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6B" w:rsidRPr="00226F6B" w:rsidRDefault="00226F6B">
      <w:pPr>
        <w:rPr>
          <w:b/>
        </w:rPr>
      </w:pPr>
      <w:r w:rsidRPr="00226F6B">
        <w:rPr>
          <w:b/>
        </w:rPr>
        <w:t>ΎΛΗ ΜΑΘΗΜΑΤΟΣ</w:t>
      </w:r>
    </w:p>
    <w:p w:rsidR="00226F6B" w:rsidRPr="002B740B" w:rsidRDefault="002B740B" w:rsidP="002B740B">
      <w:pPr>
        <w:rPr>
          <w:b/>
        </w:rPr>
      </w:pPr>
      <w:r w:rsidRPr="002B740B">
        <w:rPr>
          <w:b/>
        </w:rPr>
        <w:t xml:space="preserve">1. </w:t>
      </w:r>
      <w:r w:rsidR="00226F6B" w:rsidRPr="002B740B">
        <w:rPr>
          <w:b/>
        </w:rPr>
        <w:t>Σημειώσεις και εργαστηριακές ασκήσεις του μαθήματος</w:t>
      </w:r>
    </w:p>
    <w:p w:rsidR="002B740B" w:rsidRPr="002B740B" w:rsidRDefault="002B740B">
      <w:pPr>
        <w:rPr>
          <w:b/>
        </w:rPr>
      </w:pPr>
      <w:r w:rsidRPr="002B740B">
        <w:rPr>
          <w:b/>
        </w:rPr>
        <w:t xml:space="preserve">2. </w:t>
      </w:r>
      <w:r>
        <w:rPr>
          <w:b/>
        </w:rPr>
        <w:t>Προτεινόμενα συγγράμματα</w:t>
      </w:r>
      <w:r w:rsidRPr="002B740B">
        <w:rPr>
          <w:b/>
        </w:rPr>
        <w:t xml:space="preserve"> </w:t>
      </w:r>
    </w:p>
    <w:p w:rsidR="00083643" w:rsidRDefault="002B740B" w:rsidP="002B740B">
      <w:pPr>
        <w:spacing w:after="0"/>
      </w:pPr>
      <w:r>
        <w:t xml:space="preserve">2.1 Όσοι έχουν το βιβλίο </w:t>
      </w:r>
      <w:r w:rsidRPr="002B740B">
        <w:rPr>
          <w:b/>
        </w:rPr>
        <w:t>«</w:t>
      </w:r>
      <w:r w:rsidR="00226F6B" w:rsidRPr="002B740B">
        <w:rPr>
          <w:b/>
        </w:rPr>
        <w:t>Στοιχεία φυσιολογίας θρέψεως και εφαρμοσμένη διατροφή ιχθύων και καρκινοειδών</w:t>
      </w:r>
      <w:r>
        <w:rPr>
          <w:b/>
        </w:rPr>
        <w:t>»</w:t>
      </w:r>
      <w:r w:rsidR="00226F6B" w:rsidRPr="002B740B">
        <w:rPr>
          <w:b/>
        </w:rPr>
        <w:t>,</w:t>
      </w:r>
      <w:r w:rsidR="00226F6B" w:rsidRPr="00226F6B">
        <w:t xml:space="preserve"> Συλλογικό (</w:t>
      </w:r>
      <w:proofErr w:type="spellStart"/>
      <w:r w:rsidR="00226F6B" w:rsidRPr="00226F6B">
        <w:t>Επιμ</w:t>
      </w:r>
      <w:proofErr w:type="spellEnd"/>
      <w:r w:rsidR="00226F6B" w:rsidRPr="00226F6B">
        <w:t xml:space="preserve">.: Μεντέ Έλενα, </w:t>
      </w:r>
      <w:proofErr w:type="spellStart"/>
      <w:r w:rsidR="00226F6B" w:rsidRPr="00226F6B">
        <w:t>Νέγκας</w:t>
      </w:r>
      <w:proofErr w:type="spellEnd"/>
      <w:r w:rsidR="00226F6B" w:rsidRPr="00226F6B">
        <w:t xml:space="preserve"> Ιωάννης), 2011</w:t>
      </w:r>
      <w:r w:rsidR="00226F6B">
        <w:t xml:space="preserve"> </w:t>
      </w:r>
    </w:p>
    <w:p w:rsidR="00226F6B" w:rsidRDefault="00226F6B" w:rsidP="002B740B">
      <w:pPr>
        <w:pStyle w:val="a3"/>
        <w:numPr>
          <w:ilvl w:val="0"/>
          <w:numId w:val="1"/>
        </w:numPr>
        <w:spacing w:after="0" w:line="240" w:lineRule="auto"/>
        <w:ind w:left="714" w:hanging="357"/>
      </w:pPr>
      <w:r>
        <w:t>Από το Κεφάλαιο 2 (πεπτικό σύστημα και πέψη) έως και το Κεφάλαιο 7 (Διατροφική συμπεριφορά και πρόσληψη τροφής)</w:t>
      </w:r>
    </w:p>
    <w:p w:rsidR="002B740B" w:rsidRDefault="002B740B" w:rsidP="002B740B">
      <w:pPr>
        <w:spacing w:after="0" w:line="240" w:lineRule="auto"/>
        <w:jc w:val="both"/>
      </w:pPr>
    </w:p>
    <w:p w:rsidR="00226F6B" w:rsidRDefault="002B740B" w:rsidP="002B740B">
      <w:pPr>
        <w:spacing w:after="0" w:line="240" w:lineRule="auto"/>
        <w:jc w:val="both"/>
      </w:pPr>
      <w:r>
        <w:t xml:space="preserve">2.2 </w:t>
      </w:r>
      <w:r w:rsidR="00226F6B">
        <w:t xml:space="preserve">Όσοι έχουν το βιβλίο </w:t>
      </w:r>
      <w:r w:rsidR="00226F6B" w:rsidRPr="002B740B">
        <w:rPr>
          <w:b/>
        </w:rPr>
        <w:t>«Διατροφή Ιχθύων</w:t>
      </w:r>
      <w:r>
        <w:rPr>
          <w:b/>
        </w:rPr>
        <w:t>»</w:t>
      </w:r>
      <w:r w:rsidR="00226F6B" w:rsidRPr="00226F6B">
        <w:t xml:space="preserve"> – </w:t>
      </w:r>
      <w:proofErr w:type="spellStart"/>
      <w:r w:rsidR="00226F6B" w:rsidRPr="00226F6B">
        <w:t>Παπουτσόγλου</w:t>
      </w:r>
      <w:proofErr w:type="spellEnd"/>
      <w:r w:rsidR="00226F6B" w:rsidRPr="00226F6B">
        <w:t xml:space="preserve"> Σ. – Εκδόσεις </w:t>
      </w:r>
      <w:proofErr w:type="spellStart"/>
      <w:r w:rsidR="00226F6B" w:rsidRPr="00226F6B">
        <w:t>Αθ</w:t>
      </w:r>
      <w:proofErr w:type="spellEnd"/>
      <w:r w:rsidR="00226F6B" w:rsidRPr="00226F6B">
        <w:t xml:space="preserve">. </w:t>
      </w:r>
      <w:proofErr w:type="spellStart"/>
      <w:r w:rsidR="00226F6B" w:rsidRPr="00226F6B">
        <w:t>Σταμούλης</w:t>
      </w:r>
      <w:proofErr w:type="spellEnd"/>
      <w:r w:rsidR="00226F6B" w:rsidRPr="00226F6B">
        <w:t>, 2008</w:t>
      </w:r>
    </w:p>
    <w:p w:rsidR="00226F6B" w:rsidRDefault="00226F6B" w:rsidP="002B740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Από το Κεφάλαιο 2 (ηθολογία διατροφής ιχθύων) </w:t>
      </w:r>
      <w:r w:rsidR="002B740B">
        <w:t>έως</w:t>
      </w:r>
      <w:r>
        <w:t xml:space="preserve"> και το Κεφάλαιο 4 (Μεταβολισμός ιχθύων)</w:t>
      </w:r>
    </w:p>
    <w:p w:rsidR="002B740B" w:rsidRDefault="002B740B" w:rsidP="002B740B">
      <w:pPr>
        <w:spacing w:after="0" w:line="240" w:lineRule="auto"/>
        <w:jc w:val="both"/>
      </w:pPr>
    </w:p>
    <w:p w:rsidR="002B740B" w:rsidRDefault="002B740B" w:rsidP="002B740B">
      <w:pPr>
        <w:spacing w:after="0" w:line="240" w:lineRule="auto"/>
        <w:jc w:val="both"/>
      </w:pPr>
      <w:r>
        <w:t>2.3</w:t>
      </w:r>
      <w:r>
        <w:t xml:space="preserve"> Όσοι έχουν το βιβλίο </w:t>
      </w:r>
      <w:r w:rsidRPr="002B740B">
        <w:rPr>
          <w:b/>
        </w:rPr>
        <w:t>«Διατροφή Ιχθύων</w:t>
      </w:r>
      <w:r>
        <w:rPr>
          <w:b/>
        </w:rPr>
        <w:t>»</w:t>
      </w:r>
      <w:r w:rsidRPr="00226F6B">
        <w:t xml:space="preserve"> –</w:t>
      </w:r>
      <w:r>
        <w:t xml:space="preserve"> </w:t>
      </w:r>
      <w:r>
        <w:rPr>
          <w:lang w:val="en-US"/>
        </w:rPr>
        <w:t>J</w:t>
      </w:r>
      <w:r w:rsidRPr="002B740B">
        <w:t>.</w:t>
      </w:r>
      <w:r>
        <w:rPr>
          <w:lang w:val="en-US"/>
        </w:rPr>
        <w:t>E</w:t>
      </w:r>
      <w:r w:rsidRPr="002B740B">
        <w:t xml:space="preserve">. </w:t>
      </w:r>
      <w:proofErr w:type="spellStart"/>
      <w:r>
        <w:rPr>
          <w:lang w:val="en-US"/>
        </w:rPr>
        <w:t>Halver</w:t>
      </w:r>
      <w:proofErr w:type="spellEnd"/>
      <w:r w:rsidRPr="002B740B">
        <w:t xml:space="preserve"> &amp; </w:t>
      </w:r>
      <w:r>
        <w:rPr>
          <w:lang w:val="en-US"/>
        </w:rPr>
        <w:t>R</w:t>
      </w:r>
      <w:r w:rsidRPr="002B740B">
        <w:t>.</w:t>
      </w:r>
      <w:r>
        <w:rPr>
          <w:lang w:val="en-US"/>
        </w:rPr>
        <w:t>W</w:t>
      </w:r>
      <w:r w:rsidRPr="002B740B">
        <w:t xml:space="preserve">. </w:t>
      </w:r>
      <w:r>
        <w:rPr>
          <w:lang w:val="en-US"/>
        </w:rPr>
        <w:t>Hardy</w:t>
      </w:r>
      <w:r w:rsidRPr="002B740B">
        <w:t xml:space="preserve"> (</w:t>
      </w:r>
      <w:r>
        <w:t xml:space="preserve">Επιστημονική Επιμέλεια Ναυσικά </w:t>
      </w:r>
      <w:proofErr w:type="spellStart"/>
      <w:r>
        <w:t>Καρακατσούλη</w:t>
      </w:r>
      <w:proofErr w:type="spellEnd"/>
      <w:r>
        <w:t xml:space="preserve"> </w:t>
      </w:r>
      <w:r w:rsidRPr="00226F6B">
        <w:t xml:space="preserve"> – Εκδόσεις </w:t>
      </w:r>
      <w:r>
        <w:t>Πεδίο</w:t>
      </w:r>
      <w:r w:rsidRPr="00226F6B">
        <w:t>, 2</w:t>
      </w:r>
      <w:r>
        <w:t>015</w:t>
      </w:r>
    </w:p>
    <w:p w:rsidR="002B740B" w:rsidRDefault="002B740B" w:rsidP="002B740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Από το Κεφάλαιο </w:t>
      </w:r>
      <w:r>
        <w:t>1</w:t>
      </w:r>
      <w:r>
        <w:t xml:space="preserve"> (</w:t>
      </w:r>
      <w:r>
        <w:t>ισολογισμός ενέργειας και θρεπτικών συστατικών</w:t>
      </w:r>
      <w:r>
        <w:t>) έως και το Κεφάλαιο</w:t>
      </w:r>
      <w:r>
        <w:t xml:space="preserve"> 6</w:t>
      </w:r>
      <w:r>
        <w:t xml:space="preserve"> (</w:t>
      </w:r>
      <w:r>
        <w:t>Διάμεσος μεταβολισμός</w:t>
      </w:r>
      <w:bookmarkStart w:id="0" w:name="_GoBack"/>
      <w:bookmarkEnd w:id="0"/>
      <w:r>
        <w:t>)</w:t>
      </w:r>
    </w:p>
    <w:p w:rsidR="002B740B" w:rsidRDefault="002B740B" w:rsidP="002B740B">
      <w:pPr>
        <w:spacing w:after="0" w:line="240" w:lineRule="auto"/>
        <w:jc w:val="both"/>
      </w:pPr>
    </w:p>
    <w:sectPr w:rsidR="002B7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07034"/>
    <w:multiLevelType w:val="hybridMultilevel"/>
    <w:tmpl w:val="4C1A1A18"/>
    <w:lvl w:ilvl="0" w:tplc="E45E7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35A5"/>
    <w:multiLevelType w:val="hybridMultilevel"/>
    <w:tmpl w:val="D99607B2"/>
    <w:lvl w:ilvl="0" w:tplc="BEF65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6B"/>
    <w:rsid w:val="00083643"/>
    <w:rsid w:val="00226F6B"/>
    <w:rsid w:val="002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T. Karapanagiotidis</dc:creator>
  <cp:lastModifiedBy>Ioannis T. Karapanagiotidis</cp:lastModifiedBy>
  <cp:revision>3</cp:revision>
  <dcterms:created xsi:type="dcterms:W3CDTF">2014-12-15T17:59:00Z</dcterms:created>
  <dcterms:modified xsi:type="dcterms:W3CDTF">2016-12-21T21:14:00Z</dcterms:modified>
</cp:coreProperties>
</file>