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66" w:rsidRPr="008A36BC" w:rsidRDefault="00896B66" w:rsidP="00896B66">
      <w:pPr>
        <w:rPr>
          <w:b/>
        </w:rPr>
      </w:pPr>
      <w:r w:rsidRPr="00BC4016">
        <w:rPr>
          <w:b/>
        </w:rPr>
        <w:t>Πρόγραμμα Εργαστηριακών Ασκήσεων</w:t>
      </w:r>
    </w:p>
    <w:p w:rsidR="00896B66" w:rsidRDefault="00896B66" w:rsidP="00896B66">
      <w:pPr>
        <w:spacing w:line="276" w:lineRule="auto"/>
      </w:pPr>
      <w:r>
        <w:t>Εργαστήριο 1: Πρώτη γνωριμία με το εργαστήριο, Ανάθεση εργασιών</w:t>
      </w:r>
    </w:p>
    <w:p w:rsidR="00896B66" w:rsidRPr="008A36BC" w:rsidRDefault="00896B66" w:rsidP="00896B66">
      <w:pPr>
        <w:spacing w:line="276" w:lineRule="auto"/>
      </w:pPr>
      <w:r>
        <w:t xml:space="preserve">Εργαστήριο </w:t>
      </w:r>
      <w:r w:rsidRPr="008A36BC">
        <w:t>2</w:t>
      </w:r>
      <w:r>
        <w:t>: Προσδιορισμός της δραστικότητας της β-</w:t>
      </w:r>
      <w:proofErr w:type="spellStart"/>
      <w:r>
        <w:t>γλυκοσιδάσης</w:t>
      </w:r>
      <w:proofErr w:type="spellEnd"/>
      <w:r>
        <w:t xml:space="preserve"> σε δείγματα εδάφους</w:t>
      </w:r>
      <w:r w:rsidRPr="008A36BC">
        <w:t xml:space="preserve"> (22/10/2014)</w:t>
      </w:r>
    </w:p>
    <w:p w:rsidR="00896B66" w:rsidRPr="008A36BC" w:rsidRDefault="00896B66" w:rsidP="00896B66">
      <w:pPr>
        <w:spacing w:line="276" w:lineRule="auto"/>
      </w:pPr>
      <w:r>
        <w:t xml:space="preserve">Εργαστήριο </w:t>
      </w:r>
      <w:r w:rsidRPr="008A36BC">
        <w:t>3</w:t>
      </w:r>
      <w:r>
        <w:t xml:space="preserve">: Προσδιορισμός της δραστικότητας των </w:t>
      </w:r>
      <w:proofErr w:type="spellStart"/>
      <w:r>
        <w:t>φωσφομονεστερασών</w:t>
      </w:r>
      <w:proofErr w:type="spellEnd"/>
      <w:r>
        <w:t xml:space="preserve"> σε δείγματα εδάφους</w:t>
      </w:r>
      <w:r w:rsidRPr="008A36BC">
        <w:t xml:space="preserve"> (29/10/2014)</w:t>
      </w:r>
    </w:p>
    <w:p w:rsidR="00896B66" w:rsidRPr="008A36BC" w:rsidRDefault="00896B66" w:rsidP="00896B66">
      <w:pPr>
        <w:spacing w:line="276" w:lineRule="auto"/>
      </w:pPr>
      <w:r>
        <w:t xml:space="preserve">Εργαστήριο </w:t>
      </w:r>
      <w:r w:rsidRPr="008A36BC">
        <w:t>4</w:t>
      </w:r>
      <w:r>
        <w:t>: Προσδιορισμός της δυνητικής νιτροποίησης σε δείγματα εδάφους</w:t>
      </w:r>
      <w:r w:rsidRPr="008A36BC">
        <w:t xml:space="preserve"> (5/11/2014)</w:t>
      </w:r>
    </w:p>
    <w:p w:rsidR="00896B66" w:rsidRPr="008A36BC" w:rsidRDefault="00896B66" w:rsidP="00896B66">
      <w:pPr>
        <w:spacing w:line="276" w:lineRule="auto"/>
      </w:pPr>
      <w:r>
        <w:t xml:space="preserve">Εργαστήριο </w:t>
      </w:r>
      <w:r w:rsidRPr="008A36BC">
        <w:t>5</w:t>
      </w:r>
      <w:r>
        <w:t xml:space="preserve">: Εκτίμηση της δραστικότητας του ενζύμου </w:t>
      </w:r>
      <w:proofErr w:type="spellStart"/>
      <w:r>
        <w:t>λακάσση</w:t>
      </w:r>
      <w:proofErr w:type="spellEnd"/>
      <w:r>
        <w:t xml:space="preserve"> σε καλλιέργειες μυκήτων λευκής σήψης</w:t>
      </w:r>
      <w:r w:rsidRPr="008A36BC">
        <w:t xml:space="preserve"> (12/11/2014)</w:t>
      </w:r>
    </w:p>
    <w:p w:rsidR="00896B66" w:rsidRPr="008A36BC" w:rsidRDefault="00896B66" w:rsidP="00896B66">
      <w:pPr>
        <w:spacing w:line="276" w:lineRule="auto"/>
      </w:pPr>
      <w:r>
        <w:t xml:space="preserve">Εργαστήριο </w:t>
      </w:r>
      <w:r w:rsidRPr="008A36BC">
        <w:t>6</w:t>
      </w:r>
      <w:r>
        <w:t xml:space="preserve">: Εκτίμηση της δραστικότητας του ενζύμου </w:t>
      </w:r>
      <w:proofErr w:type="spellStart"/>
      <w:r>
        <w:rPr>
          <w:lang w:val="en-US"/>
        </w:rPr>
        <w:t>MnP</w:t>
      </w:r>
      <w:proofErr w:type="spellEnd"/>
      <w:r w:rsidRPr="00BC4016">
        <w:t xml:space="preserve"> </w:t>
      </w:r>
      <w:r>
        <w:t>σε καλλιέργειες μυκήτων λευκής σήψης</w:t>
      </w:r>
      <w:r w:rsidRPr="008A36BC">
        <w:t xml:space="preserve"> (19/11/2014)</w:t>
      </w:r>
    </w:p>
    <w:p w:rsidR="00896B66" w:rsidRDefault="00896B66" w:rsidP="00896B66">
      <w:pPr>
        <w:spacing w:line="276" w:lineRule="auto"/>
      </w:pPr>
      <w:r>
        <w:t xml:space="preserve">Εργαστήριο 7: Αξιολόγησης της ποικιλότητας των μικροοργανισμών στο έδαφος με την μέθοδος </w:t>
      </w:r>
      <w:r>
        <w:rPr>
          <w:lang w:val="en-US"/>
        </w:rPr>
        <w:t>DGGE</w:t>
      </w:r>
      <w:r w:rsidRPr="008A36BC">
        <w:t xml:space="preserve"> (26/11/2014)</w:t>
      </w:r>
    </w:p>
    <w:p w:rsidR="00896B66" w:rsidRPr="008A36BC" w:rsidRDefault="00896B66" w:rsidP="00896B66">
      <w:pPr>
        <w:spacing w:line="276" w:lineRule="auto"/>
      </w:pPr>
      <w:r>
        <w:t xml:space="preserve">Εργαστήριο 8: </w:t>
      </w:r>
    </w:p>
    <w:p w:rsidR="00B86175" w:rsidRDefault="00B86175">
      <w:bookmarkStart w:id="0" w:name="_GoBack"/>
      <w:bookmarkEnd w:id="0"/>
    </w:p>
    <w:sectPr w:rsidR="00B861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66"/>
    <w:rsid w:val="00896B66"/>
    <w:rsid w:val="00B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E38C1-746F-403D-A562-5E0FE02C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2014-10-21T15:40:00Z</dcterms:created>
  <dcterms:modified xsi:type="dcterms:W3CDTF">2014-10-21T15:40:00Z</dcterms:modified>
</cp:coreProperties>
</file>