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48" w:rsidRDefault="00F9124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Προτεινόμενα θέματα για το εργαστήριο 3 </w:t>
      </w:r>
      <w:proofErr w:type="spellStart"/>
      <w:r>
        <w:rPr>
          <w:color w:val="000000"/>
          <w:sz w:val="27"/>
          <w:szCs w:val="27"/>
        </w:rPr>
        <w:t>ετων</w:t>
      </w:r>
      <w:proofErr w:type="spellEnd"/>
      <w:r>
        <w:rPr>
          <w:color w:val="000000"/>
          <w:sz w:val="27"/>
          <w:szCs w:val="27"/>
        </w:rPr>
        <w:t xml:space="preserve"> φοιτητών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>Διατροφικά ατυχήματα σε πρόβατα/ αγελάδες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 xml:space="preserve">Διερεύνηση </w:t>
      </w:r>
      <w:r w:rsidR="0011196D">
        <w:rPr>
          <w:color w:val="000000"/>
          <w:sz w:val="27"/>
          <w:szCs w:val="27"/>
        </w:rPr>
        <w:t>της αναγωγής</w:t>
      </w:r>
      <w:r w:rsidRPr="00F91248">
        <w:rPr>
          <w:color w:val="000000"/>
          <w:sz w:val="27"/>
          <w:szCs w:val="27"/>
        </w:rPr>
        <w:t xml:space="preserve"> σε μικρά μηρυκαστικά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>Διάρροιες σε μικρά μηρυκαστικά έως την ηλικία των 7 μηνών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>Διάρροιες σε ενήλικα μηρυ</w:t>
      </w:r>
      <w:bookmarkStart w:id="0" w:name="_GoBack"/>
      <w:bookmarkEnd w:id="0"/>
      <w:r w:rsidRPr="00F91248">
        <w:rPr>
          <w:color w:val="000000"/>
          <w:sz w:val="27"/>
          <w:szCs w:val="27"/>
        </w:rPr>
        <w:t>καστικά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>Εργαστηριακές εξετάσεις για εκτίμηση λειτουργίας πεπτικού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 xml:space="preserve">Κλινικές και απεικονιστικές εξετάσεις για εκτίμηση λειτουργίας </w:t>
      </w:r>
      <w:r>
        <w:rPr>
          <w:color w:val="000000"/>
          <w:sz w:val="27"/>
          <w:szCs w:val="27"/>
        </w:rPr>
        <w:t xml:space="preserve">πεπτικού. 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>Τεχνητή γαλουχία: χαρακτηριστικά ορθής εφαρμογής και επιπλοκές της κακής εφαρμογής</w:t>
      </w:r>
    </w:p>
    <w:p w:rsidR="00F91248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F91248">
        <w:rPr>
          <w:color w:val="000000"/>
          <w:sz w:val="27"/>
          <w:szCs w:val="27"/>
        </w:rPr>
        <w:t xml:space="preserve">Αίτια μη ανταπόκρισης σε ισορροπημένο και καλής ποιότητας </w:t>
      </w:r>
      <w:proofErr w:type="spellStart"/>
      <w:r>
        <w:rPr>
          <w:color w:val="000000"/>
          <w:sz w:val="27"/>
          <w:szCs w:val="27"/>
        </w:rPr>
        <w:t>σιτηρέσιου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CF00C0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Προληπτική και </w:t>
      </w:r>
      <w:proofErr w:type="spellStart"/>
      <w:r>
        <w:rPr>
          <w:color w:val="000000"/>
          <w:sz w:val="27"/>
          <w:szCs w:val="27"/>
        </w:rPr>
        <w:t>μεταφυλακτική</w:t>
      </w:r>
      <w:proofErr w:type="spellEnd"/>
      <w:r>
        <w:rPr>
          <w:color w:val="000000"/>
          <w:sz w:val="27"/>
          <w:szCs w:val="27"/>
        </w:rPr>
        <w:t xml:space="preserve"> φαρμακευτική αγωγή</w:t>
      </w:r>
      <w:r w:rsidRPr="00F91248">
        <w:rPr>
          <w:color w:val="000000"/>
          <w:sz w:val="27"/>
          <w:szCs w:val="27"/>
        </w:rPr>
        <w:t xml:space="preserve"> για πεπτικά νοσήματα στα μικρά μηρυκαστικά</w:t>
      </w:r>
      <w:r w:rsidR="00CF00C0">
        <w:rPr>
          <w:color w:val="000000"/>
          <w:sz w:val="27"/>
          <w:szCs w:val="27"/>
        </w:rPr>
        <w:t xml:space="preserve">. </w:t>
      </w:r>
    </w:p>
    <w:p w:rsidR="00A52DDF" w:rsidRDefault="00F91248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 w:rsidRPr="00CF00C0">
        <w:rPr>
          <w:color w:val="000000"/>
          <w:sz w:val="27"/>
          <w:szCs w:val="27"/>
        </w:rPr>
        <w:t xml:space="preserve">Προληπτική και </w:t>
      </w:r>
      <w:proofErr w:type="spellStart"/>
      <w:r w:rsidRPr="00CF00C0">
        <w:rPr>
          <w:color w:val="000000"/>
          <w:sz w:val="27"/>
          <w:szCs w:val="27"/>
        </w:rPr>
        <w:t>μεταφυλακτική</w:t>
      </w:r>
      <w:proofErr w:type="spellEnd"/>
      <w:r w:rsidRPr="00CF00C0">
        <w:rPr>
          <w:color w:val="000000"/>
          <w:sz w:val="27"/>
          <w:szCs w:val="27"/>
        </w:rPr>
        <w:t xml:space="preserve"> φαρμακευτική αγωγή για πεπτικά νοσήματα στις αγελάδες</w:t>
      </w:r>
    </w:p>
    <w:p w:rsidR="00CF00C0" w:rsidRPr="00CF00C0" w:rsidRDefault="00CF00C0" w:rsidP="00CF00C0">
      <w:pPr>
        <w:pStyle w:val="a3"/>
        <w:numPr>
          <w:ilvl w:val="0"/>
          <w:numId w:val="2"/>
        </w:numPr>
        <w:spacing w:line="360" w:lineRule="auto"/>
        <w:ind w:left="709" w:hanging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Αντιπαρασιτικός προγραμματισμός για μικρά μηρυκαστικά και αγελάδες</w:t>
      </w:r>
    </w:p>
    <w:sectPr w:rsidR="00CF00C0" w:rsidRPr="00CF0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B5D"/>
    <w:multiLevelType w:val="hybridMultilevel"/>
    <w:tmpl w:val="D6D2C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7F72"/>
    <w:multiLevelType w:val="hybridMultilevel"/>
    <w:tmpl w:val="039270A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48"/>
    <w:rsid w:val="0011196D"/>
    <w:rsid w:val="004B4D99"/>
    <w:rsid w:val="00A52DDF"/>
    <w:rsid w:val="00CF00C0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787D-A262-46F6-8E54-CF1A5A73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2</cp:revision>
  <dcterms:created xsi:type="dcterms:W3CDTF">2019-03-19T10:06:00Z</dcterms:created>
  <dcterms:modified xsi:type="dcterms:W3CDTF">2019-03-19T10:06:00Z</dcterms:modified>
</cp:coreProperties>
</file>