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7ED" w:rsidRPr="009F5509" w:rsidRDefault="004717ED" w:rsidP="006B63F0">
      <w:pPr>
        <w:pStyle w:val="BodyText"/>
      </w:pPr>
      <w:r w:rsidRPr="009F5509">
        <w:t>ΠΑΝΕΠΙΣΤΗΜΙΟ ΘΕΣΣΑΛΙΑΣ</w:t>
      </w:r>
      <w:r w:rsidRPr="009F5509">
        <w:br/>
        <w:t>ΤΜΗΜΑ ΙΣΤΟΡΙΑΣ-ΑΡΧΑΙΟΛΟΓΙΑΣ-ΑΝΘΡΩΠΟΛΟΓΙΑΣ</w:t>
      </w:r>
    </w:p>
    <w:p w:rsidR="004717ED" w:rsidRPr="009F5509" w:rsidRDefault="004717ED" w:rsidP="006B63F0">
      <w:pPr>
        <w:jc w:val="center"/>
        <w:rPr>
          <w:b/>
          <w:bCs/>
        </w:rPr>
      </w:pPr>
      <w:r w:rsidRPr="009F5509">
        <w:rPr>
          <w:b/>
          <w:bCs/>
        </w:rPr>
        <w:t>Μεταπτυχιακός κύκλος σπουδών</w:t>
      </w:r>
    </w:p>
    <w:p w:rsidR="004717ED" w:rsidRPr="00E77EA2" w:rsidRDefault="00DD7E7B" w:rsidP="006B63F0">
      <w:pPr>
        <w:jc w:val="center"/>
        <w:rPr>
          <w:b/>
          <w:bCs/>
        </w:rPr>
      </w:pPr>
      <w:r>
        <w:rPr>
          <w:b/>
          <w:bCs/>
        </w:rPr>
        <w:t>Χειμερινό εξάμηνο 201</w:t>
      </w:r>
      <w:r w:rsidRPr="00E77EA2">
        <w:rPr>
          <w:b/>
          <w:bCs/>
        </w:rPr>
        <w:t>7</w:t>
      </w:r>
    </w:p>
    <w:p w:rsidR="004717ED" w:rsidRPr="009F5509" w:rsidRDefault="004717ED" w:rsidP="006B63F0">
      <w:pPr>
        <w:jc w:val="center"/>
        <w:rPr>
          <w:b/>
          <w:bCs/>
        </w:rPr>
      </w:pPr>
    </w:p>
    <w:p w:rsidR="004717ED" w:rsidRPr="009F5509" w:rsidRDefault="004717ED" w:rsidP="006B63F0">
      <w:r w:rsidRPr="009F5509">
        <w:rPr>
          <w:b/>
          <w:bCs/>
          <w:sz w:val="28"/>
          <w:szCs w:val="28"/>
        </w:rPr>
        <w:t>Η αρχαιολογία της ελληνιστικής πόλης</w:t>
      </w:r>
      <w:r w:rsidRPr="009F5509">
        <w:rPr>
          <w:sz w:val="28"/>
          <w:szCs w:val="28"/>
        </w:rPr>
        <w:t xml:space="preserve"> </w:t>
      </w:r>
      <w:r w:rsidRPr="009F5509">
        <w:t>[Γ. Λώλος]</w:t>
      </w:r>
    </w:p>
    <w:p w:rsidR="004717ED" w:rsidRPr="009F5509" w:rsidRDefault="004717ED" w:rsidP="006B63F0">
      <w:pPr>
        <w:rPr>
          <w:sz w:val="28"/>
          <w:szCs w:val="28"/>
        </w:rPr>
      </w:pPr>
    </w:p>
    <w:p w:rsidR="004717ED" w:rsidRDefault="004717ED" w:rsidP="006B63F0">
      <w:r w:rsidRPr="009F5509">
        <w:t xml:space="preserve">Στο </w:t>
      </w:r>
      <w:r>
        <w:t>σεμινάριο</w:t>
      </w:r>
      <w:r w:rsidRPr="009F5509">
        <w:t xml:space="preserve"> θα επιχειρήσουμε μια ανατομία της ελληνιστικής πόλης, με έμφαση στη χωροτακτική της οργάνωση και στα συστατικά της μέρη. Με αφορμή συγκεκριμένα παραδείγματα από τον ελληνιστικό κόσμο (παλαιές και νέες πόλεις και πρωτεύουσες των ελληνιστικών βασιλείων) θα συζητήσουμε το σχεδιασμό και πολεοδομικό κάνναβο των πόλεων, τη συνήθη διμερή τους διαίρεση (ακρόπολη και κάτω πόλη), τα τείχη και την έκταση του τειχισμένου χώρου, τις χρήσεις γης, την αγορά, τα δημόσια και ιδιωτικά κτίρια, τις οδούς και τις συνοικίες, τα ανακτορικά συγκροτήματα και τις οικίες, τα αστικά ιερά, τα καταστήματα και τους εργαστηριακούς χώρους. Υπάρχει τελικά ένας αναγνωρίσιμος τύπος ελληνιστικής πόλης, ποιός ή ποιοί είναι οι κοινοί παρονομαστές των εκατοντάδων πόλεων αυτής της περιόδου αλλά και πώς αλλάζει η μορφή της πόλης μέσα από τη διάχυσή της στη Μεσόγειο; Η θεώρηση της εξέλιξης της πόλης από τα τέλη του 4</w:t>
      </w:r>
      <w:r w:rsidRPr="009F5509">
        <w:rPr>
          <w:vertAlign w:val="superscript"/>
        </w:rPr>
        <w:t>ου</w:t>
      </w:r>
      <w:r w:rsidRPr="009F5509">
        <w:t xml:space="preserve"> μέχρι τον 1</w:t>
      </w:r>
      <w:r w:rsidRPr="009F5509">
        <w:rPr>
          <w:vertAlign w:val="superscript"/>
        </w:rPr>
        <w:t>ο</w:t>
      </w:r>
      <w:r w:rsidRPr="009F5509">
        <w:t xml:space="preserve"> αι. π.Χ. θα γίνει σε συνάφεια με τις πολιτικές, κοινωνικές και οικονομικές δομές και δεδομένα της εποχής.</w:t>
      </w:r>
    </w:p>
    <w:p w:rsidR="008B5DF2" w:rsidRPr="008B5DF2" w:rsidRDefault="008B5DF2" w:rsidP="006B63F0"/>
    <w:p w:rsidR="008B5DF2" w:rsidRDefault="008B5DF2" w:rsidP="006B63F0"/>
    <w:p w:rsidR="008B5DF2" w:rsidRPr="008B5DF2" w:rsidRDefault="008B5DF2" w:rsidP="006B63F0">
      <w:pPr>
        <w:rPr>
          <w:b/>
          <w:sz w:val="28"/>
          <w:szCs w:val="28"/>
          <w:lang w:val="en-US"/>
        </w:rPr>
      </w:pPr>
      <w:r w:rsidRPr="008B5DF2">
        <w:rPr>
          <w:b/>
          <w:sz w:val="28"/>
          <w:szCs w:val="28"/>
          <w:lang w:val="en-US"/>
        </w:rPr>
        <w:t>The archaeology of the Hellenistic city</w:t>
      </w:r>
    </w:p>
    <w:p w:rsidR="00DD7E7B" w:rsidRPr="008B5DF2" w:rsidRDefault="00DD7E7B" w:rsidP="006B63F0">
      <w:pPr>
        <w:rPr>
          <w:lang w:val="en-US"/>
        </w:rPr>
      </w:pPr>
    </w:p>
    <w:p w:rsidR="004717ED" w:rsidRDefault="00DD7E7B" w:rsidP="00DD7E7B">
      <w:pPr>
        <w:rPr>
          <w:lang w:val="en-US"/>
        </w:rPr>
      </w:pPr>
      <w:r>
        <w:rPr>
          <w:lang w:val="en-US"/>
        </w:rPr>
        <w:t xml:space="preserve">In this seminar we shall </w:t>
      </w:r>
      <w:r w:rsidR="00BA219E">
        <w:rPr>
          <w:lang w:val="en-US"/>
        </w:rPr>
        <w:t>attempt</w:t>
      </w:r>
      <w:r>
        <w:rPr>
          <w:lang w:val="en-US"/>
        </w:rPr>
        <w:t xml:space="preserve"> an anatomy of the Hellenistic city, with emphasis on its spatial organization and constituent parts. Based on specific examples from the Hellenistic world (old and new cities as well as capitals of the Hellenistic kingdoms) we shall discuss the design and urban layout of the cities, their usual bipartite </w:t>
      </w:r>
      <w:r w:rsidR="00F736FC">
        <w:rPr>
          <w:lang w:val="en-US"/>
        </w:rPr>
        <w:t>division</w:t>
      </w:r>
      <w:r>
        <w:rPr>
          <w:lang w:val="en-US"/>
        </w:rPr>
        <w:t xml:space="preserve"> (acropolis and lower city), the walls and the extent of the inhabited area, the uses of space, the agora, public and private buildings, streets and city-quarters, palatial complexes and houses, urban sanctuaries, shops, workshops and industrial installations. Is there after all an identifiable type of </w:t>
      </w:r>
      <w:r w:rsidR="00BA219E">
        <w:rPr>
          <w:lang w:val="en-US"/>
        </w:rPr>
        <w:t xml:space="preserve">a </w:t>
      </w:r>
      <w:r>
        <w:rPr>
          <w:lang w:val="en-US"/>
        </w:rPr>
        <w:t>Hellenistic city, are the</w:t>
      </w:r>
      <w:r w:rsidR="00F736FC">
        <w:rPr>
          <w:lang w:val="en-US"/>
        </w:rPr>
        <w:t>r</w:t>
      </w:r>
      <w:r>
        <w:rPr>
          <w:lang w:val="en-US"/>
        </w:rPr>
        <w:t>e common denominators among the hundreds of cities of that period, and how was the city transformed through its diffusion into the Mediterranean? We shall examine the development of the city from the end of the 4</w:t>
      </w:r>
      <w:r w:rsidRPr="00DD7E7B">
        <w:rPr>
          <w:vertAlign w:val="superscript"/>
          <w:lang w:val="en-US"/>
        </w:rPr>
        <w:t>th</w:t>
      </w:r>
      <w:r>
        <w:rPr>
          <w:lang w:val="en-US"/>
        </w:rPr>
        <w:t xml:space="preserve"> to the 1</w:t>
      </w:r>
      <w:r w:rsidRPr="00DD7E7B">
        <w:rPr>
          <w:vertAlign w:val="superscript"/>
          <w:lang w:val="en-US"/>
        </w:rPr>
        <w:t>st</w:t>
      </w:r>
      <w:r>
        <w:rPr>
          <w:lang w:val="en-US"/>
        </w:rPr>
        <w:t xml:space="preserve"> century B.C.E. by taking into account the political, social and economic structures </w:t>
      </w:r>
      <w:r w:rsidR="00F736FC">
        <w:rPr>
          <w:lang w:val="en-US"/>
        </w:rPr>
        <w:t xml:space="preserve">and conditions </w:t>
      </w:r>
      <w:r>
        <w:rPr>
          <w:lang w:val="en-US"/>
        </w:rPr>
        <w:t xml:space="preserve">of that era. </w:t>
      </w:r>
    </w:p>
    <w:p w:rsidR="00DD7E7B" w:rsidRPr="00DD7E7B" w:rsidRDefault="00DD7E7B" w:rsidP="00DD7E7B">
      <w:pPr>
        <w:rPr>
          <w:lang w:val="en-US"/>
        </w:rPr>
      </w:pPr>
    </w:p>
    <w:p w:rsidR="004717ED" w:rsidRPr="009F5509" w:rsidRDefault="004717ED" w:rsidP="006B63F0">
      <w:pPr>
        <w:rPr>
          <w:u w:val="single"/>
        </w:rPr>
      </w:pPr>
      <w:r w:rsidRPr="009F5509">
        <w:rPr>
          <w:u w:val="single"/>
        </w:rPr>
        <w:t>1η συνάντηση</w:t>
      </w:r>
    </w:p>
    <w:p w:rsidR="004717ED" w:rsidRPr="009F5509" w:rsidRDefault="004717ED" w:rsidP="0058018A">
      <w:r w:rsidRPr="009F5509">
        <w:t xml:space="preserve">Τι είναι η πόλη; Αρχαίες θεωρίες και νεώτερες προσεγγίσεις. Η ελληνική πόλη μετά το θάνατο του Αλεξάνδρου. </w:t>
      </w:r>
    </w:p>
    <w:p w:rsidR="004717ED" w:rsidRPr="009F5509" w:rsidRDefault="004717ED" w:rsidP="006B63F0"/>
    <w:p w:rsidR="004717ED" w:rsidRPr="009F5509" w:rsidRDefault="004717ED" w:rsidP="00317DB3">
      <w:pPr>
        <w:rPr>
          <w:sz w:val="20"/>
          <w:szCs w:val="20"/>
        </w:rPr>
      </w:pPr>
      <w:r w:rsidRPr="00133EB0">
        <w:rPr>
          <w:sz w:val="20"/>
          <w:szCs w:val="20"/>
          <w:lang w:val="de-DE"/>
        </w:rPr>
        <w:t xml:space="preserve">Bringmann 1993. Davies 2002. Gauthier 1993. Hansen 1997. Hansen 2006. </w:t>
      </w:r>
      <w:r w:rsidRPr="009F5509">
        <w:rPr>
          <w:sz w:val="20"/>
          <w:szCs w:val="20"/>
          <w:lang w:val="en-US"/>
        </w:rPr>
        <w:t>Heinle</w:t>
      </w:r>
      <w:r w:rsidRPr="00004696">
        <w:rPr>
          <w:sz w:val="20"/>
          <w:szCs w:val="20"/>
          <w:lang w:val="en-US"/>
        </w:rPr>
        <w:t xml:space="preserve"> 2009. </w:t>
      </w:r>
      <w:r w:rsidRPr="009F5509">
        <w:rPr>
          <w:sz w:val="20"/>
          <w:szCs w:val="20"/>
          <w:lang w:val="en-US"/>
        </w:rPr>
        <w:t>Jones</w:t>
      </w:r>
      <w:r w:rsidRPr="009F5509">
        <w:rPr>
          <w:sz w:val="20"/>
          <w:szCs w:val="20"/>
        </w:rPr>
        <w:t xml:space="preserve"> 1940, 1-26. </w:t>
      </w:r>
      <w:r w:rsidRPr="009F5509">
        <w:rPr>
          <w:sz w:val="20"/>
          <w:szCs w:val="20"/>
          <w:lang w:val="en-US"/>
        </w:rPr>
        <w:t>Lynch</w:t>
      </w:r>
      <w:r w:rsidRPr="009F5509">
        <w:rPr>
          <w:sz w:val="20"/>
          <w:szCs w:val="20"/>
        </w:rPr>
        <w:t xml:space="preserve"> 1960, 46-90. </w:t>
      </w:r>
      <w:r w:rsidRPr="009F5509">
        <w:rPr>
          <w:sz w:val="20"/>
          <w:szCs w:val="20"/>
          <w:lang w:val="en-US"/>
        </w:rPr>
        <w:t>Lynch</w:t>
      </w:r>
      <w:r w:rsidRPr="009F5509">
        <w:rPr>
          <w:sz w:val="20"/>
          <w:szCs w:val="20"/>
        </w:rPr>
        <w:t xml:space="preserve"> 1981, 1-36.</w:t>
      </w:r>
      <w:r w:rsidRPr="003C3D4E">
        <w:rPr>
          <w:sz w:val="20"/>
          <w:szCs w:val="20"/>
        </w:rPr>
        <w:t xml:space="preserve"> </w:t>
      </w:r>
      <w:r>
        <w:rPr>
          <w:sz w:val="20"/>
          <w:szCs w:val="20"/>
          <w:lang w:val="en-US"/>
        </w:rPr>
        <w:t>Mileta</w:t>
      </w:r>
      <w:r w:rsidRPr="003C3D4E">
        <w:rPr>
          <w:sz w:val="20"/>
          <w:szCs w:val="20"/>
        </w:rPr>
        <w:t xml:space="preserve"> 2009.</w:t>
      </w:r>
      <w:r w:rsidRPr="009F5509">
        <w:rPr>
          <w:sz w:val="20"/>
          <w:szCs w:val="20"/>
        </w:rPr>
        <w:t xml:space="preserve"> </w:t>
      </w:r>
      <w:r w:rsidRPr="009F5509">
        <w:rPr>
          <w:sz w:val="20"/>
          <w:szCs w:val="20"/>
          <w:lang w:val="en-US"/>
        </w:rPr>
        <w:t>Wycherley</w:t>
      </w:r>
      <w:r w:rsidRPr="009F5509">
        <w:rPr>
          <w:sz w:val="20"/>
          <w:szCs w:val="20"/>
        </w:rPr>
        <w:t xml:space="preserve"> 1962.  </w:t>
      </w:r>
      <w:r w:rsidRPr="009F5509">
        <w:rPr>
          <w:sz w:val="20"/>
          <w:szCs w:val="20"/>
          <w:lang w:val="en-US"/>
        </w:rPr>
        <w:t>Zimmermann</w:t>
      </w:r>
      <w:r w:rsidRPr="009F5509">
        <w:rPr>
          <w:sz w:val="20"/>
          <w:szCs w:val="20"/>
        </w:rPr>
        <w:t xml:space="preserve"> 2009. </w:t>
      </w:r>
    </w:p>
    <w:p w:rsidR="004717ED" w:rsidRPr="009F5509" w:rsidRDefault="004717ED" w:rsidP="006B63F0"/>
    <w:p w:rsidR="004717ED" w:rsidRPr="009F5509" w:rsidRDefault="004717ED" w:rsidP="00DB436B">
      <w:pPr>
        <w:rPr>
          <w:u w:val="single"/>
        </w:rPr>
      </w:pPr>
      <w:r w:rsidRPr="009F5509">
        <w:rPr>
          <w:u w:val="single"/>
        </w:rPr>
        <w:t>2η - 3η συνάντηση</w:t>
      </w:r>
    </w:p>
    <w:p w:rsidR="004717ED" w:rsidRPr="009F5509" w:rsidRDefault="004717ED" w:rsidP="006B63F0">
      <w:r w:rsidRPr="009F5509">
        <w:t>Πολεοδομία και χωροταξία των ελληνιστικών πόλεων. Ακρόπολη και κάτω πόλη.</w:t>
      </w:r>
    </w:p>
    <w:p w:rsidR="004717ED" w:rsidRPr="009F5509" w:rsidRDefault="004717ED" w:rsidP="006B63F0">
      <w:r>
        <w:t>Κτισμένοι</w:t>
      </w:r>
      <w:r w:rsidRPr="009F5509">
        <w:t xml:space="preserve"> και ελεύθεροι χώροι. Οικοδομικές νησίδες και αστικές οδοί. Δημογραφία.</w:t>
      </w:r>
    </w:p>
    <w:p w:rsidR="004717ED" w:rsidRPr="009F5509" w:rsidRDefault="004717ED" w:rsidP="006B63F0"/>
    <w:p w:rsidR="004717ED" w:rsidRPr="00DD7E7B" w:rsidRDefault="004717ED" w:rsidP="00E803E1">
      <w:pPr>
        <w:rPr>
          <w:sz w:val="20"/>
          <w:szCs w:val="20"/>
        </w:rPr>
      </w:pPr>
      <w:bookmarkStart w:id="0" w:name="_GoBack"/>
      <w:bookmarkEnd w:id="0"/>
      <w:r w:rsidRPr="00D54B75">
        <w:rPr>
          <w:sz w:val="20"/>
          <w:szCs w:val="20"/>
          <w:lang w:val="en-US"/>
        </w:rPr>
        <w:lastRenderedPageBreak/>
        <w:t>Benech</w:t>
      </w:r>
      <w:r w:rsidRPr="00C36F98">
        <w:rPr>
          <w:sz w:val="20"/>
          <w:szCs w:val="20"/>
        </w:rPr>
        <w:t xml:space="preserve"> 2011.</w:t>
      </w:r>
      <w:r w:rsidRPr="00C36F98">
        <w:rPr>
          <w:color w:val="000080"/>
          <w:sz w:val="20"/>
          <w:szCs w:val="20"/>
        </w:rPr>
        <w:t xml:space="preserve"> </w:t>
      </w:r>
      <w:r w:rsidR="00F6443C">
        <w:rPr>
          <w:sz w:val="20"/>
          <w:szCs w:val="20"/>
        </w:rPr>
        <w:t>Βήτας</w:t>
      </w:r>
      <w:r w:rsidR="00F6443C" w:rsidRPr="00C36F98">
        <w:rPr>
          <w:sz w:val="20"/>
          <w:szCs w:val="20"/>
        </w:rPr>
        <w:t xml:space="preserve"> 2009. </w:t>
      </w:r>
      <w:r w:rsidRPr="009F5509">
        <w:rPr>
          <w:sz w:val="20"/>
          <w:szCs w:val="20"/>
        </w:rPr>
        <w:t>Φιλήμονος</w:t>
      </w:r>
      <w:r w:rsidRPr="00C36F98">
        <w:rPr>
          <w:sz w:val="20"/>
          <w:szCs w:val="20"/>
        </w:rPr>
        <w:t xml:space="preserve"> 1996. </w:t>
      </w:r>
      <w:r w:rsidRPr="009F5509">
        <w:rPr>
          <w:sz w:val="20"/>
          <w:szCs w:val="20"/>
          <w:lang w:val="de-DE"/>
        </w:rPr>
        <w:t>Golden</w:t>
      </w:r>
      <w:r w:rsidRPr="00C36F98">
        <w:rPr>
          <w:sz w:val="20"/>
          <w:szCs w:val="20"/>
        </w:rPr>
        <w:t xml:space="preserve"> 2000. </w:t>
      </w:r>
      <w:r w:rsidRPr="009F5509">
        <w:rPr>
          <w:sz w:val="20"/>
          <w:szCs w:val="20"/>
          <w:lang w:val="en-US"/>
        </w:rPr>
        <w:t>Hansen</w:t>
      </w:r>
      <w:r w:rsidRPr="00C36F98">
        <w:rPr>
          <w:sz w:val="20"/>
          <w:szCs w:val="20"/>
        </w:rPr>
        <w:t xml:space="preserve"> 2006, </w:t>
      </w:r>
      <w:r w:rsidRPr="009F5509">
        <w:rPr>
          <w:sz w:val="20"/>
          <w:szCs w:val="20"/>
          <w:lang w:val="en-US"/>
        </w:rPr>
        <w:t>ch</w:t>
      </w:r>
      <w:r w:rsidRPr="00C36F98">
        <w:rPr>
          <w:sz w:val="20"/>
          <w:szCs w:val="20"/>
        </w:rPr>
        <w:t xml:space="preserve">. 12-13. </w:t>
      </w:r>
      <w:r w:rsidRPr="009F5509">
        <w:rPr>
          <w:sz w:val="20"/>
          <w:szCs w:val="20"/>
          <w:lang w:val="de-DE"/>
        </w:rPr>
        <w:t>Hoepfner</w:t>
      </w:r>
      <w:r w:rsidRPr="00C36F98">
        <w:rPr>
          <w:sz w:val="20"/>
          <w:szCs w:val="20"/>
        </w:rPr>
        <w:t>-</w:t>
      </w:r>
      <w:r w:rsidRPr="009F5509">
        <w:rPr>
          <w:sz w:val="20"/>
          <w:szCs w:val="20"/>
          <w:lang w:val="de-DE"/>
        </w:rPr>
        <w:t>Swandner</w:t>
      </w:r>
      <w:r w:rsidRPr="00C36F98">
        <w:rPr>
          <w:sz w:val="20"/>
          <w:szCs w:val="20"/>
        </w:rPr>
        <w:t xml:space="preserve"> 1986, 205-235 (</w:t>
      </w:r>
      <w:r w:rsidRPr="009F5509">
        <w:rPr>
          <w:sz w:val="20"/>
          <w:szCs w:val="20"/>
        </w:rPr>
        <w:t>για</w:t>
      </w:r>
      <w:r w:rsidRPr="00C36F98">
        <w:rPr>
          <w:sz w:val="20"/>
          <w:szCs w:val="20"/>
        </w:rPr>
        <w:t xml:space="preserve"> </w:t>
      </w:r>
      <w:r w:rsidRPr="009F5509">
        <w:rPr>
          <w:sz w:val="20"/>
          <w:szCs w:val="20"/>
        </w:rPr>
        <w:t>την</w:t>
      </w:r>
      <w:r w:rsidRPr="00C36F98">
        <w:rPr>
          <w:sz w:val="20"/>
          <w:szCs w:val="20"/>
        </w:rPr>
        <w:t xml:space="preserve"> </w:t>
      </w:r>
      <w:r w:rsidRPr="009F5509">
        <w:rPr>
          <w:sz w:val="20"/>
          <w:szCs w:val="20"/>
        </w:rPr>
        <w:t>Δούρα</w:t>
      </w:r>
      <w:r w:rsidRPr="00E32A19">
        <w:rPr>
          <w:sz w:val="20"/>
          <w:szCs w:val="20"/>
        </w:rPr>
        <w:t>-</w:t>
      </w:r>
      <w:r w:rsidRPr="009F5509">
        <w:rPr>
          <w:sz w:val="20"/>
          <w:szCs w:val="20"/>
        </w:rPr>
        <w:t>Ευρωπό</w:t>
      </w:r>
      <w:r w:rsidRPr="00E32A19">
        <w:rPr>
          <w:sz w:val="20"/>
          <w:szCs w:val="20"/>
        </w:rPr>
        <w:t xml:space="preserve">). </w:t>
      </w:r>
      <w:r w:rsidRPr="009F5509">
        <w:rPr>
          <w:sz w:val="20"/>
          <w:szCs w:val="20"/>
          <w:lang w:val="en-US"/>
        </w:rPr>
        <w:t>Hoepfner</w:t>
      </w:r>
      <w:r w:rsidRPr="00DD7E7B">
        <w:rPr>
          <w:sz w:val="20"/>
          <w:szCs w:val="20"/>
          <w:lang w:val="en-US"/>
        </w:rPr>
        <w:t xml:space="preserve"> 2005, 385-388, 463-467, 477-533.  </w:t>
      </w:r>
      <w:r w:rsidRPr="009F5509">
        <w:rPr>
          <w:sz w:val="20"/>
          <w:szCs w:val="20"/>
          <w:lang w:val="en-US"/>
        </w:rPr>
        <w:t>Lolos</w:t>
      </w:r>
      <w:r w:rsidRPr="00DD7E7B">
        <w:rPr>
          <w:sz w:val="20"/>
          <w:szCs w:val="20"/>
          <w:lang w:val="en-US"/>
        </w:rPr>
        <w:t>-</w:t>
      </w:r>
      <w:r w:rsidRPr="009F5509">
        <w:rPr>
          <w:sz w:val="20"/>
          <w:szCs w:val="20"/>
          <w:lang w:val="en-US"/>
        </w:rPr>
        <w:t>Gourley</w:t>
      </w:r>
      <w:r w:rsidRPr="00DD7E7B">
        <w:rPr>
          <w:sz w:val="20"/>
          <w:szCs w:val="20"/>
          <w:lang w:val="en-US"/>
        </w:rPr>
        <w:t xml:space="preserve"> 2011. </w:t>
      </w:r>
      <w:r w:rsidRPr="009F5509">
        <w:rPr>
          <w:sz w:val="20"/>
          <w:szCs w:val="20"/>
          <w:lang w:val="en-US"/>
        </w:rPr>
        <w:t xml:space="preserve">Martin 1974, 13-72, 97-185, 203-220, 248-252. Mumford 1961, 214-238. Owens 1991, 74-93. Parrish 2001. Reinders 1988, 108-113, 147-151, 180-198. </w:t>
      </w:r>
      <w:r w:rsidR="004045BB">
        <w:rPr>
          <w:sz w:val="20"/>
          <w:szCs w:val="20"/>
          <w:lang w:val="en-US"/>
        </w:rPr>
        <w:t xml:space="preserve">Saba 2008. </w:t>
      </w:r>
      <w:r w:rsidRPr="009F5509">
        <w:rPr>
          <w:sz w:val="20"/>
          <w:szCs w:val="20"/>
          <w:lang w:val="en-US"/>
        </w:rPr>
        <w:t>Shipley 2000, 86-102. Tomlinson</w:t>
      </w:r>
      <w:r w:rsidRPr="00DD7E7B">
        <w:rPr>
          <w:sz w:val="20"/>
          <w:szCs w:val="20"/>
        </w:rPr>
        <w:t xml:space="preserve"> 1992, 97-121. </w:t>
      </w:r>
      <w:r w:rsidRPr="009F5509">
        <w:rPr>
          <w:sz w:val="20"/>
          <w:szCs w:val="20"/>
          <w:lang w:val="en-US"/>
        </w:rPr>
        <w:t>Wycherley</w:t>
      </w:r>
      <w:r w:rsidRPr="00DD7E7B">
        <w:rPr>
          <w:sz w:val="20"/>
          <w:szCs w:val="20"/>
        </w:rPr>
        <w:t xml:space="preserve"> 1951.</w:t>
      </w:r>
    </w:p>
    <w:p w:rsidR="004717ED" w:rsidRPr="00DD7E7B" w:rsidRDefault="004717ED" w:rsidP="006B63F0"/>
    <w:p w:rsidR="004717ED" w:rsidRPr="00DD7E7B" w:rsidRDefault="004717ED" w:rsidP="006B63F0">
      <w:pPr>
        <w:rPr>
          <w:u w:val="single"/>
        </w:rPr>
      </w:pPr>
      <w:r w:rsidRPr="00DD7E7B">
        <w:rPr>
          <w:u w:val="single"/>
        </w:rPr>
        <w:t>4</w:t>
      </w:r>
      <w:r w:rsidRPr="009F5509">
        <w:rPr>
          <w:u w:val="single"/>
        </w:rPr>
        <w:t>η</w:t>
      </w:r>
      <w:r w:rsidRPr="00DD7E7B">
        <w:rPr>
          <w:u w:val="single"/>
        </w:rPr>
        <w:t xml:space="preserve"> </w:t>
      </w:r>
      <w:r w:rsidRPr="009F5509">
        <w:rPr>
          <w:u w:val="single"/>
        </w:rPr>
        <w:t>συνάντηση</w:t>
      </w:r>
    </w:p>
    <w:p w:rsidR="004717ED" w:rsidRPr="00DD7E7B" w:rsidRDefault="004717ED" w:rsidP="006B63F0">
      <w:r w:rsidRPr="009F5509">
        <w:t>Οχύρωση</w:t>
      </w:r>
      <w:r w:rsidRPr="00DD7E7B">
        <w:t xml:space="preserve">: </w:t>
      </w:r>
      <w:r w:rsidRPr="009F5509">
        <w:t>τείχη</w:t>
      </w:r>
      <w:r w:rsidRPr="00DD7E7B">
        <w:t xml:space="preserve"> </w:t>
      </w:r>
      <w:r w:rsidRPr="009F5509">
        <w:t>και</w:t>
      </w:r>
      <w:r w:rsidRPr="00DD7E7B">
        <w:t xml:space="preserve"> </w:t>
      </w:r>
      <w:r w:rsidRPr="009F5509">
        <w:t>διατείχισμα</w:t>
      </w:r>
      <w:r w:rsidRPr="00DD7E7B">
        <w:t>.</w:t>
      </w:r>
    </w:p>
    <w:p w:rsidR="004717ED" w:rsidRPr="00DD7E7B" w:rsidRDefault="004717ED" w:rsidP="006B63F0"/>
    <w:p w:rsidR="004717ED" w:rsidRPr="000A7F63" w:rsidRDefault="004717ED" w:rsidP="00E02B9E">
      <w:pPr>
        <w:rPr>
          <w:sz w:val="20"/>
          <w:szCs w:val="20"/>
        </w:rPr>
      </w:pPr>
      <w:r w:rsidRPr="009F5509">
        <w:rPr>
          <w:sz w:val="20"/>
          <w:szCs w:val="20"/>
          <w:lang w:val="de-DE"/>
        </w:rPr>
        <w:t>Adam</w:t>
      </w:r>
      <w:r w:rsidRPr="000A7F63">
        <w:rPr>
          <w:sz w:val="20"/>
          <w:szCs w:val="20"/>
        </w:rPr>
        <w:t xml:space="preserve"> 1982. </w:t>
      </w:r>
      <w:r w:rsidRPr="009F5509">
        <w:rPr>
          <w:sz w:val="20"/>
          <w:szCs w:val="20"/>
          <w:lang w:val="de-DE"/>
        </w:rPr>
        <w:t>Baker</w:t>
      </w:r>
      <w:r w:rsidRPr="000A7F63">
        <w:rPr>
          <w:sz w:val="20"/>
          <w:szCs w:val="20"/>
        </w:rPr>
        <w:t xml:space="preserve"> 2000. </w:t>
      </w:r>
      <w:r w:rsidRPr="009F5509">
        <w:rPr>
          <w:sz w:val="20"/>
          <w:szCs w:val="20"/>
          <w:lang w:val="de-DE"/>
        </w:rPr>
        <w:t>Bugh</w:t>
      </w:r>
      <w:r w:rsidRPr="007528AA">
        <w:rPr>
          <w:sz w:val="20"/>
          <w:szCs w:val="20"/>
          <w:lang w:val="en-US"/>
        </w:rPr>
        <w:t xml:space="preserve"> 2006. </w:t>
      </w:r>
      <w:r w:rsidRPr="009F5509">
        <w:rPr>
          <w:sz w:val="20"/>
          <w:szCs w:val="20"/>
        </w:rPr>
        <w:t>Φιλήμονος</w:t>
      </w:r>
      <w:r w:rsidRPr="007528AA">
        <w:rPr>
          <w:sz w:val="20"/>
          <w:szCs w:val="20"/>
          <w:lang w:val="en-US"/>
        </w:rPr>
        <w:t xml:space="preserve"> 2003. </w:t>
      </w:r>
      <w:r w:rsidRPr="009F5509">
        <w:rPr>
          <w:sz w:val="20"/>
          <w:szCs w:val="20"/>
          <w:lang w:val="de-DE"/>
        </w:rPr>
        <w:t>Garlan</w:t>
      </w:r>
      <w:r w:rsidRPr="007528AA">
        <w:rPr>
          <w:sz w:val="20"/>
          <w:szCs w:val="20"/>
          <w:lang w:val="en-US"/>
        </w:rPr>
        <w:t xml:space="preserve"> 1974, 201-269. </w:t>
      </w:r>
      <w:r w:rsidRPr="009F5509">
        <w:rPr>
          <w:sz w:val="20"/>
          <w:szCs w:val="20"/>
          <w:lang w:val="de-DE"/>
        </w:rPr>
        <w:t>Martin</w:t>
      </w:r>
      <w:r w:rsidRPr="007528AA">
        <w:rPr>
          <w:sz w:val="20"/>
          <w:szCs w:val="20"/>
          <w:lang w:val="en-US"/>
        </w:rPr>
        <w:t xml:space="preserve"> 1974, 189-203. </w:t>
      </w:r>
      <w:r w:rsidRPr="009F5509">
        <w:rPr>
          <w:sz w:val="20"/>
          <w:szCs w:val="20"/>
          <w:lang w:val="de-DE"/>
        </w:rPr>
        <w:t>McNicoll</w:t>
      </w:r>
      <w:r w:rsidRPr="007528AA">
        <w:rPr>
          <w:sz w:val="20"/>
          <w:szCs w:val="20"/>
          <w:lang w:val="en-US"/>
        </w:rPr>
        <w:t xml:space="preserve"> 1997. </w:t>
      </w:r>
      <w:r w:rsidRPr="009F5509">
        <w:rPr>
          <w:sz w:val="20"/>
          <w:szCs w:val="20"/>
          <w:lang w:val="de-DE"/>
        </w:rPr>
        <w:t>Reinders</w:t>
      </w:r>
      <w:r w:rsidRPr="007528AA">
        <w:rPr>
          <w:sz w:val="20"/>
          <w:szCs w:val="20"/>
          <w:lang w:val="en-US"/>
        </w:rPr>
        <w:t xml:space="preserve"> 1988, 51-107. </w:t>
      </w:r>
      <w:r w:rsidRPr="009F5509">
        <w:rPr>
          <w:sz w:val="20"/>
          <w:szCs w:val="20"/>
        </w:rPr>
        <w:t>Σταϊνχάουερ</w:t>
      </w:r>
      <w:r w:rsidRPr="000A7F63">
        <w:rPr>
          <w:sz w:val="20"/>
          <w:szCs w:val="20"/>
        </w:rPr>
        <w:t xml:space="preserve"> 2001, 219-248. </w:t>
      </w:r>
      <w:r w:rsidR="000B502D">
        <w:rPr>
          <w:sz w:val="20"/>
          <w:szCs w:val="20"/>
        </w:rPr>
        <w:t>Στεφανίδου</w:t>
      </w:r>
      <w:r w:rsidR="000B502D" w:rsidRPr="000A7F63">
        <w:rPr>
          <w:sz w:val="20"/>
          <w:szCs w:val="20"/>
        </w:rPr>
        <w:t>-</w:t>
      </w:r>
      <w:r w:rsidR="000B502D">
        <w:rPr>
          <w:sz w:val="20"/>
          <w:szCs w:val="20"/>
        </w:rPr>
        <w:t>Τιβερίου</w:t>
      </w:r>
      <w:r w:rsidR="000B502D" w:rsidRPr="000A7F63">
        <w:rPr>
          <w:sz w:val="20"/>
          <w:szCs w:val="20"/>
        </w:rPr>
        <w:t xml:space="preserve"> 1998. </w:t>
      </w:r>
      <w:r w:rsidRPr="009F5509">
        <w:rPr>
          <w:sz w:val="20"/>
          <w:szCs w:val="20"/>
          <w:lang w:val="de-DE"/>
        </w:rPr>
        <w:t>Winter</w:t>
      </w:r>
      <w:r w:rsidRPr="000A7F63">
        <w:rPr>
          <w:sz w:val="20"/>
          <w:szCs w:val="20"/>
        </w:rPr>
        <w:t xml:space="preserve"> 1971</w:t>
      </w:r>
      <w:r w:rsidRPr="009F5509">
        <w:rPr>
          <w:sz w:val="20"/>
          <w:szCs w:val="20"/>
          <w:lang w:val="de-DE"/>
        </w:rPr>
        <w:t>a</w:t>
      </w:r>
      <w:r w:rsidRPr="000A7F63">
        <w:rPr>
          <w:sz w:val="20"/>
          <w:szCs w:val="20"/>
        </w:rPr>
        <w:t xml:space="preserve">, 311-332. </w:t>
      </w:r>
      <w:r w:rsidRPr="009F5509">
        <w:rPr>
          <w:sz w:val="20"/>
          <w:szCs w:val="20"/>
          <w:lang w:val="en-US"/>
        </w:rPr>
        <w:t>Winter</w:t>
      </w:r>
      <w:r w:rsidRPr="000A7F63">
        <w:rPr>
          <w:sz w:val="20"/>
          <w:szCs w:val="20"/>
        </w:rPr>
        <w:t xml:space="preserve"> 1971</w:t>
      </w:r>
      <w:r w:rsidRPr="009F5509">
        <w:rPr>
          <w:sz w:val="20"/>
          <w:szCs w:val="20"/>
          <w:lang w:val="en-US"/>
        </w:rPr>
        <w:t>b</w:t>
      </w:r>
      <w:r w:rsidRPr="000A7F63">
        <w:rPr>
          <w:sz w:val="20"/>
          <w:szCs w:val="20"/>
        </w:rPr>
        <w:t>.</w:t>
      </w:r>
    </w:p>
    <w:p w:rsidR="004717ED" w:rsidRPr="000A7F63" w:rsidRDefault="004717ED" w:rsidP="006B63F0"/>
    <w:p w:rsidR="004717ED" w:rsidRPr="00AC0843" w:rsidRDefault="004717ED" w:rsidP="00DB436B">
      <w:pPr>
        <w:rPr>
          <w:u w:val="single"/>
        </w:rPr>
      </w:pPr>
      <w:r w:rsidRPr="00AC0843">
        <w:rPr>
          <w:u w:val="single"/>
        </w:rPr>
        <w:t>5</w:t>
      </w:r>
      <w:r w:rsidRPr="009F5509">
        <w:rPr>
          <w:u w:val="single"/>
        </w:rPr>
        <w:t>η</w:t>
      </w:r>
      <w:r w:rsidRPr="00AC0843">
        <w:rPr>
          <w:u w:val="single"/>
        </w:rPr>
        <w:t>-6</w:t>
      </w:r>
      <w:r w:rsidRPr="009F5509">
        <w:rPr>
          <w:u w:val="single"/>
        </w:rPr>
        <w:t>η</w:t>
      </w:r>
      <w:r w:rsidRPr="00AC0843">
        <w:rPr>
          <w:u w:val="single"/>
        </w:rPr>
        <w:t xml:space="preserve"> </w:t>
      </w:r>
      <w:r w:rsidRPr="009F5509">
        <w:rPr>
          <w:u w:val="single"/>
        </w:rPr>
        <w:t>συνάντηση</w:t>
      </w:r>
    </w:p>
    <w:p w:rsidR="004717ED" w:rsidRPr="009F5509" w:rsidRDefault="004717ED" w:rsidP="00F96960">
      <w:r w:rsidRPr="009F5509">
        <w:t xml:space="preserve">Το αστικό κέντρο και τα μνημεία του: </w:t>
      </w:r>
      <w:r>
        <w:t xml:space="preserve">αγορά, </w:t>
      </w:r>
      <w:r w:rsidRPr="009F5509">
        <w:t>ναοί, πρυτανεία, βουλευτήρια, στοές, βιβλιοθήκες, ηρώα, κρήνες, τιμητικά βάθρα κλπ.</w:t>
      </w:r>
    </w:p>
    <w:p w:rsidR="004717ED" w:rsidRPr="009F5509" w:rsidRDefault="004717ED" w:rsidP="00845B38"/>
    <w:p w:rsidR="004717ED" w:rsidRPr="009F5509" w:rsidRDefault="00317E60" w:rsidP="00FC579B">
      <w:pPr>
        <w:rPr>
          <w:sz w:val="20"/>
          <w:szCs w:val="20"/>
          <w:lang w:val="de-DE"/>
        </w:rPr>
      </w:pPr>
      <w:r>
        <w:rPr>
          <w:sz w:val="20"/>
          <w:szCs w:val="20"/>
          <w:lang w:val="en-US"/>
        </w:rPr>
        <w:t>Dickenson</w:t>
      </w:r>
      <w:r w:rsidRPr="00DD7E7B">
        <w:rPr>
          <w:sz w:val="20"/>
          <w:szCs w:val="20"/>
        </w:rPr>
        <w:t xml:space="preserve"> 2017. </w:t>
      </w:r>
      <w:r w:rsidR="00976C86" w:rsidRPr="009F5509">
        <w:rPr>
          <w:sz w:val="20"/>
          <w:szCs w:val="20"/>
        </w:rPr>
        <w:t xml:space="preserve">Λιλιμπάκη-Ακαμάτη </w:t>
      </w:r>
      <w:r w:rsidR="00976C86">
        <w:rPr>
          <w:sz w:val="20"/>
          <w:szCs w:val="20"/>
        </w:rPr>
        <w:t xml:space="preserve">1996. </w:t>
      </w:r>
      <w:r w:rsidR="004717ED" w:rsidRPr="009F5509">
        <w:rPr>
          <w:sz w:val="20"/>
          <w:szCs w:val="20"/>
        </w:rPr>
        <w:t xml:space="preserve">Λιλιμπάκη-Ακαμάτη 2004, 41-64. </w:t>
      </w:r>
      <w:r w:rsidR="009D5B8E" w:rsidRPr="009D5B8E">
        <w:rPr>
          <w:sz w:val="20"/>
          <w:szCs w:val="20"/>
        </w:rPr>
        <w:t>Λιλιμπάκη-Ακαμάτη 2000.</w:t>
      </w:r>
      <w:r w:rsidR="009D5B8E">
        <w:rPr>
          <w:sz w:val="20"/>
          <w:szCs w:val="20"/>
        </w:rPr>
        <w:t xml:space="preserve"> </w:t>
      </w:r>
      <w:r w:rsidR="004717ED" w:rsidRPr="009F5509">
        <w:rPr>
          <w:sz w:val="20"/>
          <w:szCs w:val="20"/>
          <w:lang w:val="en-US"/>
        </w:rPr>
        <w:t>Coulton</w:t>
      </w:r>
      <w:r w:rsidR="004717ED" w:rsidRPr="009F5509">
        <w:rPr>
          <w:sz w:val="20"/>
          <w:szCs w:val="20"/>
        </w:rPr>
        <w:t xml:space="preserve"> 1976, 55-74. </w:t>
      </w:r>
      <w:r w:rsidR="00E77EA2">
        <w:rPr>
          <w:sz w:val="20"/>
          <w:szCs w:val="20"/>
          <w:lang w:val="en-US"/>
        </w:rPr>
        <w:t>Dickenson</w:t>
      </w:r>
      <w:r w:rsidR="00E77EA2" w:rsidRPr="000A7F63">
        <w:rPr>
          <w:sz w:val="20"/>
          <w:szCs w:val="20"/>
        </w:rPr>
        <w:t xml:space="preserve"> 2017. </w:t>
      </w:r>
      <w:r w:rsidR="009D5B8E">
        <w:rPr>
          <w:sz w:val="20"/>
          <w:szCs w:val="20"/>
          <w:lang w:val="en-US"/>
        </w:rPr>
        <w:t>Emme</w:t>
      </w:r>
      <w:r w:rsidR="009D5B8E" w:rsidRPr="00AC0843">
        <w:rPr>
          <w:sz w:val="20"/>
          <w:szCs w:val="20"/>
        </w:rPr>
        <w:t xml:space="preserve"> 2013. </w:t>
      </w:r>
      <w:r w:rsidR="004717ED" w:rsidRPr="009F5509">
        <w:rPr>
          <w:sz w:val="20"/>
          <w:szCs w:val="20"/>
          <w:lang w:val="de-DE"/>
        </w:rPr>
        <w:t>Hoepfner</w:t>
      </w:r>
      <w:r w:rsidR="004717ED" w:rsidRPr="00AC0843">
        <w:rPr>
          <w:sz w:val="20"/>
          <w:szCs w:val="20"/>
        </w:rPr>
        <w:t xml:space="preserve"> 2005, 386-391, 503-506, 518-533. </w:t>
      </w:r>
      <w:r w:rsidR="004717ED" w:rsidRPr="009F5509">
        <w:rPr>
          <w:sz w:val="20"/>
          <w:szCs w:val="20"/>
          <w:lang w:val="de-DE"/>
        </w:rPr>
        <w:t>Jones</w:t>
      </w:r>
      <w:r w:rsidR="004717ED" w:rsidRPr="00AC0843">
        <w:rPr>
          <w:sz w:val="20"/>
          <w:szCs w:val="20"/>
        </w:rPr>
        <w:t xml:space="preserve"> 1940, 157-169, 211-219, 236-240. </w:t>
      </w:r>
      <w:r w:rsidR="004717ED" w:rsidRPr="009F5509">
        <w:rPr>
          <w:sz w:val="20"/>
          <w:szCs w:val="20"/>
          <w:lang w:val="de-DE"/>
        </w:rPr>
        <w:t>Kader</w:t>
      </w:r>
      <w:r w:rsidR="004717ED" w:rsidRPr="00133EB0">
        <w:rPr>
          <w:sz w:val="20"/>
          <w:szCs w:val="20"/>
          <w:lang w:val="de-DE"/>
        </w:rPr>
        <w:t xml:space="preserve"> 1995. </w:t>
      </w:r>
      <w:r w:rsidR="004717ED" w:rsidRPr="009F5509">
        <w:rPr>
          <w:sz w:val="20"/>
          <w:szCs w:val="20"/>
          <w:lang w:val="de-DE"/>
        </w:rPr>
        <w:t>Kockel</w:t>
      </w:r>
      <w:r w:rsidR="004717ED" w:rsidRPr="00133EB0">
        <w:rPr>
          <w:sz w:val="20"/>
          <w:szCs w:val="20"/>
          <w:lang w:val="de-DE"/>
        </w:rPr>
        <w:t xml:space="preserve"> 1995. </w:t>
      </w:r>
      <w:r w:rsidR="004717ED" w:rsidRPr="009F5509">
        <w:rPr>
          <w:sz w:val="20"/>
          <w:szCs w:val="20"/>
          <w:lang w:val="de-DE"/>
        </w:rPr>
        <w:t>Kohl</w:t>
      </w:r>
      <w:r w:rsidR="004717ED" w:rsidRPr="00133EB0">
        <w:rPr>
          <w:sz w:val="20"/>
          <w:szCs w:val="20"/>
          <w:lang w:val="de-DE"/>
        </w:rPr>
        <w:t xml:space="preserve"> </w:t>
      </w:r>
      <w:r w:rsidR="004717ED" w:rsidRPr="009F5509">
        <w:rPr>
          <w:sz w:val="20"/>
          <w:szCs w:val="20"/>
          <w:lang w:val="de-DE"/>
        </w:rPr>
        <w:t xml:space="preserve">2001. </w:t>
      </w:r>
      <w:r w:rsidR="004717ED" w:rsidRPr="009F5509">
        <w:rPr>
          <w:sz w:val="20"/>
          <w:szCs w:val="20"/>
        </w:rPr>
        <w:t>Λώλος</w:t>
      </w:r>
      <w:r w:rsidR="004717ED" w:rsidRPr="00133EB0">
        <w:rPr>
          <w:sz w:val="20"/>
          <w:szCs w:val="20"/>
          <w:lang w:val="de-DE"/>
        </w:rPr>
        <w:t xml:space="preserve"> 2011. </w:t>
      </w:r>
      <w:r w:rsidR="004717ED" w:rsidRPr="009F5509">
        <w:rPr>
          <w:sz w:val="20"/>
          <w:szCs w:val="20"/>
          <w:lang w:val="de-DE"/>
        </w:rPr>
        <w:t xml:space="preserve">Marc 2001. MacDonald 1943. Martin 1951, 372ff. Martin 1974, 253-275. Miller 1978. Reinholdt 2009. Rocco &amp; Livadiotti 2011. Sielhorst 2011. </w:t>
      </w:r>
      <w:r w:rsidR="00D44010">
        <w:rPr>
          <w:sz w:val="20"/>
          <w:szCs w:val="20"/>
          <w:lang w:val="de-DE"/>
        </w:rPr>
        <w:t xml:space="preserve">Wilson 2012. </w:t>
      </w:r>
      <w:r w:rsidR="004717ED" w:rsidRPr="009F5509">
        <w:rPr>
          <w:sz w:val="20"/>
          <w:szCs w:val="20"/>
          <w:lang w:val="de-DE"/>
        </w:rPr>
        <w:t>Winter 2006, 5-70, 135-149.</w:t>
      </w:r>
    </w:p>
    <w:p w:rsidR="004717ED" w:rsidRPr="009F5509" w:rsidRDefault="004717ED" w:rsidP="006B63F0">
      <w:pPr>
        <w:rPr>
          <w:lang w:val="de-DE"/>
        </w:rPr>
      </w:pPr>
    </w:p>
    <w:p w:rsidR="004717ED" w:rsidRPr="009F5509" w:rsidRDefault="004717ED" w:rsidP="00DB436B">
      <w:pPr>
        <w:rPr>
          <w:u w:val="single"/>
          <w:lang w:val="de-DE"/>
        </w:rPr>
      </w:pPr>
      <w:r w:rsidRPr="009F5509">
        <w:rPr>
          <w:u w:val="single"/>
          <w:lang w:val="de-DE"/>
        </w:rPr>
        <w:t>7</w:t>
      </w:r>
      <w:r w:rsidRPr="009F5509">
        <w:rPr>
          <w:u w:val="single"/>
        </w:rPr>
        <w:t>η</w:t>
      </w:r>
      <w:r w:rsidRPr="009F5509">
        <w:rPr>
          <w:u w:val="single"/>
          <w:lang w:val="de-DE"/>
        </w:rPr>
        <w:t>-8</w:t>
      </w:r>
      <w:r w:rsidRPr="009F5509">
        <w:rPr>
          <w:u w:val="single"/>
        </w:rPr>
        <w:t>η</w:t>
      </w:r>
      <w:r w:rsidRPr="009F5509">
        <w:rPr>
          <w:u w:val="single"/>
          <w:lang w:val="de-DE"/>
        </w:rPr>
        <w:t xml:space="preserve"> </w:t>
      </w:r>
      <w:r w:rsidRPr="009F5509">
        <w:rPr>
          <w:u w:val="single"/>
        </w:rPr>
        <w:t>συνάντηση</w:t>
      </w:r>
    </w:p>
    <w:p w:rsidR="004717ED" w:rsidRPr="009F5509" w:rsidRDefault="004717ED" w:rsidP="00D64E82">
      <w:r>
        <w:t>Ε</w:t>
      </w:r>
      <w:r w:rsidRPr="009F5509">
        <w:t>κπαίδευση</w:t>
      </w:r>
      <w:r w:rsidRPr="009F5509">
        <w:rPr>
          <w:lang w:val="de-DE"/>
        </w:rPr>
        <w:t xml:space="preserve">, </w:t>
      </w:r>
      <w:r w:rsidRPr="009F5509">
        <w:t>άθληση</w:t>
      </w:r>
      <w:r w:rsidRPr="009F5509">
        <w:rPr>
          <w:lang w:val="de-DE"/>
        </w:rPr>
        <w:t xml:space="preserve"> </w:t>
      </w:r>
      <w:r w:rsidRPr="009F5509">
        <w:t>και</w:t>
      </w:r>
      <w:r w:rsidRPr="009F5509">
        <w:rPr>
          <w:lang w:val="de-DE"/>
        </w:rPr>
        <w:t xml:space="preserve"> </w:t>
      </w:r>
      <w:r w:rsidRPr="009F5509">
        <w:t>ψυχαγωγία</w:t>
      </w:r>
      <w:r w:rsidRPr="009F5509">
        <w:rPr>
          <w:lang w:val="de-DE"/>
        </w:rPr>
        <w:t xml:space="preserve">: </w:t>
      </w:r>
      <w:r w:rsidRPr="009F5509">
        <w:t>γυμνάσια</w:t>
      </w:r>
      <w:r w:rsidRPr="00061E73">
        <w:rPr>
          <w:lang w:val="de-DE"/>
        </w:rPr>
        <w:t xml:space="preserve">, </w:t>
      </w:r>
      <w:r w:rsidRPr="009F5509">
        <w:t>θέατρα</w:t>
      </w:r>
      <w:r w:rsidRPr="00061E73">
        <w:rPr>
          <w:lang w:val="de-DE"/>
        </w:rPr>
        <w:t xml:space="preserve"> </w:t>
      </w:r>
      <w:r w:rsidRPr="009F5509">
        <w:t>και</w:t>
      </w:r>
      <w:r w:rsidRPr="00061E73">
        <w:rPr>
          <w:lang w:val="de-DE"/>
        </w:rPr>
        <w:t xml:space="preserve"> </w:t>
      </w:r>
      <w:r w:rsidRPr="009F5509">
        <w:t>στάδια</w:t>
      </w:r>
      <w:r w:rsidRPr="00061E73">
        <w:rPr>
          <w:lang w:val="de-DE"/>
        </w:rPr>
        <w:t xml:space="preserve">. </w:t>
      </w:r>
      <w:r w:rsidRPr="009F5509">
        <w:t>Λέσχες</w:t>
      </w:r>
      <w:r w:rsidRPr="00D44010">
        <w:rPr>
          <w:lang w:val="de-DE"/>
        </w:rPr>
        <w:t xml:space="preserve"> </w:t>
      </w:r>
      <w:r w:rsidRPr="009F5509">
        <w:t>και</w:t>
      </w:r>
      <w:r w:rsidRPr="00D44010">
        <w:rPr>
          <w:lang w:val="de-DE"/>
        </w:rPr>
        <w:t xml:space="preserve"> </w:t>
      </w:r>
      <w:r w:rsidRPr="009F5509">
        <w:t>λουτρά.</w:t>
      </w:r>
    </w:p>
    <w:p w:rsidR="004717ED" w:rsidRDefault="004717ED" w:rsidP="004556F8"/>
    <w:p w:rsidR="004717ED" w:rsidRPr="00133EB0" w:rsidRDefault="00FA0AB4" w:rsidP="004556F8">
      <w:pPr>
        <w:rPr>
          <w:sz w:val="20"/>
          <w:szCs w:val="20"/>
          <w:lang w:val="de-DE"/>
        </w:rPr>
      </w:pPr>
      <w:r>
        <w:rPr>
          <w:sz w:val="20"/>
          <w:szCs w:val="20"/>
        </w:rPr>
        <w:t>Αδάμ</w:t>
      </w:r>
      <w:r w:rsidRPr="004045BB">
        <w:rPr>
          <w:sz w:val="20"/>
          <w:szCs w:val="20"/>
        </w:rPr>
        <w:t>-</w:t>
      </w:r>
      <w:r>
        <w:rPr>
          <w:sz w:val="20"/>
          <w:szCs w:val="20"/>
        </w:rPr>
        <w:t>Βελένη</w:t>
      </w:r>
      <w:r w:rsidRPr="004045BB">
        <w:rPr>
          <w:sz w:val="20"/>
          <w:szCs w:val="20"/>
        </w:rPr>
        <w:t xml:space="preserve"> 1999. </w:t>
      </w:r>
      <w:r w:rsidR="00F9556A">
        <w:rPr>
          <w:sz w:val="20"/>
          <w:szCs w:val="20"/>
          <w:lang w:val="fr-FR"/>
        </w:rPr>
        <w:t>Adam</w:t>
      </w:r>
      <w:r w:rsidR="00F9556A" w:rsidRPr="00317E60">
        <w:rPr>
          <w:sz w:val="20"/>
          <w:szCs w:val="20"/>
          <w:lang w:val="fr-FR"/>
        </w:rPr>
        <w:t>-</w:t>
      </w:r>
      <w:r w:rsidR="00F9556A">
        <w:rPr>
          <w:sz w:val="20"/>
          <w:szCs w:val="20"/>
          <w:lang w:val="fr-FR"/>
        </w:rPr>
        <w:t>Veleni</w:t>
      </w:r>
      <w:r w:rsidR="00F9556A" w:rsidRPr="00317E60">
        <w:rPr>
          <w:sz w:val="20"/>
          <w:szCs w:val="20"/>
          <w:lang w:val="fr-FR"/>
        </w:rPr>
        <w:t xml:space="preserve"> 2013. </w:t>
      </w:r>
      <w:r w:rsidR="004717ED" w:rsidRPr="00707FF5">
        <w:rPr>
          <w:sz w:val="20"/>
          <w:szCs w:val="20"/>
          <w:lang w:val="fr-FR"/>
        </w:rPr>
        <w:t>Bieber</w:t>
      </w:r>
      <w:r w:rsidR="004717ED" w:rsidRPr="00317E60">
        <w:rPr>
          <w:sz w:val="20"/>
          <w:szCs w:val="20"/>
          <w:lang w:val="fr-FR"/>
        </w:rPr>
        <w:t xml:space="preserve"> 1961, 108-128. </w:t>
      </w:r>
      <w:r w:rsidR="004717ED" w:rsidRPr="00707FF5">
        <w:rPr>
          <w:sz w:val="20"/>
          <w:szCs w:val="20"/>
          <w:lang w:val="fr-FR"/>
        </w:rPr>
        <w:t>Delorme</w:t>
      </w:r>
      <w:r w:rsidR="004717ED" w:rsidRPr="00317E60">
        <w:rPr>
          <w:sz w:val="20"/>
          <w:szCs w:val="20"/>
          <w:lang w:val="fr-FR"/>
        </w:rPr>
        <w:t xml:space="preserve"> 1960, 93-230, 441-458. </w:t>
      </w:r>
      <w:r w:rsidR="004717ED" w:rsidRPr="00133EB0">
        <w:rPr>
          <w:sz w:val="20"/>
          <w:szCs w:val="20"/>
          <w:lang w:val="de-DE"/>
        </w:rPr>
        <w:t xml:space="preserve">Gauthier 1995. Jones 1940, 220-235. Martin 1974, 275-286. Kah-Scholz 2004. </w:t>
      </w:r>
      <w:r w:rsidR="007F33B9">
        <w:rPr>
          <w:sz w:val="20"/>
          <w:szCs w:val="20"/>
        </w:rPr>
        <w:t>Λαζαρίδη</w:t>
      </w:r>
      <w:r w:rsidR="007F33B9" w:rsidRPr="00707FF5">
        <w:rPr>
          <w:sz w:val="20"/>
          <w:szCs w:val="20"/>
          <w:lang w:val="de-DE"/>
        </w:rPr>
        <w:t xml:space="preserve"> 1988. </w:t>
      </w:r>
      <w:r w:rsidR="002B276C" w:rsidRPr="002B276C">
        <w:rPr>
          <w:sz w:val="20"/>
          <w:szCs w:val="20"/>
        </w:rPr>
        <w:t>Λιλιμπάκη</w:t>
      </w:r>
      <w:r w:rsidR="002B276C" w:rsidRPr="00707FF5">
        <w:rPr>
          <w:sz w:val="20"/>
          <w:szCs w:val="20"/>
          <w:lang w:val="de-DE"/>
        </w:rPr>
        <w:t>-</w:t>
      </w:r>
      <w:r w:rsidR="002B276C" w:rsidRPr="002B276C">
        <w:rPr>
          <w:sz w:val="20"/>
          <w:szCs w:val="20"/>
        </w:rPr>
        <w:t>Ακαμάτη</w:t>
      </w:r>
      <w:r w:rsidR="002B276C" w:rsidRPr="00707FF5">
        <w:rPr>
          <w:sz w:val="20"/>
          <w:szCs w:val="20"/>
          <w:lang w:val="de-DE"/>
        </w:rPr>
        <w:t xml:space="preserve"> 1999. </w:t>
      </w:r>
      <w:r w:rsidR="005A7F2A">
        <w:rPr>
          <w:sz w:val="20"/>
          <w:szCs w:val="20"/>
        </w:rPr>
        <w:t>Λιλιμπάκη</w:t>
      </w:r>
      <w:r w:rsidR="005A7F2A" w:rsidRPr="00707FF5">
        <w:rPr>
          <w:sz w:val="20"/>
          <w:szCs w:val="20"/>
          <w:lang w:val="de-DE"/>
        </w:rPr>
        <w:t>-</w:t>
      </w:r>
      <w:r w:rsidR="005A7F2A">
        <w:rPr>
          <w:sz w:val="20"/>
          <w:szCs w:val="20"/>
        </w:rPr>
        <w:t>Ακαμάτη</w:t>
      </w:r>
      <w:r w:rsidR="005A7F2A" w:rsidRPr="00707FF5">
        <w:rPr>
          <w:sz w:val="20"/>
          <w:szCs w:val="20"/>
          <w:lang w:val="de-DE"/>
        </w:rPr>
        <w:t xml:space="preserve"> </w:t>
      </w:r>
      <w:r w:rsidR="005A7F2A">
        <w:rPr>
          <w:sz w:val="20"/>
          <w:szCs w:val="20"/>
        </w:rPr>
        <w:t>και</w:t>
      </w:r>
      <w:r w:rsidR="005A7F2A" w:rsidRPr="00707FF5">
        <w:rPr>
          <w:sz w:val="20"/>
          <w:szCs w:val="20"/>
          <w:lang w:val="de-DE"/>
        </w:rPr>
        <w:t xml:space="preserve"> </w:t>
      </w:r>
      <w:r w:rsidR="005A7F2A">
        <w:rPr>
          <w:sz w:val="20"/>
          <w:szCs w:val="20"/>
        </w:rPr>
        <w:t>Ακαμάτης</w:t>
      </w:r>
      <w:r w:rsidR="005A7F2A" w:rsidRPr="00707FF5">
        <w:rPr>
          <w:sz w:val="20"/>
          <w:szCs w:val="20"/>
          <w:lang w:val="de-DE"/>
        </w:rPr>
        <w:t xml:space="preserve"> 2010. </w:t>
      </w:r>
      <w:r w:rsidR="00495273">
        <w:rPr>
          <w:sz w:val="20"/>
          <w:szCs w:val="20"/>
        </w:rPr>
        <w:t>Λιλιμπάκη</w:t>
      </w:r>
      <w:r w:rsidR="00495273" w:rsidRPr="00707FF5">
        <w:rPr>
          <w:sz w:val="20"/>
          <w:szCs w:val="20"/>
          <w:lang w:val="de-DE"/>
        </w:rPr>
        <w:t>-</w:t>
      </w:r>
      <w:r w:rsidR="00495273">
        <w:rPr>
          <w:sz w:val="20"/>
          <w:szCs w:val="20"/>
        </w:rPr>
        <w:t>Ακαμάτη</w:t>
      </w:r>
      <w:r w:rsidR="00495273" w:rsidRPr="00707FF5">
        <w:rPr>
          <w:sz w:val="20"/>
          <w:szCs w:val="20"/>
          <w:lang w:val="de-DE"/>
        </w:rPr>
        <w:t xml:space="preserve"> </w:t>
      </w:r>
      <w:r w:rsidR="00495273">
        <w:rPr>
          <w:sz w:val="20"/>
          <w:szCs w:val="20"/>
          <w:lang w:val="de-DE"/>
        </w:rPr>
        <w:t xml:space="preserve">2014. </w:t>
      </w:r>
      <w:r w:rsidR="004717ED" w:rsidRPr="00133EB0">
        <w:rPr>
          <w:sz w:val="20"/>
          <w:szCs w:val="20"/>
          <w:lang w:val="de-DE"/>
        </w:rPr>
        <w:t xml:space="preserve">Moretti 1997. Moretti 2001. </w:t>
      </w:r>
      <w:r w:rsidR="007528AA" w:rsidRPr="004045BB">
        <w:rPr>
          <w:sz w:val="20"/>
          <w:lang w:val="de-DE"/>
        </w:rPr>
        <w:t xml:space="preserve">Trümper 2013. </w:t>
      </w:r>
      <w:r w:rsidR="00A33E13" w:rsidRPr="004045BB">
        <w:rPr>
          <w:sz w:val="20"/>
          <w:lang w:val="de-DE"/>
        </w:rPr>
        <w:t xml:space="preserve">Trümper </w:t>
      </w:r>
      <w:r w:rsidR="00A33E13">
        <w:rPr>
          <w:sz w:val="20"/>
          <w:lang w:val="de-DE"/>
        </w:rPr>
        <w:t xml:space="preserve">2015. </w:t>
      </w:r>
      <w:r w:rsidR="004717ED" w:rsidRPr="00133EB0">
        <w:rPr>
          <w:sz w:val="20"/>
          <w:szCs w:val="20"/>
          <w:lang w:val="de-DE"/>
        </w:rPr>
        <w:t>von den Hoff 2009. von Hesberg 1995. von Hesberg 2009. Winter 2006, 96-134.</w:t>
      </w:r>
    </w:p>
    <w:p w:rsidR="004717ED" w:rsidRPr="00133EB0" w:rsidRDefault="004717ED" w:rsidP="00621163">
      <w:pPr>
        <w:rPr>
          <w:sz w:val="20"/>
          <w:szCs w:val="20"/>
          <w:lang w:val="de-DE"/>
        </w:rPr>
      </w:pPr>
    </w:p>
    <w:p w:rsidR="004717ED" w:rsidRPr="00266505" w:rsidRDefault="004717ED" w:rsidP="00DB436B">
      <w:pPr>
        <w:rPr>
          <w:u w:val="single"/>
        </w:rPr>
      </w:pPr>
      <w:r w:rsidRPr="00266505">
        <w:rPr>
          <w:u w:val="single"/>
        </w:rPr>
        <w:t>9</w:t>
      </w:r>
      <w:r w:rsidRPr="009F5509">
        <w:rPr>
          <w:u w:val="single"/>
        </w:rPr>
        <w:t>η</w:t>
      </w:r>
      <w:r w:rsidR="00B204ED" w:rsidRPr="00266505">
        <w:rPr>
          <w:u w:val="single"/>
        </w:rPr>
        <w:t>-11</w:t>
      </w:r>
      <w:r w:rsidRPr="009F5509">
        <w:rPr>
          <w:u w:val="single"/>
        </w:rPr>
        <w:t>η</w:t>
      </w:r>
      <w:r w:rsidRPr="00266505">
        <w:rPr>
          <w:u w:val="single"/>
        </w:rPr>
        <w:t xml:space="preserve"> </w:t>
      </w:r>
      <w:r w:rsidRPr="009F5509">
        <w:rPr>
          <w:u w:val="single"/>
        </w:rPr>
        <w:t>συνάντηση</w:t>
      </w:r>
    </w:p>
    <w:p w:rsidR="004717ED" w:rsidRPr="009F5509" w:rsidRDefault="004717ED" w:rsidP="00D64E82">
      <w:r>
        <w:t>Κατοίκηση</w:t>
      </w:r>
      <w:r w:rsidRPr="005A140F">
        <w:t xml:space="preserve">: </w:t>
      </w:r>
      <w:r>
        <w:t>ο</w:t>
      </w:r>
      <w:r w:rsidRPr="009F5509">
        <w:t>ικίες, επαύλεις και ανακτορικά συγκροτήματα.</w:t>
      </w:r>
    </w:p>
    <w:p w:rsidR="004717ED" w:rsidRPr="009F5509" w:rsidRDefault="004717ED" w:rsidP="000E4BEC">
      <w:pPr>
        <w:rPr>
          <w:sz w:val="20"/>
          <w:szCs w:val="20"/>
        </w:rPr>
      </w:pPr>
    </w:p>
    <w:p w:rsidR="004717ED" w:rsidRPr="003C3D4E" w:rsidRDefault="004717ED" w:rsidP="004741B3">
      <w:pPr>
        <w:rPr>
          <w:sz w:val="20"/>
          <w:szCs w:val="20"/>
        </w:rPr>
      </w:pPr>
      <w:r w:rsidRPr="009F5509">
        <w:rPr>
          <w:sz w:val="20"/>
          <w:szCs w:val="20"/>
          <w:lang w:val="fr-FR"/>
        </w:rPr>
        <w:t>Andrianou 2006. A</w:t>
      </w:r>
      <w:r w:rsidRPr="009F5509">
        <w:rPr>
          <w:sz w:val="20"/>
          <w:szCs w:val="20"/>
        </w:rPr>
        <w:t>νδριανού</w:t>
      </w:r>
      <w:r w:rsidRPr="009F5509">
        <w:rPr>
          <w:sz w:val="20"/>
          <w:szCs w:val="20"/>
          <w:lang w:val="fr-FR"/>
        </w:rPr>
        <w:t xml:space="preserve"> 2009. Ault-Nevett 1999. </w:t>
      </w:r>
      <w:r w:rsidRPr="00133EB0">
        <w:rPr>
          <w:sz w:val="20"/>
          <w:szCs w:val="20"/>
          <w:lang w:val="fr-FR"/>
        </w:rPr>
        <w:t xml:space="preserve">Bruneau et al. 1970. </w:t>
      </w:r>
      <w:r>
        <w:rPr>
          <w:sz w:val="20"/>
          <w:szCs w:val="20"/>
          <w:lang w:val="de-DE"/>
        </w:rPr>
        <w:t xml:space="preserve">Cahill 2011. </w:t>
      </w:r>
      <w:r w:rsidRPr="009F5509">
        <w:rPr>
          <w:sz w:val="20"/>
          <w:szCs w:val="20"/>
          <w:lang w:val="de-DE"/>
        </w:rPr>
        <w:t xml:space="preserve">Chamonard 1922-24. Fiedler 2005. </w:t>
      </w:r>
      <w:r>
        <w:rPr>
          <w:sz w:val="20"/>
          <w:szCs w:val="20"/>
          <w:lang w:val="de-DE"/>
        </w:rPr>
        <w:t xml:space="preserve">Haagsma 2011. </w:t>
      </w:r>
      <w:r w:rsidRPr="009F5509">
        <w:rPr>
          <w:sz w:val="20"/>
          <w:szCs w:val="20"/>
          <w:lang w:val="de-DE"/>
        </w:rPr>
        <w:t xml:space="preserve">Hoepfner 2005, 344-367, 391-401, 413-462, 468-476, 491-493, 533-558, 608-618. Hoepfner-Schwandner 1986. Hoepfner-Brands 1996. Landstätter and Scheibelreiter 2010. </w:t>
      </w:r>
      <w:r w:rsidRPr="009F5509">
        <w:rPr>
          <w:sz w:val="20"/>
          <w:szCs w:val="20"/>
        </w:rPr>
        <w:t>Λιλιμπάκη</w:t>
      </w:r>
      <w:r w:rsidRPr="009F5509">
        <w:rPr>
          <w:sz w:val="20"/>
          <w:szCs w:val="20"/>
          <w:lang w:val="de-DE"/>
        </w:rPr>
        <w:t>-</w:t>
      </w:r>
      <w:r w:rsidRPr="009F5509">
        <w:rPr>
          <w:sz w:val="20"/>
          <w:szCs w:val="20"/>
        </w:rPr>
        <w:t>Ακαμάτη</w:t>
      </w:r>
      <w:r w:rsidRPr="009F5509">
        <w:rPr>
          <w:sz w:val="20"/>
          <w:szCs w:val="20"/>
          <w:lang w:val="de-DE"/>
        </w:rPr>
        <w:t xml:space="preserve"> 2004, 31-40. </w:t>
      </w:r>
      <w:r w:rsidRPr="009F5509">
        <w:rPr>
          <w:sz w:val="20"/>
          <w:szCs w:val="20"/>
        </w:rPr>
        <w:t>Λιλιμπάκη</w:t>
      </w:r>
      <w:r w:rsidRPr="009F5509">
        <w:rPr>
          <w:sz w:val="20"/>
          <w:szCs w:val="20"/>
          <w:lang w:val="de-DE"/>
        </w:rPr>
        <w:t>-</w:t>
      </w:r>
      <w:r w:rsidRPr="009F5509">
        <w:rPr>
          <w:sz w:val="20"/>
          <w:szCs w:val="20"/>
        </w:rPr>
        <w:t>Ακαμάτη</w:t>
      </w:r>
      <w:r w:rsidRPr="009F5509">
        <w:rPr>
          <w:sz w:val="20"/>
          <w:szCs w:val="20"/>
          <w:lang w:val="de-DE"/>
        </w:rPr>
        <w:t xml:space="preserve"> 2009. </w:t>
      </w:r>
      <w:r w:rsidRPr="009F5509">
        <w:rPr>
          <w:sz w:val="20"/>
          <w:szCs w:val="20"/>
        </w:rPr>
        <w:t>Μακαρόνας</w:t>
      </w:r>
      <w:r w:rsidRPr="009F5509">
        <w:rPr>
          <w:sz w:val="20"/>
          <w:szCs w:val="20"/>
          <w:lang w:val="de-DE"/>
        </w:rPr>
        <w:t xml:space="preserve"> - </w:t>
      </w:r>
      <w:r w:rsidRPr="009F5509">
        <w:rPr>
          <w:sz w:val="20"/>
          <w:szCs w:val="20"/>
        </w:rPr>
        <w:t>Γιούρη</w:t>
      </w:r>
      <w:r w:rsidRPr="009F5509">
        <w:rPr>
          <w:sz w:val="20"/>
          <w:szCs w:val="20"/>
          <w:lang w:val="de-DE"/>
        </w:rPr>
        <w:t xml:space="preserve"> 1989. La Motta &amp; Schiffer 1999. Martin 1974, 227-248. Nevett 1999, 114-123. Nielsen 1994. Reinders 1988, 113-134. Schwandner 2009, 2010. Siebert 2001. Tomlinson 2007. Trümper 2005. Trümper 2007. </w:t>
      </w:r>
      <w:r>
        <w:rPr>
          <w:sz w:val="20"/>
          <w:szCs w:val="20"/>
          <w:lang w:val="de-DE"/>
        </w:rPr>
        <w:t xml:space="preserve">Tsatsaki 2011. </w:t>
      </w:r>
      <w:r w:rsidRPr="009F5509">
        <w:rPr>
          <w:sz w:val="20"/>
          <w:szCs w:val="20"/>
          <w:lang w:val="de-DE"/>
        </w:rPr>
        <w:t>Westgate 2000. Westgate</w:t>
      </w:r>
      <w:r w:rsidRPr="003C3D4E">
        <w:rPr>
          <w:sz w:val="20"/>
          <w:szCs w:val="20"/>
        </w:rPr>
        <w:t xml:space="preserve"> 2007. </w:t>
      </w:r>
      <w:r w:rsidRPr="009F5509">
        <w:rPr>
          <w:sz w:val="20"/>
          <w:szCs w:val="20"/>
          <w:lang w:val="de-DE"/>
        </w:rPr>
        <w:t>Winter</w:t>
      </w:r>
      <w:r w:rsidRPr="003C3D4E">
        <w:rPr>
          <w:sz w:val="20"/>
          <w:szCs w:val="20"/>
        </w:rPr>
        <w:t xml:space="preserve"> 2006, 149-182. </w:t>
      </w:r>
      <w:r w:rsidRPr="009F5509">
        <w:rPr>
          <w:sz w:val="20"/>
          <w:szCs w:val="20"/>
          <w:lang w:val="de-DE"/>
        </w:rPr>
        <w:t>Wulf</w:t>
      </w:r>
      <w:r w:rsidRPr="003C3D4E">
        <w:rPr>
          <w:sz w:val="20"/>
          <w:szCs w:val="20"/>
        </w:rPr>
        <w:t>-</w:t>
      </w:r>
      <w:r w:rsidRPr="009F5509">
        <w:rPr>
          <w:sz w:val="20"/>
          <w:szCs w:val="20"/>
          <w:lang w:val="de-DE"/>
        </w:rPr>
        <w:t>Reidt</w:t>
      </w:r>
      <w:r w:rsidRPr="003C3D4E">
        <w:rPr>
          <w:sz w:val="20"/>
          <w:szCs w:val="20"/>
        </w:rPr>
        <w:t xml:space="preserve"> 1988. </w:t>
      </w:r>
      <w:r w:rsidRPr="009F5509">
        <w:rPr>
          <w:sz w:val="20"/>
          <w:szCs w:val="20"/>
          <w:lang w:val="de-DE"/>
        </w:rPr>
        <w:t>Wulf</w:t>
      </w:r>
      <w:r w:rsidRPr="003C3D4E">
        <w:rPr>
          <w:sz w:val="20"/>
          <w:szCs w:val="20"/>
        </w:rPr>
        <w:t xml:space="preserve"> 1999. </w:t>
      </w:r>
      <w:r w:rsidR="00146FF2" w:rsidRPr="00146FF2">
        <w:rPr>
          <w:sz w:val="20"/>
          <w:szCs w:val="20"/>
        </w:rPr>
        <w:t>Χρυσοστόμου 2011.</w:t>
      </w:r>
      <w:r w:rsidR="00146FF2" w:rsidRPr="00D82D70">
        <w:rPr>
          <w:color w:val="8064A2"/>
          <w:sz w:val="20"/>
          <w:szCs w:val="20"/>
        </w:rPr>
        <w:t xml:space="preserve">  </w:t>
      </w:r>
      <w:r>
        <w:rPr>
          <w:sz w:val="20"/>
          <w:szCs w:val="20"/>
          <w:lang w:val="de-DE"/>
        </w:rPr>
        <w:t>Zimmer</w:t>
      </w:r>
      <w:r w:rsidRPr="003C3D4E">
        <w:rPr>
          <w:sz w:val="20"/>
          <w:szCs w:val="20"/>
        </w:rPr>
        <w:t xml:space="preserve"> 2011.</w:t>
      </w:r>
      <w:r w:rsidRPr="003C3D4E">
        <w:rPr>
          <w:sz w:val="20"/>
          <w:szCs w:val="20"/>
        </w:rPr>
        <w:br/>
      </w:r>
    </w:p>
    <w:p w:rsidR="004717ED" w:rsidRPr="003C3D4E" w:rsidRDefault="00B204ED" w:rsidP="00DB436B">
      <w:pPr>
        <w:rPr>
          <w:u w:val="single"/>
        </w:rPr>
      </w:pPr>
      <w:r>
        <w:rPr>
          <w:u w:val="single"/>
        </w:rPr>
        <w:t>1</w:t>
      </w:r>
      <w:r w:rsidRPr="00BD59E3">
        <w:rPr>
          <w:u w:val="single"/>
        </w:rPr>
        <w:t>2</w:t>
      </w:r>
      <w:r w:rsidR="004717ED" w:rsidRPr="009F5509">
        <w:rPr>
          <w:u w:val="single"/>
        </w:rPr>
        <w:t>η</w:t>
      </w:r>
      <w:r w:rsidR="004717ED" w:rsidRPr="003C3D4E">
        <w:rPr>
          <w:u w:val="single"/>
        </w:rPr>
        <w:t xml:space="preserve"> </w:t>
      </w:r>
      <w:r w:rsidR="004717ED" w:rsidRPr="009F5509">
        <w:rPr>
          <w:u w:val="single"/>
        </w:rPr>
        <w:t>συνάντηση</w:t>
      </w:r>
    </w:p>
    <w:p w:rsidR="004717ED" w:rsidRPr="009F5509" w:rsidRDefault="004717ED" w:rsidP="00AC2FE0">
      <w:r w:rsidRPr="009F5509">
        <w:t>Βιοτεχνία</w:t>
      </w:r>
      <w:r w:rsidRPr="003C3D4E">
        <w:t xml:space="preserve"> </w:t>
      </w:r>
      <w:r w:rsidRPr="009F5509">
        <w:t>και</w:t>
      </w:r>
      <w:r w:rsidRPr="003C3D4E">
        <w:t xml:space="preserve"> </w:t>
      </w:r>
      <w:r w:rsidRPr="009F5509">
        <w:t>εμπόριο</w:t>
      </w:r>
      <w:r w:rsidRPr="00332DC4">
        <w:t xml:space="preserve">: </w:t>
      </w:r>
      <w:r>
        <w:t>ε</w:t>
      </w:r>
      <w:r w:rsidRPr="009F5509">
        <w:t>ργαστήρια</w:t>
      </w:r>
      <w:r w:rsidRPr="003C3D4E">
        <w:t xml:space="preserve"> </w:t>
      </w:r>
      <w:r w:rsidRPr="009F5509">
        <w:t>και</w:t>
      </w:r>
      <w:r w:rsidRPr="003C3D4E">
        <w:t xml:space="preserve"> </w:t>
      </w:r>
      <w:r w:rsidRPr="009F5509">
        <w:t>καταστήματα.</w:t>
      </w:r>
    </w:p>
    <w:p w:rsidR="004717ED" w:rsidRPr="009F5509" w:rsidRDefault="004717ED" w:rsidP="00AC2FE0"/>
    <w:p w:rsidR="004717ED" w:rsidRPr="009D5B8E" w:rsidRDefault="00DB159E" w:rsidP="00607876">
      <w:pPr>
        <w:rPr>
          <w:sz w:val="20"/>
          <w:szCs w:val="20"/>
          <w:lang w:val="en-US"/>
        </w:rPr>
      </w:pPr>
      <w:r w:rsidRPr="00154395">
        <w:rPr>
          <w:sz w:val="20"/>
          <w:szCs w:val="20"/>
          <w:lang w:val="de-DE"/>
        </w:rPr>
        <w:t>Eiring 2000.</w:t>
      </w:r>
      <w:r>
        <w:rPr>
          <w:color w:val="000080"/>
          <w:sz w:val="20"/>
          <w:szCs w:val="20"/>
          <w:lang w:val="de-DE"/>
        </w:rPr>
        <w:t xml:space="preserve"> </w:t>
      </w:r>
      <w:r w:rsidR="004717ED" w:rsidRPr="009F5509">
        <w:rPr>
          <w:sz w:val="20"/>
          <w:szCs w:val="20"/>
          <w:lang w:val="de-DE"/>
        </w:rPr>
        <w:t>Hoepfner</w:t>
      </w:r>
      <w:r w:rsidR="004717ED" w:rsidRPr="00AE4CC7">
        <w:rPr>
          <w:sz w:val="20"/>
          <w:szCs w:val="20"/>
          <w:lang w:val="en-US"/>
        </w:rPr>
        <w:t xml:space="preserve"> 2005, 593-607. </w:t>
      </w:r>
      <w:r w:rsidRPr="004622EC">
        <w:rPr>
          <w:bCs/>
          <w:sz w:val="20"/>
          <w:szCs w:val="20"/>
          <w:lang w:val="en-US"/>
        </w:rPr>
        <w:t>Homann-Wedeking 1950.</w:t>
      </w:r>
      <w:r>
        <w:rPr>
          <w:bCs/>
          <w:lang w:val="en-US"/>
        </w:rPr>
        <w:t xml:space="preserve"> </w:t>
      </w:r>
      <w:r w:rsidR="0029622B" w:rsidRPr="00D82D70">
        <w:rPr>
          <w:bCs/>
          <w:color w:val="000000"/>
          <w:sz w:val="20"/>
          <w:szCs w:val="20"/>
          <w:lang w:val="en-US"/>
        </w:rPr>
        <w:t>Huguenot 2012.</w:t>
      </w:r>
      <w:r w:rsidR="0029622B" w:rsidRPr="00D82D70">
        <w:rPr>
          <w:bCs/>
          <w:color w:val="1F497D"/>
          <w:lang w:val="en-US"/>
        </w:rPr>
        <w:t xml:space="preserve"> </w:t>
      </w:r>
      <w:r w:rsidR="004717ED" w:rsidRPr="009F5509">
        <w:rPr>
          <w:sz w:val="20"/>
          <w:szCs w:val="20"/>
        </w:rPr>
        <w:t>Καντζιά</w:t>
      </w:r>
      <w:r w:rsidR="004717ED" w:rsidRPr="00AE4CC7">
        <w:rPr>
          <w:sz w:val="20"/>
          <w:szCs w:val="20"/>
          <w:lang w:val="en-US"/>
        </w:rPr>
        <w:t xml:space="preserve"> 1987.  </w:t>
      </w:r>
      <w:r w:rsidR="004717ED" w:rsidRPr="009F5509">
        <w:rPr>
          <w:sz w:val="20"/>
          <w:szCs w:val="20"/>
          <w:lang w:val="en-US"/>
        </w:rPr>
        <w:t>Karvonis</w:t>
      </w:r>
      <w:r w:rsidR="004717ED" w:rsidRPr="00AE4CC7">
        <w:rPr>
          <w:sz w:val="20"/>
          <w:szCs w:val="20"/>
          <w:lang w:val="en-US"/>
        </w:rPr>
        <w:t xml:space="preserve"> 2008</w:t>
      </w:r>
      <w:r w:rsidR="00C34230">
        <w:rPr>
          <w:sz w:val="20"/>
          <w:szCs w:val="20"/>
          <w:lang w:val="en-US"/>
        </w:rPr>
        <w:t>a</w:t>
      </w:r>
      <w:r w:rsidR="00C34230" w:rsidRPr="00AE4CC7">
        <w:rPr>
          <w:sz w:val="20"/>
          <w:szCs w:val="20"/>
          <w:lang w:val="en-US"/>
        </w:rPr>
        <w:t xml:space="preserve">; </w:t>
      </w:r>
      <w:r w:rsidR="00C34230">
        <w:rPr>
          <w:sz w:val="20"/>
          <w:szCs w:val="20"/>
          <w:lang w:val="en-US"/>
        </w:rPr>
        <w:t>Karvonis</w:t>
      </w:r>
      <w:r w:rsidR="00C34230" w:rsidRPr="00AE4CC7">
        <w:rPr>
          <w:sz w:val="20"/>
          <w:szCs w:val="20"/>
          <w:lang w:val="en-US"/>
        </w:rPr>
        <w:t xml:space="preserve"> 2008</w:t>
      </w:r>
      <w:r w:rsidR="00C34230">
        <w:rPr>
          <w:sz w:val="20"/>
          <w:szCs w:val="20"/>
          <w:lang w:val="en-US"/>
        </w:rPr>
        <w:t>b</w:t>
      </w:r>
      <w:r w:rsidR="00C34230" w:rsidRPr="00AE4CC7">
        <w:rPr>
          <w:sz w:val="20"/>
          <w:szCs w:val="20"/>
          <w:lang w:val="en-US"/>
        </w:rPr>
        <w:t xml:space="preserve">. </w:t>
      </w:r>
      <w:r w:rsidR="00C34230">
        <w:rPr>
          <w:sz w:val="20"/>
          <w:szCs w:val="20"/>
          <w:lang w:val="en-US"/>
        </w:rPr>
        <w:t>Karvonis</w:t>
      </w:r>
      <w:r w:rsidR="00C34230" w:rsidRPr="00AE4CC7">
        <w:rPr>
          <w:sz w:val="20"/>
          <w:szCs w:val="20"/>
          <w:lang w:val="en-US"/>
        </w:rPr>
        <w:t>-</w:t>
      </w:r>
      <w:r w:rsidR="00C34230">
        <w:rPr>
          <w:sz w:val="20"/>
          <w:szCs w:val="20"/>
          <w:lang w:val="en-US"/>
        </w:rPr>
        <w:t xml:space="preserve">Malmary </w:t>
      </w:r>
      <w:r w:rsidR="00C34230" w:rsidRPr="00AE4CC7">
        <w:rPr>
          <w:sz w:val="20"/>
          <w:szCs w:val="20"/>
          <w:lang w:val="en-US"/>
        </w:rPr>
        <w:t xml:space="preserve">2009. </w:t>
      </w:r>
      <w:r w:rsidR="00C34230">
        <w:rPr>
          <w:sz w:val="20"/>
          <w:szCs w:val="20"/>
          <w:lang w:val="en-US"/>
        </w:rPr>
        <w:t>Karvonis</w:t>
      </w:r>
      <w:r w:rsidR="00C34230" w:rsidRPr="00D44010">
        <w:rPr>
          <w:sz w:val="20"/>
          <w:szCs w:val="20"/>
          <w:lang w:val="en-US"/>
        </w:rPr>
        <w:t xml:space="preserve"> 2010</w:t>
      </w:r>
      <w:r w:rsidR="004717ED" w:rsidRPr="00D44010">
        <w:rPr>
          <w:sz w:val="20"/>
          <w:szCs w:val="20"/>
          <w:lang w:val="en-US"/>
        </w:rPr>
        <w:t xml:space="preserve">. </w:t>
      </w:r>
      <w:r w:rsidR="00393716" w:rsidRPr="009F5509">
        <w:rPr>
          <w:sz w:val="20"/>
          <w:szCs w:val="20"/>
          <w:lang w:val="en-US"/>
        </w:rPr>
        <w:t>Kloner</w:t>
      </w:r>
      <w:r w:rsidR="00393716" w:rsidRPr="00D44010">
        <w:rPr>
          <w:sz w:val="20"/>
          <w:szCs w:val="20"/>
          <w:lang w:val="en-US"/>
        </w:rPr>
        <w:t xml:space="preserve"> 2002.</w:t>
      </w:r>
      <w:r w:rsidR="00393716">
        <w:rPr>
          <w:sz w:val="20"/>
          <w:szCs w:val="20"/>
          <w:lang w:val="en-US"/>
        </w:rPr>
        <w:t xml:space="preserve"> </w:t>
      </w:r>
      <w:r w:rsidR="004717ED" w:rsidRPr="009F5509">
        <w:rPr>
          <w:sz w:val="20"/>
          <w:szCs w:val="20"/>
        </w:rPr>
        <w:t>Λιλιμπάκη</w:t>
      </w:r>
      <w:r w:rsidR="004717ED" w:rsidRPr="00D44010">
        <w:rPr>
          <w:sz w:val="20"/>
          <w:szCs w:val="20"/>
          <w:lang w:val="en-US"/>
        </w:rPr>
        <w:t>-</w:t>
      </w:r>
      <w:r w:rsidR="004717ED" w:rsidRPr="009F5509">
        <w:rPr>
          <w:sz w:val="20"/>
          <w:szCs w:val="20"/>
        </w:rPr>
        <w:t>Ακαμάτη</w:t>
      </w:r>
      <w:r w:rsidR="004717ED" w:rsidRPr="00D44010">
        <w:rPr>
          <w:sz w:val="20"/>
          <w:szCs w:val="20"/>
          <w:lang w:val="en-US"/>
        </w:rPr>
        <w:t xml:space="preserve"> 2004, 41-51. </w:t>
      </w:r>
      <w:r w:rsidR="00393716">
        <w:rPr>
          <w:sz w:val="20"/>
          <w:szCs w:val="20"/>
        </w:rPr>
        <w:t>Λιλιμπάκη</w:t>
      </w:r>
      <w:r w:rsidR="00393716" w:rsidRPr="00393716">
        <w:rPr>
          <w:sz w:val="20"/>
          <w:szCs w:val="20"/>
          <w:lang w:val="en-US"/>
        </w:rPr>
        <w:t>-</w:t>
      </w:r>
      <w:r w:rsidR="00393716">
        <w:rPr>
          <w:sz w:val="20"/>
          <w:szCs w:val="20"/>
        </w:rPr>
        <w:t>Ακαμάτη</w:t>
      </w:r>
      <w:r w:rsidR="00393716" w:rsidRPr="00393716">
        <w:rPr>
          <w:sz w:val="20"/>
          <w:szCs w:val="20"/>
          <w:lang w:val="en-US"/>
        </w:rPr>
        <w:t xml:space="preserve"> 2014. </w:t>
      </w:r>
      <w:r w:rsidR="00707FF5">
        <w:rPr>
          <w:sz w:val="20"/>
          <w:szCs w:val="20"/>
        </w:rPr>
        <w:t>Λιλιμπάκη</w:t>
      </w:r>
      <w:r w:rsidR="00707FF5" w:rsidRPr="00707FF5">
        <w:rPr>
          <w:sz w:val="20"/>
          <w:szCs w:val="20"/>
          <w:lang w:val="en-US"/>
        </w:rPr>
        <w:t>-</w:t>
      </w:r>
      <w:r w:rsidR="00707FF5">
        <w:rPr>
          <w:sz w:val="20"/>
          <w:szCs w:val="20"/>
        </w:rPr>
        <w:t>Ακαμάτη</w:t>
      </w:r>
      <w:r w:rsidR="00707FF5" w:rsidRPr="00707FF5">
        <w:rPr>
          <w:sz w:val="20"/>
          <w:szCs w:val="20"/>
          <w:lang w:val="en-US"/>
        </w:rPr>
        <w:t xml:space="preserve"> </w:t>
      </w:r>
      <w:r w:rsidR="00707FF5">
        <w:rPr>
          <w:sz w:val="20"/>
          <w:szCs w:val="20"/>
        </w:rPr>
        <w:t>και</w:t>
      </w:r>
      <w:r w:rsidR="00707FF5" w:rsidRPr="00707FF5">
        <w:rPr>
          <w:sz w:val="20"/>
          <w:szCs w:val="20"/>
          <w:lang w:val="en-US"/>
        </w:rPr>
        <w:t xml:space="preserve"> </w:t>
      </w:r>
      <w:r w:rsidR="00707FF5">
        <w:rPr>
          <w:sz w:val="20"/>
          <w:szCs w:val="20"/>
        </w:rPr>
        <w:t>Ακαμάτης</w:t>
      </w:r>
      <w:r w:rsidR="00707FF5" w:rsidRPr="00707FF5">
        <w:rPr>
          <w:sz w:val="20"/>
          <w:szCs w:val="20"/>
          <w:lang w:val="en-US"/>
        </w:rPr>
        <w:t xml:space="preserve"> 2011. </w:t>
      </w:r>
      <w:r w:rsidR="00AC0843">
        <w:rPr>
          <w:sz w:val="20"/>
          <w:szCs w:val="20"/>
          <w:lang w:val="en-US"/>
        </w:rPr>
        <w:t xml:space="preserve">Margaritis 2014. </w:t>
      </w:r>
      <w:r w:rsidR="00764F7D">
        <w:rPr>
          <w:sz w:val="20"/>
          <w:szCs w:val="20"/>
          <w:lang w:val="en-US"/>
        </w:rPr>
        <w:t xml:space="preserve">Meirano 2012. </w:t>
      </w:r>
      <w:r w:rsidR="004717ED" w:rsidRPr="009F5509">
        <w:rPr>
          <w:sz w:val="20"/>
          <w:szCs w:val="20"/>
          <w:lang w:val="en-US"/>
        </w:rPr>
        <w:t>Monaco</w:t>
      </w:r>
      <w:r w:rsidR="004717ED" w:rsidRPr="0067492B">
        <w:rPr>
          <w:sz w:val="20"/>
          <w:szCs w:val="20"/>
          <w:lang w:val="en-US"/>
        </w:rPr>
        <w:t xml:space="preserve"> 2000.  </w:t>
      </w:r>
      <w:r w:rsidR="009D5B8E">
        <w:rPr>
          <w:sz w:val="20"/>
          <w:szCs w:val="20"/>
          <w:lang w:val="en-US"/>
        </w:rPr>
        <w:t>Sanidas 2013.</w:t>
      </w:r>
    </w:p>
    <w:p w:rsidR="004717ED" w:rsidRPr="0067492B" w:rsidRDefault="004717ED" w:rsidP="00207185">
      <w:pPr>
        <w:rPr>
          <w:lang w:val="en-US"/>
        </w:rPr>
      </w:pPr>
    </w:p>
    <w:p w:rsidR="004717ED" w:rsidRPr="0067492B" w:rsidRDefault="004717ED" w:rsidP="006B63F0">
      <w:pPr>
        <w:spacing w:line="360" w:lineRule="auto"/>
        <w:ind w:right="-154"/>
        <w:rPr>
          <w:sz w:val="20"/>
          <w:szCs w:val="20"/>
          <w:lang w:val="en-US"/>
        </w:rPr>
      </w:pPr>
    </w:p>
    <w:p w:rsidR="004717ED" w:rsidRPr="00D44010" w:rsidRDefault="004717ED" w:rsidP="00BC1AF3">
      <w:pPr>
        <w:rPr>
          <w:u w:val="single"/>
          <w:lang w:val="en-US"/>
        </w:rPr>
      </w:pPr>
      <w:r w:rsidRPr="009F5509">
        <w:rPr>
          <w:u w:val="single"/>
        </w:rPr>
        <w:t>Βιβλιογραφία</w:t>
      </w:r>
    </w:p>
    <w:p w:rsidR="000A7F63" w:rsidRPr="009F5509" w:rsidRDefault="000A7F63" w:rsidP="000A7F63">
      <w:pPr>
        <w:rPr>
          <w:lang w:val="en-US"/>
        </w:rPr>
      </w:pPr>
      <w:r w:rsidRPr="009F5509">
        <w:lastRenderedPageBreak/>
        <w:t>Α</w:t>
      </w:r>
      <w:r w:rsidRPr="009F5509">
        <w:rPr>
          <w:lang w:val="en-US"/>
        </w:rPr>
        <w:t xml:space="preserve">bbasoglu, H. 2001. “The founding of Perge and its development in the Hellenstic </w:t>
      </w:r>
    </w:p>
    <w:p w:rsidR="000A7F63" w:rsidRPr="009F5509" w:rsidRDefault="000A7F63" w:rsidP="000A7F63">
      <w:pPr>
        <w:ind w:firstLine="720"/>
        <w:rPr>
          <w:lang w:val="en-US"/>
        </w:rPr>
      </w:pPr>
      <w:r w:rsidRPr="009F5509">
        <w:rPr>
          <w:lang w:val="en-US"/>
        </w:rPr>
        <w:t xml:space="preserve">and Roman periods,” </w:t>
      </w:r>
      <w:r w:rsidRPr="009F5509">
        <w:t>στο</w:t>
      </w:r>
      <w:r w:rsidRPr="009F5509">
        <w:rPr>
          <w:lang w:val="en-US"/>
        </w:rPr>
        <w:t xml:space="preserve"> Parrish, 172-189.</w:t>
      </w:r>
    </w:p>
    <w:p w:rsidR="004717ED" w:rsidRPr="00317E60" w:rsidRDefault="004717ED" w:rsidP="00F07288">
      <w:pPr>
        <w:rPr>
          <w:lang w:val="fr-FR"/>
        </w:rPr>
      </w:pPr>
      <w:r w:rsidRPr="00D44010">
        <w:rPr>
          <w:lang w:val="en-US"/>
        </w:rPr>
        <w:t>Adam, J.-P. 1982.</w:t>
      </w:r>
      <w:r w:rsidRPr="00D44010">
        <w:rPr>
          <w:i/>
          <w:iCs/>
          <w:lang w:val="en-US"/>
        </w:rPr>
        <w:t xml:space="preserve"> </w:t>
      </w:r>
      <w:r w:rsidRPr="004D2800">
        <w:rPr>
          <w:i/>
          <w:iCs/>
          <w:lang w:val="en-US"/>
        </w:rPr>
        <w:t>L' architecture militaire grecque</w:t>
      </w:r>
      <w:r w:rsidRPr="004D2800">
        <w:rPr>
          <w:lang w:val="en-US"/>
        </w:rPr>
        <w:t xml:space="preserve">, </w:t>
      </w:r>
      <w:r w:rsidRPr="00317E60">
        <w:rPr>
          <w:lang w:val="fr-FR"/>
        </w:rPr>
        <w:t>Paris.</w:t>
      </w:r>
    </w:p>
    <w:p w:rsidR="000A7F63" w:rsidRPr="009F5509" w:rsidRDefault="000A7F63" w:rsidP="000A7F63">
      <w:pPr>
        <w:rPr>
          <w:i/>
          <w:iCs/>
        </w:rPr>
      </w:pPr>
      <w:r w:rsidRPr="009F5509">
        <w:t xml:space="preserve">Αδάμ - Βελένη, Π: 1998. </w:t>
      </w:r>
      <w:r w:rsidRPr="009F5509">
        <w:rPr>
          <w:i/>
          <w:iCs/>
        </w:rPr>
        <w:t xml:space="preserve">Πέτρες Φλώρινας : περιήγηση σε μιά ελληνιστική πόλη, </w:t>
      </w:r>
    </w:p>
    <w:p w:rsidR="000A7F63" w:rsidRPr="00707FF5" w:rsidRDefault="000A7F63" w:rsidP="000A7F63">
      <w:pPr>
        <w:ind w:firstLine="720"/>
      </w:pPr>
      <w:r w:rsidRPr="009F5509">
        <w:t>Θεσσαλονίκη</w:t>
      </w:r>
      <w:r w:rsidRPr="00707FF5">
        <w:t>.</w:t>
      </w:r>
    </w:p>
    <w:p w:rsidR="000A7F63" w:rsidRDefault="000A7F63" w:rsidP="000A7F63">
      <w:r>
        <w:t>Αδάμ</w:t>
      </w:r>
      <w:r w:rsidRPr="00E71E39">
        <w:t>-</w:t>
      </w:r>
      <w:r>
        <w:t>Βελένη</w:t>
      </w:r>
      <w:r w:rsidRPr="00E71E39">
        <w:t xml:space="preserve">, </w:t>
      </w:r>
      <w:r>
        <w:t>Π</w:t>
      </w:r>
      <w:r w:rsidRPr="00E71E39">
        <w:t xml:space="preserve">. </w:t>
      </w:r>
      <w:r>
        <w:t xml:space="preserve">1999. «Βαλανείο προγενέστερο της αγοράς Θεσσαλονίκης,» </w:t>
      </w:r>
      <w:r w:rsidRPr="00E71E39">
        <w:rPr>
          <w:i/>
        </w:rPr>
        <w:t>ΑΕΜΘ</w:t>
      </w:r>
      <w:r>
        <w:t xml:space="preserve"> </w:t>
      </w:r>
    </w:p>
    <w:p w:rsidR="000A7F63" w:rsidRPr="00707FF5" w:rsidRDefault="000A7F63" w:rsidP="000A7F63">
      <w:pPr>
        <w:ind w:firstLine="720"/>
        <w:rPr>
          <w:lang w:val="en-US"/>
        </w:rPr>
      </w:pPr>
      <w:r w:rsidRPr="00707FF5">
        <w:rPr>
          <w:lang w:val="en-US"/>
        </w:rPr>
        <w:t xml:space="preserve">11 (1997), 351-361. </w:t>
      </w:r>
    </w:p>
    <w:p w:rsidR="000A7F63" w:rsidRPr="00F27032" w:rsidRDefault="000A7F63" w:rsidP="000A7F63">
      <w:pPr>
        <w:rPr>
          <w:lang w:val="en-US"/>
        </w:rPr>
      </w:pPr>
      <w:r w:rsidRPr="00F27032">
        <w:rPr>
          <w:lang w:val="en-US"/>
        </w:rPr>
        <w:t xml:space="preserve">Adam-Veleni, P. 2013. “The Hellenistic Balaneion at the Roman Forum of </w:t>
      </w:r>
    </w:p>
    <w:p w:rsidR="000A7F63" w:rsidRPr="006E4C2B" w:rsidRDefault="000A7F63" w:rsidP="000A7F63">
      <w:pPr>
        <w:ind w:firstLine="720"/>
        <w:rPr>
          <w:lang w:val="en-US"/>
        </w:rPr>
      </w:pPr>
      <w:r w:rsidRPr="00F27032">
        <w:rPr>
          <w:lang w:val="en-US"/>
        </w:rPr>
        <w:t xml:space="preserve">Thessaloniki,” </w:t>
      </w:r>
      <w:r>
        <w:t>στο</w:t>
      </w:r>
      <w:r w:rsidRPr="006E4C2B">
        <w:rPr>
          <w:lang w:val="en-US"/>
        </w:rPr>
        <w:t xml:space="preserve"> </w:t>
      </w:r>
      <w:r w:rsidRPr="00F27032">
        <w:rPr>
          <w:lang w:val="en-US"/>
        </w:rPr>
        <w:t xml:space="preserve">Lucore </w:t>
      </w:r>
      <w:r>
        <w:t>και</w:t>
      </w:r>
      <w:r w:rsidRPr="00F27032">
        <w:rPr>
          <w:lang w:val="en-US"/>
        </w:rPr>
        <w:t xml:space="preserve"> Trümper, 201-210. </w:t>
      </w:r>
    </w:p>
    <w:p w:rsidR="004717ED" w:rsidRPr="009F5509" w:rsidRDefault="004717ED" w:rsidP="003F0234">
      <w:pPr>
        <w:tabs>
          <w:tab w:val="right" w:pos="8309"/>
        </w:tabs>
        <w:rPr>
          <w:lang w:val="en-US"/>
        </w:rPr>
      </w:pPr>
      <w:r w:rsidRPr="009F5509">
        <w:rPr>
          <w:lang w:val="en-US"/>
        </w:rPr>
        <w:t xml:space="preserve">Andrianou, D. 2006. "Chairs, Beds and Tables: Evidence of Furnished Interiors in </w:t>
      </w:r>
    </w:p>
    <w:p w:rsidR="004717ED" w:rsidRPr="000A7F63" w:rsidRDefault="004717ED" w:rsidP="00B70371">
      <w:pPr>
        <w:tabs>
          <w:tab w:val="right" w:pos="8309"/>
        </w:tabs>
        <w:ind w:firstLine="748"/>
        <w:rPr>
          <w:lang w:val="en-US"/>
        </w:rPr>
      </w:pPr>
      <w:r w:rsidRPr="009F5509">
        <w:rPr>
          <w:lang w:val="en-US"/>
        </w:rPr>
        <w:t>Hellenistic</w:t>
      </w:r>
      <w:r w:rsidRPr="000A7F63">
        <w:rPr>
          <w:lang w:val="en-US"/>
        </w:rPr>
        <w:t xml:space="preserve"> </w:t>
      </w:r>
      <w:r w:rsidRPr="009F5509">
        <w:rPr>
          <w:lang w:val="en-US"/>
        </w:rPr>
        <w:t>Greece</w:t>
      </w:r>
      <w:r w:rsidRPr="000A7F63">
        <w:rPr>
          <w:lang w:val="en-US"/>
        </w:rPr>
        <w:t xml:space="preserve">," </w:t>
      </w:r>
      <w:r w:rsidRPr="009F5509">
        <w:rPr>
          <w:i/>
          <w:iCs/>
          <w:lang w:val="en-US"/>
        </w:rPr>
        <w:t>Hesperia</w:t>
      </w:r>
      <w:r w:rsidRPr="000A7F63">
        <w:rPr>
          <w:lang w:val="en-US"/>
        </w:rPr>
        <w:t xml:space="preserve"> 75, 219-266.</w:t>
      </w:r>
    </w:p>
    <w:p w:rsidR="008548B0" w:rsidRPr="00D2210B" w:rsidRDefault="008548B0" w:rsidP="008548B0">
      <w:pPr>
        <w:tabs>
          <w:tab w:val="right" w:pos="8309"/>
        </w:tabs>
      </w:pPr>
      <w:r>
        <w:t>Ανδρέου</w:t>
      </w:r>
      <w:r w:rsidRPr="000A7F63">
        <w:rPr>
          <w:lang w:val="en-US"/>
        </w:rPr>
        <w:t xml:space="preserve">, </w:t>
      </w:r>
      <w:r>
        <w:t>Ι</w:t>
      </w:r>
      <w:r w:rsidRPr="000A7F63">
        <w:rPr>
          <w:lang w:val="en-US"/>
        </w:rPr>
        <w:t xml:space="preserve">. 2002. </w:t>
      </w:r>
      <w:r>
        <w:t xml:space="preserve">«Πολεοδομικά της αρχαίας Λευκάδος,» </w:t>
      </w:r>
      <w:r w:rsidRPr="00D2210B">
        <w:rPr>
          <w:i/>
        </w:rPr>
        <w:t>ΑΔ</w:t>
      </w:r>
      <w:r>
        <w:t xml:space="preserve"> 53 (1998), Α’, 147-86.</w:t>
      </w:r>
    </w:p>
    <w:p w:rsidR="004717ED" w:rsidRPr="003C3D4E" w:rsidRDefault="004717ED" w:rsidP="003F0234">
      <w:pPr>
        <w:tabs>
          <w:tab w:val="right" w:pos="8309"/>
        </w:tabs>
      </w:pPr>
      <w:r w:rsidRPr="009F5509">
        <w:t>Ανδριανού</w:t>
      </w:r>
      <w:r w:rsidRPr="00E32A19">
        <w:t xml:space="preserve">, </w:t>
      </w:r>
      <w:r w:rsidRPr="009F5509">
        <w:t>Δ</w:t>
      </w:r>
      <w:r w:rsidRPr="00E32A19">
        <w:t xml:space="preserve">. 2009. </w:t>
      </w:r>
      <w:r w:rsidRPr="003C3D4E">
        <w:t>"</w:t>
      </w:r>
      <w:r w:rsidRPr="009F5509">
        <w:t>Η</w:t>
      </w:r>
      <w:r w:rsidRPr="003C3D4E">
        <w:t xml:space="preserve"> </w:t>
      </w:r>
      <w:r w:rsidRPr="009F5509">
        <w:t>επίπλωση</w:t>
      </w:r>
      <w:r w:rsidRPr="003C3D4E">
        <w:t xml:space="preserve"> </w:t>
      </w:r>
      <w:r w:rsidRPr="009F5509">
        <w:t>των</w:t>
      </w:r>
      <w:r w:rsidRPr="003C3D4E">
        <w:t xml:space="preserve"> </w:t>
      </w:r>
      <w:r w:rsidRPr="009F5509">
        <w:t>ύστερων</w:t>
      </w:r>
      <w:r w:rsidRPr="003C3D4E">
        <w:t xml:space="preserve"> </w:t>
      </w:r>
      <w:r w:rsidRPr="009F5509">
        <w:t>κλασικών</w:t>
      </w:r>
      <w:r w:rsidRPr="003C3D4E">
        <w:t xml:space="preserve"> </w:t>
      </w:r>
      <w:r w:rsidRPr="009F5509">
        <w:t>και</w:t>
      </w:r>
      <w:r w:rsidRPr="003C3D4E">
        <w:t xml:space="preserve"> </w:t>
      </w:r>
      <w:r w:rsidRPr="009F5509">
        <w:t>ελληνιστικών</w:t>
      </w:r>
      <w:r w:rsidRPr="003C3D4E">
        <w:t xml:space="preserve"> </w:t>
      </w:r>
      <w:r w:rsidRPr="009F5509">
        <w:t>οικιών</w:t>
      </w:r>
      <w:r w:rsidRPr="003C3D4E">
        <w:t xml:space="preserve">," </w:t>
      </w:r>
    </w:p>
    <w:p w:rsidR="004717ED" w:rsidRPr="003C3D4E" w:rsidRDefault="004717ED" w:rsidP="001D3829">
      <w:pPr>
        <w:tabs>
          <w:tab w:val="right" w:pos="8309"/>
        </w:tabs>
        <w:ind w:firstLine="748"/>
        <w:rPr>
          <w:rFonts w:ascii="Tahoma" w:hAnsi="Tahoma" w:cs="Tahoma"/>
        </w:rPr>
      </w:pPr>
      <w:r w:rsidRPr="009F5509">
        <w:rPr>
          <w:i/>
          <w:iCs/>
        </w:rPr>
        <w:t>Αρχαιολογία</w:t>
      </w:r>
      <w:r w:rsidRPr="003C3D4E">
        <w:rPr>
          <w:i/>
          <w:iCs/>
        </w:rPr>
        <w:t xml:space="preserve"> </w:t>
      </w:r>
      <w:r w:rsidRPr="009F5509">
        <w:rPr>
          <w:i/>
          <w:iCs/>
        </w:rPr>
        <w:t>και</w:t>
      </w:r>
      <w:r w:rsidRPr="003C3D4E">
        <w:rPr>
          <w:i/>
          <w:iCs/>
        </w:rPr>
        <w:t xml:space="preserve"> </w:t>
      </w:r>
      <w:r w:rsidRPr="009F5509">
        <w:rPr>
          <w:i/>
          <w:iCs/>
        </w:rPr>
        <w:t>Τέχνες</w:t>
      </w:r>
      <w:r w:rsidRPr="003C3D4E">
        <w:rPr>
          <w:i/>
          <w:iCs/>
        </w:rPr>
        <w:t xml:space="preserve"> </w:t>
      </w:r>
      <w:r w:rsidRPr="003C3D4E">
        <w:t>113, 46-56.</w:t>
      </w:r>
    </w:p>
    <w:p w:rsidR="004717ED" w:rsidRPr="009F5509" w:rsidRDefault="004717ED" w:rsidP="003F0234">
      <w:pPr>
        <w:tabs>
          <w:tab w:val="right" w:pos="8309"/>
        </w:tabs>
        <w:rPr>
          <w:lang w:val="en-US"/>
        </w:rPr>
      </w:pPr>
      <w:r w:rsidRPr="00D44010">
        <w:rPr>
          <w:lang w:val="en-US"/>
        </w:rPr>
        <w:t>Archibal</w:t>
      </w:r>
      <w:r w:rsidRPr="009F5509">
        <w:rPr>
          <w:lang w:val="en-GB"/>
        </w:rPr>
        <w:t>d</w:t>
      </w:r>
      <w:r w:rsidRPr="00317E60">
        <w:t xml:space="preserve">, </w:t>
      </w:r>
      <w:r w:rsidRPr="009F5509">
        <w:rPr>
          <w:lang w:val="en-GB"/>
        </w:rPr>
        <w:t>Z</w:t>
      </w:r>
      <w:r w:rsidRPr="00317E60">
        <w:t xml:space="preserve">. 2002. </w:t>
      </w:r>
      <w:r w:rsidRPr="009F5509">
        <w:rPr>
          <w:i/>
          <w:iCs/>
          <w:lang w:val="en-US"/>
        </w:rPr>
        <w:t>Hellenistic economies</w:t>
      </w:r>
      <w:r w:rsidRPr="009F5509">
        <w:rPr>
          <w:lang w:val="en-US"/>
        </w:rPr>
        <w:t>, Routledge.</w:t>
      </w:r>
      <w:r w:rsidRPr="009F5509">
        <w:rPr>
          <w:lang w:val="en-US"/>
        </w:rPr>
        <w:tab/>
      </w:r>
    </w:p>
    <w:p w:rsidR="004717ED" w:rsidRPr="009F5509" w:rsidRDefault="004717ED" w:rsidP="00B237A4">
      <w:pPr>
        <w:jc w:val="both"/>
        <w:rPr>
          <w:lang w:val="en-US"/>
        </w:rPr>
      </w:pPr>
      <w:r w:rsidRPr="009F5509">
        <w:rPr>
          <w:lang w:val="en-GB"/>
        </w:rPr>
        <w:t xml:space="preserve">Ault, B.A., Nevett L. (eds.) 2005, </w:t>
      </w:r>
      <w:r w:rsidRPr="009F5509">
        <w:rPr>
          <w:i/>
          <w:iCs/>
          <w:lang w:val="en-GB"/>
        </w:rPr>
        <w:t>Ancient Greek Houses and households</w:t>
      </w:r>
      <w:r w:rsidRPr="009F5509">
        <w:rPr>
          <w:lang w:val="en-GB"/>
        </w:rPr>
        <w:t xml:space="preserve">, </w:t>
      </w:r>
    </w:p>
    <w:p w:rsidR="004717ED" w:rsidRPr="009F5509" w:rsidRDefault="004717ED" w:rsidP="00BC1AF3">
      <w:pPr>
        <w:ind w:firstLine="720"/>
        <w:jc w:val="both"/>
        <w:rPr>
          <w:lang w:val="en-GB"/>
        </w:rPr>
      </w:pPr>
      <w:r w:rsidRPr="009F5509">
        <w:rPr>
          <w:lang w:val="en-GB"/>
        </w:rPr>
        <w:t xml:space="preserve">Philadelphia. </w:t>
      </w:r>
    </w:p>
    <w:p w:rsidR="004717ED" w:rsidRPr="009F5509" w:rsidRDefault="004717ED" w:rsidP="003969C7">
      <w:pPr>
        <w:jc w:val="both"/>
        <w:rPr>
          <w:lang w:val="en-US"/>
        </w:rPr>
      </w:pPr>
      <w:r w:rsidRPr="009F5509">
        <w:rPr>
          <w:lang w:val="en-GB"/>
        </w:rPr>
        <w:t>Ault, B., Nevett L. 1999 “</w:t>
      </w:r>
      <w:r w:rsidRPr="009F5509">
        <w:rPr>
          <w:lang w:val="en-US"/>
        </w:rPr>
        <w:t>Digging houses</w:t>
      </w:r>
      <w:r w:rsidRPr="009F5509">
        <w:rPr>
          <w:lang w:val="en-GB"/>
        </w:rPr>
        <w:t xml:space="preserve">: Archaeologies of Classical and Hellenistic </w:t>
      </w:r>
    </w:p>
    <w:p w:rsidR="004717ED" w:rsidRPr="009F5509" w:rsidRDefault="004717ED" w:rsidP="00BC1AF3">
      <w:pPr>
        <w:ind w:firstLine="720"/>
        <w:jc w:val="both"/>
        <w:rPr>
          <w:i/>
          <w:iCs/>
          <w:lang w:val="en-US"/>
        </w:rPr>
      </w:pPr>
      <w:r w:rsidRPr="009F5509">
        <w:rPr>
          <w:lang w:val="en-US"/>
        </w:rPr>
        <w:t xml:space="preserve">Greek </w:t>
      </w:r>
      <w:r w:rsidRPr="009F5509">
        <w:rPr>
          <w:lang w:val="en-GB"/>
        </w:rPr>
        <w:t xml:space="preserve">domestic assemblages”, in  Allison P. (editor), </w:t>
      </w:r>
      <w:r w:rsidRPr="009F5509">
        <w:rPr>
          <w:i/>
          <w:iCs/>
          <w:lang w:val="en-GB"/>
        </w:rPr>
        <w:t xml:space="preserve">The Archaeology of </w:t>
      </w:r>
    </w:p>
    <w:p w:rsidR="004717ED" w:rsidRPr="009F5509" w:rsidRDefault="004717ED" w:rsidP="0056098E">
      <w:pPr>
        <w:ind w:firstLine="720"/>
        <w:jc w:val="both"/>
        <w:rPr>
          <w:lang w:val="en-US"/>
        </w:rPr>
      </w:pPr>
      <w:r w:rsidRPr="009F5509">
        <w:rPr>
          <w:i/>
          <w:iCs/>
          <w:lang w:val="en-GB"/>
        </w:rPr>
        <w:t>Household Activities</w:t>
      </w:r>
      <w:r w:rsidRPr="009F5509">
        <w:rPr>
          <w:lang w:val="en-GB"/>
        </w:rPr>
        <w:t>, London , Rutledge, 43-55</w:t>
      </w:r>
      <w:r w:rsidRPr="009F5509">
        <w:rPr>
          <w:lang w:val="en-US"/>
        </w:rPr>
        <w:t>.</w:t>
      </w:r>
    </w:p>
    <w:p w:rsidR="004717ED" w:rsidRPr="003C3D4E" w:rsidRDefault="004717ED" w:rsidP="003969C7">
      <w:pPr>
        <w:jc w:val="both"/>
        <w:rPr>
          <w:lang w:val="fr-FR"/>
        </w:rPr>
      </w:pPr>
      <w:r w:rsidRPr="009F5509">
        <w:rPr>
          <w:lang w:val="en-US"/>
        </w:rPr>
        <w:t xml:space="preserve">Baker, P. 2000. </w:t>
      </w:r>
      <w:r w:rsidRPr="009F5509">
        <w:rPr>
          <w:lang w:val="fr-FR"/>
        </w:rPr>
        <w:t xml:space="preserve">"Couts des garnisons et fortifications dans les cités à l' époque </w:t>
      </w:r>
    </w:p>
    <w:p w:rsidR="004717ED" w:rsidRPr="009F5509" w:rsidRDefault="004717ED" w:rsidP="00B872F4">
      <w:pPr>
        <w:ind w:firstLine="720"/>
        <w:jc w:val="both"/>
        <w:rPr>
          <w:i/>
          <w:iCs/>
          <w:lang w:val="fr-FR"/>
        </w:rPr>
      </w:pPr>
      <w:r w:rsidRPr="009F5509">
        <w:rPr>
          <w:lang w:val="fr-FR"/>
        </w:rPr>
        <w:t xml:space="preserve">hellénistique," in Andreau, J., P. Briant, R. Descat, </w:t>
      </w:r>
      <w:r w:rsidRPr="009F5509">
        <w:rPr>
          <w:i/>
          <w:iCs/>
          <w:lang w:val="fr-FR"/>
        </w:rPr>
        <w:t xml:space="preserve">Economie antique; la </w:t>
      </w:r>
    </w:p>
    <w:p w:rsidR="004717ED" w:rsidRPr="009F5509" w:rsidRDefault="004717ED" w:rsidP="00B872F4">
      <w:pPr>
        <w:ind w:firstLine="720"/>
        <w:jc w:val="both"/>
        <w:rPr>
          <w:lang w:val="fr-FR"/>
        </w:rPr>
      </w:pPr>
      <w:r w:rsidRPr="009F5509">
        <w:rPr>
          <w:i/>
          <w:iCs/>
          <w:lang w:val="fr-FR"/>
        </w:rPr>
        <w:t>guerre dans les économies antiques</w:t>
      </w:r>
      <w:r w:rsidRPr="009F5509">
        <w:rPr>
          <w:lang w:val="fr-FR"/>
        </w:rPr>
        <w:t>, Toulouse.</w:t>
      </w:r>
    </w:p>
    <w:p w:rsidR="004717ED" w:rsidRPr="009F5509" w:rsidRDefault="004717ED" w:rsidP="00875A1D">
      <w:pPr>
        <w:rPr>
          <w:i/>
          <w:iCs/>
          <w:lang w:val="fr-FR"/>
        </w:rPr>
      </w:pPr>
      <w:r w:rsidRPr="009F5509">
        <w:rPr>
          <w:lang w:val="fr-FR"/>
        </w:rPr>
        <w:t xml:space="preserve">Balandier, C. 2007. </w:t>
      </w:r>
      <w:r w:rsidRPr="009F5509">
        <w:rPr>
          <w:i/>
          <w:iCs/>
          <w:lang w:val="fr-FR"/>
        </w:rPr>
        <w:t xml:space="preserve">Les fondations urbaines d'époque hellénistique, lieux de </w:t>
      </w:r>
    </w:p>
    <w:p w:rsidR="004717ED" w:rsidRPr="00C36F98" w:rsidRDefault="004717ED" w:rsidP="009E3235">
      <w:pPr>
        <w:ind w:left="720"/>
        <w:rPr>
          <w:lang w:val="fr-FR"/>
        </w:rPr>
      </w:pPr>
      <w:r w:rsidRPr="009F5509">
        <w:rPr>
          <w:i/>
          <w:iCs/>
          <w:lang w:val="fr-FR"/>
        </w:rPr>
        <w:t>confrontation entre colons et autochtones : négation ou assimilation des différences?</w:t>
      </w:r>
      <w:r w:rsidRPr="009F5509">
        <w:rPr>
          <w:lang w:val="fr-FR"/>
        </w:rPr>
        <w:t xml:space="preserve">, Avignon. </w:t>
      </w:r>
    </w:p>
    <w:p w:rsidR="000A7F63" w:rsidRPr="003C3D4E" w:rsidRDefault="000A7F63" w:rsidP="000A7F63">
      <w:pPr>
        <w:rPr>
          <w:lang w:val="en-US"/>
        </w:rPr>
      </w:pPr>
      <w:r w:rsidRPr="003C3D4E">
        <w:rPr>
          <w:lang w:val="en-US"/>
        </w:rPr>
        <w:t xml:space="preserve">Benech, C. 2011. « The use of ‘Space syntax’ for the study of city planning and </w:t>
      </w:r>
    </w:p>
    <w:p w:rsidR="000A7F63" w:rsidRPr="003C3D4E" w:rsidRDefault="000A7F63" w:rsidP="000A7F63">
      <w:pPr>
        <w:ind w:left="720"/>
        <w:rPr>
          <w:lang w:val="en-US"/>
        </w:rPr>
      </w:pPr>
      <w:r w:rsidRPr="003C3D4E">
        <w:rPr>
          <w:lang w:val="en-US"/>
        </w:rPr>
        <w:t xml:space="preserve">household from geophysical maps : the case of Dura-Europos (Syria) » </w:t>
      </w:r>
      <w:r>
        <w:t>στο</w:t>
      </w:r>
      <w:r w:rsidRPr="00C33249">
        <w:rPr>
          <w:lang w:val="en-US"/>
        </w:rPr>
        <w:t xml:space="preserve"> </w:t>
      </w:r>
      <w:r>
        <w:rPr>
          <w:lang w:val="en-US"/>
        </w:rPr>
        <w:t>Ladstätter-Scheibelreiter, 403-416.</w:t>
      </w:r>
    </w:p>
    <w:p w:rsidR="00406F5C" w:rsidRDefault="00406F5C" w:rsidP="00406F5C">
      <w:pPr>
        <w:rPr>
          <w:iCs/>
        </w:rPr>
      </w:pPr>
      <w:r>
        <w:rPr>
          <w:iCs/>
        </w:rPr>
        <w:t xml:space="preserve">Βήτας, Δ. 2009. «Η τοπογραφία και η πολεοδομία της Συριακής Τετραπόλεως κατά </w:t>
      </w:r>
    </w:p>
    <w:p w:rsidR="00406F5C" w:rsidRPr="00406F5C" w:rsidRDefault="00406F5C" w:rsidP="00406F5C">
      <w:pPr>
        <w:ind w:firstLine="720"/>
      </w:pPr>
      <w:r>
        <w:rPr>
          <w:iCs/>
        </w:rPr>
        <w:t xml:space="preserve">την Ελληνιστική περίοδο,» </w:t>
      </w:r>
      <w:r w:rsidRPr="00406F5C">
        <w:rPr>
          <w:i/>
          <w:iCs/>
        </w:rPr>
        <w:t>Εγνατία</w:t>
      </w:r>
      <w:r>
        <w:rPr>
          <w:iCs/>
        </w:rPr>
        <w:t xml:space="preserve"> 13, 87-120.</w:t>
      </w:r>
    </w:p>
    <w:p w:rsidR="004717ED" w:rsidRPr="009F5509" w:rsidRDefault="004717ED" w:rsidP="008C7148">
      <w:pPr>
        <w:rPr>
          <w:lang w:val="en-US"/>
        </w:rPr>
      </w:pPr>
      <w:r w:rsidRPr="009F5509">
        <w:rPr>
          <w:lang w:val="en-US"/>
        </w:rPr>
        <w:t>Bieber</w:t>
      </w:r>
      <w:r w:rsidRPr="00317E60">
        <w:t xml:space="preserve">, </w:t>
      </w:r>
      <w:r w:rsidRPr="009F5509">
        <w:rPr>
          <w:lang w:val="en-US"/>
        </w:rPr>
        <w:t>M</w:t>
      </w:r>
      <w:r w:rsidRPr="00317E60">
        <w:t xml:space="preserve">. 1961. </w:t>
      </w:r>
      <w:r w:rsidRPr="009F5509">
        <w:rPr>
          <w:i/>
          <w:iCs/>
          <w:lang w:val="en-US"/>
        </w:rPr>
        <w:t>History of the Greek and Roman Theater</w:t>
      </w:r>
      <w:r w:rsidRPr="009F5509">
        <w:rPr>
          <w:lang w:val="en-US"/>
        </w:rPr>
        <w:t>, Princeton.</w:t>
      </w:r>
    </w:p>
    <w:p w:rsidR="004717ED" w:rsidRPr="009F5509" w:rsidRDefault="004717ED" w:rsidP="00D50895">
      <w:pPr>
        <w:rPr>
          <w:lang w:val="en-US"/>
        </w:rPr>
      </w:pPr>
      <w:r w:rsidRPr="009F5509">
        <w:rPr>
          <w:lang w:val="en-US"/>
        </w:rPr>
        <w:t xml:space="preserve">Bringmann, K. 1993. “The King as Benefactor: Some Remarks on Ideal Kingship in </w:t>
      </w:r>
    </w:p>
    <w:p w:rsidR="004717ED" w:rsidRPr="009F5509" w:rsidRDefault="004717ED" w:rsidP="00D50895">
      <w:pPr>
        <w:ind w:left="720"/>
        <w:rPr>
          <w:lang w:val="en-US"/>
        </w:rPr>
      </w:pPr>
      <w:r w:rsidRPr="009F5509">
        <w:rPr>
          <w:lang w:val="en-US"/>
        </w:rPr>
        <w:t xml:space="preserve">the Age of Hellenism,” </w:t>
      </w:r>
      <w:r w:rsidRPr="009F5509">
        <w:t>στο</w:t>
      </w:r>
      <w:r w:rsidRPr="009F5509">
        <w:rPr>
          <w:lang w:val="en-US"/>
        </w:rPr>
        <w:t xml:space="preserve"> </w:t>
      </w:r>
      <w:r w:rsidRPr="009F5509">
        <w:t>Α</w:t>
      </w:r>
      <w:r w:rsidRPr="009F5509">
        <w:rPr>
          <w:lang w:val="en-US"/>
        </w:rPr>
        <w:t>. Bulloch, E.S. Gruen, A.A. Long, A. Stewart (</w:t>
      </w:r>
      <w:r w:rsidRPr="009F5509">
        <w:t>επιμ</w:t>
      </w:r>
      <w:r w:rsidRPr="009F5509">
        <w:rPr>
          <w:lang w:val="en-US"/>
        </w:rPr>
        <w:t xml:space="preserve">.), </w:t>
      </w:r>
      <w:r w:rsidRPr="009F5509">
        <w:rPr>
          <w:i/>
          <w:iCs/>
          <w:lang w:val="en-US"/>
        </w:rPr>
        <w:t>Images and Ideologies; Self-definition in the Hellenistic World</w:t>
      </w:r>
      <w:r w:rsidRPr="009F5509">
        <w:rPr>
          <w:lang w:val="en-US"/>
        </w:rPr>
        <w:t>, California, 7-24.</w:t>
      </w:r>
    </w:p>
    <w:p w:rsidR="000A7F63" w:rsidRPr="009F5509" w:rsidRDefault="000A7F63" w:rsidP="000A7F63">
      <w:pPr>
        <w:rPr>
          <w:lang w:val="fr-FR"/>
        </w:rPr>
      </w:pPr>
      <w:r w:rsidRPr="009F5509">
        <w:rPr>
          <w:lang w:val="fr-FR"/>
        </w:rPr>
        <w:t xml:space="preserve">Bruneau, Ph. 1968. "Contribution à l'histoire urbaine de Délos," </w:t>
      </w:r>
      <w:r w:rsidRPr="009F5509">
        <w:rPr>
          <w:i/>
          <w:iCs/>
          <w:lang w:val="fr-FR"/>
        </w:rPr>
        <w:t>BCH</w:t>
      </w:r>
      <w:r w:rsidRPr="009F5509">
        <w:rPr>
          <w:lang w:val="fr-FR"/>
        </w:rPr>
        <w:t xml:space="preserve"> 92, 633-709.</w:t>
      </w:r>
    </w:p>
    <w:p w:rsidR="000A7F63" w:rsidRDefault="000A7F63" w:rsidP="000A7F63">
      <w:pPr>
        <w:rPr>
          <w:lang w:val="fr-FR"/>
        </w:rPr>
      </w:pPr>
      <w:r w:rsidRPr="009F5509">
        <w:rPr>
          <w:lang w:val="fr-FR"/>
        </w:rPr>
        <w:t xml:space="preserve">Bruneau, Ph. et al. 1970. </w:t>
      </w:r>
      <w:r w:rsidRPr="009F5509">
        <w:rPr>
          <w:i/>
          <w:iCs/>
          <w:lang w:val="fr-FR"/>
        </w:rPr>
        <w:t>L' îlot de la maison des comédiens</w:t>
      </w:r>
      <w:r w:rsidRPr="009F5509">
        <w:rPr>
          <w:lang w:val="fr-FR"/>
        </w:rPr>
        <w:t xml:space="preserve"> [EAD XXVII], Paris.</w:t>
      </w:r>
    </w:p>
    <w:p w:rsidR="004717ED" w:rsidRPr="009F5509" w:rsidRDefault="004717ED" w:rsidP="003969C7">
      <w:pPr>
        <w:ind w:right="-154"/>
        <w:rPr>
          <w:lang w:val="en-US"/>
        </w:rPr>
      </w:pPr>
      <w:r w:rsidRPr="003C3D4E">
        <w:rPr>
          <w:lang w:val="en-US"/>
        </w:rPr>
        <w:t xml:space="preserve">Bugh, G. 2006. </w:t>
      </w:r>
      <w:r w:rsidRPr="009F5509">
        <w:rPr>
          <w:lang w:val="en-US"/>
        </w:rPr>
        <w:t xml:space="preserve">"Hellenistic military developments," </w:t>
      </w:r>
      <w:r w:rsidRPr="009F5509">
        <w:t>στο</w:t>
      </w:r>
      <w:r w:rsidRPr="009F5509">
        <w:rPr>
          <w:lang w:val="en-US"/>
        </w:rPr>
        <w:t xml:space="preserve"> </w:t>
      </w:r>
      <w:r w:rsidRPr="009F5509">
        <w:rPr>
          <w:i/>
          <w:iCs/>
          <w:lang w:val="en-US"/>
        </w:rPr>
        <w:t>CCHW</w:t>
      </w:r>
      <w:r w:rsidRPr="009F5509">
        <w:rPr>
          <w:lang w:val="en-US"/>
        </w:rPr>
        <w:t>, 265-294.</w:t>
      </w:r>
    </w:p>
    <w:p w:rsidR="004717ED" w:rsidRPr="009F5509" w:rsidRDefault="004717ED" w:rsidP="0046003D">
      <w:pPr>
        <w:ind w:right="-154"/>
        <w:rPr>
          <w:lang w:val="en-US"/>
        </w:rPr>
      </w:pPr>
      <w:r w:rsidRPr="009F5509">
        <w:rPr>
          <w:i/>
          <w:iCs/>
          <w:lang w:val="en-US"/>
        </w:rPr>
        <w:t>CCHW</w:t>
      </w:r>
      <w:r w:rsidRPr="009F5509">
        <w:rPr>
          <w:lang w:val="en-US"/>
        </w:rPr>
        <w:t xml:space="preserve"> = G. Bugh (</w:t>
      </w:r>
      <w:r w:rsidRPr="009F5509">
        <w:t>επιμ</w:t>
      </w:r>
      <w:r w:rsidRPr="009F5509">
        <w:rPr>
          <w:lang w:val="en-US"/>
        </w:rPr>
        <w:t xml:space="preserve">.), </w:t>
      </w:r>
      <w:r w:rsidRPr="009F5509">
        <w:rPr>
          <w:i/>
          <w:iCs/>
          <w:lang w:val="en-US"/>
        </w:rPr>
        <w:t>The Cambridge Companion to the Hellenistic World</w:t>
      </w:r>
      <w:r w:rsidRPr="009F5509">
        <w:rPr>
          <w:lang w:val="en-US"/>
        </w:rPr>
        <w:t xml:space="preserve">, </w:t>
      </w:r>
    </w:p>
    <w:p w:rsidR="004717ED" w:rsidRDefault="004717ED" w:rsidP="00C22356">
      <w:pPr>
        <w:ind w:right="-154" w:firstLine="720"/>
        <w:rPr>
          <w:lang w:val="en-US"/>
        </w:rPr>
      </w:pPr>
      <w:r w:rsidRPr="009F5509">
        <w:rPr>
          <w:lang w:val="en-US"/>
        </w:rPr>
        <w:t>Cambridge 2006.</w:t>
      </w:r>
    </w:p>
    <w:p w:rsidR="004717ED" w:rsidRDefault="004717ED" w:rsidP="00504028">
      <w:pPr>
        <w:ind w:right="-154"/>
        <w:rPr>
          <w:lang w:val="en-US"/>
        </w:rPr>
      </w:pPr>
      <w:r>
        <w:rPr>
          <w:lang w:val="en-US"/>
        </w:rPr>
        <w:t xml:space="preserve">Cahill, N. 2011. “Functional Analysis of Ancient House Inventories,” </w:t>
      </w:r>
      <w:r>
        <w:t>στο</w:t>
      </w:r>
      <w:r w:rsidRPr="00C33249">
        <w:rPr>
          <w:lang w:val="en-US"/>
        </w:rPr>
        <w:t xml:space="preserve"> </w:t>
      </w:r>
      <w:r>
        <w:rPr>
          <w:lang w:val="en-US"/>
        </w:rPr>
        <w:t>Ladstätter-</w:t>
      </w:r>
    </w:p>
    <w:p w:rsidR="004717ED" w:rsidRPr="009F5509" w:rsidRDefault="004717ED" w:rsidP="00504028">
      <w:pPr>
        <w:ind w:right="-154" w:firstLine="720"/>
        <w:rPr>
          <w:lang w:val="en-US"/>
        </w:rPr>
      </w:pPr>
      <w:r>
        <w:rPr>
          <w:lang w:val="en-US"/>
        </w:rPr>
        <w:t>Scheibelreiter, 477-496.</w:t>
      </w:r>
    </w:p>
    <w:p w:rsidR="000A7F63" w:rsidRPr="009F5509" w:rsidRDefault="000A7F63" w:rsidP="000A7F63">
      <w:pPr>
        <w:rPr>
          <w:i/>
          <w:iCs/>
          <w:lang w:val="fr-FR"/>
        </w:rPr>
      </w:pPr>
      <w:r w:rsidRPr="009F5509">
        <w:rPr>
          <w:lang w:val="fr-FR"/>
        </w:rPr>
        <w:t xml:space="preserve">Chamonard, J. 1922-24. </w:t>
      </w:r>
      <w:r w:rsidRPr="009F5509">
        <w:rPr>
          <w:i/>
          <w:iCs/>
          <w:lang w:val="fr-FR"/>
        </w:rPr>
        <w:t xml:space="preserve">Le quartier du théâtre. Etude sur l' habitation délienne à </w:t>
      </w:r>
    </w:p>
    <w:p w:rsidR="000A7F63" w:rsidRPr="009F5509" w:rsidRDefault="000A7F63" w:rsidP="000A7F63">
      <w:pPr>
        <w:ind w:firstLine="720"/>
        <w:rPr>
          <w:lang w:val="fr-FR"/>
        </w:rPr>
      </w:pPr>
      <w:r w:rsidRPr="009F5509">
        <w:rPr>
          <w:i/>
          <w:iCs/>
          <w:lang w:val="fr-FR"/>
        </w:rPr>
        <w:t>l'époque hellénistique</w:t>
      </w:r>
      <w:r w:rsidRPr="009F5509">
        <w:rPr>
          <w:lang w:val="fr-FR"/>
        </w:rPr>
        <w:t xml:space="preserve"> [EAD VIII], Paris.</w:t>
      </w:r>
    </w:p>
    <w:p w:rsidR="004717ED" w:rsidRPr="009F5509" w:rsidRDefault="004717ED" w:rsidP="00187663">
      <w:pPr>
        <w:ind w:right="-154"/>
        <w:rPr>
          <w:lang w:val="en-US"/>
        </w:rPr>
      </w:pPr>
      <w:r w:rsidRPr="009F5509">
        <w:rPr>
          <w:lang w:val="en-US"/>
        </w:rPr>
        <w:t xml:space="preserve">Cohen, G. 1995. </w:t>
      </w:r>
      <w:r w:rsidRPr="009F5509">
        <w:rPr>
          <w:i/>
          <w:iCs/>
          <w:lang w:val="en-US"/>
        </w:rPr>
        <w:t>The Hellenistic settlements in Europe, the islands and Asia Minor</w:t>
      </w:r>
      <w:r w:rsidRPr="009F5509">
        <w:rPr>
          <w:lang w:val="en-US"/>
        </w:rPr>
        <w:t xml:space="preserve">, </w:t>
      </w:r>
    </w:p>
    <w:p w:rsidR="004717ED" w:rsidRPr="003C3D4E" w:rsidRDefault="004717ED" w:rsidP="00BC1AF3">
      <w:pPr>
        <w:ind w:right="-154" w:firstLine="720"/>
        <w:rPr>
          <w:lang w:val="it-IT"/>
        </w:rPr>
      </w:pPr>
      <w:r w:rsidRPr="003C3D4E">
        <w:rPr>
          <w:lang w:val="it-IT"/>
        </w:rPr>
        <w:t xml:space="preserve">Berkeley. </w:t>
      </w:r>
    </w:p>
    <w:p w:rsidR="004717ED" w:rsidRPr="003C3D4E" w:rsidRDefault="004717ED" w:rsidP="00F1756E">
      <w:pPr>
        <w:rPr>
          <w:lang w:val="it-IT"/>
        </w:rPr>
      </w:pPr>
      <w:r w:rsidRPr="003C3D4E">
        <w:rPr>
          <w:lang w:val="it-IT"/>
        </w:rPr>
        <w:t xml:space="preserve">Coppa, M. 1981. </w:t>
      </w:r>
      <w:r w:rsidRPr="003C3D4E">
        <w:rPr>
          <w:i/>
          <w:iCs/>
          <w:lang w:val="it-IT"/>
        </w:rPr>
        <w:t>Storia dell’ Urbanistica. Le eta Ellenistische</w:t>
      </w:r>
      <w:r w:rsidRPr="003C3D4E">
        <w:rPr>
          <w:lang w:val="it-IT"/>
        </w:rPr>
        <w:t xml:space="preserve">, Roma </w:t>
      </w:r>
    </w:p>
    <w:p w:rsidR="000A7F63" w:rsidRPr="003C3D4E" w:rsidRDefault="000A7F63" w:rsidP="000A7F63">
      <w:pPr>
        <w:rPr>
          <w:lang w:val="en-US"/>
        </w:rPr>
      </w:pPr>
      <w:r w:rsidRPr="003C3D4E">
        <w:rPr>
          <w:lang w:val="en-US"/>
        </w:rPr>
        <w:t xml:space="preserve">Coqueugniot, G. 2011. « The Oriental Agora : the Case of Seleucid Europos-Dura, </w:t>
      </w:r>
    </w:p>
    <w:p w:rsidR="000A7F63" w:rsidRPr="003C3D4E" w:rsidRDefault="000A7F63" w:rsidP="000A7F63">
      <w:pPr>
        <w:ind w:firstLine="720"/>
      </w:pPr>
      <w:r>
        <w:rPr>
          <w:lang w:val="fr-FR"/>
        </w:rPr>
        <w:t>Syria</w:t>
      </w:r>
      <w:r w:rsidRPr="003C3D4E">
        <w:t>,</w:t>
      </w:r>
      <w:r>
        <w:rPr>
          <w:lang w:val="fr-FR"/>
        </w:rPr>
        <w:t> </w:t>
      </w:r>
      <w:r w:rsidRPr="003C3D4E">
        <w:t xml:space="preserve">» </w:t>
      </w:r>
      <w:r>
        <w:t>στο</w:t>
      </w:r>
      <w:r w:rsidRPr="003C3D4E">
        <w:t xml:space="preserve"> </w:t>
      </w:r>
      <w:r>
        <w:t>Γιαννικουρή</w:t>
      </w:r>
      <w:r w:rsidRPr="003C3D4E">
        <w:t>, 296-309.</w:t>
      </w:r>
    </w:p>
    <w:p w:rsidR="004717ED" w:rsidRPr="009F5509" w:rsidRDefault="004717ED" w:rsidP="003969C7">
      <w:pPr>
        <w:ind w:right="-154"/>
        <w:rPr>
          <w:lang w:val="en-US"/>
        </w:rPr>
      </w:pPr>
      <w:r w:rsidRPr="003C3D4E">
        <w:rPr>
          <w:lang w:val="it-IT"/>
        </w:rPr>
        <w:lastRenderedPageBreak/>
        <w:t xml:space="preserve">Coulton, J. 1976. </w:t>
      </w:r>
      <w:r w:rsidRPr="009F5509">
        <w:rPr>
          <w:i/>
          <w:iCs/>
          <w:lang w:val="en-US"/>
        </w:rPr>
        <w:t>The architectural development of the Greek stoa</w:t>
      </w:r>
      <w:r w:rsidRPr="009F5509">
        <w:rPr>
          <w:lang w:val="en-US"/>
        </w:rPr>
        <w:t>, Oxford.</w:t>
      </w:r>
    </w:p>
    <w:p w:rsidR="004717ED" w:rsidRPr="009F5509" w:rsidRDefault="004717ED" w:rsidP="00B53A74">
      <w:pPr>
        <w:jc w:val="both"/>
        <w:rPr>
          <w:i/>
          <w:iCs/>
          <w:lang w:val="fr-FR"/>
        </w:rPr>
      </w:pPr>
      <w:r w:rsidRPr="009F5509">
        <w:rPr>
          <w:lang w:val="fr-FR"/>
        </w:rPr>
        <w:t xml:space="preserve">Couvenhes, J.-C. et H-L. </w:t>
      </w:r>
      <w:r w:rsidRPr="003C3D4E">
        <w:rPr>
          <w:lang w:val="fr-FR"/>
        </w:rPr>
        <w:t xml:space="preserve">Fernoux. 2004. </w:t>
      </w:r>
      <w:r w:rsidRPr="009F5509">
        <w:rPr>
          <w:i/>
          <w:iCs/>
          <w:lang w:val="fr-FR"/>
        </w:rPr>
        <w:t>Les cités grecques et la guerre en Asie</w:t>
      </w:r>
    </w:p>
    <w:p w:rsidR="004717ED" w:rsidRPr="009F5509" w:rsidRDefault="004717ED" w:rsidP="00B53A74">
      <w:pPr>
        <w:ind w:firstLine="720"/>
        <w:jc w:val="both"/>
        <w:rPr>
          <w:i/>
          <w:iCs/>
          <w:lang w:val="fr-FR"/>
        </w:rPr>
      </w:pPr>
      <w:r w:rsidRPr="009F5509">
        <w:rPr>
          <w:i/>
          <w:iCs/>
          <w:lang w:val="fr-FR"/>
        </w:rPr>
        <w:t xml:space="preserve">Mineure à l'époque hellénistique: actes de la journée d'études de Lyon, 10 </w:t>
      </w:r>
    </w:p>
    <w:p w:rsidR="004717ED" w:rsidRPr="00D3396F" w:rsidRDefault="004717ED" w:rsidP="00B53A74">
      <w:pPr>
        <w:ind w:firstLine="720"/>
        <w:jc w:val="both"/>
        <w:rPr>
          <w:lang w:val="fr-FR"/>
        </w:rPr>
      </w:pPr>
      <w:r w:rsidRPr="00D3396F">
        <w:rPr>
          <w:i/>
          <w:iCs/>
          <w:lang w:val="fr-FR"/>
        </w:rPr>
        <w:t>octobre 2003</w:t>
      </w:r>
      <w:r w:rsidRPr="00D3396F">
        <w:rPr>
          <w:lang w:val="fr-FR"/>
        </w:rPr>
        <w:t>, Tours.</w:t>
      </w:r>
    </w:p>
    <w:p w:rsidR="000A7F63" w:rsidRPr="009F5509" w:rsidRDefault="000A7F63" w:rsidP="000A7F63">
      <w:pPr>
        <w:rPr>
          <w:lang w:val="en-US"/>
        </w:rPr>
      </w:pPr>
      <w:r w:rsidRPr="00D3396F">
        <w:rPr>
          <w:lang w:val="fr-FR"/>
        </w:rPr>
        <w:t xml:space="preserve">d’ Andria, F. 2001. </w:t>
      </w:r>
      <w:r w:rsidRPr="009F5509">
        <w:rPr>
          <w:lang w:val="en-US"/>
        </w:rPr>
        <w:t xml:space="preserve">« Hierapolis of Phrygia : its evolution in Hellenistic and Roman </w:t>
      </w:r>
    </w:p>
    <w:p w:rsidR="000A7F63" w:rsidRPr="009F5509" w:rsidRDefault="000A7F63" w:rsidP="000A7F63">
      <w:pPr>
        <w:ind w:firstLine="720"/>
        <w:rPr>
          <w:lang w:val="en-US"/>
        </w:rPr>
      </w:pPr>
      <w:r w:rsidRPr="009F5509">
        <w:rPr>
          <w:lang w:val="en-US"/>
        </w:rPr>
        <w:t xml:space="preserve">times, » </w:t>
      </w:r>
      <w:r w:rsidRPr="009F5509">
        <w:t>στο</w:t>
      </w:r>
      <w:r w:rsidRPr="009F5509">
        <w:rPr>
          <w:lang w:val="en-US"/>
        </w:rPr>
        <w:t xml:space="preserve"> Parrish, 96-115.</w:t>
      </w:r>
    </w:p>
    <w:p w:rsidR="004717ED" w:rsidRPr="009F5509" w:rsidRDefault="004717ED" w:rsidP="00B53A74">
      <w:pPr>
        <w:jc w:val="both"/>
        <w:rPr>
          <w:lang w:val="en-US"/>
        </w:rPr>
      </w:pPr>
      <w:r w:rsidRPr="009F5509">
        <w:rPr>
          <w:lang w:val="en-US"/>
        </w:rPr>
        <w:t xml:space="preserve">Davies, J. 2002. "Hellenistic economies in the post-Finley era," </w:t>
      </w:r>
      <w:r w:rsidRPr="009F5509">
        <w:t>στο</w:t>
      </w:r>
      <w:r w:rsidRPr="009F5509">
        <w:rPr>
          <w:lang w:val="en-US"/>
        </w:rPr>
        <w:t xml:space="preserve"> Archibald (ed), </w:t>
      </w:r>
    </w:p>
    <w:p w:rsidR="004717ED" w:rsidRPr="003C3D4E" w:rsidRDefault="004717ED" w:rsidP="002C1796">
      <w:pPr>
        <w:ind w:firstLine="720"/>
        <w:jc w:val="both"/>
        <w:rPr>
          <w:lang w:val="fr-FR"/>
        </w:rPr>
      </w:pPr>
      <w:r w:rsidRPr="003C3D4E">
        <w:rPr>
          <w:lang w:val="fr-FR"/>
        </w:rPr>
        <w:t>11-62.</w:t>
      </w:r>
    </w:p>
    <w:p w:rsidR="000A7F63" w:rsidRPr="009F5509" w:rsidRDefault="000A7F63" w:rsidP="000A7F63">
      <w:pPr>
        <w:jc w:val="both"/>
        <w:rPr>
          <w:lang w:val="en-US"/>
        </w:rPr>
      </w:pPr>
      <w:r w:rsidRPr="000C0E2F">
        <w:rPr>
          <w:lang w:val="fr-FR"/>
        </w:rPr>
        <w:t xml:space="preserve">De Courtils and L. Cavalier. </w:t>
      </w:r>
      <w:r w:rsidRPr="009F5509">
        <w:rPr>
          <w:lang w:val="en-US"/>
        </w:rPr>
        <w:t xml:space="preserve">2001. “The city of Xanthos from Archaic to Byzantine </w:t>
      </w:r>
    </w:p>
    <w:p w:rsidR="000A7F63" w:rsidRPr="009F5509" w:rsidRDefault="000A7F63" w:rsidP="000A7F63">
      <w:pPr>
        <w:ind w:firstLine="720"/>
        <w:jc w:val="both"/>
        <w:rPr>
          <w:lang w:val="en-US"/>
        </w:rPr>
      </w:pPr>
      <w:r w:rsidRPr="009F5509">
        <w:rPr>
          <w:lang w:val="en-US"/>
        </w:rPr>
        <w:t xml:space="preserve">times,” </w:t>
      </w:r>
      <w:r w:rsidRPr="009F5509">
        <w:t>στο</w:t>
      </w:r>
      <w:r w:rsidRPr="009F5509">
        <w:rPr>
          <w:lang w:val="en-US"/>
        </w:rPr>
        <w:t xml:space="preserve"> Parrish, 148-171.</w:t>
      </w:r>
    </w:p>
    <w:p w:rsidR="004717ED" w:rsidRPr="009F5509" w:rsidRDefault="004717ED" w:rsidP="0041133C">
      <w:pPr>
        <w:jc w:val="both"/>
        <w:rPr>
          <w:i/>
          <w:iCs/>
          <w:lang w:val="fr-FR"/>
        </w:rPr>
      </w:pPr>
      <w:r w:rsidRPr="00D3396F">
        <w:rPr>
          <w:lang w:val="en-US"/>
        </w:rPr>
        <w:t xml:space="preserve">Delorme, J. 1960. </w:t>
      </w:r>
      <w:r w:rsidRPr="003C3D4E">
        <w:rPr>
          <w:i/>
          <w:iCs/>
          <w:lang w:val="fr-FR"/>
        </w:rPr>
        <w:t>Gymnasio</w:t>
      </w:r>
      <w:r w:rsidRPr="009F5509">
        <w:rPr>
          <w:i/>
          <w:iCs/>
          <w:lang w:val="fr-FR"/>
        </w:rPr>
        <w:t xml:space="preserve">n; étude sur les monuments consacrés à l' education en </w:t>
      </w:r>
    </w:p>
    <w:p w:rsidR="004717ED" w:rsidRPr="00DD7E7B" w:rsidRDefault="004717ED" w:rsidP="0041133C">
      <w:pPr>
        <w:ind w:firstLine="720"/>
        <w:jc w:val="both"/>
        <w:rPr>
          <w:lang w:val="fr-FR"/>
        </w:rPr>
      </w:pPr>
      <w:r w:rsidRPr="00DD7E7B">
        <w:rPr>
          <w:i/>
          <w:iCs/>
          <w:lang w:val="fr-FR"/>
        </w:rPr>
        <w:t>Grèce</w:t>
      </w:r>
      <w:r w:rsidRPr="00DD7E7B">
        <w:rPr>
          <w:lang w:val="fr-FR"/>
        </w:rPr>
        <w:t xml:space="preserve">, Paris. </w:t>
      </w:r>
    </w:p>
    <w:p w:rsidR="00317E60" w:rsidRDefault="00317E60" w:rsidP="00317E60">
      <w:pPr>
        <w:jc w:val="both"/>
        <w:rPr>
          <w:i/>
          <w:lang w:val="en-US"/>
        </w:rPr>
      </w:pPr>
      <w:r w:rsidRPr="00DD7E7B">
        <w:rPr>
          <w:lang w:val="fr-FR"/>
        </w:rPr>
        <w:t>Dickenson, C.P. 2017</w:t>
      </w:r>
      <w:r w:rsidRPr="00DD7E7B">
        <w:rPr>
          <w:i/>
          <w:lang w:val="fr-FR"/>
        </w:rPr>
        <w:t xml:space="preserve">. </w:t>
      </w:r>
      <w:r w:rsidRPr="00317E60">
        <w:rPr>
          <w:i/>
          <w:lang w:val="en-US"/>
        </w:rPr>
        <w:t xml:space="preserve">On the agora; the evolution of a public space in Hellenistic </w:t>
      </w:r>
    </w:p>
    <w:p w:rsidR="00317E60" w:rsidRPr="00317E60" w:rsidRDefault="00317E60" w:rsidP="00317E60">
      <w:pPr>
        <w:ind w:firstLine="720"/>
        <w:jc w:val="both"/>
        <w:rPr>
          <w:i/>
          <w:lang w:val="en-US"/>
        </w:rPr>
      </w:pPr>
      <w:r w:rsidRPr="00317E60">
        <w:rPr>
          <w:i/>
          <w:lang w:val="en-US"/>
        </w:rPr>
        <w:t>and Roman Greece (c. 323 BC – 267 AD)</w:t>
      </w:r>
      <w:r>
        <w:rPr>
          <w:lang w:val="en-US"/>
        </w:rPr>
        <w:t>, Brill.</w:t>
      </w:r>
    </w:p>
    <w:p w:rsidR="000A7F63" w:rsidRPr="00DB159E" w:rsidRDefault="000A7F63" w:rsidP="000A7F63">
      <w:pPr>
        <w:jc w:val="both"/>
        <w:rPr>
          <w:lang w:val="en-US"/>
        </w:rPr>
      </w:pPr>
      <w:r>
        <w:rPr>
          <w:lang w:val="en-US"/>
        </w:rPr>
        <w:t xml:space="preserve">Eiring, J. 2000. “KS178 – An Industrial Area in the Greek City of Knossos,” </w:t>
      </w:r>
      <w:r>
        <w:t>στο</w:t>
      </w:r>
      <w:r w:rsidRPr="00DB159E">
        <w:rPr>
          <w:lang w:val="en-US"/>
        </w:rPr>
        <w:t xml:space="preserve"> </w:t>
      </w:r>
    </w:p>
    <w:p w:rsidR="000A7F63" w:rsidRPr="00DB159E" w:rsidRDefault="000A7F63" w:rsidP="000A7F63">
      <w:pPr>
        <w:ind w:firstLine="720"/>
        <w:jc w:val="both"/>
      </w:pPr>
      <w:r w:rsidRPr="00DB159E">
        <w:rPr>
          <w:i/>
        </w:rPr>
        <w:t>Πεπραγμένα Η’ διεθνούς Κρητολογικού Συνεδρίου</w:t>
      </w:r>
      <w:r w:rsidRPr="00DB159E">
        <w:t>, 1</w:t>
      </w:r>
      <w:r w:rsidRPr="00DB159E">
        <w:rPr>
          <w:vertAlign w:val="superscript"/>
        </w:rPr>
        <w:t>Α</w:t>
      </w:r>
      <w:r w:rsidRPr="00DB159E">
        <w:t>, Ηρ</w:t>
      </w:r>
      <w:r>
        <w:t>άκλειο</w:t>
      </w:r>
      <w:r w:rsidRPr="00DB159E">
        <w:t xml:space="preserve">, 443-449. </w:t>
      </w:r>
    </w:p>
    <w:p w:rsidR="00AE4CC7" w:rsidRDefault="00AE4CC7" w:rsidP="003E7C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hanging="720"/>
        <w:rPr>
          <w:lang w:val="en-US"/>
        </w:rPr>
      </w:pPr>
      <w:r>
        <w:rPr>
          <w:lang w:val="en-US"/>
        </w:rPr>
        <w:t>Erksine</w:t>
      </w:r>
      <w:r w:rsidRPr="00D44010">
        <w:rPr>
          <w:lang w:val="en-US"/>
        </w:rPr>
        <w:t xml:space="preserve">, </w:t>
      </w:r>
      <w:r>
        <w:rPr>
          <w:lang w:val="en-US"/>
        </w:rPr>
        <w:t>A</w:t>
      </w:r>
      <w:r w:rsidRPr="00D44010">
        <w:rPr>
          <w:lang w:val="en-US"/>
        </w:rPr>
        <w:t xml:space="preserve">. 2003. </w:t>
      </w:r>
      <w:r w:rsidRPr="006C69E1">
        <w:rPr>
          <w:i/>
          <w:lang w:val="en-US"/>
        </w:rPr>
        <w:t>A Companion to the Hellenistic World</w:t>
      </w:r>
      <w:r>
        <w:rPr>
          <w:lang w:val="en-US"/>
        </w:rPr>
        <w:t xml:space="preserve">, Oxford. </w:t>
      </w:r>
    </w:p>
    <w:p w:rsidR="007B1391" w:rsidRPr="00F761CC" w:rsidRDefault="007B1391" w:rsidP="007B1391">
      <w:pPr>
        <w:jc w:val="both"/>
        <w:rPr>
          <w:lang w:val="fr-FR"/>
        </w:rPr>
      </w:pPr>
      <w:r w:rsidRPr="00DD7E7B">
        <w:rPr>
          <w:lang w:val="fr-FR"/>
        </w:rPr>
        <w:t xml:space="preserve">Emme, B. 2013. </w:t>
      </w:r>
      <w:r w:rsidRPr="00F761CC">
        <w:rPr>
          <w:i/>
          <w:lang w:val="fr-FR"/>
        </w:rPr>
        <w:t>Peristyl und Polis</w:t>
      </w:r>
      <w:r w:rsidRPr="00F761CC">
        <w:rPr>
          <w:lang w:val="fr-FR"/>
        </w:rPr>
        <w:t>, De Gruyter.</w:t>
      </w:r>
    </w:p>
    <w:p w:rsidR="004717ED" w:rsidRPr="009F5509" w:rsidRDefault="004717ED" w:rsidP="003E7C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hanging="720"/>
        <w:rPr>
          <w:rFonts w:ascii="Times" w:hAnsi="Times" w:cs="Times"/>
          <w:lang w:val="en-US"/>
        </w:rPr>
      </w:pPr>
      <w:r w:rsidRPr="009F5509">
        <w:rPr>
          <w:rFonts w:ascii="Times" w:hAnsi="Times" w:cs="Times"/>
          <w:lang w:val="en-US"/>
        </w:rPr>
        <w:t xml:space="preserve">Fedak, Janos. 1990. </w:t>
      </w:r>
      <w:r w:rsidRPr="009F5509">
        <w:rPr>
          <w:rFonts w:ascii="Times" w:hAnsi="Times" w:cs="Times"/>
          <w:i/>
          <w:iCs/>
          <w:lang w:val="en-US"/>
        </w:rPr>
        <w:t>Monumental Tombs of the Hellenistic Age: A Study of Selected Tombs from the Pre-Classical to the Early Imperial Era</w:t>
      </w:r>
      <w:r w:rsidRPr="009F5509">
        <w:rPr>
          <w:rFonts w:ascii="Times" w:hAnsi="Times" w:cs="Times"/>
          <w:lang w:val="en-US"/>
        </w:rPr>
        <w:t xml:space="preserve">. Toronto. </w:t>
      </w:r>
    </w:p>
    <w:p w:rsidR="000A7F63" w:rsidRPr="009F5509" w:rsidRDefault="000A7F63" w:rsidP="000A7F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hanging="720"/>
        <w:rPr>
          <w:rFonts w:ascii="Times" w:hAnsi="Times" w:cs="Times"/>
          <w:lang w:val="en-US"/>
        </w:rPr>
      </w:pPr>
      <w:r w:rsidRPr="009F5509">
        <w:rPr>
          <w:rFonts w:ascii="Times" w:hAnsi="Times" w:cs="Times"/>
          <w:lang w:val="en-US"/>
        </w:rPr>
        <w:t xml:space="preserve">Fiedler, M. 2005. "Houses at Leukas in Acarnania: A Case Study in Ancient Household Organization," </w:t>
      </w:r>
      <w:r w:rsidRPr="009F5509">
        <w:rPr>
          <w:rFonts w:ascii="Times" w:hAnsi="Times" w:cs="Times"/>
        </w:rPr>
        <w:t>στο</w:t>
      </w:r>
      <w:r w:rsidRPr="009F5509">
        <w:rPr>
          <w:rFonts w:ascii="Times" w:hAnsi="Times" w:cs="Times"/>
          <w:lang w:val="en-US"/>
        </w:rPr>
        <w:t xml:space="preserve"> Ault </w:t>
      </w:r>
      <w:r w:rsidRPr="009F5509">
        <w:rPr>
          <w:rFonts w:ascii="Times" w:hAnsi="Times" w:cs="Times"/>
        </w:rPr>
        <w:t>και</w:t>
      </w:r>
      <w:r w:rsidRPr="009F5509">
        <w:rPr>
          <w:rFonts w:ascii="Times" w:hAnsi="Times" w:cs="Times"/>
          <w:lang w:val="en-US"/>
        </w:rPr>
        <w:t xml:space="preserve"> </w:t>
      </w:r>
      <w:r w:rsidRPr="009F5509">
        <w:rPr>
          <w:rFonts w:ascii="Times" w:hAnsi="Times" w:cs="Times"/>
        </w:rPr>
        <w:t>Ν</w:t>
      </w:r>
      <w:r w:rsidRPr="009F5509">
        <w:rPr>
          <w:rFonts w:ascii="Times" w:hAnsi="Times" w:cs="Times"/>
          <w:lang w:val="en-US"/>
        </w:rPr>
        <w:t>evett, 99-118.</w:t>
      </w:r>
    </w:p>
    <w:p w:rsidR="000A7F63" w:rsidRPr="009F5509" w:rsidRDefault="000A7F63" w:rsidP="000A7F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hanging="720"/>
        <w:rPr>
          <w:rFonts w:ascii="Times" w:hAnsi="Times" w:cs="Times"/>
        </w:rPr>
      </w:pPr>
      <w:r w:rsidRPr="009F5509">
        <w:rPr>
          <w:rFonts w:ascii="Times" w:hAnsi="Times" w:cs="Times"/>
        </w:rPr>
        <w:t xml:space="preserve">Φιλήμονος, Μ. 1996. "Το ρυμοτομικό σχέδιο και η πολεοδομική οργάνωση της αρχαίας Ρόδου." </w:t>
      </w:r>
      <w:r w:rsidRPr="009F5509">
        <w:rPr>
          <w:rFonts w:ascii="Times" w:hAnsi="Times" w:cs="Times"/>
          <w:i/>
          <w:iCs/>
        </w:rPr>
        <w:t>Πρακτικά του Διεθνούς Επιστημονικού Συμποσίου "Ρόδος: 24 αιώνες", Ρόδος 1-5/10/1992</w:t>
      </w:r>
      <w:r w:rsidRPr="009F5509">
        <w:rPr>
          <w:rFonts w:ascii="Times" w:hAnsi="Times" w:cs="Times"/>
        </w:rPr>
        <w:t xml:space="preserve">, Αθήνα, 61-89. </w:t>
      </w:r>
    </w:p>
    <w:p w:rsidR="000A7F63" w:rsidRPr="009F5509" w:rsidRDefault="000A7F63" w:rsidP="000A7F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hanging="720"/>
        <w:rPr>
          <w:rFonts w:ascii="Times" w:hAnsi="Times" w:cs="Times"/>
          <w:lang w:val="fr-FR"/>
        </w:rPr>
      </w:pPr>
      <w:r w:rsidRPr="009F5509">
        <w:rPr>
          <w:rFonts w:ascii="Times" w:hAnsi="Times" w:cs="Times"/>
        </w:rPr>
        <w:t xml:space="preserve">Φιλήμονος-Τσοποτού, Μ. 2004. </w:t>
      </w:r>
      <w:r w:rsidRPr="009F5509">
        <w:rPr>
          <w:i/>
          <w:iCs/>
        </w:rPr>
        <w:t>Η ελληνιστική οχύρωση της Ρόδου</w:t>
      </w:r>
      <w:r w:rsidRPr="009F5509">
        <w:t>. ΤΑΠ</w:t>
      </w:r>
      <w:r w:rsidRPr="009F5509">
        <w:rPr>
          <w:lang w:val="fr-FR"/>
        </w:rPr>
        <w:t xml:space="preserve">. </w:t>
      </w:r>
    </w:p>
    <w:p w:rsidR="000A7F63" w:rsidRPr="003C3D4E" w:rsidRDefault="000A7F63" w:rsidP="000A7F63">
      <w:pPr>
        <w:rPr>
          <w:lang w:val="fr-FR"/>
        </w:rPr>
      </w:pPr>
      <w:r w:rsidRPr="009F5509">
        <w:rPr>
          <w:lang w:val="fr-FR"/>
        </w:rPr>
        <w:t xml:space="preserve">Fraisse, Ph. 1983.  "Analyse d' espaces urbains: les "places" à Délos," </w:t>
      </w:r>
      <w:r w:rsidRPr="009F5509">
        <w:rPr>
          <w:i/>
          <w:iCs/>
          <w:lang w:val="fr-FR"/>
        </w:rPr>
        <w:t>BCH</w:t>
      </w:r>
      <w:r w:rsidRPr="009F5509">
        <w:rPr>
          <w:lang w:val="fr-FR"/>
        </w:rPr>
        <w:t xml:space="preserve"> 107, 301-</w:t>
      </w:r>
    </w:p>
    <w:p w:rsidR="004717ED" w:rsidRPr="009F5509" w:rsidRDefault="000A7F63" w:rsidP="000A7F63">
      <w:pPr>
        <w:ind w:firstLine="720"/>
        <w:rPr>
          <w:i/>
          <w:iCs/>
          <w:lang w:val="en-US"/>
        </w:rPr>
      </w:pPr>
      <w:r w:rsidRPr="009F5509">
        <w:rPr>
          <w:lang w:val="fr-FR"/>
        </w:rPr>
        <w:t>313.</w:t>
      </w:r>
      <w:r w:rsidRPr="003C3D4E">
        <w:rPr>
          <w:lang w:val="fr-FR"/>
        </w:rPr>
        <w:br/>
      </w:r>
      <w:r w:rsidR="004717ED" w:rsidRPr="009F5509">
        <w:rPr>
          <w:lang w:val="en-US"/>
        </w:rPr>
        <w:t>Frederiksen, R. 2002a. "The Greek Theatre,"</w:t>
      </w:r>
      <w:r w:rsidR="004717ED" w:rsidRPr="009F5509">
        <w:rPr>
          <w:i/>
          <w:iCs/>
          <w:lang w:val="en-US"/>
        </w:rPr>
        <w:t xml:space="preserve"> </w:t>
      </w:r>
      <w:r w:rsidR="004717ED" w:rsidRPr="009F5509">
        <w:t>στο</w:t>
      </w:r>
      <w:r w:rsidR="004717ED" w:rsidRPr="009F5509">
        <w:rPr>
          <w:lang w:val="en-US"/>
        </w:rPr>
        <w:t xml:space="preserve"> T.H. Nielsen (ed.), </w:t>
      </w:r>
      <w:r w:rsidR="004717ED" w:rsidRPr="009F5509">
        <w:rPr>
          <w:i/>
          <w:iCs/>
          <w:lang w:val="en-US"/>
        </w:rPr>
        <w:t xml:space="preserve">Even More </w:t>
      </w:r>
    </w:p>
    <w:p w:rsidR="004717ED" w:rsidRPr="00073EC2" w:rsidRDefault="004717ED" w:rsidP="00073EC2">
      <w:pPr>
        <w:ind w:firstLine="720"/>
        <w:rPr>
          <w:lang w:val="en-US"/>
        </w:rPr>
      </w:pPr>
      <w:r w:rsidRPr="009F5509">
        <w:rPr>
          <w:i/>
          <w:iCs/>
          <w:lang w:val="en-US"/>
        </w:rPr>
        <w:t>Studies in the Ancient Greek Polis</w:t>
      </w:r>
      <w:r w:rsidRPr="009F5509">
        <w:rPr>
          <w:lang w:val="en-US"/>
        </w:rPr>
        <w:t xml:space="preserve"> [</w:t>
      </w:r>
      <w:r w:rsidRPr="009F5509">
        <w:rPr>
          <w:i/>
          <w:iCs/>
          <w:lang w:val="en-US"/>
        </w:rPr>
        <w:t>CPCPapers</w:t>
      </w:r>
      <w:r w:rsidRPr="009F5509">
        <w:rPr>
          <w:lang w:val="en-US"/>
        </w:rPr>
        <w:t xml:space="preserve"> 6], 65-124. </w:t>
      </w:r>
    </w:p>
    <w:p w:rsidR="004717ED" w:rsidRPr="009F5509" w:rsidRDefault="004717ED" w:rsidP="003969C7">
      <w:pPr>
        <w:rPr>
          <w:lang w:val="en-US"/>
        </w:rPr>
      </w:pPr>
      <w:r w:rsidRPr="009F5509">
        <w:rPr>
          <w:lang w:val="en-US"/>
        </w:rPr>
        <w:t xml:space="preserve">Frederiksen, R. 2002b. "Typology of the Greek Theatre. Building in Late Classical </w:t>
      </w:r>
    </w:p>
    <w:p w:rsidR="004717ED" w:rsidRPr="009F5509" w:rsidRDefault="004717ED" w:rsidP="00BC1AF3">
      <w:pPr>
        <w:ind w:firstLine="720"/>
        <w:rPr>
          <w:lang w:val="en-US"/>
        </w:rPr>
      </w:pPr>
      <w:r w:rsidRPr="009F5509">
        <w:rPr>
          <w:lang w:val="en-US"/>
        </w:rPr>
        <w:t xml:space="preserve">and Hellenistic Times," </w:t>
      </w:r>
      <w:r w:rsidRPr="009F5509">
        <w:rPr>
          <w:i/>
          <w:iCs/>
          <w:lang w:val="en-US"/>
        </w:rPr>
        <w:t>Proceedings of the Danish Institute at Athens</w:t>
      </w:r>
      <w:r w:rsidRPr="009F5509">
        <w:rPr>
          <w:lang w:val="en-US"/>
        </w:rPr>
        <w:t>, 3: 135-</w:t>
      </w:r>
    </w:p>
    <w:p w:rsidR="004717ED" w:rsidRPr="003C3D4E" w:rsidRDefault="004717ED" w:rsidP="00BC1AF3">
      <w:pPr>
        <w:ind w:firstLine="720"/>
        <w:rPr>
          <w:lang w:val="fr-FR"/>
        </w:rPr>
      </w:pPr>
      <w:r w:rsidRPr="009F5509">
        <w:rPr>
          <w:lang w:val="fr-FR"/>
        </w:rPr>
        <w:t>175.</w:t>
      </w:r>
    </w:p>
    <w:p w:rsidR="004717ED" w:rsidRPr="009F5509" w:rsidRDefault="004717ED" w:rsidP="00002D33">
      <w:pPr>
        <w:rPr>
          <w:lang w:val="fr-FR"/>
        </w:rPr>
      </w:pPr>
      <w:r w:rsidRPr="009F5509">
        <w:rPr>
          <w:lang w:val="fr-FR"/>
        </w:rPr>
        <w:t xml:space="preserve">Garlan, Y. 1974. </w:t>
      </w:r>
      <w:r w:rsidRPr="009F5509">
        <w:rPr>
          <w:i/>
          <w:iCs/>
          <w:lang w:val="fr-FR"/>
        </w:rPr>
        <w:t>Recherches de poliorcétique grecque</w:t>
      </w:r>
      <w:r w:rsidRPr="009F5509">
        <w:rPr>
          <w:lang w:val="fr-FR"/>
        </w:rPr>
        <w:t xml:space="preserve">, Paris. </w:t>
      </w:r>
    </w:p>
    <w:p w:rsidR="004717ED" w:rsidRPr="003C3D4E" w:rsidRDefault="004717ED" w:rsidP="008C3562">
      <w:pPr>
        <w:jc w:val="both"/>
        <w:rPr>
          <w:i/>
          <w:iCs/>
          <w:lang w:val="fr-FR"/>
        </w:rPr>
      </w:pPr>
      <w:r w:rsidRPr="009F5509">
        <w:rPr>
          <w:lang w:val="fr-FR"/>
        </w:rPr>
        <w:t>Gauthier,</w:t>
      </w:r>
      <w:r w:rsidRPr="009F5509">
        <w:rPr>
          <w:i/>
          <w:iCs/>
          <w:lang w:val="fr-FR"/>
        </w:rPr>
        <w:t xml:space="preserve"> </w:t>
      </w:r>
      <w:r w:rsidRPr="009F5509">
        <w:rPr>
          <w:lang w:val="fr-FR"/>
        </w:rPr>
        <w:t xml:space="preserve">Ph. 1985. </w:t>
      </w:r>
      <w:r w:rsidRPr="009F5509">
        <w:rPr>
          <w:i/>
          <w:iCs/>
          <w:lang w:val="fr-FR"/>
        </w:rPr>
        <w:t xml:space="preserve">Les cités grecques et leurs bienfaiteurs. Contribution a l' histoire </w:t>
      </w:r>
    </w:p>
    <w:p w:rsidR="004717ED" w:rsidRPr="009F5509" w:rsidRDefault="004717ED" w:rsidP="008C3562">
      <w:pPr>
        <w:ind w:firstLine="720"/>
        <w:jc w:val="both"/>
        <w:rPr>
          <w:lang w:val="fr-FR"/>
        </w:rPr>
      </w:pPr>
      <w:r w:rsidRPr="009F5509">
        <w:rPr>
          <w:i/>
          <w:iCs/>
          <w:lang w:val="fr-FR"/>
        </w:rPr>
        <w:t>des institutions</w:t>
      </w:r>
      <w:r w:rsidRPr="009F5509">
        <w:rPr>
          <w:lang w:val="fr-FR"/>
        </w:rPr>
        <w:t xml:space="preserve">, Paris. </w:t>
      </w:r>
    </w:p>
    <w:p w:rsidR="004717ED" w:rsidRPr="003C3D4E" w:rsidRDefault="004717ED" w:rsidP="0045509B">
      <w:pPr>
        <w:jc w:val="both"/>
        <w:rPr>
          <w:i/>
          <w:iCs/>
          <w:lang w:val="fr-FR"/>
        </w:rPr>
      </w:pPr>
      <w:r w:rsidRPr="009F5509">
        <w:rPr>
          <w:lang w:val="fr-FR"/>
        </w:rPr>
        <w:t>Gauthier, Ph. 1993. « Les cités hellénistique</w:t>
      </w:r>
      <w:r w:rsidRPr="003C3D4E">
        <w:rPr>
          <w:lang w:val="fr-FR"/>
        </w:rPr>
        <w:t xml:space="preserve">s,” </w:t>
      </w:r>
      <w:r w:rsidRPr="009F5509">
        <w:t>στο</w:t>
      </w:r>
      <w:r w:rsidRPr="003C3D4E">
        <w:rPr>
          <w:lang w:val="fr-FR"/>
        </w:rPr>
        <w:t xml:space="preserve"> </w:t>
      </w:r>
      <w:r w:rsidRPr="009F5509">
        <w:t>Μ</w:t>
      </w:r>
      <w:r w:rsidRPr="003C3D4E">
        <w:rPr>
          <w:lang w:val="fr-FR"/>
        </w:rPr>
        <w:t xml:space="preserve">. Hansen (ed.), </w:t>
      </w:r>
      <w:r w:rsidRPr="003C3D4E">
        <w:rPr>
          <w:i/>
          <w:iCs/>
          <w:lang w:val="fr-FR"/>
        </w:rPr>
        <w:t xml:space="preserve">The Ancient </w:t>
      </w:r>
    </w:p>
    <w:p w:rsidR="004717ED" w:rsidRPr="009F5509" w:rsidRDefault="004717ED" w:rsidP="0045509B">
      <w:pPr>
        <w:ind w:firstLine="720"/>
        <w:jc w:val="both"/>
        <w:rPr>
          <w:lang w:val="en-US"/>
        </w:rPr>
      </w:pPr>
      <w:r w:rsidRPr="009F5509">
        <w:rPr>
          <w:i/>
          <w:iCs/>
          <w:lang w:val="en-US"/>
        </w:rPr>
        <w:t>Greek City State</w:t>
      </w:r>
      <w:r w:rsidRPr="009F5509">
        <w:rPr>
          <w:lang w:val="en-US"/>
        </w:rPr>
        <w:t xml:space="preserve">, Copenhagen, 211-231. </w:t>
      </w:r>
    </w:p>
    <w:p w:rsidR="004717ED" w:rsidRPr="009F5509" w:rsidRDefault="004717ED" w:rsidP="00310BA3">
      <w:pPr>
        <w:jc w:val="both"/>
        <w:rPr>
          <w:lang w:val="fr-FR"/>
        </w:rPr>
      </w:pPr>
      <w:r w:rsidRPr="003C3D4E">
        <w:rPr>
          <w:lang w:val="en-US"/>
        </w:rPr>
        <w:t xml:space="preserve">Gauthier, Ph. 1995. </w:t>
      </w:r>
      <w:r w:rsidRPr="009F5509">
        <w:rPr>
          <w:lang w:val="fr-FR"/>
        </w:rPr>
        <w:t xml:space="preserve">"Notes sur le rôle du gymnase dans les cités hellénistiques," </w:t>
      </w:r>
      <w:r w:rsidRPr="009F5509">
        <w:t>στο</w:t>
      </w:r>
      <w:r w:rsidRPr="009F5509">
        <w:rPr>
          <w:lang w:val="fr-FR"/>
        </w:rPr>
        <w:t xml:space="preserve"> </w:t>
      </w:r>
    </w:p>
    <w:p w:rsidR="004717ED" w:rsidRPr="003C3D4E" w:rsidRDefault="004717ED" w:rsidP="00310BA3">
      <w:pPr>
        <w:ind w:firstLine="720"/>
        <w:jc w:val="both"/>
      </w:pPr>
      <w:r w:rsidRPr="009F5509">
        <w:rPr>
          <w:lang w:val="fr-FR"/>
        </w:rPr>
        <w:t>W</w:t>
      </w:r>
      <w:r w:rsidRPr="003C3D4E">
        <w:t>ö</w:t>
      </w:r>
      <w:r w:rsidRPr="009F5509">
        <w:rPr>
          <w:lang w:val="fr-FR"/>
        </w:rPr>
        <w:t>rrle</w:t>
      </w:r>
      <w:r w:rsidRPr="003C3D4E">
        <w:t xml:space="preserve"> - </w:t>
      </w:r>
      <w:r w:rsidRPr="009F5509">
        <w:rPr>
          <w:lang w:val="fr-FR"/>
        </w:rPr>
        <w:t>Zanker</w:t>
      </w:r>
      <w:r w:rsidRPr="003C3D4E">
        <w:t>, 1-12.</w:t>
      </w:r>
    </w:p>
    <w:p w:rsidR="000A7F63" w:rsidRPr="009F5509" w:rsidRDefault="000A7F63" w:rsidP="000A7F63">
      <w:pPr>
        <w:rPr>
          <w:i/>
          <w:iCs/>
          <w:lang w:val="fr-FR"/>
        </w:rPr>
      </w:pPr>
      <w:r w:rsidRPr="009F5509">
        <w:rPr>
          <w:lang w:val="fr-FR"/>
        </w:rPr>
        <w:t xml:space="preserve">Gelin, M. 2000. </w:t>
      </w:r>
      <w:r w:rsidRPr="009F5509">
        <w:rPr>
          <w:i/>
          <w:iCs/>
          <w:lang w:val="fr-FR"/>
        </w:rPr>
        <w:t xml:space="preserve">Histoire et </w:t>
      </w:r>
      <w:r w:rsidRPr="009F5509">
        <w:rPr>
          <w:rStyle w:val="highlighted"/>
          <w:i/>
          <w:iCs/>
          <w:lang w:val="fr-FR"/>
        </w:rPr>
        <w:t>urbanisme</w:t>
      </w:r>
      <w:r w:rsidRPr="009F5509">
        <w:rPr>
          <w:i/>
          <w:iCs/>
          <w:lang w:val="fr-FR"/>
        </w:rPr>
        <w:t xml:space="preserve"> d'une ville à travers son architecture de brique </w:t>
      </w:r>
    </w:p>
    <w:p w:rsidR="000A7F63" w:rsidRPr="009F5509" w:rsidRDefault="000A7F63" w:rsidP="000A7F63">
      <w:pPr>
        <w:ind w:firstLine="720"/>
        <w:jc w:val="both"/>
        <w:rPr>
          <w:i/>
          <w:iCs/>
          <w:lang w:val="fr-FR"/>
        </w:rPr>
      </w:pPr>
      <w:r w:rsidRPr="009F5509">
        <w:rPr>
          <w:i/>
          <w:iCs/>
          <w:lang w:val="fr-FR"/>
        </w:rPr>
        <w:t xml:space="preserve">crue : l'exemple de Doura-Europos (Syrie Orientale) hellénistique, parthe et </w:t>
      </w:r>
    </w:p>
    <w:p w:rsidR="000A7F63" w:rsidRDefault="000A7F63" w:rsidP="000A7F63">
      <w:pPr>
        <w:ind w:firstLine="720"/>
        <w:jc w:val="both"/>
        <w:rPr>
          <w:lang w:val="en-US"/>
        </w:rPr>
      </w:pPr>
      <w:r w:rsidRPr="009F5509">
        <w:rPr>
          <w:i/>
          <w:iCs/>
          <w:lang w:val="en-US"/>
        </w:rPr>
        <w:t>romaine</w:t>
      </w:r>
      <w:r w:rsidRPr="003C3D4E">
        <w:rPr>
          <w:lang w:val="en-US"/>
        </w:rPr>
        <w:t xml:space="preserve">, </w:t>
      </w:r>
      <w:r w:rsidRPr="009F5509">
        <w:rPr>
          <w:lang w:val="en-US"/>
        </w:rPr>
        <w:t>Lille</w:t>
      </w:r>
      <w:r w:rsidRPr="003C3D4E">
        <w:rPr>
          <w:lang w:val="en-US"/>
        </w:rPr>
        <w:t xml:space="preserve">.  </w:t>
      </w:r>
      <w:r w:rsidRPr="009F5509">
        <w:rPr>
          <w:lang w:val="en-US"/>
        </w:rPr>
        <w:t> </w:t>
      </w:r>
      <w:r w:rsidRPr="003C3D4E">
        <w:rPr>
          <w:lang w:val="en-US"/>
        </w:rPr>
        <w:t xml:space="preserve"> </w:t>
      </w:r>
    </w:p>
    <w:p w:rsidR="004717ED" w:rsidRPr="009F5509" w:rsidRDefault="004717ED" w:rsidP="00284012">
      <w:pPr>
        <w:jc w:val="both"/>
        <w:rPr>
          <w:i/>
          <w:iCs/>
        </w:rPr>
      </w:pPr>
      <w:r w:rsidRPr="009F5509">
        <w:t xml:space="preserve">Γιαννικουρή, Α. (επιμ.). 2011. </w:t>
      </w:r>
      <w:r w:rsidRPr="009F5509">
        <w:rPr>
          <w:i/>
          <w:iCs/>
        </w:rPr>
        <w:t xml:space="preserve">Η αγορά στη Μεσόγειο από τους Ομηρικούς έως τους </w:t>
      </w:r>
    </w:p>
    <w:p w:rsidR="004717ED" w:rsidRPr="009F5509" w:rsidRDefault="004717ED" w:rsidP="00284012">
      <w:pPr>
        <w:ind w:firstLine="720"/>
        <w:jc w:val="both"/>
        <w:rPr>
          <w:i/>
          <w:iCs/>
        </w:rPr>
      </w:pPr>
      <w:r w:rsidRPr="009F5509">
        <w:rPr>
          <w:i/>
          <w:iCs/>
        </w:rPr>
        <w:t>Ρωμαϊκούς χρόνους</w:t>
      </w:r>
      <w:r w:rsidRPr="009F5509">
        <w:t>, Αθήνα.</w:t>
      </w:r>
    </w:p>
    <w:p w:rsidR="0086141A" w:rsidRDefault="0086141A" w:rsidP="0086141A">
      <w:pPr>
        <w:jc w:val="both"/>
        <w:rPr>
          <w:i/>
          <w:lang w:val="fr-FR"/>
        </w:rPr>
      </w:pPr>
      <w:r w:rsidRPr="0086141A">
        <w:rPr>
          <w:lang w:val="fr-FR"/>
        </w:rPr>
        <w:t>Esposito</w:t>
      </w:r>
      <w:r w:rsidRPr="0067492B">
        <w:t xml:space="preserve">, </w:t>
      </w:r>
      <w:r w:rsidRPr="0086141A">
        <w:rPr>
          <w:lang w:val="fr-FR"/>
        </w:rPr>
        <w:t>A</w:t>
      </w:r>
      <w:r w:rsidRPr="0067492B">
        <w:t xml:space="preserve">., </w:t>
      </w:r>
      <w:r w:rsidRPr="0086141A">
        <w:rPr>
          <w:lang w:val="fr-FR"/>
        </w:rPr>
        <w:t>G</w:t>
      </w:r>
      <w:r w:rsidRPr="0067492B">
        <w:t xml:space="preserve">. </w:t>
      </w:r>
      <w:r w:rsidRPr="0086141A">
        <w:rPr>
          <w:lang w:val="fr-FR"/>
        </w:rPr>
        <w:t>Sanidas</w:t>
      </w:r>
      <w:r w:rsidRPr="0067492B">
        <w:t xml:space="preserve">. </w:t>
      </w:r>
      <w:r w:rsidRPr="0086141A">
        <w:rPr>
          <w:lang w:val="fr-FR"/>
        </w:rPr>
        <w:t xml:space="preserve">2012. </w:t>
      </w:r>
      <w:r w:rsidRPr="005F02A7">
        <w:rPr>
          <w:i/>
          <w:lang w:val="fr-FR"/>
        </w:rPr>
        <w:t xml:space="preserve">Quartiers artisanaux en Grèce ancienne: une </w:t>
      </w:r>
    </w:p>
    <w:p w:rsidR="0086141A" w:rsidRPr="005F02A7" w:rsidRDefault="0086141A" w:rsidP="0086141A">
      <w:pPr>
        <w:ind w:firstLine="720"/>
        <w:jc w:val="both"/>
        <w:rPr>
          <w:lang w:val="fr-FR"/>
        </w:rPr>
      </w:pPr>
      <w:r w:rsidRPr="005F02A7">
        <w:rPr>
          <w:i/>
          <w:lang w:val="fr-FR"/>
        </w:rPr>
        <w:t>perspective méditerranéenne</w:t>
      </w:r>
      <w:r>
        <w:rPr>
          <w:lang w:val="fr-FR"/>
        </w:rPr>
        <w:t xml:space="preserve">, Villeneuve d’Ascq. </w:t>
      </w:r>
    </w:p>
    <w:p w:rsidR="004717ED" w:rsidRPr="009F5509" w:rsidRDefault="00472928" w:rsidP="006C24F4">
      <w:pPr>
        <w:rPr>
          <w:rStyle w:val="HTMLCite"/>
          <w:lang w:val="de-DE"/>
        </w:rPr>
      </w:pPr>
      <w:hyperlink r:id="rId7" w:history="1">
        <w:r w:rsidR="004717ED" w:rsidRPr="009F5509">
          <w:rPr>
            <w:rStyle w:val="Hyperlink"/>
            <w:color w:val="auto"/>
            <w:u w:val="none"/>
            <w:lang w:val="fr-FR"/>
          </w:rPr>
          <w:t>Gneisz</w:t>
        </w:r>
      </w:hyperlink>
      <w:r w:rsidR="004717ED" w:rsidRPr="0086141A">
        <w:rPr>
          <w:lang w:val="fr-FR"/>
        </w:rPr>
        <w:t xml:space="preserve">, </w:t>
      </w:r>
      <w:r w:rsidR="004717ED" w:rsidRPr="009F5509">
        <w:rPr>
          <w:lang w:val="fr-FR"/>
        </w:rPr>
        <w:t>D</w:t>
      </w:r>
      <w:r w:rsidR="004717ED" w:rsidRPr="0086141A">
        <w:rPr>
          <w:lang w:val="fr-FR"/>
        </w:rPr>
        <w:t xml:space="preserve">. 1990. </w:t>
      </w:r>
      <w:r w:rsidR="004717ED" w:rsidRPr="003C3D4E">
        <w:rPr>
          <w:rStyle w:val="HTMLCite"/>
          <w:lang w:val="de-DE"/>
        </w:rPr>
        <w:t>D</w:t>
      </w:r>
      <w:r w:rsidR="004717ED" w:rsidRPr="009F5509">
        <w:rPr>
          <w:rStyle w:val="HTMLCite"/>
          <w:lang w:val="de-DE"/>
        </w:rPr>
        <w:t xml:space="preserve">as antike Rathaus. Das griechische Bouleuterion und die </w:t>
      </w:r>
    </w:p>
    <w:p w:rsidR="004717ED" w:rsidRPr="009F5509" w:rsidRDefault="004717ED" w:rsidP="006C24F4">
      <w:pPr>
        <w:ind w:firstLine="720"/>
        <w:rPr>
          <w:lang w:val="de-DE"/>
        </w:rPr>
      </w:pPr>
      <w:r w:rsidRPr="009F5509">
        <w:rPr>
          <w:rStyle w:val="HTMLCite"/>
          <w:lang w:val="de-DE"/>
        </w:rPr>
        <w:t>frührömische Curia</w:t>
      </w:r>
      <w:r w:rsidRPr="009F5509">
        <w:rPr>
          <w:rStyle w:val="HTMLCite"/>
          <w:i w:val="0"/>
          <w:iCs w:val="0"/>
          <w:lang w:val="de-DE"/>
        </w:rPr>
        <w:t xml:space="preserve">, Wien. </w:t>
      </w:r>
    </w:p>
    <w:p w:rsidR="004717ED" w:rsidRPr="009F5509" w:rsidRDefault="004717ED" w:rsidP="00D139BA">
      <w:pPr>
        <w:jc w:val="both"/>
        <w:rPr>
          <w:lang w:val="en-US"/>
        </w:rPr>
      </w:pPr>
      <w:r w:rsidRPr="003C3D4E">
        <w:rPr>
          <w:lang w:val="en-US"/>
        </w:rPr>
        <w:t xml:space="preserve">Golden, M. 2000. </w:t>
      </w:r>
      <w:r w:rsidRPr="009F5509">
        <w:rPr>
          <w:lang w:val="en-US"/>
        </w:rPr>
        <w:t xml:space="preserve">"A decade of demography," </w:t>
      </w:r>
      <w:r w:rsidRPr="009F5509">
        <w:t>στο</w:t>
      </w:r>
      <w:r w:rsidRPr="009F5509">
        <w:rPr>
          <w:lang w:val="en-US"/>
        </w:rPr>
        <w:t xml:space="preserve"> </w:t>
      </w:r>
      <w:r w:rsidRPr="009F5509">
        <w:rPr>
          <w:i/>
          <w:iCs/>
          <w:lang w:val="en-US"/>
        </w:rPr>
        <w:t>Polis and Politics</w:t>
      </w:r>
      <w:r w:rsidRPr="009F5509">
        <w:rPr>
          <w:lang w:val="en-US"/>
        </w:rPr>
        <w:t>, 23-40.</w:t>
      </w:r>
    </w:p>
    <w:p w:rsidR="000A7F63" w:rsidRDefault="000A7F63" w:rsidP="000A7F63">
      <w:pPr>
        <w:rPr>
          <w:lang w:val="en-US"/>
        </w:rPr>
      </w:pPr>
      <w:r>
        <w:rPr>
          <w:lang w:val="en-US"/>
        </w:rPr>
        <w:lastRenderedPageBreak/>
        <w:t xml:space="preserve">Haagsma, M. 2011. “Hellenistic Housing in Achaia Phthiotis: A Regional Approach </w:t>
      </w:r>
    </w:p>
    <w:p w:rsidR="000A7F63" w:rsidRPr="00C33249" w:rsidRDefault="000A7F63" w:rsidP="000A7F63">
      <w:pPr>
        <w:ind w:left="720"/>
        <w:rPr>
          <w:lang w:val="en-US"/>
        </w:rPr>
      </w:pPr>
      <w:r>
        <w:rPr>
          <w:lang w:val="en-US"/>
        </w:rPr>
        <w:t xml:space="preserve">to Domestic Economy and Social Organization,” </w:t>
      </w:r>
      <w:r>
        <w:t>στο</w:t>
      </w:r>
      <w:r w:rsidRPr="00C33249">
        <w:rPr>
          <w:lang w:val="en-US"/>
        </w:rPr>
        <w:t xml:space="preserve"> </w:t>
      </w:r>
      <w:r>
        <w:rPr>
          <w:lang w:val="en-US"/>
        </w:rPr>
        <w:t>Ladstätter-Scheibelreiter, 33-48.</w:t>
      </w:r>
    </w:p>
    <w:p w:rsidR="00971E2D" w:rsidRDefault="00971E2D" w:rsidP="00971E2D">
      <w:pPr>
        <w:jc w:val="both"/>
        <w:rPr>
          <w:lang w:val="en-US"/>
        </w:rPr>
      </w:pPr>
      <w:r>
        <w:rPr>
          <w:lang w:val="en-US"/>
        </w:rPr>
        <w:t>Haagsma, M., S. Karapanou, T. Harvey, L. Surtees</w:t>
      </w:r>
      <w:r w:rsidRPr="00061E73">
        <w:rPr>
          <w:lang w:val="en-US"/>
        </w:rPr>
        <w:t>. 2011.</w:t>
      </w:r>
      <w:r>
        <w:rPr>
          <w:lang w:val="en-US"/>
        </w:rPr>
        <w:t xml:space="preserve"> “A New City and Its </w:t>
      </w:r>
    </w:p>
    <w:p w:rsidR="00971E2D" w:rsidRPr="00061E73" w:rsidRDefault="00971E2D" w:rsidP="00971E2D">
      <w:pPr>
        <w:ind w:left="720"/>
        <w:jc w:val="both"/>
        <w:rPr>
          <w:lang w:val="en-US"/>
        </w:rPr>
      </w:pPr>
      <w:r>
        <w:rPr>
          <w:lang w:val="en-US"/>
        </w:rPr>
        <w:t xml:space="preserve">Agora: Results from Hellenic-Canadian Archaeological Work at the Kastro of Kallithea in Thessaly, Greece,” </w:t>
      </w:r>
      <w:r>
        <w:t>στο</w:t>
      </w:r>
      <w:r w:rsidRPr="00061E73">
        <w:rPr>
          <w:lang w:val="en-US"/>
        </w:rPr>
        <w:t xml:space="preserve"> </w:t>
      </w:r>
      <w:r>
        <w:t>Γιαννικουρή</w:t>
      </w:r>
      <w:r w:rsidRPr="00061E73">
        <w:rPr>
          <w:lang w:val="en-US"/>
        </w:rPr>
        <w:t>, 197-208.</w:t>
      </w:r>
    </w:p>
    <w:p w:rsidR="004717ED" w:rsidRPr="009F5509" w:rsidRDefault="004717ED" w:rsidP="00D139BA">
      <w:pPr>
        <w:jc w:val="both"/>
        <w:rPr>
          <w:lang w:val="en-US"/>
        </w:rPr>
      </w:pPr>
      <w:r w:rsidRPr="009F5509">
        <w:rPr>
          <w:lang w:val="en-US"/>
        </w:rPr>
        <w:t xml:space="preserve">Hansen, M. 1997. "The polis as an Urban Centre. The Literary and Epigraphical </w:t>
      </w:r>
    </w:p>
    <w:p w:rsidR="004717ED" w:rsidRPr="009F5509" w:rsidRDefault="004717ED" w:rsidP="00DF7007">
      <w:pPr>
        <w:ind w:firstLine="720"/>
        <w:jc w:val="both"/>
        <w:rPr>
          <w:lang w:val="en-US"/>
        </w:rPr>
      </w:pPr>
      <w:r w:rsidRPr="009F5509">
        <w:rPr>
          <w:lang w:val="en-US"/>
        </w:rPr>
        <w:t xml:space="preserve">Evidence," </w:t>
      </w:r>
      <w:r w:rsidRPr="009F5509">
        <w:t>στο</w:t>
      </w:r>
      <w:r w:rsidRPr="009F5509">
        <w:rPr>
          <w:lang w:val="en-US"/>
        </w:rPr>
        <w:t xml:space="preserve"> Hansen, 9-86.</w:t>
      </w:r>
    </w:p>
    <w:p w:rsidR="004717ED" w:rsidRPr="009F5509" w:rsidRDefault="004717ED" w:rsidP="00F40DFD">
      <w:pPr>
        <w:jc w:val="both"/>
        <w:rPr>
          <w:lang w:val="en-US"/>
        </w:rPr>
      </w:pPr>
      <w:r w:rsidRPr="009F5509">
        <w:rPr>
          <w:lang w:val="en-US"/>
        </w:rPr>
        <w:t xml:space="preserve">Hansen, M. 2006. </w:t>
      </w:r>
      <w:r w:rsidRPr="009F5509">
        <w:rPr>
          <w:i/>
          <w:iCs/>
          <w:lang w:val="en-US"/>
        </w:rPr>
        <w:t>Polis; An Introduction to the Ancient Greek City-State</w:t>
      </w:r>
      <w:r w:rsidRPr="009F5509">
        <w:rPr>
          <w:lang w:val="en-US"/>
        </w:rPr>
        <w:t>, Oxford.</w:t>
      </w:r>
    </w:p>
    <w:p w:rsidR="004717ED" w:rsidRPr="009F5509" w:rsidRDefault="004717ED" w:rsidP="00F40DFD">
      <w:pPr>
        <w:jc w:val="both"/>
        <w:rPr>
          <w:lang w:val="de-DE"/>
        </w:rPr>
      </w:pPr>
      <w:r w:rsidRPr="003C3D4E">
        <w:rPr>
          <w:lang w:val="de-DE"/>
        </w:rPr>
        <w:t>Heinle, M. 2009. "Stadtbil</w:t>
      </w:r>
      <w:r w:rsidRPr="009F5509">
        <w:rPr>
          <w:lang w:val="de-DE"/>
        </w:rPr>
        <w:t xml:space="preserve">der im Hellenismus - Wahrnehmung urbaner Strukturn in </w:t>
      </w:r>
    </w:p>
    <w:p w:rsidR="004717ED" w:rsidRPr="009F5509" w:rsidRDefault="004717ED" w:rsidP="00731E4E">
      <w:pPr>
        <w:ind w:firstLine="720"/>
        <w:jc w:val="both"/>
        <w:rPr>
          <w:lang w:val="de-DE"/>
        </w:rPr>
      </w:pPr>
      <w:r w:rsidRPr="009F5509">
        <w:rPr>
          <w:lang w:val="de-DE"/>
        </w:rPr>
        <w:t xml:space="preserve">hellenistischer Zeit," </w:t>
      </w:r>
      <w:r w:rsidRPr="009F5509">
        <w:t>στο</w:t>
      </w:r>
      <w:r w:rsidRPr="009F5509">
        <w:rPr>
          <w:lang w:val="de-DE"/>
        </w:rPr>
        <w:t xml:space="preserve"> Matthaei - Zimmermann, 41-69.</w:t>
      </w:r>
    </w:p>
    <w:p w:rsidR="004717ED" w:rsidRPr="009F5509" w:rsidRDefault="004717ED" w:rsidP="00DA4F5A">
      <w:pPr>
        <w:ind w:right="-154"/>
      </w:pPr>
      <w:r w:rsidRPr="009F5509">
        <w:rPr>
          <w:lang w:val="en-US"/>
        </w:rPr>
        <w:t>Hoepfner</w:t>
      </w:r>
      <w:r w:rsidRPr="009F5509">
        <w:t xml:space="preserve">, </w:t>
      </w:r>
      <w:r w:rsidRPr="009F5509">
        <w:rPr>
          <w:lang w:val="en-US"/>
        </w:rPr>
        <w:t>W</w:t>
      </w:r>
      <w:r w:rsidRPr="009F5509">
        <w:t xml:space="preserve">. (επιμ.). 2005. </w:t>
      </w:r>
      <w:r w:rsidRPr="009F5509">
        <w:rPr>
          <w:i/>
          <w:iCs/>
        </w:rPr>
        <w:t>Ιστορία της κατοικίας 5000 π.Χ. - 500 μ.Χ.</w:t>
      </w:r>
      <w:r w:rsidRPr="009F5509">
        <w:t xml:space="preserve">, Θεσσαλονίκη, </w:t>
      </w:r>
    </w:p>
    <w:p w:rsidR="004717ED" w:rsidRPr="003C3D4E" w:rsidRDefault="004717ED" w:rsidP="004F4E8F">
      <w:pPr>
        <w:ind w:right="-154" w:firstLine="720"/>
        <w:rPr>
          <w:lang w:val="de-DE"/>
        </w:rPr>
      </w:pPr>
      <w:r w:rsidRPr="003C3D4E">
        <w:rPr>
          <w:lang w:val="de-DE"/>
        </w:rPr>
        <w:t>331-638.</w:t>
      </w:r>
    </w:p>
    <w:p w:rsidR="004717ED" w:rsidRPr="009F5509" w:rsidRDefault="004717ED" w:rsidP="003C1998">
      <w:pPr>
        <w:ind w:right="-154"/>
        <w:rPr>
          <w:i/>
          <w:iCs/>
          <w:lang w:val="de-DE"/>
        </w:rPr>
      </w:pPr>
      <w:r w:rsidRPr="009F5509">
        <w:rPr>
          <w:lang w:val="de-DE"/>
        </w:rPr>
        <w:t xml:space="preserve">Hoepfner, W. </w:t>
      </w:r>
      <w:r w:rsidRPr="009F5509">
        <w:t>και</w:t>
      </w:r>
      <w:r w:rsidRPr="009F5509">
        <w:rPr>
          <w:lang w:val="de-DE"/>
        </w:rPr>
        <w:t xml:space="preserve"> E.-L. Schwandner. 1986. </w:t>
      </w:r>
      <w:r w:rsidRPr="009F5509">
        <w:rPr>
          <w:i/>
          <w:iCs/>
          <w:lang w:val="de-DE"/>
        </w:rPr>
        <w:t xml:space="preserve">Haus und Stadt in klassischen </w:t>
      </w:r>
    </w:p>
    <w:p w:rsidR="004717ED" w:rsidRPr="009F5509" w:rsidRDefault="004717ED" w:rsidP="003C1998">
      <w:pPr>
        <w:ind w:right="-154" w:firstLine="720"/>
        <w:rPr>
          <w:lang w:val="de-DE"/>
        </w:rPr>
      </w:pPr>
      <w:r w:rsidRPr="009F5509">
        <w:rPr>
          <w:i/>
          <w:iCs/>
          <w:lang w:val="de-DE"/>
        </w:rPr>
        <w:t>Griechenland.</w:t>
      </w:r>
      <w:r w:rsidRPr="009F5509">
        <w:rPr>
          <w:lang w:val="de-DE"/>
        </w:rPr>
        <w:t xml:space="preserve"> </w:t>
      </w:r>
    </w:p>
    <w:p w:rsidR="004717ED" w:rsidRPr="003C3D4E" w:rsidRDefault="004717ED" w:rsidP="00DA4F5A">
      <w:pPr>
        <w:ind w:right="-154"/>
        <w:rPr>
          <w:i/>
          <w:iCs/>
          <w:lang w:val="de-DE"/>
        </w:rPr>
      </w:pPr>
      <w:r w:rsidRPr="009F5509">
        <w:rPr>
          <w:lang w:val="de-DE"/>
        </w:rPr>
        <w:t>Hoepfner</w:t>
      </w:r>
      <w:r w:rsidRPr="003C3D4E">
        <w:rPr>
          <w:lang w:val="de-DE"/>
        </w:rPr>
        <w:t xml:space="preserve">, </w:t>
      </w:r>
      <w:r w:rsidRPr="009F5509">
        <w:rPr>
          <w:lang w:val="de-DE"/>
        </w:rPr>
        <w:t>W</w:t>
      </w:r>
      <w:r w:rsidRPr="003C3D4E">
        <w:rPr>
          <w:lang w:val="de-DE"/>
        </w:rPr>
        <w:t xml:space="preserve">. </w:t>
      </w:r>
      <w:r w:rsidRPr="009F5509">
        <w:t>και</w:t>
      </w:r>
      <w:r w:rsidRPr="003C3D4E">
        <w:rPr>
          <w:lang w:val="de-DE"/>
        </w:rPr>
        <w:t xml:space="preserve"> </w:t>
      </w:r>
      <w:r w:rsidRPr="009F5509">
        <w:rPr>
          <w:lang w:val="de-DE"/>
        </w:rPr>
        <w:t>G</w:t>
      </w:r>
      <w:r w:rsidRPr="003C3D4E">
        <w:rPr>
          <w:lang w:val="de-DE"/>
        </w:rPr>
        <w:t xml:space="preserve">. </w:t>
      </w:r>
      <w:r w:rsidRPr="009F5509">
        <w:rPr>
          <w:lang w:val="de-DE"/>
        </w:rPr>
        <w:t>Brands</w:t>
      </w:r>
      <w:r w:rsidRPr="003C3D4E">
        <w:rPr>
          <w:lang w:val="de-DE"/>
        </w:rPr>
        <w:t xml:space="preserve"> (</w:t>
      </w:r>
      <w:r w:rsidRPr="009F5509">
        <w:t>επιμ</w:t>
      </w:r>
      <w:r w:rsidRPr="003C3D4E">
        <w:rPr>
          <w:lang w:val="de-DE"/>
        </w:rPr>
        <w:t xml:space="preserve">.). </w:t>
      </w:r>
      <w:r w:rsidRPr="009F5509">
        <w:rPr>
          <w:lang w:val="de-DE"/>
        </w:rPr>
        <w:t xml:space="preserve">1996. </w:t>
      </w:r>
      <w:r w:rsidRPr="009F5509">
        <w:rPr>
          <w:i/>
          <w:iCs/>
          <w:lang w:val="de-DE"/>
        </w:rPr>
        <w:t xml:space="preserve">Basileia: Die Paläste der hellenistiche </w:t>
      </w:r>
    </w:p>
    <w:p w:rsidR="004717ED" w:rsidRPr="003C3D4E" w:rsidRDefault="004717ED" w:rsidP="004E0067">
      <w:pPr>
        <w:ind w:right="-154" w:firstLine="720"/>
        <w:rPr>
          <w:lang w:val="de-DE"/>
        </w:rPr>
      </w:pPr>
      <w:r w:rsidRPr="009F5509">
        <w:rPr>
          <w:i/>
          <w:iCs/>
          <w:lang w:val="de-DE"/>
        </w:rPr>
        <w:t>Könige</w:t>
      </w:r>
      <w:r w:rsidRPr="009F5509">
        <w:rPr>
          <w:lang w:val="de-DE"/>
        </w:rPr>
        <w:t xml:space="preserve">, Mainz. </w:t>
      </w:r>
    </w:p>
    <w:p w:rsidR="00971E2D" w:rsidRPr="005325C6" w:rsidRDefault="00971E2D" w:rsidP="00971E2D">
      <w:pPr>
        <w:ind w:right="-154"/>
        <w:rPr>
          <w:bCs/>
          <w:lang w:val="en-US"/>
        </w:rPr>
      </w:pPr>
      <w:r>
        <w:rPr>
          <w:bCs/>
          <w:lang w:val="en-US"/>
        </w:rPr>
        <w:t xml:space="preserve">Homann-Wedeking, B. 1950. “A Kiln Site at Knossos,” </w:t>
      </w:r>
      <w:r w:rsidRPr="005325C6">
        <w:rPr>
          <w:bCs/>
          <w:i/>
          <w:lang w:val="en-US"/>
        </w:rPr>
        <w:t>BSA</w:t>
      </w:r>
      <w:r>
        <w:rPr>
          <w:bCs/>
          <w:lang w:val="en-US"/>
        </w:rPr>
        <w:t xml:space="preserve"> 45, 165-192.</w:t>
      </w:r>
    </w:p>
    <w:p w:rsidR="00971E2D" w:rsidRDefault="00971E2D" w:rsidP="00971E2D">
      <w:pPr>
        <w:ind w:right="-154"/>
        <w:rPr>
          <w:bCs/>
          <w:lang w:val="fr-FR"/>
        </w:rPr>
      </w:pPr>
      <w:r w:rsidRPr="00CE4401">
        <w:rPr>
          <w:bCs/>
          <w:lang w:val="fr-FR"/>
        </w:rPr>
        <w:t xml:space="preserve">Huguenot, C. 2012. “Production et commerce dans la cite hellénistique d’Éretrie,” </w:t>
      </w:r>
      <w:r>
        <w:rPr>
          <w:bCs/>
        </w:rPr>
        <w:t>στο</w:t>
      </w:r>
      <w:r w:rsidRPr="00CE4401">
        <w:rPr>
          <w:bCs/>
          <w:lang w:val="fr-FR"/>
        </w:rPr>
        <w:t xml:space="preserve"> </w:t>
      </w:r>
    </w:p>
    <w:p w:rsidR="00971E2D" w:rsidRPr="00CE4401" w:rsidRDefault="00971E2D" w:rsidP="00971E2D">
      <w:pPr>
        <w:ind w:right="-154" w:firstLine="720"/>
        <w:rPr>
          <w:bCs/>
          <w:lang w:val="fr-FR"/>
        </w:rPr>
      </w:pPr>
      <w:r w:rsidRPr="00CE4401">
        <w:rPr>
          <w:bCs/>
          <w:lang w:val="fr-FR"/>
        </w:rPr>
        <w:t xml:space="preserve">Esposito </w:t>
      </w:r>
      <w:r>
        <w:rPr>
          <w:bCs/>
        </w:rPr>
        <w:t>και</w:t>
      </w:r>
      <w:r w:rsidRPr="00CE4401">
        <w:rPr>
          <w:bCs/>
          <w:lang w:val="fr-FR"/>
        </w:rPr>
        <w:t xml:space="preserve"> Sanidas, 175-199.</w:t>
      </w:r>
    </w:p>
    <w:p w:rsidR="004717ED" w:rsidRPr="009F5509" w:rsidRDefault="008F1E65" w:rsidP="00DA4F5A">
      <w:pPr>
        <w:jc w:val="both"/>
        <w:rPr>
          <w:lang w:val="en-US"/>
        </w:rPr>
      </w:pPr>
      <w:r>
        <w:rPr>
          <w:lang w:val="en-GB"/>
        </w:rPr>
        <w:t>Jameson, M., 1990.</w:t>
      </w:r>
      <w:r w:rsidR="004717ED" w:rsidRPr="009F5509">
        <w:rPr>
          <w:lang w:val="en-GB"/>
        </w:rPr>
        <w:t xml:space="preserve"> “Domestic Space in the Greek City-State”, in S. Kent (ed) </w:t>
      </w:r>
    </w:p>
    <w:p w:rsidR="004717ED" w:rsidRPr="009F5509" w:rsidRDefault="004717ED" w:rsidP="004E0067">
      <w:pPr>
        <w:ind w:firstLine="720"/>
        <w:jc w:val="both"/>
        <w:rPr>
          <w:lang w:val="en-US"/>
        </w:rPr>
      </w:pPr>
      <w:r w:rsidRPr="009F5509">
        <w:rPr>
          <w:i/>
          <w:iCs/>
          <w:lang w:val="en-GB"/>
        </w:rPr>
        <w:t>Domestic Architecture and the Use of Space</w:t>
      </w:r>
      <w:r w:rsidRPr="009F5509">
        <w:rPr>
          <w:lang w:val="en-GB"/>
        </w:rPr>
        <w:t>, Cambridge. Cambridge</w:t>
      </w:r>
      <w:r w:rsidRPr="009F5509">
        <w:rPr>
          <w:lang w:val="en-US"/>
        </w:rPr>
        <w:t xml:space="preserve"> </w:t>
      </w:r>
    </w:p>
    <w:p w:rsidR="004717ED" w:rsidRPr="009F5509" w:rsidRDefault="004717ED" w:rsidP="004E0067">
      <w:pPr>
        <w:ind w:firstLine="720"/>
        <w:jc w:val="both"/>
        <w:rPr>
          <w:lang w:val="en-US"/>
        </w:rPr>
      </w:pPr>
      <w:r w:rsidRPr="009F5509">
        <w:rPr>
          <w:lang w:val="en-GB"/>
        </w:rPr>
        <w:t>University</w:t>
      </w:r>
      <w:r w:rsidRPr="009F5509">
        <w:rPr>
          <w:lang w:val="en-US"/>
        </w:rPr>
        <w:t xml:space="preserve"> </w:t>
      </w:r>
      <w:r w:rsidRPr="009F5509">
        <w:rPr>
          <w:lang w:val="en-GB"/>
        </w:rPr>
        <w:t>Press</w:t>
      </w:r>
      <w:r w:rsidRPr="009F5509">
        <w:rPr>
          <w:lang w:val="en-US"/>
        </w:rPr>
        <w:t>, 92-113.</w:t>
      </w:r>
    </w:p>
    <w:p w:rsidR="004717ED" w:rsidRPr="009F5509" w:rsidRDefault="004717ED" w:rsidP="00DA4F5A">
      <w:pPr>
        <w:jc w:val="both"/>
        <w:rPr>
          <w:i/>
          <w:iCs/>
          <w:lang w:val="en-US"/>
        </w:rPr>
      </w:pPr>
      <w:r w:rsidRPr="009F5509">
        <w:rPr>
          <w:lang w:val="en-US"/>
        </w:rPr>
        <w:t xml:space="preserve">Johnson, L. 1989. </w:t>
      </w:r>
      <w:r w:rsidRPr="009F5509">
        <w:rPr>
          <w:i/>
          <w:iCs/>
          <w:lang w:val="en-US"/>
        </w:rPr>
        <w:t xml:space="preserve">The Hellenistic and Roman library : studies pertaining to their </w:t>
      </w:r>
    </w:p>
    <w:p w:rsidR="004717ED" w:rsidRPr="009F5509" w:rsidRDefault="004717ED" w:rsidP="008C27AF">
      <w:pPr>
        <w:ind w:firstLine="720"/>
        <w:jc w:val="both"/>
        <w:rPr>
          <w:lang w:val="en-US"/>
        </w:rPr>
      </w:pPr>
      <w:r w:rsidRPr="009F5509">
        <w:rPr>
          <w:i/>
          <w:iCs/>
          <w:lang w:val="en-US"/>
        </w:rPr>
        <w:t>architectural form</w:t>
      </w:r>
      <w:r w:rsidRPr="009F5509">
        <w:rPr>
          <w:lang w:val="en-US"/>
        </w:rPr>
        <w:t xml:space="preserve"> [UMI microfilms] </w:t>
      </w:r>
    </w:p>
    <w:p w:rsidR="004717ED" w:rsidRPr="009F5509" w:rsidRDefault="004717ED" w:rsidP="00DA4F5A">
      <w:pPr>
        <w:jc w:val="both"/>
        <w:rPr>
          <w:lang w:val="en-US"/>
        </w:rPr>
      </w:pPr>
      <w:r w:rsidRPr="009F5509">
        <w:rPr>
          <w:lang w:val="en-US"/>
        </w:rPr>
        <w:t xml:space="preserve">Jones, A.H.M. 1940. </w:t>
      </w:r>
      <w:r w:rsidRPr="009F5509">
        <w:rPr>
          <w:i/>
          <w:iCs/>
          <w:lang w:val="en-US"/>
        </w:rPr>
        <w:t>The Greek City, from Alexander to Justinian</w:t>
      </w:r>
      <w:r w:rsidRPr="009F5509">
        <w:rPr>
          <w:lang w:val="en-US"/>
        </w:rPr>
        <w:t>, Oxford.</w:t>
      </w:r>
    </w:p>
    <w:p w:rsidR="004717ED" w:rsidRPr="009F5509" w:rsidRDefault="004717ED" w:rsidP="003719E6">
      <w:pPr>
        <w:rPr>
          <w:lang w:val="de-DE"/>
        </w:rPr>
      </w:pPr>
      <w:r w:rsidRPr="009F5509">
        <w:rPr>
          <w:lang w:val="de-DE"/>
        </w:rPr>
        <w:t xml:space="preserve">Kader, I. 1995. "Heroa und Memorialbauten," </w:t>
      </w:r>
      <w:r w:rsidRPr="009F5509">
        <w:t>στο</w:t>
      </w:r>
      <w:r w:rsidRPr="009F5509">
        <w:rPr>
          <w:lang w:val="de-DE"/>
        </w:rPr>
        <w:t xml:space="preserve"> Wörrle - Zanker, 199-230.</w:t>
      </w:r>
    </w:p>
    <w:p w:rsidR="004717ED" w:rsidRPr="003C3D4E" w:rsidRDefault="004717ED" w:rsidP="00A8061A">
      <w:pPr>
        <w:rPr>
          <w:lang w:val="de-DE"/>
        </w:rPr>
      </w:pPr>
      <w:r w:rsidRPr="009F5509">
        <w:rPr>
          <w:lang w:val="de-DE"/>
        </w:rPr>
        <w:t xml:space="preserve">Kah, D., P. Scholz (eds.) 2004. </w:t>
      </w:r>
      <w:r w:rsidRPr="009F5509">
        <w:rPr>
          <w:i/>
          <w:iCs/>
          <w:lang w:val="de-DE"/>
        </w:rPr>
        <w:t>Das hellenistische Gymnasium</w:t>
      </w:r>
      <w:r w:rsidRPr="009F5509">
        <w:rPr>
          <w:lang w:val="de-DE"/>
        </w:rPr>
        <w:t>, Akademie Verlag</w:t>
      </w:r>
      <w:r w:rsidRPr="003C3D4E">
        <w:rPr>
          <w:lang w:val="de-DE"/>
        </w:rPr>
        <w:t>.</w:t>
      </w:r>
    </w:p>
    <w:p w:rsidR="00971E2D" w:rsidRPr="003C3D4E" w:rsidRDefault="00971E2D" w:rsidP="00971E2D">
      <w:pPr>
        <w:jc w:val="both"/>
      </w:pPr>
      <w:r w:rsidRPr="009F5509">
        <w:t>Καντζιά</w:t>
      </w:r>
      <w:r w:rsidRPr="0067492B">
        <w:rPr>
          <w:lang w:val="fr-FR"/>
        </w:rPr>
        <w:t xml:space="preserve">, </w:t>
      </w:r>
      <w:r w:rsidRPr="009F5509">
        <w:t>Χ</w:t>
      </w:r>
      <w:r w:rsidRPr="0067492B">
        <w:rPr>
          <w:lang w:val="fr-FR"/>
        </w:rPr>
        <w:t xml:space="preserve">. 1987. </w:t>
      </w:r>
      <w:r w:rsidRPr="003C3D4E">
        <w:t>«</w:t>
      </w:r>
      <w:r w:rsidRPr="009F5509">
        <w:t>Εργαστήριο</w:t>
      </w:r>
      <w:r w:rsidRPr="003C3D4E">
        <w:t xml:space="preserve"> </w:t>
      </w:r>
      <w:r w:rsidRPr="009F5509">
        <w:t>παρασκευής</w:t>
      </w:r>
      <w:r w:rsidRPr="003C3D4E">
        <w:t xml:space="preserve"> </w:t>
      </w:r>
      <w:r w:rsidRPr="009F5509">
        <w:t>χρωμάτων</w:t>
      </w:r>
      <w:r w:rsidRPr="003C3D4E">
        <w:t xml:space="preserve"> </w:t>
      </w:r>
      <w:r w:rsidRPr="009F5509">
        <w:t>στην</w:t>
      </w:r>
      <w:r w:rsidRPr="003C3D4E">
        <w:t xml:space="preserve"> </w:t>
      </w:r>
      <w:r w:rsidRPr="009F5509">
        <w:t>αρχαία</w:t>
      </w:r>
      <w:r w:rsidRPr="003C3D4E">
        <w:t xml:space="preserve"> </w:t>
      </w:r>
      <w:r w:rsidRPr="009F5509">
        <w:t>αγορά</w:t>
      </w:r>
      <w:r w:rsidRPr="003C3D4E">
        <w:t xml:space="preserve"> </w:t>
      </w:r>
      <w:r w:rsidRPr="009F5509">
        <w:t>της</w:t>
      </w:r>
      <w:r w:rsidRPr="003C3D4E">
        <w:t xml:space="preserve"> </w:t>
      </w:r>
      <w:r w:rsidRPr="009F5509">
        <w:t>Κω</w:t>
      </w:r>
      <w:r w:rsidRPr="003C3D4E">
        <w:t xml:space="preserve">. </w:t>
      </w:r>
    </w:p>
    <w:p w:rsidR="00971E2D" w:rsidRPr="003C3D4E" w:rsidRDefault="00971E2D" w:rsidP="00971E2D">
      <w:pPr>
        <w:ind w:firstLine="720"/>
        <w:jc w:val="both"/>
      </w:pPr>
      <w:r w:rsidRPr="009F5509">
        <w:t>Το</w:t>
      </w:r>
      <w:r w:rsidRPr="003C3D4E">
        <w:t xml:space="preserve"> </w:t>
      </w:r>
      <w:r w:rsidRPr="009F5509">
        <w:t>Αιγυπτιακό</w:t>
      </w:r>
      <w:r w:rsidRPr="003C3D4E">
        <w:t xml:space="preserve"> </w:t>
      </w:r>
      <w:r w:rsidRPr="009F5509">
        <w:t>μπλέ</w:t>
      </w:r>
      <w:r w:rsidRPr="003C3D4E">
        <w:t xml:space="preserve">,» </w:t>
      </w:r>
      <w:r w:rsidRPr="009F5509">
        <w:rPr>
          <w:i/>
          <w:iCs/>
        </w:rPr>
        <w:t>ΑΑΑ</w:t>
      </w:r>
      <w:r w:rsidRPr="003C3D4E">
        <w:t xml:space="preserve"> 20, 211-238.</w:t>
      </w:r>
    </w:p>
    <w:p w:rsidR="004717ED" w:rsidRPr="003C3D4E" w:rsidRDefault="004717ED" w:rsidP="00985B0C">
      <w:pPr>
        <w:rPr>
          <w:lang w:val="fr-FR"/>
        </w:rPr>
      </w:pPr>
      <w:r w:rsidRPr="003C3D4E">
        <w:rPr>
          <w:lang w:val="fr-FR"/>
        </w:rPr>
        <w:t>Karvonis, P.  2008</w:t>
      </w:r>
      <w:r w:rsidR="00971E2D">
        <w:rPr>
          <w:lang w:val="en-US"/>
        </w:rPr>
        <w:t>a</w:t>
      </w:r>
      <w:r w:rsidRPr="003C3D4E">
        <w:rPr>
          <w:lang w:val="fr-FR"/>
        </w:rPr>
        <w:t xml:space="preserve">. "Typologie et evolution des installations commerciales dans les </w:t>
      </w:r>
    </w:p>
    <w:p w:rsidR="004717ED" w:rsidRPr="003C3D4E" w:rsidRDefault="004717ED" w:rsidP="00985B0C">
      <w:pPr>
        <w:ind w:firstLine="720"/>
        <w:rPr>
          <w:lang w:val="fr-FR"/>
        </w:rPr>
      </w:pPr>
      <w:r w:rsidRPr="009F5509">
        <w:rPr>
          <w:lang w:val="fr-FR"/>
        </w:rPr>
        <w:t xml:space="preserve">villes grecques du IVe siècle av. J.-C. et de l' époque hellénistique," </w:t>
      </w:r>
      <w:r w:rsidRPr="009F5509">
        <w:rPr>
          <w:i/>
          <w:iCs/>
          <w:lang w:val="fr-FR"/>
        </w:rPr>
        <w:t>REA</w:t>
      </w:r>
      <w:r w:rsidRPr="009F5509">
        <w:rPr>
          <w:lang w:val="fr-FR"/>
        </w:rPr>
        <w:t xml:space="preserve"> 110, </w:t>
      </w:r>
    </w:p>
    <w:p w:rsidR="004717ED" w:rsidRPr="003C3D4E" w:rsidRDefault="004717ED" w:rsidP="00985B0C">
      <w:pPr>
        <w:ind w:firstLine="720"/>
        <w:rPr>
          <w:lang w:val="en-US"/>
        </w:rPr>
      </w:pPr>
      <w:r w:rsidRPr="003C3D4E">
        <w:rPr>
          <w:lang w:val="en-US"/>
        </w:rPr>
        <w:t>57-81.</w:t>
      </w:r>
    </w:p>
    <w:p w:rsidR="00971E2D" w:rsidRPr="00004696" w:rsidRDefault="00971E2D" w:rsidP="00971E2D">
      <w:pPr>
        <w:jc w:val="both"/>
        <w:rPr>
          <w:lang w:val="fr-FR"/>
        </w:rPr>
      </w:pPr>
      <w:r>
        <w:rPr>
          <w:lang w:val="en-US"/>
        </w:rPr>
        <w:t>Karvonis</w:t>
      </w:r>
      <w:r w:rsidRPr="00AE4CC7">
        <w:t xml:space="preserve">, </w:t>
      </w:r>
      <w:r>
        <w:rPr>
          <w:lang w:val="en-US"/>
        </w:rPr>
        <w:t>P</w:t>
      </w:r>
      <w:r w:rsidRPr="00AE4CC7">
        <w:t>. 2008</w:t>
      </w:r>
      <w:r>
        <w:rPr>
          <w:lang w:val="en-US"/>
        </w:rPr>
        <w:t>b</w:t>
      </w:r>
      <w:r w:rsidRPr="00AE4CC7">
        <w:t xml:space="preserve">. </w:t>
      </w:r>
      <w:r w:rsidRPr="00004696">
        <w:rPr>
          <w:lang w:val="fr-FR"/>
        </w:rPr>
        <w:t xml:space="preserve">« Les installations commerciales dans la ville de Délos à l’époque </w:t>
      </w:r>
    </w:p>
    <w:p w:rsidR="00971E2D" w:rsidRPr="00004696" w:rsidRDefault="00971E2D" w:rsidP="00971E2D">
      <w:pPr>
        <w:ind w:firstLine="720"/>
        <w:jc w:val="both"/>
        <w:rPr>
          <w:lang w:val="fr-FR"/>
        </w:rPr>
      </w:pPr>
      <w:r w:rsidRPr="00004696">
        <w:rPr>
          <w:lang w:val="fr-FR"/>
        </w:rPr>
        <w:t xml:space="preserve">hellénistique », </w:t>
      </w:r>
      <w:r w:rsidRPr="00004696">
        <w:rPr>
          <w:i/>
          <w:lang w:val="fr-FR"/>
        </w:rPr>
        <w:t>BCH</w:t>
      </w:r>
      <w:r w:rsidRPr="00004696">
        <w:rPr>
          <w:lang w:val="fr-FR"/>
        </w:rPr>
        <w:t xml:space="preserve"> 132.1, p. 153-219.</w:t>
      </w:r>
    </w:p>
    <w:p w:rsidR="00971E2D" w:rsidRDefault="00971E2D" w:rsidP="00971E2D">
      <w:pPr>
        <w:jc w:val="both"/>
        <w:rPr>
          <w:lang w:val="en-US"/>
        </w:rPr>
      </w:pPr>
      <w:r w:rsidRPr="00004696">
        <w:rPr>
          <w:lang w:val="fr-FR"/>
        </w:rPr>
        <w:t xml:space="preserve">Karvonis, P. 2010. </w:t>
      </w:r>
      <w:r w:rsidRPr="000349FD">
        <w:rPr>
          <w:lang w:val="en-US"/>
        </w:rPr>
        <w:t xml:space="preserve">“The Athenian Agora as a Commercial Centre: Archaeological and </w:t>
      </w:r>
    </w:p>
    <w:p w:rsidR="00971E2D" w:rsidRPr="00004696" w:rsidRDefault="00971E2D" w:rsidP="00971E2D">
      <w:pPr>
        <w:ind w:left="720"/>
        <w:jc w:val="both"/>
        <w:rPr>
          <w:lang w:val="fr-FR"/>
        </w:rPr>
      </w:pPr>
      <w:r w:rsidRPr="000349FD">
        <w:rPr>
          <w:lang w:val="en-US"/>
        </w:rPr>
        <w:t xml:space="preserve">Literary Evidence” </w:t>
      </w:r>
      <w:r>
        <w:t>στο</w:t>
      </w:r>
      <w:r w:rsidRPr="000349FD">
        <w:rPr>
          <w:lang w:val="en-US"/>
        </w:rPr>
        <w:t xml:space="preserve"> H. Lohmann, T. Mattern (éd.), </w:t>
      </w:r>
      <w:r w:rsidRPr="000349FD">
        <w:rPr>
          <w:i/>
          <w:lang w:val="en-US"/>
        </w:rPr>
        <w:t xml:space="preserve">Attika. </w:t>
      </w:r>
      <w:r w:rsidRPr="00004696">
        <w:rPr>
          <w:i/>
          <w:lang w:val="fr-FR"/>
        </w:rPr>
        <w:t>Archäologie einer „zentralen“ Kulturlandschaft</w:t>
      </w:r>
      <w:r w:rsidRPr="00004696">
        <w:rPr>
          <w:lang w:val="fr-FR"/>
        </w:rPr>
        <w:t xml:space="preserve">, </w:t>
      </w:r>
      <w:r w:rsidRPr="00004696">
        <w:rPr>
          <w:i/>
          <w:lang w:val="fr-FR"/>
        </w:rPr>
        <w:t>Akten der internationalen Tagung vom 18.-20. Mai in Marburg</w:t>
      </w:r>
      <w:r w:rsidRPr="00004696">
        <w:rPr>
          <w:lang w:val="fr-FR"/>
        </w:rPr>
        <w:t>, Wiesbaden, 137-150.</w:t>
      </w:r>
    </w:p>
    <w:p w:rsidR="009D2A03" w:rsidRDefault="009D2A03" w:rsidP="009D2A03">
      <w:pPr>
        <w:jc w:val="both"/>
        <w:rPr>
          <w:bCs/>
          <w:lang w:val="fr-FR"/>
        </w:rPr>
      </w:pPr>
      <w:r w:rsidRPr="00004696">
        <w:rPr>
          <w:lang w:val="fr-FR"/>
        </w:rPr>
        <w:t xml:space="preserve">Karvonis, P., J-J. Malmary. 2009. </w:t>
      </w:r>
      <w:r w:rsidRPr="00DE0F12">
        <w:rPr>
          <w:bCs/>
          <w:lang w:val="fr-FR"/>
        </w:rPr>
        <w:t xml:space="preserve">« Étude architecturale de quatre pièces polyvalentes </w:t>
      </w:r>
    </w:p>
    <w:p w:rsidR="009D2A03" w:rsidRPr="00004696" w:rsidRDefault="009D2A03" w:rsidP="009D2A03">
      <w:pPr>
        <w:ind w:firstLine="720"/>
        <w:jc w:val="both"/>
        <w:rPr>
          <w:lang w:val="fr-FR"/>
        </w:rPr>
      </w:pPr>
      <w:r w:rsidRPr="00DE0F12">
        <w:rPr>
          <w:bCs/>
          <w:lang w:val="fr-FR"/>
        </w:rPr>
        <w:t xml:space="preserve">du Quartier du théâtre à Délos », </w:t>
      </w:r>
      <w:r w:rsidRPr="00DE0F12">
        <w:rPr>
          <w:bCs/>
          <w:i/>
          <w:lang w:val="fr-FR"/>
        </w:rPr>
        <w:t>BCH</w:t>
      </w:r>
      <w:r>
        <w:rPr>
          <w:bCs/>
          <w:lang w:val="fr-FR"/>
        </w:rPr>
        <w:t xml:space="preserve"> 133.1</w:t>
      </w:r>
      <w:r w:rsidRPr="00DE0F12">
        <w:rPr>
          <w:bCs/>
          <w:lang w:val="fr-FR"/>
        </w:rPr>
        <w:t>, p. 195-226.</w:t>
      </w:r>
    </w:p>
    <w:p w:rsidR="004717ED" w:rsidRPr="009F5509" w:rsidRDefault="004717ED" w:rsidP="002B0FD2">
      <w:pPr>
        <w:ind w:right="-154"/>
        <w:rPr>
          <w:i/>
          <w:iCs/>
          <w:lang w:val="en-US"/>
        </w:rPr>
      </w:pPr>
      <w:r w:rsidRPr="009F5509">
        <w:rPr>
          <w:lang w:val="en-US"/>
        </w:rPr>
        <w:t xml:space="preserve">Kennell, N. 2006. </w:t>
      </w:r>
      <w:r w:rsidRPr="009F5509">
        <w:rPr>
          <w:i/>
          <w:iCs/>
          <w:lang w:val="en-US"/>
        </w:rPr>
        <w:t xml:space="preserve">Ephebeia : a register of Greek cities with citizen training systems in </w:t>
      </w:r>
    </w:p>
    <w:p w:rsidR="004717ED" w:rsidRPr="009F5509" w:rsidRDefault="004717ED" w:rsidP="002B0FD2">
      <w:pPr>
        <w:ind w:right="-154" w:firstLine="720"/>
        <w:rPr>
          <w:lang w:val="en-US"/>
        </w:rPr>
      </w:pPr>
      <w:r w:rsidRPr="009F5509">
        <w:rPr>
          <w:i/>
          <w:iCs/>
          <w:lang w:val="en-US"/>
        </w:rPr>
        <w:t>the Hellenistic and Roman periods</w:t>
      </w:r>
      <w:r w:rsidRPr="009F5509">
        <w:rPr>
          <w:lang w:val="en-US"/>
        </w:rPr>
        <w:t xml:space="preserve">, Hildesheim. </w:t>
      </w:r>
    </w:p>
    <w:p w:rsidR="009D2A03" w:rsidRPr="009F5509" w:rsidRDefault="009D2A03" w:rsidP="009D2A03">
      <w:pPr>
        <w:jc w:val="both"/>
        <w:rPr>
          <w:lang w:val="en-US"/>
        </w:rPr>
      </w:pPr>
      <w:r w:rsidRPr="009F5509">
        <w:rPr>
          <w:lang w:val="en-US"/>
        </w:rPr>
        <w:t>Kloner</w:t>
      </w:r>
      <w:r w:rsidRPr="00AE4CC7">
        <w:rPr>
          <w:lang w:val="en-US"/>
        </w:rPr>
        <w:t xml:space="preserve">, </w:t>
      </w:r>
      <w:r w:rsidRPr="009F5509">
        <w:rPr>
          <w:lang w:val="en-US"/>
        </w:rPr>
        <w:t>A</w:t>
      </w:r>
      <w:r w:rsidRPr="00AE4CC7">
        <w:rPr>
          <w:lang w:val="en-US"/>
        </w:rPr>
        <w:t xml:space="preserve">. 2002. </w:t>
      </w:r>
      <w:r w:rsidRPr="009F5509">
        <w:rPr>
          <w:lang w:val="en-US"/>
        </w:rPr>
        <w:t xml:space="preserve">"The economy of Hellenistic Maresha; Inferences on the city plan </w:t>
      </w:r>
    </w:p>
    <w:p w:rsidR="009D2A03" w:rsidRPr="009F5509" w:rsidRDefault="009D2A03" w:rsidP="009D2A03">
      <w:pPr>
        <w:ind w:firstLine="720"/>
        <w:jc w:val="both"/>
        <w:rPr>
          <w:lang w:val="en-US"/>
        </w:rPr>
      </w:pPr>
      <w:r w:rsidRPr="009F5509">
        <w:rPr>
          <w:lang w:val="en-US"/>
        </w:rPr>
        <w:t xml:space="preserve">and archaeological finds," </w:t>
      </w:r>
      <w:r w:rsidRPr="009F5509">
        <w:t>στο</w:t>
      </w:r>
      <w:r w:rsidRPr="009F5509">
        <w:rPr>
          <w:lang w:val="en-US"/>
        </w:rPr>
        <w:t xml:space="preserve"> Archebald, 103-131.</w:t>
      </w:r>
    </w:p>
    <w:p w:rsidR="004717ED" w:rsidRPr="003C3D4E" w:rsidRDefault="004717ED" w:rsidP="00310BA3">
      <w:pPr>
        <w:rPr>
          <w:lang w:val="de-DE"/>
        </w:rPr>
      </w:pPr>
      <w:r w:rsidRPr="009F5509">
        <w:rPr>
          <w:lang w:val="de-DE"/>
        </w:rPr>
        <w:t xml:space="preserve">Kockel, V. 1995. "Bouleuteria. Architektonische Form und urbanistischer Kontext," </w:t>
      </w:r>
    </w:p>
    <w:p w:rsidR="004717ED" w:rsidRPr="003C3D4E" w:rsidRDefault="004717ED" w:rsidP="00F77D89">
      <w:pPr>
        <w:ind w:firstLine="720"/>
        <w:rPr>
          <w:lang w:val="en-US"/>
        </w:rPr>
      </w:pPr>
      <w:r w:rsidRPr="009F5509">
        <w:t>στο</w:t>
      </w:r>
      <w:r w:rsidRPr="003C3D4E">
        <w:rPr>
          <w:lang w:val="en-US"/>
        </w:rPr>
        <w:t xml:space="preserve"> Wörrle - Zanker, 29-40. </w:t>
      </w:r>
    </w:p>
    <w:p w:rsidR="009D2A03" w:rsidRPr="009F5509" w:rsidRDefault="009D2A03" w:rsidP="009D2A03">
      <w:pPr>
        <w:rPr>
          <w:lang w:val="fr-FR"/>
        </w:rPr>
      </w:pPr>
      <w:r w:rsidRPr="009F5509">
        <w:rPr>
          <w:lang w:val="fr-FR"/>
        </w:rPr>
        <w:t xml:space="preserve">Kohl, M. 2001. "La genèse du portique d' Attale II. Origine et sens des singularités d' </w:t>
      </w:r>
    </w:p>
    <w:p w:rsidR="009D2A03" w:rsidRPr="009F5509" w:rsidRDefault="009D2A03" w:rsidP="009D2A03">
      <w:pPr>
        <w:ind w:left="720"/>
        <w:rPr>
          <w:lang w:val="fr-FR"/>
        </w:rPr>
      </w:pPr>
      <w:r w:rsidRPr="009F5509">
        <w:rPr>
          <w:lang w:val="fr-FR"/>
        </w:rPr>
        <w:t xml:space="preserve">un batiment construit dans le cardre de la nouvelle organization de l'agora d' Athènes au IIs. av. J.-C.," </w:t>
      </w:r>
      <w:r w:rsidRPr="009F5509">
        <w:t>στο</w:t>
      </w:r>
      <w:r w:rsidRPr="009F5509">
        <w:rPr>
          <w:lang w:val="fr-FR"/>
        </w:rPr>
        <w:t xml:space="preserve"> Marc - Moretti, 237-266.</w:t>
      </w:r>
    </w:p>
    <w:p w:rsidR="004717ED" w:rsidRPr="003C3D4E" w:rsidRDefault="004717ED" w:rsidP="00EF2ABD">
      <w:pPr>
        <w:rPr>
          <w:lang w:val="en-US"/>
        </w:rPr>
      </w:pPr>
      <w:r w:rsidRPr="003C3D4E">
        <w:rPr>
          <w:lang w:val="en-US"/>
        </w:rPr>
        <w:lastRenderedPageBreak/>
        <w:t xml:space="preserve">La Motta, V. And M.B. Schiffer. 1999. “Formation processes of house floor </w:t>
      </w:r>
    </w:p>
    <w:p w:rsidR="004717ED" w:rsidRPr="009F5509" w:rsidRDefault="004717ED" w:rsidP="00EF2ABD">
      <w:pPr>
        <w:ind w:left="720"/>
        <w:rPr>
          <w:lang w:val="en-US"/>
        </w:rPr>
      </w:pPr>
      <w:r w:rsidRPr="003C3D4E">
        <w:rPr>
          <w:lang w:val="en-US"/>
        </w:rPr>
        <w:t xml:space="preserve">assemblages,“ </w:t>
      </w:r>
      <w:r w:rsidRPr="009F5509">
        <w:t>στο</w:t>
      </w:r>
      <w:r w:rsidRPr="009F5509">
        <w:rPr>
          <w:lang w:val="en-US"/>
        </w:rPr>
        <w:t xml:space="preserve"> P. Allison (</w:t>
      </w:r>
      <w:r w:rsidRPr="009F5509">
        <w:t>επιμ</w:t>
      </w:r>
      <w:r w:rsidRPr="009F5509">
        <w:rPr>
          <w:lang w:val="en-US"/>
        </w:rPr>
        <w:t xml:space="preserve">.), </w:t>
      </w:r>
      <w:r w:rsidRPr="009F5509">
        <w:rPr>
          <w:i/>
          <w:iCs/>
          <w:lang w:val="en-US"/>
        </w:rPr>
        <w:t>The Archaeology of Household Activities</w:t>
      </w:r>
      <w:r w:rsidRPr="009F5509">
        <w:rPr>
          <w:lang w:val="en-US"/>
        </w:rPr>
        <w:t>, Routledge.</w:t>
      </w:r>
    </w:p>
    <w:p w:rsidR="004717ED" w:rsidRPr="009F5509" w:rsidRDefault="004717ED" w:rsidP="00F77D89">
      <w:pPr>
        <w:rPr>
          <w:i/>
          <w:iCs/>
          <w:lang w:val="de-DE"/>
        </w:rPr>
      </w:pPr>
      <w:r>
        <w:rPr>
          <w:lang w:val="de-DE"/>
        </w:rPr>
        <w:t>La</w:t>
      </w:r>
      <w:r w:rsidRPr="009F5509">
        <w:rPr>
          <w:lang w:val="de-DE"/>
        </w:rPr>
        <w:t>dstätter, S., V. Scheibelreiter (</w:t>
      </w:r>
      <w:r w:rsidRPr="009F5509">
        <w:t>επιμ</w:t>
      </w:r>
      <w:r w:rsidRPr="009F5509">
        <w:rPr>
          <w:lang w:val="de-DE"/>
        </w:rPr>
        <w:t xml:space="preserve">.). 2010. </w:t>
      </w:r>
      <w:r w:rsidRPr="009F5509">
        <w:rPr>
          <w:i/>
          <w:iCs/>
          <w:lang w:val="de-DE"/>
        </w:rPr>
        <w:t xml:space="preserve">Städtlisches Wohnen im östlichen </w:t>
      </w:r>
    </w:p>
    <w:p w:rsidR="004717ED" w:rsidRPr="009F5509" w:rsidRDefault="004717ED" w:rsidP="00F77D89">
      <w:pPr>
        <w:ind w:firstLine="720"/>
        <w:rPr>
          <w:lang w:val="de-DE"/>
        </w:rPr>
      </w:pPr>
      <w:r w:rsidRPr="009F5509">
        <w:rPr>
          <w:i/>
          <w:iCs/>
          <w:lang w:val="de-DE"/>
        </w:rPr>
        <w:t>Mittelmeerraum 4 Jh. v. Chr. - 1 Jh. n. Chr</w:t>
      </w:r>
      <w:r w:rsidRPr="009F5509">
        <w:rPr>
          <w:lang w:val="de-DE"/>
        </w:rPr>
        <w:t xml:space="preserve">., Wien. </w:t>
      </w:r>
    </w:p>
    <w:p w:rsidR="009D2A03" w:rsidRPr="00371A28" w:rsidRDefault="009D2A03" w:rsidP="009D2A03">
      <w:pPr>
        <w:rPr>
          <w:i/>
          <w:lang w:val="fr-FR"/>
        </w:rPr>
      </w:pPr>
      <w:r>
        <w:rPr>
          <w:lang w:val="fr-FR"/>
        </w:rPr>
        <w:t xml:space="preserve">Lauffray, J. 1958. « L’urbanisme antique au Proche Orient, » </w:t>
      </w:r>
      <w:r w:rsidRPr="00371A28">
        <w:rPr>
          <w:i/>
          <w:lang w:val="fr-FR"/>
        </w:rPr>
        <w:t xml:space="preserve">Acta Congressus </w:t>
      </w:r>
    </w:p>
    <w:p w:rsidR="009D2A03" w:rsidRPr="009D2A03" w:rsidRDefault="009D2A03" w:rsidP="009D2A03">
      <w:pPr>
        <w:ind w:firstLine="720"/>
        <w:rPr>
          <w:lang w:val="en-US"/>
        </w:rPr>
      </w:pPr>
      <w:r w:rsidRPr="00371A28">
        <w:rPr>
          <w:i/>
          <w:lang w:val="en-US"/>
        </w:rPr>
        <w:t>Madvigiani</w:t>
      </w:r>
      <w:r w:rsidRPr="009D2A03">
        <w:rPr>
          <w:lang w:val="en-US"/>
        </w:rPr>
        <w:t xml:space="preserve"> </w:t>
      </w:r>
      <w:r w:rsidRPr="00371A28">
        <w:rPr>
          <w:lang w:val="en-US"/>
        </w:rPr>
        <w:t>IV</w:t>
      </w:r>
      <w:r w:rsidRPr="009D2A03">
        <w:rPr>
          <w:lang w:val="en-US"/>
        </w:rPr>
        <w:t xml:space="preserve">, </w:t>
      </w:r>
      <w:r w:rsidRPr="00371A28">
        <w:rPr>
          <w:lang w:val="en-US"/>
        </w:rPr>
        <w:t>Copenhagen</w:t>
      </w:r>
      <w:r w:rsidRPr="009D2A03">
        <w:rPr>
          <w:lang w:val="en-US"/>
        </w:rPr>
        <w:t xml:space="preserve">, 7-26. </w:t>
      </w:r>
    </w:p>
    <w:p w:rsidR="004717ED" w:rsidRPr="009F5509" w:rsidRDefault="004717ED" w:rsidP="00DA4F5A">
      <w:pPr>
        <w:ind w:right="-154"/>
        <w:rPr>
          <w:lang w:val="de-DE"/>
        </w:rPr>
      </w:pPr>
      <w:r w:rsidRPr="009F5509">
        <w:rPr>
          <w:lang w:val="de-DE"/>
        </w:rPr>
        <w:t xml:space="preserve">Lauter, H. 1986. </w:t>
      </w:r>
      <w:r w:rsidRPr="009F5509">
        <w:rPr>
          <w:i/>
          <w:iCs/>
          <w:lang w:val="de-DE"/>
        </w:rPr>
        <w:t>Die Architektur des Hellenismus</w:t>
      </w:r>
      <w:r w:rsidRPr="009F5509">
        <w:rPr>
          <w:lang w:val="de-DE"/>
        </w:rPr>
        <w:t>, Darmstadt.</w:t>
      </w:r>
    </w:p>
    <w:p w:rsidR="00153FC3" w:rsidRDefault="00153FC3" w:rsidP="00153FC3">
      <w:r>
        <w:t>Λαζαρίδη</w:t>
      </w:r>
      <w:r w:rsidRPr="00E77EA2">
        <w:t xml:space="preserve">, </w:t>
      </w:r>
      <w:r>
        <w:t>Κ</w:t>
      </w:r>
      <w:r w:rsidRPr="00E77EA2">
        <w:t xml:space="preserve">. 1988. </w:t>
      </w:r>
      <w:r>
        <w:t xml:space="preserve">«Το γυμνάσιο της αρχαίας Αμφίπολης,» </w:t>
      </w:r>
      <w:r w:rsidRPr="007F33B9">
        <w:rPr>
          <w:i/>
        </w:rPr>
        <w:t>ΑΕΜΘ</w:t>
      </w:r>
      <w:r>
        <w:t xml:space="preserve"> 1 (1987) 313-</w:t>
      </w:r>
    </w:p>
    <w:p w:rsidR="00153FC3" w:rsidRPr="00707FF5" w:rsidRDefault="00153FC3" w:rsidP="00153FC3">
      <w:pPr>
        <w:ind w:firstLine="720"/>
        <w:rPr>
          <w:lang w:val="fr-FR"/>
        </w:rPr>
      </w:pPr>
      <w:r w:rsidRPr="00707FF5">
        <w:rPr>
          <w:lang w:val="fr-FR"/>
        </w:rPr>
        <w:t>326.</w:t>
      </w:r>
    </w:p>
    <w:p w:rsidR="004717ED" w:rsidRPr="009F5509" w:rsidRDefault="004717ED" w:rsidP="00DA4F5A">
      <w:pPr>
        <w:ind w:right="-154"/>
        <w:rPr>
          <w:i/>
          <w:iCs/>
          <w:lang w:val="fr-FR"/>
        </w:rPr>
      </w:pPr>
      <w:r w:rsidRPr="003C3D4E">
        <w:rPr>
          <w:lang w:val="fr-FR"/>
        </w:rPr>
        <w:t xml:space="preserve">Le Guen, B. </w:t>
      </w:r>
      <w:r w:rsidRPr="009F5509">
        <w:rPr>
          <w:lang w:val="fr-FR"/>
        </w:rPr>
        <w:t xml:space="preserve">1997. </w:t>
      </w:r>
      <w:r w:rsidRPr="009F5509">
        <w:rPr>
          <w:i/>
          <w:iCs/>
          <w:lang w:val="fr-FR"/>
        </w:rPr>
        <w:t xml:space="preserve">De la scène aux gradins : théâtre et représentations dramatiques </w:t>
      </w:r>
    </w:p>
    <w:p w:rsidR="004717ED" w:rsidRPr="009F5509" w:rsidRDefault="004717ED" w:rsidP="008F3E88">
      <w:pPr>
        <w:ind w:right="-154" w:firstLine="720"/>
        <w:rPr>
          <w:lang w:val="fr-FR"/>
        </w:rPr>
      </w:pPr>
      <w:r w:rsidRPr="009F5509">
        <w:rPr>
          <w:i/>
          <w:iCs/>
          <w:lang w:val="fr-FR"/>
        </w:rPr>
        <w:t>après Alexandre le Grand</w:t>
      </w:r>
      <w:r w:rsidRPr="009F5509">
        <w:rPr>
          <w:lang w:val="fr-FR"/>
        </w:rPr>
        <w:t xml:space="preserve">, Toulouse. </w:t>
      </w:r>
    </w:p>
    <w:p w:rsidR="00153FC3" w:rsidRPr="009F5509" w:rsidRDefault="00153FC3" w:rsidP="00153FC3">
      <w:pPr>
        <w:ind w:right="-154"/>
        <w:rPr>
          <w:lang w:val="fr-FR"/>
        </w:rPr>
      </w:pPr>
      <w:r w:rsidRPr="00707FF5">
        <w:rPr>
          <w:lang w:val="fr-FR"/>
        </w:rPr>
        <w:t xml:space="preserve">Leriche, P. 1999. </w:t>
      </w:r>
      <w:r w:rsidRPr="009F5509">
        <w:rPr>
          <w:i/>
          <w:iCs/>
          <w:lang w:val="fr-FR"/>
        </w:rPr>
        <w:t>L'Archéologie urbaine de l'Orient hellénistique</w:t>
      </w:r>
      <w:r w:rsidRPr="009F5509">
        <w:rPr>
          <w:lang w:val="fr-FR"/>
        </w:rPr>
        <w:t xml:space="preserve">, Paris. </w:t>
      </w:r>
    </w:p>
    <w:p w:rsidR="00153FC3" w:rsidRPr="003C3D4E" w:rsidRDefault="00153FC3" w:rsidP="00153FC3">
      <w:pPr>
        <w:jc w:val="both"/>
        <w:rPr>
          <w:lang w:val="fr-FR"/>
        </w:rPr>
      </w:pPr>
      <w:r w:rsidRPr="009F5509">
        <w:rPr>
          <w:lang w:val="fr-FR"/>
        </w:rPr>
        <w:t xml:space="preserve">Levy, E. </w:t>
      </w:r>
      <w:r w:rsidRPr="003C3D4E">
        <w:rPr>
          <w:lang w:val="fr-FR"/>
        </w:rPr>
        <w:t>(</w:t>
      </w:r>
      <w:r>
        <w:t>επιμ</w:t>
      </w:r>
      <w:r w:rsidRPr="003C3D4E">
        <w:rPr>
          <w:lang w:val="fr-FR"/>
        </w:rPr>
        <w:t xml:space="preserve">.) </w:t>
      </w:r>
      <w:r w:rsidRPr="009F5509">
        <w:rPr>
          <w:lang w:val="fr-FR"/>
        </w:rPr>
        <w:t xml:space="preserve">1987. </w:t>
      </w:r>
      <w:r>
        <w:rPr>
          <w:i/>
          <w:iCs/>
          <w:lang w:val="fr-FR"/>
        </w:rPr>
        <w:t>Le systè</w:t>
      </w:r>
      <w:r w:rsidRPr="009F5509">
        <w:rPr>
          <w:i/>
          <w:iCs/>
          <w:lang w:val="fr-FR"/>
        </w:rPr>
        <w:t>me palatial en Orient, en Grèce et à Rome</w:t>
      </w:r>
      <w:r w:rsidRPr="003C3D4E">
        <w:rPr>
          <w:lang w:val="fr-FR"/>
        </w:rPr>
        <w:t>, Leiden.</w:t>
      </w:r>
    </w:p>
    <w:p w:rsidR="00153FC3" w:rsidRDefault="00153FC3" w:rsidP="00153FC3">
      <w:pPr>
        <w:jc w:val="both"/>
      </w:pPr>
      <w:r>
        <w:t xml:space="preserve">Λιλιμπάκη-Ακαμάτη, Μ. 1996. </w:t>
      </w:r>
      <w:r w:rsidRPr="004736C6">
        <w:rPr>
          <w:i/>
        </w:rPr>
        <w:t>Το Θεσμοφόριο της Πέλλας</w:t>
      </w:r>
      <w:r>
        <w:t xml:space="preserve">, Αθήνα. </w:t>
      </w:r>
    </w:p>
    <w:p w:rsidR="00153FC3" w:rsidRDefault="00153FC3" w:rsidP="00153FC3">
      <w:pPr>
        <w:jc w:val="both"/>
      </w:pPr>
      <w:r>
        <w:t xml:space="preserve">Λιλιμπάκη – Ακαμάτη, Μ. 1999. «Συγκροτήματα εργαστηρίων και λουτρών στην </w:t>
      </w:r>
    </w:p>
    <w:p w:rsidR="00153FC3" w:rsidRDefault="00153FC3" w:rsidP="00153FC3">
      <w:pPr>
        <w:ind w:firstLine="720"/>
        <w:jc w:val="both"/>
      </w:pPr>
      <w:r>
        <w:t xml:space="preserve">Πέλλα,» </w:t>
      </w:r>
      <w:r w:rsidRPr="00372528">
        <w:rPr>
          <w:i/>
        </w:rPr>
        <w:t>ΑΕΜΘ</w:t>
      </w:r>
      <w:r>
        <w:t xml:space="preserve"> 11 (1997), 193-204.</w:t>
      </w:r>
    </w:p>
    <w:p w:rsidR="00153FC3" w:rsidRDefault="00153FC3" w:rsidP="00153FC3">
      <w:pPr>
        <w:jc w:val="both"/>
        <w:rPr>
          <w:i/>
        </w:rPr>
      </w:pPr>
      <w:r>
        <w:t xml:space="preserve">Λιλιμπάκη-Ακαμάτη, Μ. 2000. </w:t>
      </w:r>
      <w:r w:rsidRPr="00311A55">
        <w:rPr>
          <w:i/>
        </w:rPr>
        <w:t xml:space="preserve">Το ιερό της μητέρας των Θεών και της Αφροδίτης στην </w:t>
      </w:r>
    </w:p>
    <w:p w:rsidR="00153FC3" w:rsidRDefault="00153FC3" w:rsidP="00153FC3">
      <w:pPr>
        <w:ind w:right="-154" w:firstLine="720"/>
      </w:pPr>
      <w:r w:rsidRPr="00311A55">
        <w:rPr>
          <w:i/>
        </w:rPr>
        <w:t>Πέλλα,</w:t>
      </w:r>
      <w:r>
        <w:t xml:space="preserve"> Θεσσαλονίκη.</w:t>
      </w:r>
    </w:p>
    <w:p w:rsidR="00153FC3" w:rsidRPr="009F5509" w:rsidRDefault="00153FC3" w:rsidP="00153FC3">
      <w:pPr>
        <w:ind w:right="-154"/>
      </w:pPr>
      <w:r w:rsidRPr="009F5509">
        <w:t xml:space="preserve">Λιλιμπάκη-Ακαμάτη, Μ. 2009. "Τα σπίτια της Πέλλας," </w:t>
      </w:r>
      <w:r w:rsidRPr="009F5509">
        <w:rPr>
          <w:i/>
          <w:iCs/>
        </w:rPr>
        <w:t>Αρχαιολογία και Τέχνες</w:t>
      </w:r>
      <w:r w:rsidRPr="009F5509">
        <w:t xml:space="preserve"> 113, </w:t>
      </w:r>
    </w:p>
    <w:p w:rsidR="00153FC3" w:rsidRPr="00004696" w:rsidRDefault="00153FC3" w:rsidP="00153FC3">
      <w:pPr>
        <w:ind w:right="-154" w:firstLine="720"/>
      </w:pPr>
      <w:r w:rsidRPr="00004696">
        <w:t xml:space="preserve">26-35. </w:t>
      </w:r>
    </w:p>
    <w:p w:rsidR="00153FC3" w:rsidRDefault="00153FC3" w:rsidP="00153FC3">
      <w:pPr>
        <w:jc w:val="both"/>
      </w:pPr>
      <w:r>
        <w:t xml:space="preserve">Λιλιμπάκη – Ακαμάτη, Μ., Ν. Ακαμάτης. 2010. «Το δημόσιο λουτρό της Πέλλας. </w:t>
      </w:r>
    </w:p>
    <w:p w:rsidR="00153FC3" w:rsidRPr="00311A55" w:rsidRDefault="00153FC3" w:rsidP="00153FC3">
      <w:pPr>
        <w:ind w:firstLine="720"/>
        <w:jc w:val="both"/>
      </w:pPr>
      <w:r>
        <w:t xml:space="preserve">Ανασκαφική περίοδος 2007,» </w:t>
      </w:r>
      <w:r w:rsidRPr="00DA2D7A">
        <w:rPr>
          <w:i/>
        </w:rPr>
        <w:t>ΑΕΜΘ</w:t>
      </w:r>
      <w:r>
        <w:t xml:space="preserve"> 21 (2007), 99-108.</w:t>
      </w:r>
    </w:p>
    <w:p w:rsidR="00153FC3" w:rsidRDefault="00153FC3" w:rsidP="00153FC3">
      <w:pPr>
        <w:ind w:right="-154"/>
      </w:pPr>
      <w:r>
        <w:t xml:space="preserve">Λιλιμπάκη – Ακαμάτη, Μ., Ν. Ακαμάτης. 2011. «Ένα νέο εργαστήριο κεραμεικής στην </w:t>
      </w:r>
    </w:p>
    <w:p w:rsidR="00153FC3" w:rsidRDefault="00153FC3" w:rsidP="00153FC3">
      <w:pPr>
        <w:ind w:right="-154" w:firstLine="720"/>
      </w:pPr>
      <w:r>
        <w:t xml:space="preserve">Πέλλα,» </w:t>
      </w:r>
      <w:r w:rsidRPr="00301681">
        <w:rPr>
          <w:i/>
        </w:rPr>
        <w:t>ΑΕΜΘ</w:t>
      </w:r>
      <w:r>
        <w:t xml:space="preserve"> 22 (2008), 147-154.</w:t>
      </w:r>
    </w:p>
    <w:p w:rsidR="00153FC3" w:rsidRPr="009F5509" w:rsidRDefault="00153FC3" w:rsidP="00153FC3">
      <w:pPr>
        <w:ind w:right="-154"/>
      </w:pPr>
      <w:r w:rsidRPr="009F5509">
        <w:t xml:space="preserve">Λιλιμπάκη-Ακαμάτη, Μ., Ι. Ακαμάτης (επιμ.). 2004. </w:t>
      </w:r>
      <w:r w:rsidRPr="009F5509">
        <w:rPr>
          <w:i/>
          <w:iCs/>
        </w:rPr>
        <w:t>Πέλλα και η περιοχή της</w:t>
      </w:r>
      <w:r w:rsidRPr="009F5509">
        <w:t xml:space="preserve">, Αθήνα. </w:t>
      </w:r>
    </w:p>
    <w:p w:rsidR="00153FC3" w:rsidRPr="00495273" w:rsidRDefault="00153FC3" w:rsidP="00153FC3">
      <w:pPr>
        <w:ind w:right="-154"/>
      </w:pPr>
      <w:r>
        <w:t xml:space="preserve">Λιλιμπάκη – Ακαμάτη, Μ. 2014. «Εργαστηριακές εγκαταστάσεις κεραμικής </w:t>
      </w:r>
    </w:p>
    <w:p w:rsidR="00153FC3" w:rsidRPr="00F6443C" w:rsidRDefault="00153FC3" w:rsidP="00153FC3">
      <w:pPr>
        <w:ind w:right="-154" w:firstLine="720"/>
      </w:pPr>
      <w:r>
        <w:t xml:space="preserve">παραγωγής στην Πέλλα,» στο Π. Βαλαβάνης και Ε. Μανακίδου (επιμ.), </w:t>
      </w:r>
    </w:p>
    <w:p w:rsidR="00153FC3" w:rsidRPr="00F6443C" w:rsidRDefault="00153FC3" w:rsidP="00153FC3">
      <w:pPr>
        <w:ind w:right="-154" w:firstLine="720"/>
        <w:rPr>
          <w:i/>
        </w:rPr>
      </w:pPr>
      <w:r w:rsidRPr="00753E83">
        <w:rPr>
          <w:i/>
        </w:rPr>
        <w:t xml:space="preserve">Έγραφσεν και εποίεσεν: Μελέτης κεραμικής και εικονογραφίας προς τιμήν του </w:t>
      </w:r>
    </w:p>
    <w:p w:rsidR="00153FC3" w:rsidRPr="00F6443C" w:rsidRDefault="00153FC3" w:rsidP="00153FC3">
      <w:pPr>
        <w:ind w:right="-154" w:firstLine="720"/>
      </w:pPr>
      <w:r w:rsidRPr="00753E83">
        <w:rPr>
          <w:i/>
        </w:rPr>
        <w:t>καθηγητή Μιχάλη Τιβέριου</w:t>
      </w:r>
      <w:r>
        <w:t>, Θεσσαλονίκη, 437-453</w:t>
      </w:r>
      <w:r w:rsidRPr="00F6443C">
        <w:t>.</w:t>
      </w:r>
    </w:p>
    <w:p w:rsidR="00153FC3" w:rsidRPr="009F5509" w:rsidRDefault="00153FC3" w:rsidP="00153FC3">
      <w:pPr>
        <w:ind w:right="-154"/>
        <w:rPr>
          <w:lang w:val="en-US"/>
        </w:rPr>
      </w:pPr>
      <w:r w:rsidRPr="00495273">
        <w:rPr>
          <w:lang w:val="en-US"/>
        </w:rPr>
        <w:t>Lolos</w:t>
      </w:r>
      <w:r w:rsidRPr="00F6443C">
        <w:t xml:space="preserve">, </w:t>
      </w:r>
      <w:r w:rsidRPr="00495273">
        <w:rPr>
          <w:lang w:val="en-US"/>
        </w:rPr>
        <w:t>Y</w:t>
      </w:r>
      <w:r w:rsidRPr="00F6443C">
        <w:t xml:space="preserve">. </w:t>
      </w:r>
      <w:r w:rsidRPr="009F5509">
        <w:t>και</w:t>
      </w:r>
      <w:r w:rsidRPr="00F6443C">
        <w:t xml:space="preserve"> </w:t>
      </w:r>
      <w:r w:rsidRPr="00495273">
        <w:rPr>
          <w:lang w:val="en-US"/>
        </w:rPr>
        <w:t>B</w:t>
      </w:r>
      <w:r w:rsidRPr="00F6443C">
        <w:t xml:space="preserve">. </w:t>
      </w:r>
      <w:r w:rsidRPr="00495273">
        <w:rPr>
          <w:lang w:val="en-US"/>
        </w:rPr>
        <w:t>Gourley</w:t>
      </w:r>
      <w:r w:rsidRPr="00F6443C">
        <w:t xml:space="preserve">. </w:t>
      </w:r>
      <w:r w:rsidRPr="009F5509">
        <w:rPr>
          <w:lang w:val="en-US"/>
        </w:rPr>
        <w:t xml:space="preserve">2011. “The Town Planning of Hellenistic Sikyon,” </w:t>
      </w:r>
      <w:r w:rsidRPr="009F5509">
        <w:rPr>
          <w:i/>
          <w:iCs/>
          <w:lang w:val="en-US"/>
        </w:rPr>
        <w:t>AA</w:t>
      </w:r>
      <w:r w:rsidRPr="009F5509">
        <w:rPr>
          <w:lang w:val="en-US"/>
        </w:rPr>
        <w:t xml:space="preserve"> 2011, </w:t>
      </w:r>
    </w:p>
    <w:p w:rsidR="00153FC3" w:rsidRPr="009F5509" w:rsidRDefault="00153FC3" w:rsidP="00153FC3">
      <w:pPr>
        <w:ind w:right="-154" w:firstLine="720"/>
      </w:pPr>
      <w:r w:rsidRPr="009F5509">
        <w:t xml:space="preserve">87-140. </w:t>
      </w:r>
    </w:p>
    <w:p w:rsidR="00266505" w:rsidRPr="00266505" w:rsidRDefault="00266505" w:rsidP="00266505">
      <w:pPr>
        <w:rPr>
          <w:i/>
          <w:lang w:val="en-US"/>
        </w:rPr>
      </w:pPr>
      <w:r w:rsidRPr="00266505">
        <w:rPr>
          <w:lang w:val="en-US"/>
        </w:rPr>
        <w:t xml:space="preserve">Lucore, S., M. Trümper (eds.) 2013. </w:t>
      </w:r>
      <w:r w:rsidRPr="00266505">
        <w:rPr>
          <w:i/>
          <w:lang w:val="en-US"/>
        </w:rPr>
        <w:t xml:space="preserve">Greek Baths and Bathing Culture, New </w:t>
      </w:r>
    </w:p>
    <w:p w:rsidR="00266505" w:rsidRPr="0042314D" w:rsidRDefault="00266505" w:rsidP="00266505">
      <w:pPr>
        <w:ind w:firstLine="720"/>
        <w:rPr>
          <w:lang w:val="en-US"/>
        </w:rPr>
      </w:pPr>
      <w:r w:rsidRPr="00266505">
        <w:rPr>
          <w:i/>
          <w:lang w:val="en-US"/>
        </w:rPr>
        <w:t>Discoveries and Approaches</w:t>
      </w:r>
      <w:r w:rsidRPr="00266505">
        <w:rPr>
          <w:lang w:val="en-US"/>
        </w:rPr>
        <w:t xml:space="preserve">, Peeters. </w:t>
      </w:r>
    </w:p>
    <w:p w:rsidR="004717ED" w:rsidRPr="009F5509" w:rsidRDefault="004717ED" w:rsidP="00E77C0B">
      <w:pPr>
        <w:ind w:right="-154"/>
        <w:rPr>
          <w:lang w:val="en-US"/>
        </w:rPr>
      </w:pPr>
      <w:r w:rsidRPr="003C3D4E">
        <w:rPr>
          <w:lang w:val="en-US"/>
        </w:rPr>
        <w:t>Lynch, K. 1960.</w:t>
      </w:r>
      <w:r w:rsidRPr="003C3D4E">
        <w:rPr>
          <w:i/>
          <w:iCs/>
          <w:lang w:val="en-US"/>
        </w:rPr>
        <w:t xml:space="preserve"> The Image of </w:t>
      </w:r>
      <w:r w:rsidRPr="009F5509">
        <w:rPr>
          <w:i/>
          <w:iCs/>
          <w:lang w:val="en-US"/>
        </w:rPr>
        <w:t>the City</w:t>
      </w:r>
      <w:r w:rsidRPr="009F5509">
        <w:rPr>
          <w:lang w:val="en-US"/>
        </w:rPr>
        <w:t>, MIT Press.</w:t>
      </w:r>
    </w:p>
    <w:p w:rsidR="004717ED" w:rsidRPr="009F5509" w:rsidRDefault="004717ED" w:rsidP="00E77C0B">
      <w:pPr>
        <w:ind w:right="-154"/>
        <w:rPr>
          <w:lang w:val="en-US"/>
        </w:rPr>
      </w:pPr>
      <w:r w:rsidRPr="009F5509">
        <w:rPr>
          <w:lang w:val="en-US"/>
        </w:rPr>
        <w:t xml:space="preserve">Lynch, K. 1981. </w:t>
      </w:r>
      <w:r w:rsidRPr="009F5509">
        <w:rPr>
          <w:i/>
          <w:iCs/>
          <w:lang w:val="en-US"/>
        </w:rPr>
        <w:t>Good City Form</w:t>
      </w:r>
      <w:r w:rsidRPr="009F5509">
        <w:rPr>
          <w:lang w:val="en-US"/>
        </w:rPr>
        <w:t xml:space="preserve">, MIT Press. </w:t>
      </w:r>
    </w:p>
    <w:p w:rsidR="00153FC3" w:rsidRPr="009F5509" w:rsidRDefault="00153FC3" w:rsidP="00153FC3">
      <w:pPr>
        <w:ind w:right="-154"/>
      </w:pPr>
      <w:r w:rsidRPr="009F5509">
        <w:t>Λώλος, Γ., Α. Σαρρής. 2011. «Η αγορά της Σικυώνος,» στο Γιαννικουρή, 139-152.</w:t>
      </w:r>
    </w:p>
    <w:p w:rsidR="00153FC3" w:rsidRPr="009F5509" w:rsidRDefault="00153FC3" w:rsidP="00153FC3">
      <w:pPr>
        <w:ind w:right="-154"/>
        <w:rPr>
          <w:lang w:val="en-US"/>
        </w:rPr>
      </w:pPr>
      <w:r w:rsidRPr="009F5509">
        <w:rPr>
          <w:lang w:val="en-US"/>
        </w:rPr>
        <w:t xml:space="preserve">Ma, J. 1999. </w:t>
      </w:r>
      <w:r w:rsidRPr="009F5509">
        <w:rPr>
          <w:i/>
          <w:iCs/>
          <w:lang w:val="en-US"/>
        </w:rPr>
        <w:t>Antiochos III and the cities of western Asia Minor</w:t>
      </w:r>
      <w:r w:rsidRPr="009F5509">
        <w:rPr>
          <w:lang w:val="en-US"/>
        </w:rPr>
        <w:t>, Oxford [BE 59.620]</w:t>
      </w:r>
    </w:p>
    <w:p w:rsidR="004717ED" w:rsidRPr="009F5509" w:rsidRDefault="004717ED" w:rsidP="00DA4F5A">
      <w:pPr>
        <w:rPr>
          <w:lang w:val="en-US"/>
        </w:rPr>
      </w:pPr>
      <w:r w:rsidRPr="009F5509">
        <w:rPr>
          <w:lang w:val="en-US"/>
        </w:rPr>
        <w:t xml:space="preserve">Ma, J. 2003. "Peer Polity Interaction in the Hellenistic Age," </w:t>
      </w:r>
      <w:r w:rsidRPr="009F5509">
        <w:rPr>
          <w:i/>
          <w:iCs/>
          <w:lang w:val="en-US"/>
        </w:rPr>
        <w:t>Past and Present</w:t>
      </w:r>
      <w:r w:rsidRPr="009F5509">
        <w:rPr>
          <w:lang w:val="en-US"/>
        </w:rPr>
        <w:t xml:space="preserve"> 180, 9-</w:t>
      </w:r>
    </w:p>
    <w:p w:rsidR="004717ED" w:rsidRPr="009F5509" w:rsidRDefault="004717ED" w:rsidP="004E0067">
      <w:pPr>
        <w:ind w:firstLine="720"/>
        <w:rPr>
          <w:lang w:val="en-US"/>
        </w:rPr>
      </w:pPr>
      <w:r w:rsidRPr="009F5509">
        <w:rPr>
          <w:lang w:val="en-US"/>
        </w:rPr>
        <w:t>40.</w:t>
      </w:r>
    </w:p>
    <w:p w:rsidR="004717ED" w:rsidRPr="009F5509" w:rsidRDefault="004717ED" w:rsidP="00507F56">
      <w:pPr>
        <w:rPr>
          <w:lang w:val="en-US"/>
        </w:rPr>
      </w:pPr>
      <w:r w:rsidRPr="009F5509">
        <w:rPr>
          <w:lang w:val="en-US"/>
        </w:rPr>
        <w:t xml:space="preserve">MacDonald, W. 1943. </w:t>
      </w:r>
      <w:r w:rsidRPr="009F5509">
        <w:rPr>
          <w:i/>
          <w:iCs/>
          <w:lang w:val="en-US"/>
        </w:rPr>
        <w:t>The political meeting places of the Greeks</w:t>
      </w:r>
      <w:r w:rsidRPr="009F5509">
        <w:rPr>
          <w:lang w:val="en-US"/>
        </w:rPr>
        <w:t>, Baltimore.</w:t>
      </w:r>
    </w:p>
    <w:p w:rsidR="00153FC3" w:rsidRPr="009F5509" w:rsidRDefault="00153FC3" w:rsidP="00153FC3">
      <w:pPr>
        <w:rPr>
          <w:i/>
          <w:iCs/>
        </w:rPr>
      </w:pPr>
      <w:r w:rsidRPr="009F5509">
        <w:t>Μακαρόνας</w:t>
      </w:r>
      <w:r w:rsidRPr="00E77EA2">
        <w:t xml:space="preserve">, </w:t>
      </w:r>
      <w:r w:rsidRPr="009F5509">
        <w:t>Χ</w:t>
      </w:r>
      <w:r w:rsidRPr="00E77EA2">
        <w:t xml:space="preserve">., </w:t>
      </w:r>
      <w:r w:rsidRPr="009F5509">
        <w:t>Ε</w:t>
      </w:r>
      <w:r w:rsidRPr="00E77EA2">
        <w:t xml:space="preserve">. </w:t>
      </w:r>
      <w:r w:rsidRPr="009F5509">
        <w:t>Γιούρη</w:t>
      </w:r>
      <w:r w:rsidRPr="00E77EA2">
        <w:t xml:space="preserve">. </w:t>
      </w:r>
      <w:r w:rsidRPr="009F5509">
        <w:t xml:space="preserve">1989. </w:t>
      </w:r>
      <w:r w:rsidRPr="009F5509">
        <w:rPr>
          <w:i/>
          <w:iCs/>
        </w:rPr>
        <w:t xml:space="preserve">Οι οικίες αρπαγής της Ελένης και Διονύσου της </w:t>
      </w:r>
    </w:p>
    <w:p w:rsidR="00153FC3" w:rsidRPr="00317E60" w:rsidRDefault="00153FC3" w:rsidP="00153FC3">
      <w:pPr>
        <w:ind w:firstLine="720"/>
        <w:rPr>
          <w:lang w:val="en-US"/>
        </w:rPr>
      </w:pPr>
      <w:r w:rsidRPr="009F5509">
        <w:rPr>
          <w:i/>
          <w:iCs/>
        </w:rPr>
        <w:t>Πέλλας</w:t>
      </w:r>
      <w:r w:rsidRPr="00317E60">
        <w:rPr>
          <w:lang w:val="en-US"/>
        </w:rPr>
        <w:t xml:space="preserve">, </w:t>
      </w:r>
      <w:r w:rsidRPr="009F5509">
        <w:t>Αθήνα</w:t>
      </w:r>
      <w:r w:rsidRPr="00317E60">
        <w:rPr>
          <w:lang w:val="en-US"/>
        </w:rPr>
        <w:t xml:space="preserve">. </w:t>
      </w:r>
    </w:p>
    <w:p w:rsidR="00153FC3" w:rsidRPr="009F5509" w:rsidRDefault="00153FC3" w:rsidP="00153FC3">
      <w:pPr>
        <w:rPr>
          <w:lang w:val="fr-FR"/>
        </w:rPr>
      </w:pPr>
      <w:r w:rsidRPr="009F5509">
        <w:rPr>
          <w:lang w:val="fr-FR"/>
        </w:rPr>
        <w:t xml:space="preserve">Marc, J.-Y. 2001. "L' agora de Thasos du IIe siècle av. J.-C. Au Ier siècle ap. J.-C.: </w:t>
      </w:r>
    </w:p>
    <w:p w:rsidR="00153FC3" w:rsidRPr="003C3D4E" w:rsidRDefault="00153FC3" w:rsidP="00153FC3">
      <w:pPr>
        <w:ind w:firstLine="720"/>
        <w:rPr>
          <w:lang w:val="fr-FR"/>
        </w:rPr>
      </w:pPr>
      <w:r w:rsidRPr="009F5509">
        <w:rPr>
          <w:lang w:val="fr-FR"/>
        </w:rPr>
        <w:t xml:space="preserve">état des recherces," </w:t>
      </w:r>
      <w:r w:rsidRPr="009F5509">
        <w:t>στο</w:t>
      </w:r>
      <w:r w:rsidRPr="009F5509">
        <w:rPr>
          <w:lang w:val="fr-FR"/>
        </w:rPr>
        <w:t xml:space="preserve"> Marc-Moretti, 495-516.</w:t>
      </w:r>
    </w:p>
    <w:p w:rsidR="004717ED" w:rsidRPr="003C3D4E" w:rsidRDefault="004717ED" w:rsidP="00507F56">
      <w:pPr>
        <w:rPr>
          <w:i/>
          <w:iCs/>
          <w:lang w:val="fr-FR"/>
        </w:rPr>
      </w:pPr>
      <w:r w:rsidRPr="00004696">
        <w:rPr>
          <w:lang w:val="en-US"/>
        </w:rPr>
        <w:t xml:space="preserve">Marc, J.-Y., J.-Ch. Moretti. </w:t>
      </w:r>
      <w:r w:rsidRPr="000A7F63">
        <w:rPr>
          <w:lang w:val="en-US"/>
        </w:rPr>
        <w:t xml:space="preserve">2001. </w:t>
      </w:r>
      <w:r w:rsidRPr="003C3D4E">
        <w:rPr>
          <w:i/>
          <w:iCs/>
          <w:lang w:val="fr-FR"/>
        </w:rPr>
        <w:t xml:space="preserve">Constructions publiques et programmes édilitaires </w:t>
      </w:r>
    </w:p>
    <w:p w:rsidR="004717ED" w:rsidRPr="003C3D4E" w:rsidRDefault="004717ED" w:rsidP="00146200">
      <w:pPr>
        <w:ind w:firstLine="720"/>
        <w:rPr>
          <w:lang w:val="fr-FR"/>
        </w:rPr>
      </w:pPr>
      <w:r w:rsidRPr="003C3D4E">
        <w:rPr>
          <w:i/>
          <w:iCs/>
          <w:lang w:val="fr-FR"/>
        </w:rPr>
        <w:t xml:space="preserve">en Grèce </w:t>
      </w:r>
      <w:r w:rsidRPr="003C3D4E">
        <w:rPr>
          <w:lang w:val="fr-FR"/>
        </w:rPr>
        <w:t>[</w:t>
      </w:r>
      <w:r w:rsidRPr="003C3D4E">
        <w:rPr>
          <w:i/>
          <w:iCs/>
          <w:lang w:val="fr-FR"/>
        </w:rPr>
        <w:t>BCH</w:t>
      </w:r>
      <w:r w:rsidRPr="003C3D4E">
        <w:rPr>
          <w:lang w:val="fr-FR"/>
        </w:rPr>
        <w:t xml:space="preserve"> suppl. 39], Paris.</w:t>
      </w:r>
    </w:p>
    <w:p w:rsidR="00153FC3" w:rsidRDefault="00153FC3" w:rsidP="00153FC3">
      <w:pPr>
        <w:rPr>
          <w:lang w:val="en-US"/>
        </w:rPr>
      </w:pPr>
      <w:r>
        <w:rPr>
          <w:lang w:val="en-US"/>
        </w:rPr>
        <w:t xml:space="preserve">Margaritis, E. 2014. “The Kapeleio at Hellenistic Krania: Food, Consumption, </w:t>
      </w:r>
    </w:p>
    <w:p w:rsidR="00153FC3" w:rsidRPr="00AC0843" w:rsidRDefault="00153FC3" w:rsidP="00153FC3">
      <w:pPr>
        <w:ind w:firstLine="720"/>
        <w:rPr>
          <w:lang w:val="fr-FR"/>
        </w:rPr>
      </w:pPr>
      <w:r>
        <w:rPr>
          <w:lang w:val="en-US"/>
        </w:rPr>
        <w:t xml:space="preserve">Disposal, and the Use of Space.” </w:t>
      </w:r>
      <w:r w:rsidRPr="00AC0843">
        <w:rPr>
          <w:i/>
          <w:lang w:val="fr-FR"/>
        </w:rPr>
        <w:t>Hesperia</w:t>
      </w:r>
      <w:r w:rsidRPr="00AC0843">
        <w:rPr>
          <w:lang w:val="fr-FR"/>
        </w:rPr>
        <w:t xml:space="preserve"> 83, 103-21. </w:t>
      </w:r>
    </w:p>
    <w:p w:rsidR="004717ED" w:rsidRPr="009F5509" w:rsidRDefault="004717ED" w:rsidP="00FA0C90">
      <w:pPr>
        <w:rPr>
          <w:lang w:val="fr-FR"/>
        </w:rPr>
      </w:pPr>
      <w:r w:rsidRPr="009F5509">
        <w:rPr>
          <w:lang w:val="fr-FR"/>
        </w:rPr>
        <w:t xml:space="preserve">Martin, R. 1951. Recherches sur l'agora grecque : études d'histoire et d'architecture </w:t>
      </w:r>
    </w:p>
    <w:p w:rsidR="004717ED" w:rsidRPr="009F5509" w:rsidRDefault="004717ED" w:rsidP="00FA0C90">
      <w:pPr>
        <w:ind w:firstLine="720"/>
        <w:rPr>
          <w:lang w:val="fr-FR"/>
        </w:rPr>
      </w:pPr>
      <w:r w:rsidRPr="009F5509">
        <w:rPr>
          <w:lang w:val="fr-FR"/>
        </w:rPr>
        <w:lastRenderedPageBreak/>
        <w:t>urbaines, Paris.  (online copy)</w:t>
      </w:r>
    </w:p>
    <w:p w:rsidR="004717ED" w:rsidRPr="009F5509" w:rsidRDefault="004717ED" w:rsidP="00DA4F5A">
      <w:pPr>
        <w:ind w:right="-154"/>
        <w:rPr>
          <w:lang w:val="fr-FR"/>
        </w:rPr>
      </w:pPr>
      <w:r w:rsidRPr="009F5509">
        <w:rPr>
          <w:lang w:val="fr-FR"/>
        </w:rPr>
        <w:t>Martin,</w:t>
      </w:r>
      <w:r w:rsidRPr="009F5509">
        <w:rPr>
          <w:i/>
          <w:iCs/>
          <w:lang w:val="fr-FR"/>
        </w:rPr>
        <w:t xml:space="preserve"> </w:t>
      </w:r>
      <w:r w:rsidRPr="009F5509">
        <w:rPr>
          <w:lang w:val="fr-FR"/>
        </w:rPr>
        <w:t xml:space="preserve">R. 1974. </w:t>
      </w:r>
      <w:r w:rsidRPr="009F5509">
        <w:rPr>
          <w:i/>
          <w:iCs/>
          <w:lang w:val="fr-FR"/>
        </w:rPr>
        <w:t>L' urbanisme dans la Grèce antique</w:t>
      </w:r>
      <w:r w:rsidRPr="009F5509">
        <w:rPr>
          <w:lang w:val="fr-FR"/>
        </w:rPr>
        <w:t>, Paris (2</w:t>
      </w:r>
      <w:r w:rsidRPr="009F5509">
        <w:t>η</w:t>
      </w:r>
      <w:r w:rsidRPr="009F5509">
        <w:rPr>
          <w:lang w:val="fr-FR"/>
        </w:rPr>
        <w:t xml:space="preserve"> </w:t>
      </w:r>
      <w:r w:rsidRPr="009F5509">
        <w:t>έκδοση</w:t>
      </w:r>
      <w:r w:rsidRPr="009F5509">
        <w:rPr>
          <w:lang w:val="fr-FR"/>
        </w:rPr>
        <w:t xml:space="preserve">). </w:t>
      </w:r>
    </w:p>
    <w:p w:rsidR="004717ED" w:rsidRPr="003C3D4E" w:rsidRDefault="004717ED" w:rsidP="00DA4F5A">
      <w:pPr>
        <w:rPr>
          <w:i/>
          <w:iCs/>
          <w:lang w:val="de-DE"/>
        </w:rPr>
      </w:pPr>
      <w:r w:rsidRPr="009F5509">
        <w:rPr>
          <w:lang w:val="de-DE"/>
        </w:rPr>
        <w:t xml:space="preserve">Matthaei, </w:t>
      </w:r>
      <w:r w:rsidRPr="009F5509">
        <w:t>Α</w:t>
      </w:r>
      <w:r w:rsidRPr="009F5509">
        <w:rPr>
          <w:lang w:val="de-DE"/>
        </w:rPr>
        <w:t xml:space="preserve"> </w:t>
      </w:r>
      <w:r w:rsidRPr="009F5509">
        <w:t>και</w:t>
      </w:r>
      <w:r w:rsidRPr="009F5509">
        <w:rPr>
          <w:lang w:val="de-DE"/>
        </w:rPr>
        <w:t xml:space="preserve"> M. Zimmermann, </w:t>
      </w:r>
      <w:r w:rsidRPr="009F5509">
        <w:rPr>
          <w:i/>
          <w:iCs/>
          <w:lang w:val="de-DE"/>
        </w:rPr>
        <w:t xml:space="preserve">Stadtbilder im Hellenismus; die hellenistische Polis </w:t>
      </w:r>
    </w:p>
    <w:p w:rsidR="004717ED" w:rsidRPr="009F5509" w:rsidRDefault="004717ED" w:rsidP="004E0067">
      <w:pPr>
        <w:ind w:firstLine="720"/>
        <w:rPr>
          <w:lang w:val="de-DE"/>
        </w:rPr>
      </w:pPr>
      <w:r w:rsidRPr="009F5509">
        <w:rPr>
          <w:i/>
          <w:iCs/>
          <w:lang w:val="de-DE"/>
        </w:rPr>
        <w:t>al</w:t>
      </w:r>
      <w:r w:rsidRPr="003C3D4E">
        <w:rPr>
          <w:i/>
          <w:iCs/>
          <w:lang w:val="de-DE"/>
        </w:rPr>
        <w:t>s</w:t>
      </w:r>
      <w:r w:rsidRPr="009F5509">
        <w:rPr>
          <w:i/>
          <w:iCs/>
          <w:lang w:val="de-DE"/>
        </w:rPr>
        <w:t xml:space="preserve"> Lebensform</w:t>
      </w:r>
      <w:r w:rsidRPr="009F5509">
        <w:rPr>
          <w:lang w:val="de-DE"/>
        </w:rPr>
        <w:t xml:space="preserve">, VerlagAntike, Berlin 2009. </w:t>
      </w:r>
    </w:p>
    <w:p w:rsidR="004717ED" w:rsidRPr="009F5509" w:rsidRDefault="004717ED" w:rsidP="00C94D48">
      <w:pPr>
        <w:rPr>
          <w:lang w:val="en-US"/>
        </w:rPr>
      </w:pPr>
      <w:r w:rsidRPr="003C3D4E">
        <w:rPr>
          <w:lang w:val="de-DE"/>
        </w:rPr>
        <w:t xml:space="preserve">McNicoll, A.W. 1997. </w:t>
      </w:r>
      <w:r w:rsidRPr="009F5509">
        <w:rPr>
          <w:i/>
          <w:iCs/>
          <w:lang w:val="en-US"/>
        </w:rPr>
        <w:t>Hellenistic Fortifications from the Aegean to the Euphrates</w:t>
      </w:r>
      <w:r w:rsidRPr="009F5509">
        <w:rPr>
          <w:lang w:val="en-US"/>
        </w:rPr>
        <w:t xml:space="preserve">, </w:t>
      </w:r>
    </w:p>
    <w:p w:rsidR="004717ED" w:rsidRPr="003C3D4E" w:rsidRDefault="004717ED" w:rsidP="00C94D48">
      <w:pPr>
        <w:ind w:firstLine="720"/>
        <w:rPr>
          <w:lang w:val="fr-FR"/>
        </w:rPr>
      </w:pPr>
      <w:r w:rsidRPr="003C3D4E">
        <w:rPr>
          <w:lang w:val="fr-FR"/>
        </w:rPr>
        <w:t xml:space="preserve">Oxford. </w:t>
      </w:r>
    </w:p>
    <w:p w:rsidR="00153FC3" w:rsidRDefault="00153FC3" w:rsidP="00153FC3">
      <w:pPr>
        <w:rPr>
          <w:lang w:val="fr-FR"/>
        </w:rPr>
      </w:pPr>
      <w:r w:rsidRPr="004D65BD">
        <w:rPr>
          <w:lang w:val="fr-FR"/>
        </w:rPr>
        <w:t>Meirano, V. 2012. “Productions et espaces artisanaux à Locres Épizép</w:t>
      </w:r>
      <w:r>
        <w:rPr>
          <w:lang w:val="fr-FR"/>
        </w:rPr>
        <w:t xml:space="preserve">hyrienne, » </w:t>
      </w:r>
      <w:r>
        <w:t>στο</w:t>
      </w:r>
      <w:r w:rsidRPr="00FE4E63">
        <w:rPr>
          <w:lang w:val="fr-FR"/>
        </w:rPr>
        <w:t xml:space="preserve"> </w:t>
      </w:r>
    </w:p>
    <w:p w:rsidR="00153FC3" w:rsidRPr="00FE4E63" w:rsidRDefault="00153FC3" w:rsidP="00153FC3">
      <w:pPr>
        <w:ind w:firstLine="720"/>
        <w:rPr>
          <w:lang w:val="fr-FR"/>
        </w:rPr>
      </w:pPr>
      <w:r>
        <w:rPr>
          <w:lang w:val="fr-FR"/>
        </w:rPr>
        <w:t>Esposito</w:t>
      </w:r>
      <w:r w:rsidRPr="00FE4E63">
        <w:rPr>
          <w:lang w:val="fr-FR"/>
        </w:rPr>
        <w:t xml:space="preserve"> </w:t>
      </w:r>
      <w:r>
        <w:t>και</w:t>
      </w:r>
      <w:r w:rsidRPr="00FE4E63">
        <w:rPr>
          <w:lang w:val="fr-FR"/>
        </w:rPr>
        <w:t xml:space="preserve"> Sanidas, 257-279.</w:t>
      </w:r>
    </w:p>
    <w:p w:rsidR="004717ED" w:rsidRPr="009F5509" w:rsidRDefault="004717ED" w:rsidP="003719E6">
      <w:pPr>
        <w:rPr>
          <w:lang w:val="fr-FR"/>
        </w:rPr>
      </w:pPr>
      <w:r w:rsidRPr="009F5509">
        <w:rPr>
          <w:lang w:val="fr-FR"/>
        </w:rPr>
        <w:t xml:space="preserve">Miggeotte, L. 1995. "Finances et constructions publisques," </w:t>
      </w:r>
      <w:r w:rsidRPr="009F5509">
        <w:t>στο</w:t>
      </w:r>
      <w:r w:rsidRPr="009F5509">
        <w:rPr>
          <w:lang w:val="fr-FR"/>
        </w:rPr>
        <w:t xml:space="preserve"> Wörrle - Zanker, 79-</w:t>
      </w:r>
    </w:p>
    <w:p w:rsidR="004717ED" w:rsidRPr="003C3D4E" w:rsidRDefault="004717ED" w:rsidP="003719E6">
      <w:pPr>
        <w:ind w:firstLine="720"/>
        <w:rPr>
          <w:lang w:val="de-DE"/>
        </w:rPr>
      </w:pPr>
      <w:r w:rsidRPr="003C3D4E">
        <w:rPr>
          <w:lang w:val="de-DE"/>
        </w:rPr>
        <w:t>86.</w:t>
      </w:r>
    </w:p>
    <w:p w:rsidR="004717ED" w:rsidRPr="009F5509" w:rsidRDefault="004717ED" w:rsidP="000D3B62">
      <w:pPr>
        <w:rPr>
          <w:lang w:val="de-DE"/>
        </w:rPr>
      </w:pPr>
      <w:r w:rsidRPr="009F5509">
        <w:rPr>
          <w:lang w:val="de-DE"/>
        </w:rPr>
        <w:t xml:space="preserve">Mileta, Ch. 2009. "Überlegungen zum Charakter und zur Entwicklung der Neuen </w:t>
      </w:r>
    </w:p>
    <w:p w:rsidR="004717ED" w:rsidRPr="009F5509" w:rsidRDefault="004717ED" w:rsidP="003078A0">
      <w:pPr>
        <w:ind w:firstLine="720"/>
        <w:rPr>
          <w:lang w:val="de-DE"/>
        </w:rPr>
      </w:pPr>
      <w:r w:rsidRPr="009F5509">
        <w:rPr>
          <w:lang w:val="de-DE"/>
        </w:rPr>
        <w:t xml:space="preserve">Poleis im hellenistischen Kleiasien," </w:t>
      </w:r>
      <w:r w:rsidRPr="009F5509">
        <w:t>στο</w:t>
      </w:r>
      <w:r w:rsidRPr="009F5509">
        <w:rPr>
          <w:lang w:val="de-DE"/>
        </w:rPr>
        <w:t xml:space="preserve"> Matthaei - Zimmermann, 70-92. </w:t>
      </w:r>
    </w:p>
    <w:p w:rsidR="004717ED" w:rsidRPr="009F5509" w:rsidRDefault="004717ED" w:rsidP="003969C7">
      <w:pPr>
        <w:ind w:right="-154"/>
        <w:rPr>
          <w:lang w:val="en-US"/>
        </w:rPr>
      </w:pPr>
      <w:r w:rsidRPr="009F5509">
        <w:rPr>
          <w:lang w:val="en-US"/>
        </w:rPr>
        <w:t xml:space="preserve">Mikalson, J. 2006. "Greek Religion; continuity and change in the Hellenistic period," </w:t>
      </w:r>
    </w:p>
    <w:p w:rsidR="004717ED" w:rsidRPr="003C3D4E" w:rsidRDefault="004717ED" w:rsidP="003969C7">
      <w:pPr>
        <w:ind w:right="-154" w:firstLine="720"/>
        <w:rPr>
          <w:lang w:val="de-DE"/>
        </w:rPr>
      </w:pPr>
      <w:r w:rsidRPr="009F5509">
        <w:t>στο</w:t>
      </w:r>
      <w:r w:rsidRPr="003C3D4E">
        <w:rPr>
          <w:lang w:val="de-DE"/>
        </w:rPr>
        <w:t xml:space="preserve"> </w:t>
      </w:r>
      <w:r w:rsidRPr="003C3D4E">
        <w:rPr>
          <w:i/>
          <w:iCs/>
          <w:lang w:val="de-DE"/>
        </w:rPr>
        <w:t>CCHW</w:t>
      </w:r>
      <w:r w:rsidRPr="003C3D4E">
        <w:rPr>
          <w:lang w:val="de-DE"/>
        </w:rPr>
        <w:t>, 208-222.</w:t>
      </w:r>
    </w:p>
    <w:p w:rsidR="004717ED" w:rsidRPr="009F5509" w:rsidRDefault="004717ED" w:rsidP="00FE26F2">
      <w:pPr>
        <w:ind w:right="-154"/>
        <w:rPr>
          <w:lang w:val="en-US"/>
        </w:rPr>
      </w:pPr>
      <w:r w:rsidRPr="003C3D4E">
        <w:rPr>
          <w:lang w:val="de-DE"/>
        </w:rPr>
        <w:t xml:space="preserve">Miller, S.G. 1978. </w:t>
      </w:r>
      <w:r w:rsidRPr="009F5509">
        <w:rPr>
          <w:i/>
          <w:iCs/>
          <w:lang w:val="en-US"/>
        </w:rPr>
        <w:t>The Prytaneion</w:t>
      </w:r>
      <w:r w:rsidRPr="009F5509">
        <w:rPr>
          <w:lang w:val="en-US"/>
        </w:rPr>
        <w:t xml:space="preserve">, Berkeley. </w:t>
      </w:r>
    </w:p>
    <w:p w:rsidR="00153FC3" w:rsidRPr="009F5509" w:rsidRDefault="00153FC3" w:rsidP="00153FC3">
      <w:pPr>
        <w:ind w:right="-154"/>
        <w:rPr>
          <w:lang w:val="en-US"/>
        </w:rPr>
      </w:pPr>
      <w:r w:rsidRPr="00E77EA2">
        <w:rPr>
          <w:lang w:val="en-US"/>
        </w:rPr>
        <w:t xml:space="preserve">Missailidou-Despotidou, V. 1993. </w:t>
      </w:r>
      <w:r w:rsidRPr="009F5509">
        <w:rPr>
          <w:lang w:val="en-US"/>
        </w:rPr>
        <w:t xml:space="preserve">" A Hellenistic Inscription from Skotoussa </w:t>
      </w:r>
    </w:p>
    <w:p w:rsidR="00153FC3" w:rsidRPr="009F5509" w:rsidRDefault="00153FC3" w:rsidP="00153FC3">
      <w:pPr>
        <w:ind w:right="-154" w:firstLine="720"/>
        <w:rPr>
          <w:lang w:val="en-US"/>
        </w:rPr>
      </w:pPr>
      <w:r w:rsidRPr="009F5509">
        <w:rPr>
          <w:lang w:val="en-US"/>
        </w:rPr>
        <w:t xml:space="preserve">(Thessaly) and the Fortifications of the City ," </w:t>
      </w:r>
      <w:r w:rsidRPr="009F5509">
        <w:rPr>
          <w:i/>
          <w:iCs/>
          <w:lang w:val="en-US"/>
        </w:rPr>
        <w:t>BSA</w:t>
      </w:r>
      <w:r w:rsidRPr="009F5509">
        <w:rPr>
          <w:lang w:val="en-US"/>
        </w:rPr>
        <w:t xml:space="preserve"> 88, 187-217.</w:t>
      </w:r>
    </w:p>
    <w:p w:rsidR="00153FC3" w:rsidRPr="003C3D4E" w:rsidRDefault="00153FC3" w:rsidP="00153FC3">
      <w:pPr>
        <w:ind w:right="-154"/>
        <w:rPr>
          <w:i/>
          <w:iCs/>
          <w:lang w:val="it-IT"/>
        </w:rPr>
      </w:pPr>
      <w:r w:rsidRPr="003C3D4E">
        <w:rPr>
          <w:lang w:val="it-IT"/>
        </w:rPr>
        <w:t xml:space="preserve">Monaco, M. 2000. </w:t>
      </w:r>
      <w:r w:rsidRPr="003C3D4E">
        <w:rPr>
          <w:i/>
          <w:iCs/>
          <w:lang w:val="it-IT"/>
        </w:rPr>
        <w:t xml:space="preserve">Ergasteria : impianti artigianali ceramici ad Atene ed in Attica dal </w:t>
      </w:r>
    </w:p>
    <w:p w:rsidR="00153FC3" w:rsidRPr="003C3D4E" w:rsidRDefault="00153FC3" w:rsidP="00153FC3">
      <w:pPr>
        <w:ind w:right="-154" w:firstLine="720"/>
        <w:rPr>
          <w:lang w:val="it-IT"/>
        </w:rPr>
      </w:pPr>
      <w:r w:rsidRPr="003C3D4E">
        <w:rPr>
          <w:i/>
          <w:iCs/>
          <w:lang w:val="it-IT"/>
        </w:rPr>
        <w:t>protogeometrico alle soglie dell’ellenismo</w:t>
      </w:r>
      <w:r w:rsidRPr="003C3D4E">
        <w:rPr>
          <w:lang w:val="it-IT"/>
        </w:rPr>
        <w:t xml:space="preserve">, Roma. </w:t>
      </w:r>
    </w:p>
    <w:p w:rsidR="004717ED" w:rsidRPr="009F5509" w:rsidRDefault="004717ED" w:rsidP="001C4A56">
      <w:pPr>
        <w:rPr>
          <w:lang w:val="fr-FR"/>
        </w:rPr>
      </w:pPr>
      <w:r w:rsidRPr="00004696">
        <w:rPr>
          <w:lang w:val="fr-FR"/>
        </w:rPr>
        <w:t xml:space="preserve">Moretti, J.-C. 1997. </w:t>
      </w:r>
      <w:r w:rsidRPr="009F5509">
        <w:rPr>
          <w:lang w:val="fr-FR"/>
        </w:rPr>
        <w:t xml:space="preserve">"Formes et destinations du proskènion dans les théâtres </w:t>
      </w:r>
    </w:p>
    <w:p w:rsidR="004717ED" w:rsidRPr="009F5509" w:rsidRDefault="004717ED" w:rsidP="001C4A56">
      <w:pPr>
        <w:ind w:firstLine="720"/>
        <w:rPr>
          <w:lang w:val="fr-FR"/>
        </w:rPr>
      </w:pPr>
      <w:r w:rsidRPr="009F5509">
        <w:rPr>
          <w:lang w:val="fr-FR"/>
        </w:rPr>
        <w:t xml:space="preserve">hellénistiques de Grèce," </w:t>
      </w:r>
      <w:r w:rsidRPr="009F5509">
        <w:t>στο</w:t>
      </w:r>
      <w:r w:rsidRPr="009F5509">
        <w:rPr>
          <w:lang w:val="fr-FR"/>
        </w:rPr>
        <w:t xml:space="preserve"> Le Guen, 13-40.</w:t>
      </w:r>
    </w:p>
    <w:p w:rsidR="00153FC3" w:rsidRPr="009F5509" w:rsidRDefault="00153FC3" w:rsidP="00153FC3">
      <w:pPr>
        <w:rPr>
          <w:lang w:val="fr-FR"/>
        </w:rPr>
      </w:pPr>
      <w:r w:rsidRPr="009F5509">
        <w:rPr>
          <w:lang w:val="fr-FR"/>
        </w:rPr>
        <w:t xml:space="preserve">Moretti, J.-C. 2001. "Le stade et les xystes de Délos," </w:t>
      </w:r>
      <w:r w:rsidRPr="009F5509">
        <w:t>στο</w:t>
      </w:r>
      <w:r w:rsidRPr="009F5509">
        <w:rPr>
          <w:lang w:val="fr-FR"/>
        </w:rPr>
        <w:t xml:space="preserve"> Marc-Moretti, 349-370.</w:t>
      </w:r>
    </w:p>
    <w:p w:rsidR="00153FC3" w:rsidRPr="009F5509" w:rsidRDefault="00153FC3" w:rsidP="00153FC3">
      <w:pPr>
        <w:rPr>
          <w:i/>
          <w:iCs/>
        </w:rPr>
      </w:pPr>
      <w:r w:rsidRPr="009F5509">
        <w:t xml:space="preserve">Μπούρας, Χ. 1994. "Η Αθήνα κατά την ελληνιστική περίοδο," στο </w:t>
      </w:r>
      <w:r w:rsidRPr="009F5509">
        <w:rPr>
          <w:i/>
          <w:iCs/>
        </w:rPr>
        <w:t xml:space="preserve">Αρχαιολογία της </w:t>
      </w:r>
    </w:p>
    <w:p w:rsidR="00153FC3" w:rsidRPr="009F5509" w:rsidRDefault="00153FC3" w:rsidP="00153FC3">
      <w:pPr>
        <w:ind w:left="720"/>
      </w:pPr>
      <w:r w:rsidRPr="009F5509">
        <w:rPr>
          <w:i/>
          <w:iCs/>
        </w:rPr>
        <w:t>πόλης των Αθηνών</w:t>
      </w:r>
      <w:r w:rsidRPr="009F5509">
        <w:t>, Αθήνα [επίσης διαθέσιμο στο http://www.eie.gr/archaeologia/gr/index.aspx]</w:t>
      </w:r>
    </w:p>
    <w:p w:rsidR="00153FC3" w:rsidRPr="009F5509" w:rsidRDefault="00153FC3" w:rsidP="00153FC3">
      <w:r w:rsidRPr="009F5509">
        <w:t xml:space="preserve">Μπούρας, Χ. 2000. "Πολεοδομικά και αρχιτεκτονικά θέματα των Αθηνών κατά την </w:t>
      </w:r>
    </w:p>
    <w:p w:rsidR="00153FC3" w:rsidRPr="009F5509" w:rsidRDefault="00153FC3" w:rsidP="00153FC3">
      <w:pPr>
        <w:ind w:left="720"/>
        <w:rPr>
          <w:i/>
          <w:iCs/>
        </w:rPr>
      </w:pPr>
      <w:r w:rsidRPr="009F5509">
        <w:t xml:space="preserve">ελληνιστική εποχή," στο </w:t>
      </w:r>
      <w:r w:rsidRPr="009F5509">
        <w:rPr>
          <w:i/>
          <w:iCs/>
        </w:rPr>
        <w:t>Αθήναι: από την Κλασική Εποχή έως Σήμερα</w:t>
      </w:r>
      <w:r w:rsidRPr="009F5509">
        <w:t xml:space="preserve"> (5ος αι. π.Χ. - 2000 μ.Χ.), 147-165. </w:t>
      </w:r>
    </w:p>
    <w:p w:rsidR="004717ED" w:rsidRPr="009F5509" w:rsidRDefault="004717ED" w:rsidP="00310BA3">
      <w:pPr>
        <w:rPr>
          <w:lang w:val="de-DE"/>
        </w:rPr>
      </w:pPr>
      <w:r w:rsidRPr="009F5509">
        <w:t>Μ</w:t>
      </w:r>
      <w:r w:rsidRPr="009F5509">
        <w:rPr>
          <w:lang w:val="de-DE"/>
        </w:rPr>
        <w:t xml:space="preserve">üller, H. 1995. "Bemerkungen zu Funcktion und Bedeutung des Rats in den </w:t>
      </w:r>
    </w:p>
    <w:p w:rsidR="004717ED" w:rsidRPr="009F5509" w:rsidRDefault="004717ED" w:rsidP="00310BA3">
      <w:pPr>
        <w:ind w:firstLine="720"/>
        <w:rPr>
          <w:lang w:val="de-DE"/>
        </w:rPr>
      </w:pPr>
      <w:r w:rsidRPr="009F5509">
        <w:rPr>
          <w:lang w:val="de-DE"/>
        </w:rPr>
        <w:t xml:space="preserve">hellenistischen Städten," </w:t>
      </w:r>
      <w:r w:rsidRPr="009F5509">
        <w:t>στο</w:t>
      </w:r>
      <w:r w:rsidRPr="009F5509">
        <w:rPr>
          <w:lang w:val="de-DE"/>
        </w:rPr>
        <w:t xml:space="preserve"> Wörrle - Zanker, 41-54.</w:t>
      </w:r>
    </w:p>
    <w:p w:rsidR="00153FC3" w:rsidRPr="009F5509" w:rsidRDefault="00153FC3" w:rsidP="00153FC3">
      <w:pPr>
        <w:ind w:right="-154"/>
        <w:rPr>
          <w:i/>
          <w:iCs/>
          <w:lang w:val="en-US"/>
        </w:rPr>
      </w:pPr>
      <w:r w:rsidRPr="009F5509">
        <w:rPr>
          <w:lang w:val="en-US"/>
        </w:rPr>
        <w:t xml:space="preserve">Mueller, K. 2006. </w:t>
      </w:r>
      <w:r w:rsidRPr="009F5509">
        <w:rPr>
          <w:i/>
          <w:iCs/>
          <w:lang w:val="en-US"/>
        </w:rPr>
        <w:t xml:space="preserve">Settlements of the Ptolemies : city foundations and new settlement in </w:t>
      </w:r>
    </w:p>
    <w:p w:rsidR="00153FC3" w:rsidRPr="009F5509" w:rsidRDefault="00153FC3" w:rsidP="00153FC3">
      <w:pPr>
        <w:ind w:right="-154" w:firstLine="720"/>
        <w:rPr>
          <w:lang w:val="en-US"/>
        </w:rPr>
      </w:pPr>
      <w:r w:rsidRPr="009F5509">
        <w:rPr>
          <w:i/>
          <w:iCs/>
          <w:lang w:val="en-US"/>
        </w:rPr>
        <w:t>the Hellenistic World</w:t>
      </w:r>
      <w:r w:rsidRPr="009F5509">
        <w:rPr>
          <w:lang w:val="en-US"/>
        </w:rPr>
        <w:t>, Leuven</w:t>
      </w:r>
    </w:p>
    <w:p w:rsidR="004717ED" w:rsidRPr="009F5509" w:rsidRDefault="004717ED" w:rsidP="001A6B11">
      <w:pPr>
        <w:ind w:right="-154"/>
        <w:rPr>
          <w:i/>
          <w:iCs/>
          <w:lang w:val="en-US"/>
        </w:rPr>
      </w:pPr>
      <w:r w:rsidRPr="003C3D4E">
        <w:rPr>
          <w:lang w:val="en-US"/>
        </w:rPr>
        <w:t xml:space="preserve">Mumford, L. 1961. </w:t>
      </w:r>
      <w:r w:rsidRPr="009F5509">
        <w:rPr>
          <w:i/>
          <w:iCs/>
          <w:lang w:val="en-US"/>
        </w:rPr>
        <w:t xml:space="preserve">The City in History; its origins, its transformations and its </w:t>
      </w:r>
    </w:p>
    <w:p w:rsidR="004717ED" w:rsidRPr="009F5509" w:rsidRDefault="004717ED" w:rsidP="001A6B11">
      <w:pPr>
        <w:ind w:right="-154" w:firstLine="720"/>
        <w:rPr>
          <w:lang w:val="en-US"/>
        </w:rPr>
      </w:pPr>
      <w:r w:rsidRPr="009F5509">
        <w:rPr>
          <w:i/>
          <w:iCs/>
          <w:lang w:val="en-US"/>
        </w:rPr>
        <w:t>prospects</w:t>
      </w:r>
      <w:r w:rsidRPr="009F5509">
        <w:rPr>
          <w:lang w:val="en-US"/>
        </w:rPr>
        <w:t>, Penguin.</w:t>
      </w:r>
    </w:p>
    <w:p w:rsidR="00153FC3" w:rsidRPr="003C3D4E" w:rsidRDefault="00153FC3" w:rsidP="00153FC3">
      <w:pPr>
        <w:pStyle w:val="1"/>
        <w:spacing w:line="240" w:lineRule="auto"/>
        <w:rPr>
          <w:lang w:val="de-DE"/>
        </w:rPr>
      </w:pPr>
      <w:r w:rsidRPr="009F5509">
        <w:t xml:space="preserve">Müth, S. 2007. </w:t>
      </w:r>
      <w:r w:rsidRPr="003C3D4E">
        <w:rPr>
          <w:i/>
          <w:iCs/>
          <w:lang w:val="de-DE"/>
        </w:rPr>
        <w:t>Eigene Wege: Topographie und Stadtplan von Messene in spätklassisch-hellenistischer Zeit</w:t>
      </w:r>
      <w:r w:rsidRPr="003C3D4E">
        <w:rPr>
          <w:lang w:val="de-DE"/>
        </w:rPr>
        <w:t xml:space="preserve">, Rahden/Westfalen. </w:t>
      </w:r>
    </w:p>
    <w:p w:rsidR="004717ED" w:rsidRPr="009F5509" w:rsidRDefault="004717ED" w:rsidP="00DA4F5A">
      <w:pPr>
        <w:rPr>
          <w:lang w:val="en-GB"/>
        </w:rPr>
      </w:pPr>
      <w:r w:rsidRPr="009F5509">
        <w:rPr>
          <w:lang w:val="en-GB"/>
        </w:rPr>
        <w:t xml:space="preserve">Nevett, L., 1995, “The Organization of Space in Classical and Hellenistic Houses </w:t>
      </w:r>
    </w:p>
    <w:p w:rsidR="004717ED" w:rsidRPr="009F5509" w:rsidRDefault="004717ED" w:rsidP="001A6B11">
      <w:pPr>
        <w:ind w:left="720"/>
        <w:rPr>
          <w:lang w:val="en-GB"/>
        </w:rPr>
      </w:pPr>
      <w:r w:rsidRPr="009F5509">
        <w:rPr>
          <w:lang w:val="en-GB"/>
        </w:rPr>
        <w:t xml:space="preserve">from Mainland Greece and the Western Colonies”, in N. Spencer (ed.) </w:t>
      </w:r>
      <w:r w:rsidRPr="009F5509">
        <w:rPr>
          <w:i/>
          <w:iCs/>
          <w:lang w:val="en-GB"/>
        </w:rPr>
        <w:t>Time, Tradition and Society in Greek Archaeology</w:t>
      </w:r>
      <w:r w:rsidRPr="009F5509">
        <w:rPr>
          <w:lang w:val="en-GB"/>
        </w:rPr>
        <w:t xml:space="preserve">, London, Rutledge, 89-108. </w:t>
      </w:r>
    </w:p>
    <w:p w:rsidR="004717ED" w:rsidRPr="009F5509" w:rsidRDefault="004717ED" w:rsidP="00DA4F5A">
      <w:pPr>
        <w:jc w:val="both"/>
        <w:rPr>
          <w:lang w:val="en-GB"/>
        </w:rPr>
      </w:pPr>
      <w:r w:rsidRPr="009F5509">
        <w:rPr>
          <w:lang w:val="en-GB"/>
        </w:rPr>
        <w:t xml:space="preserve">Nevett, L., 1999, </w:t>
      </w:r>
      <w:r w:rsidRPr="009F5509">
        <w:rPr>
          <w:i/>
          <w:iCs/>
          <w:lang w:val="en-GB"/>
        </w:rPr>
        <w:t>House and Society in the Ancient Greek World</w:t>
      </w:r>
      <w:r w:rsidRPr="009F5509">
        <w:rPr>
          <w:lang w:val="en-GB"/>
        </w:rPr>
        <w:t xml:space="preserve">, United Kingdom. </w:t>
      </w:r>
    </w:p>
    <w:p w:rsidR="004717ED" w:rsidRPr="00037103" w:rsidRDefault="004717ED" w:rsidP="00DA4F5A">
      <w:pPr>
        <w:ind w:right="-154"/>
        <w:rPr>
          <w:lang w:val="en-US"/>
        </w:rPr>
      </w:pPr>
      <w:r w:rsidRPr="009F5509">
        <w:rPr>
          <w:lang w:val="en-US"/>
        </w:rPr>
        <w:t xml:space="preserve">Nielsen, I. 1994. </w:t>
      </w:r>
      <w:r w:rsidRPr="009F5509">
        <w:rPr>
          <w:i/>
          <w:iCs/>
          <w:lang w:val="en-US"/>
        </w:rPr>
        <w:t>Hellenistic palaces: Tradition and Renewal</w:t>
      </w:r>
      <w:r w:rsidRPr="009F5509">
        <w:rPr>
          <w:lang w:val="en-US"/>
        </w:rPr>
        <w:t xml:space="preserve">, Aarhus. </w:t>
      </w:r>
    </w:p>
    <w:p w:rsidR="004717ED" w:rsidRPr="00061E73" w:rsidRDefault="004717ED" w:rsidP="00DA4F5A">
      <w:pPr>
        <w:ind w:right="-154"/>
        <w:rPr>
          <w:lang w:val="en-US"/>
        </w:rPr>
      </w:pPr>
      <w:r w:rsidRPr="009F5509">
        <w:rPr>
          <w:lang w:val="en-US"/>
        </w:rPr>
        <w:t xml:space="preserve">Owens, E.J. 1991. </w:t>
      </w:r>
      <w:r w:rsidRPr="009F5509">
        <w:rPr>
          <w:i/>
          <w:iCs/>
          <w:lang w:val="en-US"/>
        </w:rPr>
        <w:t>The City in the Greek and Roman World</w:t>
      </w:r>
      <w:r w:rsidRPr="009F5509">
        <w:rPr>
          <w:lang w:val="en-US"/>
        </w:rPr>
        <w:t>, Routledge.</w:t>
      </w:r>
    </w:p>
    <w:p w:rsidR="004717ED" w:rsidRPr="009F5509" w:rsidRDefault="004717ED" w:rsidP="00DA4F5A">
      <w:pPr>
        <w:ind w:right="-154"/>
        <w:rPr>
          <w:i/>
          <w:iCs/>
        </w:rPr>
      </w:pPr>
      <w:r w:rsidRPr="009F5509">
        <w:rPr>
          <w:lang w:val="en-US"/>
        </w:rPr>
        <w:t>Owens</w:t>
      </w:r>
      <w:r w:rsidRPr="009F5509">
        <w:t xml:space="preserve">, </w:t>
      </w:r>
      <w:r w:rsidRPr="009F5509">
        <w:rPr>
          <w:lang w:val="en-US"/>
        </w:rPr>
        <w:t>E</w:t>
      </w:r>
      <w:r w:rsidRPr="009F5509">
        <w:t>.</w:t>
      </w:r>
      <w:r w:rsidRPr="009F5509">
        <w:rPr>
          <w:lang w:val="en-US"/>
        </w:rPr>
        <w:t>J</w:t>
      </w:r>
      <w:r w:rsidRPr="009F5509">
        <w:t>. 2004. "</w:t>
      </w:r>
      <w:r w:rsidRPr="009F5509">
        <w:rPr>
          <w:lang w:val="en-US"/>
        </w:rPr>
        <w:t>H</w:t>
      </w:r>
      <w:r w:rsidRPr="009F5509">
        <w:t xml:space="preserve"> ελληνιστική πόλη," στο Α. Λαγόπουλος, </w:t>
      </w:r>
      <w:r w:rsidRPr="009F5509">
        <w:rPr>
          <w:i/>
          <w:iCs/>
        </w:rPr>
        <w:t xml:space="preserve">Η ιστορία της ελληνικής </w:t>
      </w:r>
    </w:p>
    <w:p w:rsidR="004717ED" w:rsidRPr="009F5509" w:rsidRDefault="004717ED" w:rsidP="00DD182E">
      <w:pPr>
        <w:ind w:right="-154" w:firstLine="720"/>
      </w:pPr>
      <w:r w:rsidRPr="009F5509">
        <w:rPr>
          <w:i/>
          <w:iCs/>
        </w:rPr>
        <w:t>πόλης</w:t>
      </w:r>
      <w:r w:rsidRPr="009F5509">
        <w:t>, Αθήνα, 217-224.</w:t>
      </w:r>
    </w:p>
    <w:p w:rsidR="00153FC3" w:rsidRPr="00A92B08" w:rsidRDefault="00153FC3" w:rsidP="00153FC3">
      <w:pPr>
        <w:pStyle w:val="1"/>
        <w:spacing w:line="240" w:lineRule="auto"/>
        <w:rPr>
          <w:lang w:val="el-GR"/>
        </w:rPr>
      </w:pPr>
      <w:r>
        <w:rPr>
          <w:lang w:val="el-GR"/>
        </w:rPr>
        <w:t>Παλαιοκρασσά-Κόπιτσα, Λ. 2011. «Η αγορά της αρχαίας Άνδρου</w:t>
      </w:r>
      <w:r w:rsidRPr="00A92B08">
        <w:rPr>
          <w:lang w:val="el-GR"/>
        </w:rPr>
        <w:t xml:space="preserve">, </w:t>
      </w:r>
      <w:r>
        <w:rPr>
          <w:lang w:val="el-GR"/>
        </w:rPr>
        <w:t>μορφή και δραστηριότητες,» στο Γιαννικουρή, 311-325.</w:t>
      </w:r>
    </w:p>
    <w:p w:rsidR="004717ED" w:rsidRPr="009F5509" w:rsidRDefault="004717ED" w:rsidP="00AA7DFD">
      <w:pPr>
        <w:ind w:right="-154"/>
        <w:rPr>
          <w:i/>
          <w:iCs/>
          <w:lang w:val="en-US"/>
        </w:rPr>
      </w:pPr>
      <w:r w:rsidRPr="009F5509">
        <w:rPr>
          <w:lang w:val="en-US"/>
        </w:rPr>
        <w:t>Parrish</w:t>
      </w:r>
      <w:r w:rsidRPr="009F5509">
        <w:t xml:space="preserve">, </w:t>
      </w:r>
      <w:r w:rsidRPr="009F5509">
        <w:rPr>
          <w:lang w:val="en-US"/>
        </w:rPr>
        <w:t>D</w:t>
      </w:r>
      <w:r w:rsidRPr="009F5509">
        <w:t>. (</w:t>
      </w:r>
      <w:r w:rsidRPr="009F5509">
        <w:rPr>
          <w:lang w:val="en-US"/>
        </w:rPr>
        <w:t>ed</w:t>
      </w:r>
      <w:r w:rsidRPr="009F5509">
        <w:t xml:space="preserve">.) 2001. </w:t>
      </w:r>
      <w:r w:rsidRPr="009F5509">
        <w:rPr>
          <w:i/>
          <w:iCs/>
          <w:lang w:val="en-US"/>
        </w:rPr>
        <w:t xml:space="preserve">Urbanism in Western Asia Minor: new studies on Aphrodisias, </w:t>
      </w:r>
    </w:p>
    <w:p w:rsidR="004717ED" w:rsidRPr="009F5509" w:rsidRDefault="004717ED" w:rsidP="00FE225E">
      <w:pPr>
        <w:ind w:left="720" w:right="-154"/>
        <w:rPr>
          <w:lang w:val="en-US"/>
        </w:rPr>
      </w:pPr>
      <w:r w:rsidRPr="009F5509">
        <w:rPr>
          <w:i/>
          <w:iCs/>
          <w:lang w:val="en-US"/>
        </w:rPr>
        <w:t>Ephesos, Hierapolis, Pergamon, Perge and Xanthos</w:t>
      </w:r>
      <w:r w:rsidRPr="009F5509">
        <w:rPr>
          <w:lang w:val="en-US"/>
        </w:rPr>
        <w:t xml:space="preserve">. [JRA suppl.], 2001. </w:t>
      </w:r>
    </w:p>
    <w:p w:rsidR="00153FC3" w:rsidRPr="009F5509" w:rsidRDefault="00153FC3" w:rsidP="00153FC3">
      <w:pPr>
        <w:ind w:right="-154"/>
        <w:rPr>
          <w:i/>
          <w:iCs/>
          <w:lang w:val="fr-FR"/>
        </w:rPr>
      </w:pPr>
      <w:r w:rsidRPr="009F5509">
        <w:rPr>
          <w:lang w:val="fr-FR"/>
        </w:rPr>
        <w:t xml:space="preserve">Pimouguet-Pédarros, I. 2000. </w:t>
      </w:r>
      <w:r w:rsidRPr="009F5509">
        <w:rPr>
          <w:i/>
          <w:iCs/>
          <w:lang w:val="fr-FR"/>
        </w:rPr>
        <w:t xml:space="preserve">Archéologie de la défense: histoire des fortifications </w:t>
      </w:r>
    </w:p>
    <w:p w:rsidR="00153FC3" w:rsidRPr="003C3D4E" w:rsidRDefault="00153FC3" w:rsidP="00153FC3">
      <w:pPr>
        <w:ind w:right="-154" w:firstLine="720"/>
        <w:rPr>
          <w:lang w:val="fr-FR"/>
        </w:rPr>
      </w:pPr>
      <w:r w:rsidRPr="009F5509">
        <w:rPr>
          <w:i/>
          <w:iCs/>
          <w:lang w:val="fr-FR"/>
        </w:rPr>
        <w:t>antiques de Carie : époques classique et hellénistique</w:t>
      </w:r>
      <w:r w:rsidRPr="009F5509">
        <w:rPr>
          <w:lang w:val="fr-FR"/>
        </w:rPr>
        <w:t xml:space="preserve">, Paris. </w:t>
      </w:r>
    </w:p>
    <w:p w:rsidR="004717ED" w:rsidRPr="009F5509" w:rsidRDefault="004717ED" w:rsidP="00DA4F5A">
      <w:pPr>
        <w:ind w:right="-154"/>
        <w:rPr>
          <w:i/>
          <w:iCs/>
          <w:lang w:val="en-US"/>
        </w:rPr>
      </w:pPr>
      <w:r w:rsidRPr="009F5509">
        <w:rPr>
          <w:lang w:val="en-US"/>
        </w:rPr>
        <w:lastRenderedPageBreak/>
        <w:t>Polis and Politics =  P. Flensted-Jensen, T.H. Nielsen, L. Rubinstein (</w:t>
      </w:r>
      <w:r w:rsidRPr="009F5509">
        <w:t>επιμ</w:t>
      </w:r>
      <w:r w:rsidRPr="009F5509">
        <w:rPr>
          <w:lang w:val="en-US"/>
        </w:rPr>
        <w:t xml:space="preserve">.), </w:t>
      </w:r>
      <w:r w:rsidRPr="009F5509">
        <w:rPr>
          <w:i/>
          <w:iCs/>
          <w:lang w:val="en-US"/>
        </w:rPr>
        <w:t xml:space="preserve">Polis and </w:t>
      </w:r>
    </w:p>
    <w:p w:rsidR="004717ED" w:rsidRPr="009F5509" w:rsidRDefault="004717ED" w:rsidP="0046003D">
      <w:pPr>
        <w:ind w:right="-154" w:firstLine="720"/>
        <w:rPr>
          <w:lang w:val="en-US"/>
        </w:rPr>
      </w:pPr>
      <w:r w:rsidRPr="009F5509">
        <w:rPr>
          <w:i/>
          <w:iCs/>
          <w:lang w:val="en-US"/>
        </w:rPr>
        <w:t>Politics; Studies in Ancient Greek History</w:t>
      </w:r>
      <w:r w:rsidRPr="009F5509">
        <w:rPr>
          <w:lang w:val="en-US"/>
        </w:rPr>
        <w:t>, Copenhagen 2000.</w:t>
      </w:r>
    </w:p>
    <w:p w:rsidR="00153FC3" w:rsidRPr="009F5509" w:rsidRDefault="00153FC3" w:rsidP="00153FC3">
      <w:pPr>
        <w:ind w:right="-154"/>
        <w:rPr>
          <w:lang w:val="en-US"/>
        </w:rPr>
      </w:pPr>
      <w:r w:rsidRPr="009F5509">
        <w:rPr>
          <w:lang w:val="en-US"/>
        </w:rPr>
        <w:t xml:space="preserve">Radt, W. 2001. “The urban development of Pergamon,” </w:t>
      </w:r>
      <w:r w:rsidRPr="009F5509">
        <w:t>στο</w:t>
      </w:r>
      <w:r w:rsidRPr="009F5509">
        <w:rPr>
          <w:lang w:val="en-US"/>
        </w:rPr>
        <w:t xml:space="preserve"> Parrish, 43-56.</w:t>
      </w:r>
    </w:p>
    <w:p w:rsidR="00153FC3" w:rsidRPr="003C3D4E" w:rsidRDefault="00153FC3" w:rsidP="00153FC3">
      <w:pPr>
        <w:rPr>
          <w:lang w:val="en-US"/>
        </w:rPr>
      </w:pPr>
      <w:r w:rsidRPr="009F5509">
        <w:rPr>
          <w:lang w:val="en-GB"/>
        </w:rPr>
        <w:t xml:space="preserve">Reinders, H.R., 1988, </w:t>
      </w:r>
      <w:r w:rsidRPr="009F5509">
        <w:rPr>
          <w:i/>
          <w:iCs/>
          <w:lang w:val="en-GB"/>
        </w:rPr>
        <w:t>New Halos : a Hellenistic Town in Thessalia</w:t>
      </w:r>
      <w:r w:rsidRPr="009F5509">
        <w:rPr>
          <w:lang w:val="en-GB"/>
        </w:rPr>
        <w:t>, Greece</w:t>
      </w:r>
      <w:r>
        <w:rPr>
          <w:lang w:val="en-GB"/>
        </w:rPr>
        <w:t>.</w:t>
      </w:r>
    </w:p>
    <w:p w:rsidR="00153FC3" w:rsidRPr="009F5509" w:rsidRDefault="00153FC3" w:rsidP="00153FC3">
      <w:pPr>
        <w:ind w:right="-154"/>
        <w:rPr>
          <w:i/>
          <w:iCs/>
          <w:lang w:val="en-US"/>
        </w:rPr>
      </w:pPr>
      <w:r w:rsidRPr="009F5509">
        <w:rPr>
          <w:lang w:val="de-DE"/>
        </w:rPr>
        <w:t>Reinders, H.R., W. Prummer (</w:t>
      </w:r>
      <w:r w:rsidRPr="009F5509">
        <w:t>επιμ</w:t>
      </w:r>
      <w:r w:rsidRPr="009F5509">
        <w:rPr>
          <w:lang w:val="de-DE"/>
        </w:rPr>
        <w:t xml:space="preserve">.). </w:t>
      </w:r>
      <w:r w:rsidRPr="009F5509">
        <w:rPr>
          <w:lang w:val="en-US"/>
        </w:rPr>
        <w:t xml:space="preserve">2003. </w:t>
      </w:r>
      <w:r w:rsidRPr="009F5509">
        <w:rPr>
          <w:i/>
          <w:iCs/>
          <w:lang w:val="en-US"/>
        </w:rPr>
        <w:t xml:space="preserve">Housing in New Halos; A Hellenistic Town </w:t>
      </w:r>
    </w:p>
    <w:p w:rsidR="00153FC3" w:rsidRPr="003C3D4E" w:rsidRDefault="00153FC3" w:rsidP="00153FC3">
      <w:pPr>
        <w:ind w:right="-154" w:firstLine="720"/>
        <w:rPr>
          <w:lang w:val="en-US"/>
        </w:rPr>
      </w:pPr>
      <w:r w:rsidRPr="009F5509">
        <w:rPr>
          <w:i/>
          <w:iCs/>
          <w:lang w:val="en-US"/>
        </w:rPr>
        <w:t>in Thessaly, Greece</w:t>
      </w:r>
      <w:r w:rsidRPr="009F5509">
        <w:rPr>
          <w:lang w:val="en-US"/>
        </w:rPr>
        <w:t xml:space="preserve">. Balkema publishers. </w:t>
      </w:r>
    </w:p>
    <w:p w:rsidR="00153FC3" w:rsidRPr="009F5509" w:rsidRDefault="00153FC3" w:rsidP="00153FC3">
      <w:pPr>
        <w:ind w:right="-154"/>
        <w:rPr>
          <w:i/>
          <w:iCs/>
          <w:lang w:val="de-DE"/>
        </w:rPr>
      </w:pPr>
      <w:r w:rsidRPr="009F5509">
        <w:rPr>
          <w:lang w:val="de-DE"/>
        </w:rPr>
        <w:t xml:space="preserve">Reinholdt, C. 2009. </w:t>
      </w:r>
      <w:r w:rsidRPr="009F5509">
        <w:rPr>
          <w:i/>
          <w:iCs/>
          <w:lang w:val="de-DE"/>
        </w:rPr>
        <w:t xml:space="preserve">Das Brunnenhaus der Arsinoë in Messene : Nutzarchitektur, </w:t>
      </w:r>
    </w:p>
    <w:p w:rsidR="00153FC3" w:rsidRDefault="00153FC3" w:rsidP="00153FC3">
      <w:pPr>
        <w:ind w:left="720" w:right="-154"/>
        <w:rPr>
          <w:lang w:val="de-DE"/>
        </w:rPr>
      </w:pPr>
      <w:r w:rsidRPr="009F5509">
        <w:rPr>
          <w:i/>
          <w:iCs/>
          <w:lang w:val="de-DE"/>
        </w:rPr>
        <w:t>Repräsentationsbaukunst und Hydrotechnologie im Rahmen hellenistisch-römischer Wasserversorgung,</w:t>
      </w:r>
      <w:r w:rsidRPr="009F5509">
        <w:rPr>
          <w:lang w:val="de-DE"/>
        </w:rPr>
        <w:t xml:space="preserve"> Wien</w:t>
      </w:r>
      <w:r>
        <w:rPr>
          <w:lang w:val="de-DE"/>
        </w:rPr>
        <w:t>.</w:t>
      </w:r>
      <w:r w:rsidRPr="009F5509">
        <w:rPr>
          <w:lang w:val="de-DE"/>
        </w:rPr>
        <w:t xml:space="preserve"> </w:t>
      </w:r>
    </w:p>
    <w:p w:rsidR="00153FC3" w:rsidRPr="009F5509" w:rsidRDefault="00153FC3" w:rsidP="00153FC3">
      <w:pPr>
        <w:ind w:right="-154"/>
        <w:rPr>
          <w:lang w:val="en-US"/>
        </w:rPr>
      </w:pPr>
      <w:r w:rsidRPr="003C3D4E">
        <w:rPr>
          <w:lang w:val="en-US"/>
        </w:rPr>
        <w:t xml:space="preserve">Rocco, G., M. Livadiotti. 2011. „The agora of Kos: the Hellenistic and Roman phases,“ </w:t>
      </w:r>
    </w:p>
    <w:p w:rsidR="00153FC3" w:rsidRPr="009F5509" w:rsidRDefault="00153FC3" w:rsidP="00153FC3">
      <w:pPr>
        <w:ind w:right="-154" w:firstLine="720"/>
        <w:rPr>
          <w:lang w:val="en-US"/>
        </w:rPr>
      </w:pPr>
      <w:r w:rsidRPr="009F5509">
        <w:t>στο</w:t>
      </w:r>
      <w:r w:rsidRPr="009F5509">
        <w:rPr>
          <w:lang w:val="en-US"/>
        </w:rPr>
        <w:t xml:space="preserve"> </w:t>
      </w:r>
      <w:r w:rsidRPr="009F5509">
        <w:t>Γιαννικουρή</w:t>
      </w:r>
      <w:r w:rsidRPr="009F5509">
        <w:rPr>
          <w:lang w:val="en-US"/>
        </w:rPr>
        <w:t>, 383-423.</w:t>
      </w:r>
    </w:p>
    <w:p w:rsidR="004717ED" w:rsidRPr="009F5509" w:rsidRDefault="004717ED" w:rsidP="00731A5A">
      <w:pPr>
        <w:ind w:right="-154"/>
      </w:pPr>
      <w:r w:rsidRPr="009F5509">
        <w:rPr>
          <w:lang w:val="de-DE"/>
        </w:rPr>
        <w:t>Rossi</w:t>
      </w:r>
      <w:r w:rsidRPr="003C3D4E">
        <w:t xml:space="preserve">, </w:t>
      </w:r>
      <w:r w:rsidRPr="009F5509">
        <w:rPr>
          <w:lang w:val="de-DE"/>
        </w:rPr>
        <w:t>A</w:t>
      </w:r>
      <w:r w:rsidRPr="003C3D4E">
        <w:t xml:space="preserve">. 1991. </w:t>
      </w:r>
      <w:r w:rsidRPr="009F5509">
        <w:rPr>
          <w:i/>
          <w:iCs/>
          <w:lang w:val="en-US"/>
        </w:rPr>
        <w:t>H</w:t>
      </w:r>
      <w:r w:rsidRPr="009F5509">
        <w:rPr>
          <w:i/>
          <w:iCs/>
        </w:rPr>
        <w:t xml:space="preserve"> Αρχιτεκτονική της πόλης</w:t>
      </w:r>
      <w:r w:rsidRPr="009F5509">
        <w:t xml:space="preserve">, Θεσσαλονίκη. </w:t>
      </w:r>
    </w:p>
    <w:p w:rsidR="004717ED" w:rsidRDefault="004717ED" w:rsidP="003969C7">
      <w:pPr>
        <w:ind w:right="-154"/>
        <w:rPr>
          <w:lang w:val="en-US"/>
        </w:rPr>
      </w:pPr>
      <w:r w:rsidRPr="009F5509">
        <w:rPr>
          <w:lang w:val="en-US"/>
        </w:rPr>
        <w:t xml:space="preserve">Rotroff, S. "Material Culture," </w:t>
      </w:r>
      <w:r w:rsidRPr="009F5509">
        <w:t>στο</w:t>
      </w:r>
      <w:r w:rsidRPr="009F5509">
        <w:rPr>
          <w:i/>
          <w:iCs/>
          <w:lang w:val="en-US"/>
        </w:rPr>
        <w:t xml:space="preserve"> CCHW</w:t>
      </w:r>
      <w:r w:rsidRPr="009F5509">
        <w:rPr>
          <w:lang w:val="en-US"/>
        </w:rPr>
        <w:t>, 136-157.</w:t>
      </w:r>
    </w:p>
    <w:p w:rsidR="00B4059A" w:rsidRDefault="00B4059A" w:rsidP="003969C7">
      <w:pPr>
        <w:ind w:right="-154"/>
        <w:rPr>
          <w:lang w:val="en-US"/>
        </w:rPr>
      </w:pPr>
      <w:r>
        <w:rPr>
          <w:lang w:val="en-US"/>
        </w:rPr>
        <w:t>Saba, S. 2008. “</w:t>
      </w:r>
      <w:r>
        <w:t>Άμφοδα</w:t>
      </w:r>
      <w:r w:rsidRPr="00B4059A">
        <w:rPr>
          <w:lang w:val="en-US"/>
        </w:rPr>
        <w:t xml:space="preserve"> </w:t>
      </w:r>
      <w:r>
        <w:rPr>
          <w:lang w:val="en-US"/>
        </w:rPr>
        <w:t xml:space="preserve">in Hellenistic Times: Urban Planning and Philological </w:t>
      </w:r>
    </w:p>
    <w:p w:rsidR="00B4059A" w:rsidRPr="00B4059A" w:rsidRDefault="00B4059A" w:rsidP="00B4059A">
      <w:pPr>
        <w:ind w:right="-154" w:firstLine="720"/>
        <w:rPr>
          <w:lang w:val="en-US"/>
        </w:rPr>
      </w:pPr>
      <w:r>
        <w:rPr>
          <w:lang w:val="en-US"/>
        </w:rPr>
        <w:t xml:space="preserve">Interpretation,” </w:t>
      </w:r>
      <w:r w:rsidRPr="00B4059A">
        <w:rPr>
          <w:i/>
          <w:lang w:val="en-US"/>
        </w:rPr>
        <w:t>Antiquité Classique</w:t>
      </w:r>
      <w:r w:rsidRPr="00B4059A">
        <w:rPr>
          <w:lang w:val="en-US"/>
        </w:rPr>
        <w:t xml:space="preserve"> 77, 79-90.</w:t>
      </w:r>
    </w:p>
    <w:p w:rsidR="004717ED" w:rsidRPr="009F5509" w:rsidRDefault="004717ED" w:rsidP="00DA4F5A">
      <w:pPr>
        <w:jc w:val="both"/>
        <w:rPr>
          <w:lang w:val="en-US"/>
        </w:rPr>
      </w:pPr>
      <w:r w:rsidRPr="009F5509">
        <w:rPr>
          <w:lang w:val="en-GB"/>
        </w:rPr>
        <w:t xml:space="preserve">Sanders, D., 1990, “Behavioral conventions and archaeology: </w:t>
      </w:r>
      <w:r w:rsidRPr="009F5509">
        <w:rPr>
          <w:lang w:val="en-US"/>
        </w:rPr>
        <w:t xml:space="preserve">methods for the </w:t>
      </w:r>
    </w:p>
    <w:p w:rsidR="004717ED" w:rsidRPr="0067492B" w:rsidRDefault="004717ED" w:rsidP="001A6B11">
      <w:pPr>
        <w:ind w:left="720"/>
        <w:jc w:val="both"/>
        <w:rPr>
          <w:lang w:val="fr-FR"/>
        </w:rPr>
      </w:pPr>
      <w:r w:rsidRPr="009F5509">
        <w:rPr>
          <w:lang w:val="en-US"/>
        </w:rPr>
        <w:t xml:space="preserve">analysis of ancient architecture”, in </w:t>
      </w:r>
      <w:r w:rsidRPr="009F5509">
        <w:rPr>
          <w:lang w:val="en-GB"/>
        </w:rPr>
        <w:t xml:space="preserve"> S. Kent (ed) </w:t>
      </w:r>
      <w:r w:rsidRPr="009F5509">
        <w:rPr>
          <w:i/>
          <w:iCs/>
          <w:lang w:val="en-GB"/>
        </w:rPr>
        <w:t>Domestic Architecture and the Use of Space</w:t>
      </w:r>
      <w:r w:rsidRPr="009F5509">
        <w:rPr>
          <w:lang w:val="en-GB"/>
        </w:rPr>
        <w:t xml:space="preserve">, Cambridge. </w:t>
      </w:r>
      <w:r w:rsidRPr="0067492B">
        <w:rPr>
          <w:lang w:val="fr-FR"/>
        </w:rPr>
        <w:t xml:space="preserve">Cambridge University Press, 44-46. </w:t>
      </w:r>
    </w:p>
    <w:p w:rsidR="007967BD" w:rsidRPr="00F761CC" w:rsidRDefault="007967BD" w:rsidP="007967BD">
      <w:pPr>
        <w:jc w:val="both"/>
        <w:rPr>
          <w:lang w:val="fr-FR"/>
        </w:rPr>
      </w:pPr>
      <w:r w:rsidRPr="00F761CC">
        <w:rPr>
          <w:lang w:val="fr-FR"/>
        </w:rPr>
        <w:t xml:space="preserve">Sanidas, G. 2013. </w:t>
      </w:r>
      <w:r w:rsidRPr="00F761CC">
        <w:rPr>
          <w:i/>
          <w:lang w:val="fr-FR"/>
        </w:rPr>
        <w:t>La production artisanale en Grèce</w:t>
      </w:r>
      <w:r w:rsidRPr="00F761CC">
        <w:rPr>
          <w:lang w:val="fr-FR"/>
        </w:rPr>
        <w:t>, Paris.</w:t>
      </w:r>
    </w:p>
    <w:p w:rsidR="00153FC3" w:rsidRPr="009F5509" w:rsidRDefault="00153FC3" w:rsidP="00153FC3">
      <w:pPr>
        <w:jc w:val="both"/>
        <w:rPr>
          <w:lang w:val="en-US"/>
        </w:rPr>
      </w:pPr>
      <w:r w:rsidRPr="009F5509">
        <w:rPr>
          <w:lang w:val="en-US"/>
        </w:rPr>
        <w:t xml:space="preserve">Scherrer, P. 2001. “The historical topography of Ephesos,” </w:t>
      </w:r>
      <w:r w:rsidRPr="009F5509">
        <w:t>στο</w:t>
      </w:r>
      <w:r w:rsidRPr="009F5509">
        <w:rPr>
          <w:lang w:val="en-US"/>
        </w:rPr>
        <w:t xml:space="preserve"> Parrish 2001, 57-93.</w:t>
      </w:r>
    </w:p>
    <w:p w:rsidR="004717ED" w:rsidRPr="009F5509" w:rsidRDefault="004717ED" w:rsidP="00973783">
      <w:pPr>
        <w:jc w:val="both"/>
      </w:pPr>
      <w:r w:rsidRPr="009F5509">
        <w:rPr>
          <w:lang w:val="en-US"/>
        </w:rPr>
        <w:t>Schwandner</w:t>
      </w:r>
      <w:r w:rsidRPr="009F5509">
        <w:t xml:space="preserve">, </w:t>
      </w:r>
      <w:r w:rsidRPr="009F5509">
        <w:rPr>
          <w:lang w:val="en-US"/>
        </w:rPr>
        <w:t>E</w:t>
      </w:r>
      <w:r w:rsidRPr="009F5509">
        <w:t>.-</w:t>
      </w:r>
      <w:r w:rsidRPr="009F5509">
        <w:rPr>
          <w:lang w:val="en-US"/>
        </w:rPr>
        <w:t>L</w:t>
      </w:r>
      <w:r w:rsidRPr="009F5509">
        <w:t xml:space="preserve">. (επιμ.) 2009. "Η κατοικία στην αρχαιότητα: Κλασική και </w:t>
      </w:r>
    </w:p>
    <w:p w:rsidR="004717ED" w:rsidRPr="009F5509" w:rsidRDefault="004717ED" w:rsidP="00973783">
      <w:pPr>
        <w:ind w:firstLine="720"/>
        <w:jc w:val="both"/>
      </w:pPr>
      <w:r w:rsidRPr="009F5509">
        <w:t xml:space="preserve">Ελληνιστική περίοδος" </w:t>
      </w:r>
      <w:r w:rsidRPr="009F5509">
        <w:rPr>
          <w:i/>
          <w:iCs/>
        </w:rPr>
        <w:t>Αρχαιολογία</w:t>
      </w:r>
      <w:r w:rsidRPr="009F5509">
        <w:t xml:space="preserve"> 113, 8-71. </w:t>
      </w:r>
    </w:p>
    <w:p w:rsidR="004717ED" w:rsidRPr="009F5509" w:rsidRDefault="004717ED" w:rsidP="00973783">
      <w:pPr>
        <w:jc w:val="both"/>
      </w:pPr>
      <w:r w:rsidRPr="009F5509">
        <w:rPr>
          <w:lang w:val="en-US"/>
        </w:rPr>
        <w:t>Schwandner</w:t>
      </w:r>
      <w:r w:rsidRPr="009F5509">
        <w:t xml:space="preserve">, </w:t>
      </w:r>
      <w:r w:rsidRPr="009F5509">
        <w:rPr>
          <w:lang w:val="en-US"/>
        </w:rPr>
        <w:t>E</w:t>
      </w:r>
      <w:r w:rsidRPr="009F5509">
        <w:t>.-</w:t>
      </w:r>
      <w:r w:rsidRPr="009F5509">
        <w:rPr>
          <w:lang w:val="en-US"/>
        </w:rPr>
        <w:t>L</w:t>
      </w:r>
      <w:r w:rsidRPr="009F5509">
        <w:t xml:space="preserve">. (επιμ.) 2010. "Η κατοικία στην αρχαιότητα: ύστερη ελληνιστική </w:t>
      </w:r>
    </w:p>
    <w:p w:rsidR="004717ED" w:rsidRPr="009F5509" w:rsidRDefault="004717ED" w:rsidP="00973783">
      <w:pPr>
        <w:ind w:firstLine="720"/>
        <w:jc w:val="both"/>
      </w:pPr>
      <w:r w:rsidRPr="009F5509">
        <w:t xml:space="preserve">και ρωμαϊκή περίοδος," </w:t>
      </w:r>
      <w:r w:rsidRPr="009F5509">
        <w:rPr>
          <w:i/>
          <w:iCs/>
        </w:rPr>
        <w:t>Αρχαιολογία</w:t>
      </w:r>
      <w:r w:rsidRPr="009F5509">
        <w:t xml:space="preserve"> 114, 6-75. </w:t>
      </w:r>
    </w:p>
    <w:p w:rsidR="004717ED" w:rsidRPr="009F5509" w:rsidRDefault="004717ED" w:rsidP="003969C7">
      <w:pPr>
        <w:ind w:right="-154"/>
        <w:rPr>
          <w:lang w:val="en-US"/>
        </w:rPr>
      </w:pPr>
      <w:r w:rsidRPr="009F5509">
        <w:rPr>
          <w:lang w:val="en-US"/>
        </w:rPr>
        <w:t>Shipley</w:t>
      </w:r>
      <w:r w:rsidRPr="00317E60">
        <w:t xml:space="preserve">, </w:t>
      </w:r>
      <w:r w:rsidRPr="009F5509">
        <w:rPr>
          <w:lang w:val="en-US"/>
        </w:rPr>
        <w:t>G</w:t>
      </w:r>
      <w:r w:rsidRPr="00317E60">
        <w:t xml:space="preserve">. 2000. </w:t>
      </w:r>
      <w:r w:rsidRPr="009F5509">
        <w:rPr>
          <w:i/>
          <w:iCs/>
          <w:lang w:val="en-US"/>
        </w:rPr>
        <w:t>The Greek World after Alexander, 323-30 BC</w:t>
      </w:r>
      <w:r w:rsidRPr="009F5509">
        <w:rPr>
          <w:lang w:val="en-US"/>
        </w:rPr>
        <w:t xml:space="preserve">, Routledge. </w:t>
      </w:r>
    </w:p>
    <w:p w:rsidR="004717ED" w:rsidRPr="009F5509" w:rsidRDefault="004717ED" w:rsidP="00292549">
      <w:pPr>
        <w:rPr>
          <w:lang w:val="en-US"/>
        </w:rPr>
      </w:pPr>
      <w:r w:rsidRPr="009F5509">
        <w:rPr>
          <w:lang w:val="en-US"/>
        </w:rPr>
        <w:t xml:space="preserve">Shipley, G. 2004. "Little Boxes on the Hillside: Greek Town Planning, Hippodamos </w:t>
      </w:r>
    </w:p>
    <w:p w:rsidR="004717ED" w:rsidRPr="009F5509" w:rsidRDefault="004717ED" w:rsidP="00292549">
      <w:pPr>
        <w:ind w:firstLine="720"/>
        <w:rPr>
          <w:i/>
          <w:iCs/>
          <w:lang w:val="en-US"/>
        </w:rPr>
      </w:pPr>
      <w:r w:rsidRPr="009F5509">
        <w:rPr>
          <w:lang w:val="en-US"/>
        </w:rPr>
        <w:t xml:space="preserve">and Polis Ideology," in T. Heine Nielsen (ed.), </w:t>
      </w:r>
      <w:r w:rsidRPr="009F5509">
        <w:rPr>
          <w:i/>
          <w:iCs/>
          <w:lang w:val="en-US"/>
        </w:rPr>
        <w:t xml:space="preserve">Once again: Studies in the </w:t>
      </w:r>
    </w:p>
    <w:p w:rsidR="004717ED" w:rsidRPr="009F5509" w:rsidRDefault="004717ED" w:rsidP="00292549">
      <w:pPr>
        <w:ind w:firstLine="720"/>
        <w:rPr>
          <w:lang w:val="de-DE"/>
        </w:rPr>
      </w:pPr>
      <w:r w:rsidRPr="009F5509">
        <w:rPr>
          <w:i/>
          <w:iCs/>
          <w:lang w:val="de-DE"/>
        </w:rPr>
        <w:t>Ancient Greek Polis,</w:t>
      </w:r>
      <w:r w:rsidRPr="009F5509">
        <w:rPr>
          <w:lang w:val="de-DE"/>
        </w:rPr>
        <w:t xml:space="preserve"> [</w:t>
      </w:r>
      <w:r w:rsidRPr="009F5509">
        <w:rPr>
          <w:i/>
          <w:iCs/>
          <w:lang w:val="de-DE"/>
        </w:rPr>
        <w:t xml:space="preserve">Historia Einzeschriften </w:t>
      </w:r>
      <w:r w:rsidRPr="009F5509">
        <w:rPr>
          <w:lang w:val="de-DE"/>
        </w:rPr>
        <w:t>180], 335-403.</w:t>
      </w:r>
    </w:p>
    <w:p w:rsidR="00153FC3" w:rsidRPr="009F5509" w:rsidRDefault="00153FC3" w:rsidP="00153FC3">
      <w:pPr>
        <w:rPr>
          <w:lang w:val="en-US"/>
        </w:rPr>
      </w:pPr>
      <w:r w:rsidRPr="009F5509">
        <w:rPr>
          <w:lang w:val="en-US"/>
        </w:rPr>
        <w:t xml:space="preserve">Shipley, G. 2005. “Between Macedonia and Rome: political landscapes and social </w:t>
      </w:r>
    </w:p>
    <w:p w:rsidR="00153FC3" w:rsidRPr="009F5509" w:rsidRDefault="00153FC3" w:rsidP="00153FC3">
      <w:pPr>
        <w:ind w:left="720"/>
        <w:rPr>
          <w:lang w:val="en-US"/>
        </w:rPr>
      </w:pPr>
      <w:r w:rsidRPr="009F5509">
        <w:rPr>
          <w:lang w:val="en-US"/>
        </w:rPr>
        <w:t xml:space="preserve">change in southern Greece and in the early Hellenistic period,” </w:t>
      </w:r>
      <w:r w:rsidRPr="009F5509">
        <w:rPr>
          <w:i/>
          <w:iCs/>
          <w:lang w:val="en-US"/>
        </w:rPr>
        <w:t>BSA</w:t>
      </w:r>
      <w:r w:rsidRPr="009F5509">
        <w:rPr>
          <w:lang w:val="en-US"/>
        </w:rPr>
        <w:t xml:space="preserve"> 100, 315-330. </w:t>
      </w:r>
    </w:p>
    <w:p w:rsidR="00E32A19" w:rsidRPr="00E32A19" w:rsidRDefault="004717ED" w:rsidP="00292549">
      <w:pPr>
        <w:ind w:right="-154"/>
        <w:rPr>
          <w:lang w:val="en-US"/>
        </w:rPr>
      </w:pPr>
      <w:r w:rsidRPr="009F5509">
        <w:rPr>
          <w:lang w:val="en-US"/>
        </w:rPr>
        <w:t xml:space="preserve">Shipley, G. 2006. "The polis and federalism," </w:t>
      </w:r>
      <w:r w:rsidRPr="009F5509">
        <w:t>στο</w:t>
      </w:r>
      <w:r w:rsidRPr="009F5509">
        <w:rPr>
          <w:lang w:val="en-US"/>
        </w:rPr>
        <w:t xml:space="preserve"> </w:t>
      </w:r>
      <w:r w:rsidRPr="009F5509">
        <w:rPr>
          <w:i/>
          <w:iCs/>
          <w:lang w:val="en-US"/>
        </w:rPr>
        <w:t>CCHW</w:t>
      </w:r>
      <w:r w:rsidRPr="009F5509">
        <w:rPr>
          <w:lang w:val="en-US"/>
        </w:rPr>
        <w:t>, 52-72.</w:t>
      </w:r>
    </w:p>
    <w:p w:rsidR="00153FC3" w:rsidRPr="009F5509" w:rsidRDefault="00153FC3" w:rsidP="00153FC3">
      <w:pPr>
        <w:ind w:right="-154"/>
        <w:rPr>
          <w:lang w:val="fr-FR"/>
        </w:rPr>
      </w:pPr>
      <w:r w:rsidRPr="009F5509">
        <w:rPr>
          <w:lang w:val="fr-FR"/>
        </w:rPr>
        <w:t xml:space="preserve">Siebert, G. 2001. </w:t>
      </w:r>
      <w:r w:rsidRPr="009F5509">
        <w:rPr>
          <w:i/>
          <w:iCs/>
          <w:lang w:val="fr-FR"/>
        </w:rPr>
        <w:t>L' îlot des Bizoux, l' îlot des Bronzes, la Maisons des Sceaux</w:t>
      </w:r>
      <w:r w:rsidRPr="009F5509">
        <w:rPr>
          <w:lang w:val="fr-FR"/>
        </w:rPr>
        <w:t xml:space="preserve">, [EAD </w:t>
      </w:r>
    </w:p>
    <w:p w:rsidR="00153FC3" w:rsidRDefault="00153FC3" w:rsidP="00153FC3">
      <w:pPr>
        <w:ind w:right="-154" w:firstLine="720"/>
      </w:pPr>
      <w:r w:rsidRPr="003C3D4E">
        <w:rPr>
          <w:lang w:val="fr-FR"/>
        </w:rPr>
        <w:t>XXXVIII</w:t>
      </w:r>
      <w:r w:rsidRPr="00146FF2">
        <w:t xml:space="preserve">], </w:t>
      </w:r>
      <w:r w:rsidRPr="003C3D4E">
        <w:rPr>
          <w:lang w:val="fr-FR"/>
        </w:rPr>
        <w:t>Paris</w:t>
      </w:r>
      <w:r w:rsidRPr="00146FF2">
        <w:t xml:space="preserve">. </w:t>
      </w:r>
    </w:p>
    <w:p w:rsidR="004717ED" w:rsidRPr="009F5509" w:rsidRDefault="004717ED" w:rsidP="00292549">
      <w:pPr>
        <w:ind w:right="-154"/>
        <w:rPr>
          <w:lang w:val="en-US"/>
        </w:rPr>
      </w:pPr>
      <w:r w:rsidRPr="009F5509">
        <w:rPr>
          <w:lang w:val="en-US"/>
        </w:rPr>
        <w:t xml:space="preserve">Sielhorst, B. 2011. “Hellenistic agorai. Formation, reception and semantics of an urban </w:t>
      </w:r>
    </w:p>
    <w:p w:rsidR="004717ED" w:rsidRPr="009F5509" w:rsidRDefault="004717ED" w:rsidP="00D84670">
      <w:pPr>
        <w:ind w:right="-154" w:firstLine="720"/>
      </w:pPr>
      <w:r w:rsidRPr="009F5509">
        <w:rPr>
          <w:lang w:val="en-US"/>
        </w:rPr>
        <w:t>space</w:t>
      </w:r>
      <w:r w:rsidRPr="009F5509">
        <w:t>,” στο Γιαννικουρή, 31-46.</w:t>
      </w:r>
    </w:p>
    <w:p w:rsidR="004717ED" w:rsidRPr="009F5509" w:rsidRDefault="004717ED" w:rsidP="001A6B11">
      <w:pPr>
        <w:ind w:right="-154"/>
      </w:pPr>
      <w:r w:rsidRPr="009F5509">
        <w:t xml:space="preserve">Στάϊνχάουερ, Γ. 2001. </w:t>
      </w:r>
      <w:r w:rsidRPr="009F5509">
        <w:rPr>
          <w:i/>
          <w:iCs/>
        </w:rPr>
        <w:t>Ο πόλεμος στην αρχαία Ελλάδα</w:t>
      </w:r>
      <w:r w:rsidRPr="009F5509">
        <w:t>, Παπαδήμα (2η έκδοση).</w:t>
      </w:r>
    </w:p>
    <w:p w:rsidR="00153FC3" w:rsidRPr="00F5556C" w:rsidRDefault="00153FC3" w:rsidP="00153FC3">
      <w:pPr>
        <w:ind w:right="-154"/>
      </w:pPr>
      <w:r>
        <w:t xml:space="preserve">Στεφανίδου – Τιβερίου, Θ. 1998. </w:t>
      </w:r>
      <w:r w:rsidRPr="002432C7">
        <w:rPr>
          <w:i/>
        </w:rPr>
        <w:t>Ανασκαφή Δίου: η οχύρωση</w:t>
      </w:r>
      <w:r>
        <w:t>, Θεσσαλονίκη</w:t>
      </w:r>
    </w:p>
    <w:p w:rsidR="004717ED" w:rsidRPr="009F5509" w:rsidRDefault="004717ED" w:rsidP="003969C7">
      <w:pPr>
        <w:ind w:right="-154"/>
        <w:rPr>
          <w:lang w:val="en-US"/>
        </w:rPr>
      </w:pPr>
      <w:r w:rsidRPr="009F5509">
        <w:rPr>
          <w:lang w:val="en-US"/>
        </w:rPr>
        <w:t xml:space="preserve">Stewart. A. 2006. "Hellenistic Art: Two Dozen Innovations," </w:t>
      </w:r>
      <w:r w:rsidRPr="009F5509">
        <w:t>στο</w:t>
      </w:r>
      <w:r w:rsidRPr="009F5509">
        <w:rPr>
          <w:lang w:val="en-US"/>
        </w:rPr>
        <w:t xml:space="preserve"> </w:t>
      </w:r>
      <w:r w:rsidRPr="009F5509">
        <w:rPr>
          <w:i/>
          <w:iCs/>
          <w:lang w:val="en-US"/>
        </w:rPr>
        <w:t>CCHW</w:t>
      </w:r>
      <w:r w:rsidRPr="009F5509">
        <w:rPr>
          <w:lang w:val="en-US"/>
        </w:rPr>
        <w:t>, 158-185.</w:t>
      </w:r>
    </w:p>
    <w:p w:rsidR="004717ED" w:rsidRPr="009F5509" w:rsidRDefault="004717ED" w:rsidP="00A91C9B">
      <w:pPr>
        <w:rPr>
          <w:lang w:val="en-US"/>
        </w:rPr>
      </w:pPr>
      <w:r w:rsidRPr="009F5509">
        <w:rPr>
          <w:lang w:val="en-US"/>
        </w:rPr>
        <w:t xml:space="preserve">Stieglitz, R.R. 2006. “Classical Greek Measures and the Builder’s Instruments from </w:t>
      </w:r>
    </w:p>
    <w:p w:rsidR="004717ED" w:rsidRPr="009F5509" w:rsidRDefault="004717ED" w:rsidP="00A91C9B">
      <w:pPr>
        <w:ind w:firstLine="720"/>
        <w:rPr>
          <w:lang w:val="en-US"/>
        </w:rPr>
      </w:pPr>
      <w:r w:rsidRPr="009F5509">
        <w:rPr>
          <w:lang w:val="en-US"/>
        </w:rPr>
        <w:t xml:space="preserve">the Ma’agan Mikhael Shipwreck,” </w:t>
      </w:r>
      <w:r w:rsidRPr="009F5509">
        <w:rPr>
          <w:i/>
          <w:iCs/>
          <w:lang w:val="en-US"/>
        </w:rPr>
        <w:t>AJA</w:t>
      </w:r>
      <w:r w:rsidRPr="009F5509">
        <w:rPr>
          <w:lang w:val="en-US"/>
        </w:rPr>
        <w:t xml:space="preserve"> 110, 205-228.</w:t>
      </w:r>
    </w:p>
    <w:p w:rsidR="004717ED" w:rsidRPr="009F5509" w:rsidRDefault="004717ED" w:rsidP="001A6B11">
      <w:pPr>
        <w:ind w:right="-154"/>
        <w:rPr>
          <w:lang w:val="en-US"/>
        </w:rPr>
      </w:pPr>
      <w:r w:rsidRPr="009F5509">
        <w:t>Τ</w:t>
      </w:r>
      <w:r w:rsidRPr="009F5509">
        <w:rPr>
          <w:lang w:val="en-US"/>
        </w:rPr>
        <w:t xml:space="preserve">hompson, D. 2006. "The Hellenistic Family," </w:t>
      </w:r>
      <w:r w:rsidRPr="009F5509">
        <w:t>στο</w:t>
      </w:r>
      <w:r w:rsidRPr="009F5509">
        <w:rPr>
          <w:lang w:val="en-US"/>
        </w:rPr>
        <w:t xml:space="preserve"> </w:t>
      </w:r>
      <w:r w:rsidRPr="009F5509">
        <w:rPr>
          <w:i/>
          <w:iCs/>
          <w:lang w:val="en-US"/>
        </w:rPr>
        <w:t>CCHW</w:t>
      </w:r>
      <w:r w:rsidRPr="009F5509">
        <w:rPr>
          <w:lang w:val="en-US"/>
        </w:rPr>
        <w:t>, 93-112.</w:t>
      </w:r>
    </w:p>
    <w:p w:rsidR="004717ED" w:rsidRPr="009F5509" w:rsidRDefault="004717ED" w:rsidP="00DA4F5A">
      <w:pPr>
        <w:ind w:right="-154"/>
        <w:rPr>
          <w:i/>
          <w:iCs/>
          <w:lang w:val="en-US"/>
        </w:rPr>
      </w:pPr>
      <w:r w:rsidRPr="009F5509">
        <w:rPr>
          <w:lang w:val="en-US"/>
        </w:rPr>
        <w:t xml:space="preserve">Tomlinson, R. 1992. </w:t>
      </w:r>
      <w:r w:rsidRPr="009F5509">
        <w:rPr>
          <w:i/>
          <w:iCs/>
          <w:lang w:val="en-US"/>
        </w:rPr>
        <w:t xml:space="preserve">From Mycenae to Constantinople; the evolution of the ancient </w:t>
      </w:r>
    </w:p>
    <w:p w:rsidR="004717ED" w:rsidRPr="003C3D4E" w:rsidRDefault="004717ED" w:rsidP="001A6B11">
      <w:pPr>
        <w:ind w:right="-154" w:firstLine="720"/>
        <w:rPr>
          <w:lang w:val="de-DE"/>
        </w:rPr>
      </w:pPr>
      <w:r w:rsidRPr="003C3D4E">
        <w:rPr>
          <w:i/>
          <w:iCs/>
          <w:lang w:val="de-DE"/>
        </w:rPr>
        <w:t>city</w:t>
      </w:r>
      <w:r w:rsidRPr="003C3D4E">
        <w:rPr>
          <w:lang w:val="de-DE"/>
        </w:rPr>
        <w:t>, Routledge.</w:t>
      </w:r>
    </w:p>
    <w:p w:rsidR="00153FC3" w:rsidRPr="009F5509" w:rsidRDefault="00153FC3" w:rsidP="00153FC3">
      <w:pPr>
        <w:ind w:right="-154"/>
        <w:rPr>
          <w:lang w:val="en-US"/>
        </w:rPr>
      </w:pPr>
      <w:r w:rsidRPr="003C3D4E">
        <w:rPr>
          <w:lang w:val="fr-FR"/>
        </w:rPr>
        <w:t>Tomlinson</w:t>
      </w:r>
      <w:r w:rsidRPr="00146FF2">
        <w:t xml:space="preserve">, </w:t>
      </w:r>
      <w:r w:rsidRPr="003C3D4E">
        <w:rPr>
          <w:lang w:val="fr-FR"/>
        </w:rPr>
        <w:t>R</w:t>
      </w:r>
      <w:r w:rsidRPr="00146FF2">
        <w:t>.</w:t>
      </w:r>
      <w:r w:rsidRPr="003C3D4E">
        <w:rPr>
          <w:lang w:val="fr-FR"/>
        </w:rPr>
        <w:t>A</w:t>
      </w:r>
      <w:r w:rsidRPr="00146FF2">
        <w:t xml:space="preserve">. 2007. </w:t>
      </w:r>
      <w:r w:rsidRPr="009F5509">
        <w:rPr>
          <w:lang w:val="en-US"/>
        </w:rPr>
        <w:t xml:space="preserve">“From houses to tenements: domestic architecture in Hellenistic </w:t>
      </w:r>
    </w:p>
    <w:p w:rsidR="00153FC3" w:rsidRPr="003C3D4E" w:rsidRDefault="00153FC3" w:rsidP="00153FC3">
      <w:pPr>
        <w:ind w:right="-154" w:firstLine="720"/>
        <w:rPr>
          <w:lang w:val="fr-FR"/>
        </w:rPr>
      </w:pPr>
      <w:r w:rsidRPr="003C3D4E">
        <w:rPr>
          <w:lang w:val="fr-FR"/>
        </w:rPr>
        <w:t xml:space="preserve">Alexandria,” </w:t>
      </w:r>
      <w:r w:rsidRPr="009F5509">
        <w:t>στο</w:t>
      </w:r>
      <w:r w:rsidRPr="003C3D4E">
        <w:rPr>
          <w:lang w:val="fr-FR"/>
        </w:rPr>
        <w:t xml:space="preserve"> Westgate et al., 307-312.</w:t>
      </w:r>
    </w:p>
    <w:p w:rsidR="00153FC3" w:rsidRPr="009F5509" w:rsidRDefault="00153FC3" w:rsidP="00153FC3">
      <w:pPr>
        <w:ind w:right="-154"/>
        <w:rPr>
          <w:rFonts w:ascii="Times" w:hAnsi="Times" w:cs="Times"/>
          <w:lang w:val="en-US"/>
        </w:rPr>
      </w:pPr>
      <w:r w:rsidRPr="009F5509">
        <w:rPr>
          <w:lang w:val="en-US"/>
        </w:rPr>
        <w:t xml:space="preserve">Trümper, M. 2005. "Modest Housing in Late Hellenistic Delos," </w:t>
      </w:r>
      <w:r w:rsidRPr="009F5509">
        <w:rPr>
          <w:rFonts w:ascii="Times" w:hAnsi="Times" w:cs="Times"/>
        </w:rPr>
        <w:t>στο</w:t>
      </w:r>
      <w:r w:rsidRPr="009F5509">
        <w:rPr>
          <w:rFonts w:ascii="Times" w:hAnsi="Times" w:cs="Times"/>
          <w:lang w:val="en-US"/>
        </w:rPr>
        <w:t xml:space="preserve"> Ault </w:t>
      </w:r>
      <w:r w:rsidRPr="009F5509">
        <w:rPr>
          <w:rFonts w:ascii="Times" w:hAnsi="Times" w:cs="Times"/>
        </w:rPr>
        <w:t>και</w:t>
      </w:r>
      <w:r w:rsidRPr="009F5509">
        <w:rPr>
          <w:rFonts w:ascii="Times" w:hAnsi="Times" w:cs="Times"/>
          <w:lang w:val="en-US"/>
        </w:rPr>
        <w:t xml:space="preserve"> </w:t>
      </w:r>
      <w:r w:rsidRPr="009F5509">
        <w:rPr>
          <w:rFonts w:ascii="Times" w:hAnsi="Times" w:cs="Times"/>
        </w:rPr>
        <w:t>Ν</w:t>
      </w:r>
      <w:r w:rsidRPr="009F5509">
        <w:rPr>
          <w:rFonts w:ascii="Times" w:hAnsi="Times" w:cs="Times"/>
          <w:lang w:val="en-US"/>
        </w:rPr>
        <w:t xml:space="preserve">evett, </w:t>
      </w:r>
    </w:p>
    <w:p w:rsidR="00153FC3" w:rsidRPr="003C3D4E" w:rsidRDefault="00153FC3" w:rsidP="00153FC3">
      <w:pPr>
        <w:ind w:right="-154" w:firstLine="720"/>
        <w:rPr>
          <w:rFonts w:ascii="Times" w:hAnsi="Times" w:cs="Times"/>
          <w:lang w:val="en-US"/>
        </w:rPr>
      </w:pPr>
      <w:r w:rsidRPr="003C3D4E">
        <w:rPr>
          <w:rFonts w:ascii="Times" w:hAnsi="Times" w:cs="Times"/>
          <w:lang w:val="en-US"/>
        </w:rPr>
        <w:t>119-139.</w:t>
      </w:r>
    </w:p>
    <w:p w:rsidR="00153FC3" w:rsidRPr="003C3D4E" w:rsidRDefault="00153FC3" w:rsidP="00153FC3">
      <w:pPr>
        <w:ind w:right="-154"/>
        <w:rPr>
          <w:rFonts w:ascii="Times" w:hAnsi="Times" w:cs="Times"/>
          <w:lang w:val="en-US"/>
        </w:rPr>
      </w:pPr>
      <w:r w:rsidRPr="003C3D4E">
        <w:rPr>
          <w:rFonts w:ascii="Times" w:hAnsi="Times" w:cs="Times"/>
          <w:lang w:val="en-US"/>
        </w:rPr>
        <w:t xml:space="preserve">Trümper, M. 2007. „Differentiation in the Hellenistic houses of Delos: the question of </w:t>
      </w:r>
    </w:p>
    <w:p w:rsidR="00153FC3" w:rsidRDefault="00153FC3" w:rsidP="00153FC3">
      <w:pPr>
        <w:ind w:right="-154" w:firstLine="720"/>
        <w:rPr>
          <w:rFonts w:ascii="Times" w:hAnsi="Times" w:cs="Times"/>
          <w:lang w:val="en-US"/>
        </w:rPr>
      </w:pPr>
      <w:r w:rsidRPr="003C3D4E">
        <w:rPr>
          <w:rFonts w:ascii="Times" w:hAnsi="Times" w:cs="Times"/>
          <w:lang w:val="en-US"/>
        </w:rPr>
        <w:t xml:space="preserve">functional areas,“ </w:t>
      </w:r>
      <w:r w:rsidRPr="009F5509">
        <w:rPr>
          <w:rFonts w:ascii="Times" w:hAnsi="Times" w:cs="Times"/>
        </w:rPr>
        <w:t>στο</w:t>
      </w:r>
      <w:r w:rsidRPr="009F5509">
        <w:rPr>
          <w:rFonts w:ascii="Times" w:hAnsi="Times" w:cs="Times"/>
          <w:lang w:val="en-US"/>
        </w:rPr>
        <w:t xml:space="preserve"> Westgate et al., 323-334. </w:t>
      </w:r>
    </w:p>
    <w:p w:rsidR="003D7BA3" w:rsidRPr="003D7BA3" w:rsidRDefault="003D7BA3" w:rsidP="003D7BA3">
      <w:pPr>
        <w:rPr>
          <w:lang w:val="en-US"/>
        </w:rPr>
      </w:pPr>
      <w:r w:rsidRPr="003D7BA3">
        <w:rPr>
          <w:lang w:val="en-US"/>
        </w:rPr>
        <w:lastRenderedPageBreak/>
        <w:t xml:space="preserve">Trümper, M. 2013. “Urban context of Greek Public Baths,” </w:t>
      </w:r>
      <w:r>
        <w:t>στο</w:t>
      </w:r>
      <w:r w:rsidRPr="00BB4AC1">
        <w:rPr>
          <w:lang w:val="en-US"/>
        </w:rPr>
        <w:t xml:space="preserve"> </w:t>
      </w:r>
      <w:r w:rsidRPr="003D7BA3">
        <w:rPr>
          <w:lang w:val="en-US"/>
        </w:rPr>
        <w:t xml:space="preserve">Lucore </w:t>
      </w:r>
      <w:r>
        <w:t>και</w:t>
      </w:r>
      <w:r w:rsidRPr="00BB4AC1">
        <w:rPr>
          <w:lang w:val="en-US"/>
        </w:rPr>
        <w:t xml:space="preserve"> </w:t>
      </w:r>
      <w:r w:rsidRPr="003D7BA3">
        <w:rPr>
          <w:lang w:val="en-US"/>
        </w:rPr>
        <w:t xml:space="preserve">Trümper, </w:t>
      </w:r>
    </w:p>
    <w:p w:rsidR="003D7BA3" w:rsidRDefault="003D7BA3" w:rsidP="003D7BA3">
      <w:pPr>
        <w:ind w:firstLine="720"/>
        <w:rPr>
          <w:lang w:val="en-US"/>
        </w:rPr>
      </w:pPr>
      <w:r w:rsidRPr="00A66837">
        <w:rPr>
          <w:lang w:val="en-US"/>
        </w:rPr>
        <w:t>33-72.</w:t>
      </w:r>
    </w:p>
    <w:p w:rsidR="003C2F41" w:rsidRDefault="003C2F41" w:rsidP="003C2F41">
      <w:pPr>
        <w:rPr>
          <w:lang w:val="en-US"/>
        </w:rPr>
      </w:pPr>
      <w:r w:rsidRPr="003D7BA3">
        <w:rPr>
          <w:lang w:val="en-US"/>
        </w:rPr>
        <w:t>Trümper, M.</w:t>
      </w:r>
      <w:r>
        <w:rPr>
          <w:lang w:val="en-US"/>
        </w:rPr>
        <w:t xml:space="preserve"> 2015. “Modernization and change of function of Hellenistic gymnasia in </w:t>
      </w:r>
    </w:p>
    <w:p w:rsidR="003C2F41" w:rsidRPr="003C2F41" w:rsidRDefault="003C2F41" w:rsidP="003C2F41">
      <w:pPr>
        <w:ind w:left="720"/>
        <w:rPr>
          <w:lang w:val="en-US"/>
        </w:rPr>
      </w:pPr>
      <w:r>
        <w:rPr>
          <w:lang w:val="en-US"/>
        </w:rPr>
        <w:t xml:space="preserve">the Imperial period: Case-studies: Pergamon, Miletus and Priene” </w:t>
      </w:r>
      <w:r>
        <w:t>στο</w:t>
      </w:r>
      <w:r w:rsidRPr="003C2F41">
        <w:rPr>
          <w:lang w:val="en-US"/>
        </w:rPr>
        <w:t xml:space="preserve"> </w:t>
      </w:r>
      <w:r>
        <w:rPr>
          <w:lang w:val="en-US"/>
        </w:rPr>
        <w:t>P. Scholz &amp; D. Wiegandt (</w:t>
      </w:r>
      <w:r>
        <w:t>επιμ</w:t>
      </w:r>
      <w:r>
        <w:rPr>
          <w:lang w:val="en-US"/>
        </w:rPr>
        <w:t>.),</w:t>
      </w:r>
      <w:r w:rsidRPr="003C2F41">
        <w:rPr>
          <w:lang w:val="en-US"/>
        </w:rPr>
        <w:t xml:space="preserve"> </w:t>
      </w:r>
      <w:r w:rsidRPr="003C2F41">
        <w:rPr>
          <w:i/>
          <w:lang w:val="en-US"/>
        </w:rPr>
        <w:t>Das Kaiserzeitliche Gymnasion</w:t>
      </w:r>
      <w:r>
        <w:rPr>
          <w:lang w:val="en-US"/>
        </w:rPr>
        <w:t>, De Gruyter, 167-221.</w:t>
      </w:r>
    </w:p>
    <w:p w:rsidR="00153FC3" w:rsidRDefault="00153FC3" w:rsidP="00153FC3">
      <w:pPr>
        <w:ind w:right="-154"/>
        <w:rPr>
          <w:rFonts w:ascii="Times" w:hAnsi="Times" w:cs="Times"/>
          <w:lang w:val="en-US"/>
        </w:rPr>
      </w:pPr>
      <w:r>
        <w:rPr>
          <w:rFonts w:ascii="Times" w:hAnsi="Times" w:cs="Times"/>
          <w:lang w:val="en-US"/>
        </w:rPr>
        <w:t xml:space="preserve">Tsatsaki, N. 2011. “Residences, Workshops or Both? A Study of Hellenistic Houses at </w:t>
      </w:r>
    </w:p>
    <w:p w:rsidR="00153FC3" w:rsidRPr="003C3D4E" w:rsidRDefault="00153FC3" w:rsidP="00153FC3">
      <w:pPr>
        <w:ind w:right="-154" w:firstLine="720"/>
        <w:rPr>
          <w:rFonts w:ascii="Times" w:hAnsi="Times" w:cs="Times"/>
          <w:lang w:val="de-DE"/>
        </w:rPr>
      </w:pPr>
      <w:r w:rsidRPr="003C3D4E">
        <w:rPr>
          <w:rFonts w:ascii="Times" w:hAnsi="Times" w:cs="Times"/>
          <w:lang w:val="de-DE"/>
        </w:rPr>
        <w:t xml:space="preserve">Nissi-Eleutherna (Crete),” </w:t>
      </w:r>
      <w:r>
        <w:t>στο</w:t>
      </w:r>
      <w:r w:rsidRPr="003C3D4E">
        <w:rPr>
          <w:lang w:val="de-DE"/>
        </w:rPr>
        <w:t xml:space="preserve"> Ladstätter-Scheibelreiter, 67-80.</w:t>
      </w:r>
    </w:p>
    <w:p w:rsidR="00153FC3" w:rsidRPr="003C3D4E" w:rsidRDefault="00153FC3" w:rsidP="00153FC3">
      <w:pPr>
        <w:ind w:right="-154"/>
        <w:rPr>
          <w:rFonts w:ascii="Times" w:hAnsi="Times" w:cs="Times"/>
        </w:rPr>
      </w:pPr>
      <w:r w:rsidRPr="009F5509">
        <w:rPr>
          <w:rFonts w:ascii="Times" w:hAnsi="Times" w:cs="Times"/>
          <w:lang w:val="en-US"/>
        </w:rPr>
        <w:t>Vitti</w:t>
      </w:r>
      <w:r w:rsidRPr="003C3D4E">
        <w:rPr>
          <w:rFonts w:ascii="Times" w:hAnsi="Times" w:cs="Times"/>
        </w:rPr>
        <w:t xml:space="preserve">, </w:t>
      </w:r>
      <w:r w:rsidRPr="009F5509">
        <w:rPr>
          <w:rFonts w:ascii="Times" w:hAnsi="Times" w:cs="Times"/>
          <w:lang w:val="en-US"/>
        </w:rPr>
        <w:t>M</w:t>
      </w:r>
      <w:r w:rsidRPr="003C3D4E">
        <w:rPr>
          <w:rFonts w:ascii="Times" w:hAnsi="Times" w:cs="Times"/>
        </w:rPr>
        <w:t xml:space="preserve">. 1996. </w:t>
      </w:r>
      <w:r w:rsidRPr="009F5509">
        <w:rPr>
          <w:rFonts w:ascii="Times" w:hAnsi="Times" w:cs="Times"/>
          <w:i/>
          <w:iCs/>
          <w:lang w:val="en-US"/>
        </w:rPr>
        <w:t>H</w:t>
      </w:r>
      <w:r w:rsidRPr="003C3D4E">
        <w:rPr>
          <w:rFonts w:ascii="Times" w:hAnsi="Times" w:cs="Times"/>
          <w:i/>
          <w:iCs/>
        </w:rPr>
        <w:t xml:space="preserve"> </w:t>
      </w:r>
      <w:r w:rsidRPr="009F5509">
        <w:rPr>
          <w:rFonts w:ascii="Times" w:hAnsi="Times" w:cs="Times"/>
          <w:i/>
          <w:iCs/>
        </w:rPr>
        <w:t>πολεοδομική</w:t>
      </w:r>
      <w:r w:rsidRPr="003C3D4E">
        <w:rPr>
          <w:rFonts w:ascii="Times" w:hAnsi="Times" w:cs="Times"/>
          <w:i/>
          <w:iCs/>
        </w:rPr>
        <w:t xml:space="preserve"> </w:t>
      </w:r>
      <w:r w:rsidRPr="009F5509">
        <w:rPr>
          <w:rFonts w:ascii="Times" w:hAnsi="Times" w:cs="Times"/>
          <w:i/>
          <w:iCs/>
        </w:rPr>
        <w:t>εξέλιξη</w:t>
      </w:r>
      <w:r w:rsidRPr="003C3D4E">
        <w:rPr>
          <w:rFonts w:ascii="Times" w:hAnsi="Times" w:cs="Times"/>
          <w:i/>
          <w:iCs/>
        </w:rPr>
        <w:t xml:space="preserve"> </w:t>
      </w:r>
      <w:r w:rsidRPr="009F5509">
        <w:rPr>
          <w:rFonts w:ascii="Times" w:hAnsi="Times" w:cs="Times"/>
          <w:i/>
          <w:iCs/>
        </w:rPr>
        <w:t>της</w:t>
      </w:r>
      <w:r w:rsidRPr="003C3D4E">
        <w:rPr>
          <w:rFonts w:ascii="Times" w:hAnsi="Times" w:cs="Times"/>
          <w:i/>
          <w:iCs/>
        </w:rPr>
        <w:t xml:space="preserve"> </w:t>
      </w:r>
      <w:r w:rsidRPr="009F5509">
        <w:rPr>
          <w:rFonts w:ascii="Times" w:hAnsi="Times" w:cs="Times"/>
          <w:i/>
          <w:iCs/>
        </w:rPr>
        <w:t>Θεσσαλονίκης</w:t>
      </w:r>
      <w:r w:rsidRPr="003C3D4E">
        <w:rPr>
          <w:rFonts w:ascii="Times" w:hAnsi="Times" w:cs="Times"/>
        </w:rPr>
        <w:t xml:space="preserve">, </w:t>
      </w:r>
      <w:r w:rsidRPr="009F5509">
        <w:rPr>
          <w:rFonts w:ascii="Times" w:hAnsi="Times" w:cs="Times"/>
        </w:rPr>
        <w:t>Αθήνα</w:t>
      </w:r>
      <w:r w:rsidRPr="003C3D4E">
        <w:rPr>
          <w:rFonts w:ascii="Times" w:hAnsi="Times" w:cs="Times"/>
        </w:rPr>
        <w:t>.</w:t>
      </w:r>
    </w:p>
    <w:p w:rsidR="004717ED" w:rsidRPr="009F5509" w:rsidRDefault="004717ED" w:rsidP="00455233">
      <w:pPr>
        <w:ind w:right="-154"/>
        <w:rPr>
          <w:lang w:val="de-DE"/>
        </w:rPr>
      </w:pPr>
      <w:r w:rsidRPr="009F5509">
        <w:rPr>
          <w:lang w:val="de-DE"/>
        </w:rPr>
        <w:t xml:space="preserve">von den Hoff, R. 2009. "Hellenistische Gymnasia: Raumgestaltung und </w:t>
      </w:r>
    </w:p>
    <w:p w:rsidR="004717ED" w:rsidRPr="003C3D4E" w:rsidRDefault="004717ED" w:rsidP="00455233">
      <w:pPr>
        <w:ind w:right="-154" w:firstLine="720"/>
        <w:rPr>
          <w:lang w:val="de-DE"/>
        </w:rPr>
      </w:pPr>
      <w:r w:rsidRPr="009F5509">
        <w:rPr>
          <w:lang w:val="de-DE"/>
        </w:rPr>
        <w:t xml:space="preserve">Raumfunktionen," </w:t>
      </w:r>
      <w:r w:rsidRPr="009F5509">
        <w:t>στο</w:t>
      </w:r>
      <w:r w:rsidRPr="003C3D4E">
        <w:rPr>
          <w:lang w:val="de-DE"/>
        </w:rPr>
        <w:t xml:space="preserve"> Matthaei-Zimmermann, 245-275.</w:t>
      </w:r>
    </w:p>
    <w:p w:rsidR="004717ED" w:rsidRPr="003C3D4E" w:rsidRDefault="004717ED" w:rsidP="00310BA3">
      <w:pPr>
        <w:ind w:right="-154"/>
        <w:rPr>
          <w:lang w:val="de-DE"/>
        </w:rPr>
      </w:pPr>
      <w:r w:rsidRPr="009F5509">
        <w:rPr>
          <w:rFonts w:ascii="Times" w:hAnsi="Times" w:cs="Times"/>
          <w:lang w:val="de-DE"/>
        </w:rPr>
        <w:t xml:space="preserve">von Hesberg, H. 1995. "Das griechische Gymnasion im 2. Jh. v. Chr.," </w:t>
      </w:r>
      <w:r w:rsidRPr="009F5509">
        <w:rPr>
          <w:rFonts w:ascii="Times" w:hAnsi="Times" w:cs="Times"/>
        </w:rPr>
        <w:t>στο</w:t>
      </w:r>
      <w:r w:rsidRPr="009F5509">
        <w:rPr>
          <w:rFonts w:ascii="Times" w:hAnsi="Times" w:cs="Times"/>
          <w:lang w:val="de-DE"/>
        </w:rPr>
        <w:t xml:space="preserve"> </w:t>
      </w:r>
      <w:r w:rsidRPr="009F5509">
        <w:rPr>
          <w:lang w:val="de-DE"/>
        </w:rPr>
        <w:t xml:space="preserve">Wörrle - </w:t>
      </w:r>
    </w:p>
    <w:p w:rsidR="004717ED" w:rsidRPr="009F5509" w:rsidRDefault="004717ED" w:rsidP="00310BA3">
      <w:pPr>
        <w:ind w:right="-154" w:firstLine="720"/>
        <w:rPr>
          <w:lang w:val="de-DE"/>
        </w:rPr>
      </w:pPr>
      <w:r w:rsidRPr="009F5509">
        <w:rPr>
          <w:lang w:val="de-DE"/>
        </w:rPr>
        <w:t>Zanker, 13-28.</w:t>
      </w:r>
    </w:p>
    <w:p w:rsidR="004717ED" w:rsidRPr="009F5509" w:rsidRDefault="004717ED" w:rsidP="000B3609">
      <w:pPr>
        <w:ind w:right="-154"/>
        <w:rPr>
          <w:rFonts w:ascii="Times" w:hAnsi="Times" w:cs="Times"/>
          <w:lang w:val="de-DE"/>
        </w:rPr>
      </w:pPr>
      <w:r w:rsidRPr="009F5509">
        <w:rPr>
          <w:rFonts w:ascii="Times" w:hAnsi="Times" w:cs="Times"/>
          <w:lang w:val="de-DE"/>
        </w:rPr>
        <w:t xml:space="preserve">von Hesberg, H. 2009. "Hellenistische Theater - Zur Funktionalität der Räume und ihrer Bedeutung für Polis," </w:t>
      </w:r>
      <w:r w:rsidRPr="009F5509">
        <w:t>στο</w:t>
      </w:r>
      <w:r w:rsidRPr="009F5509">
        <w:rPr>
          <w:lang w:val="de-DE"/>
        </w:rPr>
        <w:t xml:space="preserve"> Matthaei-Zimmermann, 276-303.</w:t>
      </w:r>
    </w:p>
    <w:p w:rsidR="004717ED" w:rsidRPr="003C3D4E" w:rsidRDefault="004717ED" w:rsidP="00FD68DD">
      <w:pPr>
        <w:ind w:right="-154"/>
        <w:rPr>
          <w:rFonts w:ascii="Times" w:hAnsi="Times" w:cs="Times"/>
          <w:lang w:val="en-US"/>
        </w:rPr>
      </w:pPr>
      <w:r w:rsidRPr="003C3D4E">
        <w:rPr>
          <w:rFonts w:ascii="Times" w:hAnsi="Times" w:cs="Times"/>
          <w:lang w:val="en-US"/>
        </w:rPr>
        <w:t>Westgate, R.C. 2000. "</w:t>
      </w:r>
      <w:r w:rsidRPr="003C3D4E">
        <w:rPr>
          <w:sz w:val="22"/>
          <w:szCs w:val="22"/>
          <w:lang w:val="en-US"/>
        </w:rPr>
        <w:t xml:space="preserve"> </w:t>
      </w:r>
      <w:r w:rsidRPr="003C3D4E">
        <w:rPr>
          <w:lang w:val="en-US"/>
        </w:rPr>
        <w:t>Space and Decoration in Hellenistic Houses ,</w:t>
      </w:r>
      <w:r w:rsidRPr="003C3D4E">
        <w:rPr>
          <w:rFonts w:ascii="Times" w:hAnsi="Times" w:cs="Times"/>
          <w:lang w:val="en-US"/>
        </w:rPr>
        <w:t xml:space="preserve">" </w:t>
      </w:r>
      <w:r w:rsidRPr="003C3D4E">
        <w:rPr>
          <w:rFonts w:ascii="Times" w:hAnsi="Times" w:cs="Times"/>
          <w:i/>
          <w:iCs/>
          <w:lang w:val="en-US"/>
        </w:rPr>
        <w:t>BSA</w:t>
      </w:r>
      <w:r w:rsidRPr="003C3D4E">
        <w:rPr>
          <w:rFonts w:ascii="Times" w:hAnsi="Times" w:cs="Times"/>
          <w:lang w:val="en-US"/>
        </w:rPr>
        <w:t xml:space="preserve"> 95, 391-</w:t>
      </w:r>
    </w:p>
    <w:p w:rsidR="004717ED" w:rsidRPr="003C3D4E" w:rsidRDefault="004717ED" w:rsidP="00FD68DD">
      <w:pPr>
        <w:ind w:right="-154" w:firstLine="720"/>
        <w:rPr>
          <w:rFonts w:ascii="Times" w:hAnsi="Times" w:cs="Times"/>
          <w:lang w:val="en-US"/>
        </w:rPr>
      </w:pPr>
      <w:r w:rsidRPr="003C3D4E">
        <w:rPr>
          <w:rFonts w:ascii="Times" w:hAnsi="Times" w:cs="Times"/>
          <w:lang w:val="en-US"/>
        </w:rPr>
        <w:t>426.</w:t>
      </w:r>
    </w:p>
    <w:p w:rsidR="004717ED" w:rsidRPr="003C3D4E" w:rsidRDefault="004717ED" w:rsidP="00B52CCE">
      <w:pPr>
        <w:ind w:right="-154"/>
        <w:rPr>
          <w:rFonts w:ascii="Times" w:hAnsi="Times" w:cs="Times"/>
          <w:lang w:val="en-US"/>
        </w:rPr>
      </w:pPr>
      <w:r w:rsidRPr="003C3D4E">
        <w:rPr>
          <w:rFonts w:ascii="Times" w:hAnsi="Times" w:cs="Times"/>
          <w:lang w:val="en-US"/>
        </w:rPr>
        <w:t xml:space="preserve">Westgate, R.C. 2007. „Life’s rich pattern: decoration as evidence for room function in </w:t>
      </w:r>
    </w:p>
    <w:p w:rsidR="004717ED" w:rsidRDefault="004717ED" w:rsidP="00B52CCE">
      <w:pPr>
        <w:ind w:right="-154" w:firstLine="720"/>
        <w:rPr>
          <w:rFonts w:ascii="Times" w:hAnsi="Times" w:cs="Times"/>
          <w:lang w:val="en-US"/>
        </w:rPr>
      </w:pPr>
      <w:r w:rsidRPr="003C3D4E">
        <w:rPr>
          <w:rFonts w:ascii="Times" w:hAnsi="Times" w:cs="Times"/>
          <w:lang w:val="en-US"/>
        </w:rPr>
        <w:t xml:space="preserve">Hellenistic houses,“ </w:t>
      </w:r>
      <w:r w:rsidRPr="009F5509">
        <w:rPr>
          <w:rFonts w:ascii="Times" w:hAnsi="Times" w:cs="Times"/>
        </w:rPr>
        <w:t>στο</w:t>
      </w:r>
      <w:r w:rsidRPr="009F5509">
        <w:rPr>
          <w:rFonts w:ascii="Times" w:hAnsi="Times" w:cs="Times"/>
          <w:lang w:val="en-US"/>
        </w:rPr>
        <w:t xml:space="preserve"> Westgate et al., 313-322.</w:t>
      </w:r>
    </w:p>
    <w:p w:rsidR="004717ED" w:rsidRDefault="004717ED" w:rsidP="00740C25">
      <w:pPr>
        <w:ind w:right="-154"/>
        <w:rPr>
          <w:rFonts w:ascii="Times" w:hAnsi="Times" w:cs="Times"/>
          <w:lang w:val="en-US"/>
        </w:rPr>
      </w:pPr>
      <w:r>
        <w:rPr>
          <w:rFonts w:ascii="Times" w:hAnsi="Times" w:cs="Times"/>
          <w:lang w:val="en-US"/>
        </w:rPr>
        <w:t xml:space="preserve">Westgate, R.C. 2011. “Interior Decoration in Hellenistic Houses: Context, Function and </w:t>
      </w:r>
    </w:p>
    <w:p w:rsidR="004717ED" w:rsidRPr="009F5509" w:rsidRDefault="004717ED" w:rsidP="00740C25">
      <w:pPr>
        <w:ind w:right="-154" w:firstLine="720"/>
        <w:rPr>
          <w:rFonts w:ascii="Times" w:hAnsi="Times" w:cs="Times"/>
          <w:lang w:val="en-US"/>
        </w:rPr>
      </w:pPr>
      <w:r>
        <w:rPr>
          <w:rFonts w:ascii="Times" w:hAnsi="Times" w:cs="Times"/>
          <w:lang w:val="en-US"/>
        </w:rPr>
        <w:t xml:space="preserve">Meaning,” </w:t>
      </w:r>
      <w:r>
        <w:t>στο</w:t>
      </w:r>
      <w:r w:rsidRPr="00C33249">
        <w:rPr>
          <w:lang w:val="en-US"/>
        </w:rPr>
        <w:t xml:space="preserve"> </w:t>
      </w:r>
      <w:r>
        <w:rPr>
          <w:lang w:val="en-US"/>
        </w:rPr>
        <w:t>Ladstätter-Scheibelreiter, 497-528.</w:t>
      </w:r>
    </w:p>
    <w:p w:rsidR="004717ED" w:rsidRPr="009F5509" w:rsidRDefault="004717ED" w:rsidP="00532B58">
      <w:pPr>
        <w:ind w:right="-154"/>
        <w:rPr>
          <w:rFonts w:ascii="Times" w:hAnsi="Times" w:cs="Times"/>
          <w:i/>
          <w:iCs/>
          <w:lang w:val="en-US"/>
        </w:rPr>
      </w:pPr>
      <w:r w:rsidRPr="009F5509">
        <w:rPr>
          <w:rFonts w:ascii="Times" w:hAnsi="Times" w:cs="Times"/>
          <w:lang w:val="en-US"/>
        </w:rPr>
        <w:t>Westgate, R., N. Fisher, J. Whitley (</w:t>
      </w:r>
      <w:r w:rsidRPr="009F5509">
        <w:rPr>
          <w:rFonts w:ascii="Times" w:hAnsi="Times" w:cs="Times"/>
        </w:rPr>
        <w:t>επιμ</w:t>
      </w:r>
      <w:r w:rsidRPr="009F5509">
        <w:rPr>
          <w:rFonts w:ascii="Times" w:hAnsi="Times" w:cs="Times"/>
          <w:lang w:val="en-US"/>
        </w:rPr>
        <w:t xml:space="preserve">.). 2007. </w:t>
      </w:r>
      <w:r w:rsidRPr="009F5509">
        <w:rPr>
          <w:rFonts w:ascii="Times" w:hAnsi="Times" w:cs="Times"/>
          <w:i/>
          <w:iCs/>
          <w:lang w:val="en-US"/>
        </w:rPr>
        <w:t xml:space="preserve">Building Communities: House, </w:t>
      </w:r>
    </w:p>
    <w:p w:rsidR="004717ED" w:rsidRDefault="004717ED" w:rsidP="00532B58">
      <w:pPr>
        <w:ind w:right="-154" w:firstLine="720"/>
        <w:rPr>
          <w:rFonts w:ascii="Times" w:hAnsi="Times" w:cs="Times"/>
          <w:lang w:val="en-US"/>
        </w:rPr>
      </w:pPr>
      <w:r w:rsidRPr="009F5509">
        <w:rPr>
          <w:rFonts w:ascii="Times" w:hAnsi="Times" w:cs="Times"/>
          <w:i/>
          <w:iCs/>
          <w:lang w:val="en-US"/>
        </w:rPr>
        <w:t>Settlement and Society in the Aegean and Beyond</w:t>
      </w:r>
      <w:r w:rsidRPr="009F5509">
        <w:rPr>
          <w:rFonts w:ascii="Times" w:hAnsi="Times" w:cs="Times"/>
          <w:lang w:val="en-US"/>
        </w:rPr>
        <w:t xml:space="preserve"> [</w:t>
      </w:r>
      <w:r w:rsidRPr="009F5509">
        <w:rPr>
          <w:rFonts w:ascii="Times" w:hAnsi="Times" w:cs="Times"/>
          <w:i/>
          <w:iCs/>
          <w:lang w:val="en-US"/>
        </w:rPr>
        <w:t>BSA</w:t>
      </w:r>
      <w:r w:rsidRPr="009F5509">
        <w:rPr>
          <w:rFonts w:ascii="Times" w:hAnsi="Times" w:cs="Times"/>
          <w:lang w:val="en-US"/>
        </w:rPr>
        <w:t xml:space="preserve"> 15].</w:t>
      </w:r>
    </w:p>
    <w:p w:rsidR="0051577D" w:rsidRDefault="00FC3760" w:rsidP="00FC3760">
      <w:pPr>
        <w:ind w:right="-154"/>
        <w:rPr>
          <w:lang w:val="en-US"/>
        </w:rPr>
      </w:pPr>
      <w:r>
        <w:rPr>
          <w:lang w:val="en-US"/>
        </w:rPr>
        <w:t xml:space="preserve">Wilson, R.J. 2012. “Agorai and for a in Hellenistic and Roman Sicily: an overview of </w:t>
      </w:r>
    </w:p>
    <w:p w:rsidR="0051577D" w:rsidRPr="0051577D" w:rsidRDefault="00FC3760" w:rsidP="0051577D">
      <w:pPr>
        <w:ind w:right="-154" w:firstLine="720"/>
        <w:rPr>
          <w:i/>
          <w:lang w:val="en-US"/>
        </w:rPr>
      </w:pPr>
      <w:r>
        <w:rPr>
          <w:lang w:val="en-US"/>
        </w:rPr>
        <w:t xml:space="preserve">the current status quaestionis,” στο </w:t>
      </w:r>
      <w:r w:rsidR="0051577D">
        <w:rPr>
          <w:lang w:val="en-US"/>
        </w:rPr>
        <w:t>C. Ampolo (</w:t>
      </w:r>
      <w:r w:rsidR="0051577D">
        <w:t>επιμ</w:t>
      </w:r>
      <w:r w:rsidR="0051577D" w:rsidRPr="0051577D">
        <w:rPr>
          <w:lang w:val="en-US"/>
        </w:rPr>
        <w:t xml:space="preserve">.), </w:t>
      </w:r>
      <w:r w:rsidR="0051577D" w:rsidRPr="0051577D">
        <w:rPr>
          <w:i/>
          <w:lang w:val="en-US"/>
        </w:rPr>
        <w:t xml:space="preserve">Agora greca e agorai di </w:t>
      </w:r>
    </w:p>
    <w:p w:rsidR="00FC3760" w:rsidRPr="0051577D" w:rsidRDefault="0051577D" w:rsidP="0051577D">
      <w:pPr>
        <w:ind w:right="-154" w:firstLine="720"/>
        <w:rPr>
          <w:lang w:val="en-US"/>
        </w:rPr>
      </w:pPr>
      <w:r w:rsidRPr="0051577D">
        <w:rPr>
          <w:i/>
          <w:lang w:val="en-US"/>
        </w:rPr>
        <w:t>Sicilia</w:t>
      </w:r>
      <w:r>
        <w:rPr>
          <w:lang w:val="en-US"/>
        </w:rPr>
        <w:t>, Pisa, 245-267.</w:t>
      </w:r>
    </w:p>
    <w:p w:rsidR="004717ED" w:rsidRPr="009F5509" w:rsidRDefault="004717ED" w:rsidP="00DA4F5A">
      <w:pPr>
        <w:rPr>
          <w:lang w:val="en-US"/>
        </w:rPr>
      </w:pPr>
      <w:r w:rsidRPr="009F5509">
        <w:rPr>
          <w:lang w:val="en-US"/>
        </w:rPr>
        <w:t xml:space="preserve">Winter, F. 1971a. </w:t>
      </w:r>
      <w:r w:rsidRPr="009F5509">
        <w:rPr>
          <w:i/>
          <w:iCs/>
          <w:lang w:val="en-US"/>
        </w:rPr>
        <w:t>Greek Fortifications</w:t>
      </w:r>
      <w:r w:rsidRPr="009F5509">
        <w:rPr>
          <w:lang w:val="en-US"/>
        </w:rPr>
        <w:t>, Toronto.</w:t>
      </w:r>
    </w:p>
    <w:p w:rsidR="004717ED" w:rsidRPr="009F5509" w:rsidRDefault="004717ED" w:rsidP="00DA4F5A">
      <w:pPr>
        <w:rPr>
          <w:lang w:val="en-US"/>
        </w:rPr>
      </w:pPr>
      <w:r w:rsidRPr="009F5509">
        <w:rPr>
          <w:lang w:val="en-US"/>
        </w:rPr>
        <w:t xml:space="preserve">Winter, F. 1971b. "The Indented Trace in Later Greek Fortifications," </w:t>
      </w:r>
      <w:r w:rsidRPr="009F5509">
        <w:rPr>
          <w:i/>
          <w:iCs/>
          <w:lang w:val="en-US"/>
        </w:rPr>
        <w:t>AJA</w:t>
      </w:r>
      <w:r w:rsidRPr="009F5509">
        <w:rPr>
          <w:lang w:val="en-US"/>
        </w:rPr>
        <w:t xml:space="preserve"> 75, 413-</w:t>
      </w:r>
    </w:p>
    <w:p w:rsidR="004717ED" w:rsidRPr="009F5509" w:rsidRDefault="004717ED" w:rsidP="0099364C">
      <w:pPr>
        <w:ind w:firstLine="720"/>
        <w:rPr>
          <w:lang w:val="en-US"/>
        </w:rPr>
      </w:pPr>
      <w:r w:rsidRPr="009F5509">
        <w:rPr>
          <w:lang w:val="en-US"/>
        </w:rPr>
        <w:t>426.</w:t>
      </w:r>
    </w:p>
    <w:p w:rsidR="004717ED" w:rsidRPr="009F5509" w:rsidRDefault="004717ED" w:rsidP="00331CE0">
      <w:pPr>
        <w:rPr>
          <w:lang w:val="en-US"/>
        </w:rPr>
      </w:pPr>
      <w:r w:rsidRPr="009F5509">
        <w:rPr>
          <w:lang w:val="en-US"/>
        </w:rPr>
        <w:t xml:space="preserve">Winter, F. 2006. </w:t>
      </w:r>
      <w:r w:rsidRPr="009F5509">
        <w:rPr>
          <w:i/>
          <w:iCs/>
          <w:lang w:val="en-US"/>
        </w:rPr>
        <w:t>Studies in Hellenistic Architecture</w:t>
      </w:r>
      <w:r w:rsidRPr="009F5509">
        <w:rPr>
          <w:lang w:val="en-US"/>
        </w:rPr>
        <w:t xml:space="preserve">, Toronto. </w:t>
      </w:r>
    </w:p>
    <w:p w:rsidR="004717ED" w:rsidRPr="003C3D4E" w:rsidRDefault="004717ED" w:rsidP="00761A62">
      <w:pPr>
        <w:rPr>
          <w:lang w:val="de-DE"/>
        </w:rPr>
      </w:pPr>
      <w:r w:rsidRPr="009F5509">
        <w:rPr>
          <w:lang w:val="en-US"/>
        </w:rPr>
        <w:t xml:space="preserve">Wörrle, M. </w:t>
      </w:r>
      <w:r w:rsidRPr="009F5509">
        <w:t>και</w:t>
      </w:r>
      <w:r w:rsidRPr="009F5509">
        <w:rPr>
          <w:lang w:val="en-US"/>
        </w:rPr>
        <w:t xml:space="preserve"> P. Zanker (</w:t>
      </w:r>
      <w:r w:rsidRPr="009F5509">
        <w:t>επιμ</w:t>
      </w:r>
      <w:r w:rsidRPr="009F5509">
        <w:rPr>
          <w:lang w:val="en-US"/>
        </w:rPr>
        <w:t xml:space="preserve">. ) </w:t>
      </w:r>
      <w:r w:rsidRPr="003C3D4E">
        <w:rPr>
          <w:lang w:val="de-DE"/>
        </w:rPr>
        <w:t xml:space="preserve">1995. </w:t>
      </w:r>
      <w:r w:rsidRPr="003C3D4E">
        <w:rPr>
          <w:i/>
          <w:iCs/>
          <w:lang w:val="de-DE"/>
        </w:rPr>
        <w:t>Stadtbild und Bürgerbild in Hellenismus</w:t>
      </w:r>
      <w:r w:rsidRPr="003C3D4E">
        <w:rPr>
          <w:lang w:val="de-DE"/>
        </w:rPr>
        <w:t xml:space="preserve">, </w:t>
      </w:r>
    </w:p>
    <w:p w:rsidR="004717ED" w:rsidRPr="009F5509" w:rsidRDefault="004717ED" w:rsidP="001A6B11">
      <w:pPr>
        <w:ind w:firstLine="720"/>
        <w:rPr>
          <w:lang w:val="en-US"/>
        </w:rPr>
      </w:pPr>
      <w:r w:rsidRPr="003C3D4E">
        <w:rPr>
          <w:lang w:val="en-US"/>
        </w:rPr>
        <w:t xml:space="preserve">Munich. </w:t>
      </w:r>
    </w:p>
    <w:p w:rsidR="00153FC3" w:rsidRPr="009F5509" w:rsidRDefault="00153FC3" w:rsidP="00153FC3">
      <w:pPr>
        <w:rPr>
          <w:i/>
          <w:iCs/>
          <w:lang w:val="de-DE"/>
        </w:rPr>
      </w:pPr>
      <w:r w:rsidRPr="009F5509">
        <w:rPr>
          <w:lang w:val="de-DE"/>
        </w:rPr>
        <w:t xml:space="preserve">Wulf, U. 1999. </w:t>
      </w:r>
      <w:r w:rsidRPr="009F5509">
        <w:rPr>
          <w:i/>
          <w:iCs/>
          <w:lang w:val="de-DE"/>
        </w:rPr>
        <w:t xml:space="preserve">Die Stadtgrabung Teil 3, Die hellenistischen und romischen </w:t>
      </w:r>
    </w:p>
    <w:p w:rsidR="00153FC3" w:rsidRPr="009F5509" w:rsidRDefault="00153FC3" w:rsidP="00153FC3">
      <w:pPr>
        <w:ind w:firstLine="720"/>
        <w:rPr>
          <w:lang w:val="en-US"/>
        </w:rPr>
      </w:pPr>
      <w:r w:rsidRPr="009F5509">
        <w:rPr>
          <w:i/>
          <w:iCs/>
          <w:lang w:val="de-DE"/>
        </w:rPr>
        <w:t>Wohnhauser von Pergamon</w:t>
      </w:r>
      <w:r w:rsidRPr="009F5509">
        <w:rPr>
          <w:lang w:val="de-DE"/>
        </w:rPr>
        <w:t xml:space="preserve">, Berlin. </w:t>
      </w:r>
      <w:r w:rsidRPr="003C3D4E">
        <w:rPr>
          <w:lang w:val="de-DE"/>
        </w:rPr>
        <w:br/>
        <w:t xml:space="preserve">Wulf-Rheidt, U. 1988. </w:t>
      </w:r>
      <w:r w:rsidRPr="009F5509">
        <w:rPr>
          <w:lang w:val="en-US"/>
        </w:rPr>
        <w:t xml:space="preserve">"The Hellenistic and Roman Houses of Pergamon," </w:t>
      </w:r>
      <w:r w:rsidRPr="009F5509">
        <w:t>στο</w:t>
      </w:r>
      <w:r w:rsidRPr="009F5509">
        <w:rPr>
          <w:lang w:val="en-US"/>
        </w:rPr>
        <w:t xml:space="preserve"> H. </w:t>
      </w:r>
    </w:p>
    <w:p w:rsidR="00153FC3" w:rsidRPr="00976C86" w:rsidRDefault="00153FC3" w:rsidP="00153FC3">
      <w:pPr>
        <w:ind w:left="720"/>
        <w:rPr>
          <w:lang w:val="en-US"/>
        </w:rPr>
      </w:pPr>
      <w:r w:rsidRPr="009F5509">
        <w:rPr>
          <w:lang w:val="en-US"/>
        </w:rPr>
        <w:t>Koester (</w:t>
      </w:r>
      <w:r w:rsidRPr="009F5509">
        <w:t>επιμ</w:t>
      </w:r>
      <w:r w:rsidRPr="009F5509">
        <w:rPr>
          <w:lang w:val="en-US"/>
        </w:rPr>
        <w:t xml:space="preserve">.), </w:t>
      </w:r>
      <w:r w:rsidRPr="009F5509">
        <w:rPr>
          <w:i/>
          <w:iCs/>
          <w:lang w:val="en-US"/>
        </w:rPr>
        <w:t>Pergamon. Citadel of the Gods</w:t>
      </w:r>
      <w:r w:rsidRPr="009F5509">
        <w:rPr>
          <w:lang w:val="en-US"/>
        </w:rPr>
        <w:t>, Harrisburg, 299-330.</w:t>
      </w:r>
    </w:p>
    <w:p w:rsidR="004717ED" w:rsidRPr="009F5509" w:rsidRDefault="004717ED" w:rsidP="006E1D94">
      <w:pPr>
        <w:rPr>
          <w:lang w:val="en-US"/>
        </w:rPr>
      </w:pPr>
      <w:r w:rsidRPr="003C3D4E">
        <w:rPr>
          <w:lang w:val="en-US"/>
        </w:rPr>
        <w:t xml:space="preserve">Wycherley, R.E. 1951. </w:t>
      </w:r>
      <w:r w:rsidRPr="009F5509">
        <w:rPr>
          <w:lang w:val="en-US"/>
        </w:rPr>
        <w:t xml:space="preserve">"Hellenistic cities," </w:t>
      </w:r>
      <w:r w:rsidRPr="009F5509">
        <w:rPr>
          <w:i/>
          <w:iCs/>
          <w:lang w:val="en-US"/>
        </w:rPr>
        <w:t>The Town Planning Review</w:t>
      </w:r>
      <w:r w:rsidRPr="009F5509">
        <w:rPr>
          <w:lang w:val="en-US"/>
        </w:rPr>
        <w:t xml:space="preserve"> 22, 177-205.</w:t>
      </w:r>
    </w:p>
    <w:p w:rsidR="004717ED" w:rsidRPr="009F5509" w:rsidRDefault="004717ED" w:rsidP="00790386">
      <w:pPr>
        <w:rPr>
          <w:lang w:val="en-US"/>
        </w:rPr>
      </w:pPr>
      <w:r w:rsidRPr="009F5509">
        <w:rPr>
          <w:lang w:val="en-US"/>
        </w:rPr>
        <w:t xml:space="preserve">Wycherley, R.E. 1976. </w:t>
      </w:r>
      <w:r w:rsidRPr="009F5509">
        <w:rPr>
          <w:i/>
          <w:iCs/>
          <w:lang w:val="en-US"/>
        </w:rPr>
        <w:t>How the Greeks built Cities</w:t>
      </w:r>
      <w:r w:rsidRPr="009F5509">
        <w:rPr>
          <w:lang w:val="en-US"/>
        </w:rPr>
        <w:t>, 1976 (2</w:t>
      </w:r>
      <w:r w:rsidRPr="009F5509">
        <w:t>η</w:t>
      </w:r>
      <w:r w:rsidRPr="009F5509">
        <w:rPr>
          <w:lang w:val="en-US"/>
        </w:rPr>
        <w:t xml:space="preserve"> </w:t>
      </w:r>
      <w:r w:rsidRPr="009F5509">
        <w:t>έκδοση</w:t>
      </w:r>
      <w:r w:rsidRPr="009F5509">
        <w:rPr>
          <w:lang w:val="en-US"/>
        </w:rPr>
        <w:t>).</w:t>
      </w:r>
    </w:p>
    <w:p w:rsidR="00153FC3" w:rsidRDefault="00153FC3" w:rsidP="00153FC3">
      <w:r>
        <w:t xml:space="preserve">Χρυσοστόμου, Α. 2000. «Στοιχεία καθημερινής ζωής και λαϊκής λατρείας από την </w:t>
      </w:r>
    </w:p>
    <w:p w:rsidR="00153FC3" w:rsidRPr="00E32A19" w:rsidRDefault="00153FC3" w:rsidP="00153FC3">
      <w:pPr>
        <w:ind w:left="720"/>
      </w:pPr>
      <w:r>
        <w:t xml:space="preserve">Πέλλα των ελληνιστικών χρόνων. Η σωστική ανασκαφή στο οικόπεδο Γεωργίου Παππά,» </w:t>
      </w:r>
      <w:r w:rsidRPr="00E32A19">
        <w:rPr>
          <w:i/>
        </w:rPr>
        <w:t>ΑΔ</w:t>
      </w:r>
      <w:r>
        <w:t xml:space="preserve"> 51-52 (1996-1997) 197-230.</w:t>
      </w:r>
      <w:r w:rsidRPr="00E32A19">
        <w:t xml:space="preserve"> </w:t>
      </w:r>
    </w:p>
    <w:p w:rsidR="00153FC3" w:rsidRPr="00EA3E8A" w:rsidRDefault="00153FC3" w:rsidP="00153FC3">
      <w:r>
        <w:t xml:space="preserve">Χρυσοστόμου, Π. 2011. «Πέλλης βασίλειον,» </w:t>
      </w:r>
      <w:r w:rsidRPr="00EA3E8A">
        <w:rPr>
          <w:i/>
        </w:rPr>
        <w:t>ΑΕΜΘ</w:t>
      </w:r>
      <w:r>
        <w:t xml:space="preserve"> 22 (2008) 129-140.</w:t>
      </w:r>
    </w:p>
    <w:p w:rsidR="00153FC3" w:rsidRPr="003C3D4E" w:rsidRDefault="00153FC3" w:rsidP="00153FC3">
      <w:pPr>
        <w:rPr>
          <w:lang w:val="de-DE"/>
        </w:rPr>
      </w:pPr>
      <w:r w:rsidRPr="003C3D4E">
        <w:rPr>
          <w:lang w:val="de-DE"/>
        </w:rPr>
        <w:t xml:space="preserve">Zimmer, T. 2011. “Repräsentatives Wohnen am Beispiel der Palastanlagen von </w:t>
      </w:r>
    </w:p>
    <w:p w:rsidR="00153FC3" w:rsidRPr="009F5509" w:rsidRDefault="00153FC3" w:rsidP="00153FC3">
      <w:pPr>
        <w:ind w:firstLine="720"/>
        <w:rPr>
          <w:lang w:val="en-US"/>
        </w:rPr>
      </w:pPr>
      <w:r>
        <w:rPr>
          <w:lang w:val="en-US"/>
        </w:rPr>
        <w:t xml:space="preserve">Pergamon,” </w:t>
      </w:r>
      <w:r>
        <w:t>στο</w:t>
      </w:r>
      <w:r w:rsidRPr="00C33249">
        <w:rPr>
          <w:lang w:val="en-US"/>
        </w:rPr>
        <w:t xml:space="preserve"> </w:t>
      </w:r>
      <w:r>
        <w:rPr>
          <w:lang w:val="en-US"/>
        </w:rPr>
        <w:t xml:space="preserve">Ladstätter-Scheibelreiter, 155-166. </w:t>
      </w:r>
    </w:p>
    <w:p w:rsidR="004717ED" w:rsidRPr="009F5509" w:rsidRDefault="004717ED" w:rsidP="00264E8A">
      <w:pPr>
        <w:rPr>
          <w:lang w:val="de-DE"/>
        </w:rPr>
      </w:pPr>
      <w:r w:rsidRPr="009F5509">
        <w:rPr>
          <w:lang w:val="de-DE"/>
        </w:rPr>
        <w:t xml:space="preserve">Zimmermann, M. 2009. "Stadtraum, Architektur und öffentliches Leben in der </w:t>
      </w:r>
    </w:p>
    <w:p w:rsidR="004717ED" w:rsidRPr="009F5509" w:rsidRDefault="004717ED" w:rsidP="00264E8A">
      <w:pPr>
        <w:ind w:firstLine="720"/>
        <w:rPr>
          <w:lang w:val="de-DE"/>
        </w:rPr>
      </w:pPr>
      <w:r w:rsidRPr="009F5509">
        <w:rPr>
          <w:lang w:val="de-DE"/>
        </w:rPr>
        <w:t xml:space="preserve">hellenistischen Städt," </w:t>
      </w:r>
      <w:r w:rsidRPr="009F5509">
        <w:t>στο</w:t>
      </w:r>
      <w:r w:rsidRPr="009F5509">
        <w:rPr>
          <w:lang w:val="de-DE"/>
        </w:rPr>
        <w:t xml:space="preserve"> Matthaei - Zimmermann, 23-40.</w:t>
      </w:r>
    </w:p>
    <w:p w:rsidR="004717ED" w:rsidRPr="009F5509" w:rsidRDefault="004717ED" w:rsidP="00DA4F5A">
      <w:pPr>
        <w:jc w:val="both"/>
        <w:rPr>
          <w:u w:val="single"/>
          <w:lang w:val="de-DE"/>
        </w:rPr>
      </w:pPr>
    </w:p>
    <w:p w:rsidR="004717ED" w:rsidRPr="009F5509" w:rsidRDefault="004717ED">
      <w:pPr>
        <w:rPr>
          <w:lang w:val="en-US"/>
        </w:rPr>
      </w:pPr>
    </w:p>
    <w:sectPr w:rsidR="004717ED" w:rsidRPr="009F5509" w:rsidSect="008E07C7">
      <w:headerReference w:type="default" r:id="rId8"/>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928" w:rsidRDefault="00472928">
      <w:r>
        <w:separator/>
      </w:r>
    </w:p>
  </w:endnote>
  <w:endnote w:type="continuationSeparator" w:id="0">
    <w:p w:rsidR="00472928" w:rsidRDefault="0047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928" w:rsidRDefault="00472928">
      <w:r>
        <w:separator/>
      </w:r>
    </w:p>
  </w:footnote>
  <w:footnote w:type="continuationSeparator" w:id="0">
    <w:p w:rsidR="00472928" w:rsidRDefault="00472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7ED" w:rsidRDefault="000464C0" w:rsidP="0039192A">
    <w:pPr>
      <w:pStyle w:val="Header"/>
      <w:framePr w:wrap="auto" w:vAnchor="text" w:hAnchor="margin" w:xAlign="right" w:y="1"/>
      <w:rPr>
        <w:rStyle w:val="PageNumber"/>
      </w:rPr>
    </w:pPr>
    <w:r>
      <w:rPr>
        <w:rStyle w:val="PageNumber"/>
      </w:rPr>
      <w:fldChar w:fldCharType="begin"/>
    </w:r>
    <w:r w:rsidR="004717ED">
      <w:rPr>
        <w:rStyle w:val="PageNumber"/>
      </w:rPr>
      <w:instrText xml:space="preserve">PAGE  </w:instrText>
    </w:r>
    <w:r>
      <w:rPr>
        <w:rStyle w:val="PageNumber"/>
      </w:rPr>
      <w:fldChar w:fldCharType="separate"/>
    </w:r>
    <w:r w:rsidR="00D3396F">
      <w:rPr>
        <w:rStyle w:val="PageNumber"/>
        <w:noProof/>
      </w:rPr>
      <w:t>1</w:t>
    </w:r>
    <w:r>
      <w:rPr>
        <w:rStyle w:val="PageNumber"/>
      </w:rPr>
      <w:fldChar w:fldCharType="end"/>
    </w:r>
  </w:p>
  <w:p w:rsidR="004717ED" w:rsidRDefault="004717ED" w:rsidP="00F70AA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3C9FE2"/>
    <w:lvl w:ilvl="0">
      <w:start w:val="1"/>
      <w:numFmt w:val="bullet"/>
      <w:pStyle w:val="ListBullet"/>
      <w:lvlText w:val=""/>
      <w:lvlJc w:val="left"/>
      <w:pPr>
        <w:tabs>
          <w:tab w:val="num" w:pos="360"/>
        </w:tabs>
        <w:ind w:left="360" w:hanging="360"/>
      </w:pPr>
      <w:rPr>
        <w:rFonts w:ascii="Symbol" w:hAnsi="Symbol" w:cs="Symbol"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embedSystemFonts/>
  <w:doNotTrackMoves/>
  <w:defaultTabStop w:val="720"/>
  <w:doNotHyphenateCaps/>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7C7"/>
    <w:rsid w:val="00002D33"/>
    <w:rsid w:val="00004696"/>
    <w:rsid w:val="00004709"/>
    <w:rsid w:val="00010CD9"/>
    <w:rsid w:val="00021BB5"/>
    <w:rsid w:val="00027DA6"/>
    <w:rsid w:val="00033EE4"/>
    <w:rsid w:val="00036B4C"/>
    <w:rsid w:val="00037103"/>
    <w:rsid w:val="000464C0"/>
    <w:rsid w:val="00053E11"/>
    <w:rsid w:val="00061E73"/>
    <w:rsid w:val="00073EC2"/>
    <w:rsid w:val="00083D0E"/>
    <w:rsid w:val="00095C73"/>
    <w:rsid w:val="00096BEA"/>
    <w:rsid w:val="000A29D9"/>
    <w:rsid w:val="000A4151"/>
    <w:rsid w:val="000A5B6C"/>
    <w:rsid w:val="000A7F63"/>
    <w:rsid w:val="000B012B"/>
    <w:rsid w:val="000B2CFD"/>
    <w:rsid w:val="000B3609"/>
    <w:rsid w:val="000B502D"/>
    <w:rsid w:val="000B5141"/>
    <w:rsid w:val="000C20E1"/>
    <w:rsid w:val="000D2251"/>
    <w:rsid w:val="000D3B62"/>
    <w:rsid w:val="000E158D"/>
    <w:rsid w:val="000E18AD"/>
    <w:rsid w:val="000E4BEC"/>
    <w:rsid w:val="000E4DB0"/>
    <w:rsid w:val="000F5ADE"/>
    <w:rsid w:val="000F6C81"/>
    <w:rsid w:val="00104E1C"/>
    <w:rsid w:val="00107D2A"/>
    <w:rsid w:val="00124638"/>
    <w:rsid w:val="00133EB0"/>
    <w:rsid w:val="00146200"/>
    <w:rsid w:val="0014689A"/>
    <w:rsid w:val="00146FF2"/>
    <w:rsid w:val="00153FC3"/>
    <w:rsid w:val="00157AC9"/>
    <w:rsid w:val="001729EB"/>
    <w:rsid w:val="001811D4"/>
    <w:rsid w:val="00183ED7"/>
    <w:rsid w:val="00185BC8"/>
    <w:rsid w:val="00187663"/>
    <w:rsid w:val="00191BB9"/>
    <w:rsid w:val="00191D72"/>
    <w:rsid w:val="001A2D7D"/>
    <w:rsid w:val="001A6B11"/>
    <w:rsid w:val="001B4587"/>
    <w:rsid w:val="001B57D7"/>
    <w:rsid w:val="001C4A56"/>
    <w:rsid w:val="001D375E"/>
    <w:rsid w:val="001D3829"/>
    <w:rsid w:val="001D5E46"/>
    <w:rsid w:val="001E4C51"/>
    <w:rsid w:val="001F4904"/>
    <w:rsid w:val="001F5079"/>
    <w:rsid w:val="00200FAD"/>
    <w:rsid w:val="00207185"/>
    <w:rsid w:val="002218F5"/>
    <w:rsid w:val="00221D2D"/>
    <w:rsid w:val="00224206"/>
    <w:rsid w:val="00230E17"/>
    <w:rsid w:val="00234665"/>
    <w:rsid w:val="00244E46"/>
    <w:rsid w:val="00247C24"/>
    <w:rsid w:val="00250E17"/>
    <w:rsid w:val="00264E8A"/>
    <w:rsid w:val="00265899"/>
    <w:rsid w:val="0026602D"/>
    <w:rsid w:val="00266505"/>
    <w:rsid w:val="00284012"/>
    <w:rsid w:val="00287CD9"/>
    <w:rsid w:val="00292549"/>
    <w:rsid w:val="0029622B"/>
    <w:rsid w:val="002A4663"/>
    <w:rsid w:val="002A7881"/>
    <w:rsid w:val="002B0FD2"/>
    <w:rsid w:val="002B276C"/>
    <w:rsid w:val="002C1359"/>
    <w:rsid w:val="002C1796"/>
    <w:rsid w:val="002C1DDF"/>
    <w:rsid w:val="002C68A0"/>
    <w:rsid w:val="002D134B"/>
    <w:rsid w:val="002D29FB"/>
    <w:rsid w:val="002E3A86"/>
    <w:rsid w:val="002F199C"/>
    <w:rsid w:val="002F3A61"/>
    <w:rsid w:val="00301681"/>
    <w:rsid w:val="003045D0"/>
    <w:rsid w:val="003078A0"/>
    <w:rsid w:val="00310BA3"/>
    <w:rsid w:val="003110DF"/>
    <w:rsid w:val="00314717"/>
    <w:rsid w:val="00317DB3"/>
    <w:rsid w:val="00317E60"/>
    <w:rsid w:val="00324EF7"/>
    <w:rsid w:val="00327CE3"/>
    <w:rsid w:val="00331AC2"/>
    <w:rsid w:val="00331CE0"/>
    <w:rsid w:val="00332DC4"/>
    <w:rsid w:val="00352D82"/>
    <w:rsid w:val="003532CB"/>
    <w:rsid w:val="0035463B"/>
    <w:rsid w:val="00360E11"/>
    <w:rsid w:val="00366FF4"/>
    <w:rsid w:val="003719E6"/>
    <w:rsid w:val="00372026"/>
    <w:rsid w:val="00373577"/>
    <w:rsid w:val="00382101"/>
    <w:rsid w:val="00385952"/>
    <w:rsid w:val="003910F9"/>
    <w:rsid w:val="0039192A"/>
    <w:rsid w:val="00393716"/>
    <w:rsid w:val="003969C7"/>
    <w:rsid w:val="003A0242"/>
    <w:rsid w:val="003A0635"/>
    <w:rsid w:val="003A2685"/>
    <w:rsid w:val="003A5CBE"/>
    <w:rsid w:val="003A7FDE"/>
    <w:rsid w:val="003B056B"/>
    <w:rsid w:val="003B1A9B"/>
    <w:rsid w:val="003B68B7"/>
    <w:rsid w:val="003B7A51"/>
    <w:rsid w:val="003C1998"/>
    <w:rsid w:val="003C225F"/>
    <w:rsid w:val="003C2F41"/>
    <w:rsid w:val="003C3D4E"/>
    <w:rsid w:val="003D1A48"/>
    <w:rsid w:val="003D3726"/>
    <w:rsid w:val="003D7BA3"/>
    <w:rsid w:val="003E2B46"/>
    <w:rsid w:val="003E4892"/>
    <w:rsid w:val="003E5592"/>
    <w:rsid w:val="003E5639"/>
    <w:rsid w:val="003E7CFE"/>
    <w:rsid w:val="003F0234"/>
    <w:rsid w:val="003F6A77"/>
    <w:rsid w:val="004045BB"/>
    <w:rsid w:val="00404692"/>
    <w:rsid w:val="00406F5C"/>
    <w:rsid w:val="0041133C"/>
    <w:rsid w:val="004164CA"/>
    <w:rsid w:val="00417F92"/>
    <w:rsid w:val="0042612D"/>
    <w:rsid w:val="00426D0A"/>
    <w:rsid w:val="00430884"/>
    <w:rsid w:val="00432074"/>
    <w:rsid w:val="00442922"/>
    <w:rsid w:val="00442D5A"/>
    <w:rsid w:val="00446FA2"/>
    <w:rsid w:val="0045509B"/>
    <w:rsid w:val="00455233"/>
    <w:rsid w:val="004556F8"/>
    <w:rsid w:val="0046003D"/>
    <w:rsid w:val="00462FEB"/>
    <w:rsid w:val="004717ED"/>
    <w:rsid w:val="004722E3"/>
    <w:rsid w:val="00472928"/>
    <w:rsid w:val="004741B3"/>
    <w:rsid w:val="00480A44"/>
    <w:rsid w:val="00490C95"/>
    <w:rsid w:val="00492C11"/>
    <w:rsid w:val="00495273"/>
    <w:rsid w:val="004A41A9"/>
    <w:rsid w:val="004A5CF1"/>
    <w:rsid w:val="004B212B"/>
    <w:rsid w:val="004B56A6"/>
    <w:rsid w:val="004D082D"/>
    <w:rsid w:val="004D266E"/>
    <w:rsid w:val="004D2800"/>
    <w:rsid w:val="004D6626"/>
    <w:rsid w:val="004E0067"/>
    <w:rsid w:val="004E4824"/>
    <w:rsid w:val="004E5856"/>
    <w:rsid w:val="004F382A"/>
    <w:rsid w:val="004F3A3A"/>
    <w:rsid w:val="004F4E8F"/>
    <w:rsid w:val="00504028"/>
    <w:rsid w:val="00507F56"/>
    <w:rsid w:val="00513862"/>
    <w:rsid w:val="0051577D"/>
    <w:rsid w:val="00517C57"/>
    <w:rsid w:val="005234C7"/>
    <w:rsid w:val="00525FF0"/>
    <w:rsid w:val="00527A69"/>
    <w:rsid w:val="00531335"/>
    <w:rsid w:val="00532B58"/>
    <w:rsid w:val="00534D1F"/>
    <w:rsid w:val="00547861"/>
    <w:rsid w:val="005513BC"/>
    <w:rsid w:val="005570CE"/>
    <w:rsid w:val="0056098E"/>
    <w:rsid w:val="0058018A"/>
    <w:rsid w:val="00580ADA"/>
    <w:rsid w:val="0058785C"/>
    <w:rsid w:val="005A13A8"/>
    <w:rsid w:val="005A140F"/>
    <w:rsid w:val="005A67AB"/>
    <w:rsid w:val="005A7F2A"/>
    <w:rsid w:val="005B5E5D"/>
    <w:rsid w:val="005C7DFB"/>
    <w:rsid w:val="005D6E53"/>
    <w:rsid w:val="0060626B"/>
    <w:rsid w:val="00607876"/>
    <w:rsid w:val="006106CD"/>
    <w:rsid w:val="006170FF"/>
    <w:rsid w:val="00621163"/>
    <w:rsid w:val="00627EF2"/>
    <w:rsid w:val="0063376A"/>
    <w:rsid w:val="00634E0D"/>
    <w:rsid w:val="00635FFF"/>
    <w:rsid w:val="00644922"/>
    <w:rsid w:val="00651A63"/>
    <w:rsid w:val="006709D1"/>
    <w:rsid w:val="0067492B"/>
    <w:rsid w:val="0067793C"/>
    <w:rsid w:val="00677DAD"/>
    <w:rsid w:val="00683D99"/>
    <w:rsid w:val="00694FCA"/>
    <w:rsid w:val="006A68AA"/>
    <w:rsid w:val="006B476D"/>
    <w:rsid w:val="006B63F0"/>
    <w:rsid w:val="006B740B"/>
    <w:rsid w:val="006C24F4"/>
    <w:rsid w:val="006C5BBE"/>
    <w:rsid w:val="006C661E"/>
    <w:rsid w:val="006D29FC"/>
    <w:rsid w:val="006E0F4F"/>
    <w:rsid w:val="006E1D94"/>
    <w:rsid w:val="006E333D"/>
    <w:rsid w:val="006E54CC"/>
    <w:rsid w:val="006F1B10"/>
    <w:rsid w:val="006F6536"/>
    <w:rsid w:val="006F76E0"/>
    <w:rsid w:val="0070282B"/>
    <w:rsid w:val="0070746F"/>
    <w:rsid w:val="00707FF5"/>
    <w:rsid w:val="007179CD"/>
    <w:rsid w:val="00725E99"/>
    <w:rsid w:val="00731A5A"/>
    <w:rsid w:val="00731E4E"/>
    <w:rsid w:val="00733EC1"/>
    <w:rsid w:val="0073521D"/>
    <w:rsid w:val="0073770E"/>
    <w:rsid w:val="00740C25"/>
    <w:rsid w:val="00741475"/>
    <w:rsid w:val="007510C7"/>
    <w:rsid w:val="007528AA"/>
    <w:rsid w:val="00756A99"/>
    <w:rsid w:val="00761A62"/>
    <w:rsid w:val="00764F7D"/>
    <w:rsid w:val="007846AF"/>
    <w:rsid w:val="00785141"/>
    <w:rsid w:val="0078528B"/>
    <w:rsid w:val="00790386"/>
    <w:rsid w:val="007947BB"/>
    <w:rsid w:val="007967BD"/>
    <w:rsid w:val="007A0399"/>
    <w:rsid w:val="007A1E66"/>
    <w:rsid w:val="007B0073"/>
    <w:rsid w:val="007B1391"/>
    <w:rsid w:val="007B18BF"/>
    <w:rsid w:val="007B44F0"/>
    <w:rsid w:val="007C231D"/>
    <w:rsid w:val="007C57E4"/>
    <w:rsid w:val="007C599D"/>
    <w:rsid w:val="007D2774"/>
    <w:rsid w:val="007D749A"/>
    <w:rsid w:val="007E70F7"/>
    <w:rsid w:val="007F281F"/>
    <w:rsid w:val="007F33B9"/>
    <w:rsid w:val="007F4C71"/>
    <w:rsid w:val="00804B87"/>
    <w:rsid w:val="008060F5"/>
    <w:rsid w:val="00806725"/>
    <w:rsid w:val="00825388"/>
    <w:rsid w:val="0084005B"/>
    <w:rsid w:val="00840917"/>
    <w:rsid w:val="00845B38"/>
    <w:rsid w:val="008548B0"/>
    <w:rsid w:val="0086141A"/>
    <w:rsid w:val="00872437"/>
    <w:rsid w:val="00875A1D"/>
    <w:rsid w:val="00877899"/>
    <w:rsid w:val="008832CE"/>
    <w:rsid w:val="00883D14"/>
    <w:rsid w:val="008908F2"/>
    <w:rsid w:val="008A2E02"/>
    <w:rsid w:val="008B0AB5"/>
    <w:rsid w:val="008B5DF2"/>
    <w:rsid w:val="008C27AF"/>
    <w:rsid w:val="008C3562"/>
    <w:rsid w:val="008C7148"/>
    <w:rsid w:val="008E07C7"/>
    <w:rsid w:val="008F120C"/>
    <w:rsid w:val="008F1E65"/>
    <w:rsid w:val="008F3E88"/>
    <w:rsid w:val="008F4290"/>
    <w:rsid w:val="008F5E6E"/>
    <w:rsid w:val="008F6F56"/>
    <w:rsid w:val="00902028"/>
    <w:rsid w:val="00917E6A"/>
    <w:rsid w:val="0093551D"/>
    <w:rsid w:val="00942024"/>
    <w:rsid w:val="00950AA3"/>
    <w:rsid w:val="009572E3"/>
    <w:rsid w:val="009640D4"/>
    <w:rsid w:val="009662E2"/>
    <w:rsid w:val="0096765A"/>
    <w:rsid w:val="009713A4"/>
    <w:rsid w:val="00971E2D"/>
    <w:rsid w:val="00973783"/>
    <w:rsid w:val="00974172"/>
    <w:rsid w:val="00976C86"/>
    <w:rsid w:val="00983F8F"/>
    <w:rsid w:val="00984430"/>
    <w:rsid w:val="00985B0C"/>
    <w:rsid w:val="0099364C"/>
    <w:rsid w:val="009A359B"/>
    <w:rsid w:val="009A70E9"/>
    <w:rsid w:val="009A7418"/>
    <w:rsid w:val="009B1CFF"/>
    <w:rsid w:val="009B3B5E"/>
    <w:rsid w:val="009B4ADD"/>
    <w:rsid w:val="009C026E"/>
    <w:rsid w:val="009C72A6"/>
    <w:rsid w:val="009D063D"/>
    <w:rsid w:val="009D2A03"/>
    <w:rsid w:val="009D5B8E"/>
    <w:rsid w:val="009E3235"/>
    <w:rsid w:val="009E736B"/>
    <w:rsid w:val="009E7F69"/>
    <w:rsid w:val="009F5509"/>
    <w:rsid w:val="009F66F4"/>
    <w:rsid w:val="00A33E13"/>
    <w:rsid w:val="00A4058D"/>
    <w:rsid w:val="00A5238F"/>
    <w:rsid w:val="00A52ABD"/>
    <w:rsid w:val="00A53F57"/>
    <w:rsid w:val="00A61159"/>
    <w:rsid w:val="00A6154B"/>
    <w:rsid w:val="00A8061A"/>
    <w:rsid w:val="00A8421B"/>
    <w:rsid w:val="00A85981"/>
    <w:rsid w:val="00A85EB3"/>
    <w:rsid w:val="00A87705"/>
    <w:rsid w:val="00A91C9B"/>
    <w:rsid w:val="00A92B08"/>
    <w:rsid w:val="00A93022"/>
    <w:rsid w:val="00AA67BD"/>
    <w:rsid w:val="00AA7AD5"/>
    <w:rsid w:val="00AA7DFD"/>
    <w:rsid w:val="00AC0843"/>
    <w:rsid w:val="00AC190A"/>
    <w:rsid w:val="00AC2FE0"/>
    <w:rsid w:val="00AC6537"/>
    <w:rsid w:val="00AD0D91"/>
    <w:rsid w:val="00AD45F6"/>
    <w:rsid w:val="00AD6103"/>
    <w:rsid w:val="00AE4CC7"/>
    <w:rsid w:val="00AE61E0"/>
    <w:rsid w:val="00B01559"/>
    <w:rsid w:val="00B0255A"/>
    <w:rsid w:val="00B204ED"/>
    <w:rsid w:val="00B237A4"/>
    <w:rsid w:val="00B33088"/>
    <w:rsid w:val="00B3397B"/>
    <w:rsid w:val="00B372A5"/>
    <w:rsid w:val="00B4059A"/>
    <w:rsid w:val="00B44014"/>
    <w:rsid w:val="00B52CCE"/>
    <w:rsid w:val="00B53A74"/>
    <w:rsid w:val="00B554B9"/>
    <w:rsid w:val="00B65583"/>
    <w:rsid w:val="00B70371"/>
    <w:rsid w:val="00B827C5"/>
    <w:rsid w:val="00B872F4"/>
    <w:rsid w:val="00B94177"/>
    <w:rsid w:val="00B97E5E"/>
    <w:rsid w:val="00BA219E"/>
    <w:rsid w:val="00BA27AB"/>
    <w:rsid w:val="00BB1B29"/>
    <w:rsid w:val="00BB5011"/>
    <w:rsid w:val="00BC00B8"/>
    <w:rsid w:val="00BC1AF3"/>
    <w:rsid w:val="00BC3470"/>
    <w:rsid w:val="00BD59E3"/>
    <w:rsid w:val="00BD6CB7"/>
    <w:rsid w:val="00BD7B21"/>
    <w:rsid w:val="00BE1A3E"/>
    <w:rsid w:val="00BE72E6"/>
    <w:rsid w:val="00C0594B"/>
    <w:rsid w:val="00C121DB"/>
    <w:rsid w:val="00C17D8F"/>
    <w:rsid w:val="00C20DF5"/>
    <w:rsid w:val="00C22356"/>
    <w:rsid w:val="00C30930"/>
    <w:rsid w:val="00C30E19"/>
    <w:rsid w:val="00C33249"/>
    <w:rsid w:val="00C34230"/>
    <w:rsid w:val="00C3604A"/>
    <w:rsid w:val="00C36AD6"/>
    <w:rsid w:val="00C36F98"/>
    <w:rsid w:val="00C469CE"/>
    <w:rsid w:val="00C52011"/>
    <w:rsid w:val="00C5227B"/>
    <w:rsid w:val="00C53378"/>
    <w:rsid w:val="00C67056"/>
    <w:rsid w:val="00C704A2"/>
    <w:rsid w:val="00C73B76"/>
    <w:rsid w:val="00C76B7F"/>
    <w:rsid w:val="00C804B4"/>
    <w:rsid w:val="00C87477"/>
    <w:rsid w:val="00C923D7"/>
    <w:rsid w:val="00C948E9"/>
    <w:rsid w:val="00C94D48"/>
    <w:rsid w:val="00C974BD"/>
    <w:rsid w:val="00CA786E"/>
    <w:rsid w:val="00CB77B2"/>
    <w:rsid w:val="00CE20CD"/>
    <w:rsid w:val="00CE2FB3"/>
    <w:rsid w:val="00CE6BCD"/>
    <w:rsid w:val="00D063D7"/>
    <w:rsid w:val="00D139BA"/>
    <w:rsid w:val="00D3396F"/>
    <w:rsid w:val="00D40B17"/>
    <w:rsid w:val="00D44010"/>
    <w:rsid w:val="00D44298"/>
    <w:rsid w:val="00D50895"/>
    <w:rsid w:val="00D5097B"/>
    <w:rsid w:val="00D53160"/>
    <w:rsid w:val="00D54B75"/>
    <w:rsid w:val="00D64E82"/>
    <w:rsid w:val="00D74A97"/>
    <w:rsid w:val="00D82D70"/>
    <w:rsid w:val="00D84670"/>
    <w:rsid w:val="00D8572D"/>
    <w:rsid w:val="00D95A00"/>
    <w:rsid w:val="00D976A6"/>
    <w:rsid w:val="00DA4202"/>
    <w:rsid w:val="00DA4F5A"/>
    <w:rsid w:val="00DA6606"/>
    <w:rsid w:val="00DB0569"/>
    <w:rsid w:val="00DB159E"/>
    <w:rsid w:val="00DB33AB"/>
    <w:rsid w:val="00DB436B"/>
    <w:rsid w:val="00DC0613"/>
    <w:rsid w:val="00DD03EB"/>
    <w:rsid w:val="00DD182E"/>
    <w:rsid w:val="00DD3A1A"/>
    <w:rsid w:val="00DD6510"/>
    <w:rsid w:val="00DD7E7B"/>
    <w:rsid w:val="00DE0C90"/>
    <w:rsid w:val="00DE1667"/>
    <w:rsid w:val="00DE76DC"/>
    <w:rsid w:val="00DF7007"/>
    <w:rsid w:val="00E01F15"/>
    <w:rsid w:val="00E02B9E"/>
    <w:rsid w:val="00E0325E"/>
    <w:rsid w:val="00E0765D"/>
    <w:rsid w:val="00E07ADA"/>
    <w:rsid w:val="00E104CA"/>
    <w:rsid w:val="00E12B47"/>
    <w:rsid w:val="00E14FF3"/>
    <w:rsid w:val="00E26281"/>
    <w:rsid w:val="00E303FB"/>
    <w:rsid w:val="00E32A19"/>
    <w:rsid w:val="00E34FB2"/>
    <w:rsid w:val="00E3541E"/>
    <w:rsid w:val="00E36AE2"/>
    <w:rsid w:val="00E526AF"/>
    <w:rsid w:val="00E66BDE"/>
    <w:rsid w:val="00E71E39"/>
    <w:rsid w:val="00E7644E"/>
    <w:rsid w:val="00E77C0B"/>
    <w:rsid w:val="00E77EA2"/>
    <w:rsid w:val="00E803E1"/>
    <w:rsid w:val="00E85944"/>
    <w:rsid w:val="00E9204C"/>
    <w:rsid w:val="00E95137"/>
    <w:rsid w:val="00EA3E8A"/>
    <w:rsid w:val="00EA443D"/>
    <w:rsid w:val="00EB5A4E"/>
    <w:rsid w:val="00EB5CF6"/>
    <w:rsid w:val="00EB5FE1"/>
    <w:rsid w:val="00EC5F6D"/>
    <w:rsid w:val="00ED49D4"/>
    <w:rsid w:val="00ED7C9F"/>
    <w:rsid w:val="00EE2A82"/>
    <w:rsid w:val="00EE4B39"/>
    <w:rsid w:val="00EF2ABD"/>
    <w:rsid w:val="00F0551E"/>
    <w:rsid w:val="00F06D9D"/>
    <w:rsid w:val="00F07288"/>
    <w:rsid w:val="00F11FA0"/>
    <w:rsid w:val="00F1756E"/>
    <w:rsid w:val="00F27032"/>
    <w:rsid w:val="00F3159D"/>
    <w:rsid w:val="00F31B2C"/>
    <w:rsid w:val="00F359AB"/>
    <w:rsid w:val="00F40DFD"/>
    <w:rsid w:val="00F4240D"/>
    <w:rsid w:val="00F43D11"/>
    <w:rsid w:val="00F47A97"/>
    <w:rsid w:val="00F53EF6"/>
    <w:rsid w:val="00F5556C"/>
    <w:rsid w:val="00F6443C"/>
    <w:rsid w:val="00F705CC"/>
    <w:rsid w:val="00F70AAE"/>
    <w:rsid w:val="00F736FC"/>
    <w:rsid w:val="00F73856"/>
    <w:rsid w:val="00F75B3D"/>
    <w:rsid w:val="00F7643D"/>
    <w:rsid w:val="00F77D89"/>
    <w:rsid w:val="00F80584"/>
    <w:rsid w:val="00F8062D"/>
    <w:rsid w:val="00F836D5"/>
    <w:rsid w:val="00F857AE"/>
    <w:rsid w:val="00F92C67"/>
    <w:rsid w:val="00F9556A"/>
    <w:rsid w:val="00F96960"/>
    <w:rsid w:val="00F97F8D"/>
    <w:rsid w:val="00FA0371"/>
    <w:rsid w:val="00FA0AB4"/>
    <w:rsid w:val="00FA0C90"/>
    <w:rsid w:val="00FA0FF5"/>
    <w:rsid w:val="00FA2451"/>
    <w:rsid w:val="00FA277C"/>
    <w:rsid w:val="00FA30A5"/>
    <w:rsid w:val="00FB1196"/>
    <w:rsid w:val="00FB1B42"/>
    <w:rsid w:val="00FB2A8F"/>
    <w:rsid w:val="00FC3760"/>
    <w:rsid w:val="00FC3AA0"/>
    <w:rsid w:val="00FC579B"/>
    <w:rsid w:val="00FD68DD"/>
    <w:rsid w:val="00FE0DF4"/>
    <w:rsid w:val="00FE1DA5"/>
    <w:rsid w:val="00FE225E"/>
    <w:rsid w:val="00FE26F2"/>
    <w:rsid w:val="00FE7B02"/>
    <w:rsid w:val="00FF00E6"/>
    <w:rsid w:val="00FF3BEA"/>
    <w:rsid w:val="00FF68AB"/>
    <w:rsid w:val="00FF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1473C7-FFD7-4A0A-9890-B00992B6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E17"/>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B63F0"/>
    <w:pPr>
      <w:suppressAutoHyphens w:val="0"/>
      <w:jc w:val="center"/>
    </w:pPr>
    <w:rPr>
      <w:b/>
      <w:bCs/>
      <w:lang w:eastAsia="en-US"/>
    </w:rPr>
  </w:style>
  <w:style w:type="character" w:customStyle="1" w:styleId="BodyTextChar">
    <w:name w:val="Body Text Char"/>
    <w:link w:val="BodyText"/>
    <w:uiPriority w:val="99"/>
    <w:semiHidden/>
    <w:locked/>
    <w:rsid w:val="00FF6E34"/>
    <w:rPr>
      <w:sz w:val="24"/>
      <w:szCs w:val="24"/>
      <w:lang w:val="el-GR" w:eastAsia="ar-SA" w:bidi="ar-SA"/>
    </w:rPr>
  </w:style>
  <w:style w:type="character" w:styleId="CommentReference">
    <w:name w:val="annotation reference"/>
    <w:semiHidden/>
    <w:rsid w:val="00C67056"/>
    <w:rPr>
      <w:sz w:val="16"/>
      <w:szCs w:val="16"/>
    </w:rPr>
  </w:style>
  <w:style w:type="paragraph" w:styleId="CommentText">
    <w:name w:val="annotation text"/>
    <w:basedOn w:val="Normal"/>
    <w:link w:val="CommentTextChar"/>
    <w:semiHidden/>
    <w:rsid w:val="00C67056"/>
    <w:rPr>
      <w:sz w:val="20"/>
      <w:szCs w:val="20"/>
    </w:rPr>
  </w:style>
  <w:style w:type="character" w:customStyle="1" w:styleId="CommentTextChar">
    <w:name w:val="Comment Text Char"/>
    <w:link w:val="CommentText"/>
    <w:semiHidden/>
    <w:locked/>
    <w:rsid w:val="00FF6E34"/>
    <w:rPr>
      <w:sz w:val="20"/>
      <w:szCs w:val="20"/>
      <w:lang w:val="el-GR" w:eastAsia="ar-SA" w:bidi="ar-SA"/>
    </w:rPr>
  </w:style>
  <w:style w:type="paragraph" w:styleId="CommentSubject">
    <w:name w:val="annotation subject"/>
    <w:basedOn w:val="CommentText"/>
    <w:next w:val="CommentText"/>
    <w:link w:val="CommentSubjectChar"/>
    <w:uiPriority w:val="99"/>
    <w:semiHidden/>
    <w:rsid w:val="00C67056"/>
    <w:rPr>
      <w:b/>
      <w:bCs/>
    </w:rPr>
  </w:style>
  <w:style w:type="character" w:customStyle="1" w:styleId="CommentSubjectChar">
    <w:name w:val="Comment Subject Char"/>
    <w:link w:val="CommentSubject"/>
    <w:uiPriority w:val="99"/>
    <w:semiHidden/>
    <w:locked/>
    <w:rsid w:val="00FF6E34"/>
    <w:rPr>
      <w:b/>
      <w:bCs/>
      <w:sz w:val="20"/>
      <w:szCs w:val="20"/>
      <w:lang w:val="el-GR" w:eastAsia="ar-SA" w:bidi="ar-SA"/>
    </w:rPr>
  </w:style>
  <w:style w:type="paragraph" w:styleId="BalloonText">
    <w:name w:val="Balloon Text"/>
    <w:basedOn w:val="Normal"/>
    <w:link w:val="BalloonTextChar"/>
    <w:uiPriority w:val="99"/>
    <w:semiHidden/>
    <w:rsid w:val="00C67056"/>
    <w:rPr>
      <w:rFonts w:ascii="Tahoma" w:hAnsi="Tahoma" w:cs="Tahoma"/>
      <w:sz w:val="16"/>
      <w:szCs w:val="16"/>
    </w:rPr>
  </w:style>
  <w:style w:type="character" w:customStyle="1" w:styleId="BalloonTextChar">
    <w:name w:val="Balloon Text Char"/>
    <w:link w:val="BalloonText"/>
    <w:uiPriority w:val="99"/>
    <w:semiHidden/>
    <w:locked/>
    <w:rsid w:val="00FF6E34"/>
    <w:rPr>
      <w:sz w:val="2"/>
      <w:szCs w:val="2"/>
      <w:lang w:val="el-GR" w:eastAsia="ar-SA" w:bidi="ar-SA"/>
    </w:rPr>
  </w:style>
  <w:style w:type="character" w:styleId="HTMLCite">
    <w:name w:val="HTML Cite"/>
    <w:uiPriority w:val="99"/>
    <w:rsid w:val="006C24F4"/>
    <w:rPr>
      <w:i/>
      <w:iCs/>
    </w:rPr>
  </w:style>
  <w:style w:type="character" w:styleId="Hyperlink">
    <w:name w:val="Hyperlink"/>
    <w:uiPriority w:val="99"/>
    <w:rsid w:val="006C24F4"/>
    <w:rPr>
      <w:color w:val="0000FF"/>
      <w:u w:val="single"/>
    </w:rPr>
  </w:style>
  <w:style w:type="character" w:customStyle="1" w:styleId="highlighted">
    <w:name w:val="highlighted"/>
    <w:basedOn w:val="DefaultParagraphFont"/>
    <w:uiPriority w:val="99"/>
    <w:rsid w:val="00985B0C"/>
  </w:style>
  <w:style w:type="paragraph" w:styleId="Header">
    <w:name w:val="header"/>
    <w:basedOn w:val="Normal"/>
    <w:link w:val="HeaderChar"/>
    <w:uiPriority w:val="99"/>
    <w:rsid w:val="00F70AAE"/>
    <w:pPr>
      <w:tabs>
        <w:tab w:val="center" w:pos="4153"/>
        <w:tab w:val="right" w:pos="8306"/>
      </w:tabs>
    </w:pPr>
  </w:style>
  <w:style w:type="character" w:customStyle="1" w:styleId="HeaderChar">
    <w:name w:val="Header Char"/>
    <w:link w:val="Header"/>
    <w:uiPriority w:val="99"/>
    <w:semiHidden/>
    <w:locked/>
    <w:rsid w:val="00FF6E34"/>
    <w:rPr>
      <w:sz w:val="24"/>
      <w:szCs w:val="24"/>
      <w:lang w:val="el-GR" w:eastAsia="ar-SA" w:bidi="ar-SA"/>
    </w:rPr>
  </w:style>
  <w:style w:type="character" w:styleId="PageNumber">
    <w:name w:val="page number"/>
    <w:basedOn w:val="DefaultParagraphFont"/>
    <w:uiPriority w:val="99"/>
    <w:rsid w:val="00F70AAE"/>
  </w:style>
  <w:style w:type="paragraph" w:customStyle="1" w:styleId="1">
    <w:name w:val="Βιβλιογραφία1"/>
    <w:basedOn w:val="Normal"/>
    <w:uiPriority w:val="99"/>
    <w:rsid w:val="00580ADA"/>
    <w:pPr>
      <w:suppressAutoHyphens w:val="0"/>
      <w:spacing w:line="360" w:lineRule="atLeast"/>
      <w:ind w:left="720" w:hanging="720"/>
    </w:pPr>
    <w:rPr>
      <w:rFonts w:ascii="Times" w:hAnsi="Times" w:cs="Times"/>
      <w:lang w:val="en-US" w:eastAsia="en-US"/>
    </w:rPr>
  </w:style>
  <w:style w:type="paragraph" w:styleId="ListBullet">
    <w:name w:val="List Bullet"/>
    <w:basedOn w:val="Normal"/>
    <w:autoRedefine/>
    <w:uiPriority w:val="99"/>
    <w:rsid w:val="00F77D8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pollo.ascsa.edu.gr:2063/action/doBasicSearch?Query=au%3A%22Doris+Gneisz%22&amp;wc=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9</Pages>
  <Words>4222</Words>
  <Characters>22804</Characters>
  <Application>Microsoft Office Word</Application>
  <DocSecurity>0</DocSecurity>
  <Lines>190</Lines>
  <Paragraphs>53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Η αρχαιολογία της ελληνιστικής πόλης</vt:lpstr>
      <vt:lpstr>Η αρχαιολογία της ελληνιστικής πόλης</vt:lpstr>
    </vt:vector>
  </TitlesOfParts>
  <Company/>
  <LinksUpToDate>false</LinksUpToDate>
  <CharactersWithSpaces>26973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αρχαιολογία της ελληνιστικής πόλης</dc:title>
  <dc:subject/>
  <dc:creator>Yannis Lolos</dc:creator>
  <cp:keywords/>
  <dc:description/>
  <cp:lastModifiedBy>ylolos</cp:lastModifiedBy>
  <cp:revision>101</cp:revision>
  <cp:lastPrinted>2012-02-19T09:06:00Z</cp:lastPrinted>
  <dcterms:created xsi:type="dcterms:W3CDTF">2012-02-17T17:16:00Z</dcterms:created>
  <dcterms:modified xsi:type="dcterms:W3CDTF">2017-10-10T11:58:00Z</dcterms:modified>
</cp:coreProperties>
</file>