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59" w:rsidRDefault="00FD62C5">
      <w:pPr>
        <w:rPr>
          <w:lang w:val="el-GR"/>
        </w:rPr>
      </w:pPr>
      <w:bookmarkStart w:id="0" w:name="_GoBack"/>
      <w:bookmarkEnd w:id="0"/>
      <w:r>
        <w:rPr>
          <w:lang w:val="el-GR"/>
        </w:rPr>
        <w:t xml:space="preserve">Πανεπιστήμιο Θεσσαλίας </w:t>
      </w:r>
    </w:p>
    <w:p w:rsidR="00FD62C5" w:rsidRDefault="00FD62C5" w:rsidP="00FD62C5">
      <w:pPr>
        <w:spacing w:line="240" w:lineRule="auto"/>
        <w:rPr>
          <w:lang w:val="el-GR"/>
        </w:rPr>
      </w:pPr>
      <w:r>
        <w:rPr>
          <w:lang w:val="el-GR"/>
        </w:rPr>
        <w:t>Σχολή Επιστημών του Ανθρώπου</w:t>
      </w:r>
    </w:p>
    <w:p w:rsidR="00FD62C5" w:rsidRDefault="00FD62C5" w:rsidP="00FD62C5">
      <w:pPr>
        <w:spacing w:line="240" w:lineRule="auto"/>
        <w:rPr>
          <w:lang w:val="el-GR"/>
        </w:rPr>
      </w:pPr>
      <w:r>
        <w:rPr>
          <w:lang w:val="el-GR"/>
        </w:rPr>
        <w:t>Τμήμα Ιστορίας Αρχαιολογίας και Κοινωνικης Ανθρωπολογίας</w:t>
      </w:r>
    </w:p>
    <w:p w:rsidR="00FD62C5" w:rsidRDefault="00FD62C5" w:rsidP="00FD62C5">
      <w:pPr>
        <w:spacing w:line="240" w:lineRule="auto"/>
        <w:rPr>
          <w:lang w:val="el-GR"/>
        </w:rPr>
      </w:pPr>
      <w:r>
        <w:rPr>
          <w:lang w:val="el-GR"/>
        </w:rPr>
        <w:t>Μάθημα:Λαογραφικά θέματα στην Ελλάδα και την Τουρκία. Μια παράλληλη ανάγνωση</w:t>
      </w:r>
    </w:p>
    <w:p w:rsidR="00FD62C5" w:rsidRDefault="00FD62C5" w:rsidP="00FD62C5">
      <w:pPr>
        <w:spacing w:line="240" w:lineRule="auto"/>
        <w:rPr>
          <w:lang w:val="el-GR"/>
        </w:rPr>
      </w:pPr>
      <w:r>
        <w:rPr>
          <w:lang w:val="el-GR"/>
        </w:rPr>
        <w:t>Διδασκων:Ευάγγελος Αυδίκος</w:t>
      </w:r>
    </w:p>
    <w:p w:rsidR="00FD62C5" w:rsidRDefault="00FD62C5" w:rsidP="00FD62C5">
      <w:pPr>
        <w:spacing w:line="240" w:lineRule="auto"/>
        <w:rPr>
          <w:lang w:val="el-GR"/>
        </w:rPr>
      </w:pPr>
      <w:r>
        <w:rPr>
          <w:lang w:val="el-GR"/>
        </w:rPr>
        <w:t>09/12/2014</w:t>
      </w:r>
    </w:p>
    <w:p w:rsidR="00FD62C5" w:rsidRDefault="00FD62C5" w:rsidP="00FD62C5">
      <w:pPr>
        <w:spacing w:line="240" w:lineRule="auto"/>
        <w:jc w:val="center"/>
        <w:rPr>
          <w:lang w:val="el-GR"/>
        </w:rPr>
      </w:pPr>
    </w:p>
    <w:p w:rsidR="00FD62C5" w:rsidRDefault="00FD62C5" w:rsidP="00FD62C5">
      <w:pPr>
        <w:spacing w:line="240" w:lineRule="auto"/>
        <w:jc w:val="center"/>
        <w:rPr>
          <w:lang w:val="el-GR"/>
        </w:rPr>
      </w:pPr>
    </w:p>
    <w:p w:rsidR="00FD62C5" w:rsidRDefault="00FD62C5" w:rsidP="00FD62C5">
      <w:pPr>
        <w:spacing w:line="240" w:lineRule="auto"/>
        <w:jc w:val="center"/>
        <w:rPr>
          <w:sz w:val="32"/>
          <w:szCs w:val="32"/>
          <w:lang w:val="el-GR"/>
        </w:rPr>
      </w:pPr>
      <w:r>
        <w:rPr>
          <w:sz w:val="32"/>
          <w:szCs w:val="32"/>
        </w:rPr>
        <w:t>Ala</w:t>
      </w:r>
      <w:r w:rsidRPr="00FD62C5">
        <w:rPr>
          <w:sz w:val="32"/>
          <w:szCs w:val="32"/>
          <w:lang w:val="el-GR"/>
        </w:rPr>
        <w:t xml:space="preserve"> </w:t>
      </w:r>
      <w:r w:rsidRPr="00FD62C5">
        <w:rPr>
          <w:sz w:val="32"/>
          <w:szCs w:val="32"/>
          <w:lang w:val="el-GR"/>
        </w:rPr>
        <w:tab/>
      </w:r>
      <w:r>
        <w:rPr>
          <w:sz w:val="32"/>
          <w:szCs w:val="32"/>
        </w:rPr>
        <w:t>Turka</w:t>
      </w:r>
      <w:r>
        <w:rPr>
          <w:sz w:val="32"/>
          <w:szCs w:val="32"/>
          <w:lang w:val="el-GR"/>
        </w:rPr>
        <w:t xml:space="preserve">: Μουσικοχορευτικές αναπαραστάσεις του εθνικού και του εθνοτικού. Για μια λαογραφία του </w:t>
      </w:r>
      <w:r>
        <w:rPr>
          <w:sz w:val="32"/>
          <w:szCs w:val="32"/>
        </w:rPr>
        <w:t>youtube</w:t>
      </w:r>
      <w:r w:rsidRPr="00FD62C5">
        <w:rPr>
          <w:sz w:val="32"/>
          <w:szCs w:val="32"/>
          <w:lang w:val="el-GR"/>
        </w:rPr>
        <w:t>.</w:t>
      </w:r>
    </w:p>
    <w:p w:rsidR="00FD62C5" w:rsidRDefault="00FD62C5" w:rsidP="00FD62C5">
      <w:pPr>
        <w:spacing w:line="240" w:lineRule="auto"/>
        <w:rPr>
          <w:lang w:val="el-GR"/>
        </w:rPr>
      </w:pPr>
      <w:r w:rsidRPr="00FD62C5">
        <w:rPr>
          <w:b/>
          <w:u w:val="single"/>
          <w:lang w:val="el-GR"/>
        </w:rPr>
        <w:t xml:space="preserve"> Χρήστος Παπακώστας:</w:t>
      </w:r>
      <w:r>
        <w:rPr>
          <w:u w:val="single"/>
          <w:lang w:val="el-GR"/>
        </w:rPr>
        <w:t xml:space="preserve"> </w:t>
      </w:r>
      <w:r>
        <w:rPr>
          <w:lang w:val="el-GR"/>
        </w:rPr>
        <w:t>ειδικός επιστήμων Επιστήμης Φυσικής Αγωγής και Αθλητισμού στο Πανεπιστήμιο Θεσσαλίας</w:t>
      </w:r>
    </w:p>
    <w:p w:rsidR="00FD62C5" w:rsidRDefault="00FD62C5" w:rsidP="00FD62C5">
      <w:pPr>
        <w:spacing w:line="240" w:lineRule="auto"/>
        <w:rPr>
          <w:lang w:val="el-GR"/>
        </w:rPr>
      </w:pPr>
    </w:p>
    <w:p w:rsidR="00D61D02" w:rsidRDefault="00D61D02" w:rsidP="00D61D02">
      <w:pPr>
        <w:spacing w:line="240" w:lineRule="auto"/>
        <w:jc w:val="center"/>
        <w:rPr>
          <w:b/>
          <w:sz w:val="28"/>
          <w:szCs w:val="28"/>
          <w:u w:val="single"/>
          <w:lang w:val="el-GR"/>
        </w:rPr>
      </w:pPr>
      <w:r>
        <w:rPr>
          <w:b/>
          <w:sz w:val="28"/>
          <w:szCs w:val="28"/>
          <w:u w:val="single"/>
          <w:lang w:val="el-GR"/>
        </w:rPr>
        <w:t>ΛΑΟΓΡΑΦΙΑ ΚΑΙ ΔΙΑΔΙΚΤΥΟ</w:t>
      </w:r>
    </w:p>
    <w:p w:rsidR="00D61D02" w:rsidRDefault="00D61D02" w:rsidP="00D61D02">
      <w:pPr>
        <w:pStyle w:val="a3"/>
        <w:numPr>
          <w:ilvl w:val="0"/>
          <w:numId w:val="1"/>
        </w:numPr>
        <w:spacing w:line="240" w:lineRule="auto"/>
        <w:rPr>
          <w:lang w:val="el-GR"/>
        </w:rPr>
      </w:pPr>
      <w:r>
        <w:rPr>
          <w:lang w:val="el-GR"/>
        </w:rPr>
        <w:t>Εξάπλωση της διάδοσής της λόγω νέων δεδομένων σε οικονομικό, κοινωνικό και πολιτισμικό επίπεδο</w:t>
      </w:r>
    </w:p>
    <w:p w:rsidR="00D61D02" w:rsidRPr="00D61D02" w:rsidRDefault="00D61D02" w:rsidP="00D61D02">
      <w:pPr>
        <w:pStyle w:val="a3"/>
        <w:numPr>
          <w:ilvl w:val="0"/>
          <w:numId w:val="1"/>
        </w:numPr>
        <w:spacing w:line="240" w:lineRule="auto"/>
        <w:rPr>
          <w:b/>
          <w:lang w:val="el-GR"/>
        </w:rPr>
      </w:pPr>
      <w:r w:rsidRPr="00D61D02">
        <w:rPr>
          <w:lang w:val="el-GR"/>
        </w:rPr>
        <w:t>Νέες μορφές συμπεριφοράς και έκφρασης</w:t>
      </w:r>
    </w:p>
    <w:p w:rsidR="00D61D02" w:rsidRDefault="00D61D02" w:rsidP="00D61D02">
      <w:pPr>
        <w:spacing w:line="240" w:lineRule="auto"/>
        <w:rPr>
          <w:lang w:val="el-GR"/>
        </w:rPr>
      </w:pPr>
      <w:r>
        <w:rPr>
          <w:b/>
        </w:rPr>
        <w:t>Alan</w:t>
      </w:r>
      <w:r w:rsidRPr="00D61D02">
        <w:rPr>
          <w:b/>
          <w:lang w:val="el-GR"/>
        </w:rPr>
        <w:t xml:space="preserve"> </w:t>
      </w:r>
      <w:r>
        <w:rPr>
          <w:b/>
        </w:rPr>
        <w:t>Dundes</w:t>
      </w:r>
      <w:r>
        <w:rPr>
          <w:b/>
          <w:lang w:val="el-GR"/>
        </w:rPr>
        <w:t>:</w:t>
      </w:r>
      <w:r>
        <w:rPr>
          <w:lang w:val="el-GR"/>
        </w:rPr>
        <w:t xml:space="preserve"> Η τεχνολογία δεν απειλεί την Λαογραφία με εξολόθρευση, αλλά καθίσταται ουσιαστικός παράγοντας στην ανάπτυξή της και παρέχει συναρπαστικές πήγες έμπνευσης για την παραγωγή μορφών λαικού πολιτισμού.</w:t>
      </w:r>
    </w:p>
    <w:p w:rsidR="00D61D02" w:rsidRDefault="00D61D02" w:rsidP="00D61D02">
      <w:pPr>
        <w:pStyle w:val="a3"/>
        <w:numPr>
          <w:ilvl w:val="0"/>
          <w:numId w:val="2"/>
        </w:numPr>
        <w:spacing w:line="240" w:lineRule="auto"/>
        <w:rPr>
          <w:lang w:val="el-GR"/>
        </w:rPr>
      </w:pPr>
      <w:r>
        <w:rPr>
          <w:lang w:val="el-GR"/>
        </w:rPr>
        <w:t>Η «αμέλεια» των λαογράφων να εντάξουν το διαδίκτυο στα ερευνητθκά τους ενδιαφέροντα οφείλεται στην τάση της λαογραφίας να ασχολείται με πολιτισμούς υπο εξξαφάνιση.</w:t>
      </w:r>
    </w:p>
    <w:p w:rsidR="00D61D02" w:rsidRPr="00D61D02" w:rsidRDefault="00D61D02" w:rsidP="00D61D02">
      <w:pPr>
        <w:pStyle w:val="a3"/>
        <w:numPr>
          <w:ilvl w:val="0"/>
          <w:numId w:val="2"/>
        </w:numPr>
        <w:spacing w:line="240" w:lineRule="auto"/>
        <w:rPr>
          <w:u w:val="single"/>
          <w:lang w:val="el-GR"/>
        </w:rPr>
      </w:pPr>
      <w:r w:rsidRPr="00D61D02">
        <w:rPr>
          <w:u w:val="single"/>
          <w:lang w:val="el-GR"/>
        </w:rPr>
        <w:t>2007</w:t>
      </w:r>
      <w:r>
        <w:rPr>
          <w:lang w:val="el-GR"/>
        </w:rPr>
        <w:t xml:space="preserve">:έκδοση ειδικού ηλεκτρονικού τεύχους της </w:t>
      </w:r>
      <w:r>
        <w:t>Folklore</w:t>
      </w:r>
      <w:r w:rsidRPr="00D61D02">
        <w:rPr>
          <w:lang w:val="el-GR"/>
        </w:rPr>
        <w:t xml:space="preserve"> </w:t>
      </w:r>
      <w:r>
        <w:t>Forum</w:t>
      </w:r>
      <w:r>
        <w:rPr>
          <w:lang w:val="el-GR"/>
        </w:rPr>
        <w:t xml:space="preserve"> με αφιέρωμα στη σχέση Λαογραφίας και Διαδικτύου.</w:t>
      </w:r>
    </w:p>
    <w:p w:rsidR="00D61D02" w:rsidRDefault="00C00B92" w:rsidP="00D61D02">
      <w:pPr>
        <w:spacing w:line="240" w:lineRule="auto"/>
        <w:ind w:left="45"/>
        <w:rPr>
          <w:lang w:val="el-GR"/>
        </w:rPr>
      </w:pPr>
      <w:r>
        <w:rPr>
          <w:b/>
        </w:rPr>
        <w:t>Travor</w:t>
      </w:r>
      <w:r w:rsidRPr="00C00B92">
        <w:rPr>
          <w:b/>
          <w:lang w:val="el-GR"/>
        </w:rPr>
        <w:t xml:space="preserve"> </w:t>
      </w:r>
      <w:r>
        <w:rPr>
          <w:b/>
        </w:rPr>
        <w:t>J</w:t>
      </w:r>
      <w:r w:rsidRPr="00C00B92">
        <w:rPr>
          <w:b/>
          <w:lang w:val="el-GR"/>
        </w:rPr>
        <w:t xml:space="preserve">. </w:t>
      </w:r>
      <w:r>
        <w:rPr>
          <w:b/>
        </w:rPr>
        <w:t>Blank</w:t>
      </w:r>
      <w:r>
        <w:rPr>
          <w:b/>
          <w:lang w:val="el-GR"/>
        </w:rPr>
        <w:t xml:space="preserve">: </w:t>
      </w:r>
      <w:r>
        <w:rPr>
          <w:lang w:val="el-GR"/>
        </w:rPr>
        <w:t>θεωρεί τον λαικό πολιτισμό «μια εξωτερική έκφραση δημιουργικότητας σε μυριάδες μορφές και αλληλεπιδράσεις από άτομα και τις κοινότητές τους».</w:t>
      </w:r>
    </w:p>
    <w:p w:rsidR="00C00B92" w:rsidRDefault="00C00B92" w:rsidP="00D61D02">
      <w:pPr>
        <w:spacing w:line="240" w:lineRule="auto"/>
        <w:ind w:left="45"/>
        <w:rPr>
          <w:lang w:val="el-GR"/>
        </w:rPr>
      </w:pPr>
    </w:p>
    <w:p w:rsidR="00C00B92" w:rsidRDefault="00C00B92" w:rsidP="00D61D02">
      <w:pPr>
        <w:spacing w:line="240" w:lineRule="auto"/>
        <w:ind w:left="45"/>
        <w:rPr>
          <w:lang w:val="el-GR"/>
        </w:rPr>
      </w:pPr>
    </w:p>
    <w:p w:rsidR="00C00B92" w:rsidRDefault="00C00B92" w:rsidP="00D61D02">
      <w:pPr>
        <w:spacing w:line="240" w:lineRule="auto"/>
        <w:ind w:left="45"/>
        <w:rPr>
          <w:lang w:val="el-GR"/>
        </w:rPr>
      </w:pPr>
    </w:p>
    <w:p w:rsidR="00C00B92" w:rsidRDefault="00C00B92" w:rsidP="00D61D02">
      <w:pPr>
        <w:spacing w:line="240" w:lineRule="auto"/>
        <w:ind w:left="45"/>
        <w:rPr>
          <w:lang w:val="el-GR"/>
        </w:rPr>
      </w:pPr>
    </w:p>
    <w:p w:rsidR="00C00B92" w:rsidRDefault="00C00B92" w:rsidP="00D61D02">
      <w:pPr>
        <w:spacing w:line="240" w:lineRule="auto"/>
        <w:ind w:left="45"/>
        <w:rPr>
          <w:lang w:val="el-GR"/>
        </w:rPr>
      </w:pPr>
    </w:p>
    <w:p w:rsidR="00C00B92" w:rsidRDefault="00C00B92" w:rsidP="00C00B92">
      <w:pPr>
        <w:spacing w:line="240" w:lineRule="auto"/>
        <w:ind w:left="45"/>
        <w:jc w:val="center"/>
        <w:rPr>
          <w:b/>
          <w:sz w:val="28"/>
          <w:szCs w:val="28"/>
          <w:u w:val="single"/>
          <w:lang w:val="el-GR"/>
        </w:rPr>
      </w:pPr>
      <w:r>
        <w:rPr>
          <w:b/>
          <w:sz w:val="28"/>
          <w:szCs w:val="28"/>
          <w:u w:val="single"/>
          <w:lang w:val="el-GR"/>
        </w:rPr>
        <w:lastRenderedPageBreak/>
        <w:t xml:space="preserve">ΛΑΟΓΡΑΦΙΑ ΚΑΙ </w:t>
      </w:r>
      <w:r>
        <w:rPr>
          <w:b/>
          <w:sz w:val="28"/>
          <w:szCs w:val="28"/>
          <w:u w:val="single"/>
        </w:rPr>
        <w:t>YOUTUBE</w:t>
      </w:r>
    </w:p>
    <w:p w:rsidR="00C00B92" w:rsidRDefault="00C00B92" w:rsidP="00C00B92">
      <w:pPr>
        <w:spacing w:line="240" w:lineRule="auto"/>
        <w:ind w:left="45"/>
        <w:rPr>
          <w:lang w:val="el-GR"/>
        </w:rPr>
      </w:pPr>
      <w:r>
        <w:rPr>
          <w:lang w:val="el-GR"/>
        </w:rPr>
        <w:t xml:space="preserve">Χαρακτηριστικά που κατέστησαν το </w:t>
      </w:r>
      <w:r>
        <w:t>youtube</w:t>
      </w:r>
      <w:r>
        <w:rPr>
          <w:lang w:val="el-GR"/>
        </w:rPr>
        <w:t xml:space="preserve"> δημοφιλες:</w:t>
      </w:r>
    </w:p>
    <w:p w:rsidR="00C00B92" w:rsidRDefault="00C00B92" w:rsidP="00C00B92">
      <w:pPr>
        <w:pStyle w:val="a3"/>
        <w:numPr>
          <w:ilvl w:val="0"/>
          <w:numId w:val="3"/>
        </w:numPr>
        <w:spacing w:line="240" w:lineRule="auto"/>
        <w:rPr>
          <w:lang w:val="el-GR"/>
        </w:rPr>
      </w:pPr>
      <w:r>
        <w:rPr>
          <w:lang w:val="el-GR"/>
        </w:rPr>
        <w:t xml:space="preserve">Απλοί επισκέπτες, μη εγγεγραμμένοι χρήστες, του </w:t>
      </w:r>
      <w:r>
        <w:t>youtube</w:t>
      </w:r>
      <w:r>
        <w:rPr>
          <w:lang w:val="el-GR"/>
        </w:rPr>
        <w:t xml:space="preserve"> μπορούν να δουν και να κατεβάσουν βίντεο.</w:t>
      </w:r>
    </w:p>
    <w:p w:rsidR="00C00B92" w:rsidRDefault="00C00B92" w:rsidP="00C00B92">
      <w:pPr>
        <w:pStyle w:val="a3"/>
        <w:numPr>
          <w:ilvl w:val="0"/>
          <w:numId w:val="3"/>
        </w:numPr>
        <w:spacing w:line="240" w:lineRule="auto"/>
        <w:rPr>
          <w:lang w:val="el-GR"/>
        </w:rPr>
      </w:pPr>
      <w:r>
        <w:rPr>
          <w:lang w:val="el-GR"/>
        </w:rPr>
        <w:t>Εγγεγραμμένοι χρήστες δημιουργούν το δικό τους προσωπικό χώρο (κανάλι) όπου ανεβάζουν το δικό τους βίντεο και αλληλεπιδρούν με τους άλλους εγγεγραμμένους χρήστες.</w:t>
      </w:r>
    </w:p>
    <w:p w:rsidR="00C00B92" w:rsidRDefault="00C00B92" w:rsidP="00C00B92">
      <w:pPr>
        <w:spacing w:line="240" w:lineRule="auto"/>
        <w:ind w:left="45"/>
        <w:rPr>
          <w:lang w:val="el-GR"/>
        </w:rPr>
      </w:pPr>
      <w:r>
        <w:rPr>
          <w:lang w:val="el-GR"/>
        </w:rPr>
        <w:t>Αυτοί:</w:t>
      </w:r>
    </w:p>
    <w:p w:rsidR="00C00B92" w:rsidRDefault="00C00B92" w:rsidP="00C00B92">
      <w:pPr>
        <w:pStyle w:val="a3"/>
        <w:numPr>
          <w:ilvl w:val="0"/>
          <w:numId w:val="4"/>
        </w:numPr>
        <w:spacing w:line="240" w:lineRule="auto"/>
        <w:rPr>
          <w:lang w:val="el-GR"/>
        </w:rPr>
      </w:pPr>
      <w:r>
        <w:rPr>
          <w:lang w:val="el-GR"/>
        </w:rPr>
        <w:t>Εγγράφονται στο κανάλι όποιου χρήστη επιθυμούν</w:t>
      </w:r>
    </w:p>
    <w:p w:rsidR="00C00B92" w:rsidRDefault="00C00B92" w:rsidP="00C00B92">
      <w:pPr>
        <w:pStyle w:val="a3"/>
        <w:numPr>
          <w:ilvl w:val="0"/>
          <w:numId w:val="4"/>
        </w:numPr>
        <w:spacing w:line="240" w:lineRule="auto"/>
        <w:rPr>
          <w:lang w:val="el-GR"/>
        </w:rPr>
      </w:pPr>
      <w:r>
        <w:rPr>
          <w:lang w:val="el-GR"/>
        </w:rPr>
        <w:t>Αξιολογούν τα βίντεο μέσω επιλόγης «μου αρέσει»</w:t>
      </w:r>
    </w:p>
    <w:p w:rsidR="00C00B92" w:rsidRDefault="00C00B92" w:rsidP="00C00B92">
      <w:pPr>
        <w:pStyle w:val="a3"/>
        <w:numPr>
          <w:ilvl w:val="0"/>
          <w:numId w:val="4"/>
        </w:numPr>
        <w:spacing w:line="240" w:lineRule="auto"/>
        <w:rPr>
          <w:lang w:val="el-GR"/>
        </w:rPr>
      </w:pPr>
      <w:r>
        <w:rPr>
          <w:lang w:val="el-GR"/>
        </w:rPr>
        <w:t>Σχολιάζουν γραπτώς το βίντεο καποιου άλλου</w:t>
      </w:r>
    </w:p>
    <w:p w:rsidR="00C00B92" w:rsidRDefault="00C00B92" w:rsidP="00C00B92">
      <w:pPr>
        <w:pStyle w:val="a3"/>
        <w:numPr>
          <w:ilvl w:val="0"/>
          <w:numId w:val="4"/>
        </w:numPr>
        <w:spacing w:line="240" w:lineRule="auto"/>
        <w:rPr>
          <w:lang w:val="el-GR"/>
        </w:rPr>
      </w:pPr>
      <w:r>
        <w:rPr>
          <w:lang w:val="el-GR"/>
        </w:rPr>
        <w:t>Καταχωρούν βίντεο σε ξεχωριστό φάκελο και το χαρακτηρίζουν «αγαπημένο»</w:t>
      </w:r>
    </w:p>
    <w:p w:rsidR="00C00B92" w:rsidRDefault="00C00B92" w:rsidP="00C00B92">
      <w:pPr>
        <w:pStyle w:val="a3"/>
        <w:numPr>
          <w:ilvl w:val="0"/>
          <w:numId w:val="4"/>
        </w:numPr>
        <w:spacing w:line="240" w:lineRule="auto"/>
        <w:rPr>
          <w:lang w:val="el-GR"/>
        </w:rPr>
      </w:pPr>
      <w:r>
        <w:rPr>
          <w:lang w:val="el-GR"/>
        </w:rPr>
        <w:t xml:space="preserve">Μπορουν να επισυνάπτουν και να μεταφορτώνουν τη σχετική σύνδεση του βίντεο σε άλλο χώρο </w:t>
      </w:r>
      <w:r w:rsidR="00807C0F">
        <w:rPr>
          <w:lang w:val="el-GR"/>
        </w:rPr>
        <w:t>στο διαδίκτυο</w:t>
      </w:r>
    </w:p>
    <w:p w:rsidR="00807C0F" w:rsidRDefault="00807C0F" w:rsidP="00807C0F">
      <w:pPr>
        <w:pStyle w:val="a3"/>
        <w:numPr>
          <w:ilvl w:val="0"/>
          <w:numId w:val="3"/>
        </w:numPr>
        <w:spacing w:line="240" w:lineRule="auto"/>
        <w:rPr>
          <w:lang w:val="el-GR"/>
        </w:rPr>
      </w:pPr>
      <w:r>
        <w:rPr>
          <w:lang w:val="el-GR"/>
        </w:rPr>
        <w:t>Κάτω από το βίντεο υπάρχουν κάποια ποσοτικά στατιστικά στοιχεία</w:t>
      </w:r>
    </w:p>
    <w:p w:rsidR="00807C0F" w:rsidRDefault="00807C0F" w:rsidP="001F6C3D">
      <w:pPr>
        <w:spacing w:line="240" w:lineRule="auto"/>
        <w:rPr>
          <w:lang w:val="el-GR"/>
        </w:rPr>
      </w:pPr>
    </w:p>
    <w:p w:rsidR="001F6C3D" w:rsidRDefault="001F6C3D" w:rsidP="001F6C3D">
      <w:pPr>
        <w:pStyle w:val="a3"/>
        <w:numPr>
          <w:ilvl w:val="0"/>
          <w:numId w:val="8"/>
        </w:numPr>
        <w:spacing w:line="240" w:lineRule="auto"/>
        <w:rPr>
          <w:lang w:val="el-GR"/>
        </w:rPr>
      </w:pPr>
      <w:r>
        <w:rPr>
          <w:lang w:val="el-GR"/>
        </w:rPr>
        <w:t xml:space="preserve">Η αλληλεπίδραση και δυναμική διαδικασία μεταξύ κοινότητας χρηστών προδίσει στο </w:t>
      </w:r>
      <w:r>
        <w:t>youtube</w:t>
      </w:r>
      <w:r w:rsidRPr="001F6C3D">
        <w:rPr>
          <w:lang w:val="el-GR"/>
        </w:rPr>
        <w:t xml:space="preserve"> </w:t>
      </w:r>
      <w:r>
        <w:rPr>
          <w:lang w:val="el-GR"/>
        </w:rPr>
        <w:t>αίσθηση συμμετοχικότητας και συλλογικότητας.</w:t>
      </w:r>
    </w:p>
    <w:p w:rsidR="001F6C3D" w:rsidRDefault="001F6C3D" w:rsidP="001F6C3D">
      <w:pPr>
        <w:spacing w:line="240" w:lineRule="auto"/>
        <w:rPr>
          <w:lang w:val="el-GR"/>
        </w:rPr>
      </w:pPr>
      <w:r>
        <w:rPr>
          <w:b/>
          <w:lang w:val="el-GR"/>
        </w:rPr>
        <w:t xml:space="preserve">Μερακλής: </w:t>
      </w:r>
      <w:r>
        <w:rPr>
          <w:lang w:val="el-GR"/>
        </w:rPr>
        <w:t>η συλλογικότητα αποτελεί βασικό κριτήριο για τον σύγχρονο λαικό φαινόμενο καθώς αναδεικνύει μια νέα μορφή λαικότητας.</w:t>
      </w:r>
    </w:p>
    <w:p w:rsidR="00552F57" w:rsidRDefault="001F6C3D" w:rsidP="001F6C3D">
      <w:pPr>
        <w:spacing w:line="240" w:lineRule="auto"/>
        <w:rPr>
          <w:lang w:val="el-GR"/>
        </w:rPr>
      </w:pPr>
      <w:r>
        <w:rPr>
          <w:b/>
          <w:lang w:val="el-GR"/>
        </w:rPr>
        <w:t>Αυδίκος:</w:t>
      </w:r>
      <w:r w:rsidR="00752455">
        <w:rPr>
          <w:lang w:val="el-GR"/>
        </w:rPr>
        <w:t xml:space="preserve"> δεν διστάζει να ορίσει α</w:t>
      </w:r>
      <w:r>
        <w:rPr>
          <w:lang w:val="el-GR"/>
        </w:rPr>
        <w:t xml:space="preserve">υτόν τον τεχνολογικό πολιτισμό </w:t>
      </w:r>
      <w:r w:rsidR="00552F57">
        <w:rPr>
          <w:lang w:val="el-GR"/>
        </w:rPr>
        <w:t xml:space="preserve">ως </w:t>
      </w:r>
      <w:r w:rsidR="00552F57">
        <w:t>popular</w:t>
      </w:r>
      <w:r w:rsidR="00552F57" w:rsidRPr="00552F57">
        <w:rPr>
          <w:lang w:val="el-GR"/>
        </w:rPr>
        <w:t xml:space="preserve"> </w:t>
      </w:r>
      <w:r w:rsidR="00552F57">
        <w:rPr>
          <w:lang w:val="el-GR"/>
        </w:rPr>
        <w:t xml:space="preserve">λαικό πολιτισμό. Δεν τοποθετεί την μελέτη του στη βάση μιας στείρας αντιπαράθεσης μεταξύ του ζεύγους </w:t>
      </w:r>
      <w:r w:rsidR="00552F57">
        <w:t>folk</w:t>
      </w:r>
      <w:r w:rsidR="00552F57" w:rsidRPr="00552F57">
        <w:rPr>
          <w:lang w:val="el-GR"/>
        </w:rPr>
        <w:t>-</w:t>
      </w:r>
      <w:r w:rsidR="00552F57">
        <w:t>popular</w:t>
      </w:r>
      <w:r w:rsidR="00552F57" w:rsidRPr="00552F57">
        <w:rPr>
          <w:lang w:val="el-GR"/>
        </w:rPr>
        <w:t xml:space="preserve"> </w:t>
      </w:r>
      <w:r w:rsidR="00552F57">
        <w:rPr>
          <w:lang w:val="el-GR"/>
        </w:rPr>
        <w:t>λαικος πολιτισμός.</w:t>
      </w:r>
    </w:p>
    <w:p w:rsidR="00552F57" w:rsidRDefault="00552F57" w:rsidP="001F6C3D">
      <w:pPr>
        <w:spacing w:line="240" w:lineRule="auto"/>
        <w:rPr>
          <w:lang w:val="el-GR"/>
        </w:rPr>
      </w:pPr>
      <w:r>
        <w:rPr>
          <w:b/>
          <w:u w:val="single"/>
          <w:lang w:val="el-GR"/>
        </w:rPr>
        <w:t xml:space="preserve">ΛΟΓΟΤΥΠΟ: </w:t>
      </w:r>
      <w:r>
        <w:t>broadcast</w:t>
      </w:r>
      <w:r w:rsidRPr="00552F57">
        <w:rPr>
          <w:lang w:val="el-GR"/>
        </w:rPr>
        <w:t xml:space="preserve"> </w:t>
      </w:r>
      <w:r>
        <w:t>yourself</w:t>
      </w:r>
      <w:r w:rsidRPr="00552F57">
        <w:rPr>
          <w:lang w:val="el-GR"/>
        </w:rPr>
        <w:t xml:space="preserve"> </w:t>
      </w:r>
      <w:r>
        <w:rPr>
          <w:lang w:val="el-GR"/>
        </w:rPr>
        <w:t>(αναμετάδωσε τον εαυτό σου)</w:t>
      </w:r>
    </w:p>
    <w:p w:rsidR="001F6C3D" w:rsidRDefault="00552F57" w:rsidP="00552F57">
      <w:pPr>
        <w:pStyle w:val="a3"/>
        <w:numPr>
          <w:ilvl w:val="0"/>
          <w:numId w:val="8"/>
        </w:numPr>
        <w:spacing w:line="240" w:lineRule="auto"/>
        <w:rPr>
          <w:lang w:val="el-GR"/>
        </w:rPr>
      </w:pPr>
      <w:r>
        <w:rPr>
          <w:lang w:val="el-GR"/>
        </w:rPr>
        <w:t>Υβριδική μορφή δημιουργικότητας</w:t>
      </w:r>
    </w:p>
    <w:p w:rsidR="00552F57" w:rsidRDefault="00552F57" w:rsidP="00552F57">
      <w:pPr>
        <w:spacing w:line="240" w:lineRule="auto"/>
        <w:rPr>
          <w:lang w:val="el-GR"/>
        </w:rPr>
      </w:pPr>
      <w:r>
        <w:rPr>
          <w:b/>
        </w:rPr>
        <w:t>Burgess</w:t>
      </w:r>
      <w:r w:rsidRPr="00552F57">
        <w:rPr>
          <w:b/>
          <w:lang w:val="el-GR"/>
        </w:rPr>
        <w:t xml:space="preserve"> </w:t>
      </w:r>
      <w:r>
        <w:rPr>
          <w:b/>
          <w:lang w:val="el-GR"/>
        </w:rPr>
        <w:t xml:space="preserve">και </w:t>
      </w:r>
      <w:r>
        <w:rPr>
          <w:b/>
        </w:rPr>
        <w:t>Green</w:t>
      </w:r>
      <w:r>
        <w:rPr>
          <w:b/>
          <w:lang w:val="el-GR"/>
        </w:rPr>
        <w:t>:</w:t>
      </w:r>
      <w:r>
        <w:rPr>
          <w:lang w:val="el-GR"/>
        </w:rPr>
        <w:t xml:space="preserve"> διαμορφώνεται ένας ανεπίσημος και αναδυόμενος καλλιτεχνικός κόσμος στο </w:t>
      </w:r>
      <w:r>
        <w:t>youtube</w:t>
      </w:r>
      <w:r w:rsidRPr="00552F57">
        <w:rPr>
          <w:lang w:val="el-GR"/>
        </w:rPr>
        <w:t>.</w:t>
      </w:r>
    </w:p>
    <w:p w:rsidR="00552F57" w:rsidRDefault="00552F57" w:rsidP="00552F57">
      <w:pPr>
        <w:spacing w:line="240" w:lineRule="auto"/>
        <w:rPr>
          <w:lang w:val="el-GR"/>
        </w:rPr>
      </w:pPr>
      <w:r w:rsidRPr="00552F57">
        <w:rPr>
          <w:b/>
          <w:u w:val="single"/>
        </w:rPr>
        <w:t>Redation</w:t>
      </w:r>
      <w:r w:rsidRPr="00552F57">
        <w:rPr>
          <w:b/>
          <w:u w:val="single"/>
          <w:lang w:val="el-GR"/>
        </w:rPr>
        <w:t xml:space="preserve">: </w:t>
      </w:r>
      <w:r w:rsidRPr="00552F57">
        <w:rPr>
          <w:lang w:val="el-GR"/>
        </w:rPr>
        <w:t xml:space="preserve">συγχώνευση όρων </w:t>
      </w:r>
      <w:r>
        <w:t>reduction</w:t>
      </w:r>
      <w:r w:rsidRPr="00552F57">
        <w:rPr>
          <w:lang w:val="el-GR"/>
        </w:rPr>
        <w:t xml:space="preserve">(μετατροπή) και </w:t>
      </w:r>
      <w:r>
        <w:t>action</w:t>
      </w:r>
      <w:r w:rsidRPr="00552F57">
        <w:rPr>
          <w:lang w:val="el-GR"/>
        </w:rPr>
        <w:t>(ενέργεια)</w:t>
      </w:r>
      <w:r>
        <w:rPr>
          <w:lang w:val="el-GR"/>
        </w:rPr>
        <w:t>= παραγωγή νέου υλικού μέσα από διαδικασία επεξεργασίας του υλικού που ήδη υπάρχει.</w:t>
      </w:r>
    </w:p>
    <w:p w:rsidR="00552F57" w:rsidRDefault="00552F57" w:rsidP="00552F57">
      <w:pPr>
        <w:pStyle w:val="a3"/>
        <w:numPr>
          <w:ilvl w:val="0"/>
          <w:numId w:val="8"/>
        </w:numPr>
        <w:spacing w:line="240" w:lineRule="auto"/>
        <w:rPr>
          <w:lang w:val="el-GR"/>
        </w:rPr>
      </w:pPr>
      <w:r>
        <w:rPr>
          <w:lang w:val="el-GR"/>
        </w:rPr>
        <w:t xml:space="preserve">Όρια μεταξύ </w:t>
      </w:r>
      <w:r>
        <w:t>folk</w:t>
      </w:r>
      <w:r w:rsidRPr="00552F57">
        <w:rPr>
          <w:lang w:val="el-GR"/>
        </w:rPr>
        <w:t>-</w:t>
      </w:r>
      <w:r>
        <w:t>popular</w:t>
      </w:r>
      <w:r w:rsidRPr="00552F57">
        <w:rPr>
          <w:lang w:val="el-GR"/>
        </w:rPr>
        <w:t xml:space="preserve"> </w:t>
      </w:r>
      <w:r>
        <w:rPr>
          <w:lang w:val="el-GR"/>
        </w:rPr>
        <w:t>και παραγωγής-κατανάλωσης είναι θολά και δισδιάκριτα.</w:t>
      </w:r>
    </w:p>
    <w:p w:rsidR="00552F57" w:rsidRDefault="00552F57" w:rsidP="00552F57">
      <w:pPr>
        <w:spacing w:line="240" w:lineRule="auto"/>
        <w:rPr>
          <w:lang w:val="el-GR"/>
        </w:rPr>
      </w:pPr>
      <w:r>
        <w:rPr>
          <w:b/>
        </w:rPr>
        <w:t>Grossberg</w:t>
      </w:r>
      <w:r>
        <w:rPr>
          <w:b/>
          <w:lang w:val="el-GR"/>
        </w:rPr>
        <w:t xml:space="preserve">: </w:t>
      </w:r>
      <w:r>
        <w:rPr>
          <w:lang w:val="el-GR"/>
        </w:rPr>
        <w:t>δεν υπάρχουν πλήρως συγκροτημένες και διακριτές ταυτότητες.</w:t>
      </w:r>
    </w:p>
    <w:p w:rsidR="00DD2CF9" w:rsidRDefault="00DD2CF9" w:rsidP="00552F57">
      <w:pPr>
        <w:spacing w:line="240" w:lineRule="auto"/>
        <w:rPr>
          <w:lang w:val="el-GR"/>
        </w:rPr>
      </w:pPr>
      <w:r>
        <w:rPr>
          <w:b/>
        </w:rPr>
        <w:t>Stuart</w:t>
      </w:r>
      <w:r w:rsidRPr="00DD2CF9">
        <w:rPr>
          <w:b/>
          <w:lang w:val="el-GR"/>
        </w:rPr>
        <w:t xml:space="preserve"> </w:t>
      </w:r>
      <w:r w:rsidRPr="00DD2CF9">
        <w:rPr>
          <w:b/>
          <w:lang w:val="el-GR"/>
        </w:rPr>
        <w:tab/>
      </w:r>
      <w:r>
        <w:rPr>
          <w:b/>
        </w:rPr>
        <w:t>Hall</w:t>
      </w:r>
      <w:r>
        <w:rPr>
          <w:b/>
          <w:lang w:val="el-GR"/>
        </w:rPr>
        <w:t>:</w:t>
      </w:r>
      <w:r>
        <w:rPr>
          <w:lang w:val="el-GR"/>
        </w:rPr>
        <w:t xml:space="preserve"> ταυτότητα=δομημένη αναπαράσταση, η οποία βρίσκεται πάντα σε εξέλιξη.</w:t>
      </w:r>
    </w:p>
    <w:p w:rsidR="00DD2CF9" w:rsidRDefault="00DD2CF9" w:rsidP="00552F57">
      <w:pPr>
        <w:spacing w:line="240" w:lineRule="auto"/>
        <w:rPr>
          <w:lang w:val="el-GR"/>
        </w:rPr>
      </w:pPr>
    </w:p>
    <w:p w:rsidR="00DD2CF9" w:rsidRDefault="00DD2CF9" w:rsidP="00552F57">
      <w:pPr>
        <w:spacing w:line="240" w:lineRule="auto"/>
        <w:rPr>
          <w:lang w:val="el-GR"/>
        </w:rPr>
      </w:pPr>
    </w:p>
    <w:p w:rsidR="00DD2CF9" w:rsidRDefault="00DD2CF9" w:rsidP="00552F57">
      <w:pPr>
        <w:spacing w:line="240" w:lineRule="auto"/>
        <w:rPr>
          <w:lang w:val="el-GR"/>
        </w:rPr>
      </w:pPr>
    </w:p>
    <w:p w:rsidR="00DD2CF9" w:rsidRDefault="00DD2CF9" w:rsidP="00552F57">
      <w:pPr>
        <w:spacing w:line="240" w:lineRule="auto"/>
        <w:rPr>
          <w:lang w:val="el-GR"/>
        </w:rPr>
      </w:pPr>
    </w:p>
    <w:p w:rsidR="00552F57" w:rsidRDefault="00DD2CF9" w:rsidP="00DD2CF9">
      <w:pPr>
        <w:spacing w:line="240" w:lineRule="auto"/>
        <w:ind w:left="45"/>
        <w:rPr>
          <w:lang w:val="el-GR"/>
        </w:rPr>
      </w:pPr>
      <w:r w:rsidRPr="00DD2CF9">
        <w:rPr>
          <w:b/>
          <w:u w:val="single"/>
          <w:lang w:val="el-GR"/>
        </w:rPr>
        <w:t>Η ερευνά του βασισμένη:</w:t>
      </w:r>
      <w:r w:rsidRPr="00DD2CF9">
        <w:rPr>
          <w:lang w:val="el-GR"/>
        </w:rPr>
        <w:t xml:space="preserve"> </w:t>
      </w:r>
    </w:p>
    <w:p w:rsidR="00DD2CF9" w:rsidRDefault="00DD2CF9" w:rsidP="00DD2CF9">
      <w:pPr>
        <w:pStyle w:val="a3"/>
        <w:numPr>
          <w:ilvl w:val="0"/>
          <w:numId w:val="10"/>
        </w:numPr>
        <w:spacing w:line="240" w:lineRule="auto"/>
        <w:rPr>
          <w:lang w:val="el-GR"/>
        </w:rPr>
      </w:pPr>
      <w:r>
        <w:rPr>
          <w:lang w:val="el-GR"/>
        </w:rPr>
        <w:t>Ποιές είναι οι νέες διαστάσεις που λαμβάνουν η ελληνική και τουρκική μουσική και χορός</w:t>
      </w:r>
    </w:p>
    <w:p w:rsidR="00DD2CF9" w:rsidRDefault="00DD2CF9" w:rsidP="00DD2CF9">
      <w:pPr>
        <w:pStyle w:val="a3"/>
        <w:numPr>
          <w:ilvl w:val="0"/>
          <w:numId w:val="10"/>
        </w:numPr>
        <w:spacing w:line="240" w:lineRule="auto"/>
        <w:rPr>
          <w:lang w:val="el-GR"/>
        </w:rPr>
      </w:pPr>
      <w:r>
        <w:rPr>
          <w:lang w:val="el-GR"/>
        </w:rPr>
        <w:t>Ποιές είναι οι αναπαραστάσεις που προβάλλονται για τον ελληνικό και τον τουρκικό λαικό πολιτισμό και ποιές οι μεταξύ τους σχέσεις.</w:t>
      </w:r>
    </w:p>
    <w:p w:rsidR="00DD2CF9" w:rsidRDefault="00DD2CF9" w:rsidP="00DD2CF9">
      <w:pPr>
        <w:spacing w:line="240" w:lineRule="auto"/>
        <w:ind w:left="45"/>
        <w:rPr>
          <w:lang w:val="el-GR"/>
        </w:rPr>
      </w:pPr>
    </w:p>
    <w:p w:rsidR="00DD2CF9" w:rsidRDefault="0086337E" w:rsidP="0086337E">
      <w:pPr>
        <w:pStyle w:val="a3"/>
        <w:numPr>
          <w:ilvl w:val="0"/>
          <w:numId w:val="12"/>
        </w:numPr>
        <w:spacing w:line="240" w:lineRule="auto"/>
        <w:rPr>
          <w:b/>
        </w:rPr>
      </w:pPr>
      <w:r w:rsidRPr="0086337E">
        <w:rPr>
          <w:b/>
        </w:rPr>
        <w:t xml:space="preserve">Assault84. Pop star ala Turk: </w:t>
      </w:r>
      <w:r>
        <w:rPr>
          <w:b/>
          <w:lang w:val="el-GR"/>
        </w:rPr>
        <w:t>Σαλέας</w:t>
      </w:r>
      <w:r w:rsidRPr="0086337E">
        <w:rPr>
          <w:b/>
        </w:rPr>
        <w:t xml:space="preserve"> </w:t>
      </w:r>
      <w:r>
        <w:rPr>
          <w:b/>
          <w:lang w:val="el-GR"/>
        </w:rPr>
        <w:t>και</w:t>
      </w:r>
      <w:r w:rsidRPr="0086337E">
        <w:rPr>
          <w:b/>
        </w:rPr>
        <w:t xml:space="preserve"> </w:t>
      </w:r>
      <w:r>
        <w:rPr>
          <w:b/>
        </w:rPr>
        <w:t>Husnu</w:t>
      </w:r>
    </w:p>
    <w:p w:rsidR="0086337E" w:rsidRDefault="0086337E" w:rsidP="0086337E">
      <w:pPr>
        <w:spacing w:line="240" w:lineRule="auto"/>
        <w:ind w:left="405"/>
        <w:rPr>
          <w:lang w:val="el-GR"/>
        </w:rPr>
      </w:pPr>
      <w:r>
        <w:rPr>
          <w:lang w:val="el-GR"/>
        </w:rPr>
        <w:t>Λαικοί οργανοπαίχτες και δεξιοτέχνες του κλαρίνου.</w:t>
      </w:r>
    </w:p>
    <w:p w:rsidR="0086337E" w:rsidRDefault="0086337E" w:rsidP="0086337E">
      <w:pPr>
        <w:spacing w:line="240" w:lineRule="auto"/>
        <w:ind w:left="405"/>
        <w:rPr>
          <w:lang w:val="el-GR"/>
        </w:rPr>
      </w:pPr>
      <w:r>
        <w:rPr>
          <w:b/>
          <w:u w:val="single"/>
        </w:rPr>
        <w:t>Assault</w:t>
      </w:r>
      <w:r>
        <w:rPr>
          <w:b/>
          <w:u w:val="single"/>
          <w:lang w:val="el-GR"/>
        </w:rPr>
        <w:t xml:space="preserve">: </w:t>
      </w:r>
      <w:r>
        <w:rPr>
          <w:lang w:val="el-GR"/>
        </w:rPr>
        <w:t>γεννήθηκε στη Γερμανία από Τούρκους μετανάστες γονείς. Στην καταγωγή είναι Καρκάσιος. Πήγαινε σε ένα καρκάσιο πολιτιστικό σύλλογο. Τώρα πια ανεβάζει μουσικά βίντεο της πατρίδας του  καθώς αποτελούν την προσωπική συναισθηματική του έκφραση</w:t>
      </w:r>
      <w:r w:rsidR="00F10074">
        <w:rPr>
          <w:lang w:val="el-GR"/>
        </w:rPr>
        <w:t>, η οποία δίνει μορφή και περιεχόμενο στην εθνοτική και εθνική του ταυτότητα.</w:t>
      </w:r>
    </w:p>
    <w:p w:rsidR="00F10074" w:rsidRDefault="00F10074" w:rsidP="00F10074">
      <w:pPr>
        <w:pStyle w:val="a3"/>
        <w:numPr>
          <w:ilvl w:val="0"/>
          <w:numId w:val="8"/>
        </w:numPr>
        <w:spacing w:line="240" w:lineRule="auto"/>
        <w:rPr>
          <w:lang w:val="el-GR"/>
        </w:rPr>
      </w:pPr>
      <w:r>
        <w:rPr>
          <w:lang w:val="el-GR"/>
        </w:rPr>
        <w:t xml:space="preserve">Για το συγκεκριμένο βίντεο ο </w:t>
      </w:r>
      <w:r>
        <w:t>assault</w:t>
      </w:r>
      <w:r w:rsidRPr="00F10074">
        <w:rPr>
          <w:lang w:val="el-GR"/>
        </w:rPr>
        <w:t xml:space="preserve"> </w:t>
      </w:r>
      <w:r>
        <w:rPr>
          <w:lang w:val="el-GR"/>
        </w:rPr>
        <w:t>αισθάνεται εξαιρετικά ευτυχής και περήφανος γιατί αποκαλύπτει τη δύναμη της μουσικής, η οποία διαπερνά γεωγραφικά σύνορα και ακυρώνει προκαταλήψεις.</w:t>
      </w:r>
    </w:p>
    <w:p w:rsidR="00F10074" w:rsidRPr="00F10074" w:rsidRDefault="00F10074" w:rsidP="00F10074">
      <w:pPr>
        <w:pStyle w:val="a3"/>
        <w:numPr>
          <w:ilvl w:val="0"/>
          <w:numId w:val="8"/>
        </w:numPr>
        <w:spacing w:line="240" w:lineRule="auto"/>
        <w:rPr>
          <w:lang w:val="el-GR"/>
        </w:rPr>
      </w:pPr>
      <w:r>
        <w:rPr>
          <w:lang w:val="el-GR"/>
        </w:rPr>
        <w:t xml:space="preserve">Παρά το απρόσωπο και καταναλωτικό χαρακτήρα του </w:t>
      </w:r>
      <w:r>
        <w:t>youtube</w:t>
      </w:r>
      <w:r>
        <w:rPr>
          <w:lang w:val="el-GR"/>
        </w:rPr>
        <w:t>, η αίγλη της μουσικής δεν αφαιρείται.</w:t>
      </w:r>
    </w:p>
    <w:p w:rsidR="00F10074" w:rsidRPr="00F10074" w:rsidRDefault="00F10074" w:rsidP="00F10074">
      <w:pPr>
        <w:spacing w:line="240" w:lineRule="auto"/>
      </w:pPr>
    </w:p>
    <w:p w:rsidR="00F10074" w:rsidRPr="00F10074" w:rsidRDefault="00F10074" w:rsidP="00F10074">
      <w:pPr>
        <w:pStyle w:val="a3"/>
        <w:numPr>
          <w:ilvl w:val="0"/>
          <w:numId w:val="12"/>
        </w:numPr>
        <w:spacing w:line="240" w:lineRule="auto"/>
        <w:rPr>
          <w:lang w:val="el-GR"/>
        </w:rPr>
      </w:pPr>
      <w:r>
        <w:rPr>
          <w:b/>
        </w:rPr>
        <w:t>Romeikos2</w:t>
      </w:r>
      <w:r>
        <w:rPr>
          <w:b/>
          <w:lang w:val="el-GR"/>
        </w:rPr>
        <w:t>. Τουρκόφωνοι Καππαδόκες</w:t>
      </w:r>
    </w:p>
    <w:p w:rsidR="00F10074" w:rsidRDefault="00F10074" w:rsidP="00F10074">
      <w:pPr>
        <w:pStyle w:val="a3"/>
        <w:numPr>
          <w:ilvl w:val="0"/>
          <w:numId w:val="13"/>
        </w:numPr>
        <w:spacing w:line="240" w:lineRule="auto"/>
        <w:rPr>
          <w:lang w:val="el-GR"/>
        </w:rPr>
      </w:pPr>
      <w:r>
        <w:rPr>
          <w:lang w:val="el-GR"/>
        </w:rPr>
        <w:t xml:space="preserve">8.600 προβολές </w:t>
      </w:r>
    </w:p>
    <w:p w:rsidR="00F10074" w:rsidRDefault="00F10074" w:rsidP="00F10074">
      <w:pPr>
        <w:pStyle w:val="a3"/>
        <w:numPr>
          <w:ilvl w:val="0"/>
          <w:numId w:val="13"/>
        </w:numPr>
        <w:spacing w:line="240" w:lineRule="auto"/>
        <w:rPr>
          <w:lang w:val="el-GR"/>
        </w:rPr>
      </w:pPr>
      <w:r>
        <w:rPr>
          <w:lang w:val="el-GR"/>
        </w:rPr>
        <w:t xml:space="preserve">Δημοφιλές σε Ελλάδα </w:t>
      </w:r>
      <w:r w:rsidR="004C692D">
        <w:rPr>
          <w:lang w:val="el-GR"/>
        </w:rPr>
        <w:t xml:space="preserve">και Τουρκία </w:t>
      </w:r>
    </w:p>
    <w:p w:rsidR="004C692D" w:rsidRDefault="004C692D" w:rsidP="00F10074">
      <w:pPr>
        <w:pStyle w:val="a3"/>
        <w:numPr>
          <w:ilvl w:val="0"/>
          <w:numId w:val="13"/>
        </w:numPr>
        <w:spacing w:line="240" w:lineRule="auto"/>
        <w:rPr>
          <w:lang w:val="el-GR"/>
        </w:rPr>
      </w:pPr>
      <w:r>
        <w:rPr>
          <w:lang w:val="el-GR"/>
        </w:rPr>
        <w:t>Κάτοικοι του χωριού Ασκήτες της Ροδόπης οι οποίοι χορεύουν στο πλαίσιο του συνεδρίου για το χορό της Διεθνούς Οργάνωσης Λαικής Τέχνης που πραγματοποιήθηκε το 1988 σςτη Λάρισα.</w:t>
      </w:r>
    </w:p>
    <w:p w:rsidR="004C692D" w:rsidRDefault="004C692D" w:rsidP="00221E49">
      <w:pPr>
        <w:pStyle w:val="a3"/>
        <w:numPr>
          <w:ilvl w:val="0"/>
          <w:numId w:val="13"/>
        </w:numPr>
        <w:spacing w:line="240" w:lineRule="auto"/>
        <w:rPr>
          <w:lang w:val="el-GR"/>
        </w:rPr>
      </w:pPr>
      <w:r>
        <w:rPr>
          <w:lang w:val="el-GR"/>
        </w:rPr>
        <w:t>Οι κάτοικοα του χωριού τουρκόφωνοι πρόσφυγες α</w:t>
      </w:r>
      <w:r w:rsidR="00221E49">
        <w:rPr>
          <w:lang w:val="el-GR"/>
        </w:rPr>
        <w:t>πο την περιοχή της Καισάρειας της Καππαδοκίας.</w:t>
      </w:r>
    </w:p>
    <w:p w:rsidR="00221E49" w:rsidRDefault="00221E49" w:rsidP="00221E49">
      <w:pPr>
        <w:pStyle w:val="a3"/>
        <w:numPr>
          <w:ilvl w:val="0"/>
          <w:numId w:val="13"/>
        </w:numPr>
        <w:spacing w:line="240" w:lineRule="auto"/>
        <w:rPr>
          <w:lang w:val="el-GR"/>
        </w:rPr>
      </w:pPr>
      <w:r>
        <w:rPr>
          <w:lang w:val="el-GR"/>
        </w:rPr>
        <w:t>Τα σχόλια αναδεικνύουν μια ανοιχτόμυαλη διάσταση του λαικού πολιτισμού των δυο γειτονικών χωρών.</w:t>
      </w:r>
    </w:p>
    <w:p w:rsidR="00221E49" w:rsidRDefault="00221E49" w:rsidP="00221E49">
      <w:pPr>
        <w:pStyle w:val="a3"/>
        <w:numPr>
          <w:ilvl w:val="0"/>
          <w:numId w:val="13"/>
        </w:numPr>
        <w:spacing w:line="240" w:lineRule="auto"/>
        <w:rPr>
          <w:lang w:val="el-GR"/>
        </w:rPr>
      </w:pPr>
      <w:r>
        <w:rPr>
          <w:b/>
          <w:u w:val="single"/>
        </w:rPr>
        <w:t>Romeikos</w:t>
      </w:r>
      <w:r>
        <w:rPr>
          <w:b/>
          <w:u w:val="single"/>
          <w:lang w:val="el-GR"/>
        </w:rPr>
        <w:t>:</w:t>
      </w:r>
      <w:r>
        <w:rPr>
          <w:lang w:val="el-GR"/>
        </w:rPr>
        <w:t xml:space="preserve"> οι παππούδες του από την πλευρά της μητέρας του κατάγονται απο την Ανατολική Θράκη.</w:t>
      </w:r>
    </w:p>
    <w:p w:rsidR="00221E49" w:rsidRDefault="00221E49" w:rsidP="00221E49">
      <w:pPr>
        <w:pStyle w:val="a3"/>
        <w:numPr>
          <w:ilvl w:val="0"/>
          <w:numId w:val="13"/>
        </w:numPr>
        <w:spacing w:line="240" w:lineRule="auto"/>
        <w:rPr>
          <w:lang w:val="el-GR"/>
        </w:rPr>
      </w:pPr>
      <w:r>
        <w:rPr>
          <w:lang w:val="el-GR"/>
        </w:rPr>
        <w:t>Σπουδάζει Ιστορία και εργάζεται ως δάσκαλος ελληνικών παραδοσιακών χορών. Ασχολείται κυρίως με χορούς της Καππαδοκίας.</w:t>
      </w:r>
    </w:p>
    <w:p w:rsidR="00221E49" w:rsidRDefault="00221E49" w:rsidP="00221E49">
      <w:pPr>
        <w:pStyle w:val="a3"/>
        <w:numPr>
          <w:ilvl w:val="0"/>
          <w:numId w:val="13"/>
        </w:numPr>
        <w:spacing w:line="240" w:lineRule="auto"/>
        <w:rPr>
          <w:lang w:val="el-GR"/>
        </w:rPr>
      </w:pPr>
      <w:r>
        <w:rPr>
          <w:b/>
          <w:u w:val="single"/>
        </w:rPr>
        <w:t>Benjamin</w:t>
      </w:r>
      <w:r>
        <w:rPr>
          <w:b/>
          <w:u w:val="single"/>
          <w:lang w:val="el-GR"/>
        </w:rPr>
        <w:t xml:space="preserve">: </w:t>
      </w:r>
      <w:r>
        <w:rPr>
          <w:lang w:val="el-GR"/>
        </w:rPr>
        <w:t xml:space="preserve">Η αυθεντικότητα δεν μπορεί να αναπαραχθεί, γι’αυτό η εμφάνιση συγκεκριμένων τεχνικών αναπαραγωγής (π.χ. </w:t>
      </w:r>
      <w:r>
        <w:t>youtube</w:t>
      </w:r>
      <w:r w:rsidRPr="00221E49">
        <w:rPr>
          <w:lang w:val="el-GR"/>
        </w:rPr>
        <w:t>)</w:t>
      </w:r>
      <w:r>
        <w:rPr>
          <w:lang w:val="el-GR"/>
        </w:rPr>
        <w:t xml:space="preserve"> παρέχει τα μέσα για την διατήρησή της.</w:t>
      </w:r>
    </w:p>
    <w:p w:rsidR="00752455" w:rsidRDefault="00752455" w:rsidP="00752455">
      <w:pPr>
        <w:spacing w:line="240" w:lineRule="auto"/>
        <w:ind w:left="405"/>
        <w:rPr>
          <w:lang w:val="el-GR"/>
        </w:rPr>
      </w:pPr>
    </w:p>
    <w:p w:rsidR="00752455" w:rsidRDefault="00752455" w:rsidP="00752455">
      <w:pPr>
        <w:spacing w:line="240" w:lineRule="auto"/>
        <w:ind w:left="405"/>
        <w:rPr>
          <w:lang w:val="el-GR"/>
        </w:rPr>
      </w:pPr>
    </w:p>
    <w:p w:rsidR="00752455" w:rsidRPr="00752455" w:rsidRDefault="00752455" w:rsidP="00752455">
      <w:pPr>
        <w:spacing w:line="240" w:lineRule="auto"/>
        <w:ind w:left="405"/>
        <w:rPr>
          <w:lang w:val="el-GR"/>
        </w:rPr>
      </w:pPr>
    </w:p>
    <w:p w:rsidR="00221E49" w:rsidRDefault="00221E49" w:rsidP="00221E49">
      <w:pPr>
        <w:spacing w:line="240" w:lineRule="auto"/>
        <w:ind w:left="405"/>
        <w:jc w:val="center"/>
        <w:rPr>
          <w:b/>
          <w:sz w:val="28"/>
          <w:szCs w:val="28"/>
          <w:u w:val="single"/>
          <w:lang w:val="el-GR"/>
        </w:rPr>
      </w:pPr>
      <w:r>
        <w:rPr>
          <w:b/>
          <w:sz w:val="28"/>
          <w:szCs w:val="28"/>
          <w:u w:val="single"/>
          <w:lang w:val="el-GR"/>
        </w:rPr>
        <w:t>ΕΠΙΛΕΓΟΜΕΝΑ</w:t>
      </w:r>
    </w:p>
    <w:p w:rsidR="00221E49" w:rsidRDefault="00221E49" w:rsidP="00221E49">
      <w:pPr>
        <w:spacing w:line="240" w:lineRule="auto"/>
        <w:ind w:left="405"/>
        <w:rPr>
          <w:u w:val="single"/>
          <w:lang w:val="el-GR"/>
        </w:rPr>
      </w:pPr>
      <w:r>
        <w:rPr>
          <w:u w:val="single"/>
          <w:lang w:val="el-GR"/>
        </w:rPr>
        <w:t>Κοινά χαραχτηριστικά των δυο βίντεο:</w:t>
      </w:r>
    </w:p>
    <w:p w:rsidR="00221E49" w:rsidRDefault="00752455" w:rsidP="00752455">
      <w:pPr>
        <w:pStyle w:val="a3"/>
        <w:numPr>
          <w:ilvl w:val="0"/>
          <w:numId w:val="14"/>
        </w:numPr>
        <w:spacing w:line="240" w:lineRule="auto"/>
        <w:rPr>
          <w:lang w:val="el-GR"/>
        </w:rPr>
      </w:pPr>
      <w:r>
        <w:rPr>
          <w:lang w:val="el-GR"/>
        </w:rPr>
        <w:t xml:space="preserve">Και οι δύο χρήστες είναι τουρκικής και ελληνικής καταγωγής. Ενασχόληση με το </w:t>
      </w:r>
      <w:r>
        <w:t>youtube</w:t>
      </w:r>
      <w:r w:rsidRPr="00752455">
        <w:rPr>
          <w:lang w:val="el-GR"/>
        </w:rPr>
        <w:t xml:space="preserve"> </w:t>
      </w:r>
      <w:r>
        <w:rPr>
          <w:lang w:val="el-GR"/>
        </w:rPr>
        <w:t>για να δώσουν την δική τους ερμηνεία για την μουσική και τον χορό.</w:t>
      </w:r>
    </w:p>
    <w:p w:rsidR="00752455" w:rsidRDefault="00752455" w:rsidP="00752455">
      <w:pPr>
        <w:pStyle w:val="a3"/>
        <w:numPr>
          <w:ilvl w:val="0"/>
          <w:numId w:val="14"/>
        </w:numPr>
        <w:spacing w:line="240" w:lineRule="auto"/>
        <w:rPr>
          <w:lang w:val="el-GR"/>
        </w:rPr>
      </w:pPr>
      <w:r>
        <w:rPr>
          <w:lang w:val="el-GR"/>
        </w:rPr>
        <w:t>Καθορίζουν ένα χώρο χωρίς όρια, έν παιχνίδι χωρίς σύνορα.</w:t>
      </w:r>
    </w:p>
    <w:p w:rsidR="00752455" w:rsidRPr="00221E49" w:rsidRDefault="00752455" w:rsidP="00752455">
      <w:pPr>
        <w:pStyle w:val="a3"/>
        <w:numPr>
          <w:ilvl w:val="0"/>
          <w:numId w:val="14"/>
        </w:numPr>
        <w:spacing w:line="240" w:lineRule="auto"/>
        <w:rPr>
          <w:lang w:val="el-GR"/>
        </w:rPr>
      </w:pPr>
      <w:r>
        <w:rPr>
          <w:lang w:val="el-GR"/>
        </w:rPr>
        <w:t>Οι στάσεις και οι αντιλήψεις των χρηστών για τον λαικό πολιτισμό και την ταυτότητα αντίκεινται στις αντίστοιχες εθνικές και εθνοτικές ρτορικές.</w:t>
      </w:r>
    </w:p>
    <w:p w:rsidR="0086337E" w:rsidRPr="0086337E" w:rsidRDefault="0086337E" w:rsidP="0086337E">
      <w:pPr>
        <w:spacing w:line="240" w:lineRule="auto"/>
        <w:ind w:left="405"/>
        <w:rPr>
          <w:b/>
          <w:lang w:val="el-GR"/>
        </w:rPr>
      </w:pPr>
    </w:p>
    <w:p w:rsidR="00DD2CF9" w:rsidRPr="0086337E" w:rsidRDefault="00DD2CF9" w:rsidP="00DD2CF9">
      <w:pPr>
        <w:spacing w:line="240" w:lineRule="auto"/>
        <w:ind w:left="45"/>
        <w:rPr>
          <w:lang w:val="el-GR"/>
        </w:rPr>
      </w:pPr>
    </w:p>
    <w:p w:rsidR="00C00B92" w:rsidRPr="0086337E" w:rsidRDefault="00C00B92" w:rsidP="00D61D02">
      <w:pPr>
        <w:spacing w:line="240" w:lineRule="auto"/>
        <w:ind w:left="45"/>
        <w:rPr>
          <w:lang w:val="el-GR"/>
        </w:rPr>
      </w:pPr>
    </w:p>
    <w:p w:rsidR="00C00B92" w:rsidRPr="0086337E" w:rsidRDefault="00C00B92" w:rsidP="00D61D02">
      <w:pPr>
        <w:spacing w:line="240" w:lineRule="auto"/>
        <w:ind w:left="45"/>
        <w:rPr>
          <w:lang w:val="el-GR"/>
        </w:rPr>
      </w:pPr>
    </w:p>
    <w:p w:rsidR="00C00B92" w:rsidRPr="0086337E" w:rsidRDefault="00C00B92" w:rsidP="00D61D02">
      <w:pPr>
        <w:spacing w:line="240" w:lineRule="auto"/>
        <w:ind w:left="45"/>
        <w:rPr>
          <w:lang w:val="el-GR"/>
        </w:rPr>
      </w:pPr>
    </w:p>
    <w:p w:rsidR="00C00B92" w:rsidRPr="0086337E" w:rsidRDefault="00C00B92" w:rsidP="00D61D02">
      <w:pPr>
        <w:spacing w:line="240" w:lineRule="auto"/>
        <w:ind w:left="45"/>
        <w:rPr>
          <w:lang w:val="el-GR"/>
        </w:rPr>
      </w:pPr>
    </w:p>
    <w:p w:rsidR="00D61D02" w:rsidRPr="0086337E" w:rsidRDefault="00D61D02" w:rsidP="00D61D02">
      <w:pPr>
        <w:spacing w:line="240" w:lineRule="auto"/>
        <w:rPr>
          <w:b/>
          <w:lang w:val="el-GR"/>
        </w:rPr>
      </w:pPr>
    </w:p>
    <w:p w:rsidR="00FD62C5" w:rsidRPr="0086337E" w:rsidRDefault="00FD62C5" w:rsidP="00FD62C5">
      <w:pPr>
        <w:spacing w:before="240" w:line="120" w:lineRule="auto"/>
        <w:rPr>
          <w:lang w:val="el-GR"/>
        </w:rPr>
      </w:pPr>
    </w:p>
    <w:sectPr w:rsidR="00FD62C5" w:rsidRPr="00863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5B1"/>
    <w:multiLevelType w:val="hybridMultilevel"/>
    <w:tmpl w:val="A4F25C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3672C"/>
    <w:multiLevelType w:val="hybridMultilevel"/>
    <w:tmpl w:val="A85A22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3F97938"/>
    <w:multiLevelType w:val="hybridMultilevel"/>
    <w:tmpl w:val="5524CD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9A54AF3"/>
    <w:multiLevelType w:val="hybridMultilevel"/>
    <w:tmpl w:val="167CD89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29EB6890"/>
    <w:multiLevelType w:val="hybridMultilevel"/>
    <w:tmpl w:val="A4C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E7BF4"/>
    <w:multiLevelType w:val="hybridMultilevel"/>
    <w:tmpl w:val="15E69E6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nsid w:val="4A9861DB"/>
    <w:multiLevelType w:val="hybridMultilevel"/>
    <w:tmpl w:val="2420603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4E6A0651"/>
    <w:multiLevelType w:val="hybridMultilevel"/>
    <w:tmpl w:val="10FE1DF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573836B9"/>
    <w:multiLevelType w:val="hybridMultilevel"/>
    <w:tmpl w:val="4294BB6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6A631B0F"/>
    <w:multiLevelType w:val="hybridMultilevel"/>
    <w:tmpl w:val="3348C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6132B6"/>
    <w:multiLevelType w:val="hybridMultilevel"/>
    <w:tmpl w:val="F3C67BC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6FC64AB2"/>
    <w:multiLevelType w:val="hybridMultilevel"/>
    <w:tmpl w:val="A6382AF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706943B4"/>
    <w:multiLevelType w:val="hybridMultilevel"/>
    <w:tmpl w:val="381A9A9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nsid w:val="7FB45DBF"/>
    <w:multiLevelType w:val="hybridMultilevel"/>
    <w:tmpl w:val="2420603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9"/>
  </w:num>
  <w:num w:numId="2">
    <w:abstractNumId w:val="1"/>
  </w:num>
  <w:num w:numId="3">
    <w:abstractNumId w:val="11"/>
  </w:num>
  <w:num w:numId="4">
    <w:abstractNumId w:val="2"/>
  </w:num>
  <w:num w:numId="5">
    <w:abstractNumId w:val="3"/>
  </w:num>
  <w:num w:numId="6">
    <w:abstractNumId w:val="12"/>
  </w:num>
  <w:num w:numId="7">
    <w:abstractNumId w:val="0"/>
  </w:num>
  <w:num w:numId="8">
    <w:abstractNumId w:val="4"/>
  </w:num>
  <w:num w:numId="9">
    <w:abstractNumId w:val="7"/>
  </w:num>
  <w:num w:numId="10">
    <w:abstractNumId w:val="10"/>
  </w:num>
  <w:num w:numId="11">
    <w:abstractNumId w:val="8"/>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C5"/>
    <w:rsid w:val="001F6C3D"/>
    <w:rsid w:val="00221E49"/>
    <w:rsid w:val="002D5459"/>
    <w:rsid w:val="004C692D"/>
    <w:rsid w:val="00552F57"/>
    <w:rsid w:val="00752455"/>
    <w:rsid w:val="00807C0F"/>
    <w:rsid w:val="0086337E"/>
    <w:rsid w:val="009B3F11"/>
    <w:rsid w:val="00C00B92"/>
    <w:rsid w:val="00D61D02"/>
    <w:rsid w:val="00DD2CF9"/>
    <w:rsid w:val="00F10074"/>
    <w:rsid w:val="00FD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4382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Rhgas_family</dc:creator>
  <cp:lastModifiedBy>user</cp:lastModifiedBy>
  <cp:revision>2</cp:revision>
  <dcterms:created xsi:type="dcterms:W3CDTF">2014-12-09T15:41:00Z</dcterms:created>
  <dcterms:modified xsi:type="dcterms:W3CDTF">2014-12-09T15:41:00Z</dcterms:modified>
</cp:coreProperties>
</file>