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C9" w:rsidRPr="00A568A4" w:rsidRDefault="008668C9" w:rsidP="0061145D">
      <w:pPr>
        <w:jc w:val="center"/>
        <w:rPr>
          <w:rFonts w:ascii="Times New Roman" w:hAnsi="Times New Roman"/>
          <w:b/>
          <w:sz w:val="32"/>
          <w:szCs w:val="32"/>
        </w:rPr>
      </w:pPr>
      <w:r>
        <w:rPr>
          <w:rFonts w:ascii="Times New Roman" w:hAnsi="Times New Roman"/>
          <w:b/>
          <w:sz w:val="32"/>
          <w:szCs w:val="32"/>
          <w:lang w:val="en-US"/>
        </w:rPr>
        <w:t>YOUTH</w:t>
      </w:r>
      <w:r w:rsidRPr="00A568A4">
        <w:rPr>
          <w:rFonts w:ascii="Times New Roman" w:hAnsi="Times New Roman"/>
          <w:b/>
          <w:sz w:val="32"/>
          <w:szCs w:val="32"/>
        </w:rPr>
        <w:t xml:space="preserve"> </w:t>
      </w:r>
      <w:r>
        <w:rPr>
          <w:rFonts w:ascii="Times New Roman" w:hAnsi="Times New Roman"/>
          <w:b/>
          <w:sz w:val="32"/>
          <w:szCs w:val="32"/>
          <w:lang w:val="en-US"/>
        </w:rPr>
        <w:t>AND</w:t>
      </w:r>
      <w:r w:rsidRPr="00A568A4">
        <w:rPr>
          <w:rFonts w:ascii="Times New Roman" w:hAnsi="Times New Roman"/>
          <w:b/>
          <w:sz w:val="32"/>
          <w:szCs w:val="32"/>
        </w:rPr>
        <w:t xml:space="preserve"> </w:t>
      </w:r>
      <w:r>
        <w:rPr>
          <w:rFonts w:ascii="Times New Roman" w:hAnsi="Times New Roman"/>
          <w:b/>
          <w:sz w:val="32"/>
          <w:szCs w:val="32"/>
          <w:lang w:val="en-US"/>
        </w:rPr>
        <w:t>THEIR</w:t>
      </w:r>
      <w:r w:rsidRPr="00A568A4">
        <w:rPr>
          <w:rFonts w:ascii="Times New Roman" w:hAnsi="Times New Roman"/>
          <w:b/>
          <w:sz w:val="32"/>
          <w:szCs w:val="32"/>
        </w:rPr>
        <w:t xml:space="preserve"> </w:t>
      </w:r>
      <w:r>
        <w:rPr>
          <w:rFonts w:ascii="Times New Roman" w:hAnsi="Times New Roman"/>
          <w:b/>
          <w:sz w:val="32"/>
          <w:szCs w:val="32"/>
          <w:lang w:val="en-US"/>
        </w:rPr>
        <w:t>SOCIAL</w:t>
      </w:r>
      <w:r w:rsidRPr="00A568A4">
        <w:rPr>
          <w:rFonts w:ascii="Times New Roman" w:hAnsi="Times New Roman"/>
          <w:b/>
          <w:sz w:val="32"/>
          <w:szCs w:val="32"/>
        </w:rPr>
        <w:t xml:space="preserve"> </w:t>
      </w:r>
      <w:r>
        <w:rPr>
          <w:rFonts w:ascii="Times New Roman" w:hAnsi="Times New Roman"/>
          <w:b/>
          <w:sz w:val="32"/>
          <w:szCs w:val="32"/>
          <w:lang w:val="en-US"/>
        </w:rPr>
        <w:t>SPACES</w:t>
      </w:r>
    </w:p>
    <w:p w:rsidR="008668C9" w:rsidRDefault="008668C9" w:rsidP="0061145D">
      <w:pPr>
        <w:jc w:val="center"/>
        <w:rPr>
          <w:rFonts w:ascii="Times New Roman" w:hAnsi="Times New Roman"/>
          <w:b/>
          <w:sz w:val="32"/>
          <w:szCs w:val="32"/>
        </w:rPr>
      </w:pPr>
      <w:r w:rsidRPr="00554B54">
        <w:rPr>
          <w:rFonts w:ascii="Times New Roman" w:hAnsi="Times New Roman"/>
          <w:b/>
          <w:sz w:val="32"/>
          <w:szCs w:val="32"/>
        </w:rPr>
        <w:t>(</w:t>
      </w:r>
      <w:r>
        <w:rPr>
          <w:rFonts w:ascii="Times New Roman" w:hAnsi="Times New Roman"/>
          <w:b/>
          <w:sz w:val="32"/>
          <w:szCs w:val="32"/>
        </w:rPr>
        <w:t>Οι</w:t>
      </w:r>
      <w:r w:rsidRPr="00554B54">
        <w:rPr>
          <w:rFonts w:ascii="Times New Roman" w:hAnsi="Times New Roman"/>
          <w:b/>
          <w:sz w:val="32"/>
          <w:szCs w:val="32"/>
        </w:rPr>
        <w:t xml:space="preserve"> </w:t>
      </w:r>
      <w:r>
        <w:rPr>
          <w:rFonts w:ascii="Times New Roman" w:hAnsi="Times New Roman"/>
          <w:b/>
          <w:sz w:val="32"/>
          <w:szCs w:val="32"/>
        </w:rPr>
        <w:t>νέοι και οι κοινωνικοί τους χώροι)</w:t>
      </w:r>
    </w:p>
    <w:p w:rsidR="008668C9" w:rsidRDefault="008668C9" w:rsidP="003C6473">
      <w:pPr>
        <w:jc w:val="both"/>
        <w:rPr>
          <w:rFonts w:ascii="Times New Roman" w:hAnsi="Times New Roman"/>
          <w:b/>
          <w:sz w:val="32"/>
          <w:szCs w:val="32"/>
        </w:rPr>
      </w:pPr>
    </w:p>
    <w:p w:rsidR="008668C9" w:rsidRDefault="008668C9" w:rsidP="003C6473">
      <w:pPr>
        <w:jc w:val="both"/>
        <w:rPr>
          <w:rFonts w:ascii="Times New Roman" w:hAnsi="Times New Roman"/>
          <w:b/>
          <w:sz w:val="32"/>
          <w:szCs w:val="32"/>
        </w:rPr>
      </w:pPr>
    </w:p>
    <w:p w:rsidR="008668C9" w:rsidRPr="006F638A" w:rsidRDefault="008668C9" w:rsidP="003C6473">
      <w:pPr>
        <w:pStyle w:val="ListParagraph"/>
        <w:numPr>
          <w:ilvl w:val="0"/>
          <w:numId w:val="1"/>
        </w:numPr>
        <w:jc w:val="both"/>
        <w:rPr>
          <w:rFonts w:ascii="Times New Roman" w:hAnsi="Times New Roman"/>
          <w:b/>
          <w:sz w:val="32"/>
          <w:szCs w:val="32"/>
        </w:rPr>
      </w:pPr>
      <w:r>
        <w:rPr>
          <w:rFonts w:ascii="Times New Roman" w:hAnsi="Times New Roman"/>
          <w:b/>
          <w:sz w:val="32"/>
          <w:szCs w:val="32"/>
        </w:rPr>
        <w:t xml:space="preserve"> </w:t>
      </w:r>
      <w:r>
        <w:rPr>
          <w:rFonts w:ascii="Times New Roman" w:hAnsi="Times New Roman"/>
          <w:sz w:val="28"/>
          <w:szCs w:val="28"/>
        </w:rPr>
        <w:t xml:space="preserve">Επειδή οι άνθρωποί που πηγαίνουν σε κλαμπ και ρέιβ κλαμπ αποτελούν ένα μικρό τμήμα του πληθυσμού, η κλίμακα αυτού του κοινωνικού φαινομένου συνήθως περνά απαρατήρητη. Τα ποσοστά εισόδου σε χορευτικές εκδηλώσεις είναι σημαντικά υψηλότερα από τα ποσοστά εισόδου σε αθλητικές εκδηλώσεις, κινηματογράφους και ζωντανές εικαστικές εκδηλώσεις. </w:t>
      </w:r>
    </w:p>
    <w:p w:rsidR="008668C9" w:rsidRPr="006F638A" w:rsidRDefault="008668C9" w:rsidP="00A637D6">
      <w:pPr>
        <w:pStyle w:val="ListParagraph"/>
        <w:jc w:val="both"/>
        <w:rPr>
          <w:rFonts w:ascii="Times New Roman" w:hAnsi="Times New Roman"/>
          <w:b/>
          <w:sz w:val="32"/>
          <w:szCs w:val="32"/>
        </w:rPr>
      </w:pPr>
      <w:r>
        <w:rPr>
          <w:rFonts w:ascii="Times New Roman" w:hAnsi="Times New Roman"/>
          <w:sz w:val="28"/>
          <w:szCs w:val="28"/>
        </w:rPr>
        <w:t xml:space="preserve"> </w:t>
      </w:r>
    </w:p>
    <w:p w:rsidR="008668C9" w:rsidRPr="006F638A" w:rsidRDefault="008668C9" w:rsidP="00A637D6">
      <w:pPr>
        <w:pStyle w:val="ListParagraph"/>
        <w:jc w:val="both"/>
        <w:rPr>
          <w:rFonts w:ascii="Times New Roman" w:hAnsi="Times New Roman"/>
          <w:b/>
          <w:sz w:val="32"/>
          <w:szCs w:val="32"/>
        </w:rPr>
      </w:pPr>
      <w:r>
        <w:rPr>
          <w:rFonts w:ascii="Times New Roman" w:hAnsi="Times New Roman"/>
          <w:sz w:val="28"/>
          <w:szCs w:val="28"/>
        </w:rPr>
        <w:t xml:space="preserve"> </w:t>
      </w:r>
    </w:p>
    <w:p w:rsidR="008668C9" w:rsidRPr="00F73EB7" w:rsidRDefault="008668C9" w:rsidP="003C6473">
      <w:pPr>
        <w:pStyle w:val="ListParagraph"/>
        <w:numPr>
          <w:ilvl w:val="0"/>
          <w:numId w:val="1"/>
        </w:numPr>
        <w:jc w:val="both"/>
        <w:rPr>
          <w:rFonts w:ascii="Times New Roman" w:hAnsi="Times New Roman"/>
          <w:b/>
          <w:sz w:val="32"/>
          <w:szCs w:val="32"/>
        </w:rPr>
      </w:pPr>
      <w:r>
        <w:rPr>
          <w:rFonts w:ascii="Times New Roman" w:hAnsi="Times New Roman"/>
          <w:sz w:val="28"/>
          <w:szCs w:val="28"/>
        </w:rPr>
        <w:t xml:space="preserve"> Το να βγαίνει κανείς για χορό ξεπερνά τα όρια της τάξης, της φυλής, της εθνικότητας, του φύλου και της σεξουαλικότητας αλλά όχι τις διαφορές ηλικίας. Τα ηλικιακά όρια του κλάμπινγκ είναι στενά, για αυτό το λόγο στα κλαμπ πηγαίνουν κυρίως άτομα από δεκαπέντε έως εικοσιπέντε ετών. </w:t>
      </w:r>
    </w:p>
    <w:p w:rsidR="008668C9" w:rsidRPr="00F73EB7" w:rsidRDefault="008668C9" w:rsidP="00A637D6">
      <w:pPr>
        <w:pStyle w:val="ListParagraph"/>
        <w:jc w:val="both"/>
        <w:rPr>
          <w:rFonts w:ascii="Times New Roman" w:hAnsi="Times New Roman"/>
          <w:b/>
          <w:sz w:val="32"/>
          <w:szCs w:val="32"/>
        </w:rPr>
      </w:pPr>
      <w:r>
        <w:rPr>
          <w:rFonts w:ascii="Times New Roman" w:hAnsi="Times New Roman"/>
          <w:sz w:val="28"/>
          <w:szCs w:val="28"/>
        </w:rPr>
        <w:t xml:space="preserve"> </w:t>
      </w:r>
    </w:p>
    <w:p w:rsidR="008668C9" w:rsidRPr="00F73EB7" w:rsidRDefault="008668C9" w:rsidP="00A637D6">
      <w:pPr>
        <w:pStyle w:val="ListParagraph"/>
        <w:jc w:val="both"/>
        <w:rPr>
          <w:rFonts w:ascii="Times New Roman" w:hAnsi="Times New Roman"/>
          <w:b/>
          <w:sz w:val="32"/>
          <w:szCs w:val="32"/>
        </w:rPr>
      </w:pPr>
      <w:r>
        <w:rPr>
          <w:rFonts w:ascii="Times New Roman" w:hAnsi="Times New Roman"/>
          <w:sz w:val="28"/>
          <w:szCs w:val="28"/>
        </w:rPr>
        <w:t xml:space="preserve"> </w:t>
      </w:r>
    </w:p>
    <w:p w:rsidR="008668C9" w:rsidRPr="005562F4" w:rsidRDefault="008668C9" w:rsidP="003C6473">
      <w:pPr>
        <w:pStyle w:val="ListParagraph"/>
        <w:numPr>
          <w:ilvl w:val="0"/>
          <w:numId w:val="1"/>
        </w:numPr>
        <w:jc w:val="both"/>
        <w:rPr>
          <w:rFonts w:ascii="Times New Roman" w:hAnsi="Times New Roman"/>
          <w:b/>
          <w:sz w:val="32"/>
          <w:szCs w:val="32"/>
        </w:rPr>
      </w:pPr>
      <w:r>
        <w:rPr>
          <w:rFonts w:ascii="Times New Roman" w:hAnsi="Times New Roman"/>
          <w:sz w:val="28"/>
          <w:szCs w:val="28"/>
        </w:rPr>
        <w:t xml:space="preserve"> Για ένα ευρύ φάσμα των νέων της Βρετανίας, το να πηγαίνουν σε χορευτικά κλαμπ αποτελεί ουσιαστικό κομμάτι της ενηλικίωσής τους. Αντίθετα στην επονομαζόμενη ¨Μεσαία Αμερική¨(δηλαδή στους ετεροφυλόφιλους, λευκούς κατοίκους των προαστίων), η απόκτηση διπλώματος οδήγησης και η πρόσβαση σε αυτοκίνητο προσφέρει την έννοια της ελευθερίας, της κινητικότητας και της ανεξαρτησίας.  </w:t>
      </w:r>
    </w:p>
    <w:p w:rsidR="008668C9" w:rsidRPr="005562F4" w:rsidRDefault="008668C9" w:rsidP="00A637D6">
      <w:pPr>
        <w:pStyle w:val="ListParagraph"/>
        <w:jc w:val="both"/>
        <w:rPr>
          <w:rFonts w:ascii="Times New Roman" w:hAnsi="Times New Roman"/>
          <w:b/>
          <w:sz w:val="32"/>
          <w:szCs w:val="32"/>
        </w:rPr>
      </w:pPr>
    </w:p>
    <w:p w:rsidR="008668C9" w:rsidRPr="005562F4" w:rsidRDefault="008668C9" w:rsidP="00A637D6">
      <w:pPr>
        <w:pStyle w:val="ListParagraph"/>
        <w:jc w:val="both"/>
        <w:rPr>
          <w:rFonts w:ascii="Times New Roman" w:hAnsi="Times New Roman"/>
          <w:b/>
          <w:sz w:val="32"/>
          <w:szCs w:val="32"/>
        </w:rPr>
      </w:pPr>
      <w:r>
        <w:rPr>
          <w:rFonts w:ascii="Times New Roman" w:hAnsi="Times New Roman"/>
          <w:sz w:val="28"/>
          <w:szCs w:val="28"/>
        </w:rPr>
        <w:t xml:space="preserve"> </w:t>
      </w:r>
    </w:p>
    <w:p w:rsidR="008668C9" w:rsidRPr="009C12A0" w:rsidRDefault="008668C9" w:rsidP="003C6473">
      <w:pPr>
        <w:pStyle w:val="ListParagraph"/>
        <w:numPr>
          <w:ilvl w:val="0"/>
          <w:numId w:val="1"/>
        </w:numPr>
        <w:jc w:val="both"/>
        <w:rPr>
          <w:rFonts w:ascii="Times New Roman" w:hAnsi="Times New Roman"/>
          <w:b/>
          <w:sz w:val="32"/>
          <w:szCs w:val="32"/>
        </w:rPr>
      </w:pPr>
      <w:r>
        <w:rPr>
          <w:rFonts w:ascii="Times New Roman" w:hAnsi="Times New Roman"/>
          <w:sz w:val="28"/>
          <w:szCs w:val="28"/>
        </w:rPr>
        <w:t xml:space="preserve"> Οι νέοι επιζητούν συχνά ανεξαρτησία από την &lt;&lt;τυραννία του σπιτιού&gt;&gt; μέσω της διαχείρισης του χώρου. Για αυτό το λόγο συχνά υιοθετούν &lt;&lt;αντικοινωνικές&gt;&gt; στρατηγικές χρήσης του χρόνου.  </w:t>
      </w:r>
    </w:p>
    <w:p w:rsidR="008668C9" w:rsidRPr="009C12A0" w:rsidRDefault="008668C9" w:rsidP="00A637D6">
      <w:pPr>
        <w:pStyle w:val="ListParagraph"/>
        <w:jc w:val="both"/>
        <w:rPr>
          <w:rFonts w:ascii="Times New Roman" w:hAnsi="Times New Roman"/>
          <w:b/>
          <w:sz w:val="32"/>
          <w:szCs w:val="32"/>
        </w:rPr>
      </w:pPr>
      <w:r>
        <w:rPr>
          <w:rFonts w:ascii="Times New Roman" w:hAnsi="Times New Roman"/>
          <w:sz w:val="28"/>
          <w:szCs w:val="28"/>
        </w:rPr>
        <w:t xml:space="preserve"> </w:t>
      </w:r>
    </w:p>
    <w:p w:rsidR="008668C9" w:rsidRPr="009C12A0" w:rsidRDefault="008668C9" w:rsidP="00A637D6">
      <w:pPr>
        <w:pStyle w:val="ListParagraph"/>
        <w:jc w:val="both"/>
        <w:rPr>
          <w:rFonts w:ascii="Times New Roman" w:hAnsi="Times New Roman"/>
          <w:b/>
          <w:sz w:val="32"/>
          <w:szCs w:val="32"/>
        </w:rPr>
      </w:pPr>
      <w:r>
        <w:rPr>
          <w:rFonts w:ascii="Times New Roman" w:hAnsi="Times New Roman"/>
          <w:sz w:val="28"/>
          <w:szCs w:val="28"/>
        </w:rPr>
        <w:t xml:space="preserve"> </w:t>
      </w:r>
    </w:p>
    <w:p w:rsidR="008668C9" w:rsidRPr="00B20A07" w:rsidRDefault="008668C9" w:rsidP="003C6473">
      <w:pPr>
        <w:pStyle w:val="ListParagraph"/>
        <w:numPr>
          <w:ilvl w:val="0"/>
          <w:numId w:val="1"/>
        </w:numPr>
        <w:jc w:val="both"/>
        <w:rPr>
          <w:rFonts w:ascii="Times New Roman" w:hAnsi="Times New Roman"/>
          <w:b/>
          <w:sz w:val="32"/>
          <w:szCs w:val="32"/>
        </w:rPr>
      </w:pPr>
      <w:r>
        <w:rPr>
          <w:rFonts w:ascii="Times New Roman" w:hAnsi="Times New Roman"/>
          <w:sz w:val="28"/>
          <w:szCs w:val="28"/>
        </w:rPr>
        <w:t xml:space="preserve"> Ο κινηματογράφος δεν αποτελεί σημαντικό στοιχείο για την κουλτούρα των Βρετανών νέων στη δεκαετία του 1990. Αντίθετα για την νεανική κουλτούρα στις Ηνωμένες Πολιτείες ο κινηματογράφος είναι πολύ σημαντικός.  </w:t>
      </w:r>
    </w:p>
    <w:p w:rsidR="008668C9" w:rsidRPr="00B20A07" w:rsidRDefault="008668C9" w:rsidP="00A637D6">
      <w:pPr>
        <w:pStyle w:val="ListParagraph"/>
        <w:jc w:val="both"/>
        <w:rPr>
          <w:rFonts w:ascii="Times New Roman" w:hAnsi="Times New Roman"/>
          <w:b/>
          <w:sz w:val="32"/>
          <w:szCs w:val="32"/>
        </w:rPr>
      </w:pPr>
      <w:r>
        <w:rPr>
          <w:rFonts w:ascii="Times New Roman" w:hAnsi="Times New Roman"/>
          <w:sz w:val="28"/>
          <w:szCs w:val="28"/>
        </w:rPr>
        <w:t xml:space="preserve"> </w:t>
      </w:r>
    </w:p>
    <w:p w:rsidR="008668C9" w:rsidRPr="00B20A07" w:rsidRDefault="008668C9" w:rsidP="00A637D6">
      <w:pPr>
        <w:pStyle w:val="ListParagraph"/>
        <w:jc w:val="both"/>
        <w:rPr>
          <w:rFonts w:ascii="Times New Roman" w:hAnsi="Times New Roman"/>
          <w:b/>
          <w:sz w:val="32"/>
          <w:szCs w:val="32"/>
        </w:rPr>
      </w:pPr>
      <w:r>
        <w:rPr>
          <w:rFonts w:ascii="Times New Roman" w:hAnsi="Times New Roman"/>
          <w:sz w:val="28"/>
          <w:szCs w:val="28"/>
        </w:rPr>
        <w:t xml:space="preserve"> </w:t>
      </w:r>
    </w:p>
    <w:p w:rsidR="008668C9" w:rsidRPr="00E2076B" w:rsidRDefault="008668C9" w:rsidP="003C6473">
      <w:pPr>
        <w:pStyle w:val="ListParagraph"/>
        <w:numPr>
          <w:ilvl w:val="0"/>
          <w:numId w:val="1"/>
        </w:numPr>
        <w:jc w:val="both"/>
        <w:rPr>
          <w:rFonts w:ascii="Times New Roman" w:hAnsi="Times New Roman"/>
          <w:b/>
          <w:sz w:val="32"/>
          <w:szCs w:val="32"/>
        </w:rPr>
      </w:pPr>
      <w:r>
        <w:rPr>
          <w:rFonts w:ascii="Times New Roman" w:hAnsi="Times New Roman"/>
          <w:sz w:val="28"/>
          <w:szCs w:val="28"/>
        </w:rPr>
        <w:t xml:space="preserve"> Η πολιτισμική μορφή που βρίσκεται πιο κοντά στη ζωή των περισσότερων Βρετανών νέων είναι η μουσική. Οι υποκουλτούρες των νέων είναι συνήθως μουσικές υποκουλτούρες. Ακόμη οι νέοι έχουν συχνά εξειδικευμένα μουσικά γούστα, με ισχυρές προτιμήσεις στο χιπ χοπ, το </w:t>
      </w:r>
      <w:r>
        <w:rPr>
          <w:rFonts w:ascii="Times New Roman" w:hAnsi="Times New Roman"/>
          <w:sz w:val="28"/>
          <w:szCs w:val="28"/>
          <w:lang w:val="en-US"/>
        </w:rPr>
        <w:t>indie</w:t>
      </w:r>
      <w:r w:rsidRPr="00E2076B">
        <w:rPr>
          <w:rFonts w:ascii="Times New Roman" w:hAnsi="Times New Roman"/>
          <w:sz w:val="28"/>
          <w:szCs w:val="28"/>
        </w:rPr>
        <w:t xml:space="preserve"> </w:t>
      </w:r>
      <w:r>
        <w:rPr>
          <w:rFonts w:ascii="Times New Roman" w:hAnsi="Times New Roman"/>
          <w:sz w:val="28"/>
          <w:szCs w:val="28"/>
        </w:rPr>
        <w:t xml:space="preserve">και το </w:t>
      </w:r>
      <w:r>
        <w:rPr>
          <w:rFonts w:ascii="Times New Roman" w:hAnsi="Times New Roman"/>
          <w:sz w:val="28"/>
          <w:szCs w:val="28"/>
          <w:lang w:val="en-US"/>
        </w:rPr>
        <w:t>hardcore</w:t>
      </w:r>
      <w:r w:rsidRPr="00E2076B">
        <w:rPr>
          <w:rFonts w:ascii="Times New Roman" w:hAnsi="Times New Roman"/>
          <w:sz w:val="28"/>
          <w:szCs w:val="28"/>
        </w:rPr>
        <w:t xml:space="preserve"> </w:t>
      </w:r>
      <w:r>
        <w:rPr>
          <w:rFonts w:ascii="Times New Roman" w:hAnsi="Times New Roman"/>
          <w:sz w:val="28"/>
          <w:szCs w:val="28"/>
          <w:lang w:val="en-US"/>
        </w:rPr>
        <w:t>dance</w:t>
      </w:r>
      <w:r>
        <w:rPr>
          <w:rFonts w:ascii="Times New Roman" w:hAnsi="Times New Roman"/>
          <w:sz w:val="28"/>
          <w:szCs w:val="28"/>
        </w:rPr>
        <w:t xml:space="preserve">.  </w:t>
      </w:r>
    </w:p>
    <w:p w:rsidR="008668C9" w:rsidRPr="00E2076B" w:rsidRDefault="008668C9" w:rsidP="00A637D6">
      <w:pPr>
        <w:pStyle w:val="ListParagraph"/>
        <w:jc w:val="both"/>
        <w:rPr>
          <w:rFonts w:ascii="Times New Roman" w:hAnsi="Times New Roman"/>
          <w:b/>
          <w:sz w:val="32"/>
          <w:szCs w:val="32"/>
        </w:rPr>
      </w:pPr>
      <w:r>
        <w:rPr>
          <w:rFonts w:ascii="Times New Roman" w:hAnsi="Times New Roman"/>
          <w:sz w:val="28"/>
          <w:szCs w:val="28"/>
        </w:rPr>
        <w:t xml:space="preserve"> </w:t>
      </w:r>
    </w:p>
    <w:p w:rsidR="008668C9" w:rsidRPr="00E2076B" w:rsidRDefault="008668C9" w:rsidP="00A637D6">
      <w:pPr>
        <w:pStyle w:val="ListParagraph"/>
        <w:jc w:val="both"/>
        <w:rPr>
          <w:rFonts w:ascii="Times New Roman" w:hAnsi="Times New Roman"/>
          <w:b/>
          <w:sz w:val="32"/>
          <w:szCs w:val="32"/>
        </w:rPr>
      </w:pPr>
      <w:r>
        <w:rPr>
          <w:rFonts w:ascii="Times New Roman" w:hAnsi="Times New Roman"/>
          <w:sz w:val="28"/>
          <w:szCs w:val="28"/>
        </w:rPr>
        <w:t xml:space="preserve"> </w:t>
      </w:r>
    </w:p>
    <w:p w:rsidR="008668C9" w:rsidRPr="008638D5" w:rsidRDefault="008668C9" w:rsidP="003C6473">
      <w:pPr>
        <w:pStyle w:val="ListParagraph"/>
        <w:numPr>
          <w:ilvl w:val="0"/>
          <w:numId w:val="1"/>
        </w:numPr>
        <w:jc w:val="both"/>
        <w:rPr>
          <w:rFonts w:ascii="Times New Roman" w:hAnsi="Times New Roman"/>
          <w:b/>
          <w:sz w:val="32"/>
          <w:szCs w:val="32"/>
        </w:rPr>
      </w:pPr>
      <w:r>
        <w:rPr>
          <w:rFonts w:ascii="Times New Roman" w:hAnsi="Times New Roman"/>
          <w:sz w:val="28"/>
          <w:szCs w:val="28"/>
        </w:rPr>
        <w:t xml:space="preserve"> Αν και η γνωριμία με νέα άτομα αποτελεί το κυρίως κίνητρο των νεανικών ψυχαγωγικών δραστηριοτήτων, ωστόσο η ύπαρξη κοινών ακουσμάτων έχει πρωταρχική σημασία.  </w:t>
      </w:r>
    </w:p>
    <w:p w:rsidR="008668C9" w:rsidRPr="008638D5" w:rsidRDefault="008668C9" w:rsidP="00A637D6">
      <w:pPr>
        <w:pStyle w:val="ListParagraph"/>
        <w:jc w:val="both"/>
        <w:rPr>
          <w:rFonts w:ascii="Times New Roman" w:hAnsi="Times New Roman"/>
          <w:b/>
          <w:sz w:val="32"/>
          <w:szCs w:val="32"/>
        </w:rPr>
      </w:pPr>
      <w:r>
        <w:rPr>
          <w:rFonts w:ascii="Times New Roman" w:hAnsi="Times New Roman"/>
          <w:sz w:val="28"/>
          <w:szCs w:val="28"/>
        </w:rPr>
        <w:t xml:space="preserve"> </w:t>
      </w:r>
    </w:p>
    <w:p w:rsidR="008668C9" w:rsidRPr="008638D5" w:rsidRDefault="008668C9" w:rsidP="00A637D6">
      <w:pPr>
        <w:pStyle w:val="ListParagraph"/>
        <w:jc w:val="both"/>
        <w:rPr>
          <w:rFonts w:ascii="Times New Roman" w:hAnsi="Times New Roman"/>
          <w:b/>
          <w:sz w:val="32"/>
          <w:szCs w:val="32"/>
        </w:rPr>
      </w:pPr>
      <w:r>
        <w:rPr>
          <w:rFonts w:ascii="Times New Roman" w:hAnsi="Times New Roman"/>
          <w:sz w:val="28"/>
          <w:szCs w:val="28"/>
        </w:rPr>
        <w:t xml:space="preserve"> </w:t>
      </w:r>
    </w:p>
    <w:p w:rsidR="008668C9" w:rsidRPr="00DC4D37" w:rsidRDefault="008668C9" w:rsidP="003C6473">
      <w:pPr>
        <w:pStyle w:val="ListParagraph"/>
        <w:numPr>
          <w:ilvl w:val="0"/>
          <w:numId w:val="1"/>
        </w:numPr>
        <w:jc w:val="both"/>
        <w:rPr>
          <w:rFonts w:ascii="Times New Roman" w:hAnsi="Times New Roman"/>
          <w:b/>
          <w:sz w:val="32"/>
          <w:szCs w:val="32"/>
        </w:rPr>
      </w:pPr>
      <w:r>
        <w:rPr>
          <w:rFonts w:ascii="Times New Roman" w:hAnsi="Times New Roman"/>
          <w:sz w:val="28"/>
          <w:szCs w:val="28"/>
        </w:rPr>
        <w:t xml:space="preserve"> Στη Βρετανία τα κλαμπ και τα ρέιβ κλαμπ έχουν μεγαλύτερη συμβολική και κοινωνική σημασία για τους νέους από τις παμπ. Οι λόγοι για τους οποίους τα κλαμπ είναι πιο σημαντικά για τους Βρετανούς νέους από ότι οι παμπ είναι πολλοί: </w:t>
      </w:r>
    </w:p>
    <w:p w:rsidR="008668C9" w:rsidRPr="006F638A" w:rsidRDefault="008668C9" w:rsidP="00DC4D37">
      <w:pPr>
        <w:pStyle w:val="ListParagraph"/>
        <w:jc w:val="both"/>
        <w:rPr>
          <w:rFonts w:ascii="Times New Roman" w:hAnsi="Times New Roman"/>
          <w:b/>
          <w:sz w:val="32"/>
          <w:szCs w:val="32"/>
        </w:rPr>
      </w:pPr>
      <w:r>
        <w:rPr>
          <w:rFonts w:ascii="Times New Roman" w:hAnsi="Times New Roman"/>
          <w:sz w:val="28"/>
          <w:szCs w:val="28"/>
        </w:rPr>
        <w:t xml:space="preserve">             </w:t>
      </w:r>
    </w:p>
    <w:p w:rsidR="008668C9" w:rsidRPr="00EE1337" w:rsidRDefault="008668C9" w:rsidP="00DC4D37">
      <w:pPr>
        <w:pStyle w:val="ListParagraph"/>
        <w:numPr>
          <w:ilvl w:val="0"/>
          <w:numId w:val="2"/>
        </w:numPr>
        <w:jc w:val="both"/>
        <w:rPr>
          <w:rFonts w:ascii="Times New Roman" w:hAnsi="Times New Roman"/>
          <w:b/>
          <w:sz w:val="32"/>
          <w:szCs w:val="32"/>
        </w:rPr>
      </w:pPr>
      <w:r>
        <w:rPr>
          <w:rFonts w:ascii="Times New Roman" w:hAnsi="Times New Roman"/>
          <w:b/>
          <w:sz w:val="32"/>
          <w:szCs w:val="32"/>
        </w:rPr>
        <w:t xml:space="preserve"> </w:t>
      </w:r>
      <w:r>
        <w:rPr>
          <w:rFonts w:ascii="Times New Roman" w:hAnsi="Times New Roman"/>
          <w:sz w:val="28"/>
          <w:szCs w:val="28"/>
        </w:rPr>
        <w:t xml:space="preserve">Ο πρώτος λόγος της δημοτικότητας των κλαμπ έναντι των παμπ είναι ότι στα κλαμπ σερβίρεται αλκοόλ, διακινούνται πολύ εύκολα ναρκωτικές ουσίες και μένουν ανοιχτά όλο το βράδυ μέχρι τις πρώτες πρωινές ώρες.  </w:t>
      </w:r>
    </w:p>
    <w:p w:rsidR="008668C9" w:rsidRDefault="008668C9" w:rsidP="00EE1337">
      <w:pPr>
        <w:jc w:val="both"/>
        <w:rPr>
          <w:rFonts w:ascii="Times New Roman" w:hAnsi="Times New Roman"/>
          <w:b/>
          <w:sz w:val="32"/>
          <w:szCs w:val="32"/>
        </w:rPr>
      </w:pPr>
    </w:p>
    <w:p w:rsidR="008668C9" w:rsidRDefault="008668C9" w:rsidP="00EE1337">
      <w:pPr>
        <w:jc w:val="both"/>
        <w:rPr>
          <w:rFonts w:ascii="Times New Roman" w:hAnsi="Times New Roman"/>
          <w:b/>
          <w:sz w:val="32"/>
          <w:szCs w:val="32"/>
        </w:rPr>
      </w:pPr>
    </w:p>
    <w:p w:rsidR="008668C9" w:rsidRPr="00EE1337" w:rsidRDefault="008668C9" w:rsidP="00EE1337">
      <w:pPr>
        <w:pStyle w:val="ListParagraph"/>
        <w:numPr>
          <w:ilvl w:val="0"/>
          <w:numId w:val="2"/>
        </w:numPr>
        <w:jc w:val="both"/>
        <w:rPr>
          <w:rFonts w:ascii="Times New Roman" w:hAnsi="Times New Roman"/>
          <w:b/>
          <w:sz w:val="32"/>
          <w:szCs w:val="32"/>
        </w:rPr>
      </w:pPr>
      <w:r>
        <w:rPr>
          <w:rFonts w:ascii="Times New Roman" w:hAnsi="Times New Roman"/>
          <w:b/>
          <w:sz w:val="32"/>
          <w:szCs w:val="32"/>
        </w:rPr>
        <w:t xml:space="preserve"> </w:t>
      </w:r>
      <w:r>
        <w:rPr>
          <w:rFonts w:ascii="Times New Roman" w:hAnsi="Times New Roman"/>
          <w:sz w:val="28"/>
          <w:szCs w:val="28"/>
        </w:rPr>
        <w:t xml:space="preserve">Ένας δεύτερος λόγος της δημοτικότητας των κλαμπ έναντι των παμπ είναι ότι οι παμπ τείνουν να έχουν τοπικό χαρακτήρα και να χρησιμοποιούν το ζεστό διακοσμητικό στοιχείο του σπιτιού. Αντιθέτως τα κλαμπ, προσφέρουν ένα διαφορετικό περιβάλλον από αυτό του σπιτιού, κάνοντας τον νέο να ¨δραπετεύσει¨ από την σκληρή για αυτόν πραγματικότητα.  </w:t>
      </w:r>
    </w:p>
    <w:p w:rsidR="008668C9" w:rsidRPr="00EE1337" w:rsidRDefault="008668C9" w:rsidP="002C5578">
      <w:pPr>
        <w:pStyle w:val="ListParagraph"/>
        <w:ind w:left="928"/>
        <w:jc w:val="both"/>
        <w:rPr>
          <w:rFonts w:ascii="Times New Roman" w:hAnsi="Times New Roman"/>
          <w:b/>
          <w:sz w:val="32"/>
          <w:szCs w:val="32"/>
        </w:rPr>
      </w:pPr>
    </w:p>
    <w:p w:rsidR="008668C9" w:rsidRDefault="008668C9" w:rsidP="0061145D">
      <w:pPr>
        <w:jc w:val="center"/>
        <w:rPr>
          <w:rFonts w:ascii="Times New Roman" w:hAnsi="Times New Roman"/>
          <w:b/>
          <w:sz w:val="32"/>
          <w:szCs w:val="32"/>
        </w:rPr>
      </w:pPr>
    </w:p>
    <w:p w:rsidR="008668C9" w:rsidRPr="002C5578" w:rsidRDefault="008668C9" w:rsidP="002C5578">
      <w:pPr>
        <w:pStyle w:val="ListParagraph"/>
        <w:numPr>
          <w:ilvl w:val="0"/>
          <w:numId w:val="2"/>
        </w:numPr>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Μια τρίτη αιτία για τη προτίμηση των κλαμπ έναντι των παμπ είναι ότι στις παμπ ξεπερνιούνται τα όρια ηλικίας και στυλ, ενώ τα κλαμπ στοχεύουν στους νέους και συμβαδίζουν με τα γούστα και τη μόδα τους αλλάζοντας συχνά τις λίστες με τα τραγούδια τους, τη διακόσμηση και τα ονόματά τους.  </w:t>
      </w:r>
    </w:p>
    <w:p w:rsidR="008668C9" w:rsidRDefault="008668C9" w:rsidP="002C5578">
      <w:pPr>
        <w:pStyle w:val="ListParagraph"/>
        <w:ind w:left="928"/>
        <w:jc w:val="both"/>
        <w:rPr>
          <w:rFonts w:ascii="Times New Roman" w:hAnsi="Times New Roman"/>
          <w:sz w:val="28"/>
          <w:szCs w:val="28"/>
        </w:rPr>
      </w:pPr>
    </w:p>
    <w:p w:rsidR="008668C9" w:rsidRDefault="008668C9" w:rsidP="002C5578">
      <w:pPr>
        <w:pStyle w:val="ListParagraph"/>
        <w:ind w:left="928"/>
        <w:jc w:val="both"/>
        <w:rPr>
          <w:rFonts w:ascii="Times New Roman" w:hAnsi="Times New Roman"/>
          <w:sz w:val="28"/>
          <w:szCs w:val="28"/>
        </w:rPr>
      </w:pPr>
    </w:p>
    <w:p w:rsidR="008668C9" w:rsidRDefault="008668C9" w:rsidP="002C5578">
      <w:pPr>
        <w:pStyle w:val="ListParagraph"/>
        <w:ind w:left="928"/>
        <w:jc w:val="both"/>
        <w:rPr>
          <w:rFonts w:ascii="Times New Roman" w:hAnsi="Times New Roman"/>
          <w:sz w:val="28"/>
          <w:szCs w:val="28"/>
        </w:rPr>
      </w:pPr>
    </w:p>
    <w:p w:rsidR="008668C9" w:rsidRDefault="008668C9" w:rsidP="002C5578">
      <w:pPr>
        <w:pStyle w:val="ListParagraph"/>
        <w:ind w:left="928"/>
        <w:jc w:val="both"/>
        <w:rPr>
          <w:rFonts w:ascii="Times New Roman" w:hAnsi="Times New Roman"/>
          <w:sz w:val="28"/>
          <w:szCs w:val="28"/>
        </w:rPr>
      </w:pPr>
    </w:p>
    <w:p w:rsidR="008668C9" w:rsidRPr="00E90EE8" w:rsidRDefault="008668C9" w:rsidP="002C5578">
      <w:pPr>
        <w:pStyle w:val="ListParagraph"/>
        <w:numPr>
          <w:ilvl w:val="0"/>
          <w:numId w:val="2"/>
        </w:numPr>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Τέλος, μια τέταρτη αιτία για την προτίμηση των κλαμπ έναντι των παμπ είναι ότι τα κλαμπ διευκολύνουν τη συγκέντρωση ατόμων με παρόμοια γούστα(μουσικά, ενδυματολογικά, σεξουαλικά).   </w:t>
      </w:r>
    </w:p>
    <w:p w:rsidR="008668C9" w:rsidRDefault="008668C9" w:rsidP="00E90EE8">
      <w:pPr>
        <w:pStyle w:val="ListParagraph"/>
        <w:ind w:left="928"/>
        <w:jc w:val="both"/>
        <w:rPr>
          <w:rFonts w:ascii="Times New Roman" w:hAnsi="Times New Roman"/>
          <w:sz w:val="28"/>
          <w:szCs w:val="28"/>
        </w:rPr>
      </w:pPr>
    </w:p>
    <w:p w:rsidR="008668C9" w:rsidRDefault="008668C9" w:rsidP="00E90EE8">
      <w:pPr>
        <w:pStyle w:val="ListParagraph"/>
        <w:ind w:left="928"/>
        <w:jc w:val="both"/>
        <w:rPr>
          <w:rFonts w:ascii="Times New Roman" w:hAnsi="Times New Roman"/>
          <w:sz w:val="28"/>
          <w:szCs w:val="28"/>
        </w:rPr>
      </w:pPr>
    </w:p>
    <w:p w:rsidR="008668C9" w:rsidRDefault="008668C9" w:rsidP="00E90EE8">
      <w:pPr>
        <w:pStyle w:val="ListParagraph"/>
        <w:ind w:left="928"/>
        <w:jc w:val="both"/>
        <w:rPr>
          <w:rFonts w:ascii="Times New Roman" w:hAnsi="Times New Roman"/>
          <w:sz w:val="28"/>
          <w:szCs w:val="28"/>
        </w:rPr>
      </w:pPr>
    </w:p>
    <w:p w:rsidR="008668C9" w:rsidRDefault="008668C9" w:rsidP="00E90EE8">
      <w:pPr>
        <w:pStyle w:val="ListParagraph"/>
        <w:ind w:left="928"/>
        <w:jc w:val="both"/>
        <w:rPr>
          <w:rFonts w:ascii="Times New Roman" w:hAnsi="Times New Roman"/>
          <w:sz w:val="28"/>
          <w:szCs w:val="28"/>
        </w:rPr>
      </w:pPr>
    </w:p>
    <w:p w:rsidR="008668C9" w:rsidRDefault="008668C9" w:rsidP="00E90EE8">
      <w:pPr>
        <w:pStyle w:val="ListParagraph"/>
        <w:ind w:left="928"/>
        <w:jc w:val="both"/>
        <w:rPr>
          <w:rFonts w:ascii="Times New Roman" w:hAnsi="Times New Roman"/>
          <w:sz w:val="28"/>
          <w:szCs w:val="28"/>
        </w:rPr>
      </w:pPr>
    </w:p>
    <w:p w:rsidR="008668C9" w:rsidRDefault="008668C9" w:rsidP="00E90EE8">
      <w:pPr>
        <w:pStyle w:val="ListParagraph"/>
        <w:ind w:left="928"/>
        <w:jc w:val="both"/>
        <w:rPr>
          <w:rFonts w:ascii="Times New Roman" w:hAnsi="Times New Roman"/>
          <w:sz w:val="28"/>
          <w:szCs w:val="28"/>
        </w:rPr>
      </w:pPr>
    </w:p>
    <w:p w:rsidR="008668C9" w:rsidRDefault="008668C9" w:rsidP="00E90EE8">
      <w:pPr>
        <w:pStyle w:val="ListParagraph"/>
        <w:ind w:left="928"/>
        <w:jc w:val="both"/>
        <w:rPr>
          <w:rFonts w:ascii="Times New Roman" w:hAnsi="Times New Roman"/>
          <w:sz w:val="28"/>
          <w:szCs w:val="28"/>
        </w:rPr>
      </w:pPr>
    </w:p>
    <w:p w:rsidR="008668C9" w:rsidRDefault="008668C9" w:rsidP="00E90EE8">
      <w:pPr>
        <w:pStyle w:val="ListParagraph"/>
        <w:ind w:left="928"/>
        <w:jc w:val="both"/>
        <w:rPr>
          <w:rFonts w:ascii="Times New Roman" w:hAnsi="Times New Roman"/>
          <w:sz w:val="28"/>
          <w:szCs w:val="28"/>
        </w:rPr>
      </w:pPr>
    </w:p>
    <w:p w:rsidR="008668C9" w:rsidRDefault="008668C9" w:rsidP="00E90EE8">
      <w:pPr>
        <w:pStyle w:val="ListParagraph"/>
        <w:ind w:left="928"/>
        <w:jc w:val="both"/>
        <w:rPr>
          <w:rFonts w:ascii="Times New Roman" w:hAnsi="Times New Roman"/>
          <w:sz w:val="28"/>
          <w:szCs w:val="28"/>
        </w:rPr>
      </w:pPr>
    </w:p>
    <w:p w:rsidR="008668C9" w:rsidRDefault="008668C9" w:rsidP="00E90EE8">
      <w:pPr>
        <w:pStyle w:val="ListParagraph"/>
        <w:ind w:left="928"/>
        <w:jc w:val="both"/>
        <w:rPr>
          <w:rFonts w:ascii="Times New Roman" w:hAnsi="Times New Roman"/>
          <w:sz w:val="28"/>
          <w:szCs w:val="28"/>
        </w:rPr>
      </w:pPr>
    </w:p>
    <w:p w:rsidR="008668C9" w:rsidRDefault="008668C9" w:rsidP="00E90EE8">
      <w:pPr>
        <w:pStyle w:val="ListParagraph"/>
        <w:ind w:left="928"/>
        <w:jc w:val="both"/>
        <w:rPr>
          <w:rFonts w:ascii="Times New Roman" w:hAnsi="Times New Roman"/>
          <w:sz w:val="28"/>
          <w:szCs w:val="28"/>
        </w:rPr>
      </w:pPr>
    </w:p>
    <w:p w:rsidR="008668C9" w:rsidRDefault="008668C9" w:rsidP="00E90EE8">
      <w:pPr>
        <w:pStyle w:val="ListParagraph"/>
        <w:ind w:left="928"/>
        <w:jc w:val="both"/>
        <w:rPr>
          <w:rFonts w:ascii="Times New Roman" w:hAnsi="Times New Roman"/>
          <w:sz w:val="28"/>
          <w:szCs w:val="28"/>
        </w:rPr>
      </w:pPr>
    </w:p>
    <w:p w:rsidR="008668C9" w:rsidRDefault="008668C9" w:rsidP="00E90EE8">
      <w:pPr>
        <w:pStyle w:val="ListParagraph"/>
        <w:ind w:left="928"/>
        <w:jc w:val="both"/>
        <w:rPr>
          <w:rFonts w:ascii="Times New Roman" w:hAnsi="Times New Roman"/>
          <w:sz w:val="28"/>
          <w:szCs w:val="28"/>
        </w:rPr>
      </w:pPr>
    </w:p>
    <w:p w:rsidR="008668C9" w:rsidRDefault="008668C9" w:rsidP="00E90EE8">
      <w:pPr>
        <w:pStyle w:val="ListParagraph"/>
        <w:ind w:left="928"/>
        <w:jc w:val="both"/>
        <w:rPr>
          <w:rFonts w:ascii="Times New Roman" w:hAnsi="Times New Roman"/>
          <w:sz w:val="28"/>
          <w:szCs w:val="28"/>
        </w:rPr>
      </w:pPr>
    </w:p>
    <w:p w:rsidR="008668C9" w:rsidRDefault="008668C9" w:rsidP="00E90EE8">
      <w:pPr>
        <w:pStyle w:val="ListParagraph"/>
        <w:ind w:left="928"/>
        <w:jc w:val="both"/>
        <w:rPr>
          <w:rFonts w:ascii="Times New Roman" w:hAnsi="Times New Roman"/>
          <w:sz w:val="28"/>
          <w:szCs w:val="28"/>
        </w:rPr>
      </w:pPr>
    </w:p>
    <w:p w:rsidR="008668C9" w:rsidRDefault="008668C9" w:rsidP="00E90EE8">
      <w:pPr>
        <w:pStyle w:val="ListParagraph"/>
        <w:ind w:left="928"/>
        <w:jc w:val="both"/>
        <w:rPr>
          <w:rFonts w:ascii="Times New Roman" w:hAnsi="Times New Roman"/>
          <w:sz w:val="28"/>
          <w:szCs w:val="28"/>
        </w:rPr>
      </w:pPr>
    </w:p>
    <w:p w:rsidR="008668C9" w:rsidRDefault="008668C9" w:rsidP="00E90EE8">
      <w:pPr>
        <w:pStyle w:val="ListParagraph"/>
        <w:ind w:left="928"/>
        <w:jc w:val="both"/>
        <w:rPr>
          <w:rFonts w:ascii="Times New Roman" w:hAnsi="Times New Roman"/>
          <w:sz w:val="28"/>
          <w:szCs w:val="28"/>
        </w:rPr>
      </w:pPr>
    </w:p>
    <w:p w:rsidR="008668C9" w:rsidRDefault="008668C9" w:rsidP="00E90EE8">
      <w:pPr>
        <w:pStyle w:val="ListParagraph"/>
        <w:ind w:left="928"/>
        <w:jc w:val="both"/>
        <w:rPr>
          <w:rFonts w:ascii="Times New Roman" w:hAnsi="Times New Roman"/>
          <w:sz w:val="28"/>
          <w:szCs w:val="28"/>
        </w:rPr>
      </w:pPr>
    </w:p>
    <w:p w:rsidR="008668C9" w:rsidRDefault="008668C9" w:rsidP="00E90EE8">
      <w:pPr>
        <w:pStyle w:val="ListParagraph"/>
        <w:ind w:left="928"/>
        <w:jc w:val="both"/>
        <w:rPr>
          <w:rFonts w:ascii="Times New Roman" w:hAnsi="Times New Roman"/>
          <w:sz w:val="28"/>
          <w:szCs w:val="28"/>
        </w:rPr>
      </w:pPr>
    </w:p>
    <w:p w:rsidR="008668C9" w:rsidRDefault="008668C9" w:rsidP="00E90EE8">
      <w:pPr>
        <w:pStyle w:val="ListParagraph"/>
        <w:ind w:left="928"/>
        <w:jc w:val="center"/>
        <w:rPr>
          <w:rFonts w:ascii="Times New Roman" w:hAnsi="Times New Roman"/>
          <w:b/>
          <w:sz w:val="36"/>
          <w:szCs w:val="36"/>
        </w:rPr>
      </w:pPr>
      <w:r w:rsidRPr="00E90EE8">
        <w:rPr>
          <w:rFonts w:ascii="Times New Roman" w:hAnsi="Times New Roman"/>
          <w:b/>
          <w:sz w:val="36"/>
          <w:szCs w:val="36"/>
        </w:rPr>
        <w:t>ΕΡΩΤΗΣΕΙΣ</w:t>
      </w:r>
    </w:p>
    <w:p w:rsidR="008668C9" w:rsidRDefault="008668C9" w:rsidP="00E90EE8">
      <w:pPr>
        <w:pStyle w:val="ListParagraph"/>
        <w:ind w:left="928"/>
        <w:rPr>
          <w:rFonts w:ascii="Times New Roman" w:hAnsi="Times New Roman"/>
          <w:b/>
          <w:sz w:val="36"/>
          <w:szCs w:val="36"/>
        </w:rPr>
      </w:pPr>
    </w:p>
    <w:p w:rsidR="008668C9" w:rsidRDefault="008668C9" w:rsidP="00E90EE8">
      <w:pPr>
        <w:pStyle w:val="ListParagraph"/>
        <w:ind w:left="928"/>
        <w:rPr>
          <w:rFonts w:ascii="Times New Roman" w:hAnsi="Times New Roman"/>
          <w:b/>
          <w:sz w:val="36"/>
          <w:szCs w:val="36"/>
        </w:rPr>
      </w:pPr>
    </w:p>
    <w:p w:rsidR="008668C9" w:rsidRDefault="008668C9" w:rsidP="00E90EE8">
      <w:pPr>
        <w:pStyle w:val="ListParagraph"/>
        <w:numPr>
          <w:ilvl w:val="0"/>
          <w:numId w:val="3"/>
        </w:numPr>
        <w:rPr>
          <w:rFonts w:ascii="Times New Roman" w:hAnsi="Times New Roman"/>
          <w:b/>
          <w:sz w:val="28"/>
          <w:szCs w:val="28"/>
        </w:rPr>
      </w:pPr>
      <w:r>
        <w:rPr>
          <w:rFonts w:ascii="Times New Roman" w:hAnsi="Times New Roman"/>
          <w:b/>
          <w:sz w:val="36"/>
          <w:szCs w:val="36"/>
        </w:rPr>
        <w:t xml:space="preserve"> </w:t>
      </w:r>
      <w:r w:rsidRPr="00E90EE8">
        <w:rPr>
          <w:rFonts w:ascii="Times New Roman" w:hAnsi="Times New Roman"/>
          <w:b/>
          <w:sz w:val="28"/>
          <w:szCs w:val="28"/>
        </w:rPr>
        <w:t>Γιατί τα κλαμπ και τα ρέιβ κλαμπ</w:t>
      </w:r>
      <w:r>
        <w:rPr>
          <w:rFonts w:ascii="Times New Roman" w:hAnsi="Times New Roman"/>
          <w:b/>
          <w:sz w:val="28"/>
          <w:szCs w:val="28"/>
        </w:rPr>
        <w:t xml:space="preserve"> παίζουν τόσο σημαντικό ρόλο στη βρετανική νεανική κουλτούρα; </w:t>
      </w:r>
    </w:p>
    <w:p w:rsidR="008668C9" w:rsidRDefault="008668C9" w:rsidP="00755D5D">
      <w:pPr>
        <w:pStyle w:val="ListParagraph"/>
        <w:ind w:left="1648"/>
        <w:rPr>
          <w:rFonts w:ascii="Times New Roman" w:hAnsi="Times New Roman"/>
          <w:b/>
          <w:sz w:val="28"/>
          <w:szCs w:val="28"/>
        </w:rPr>
      </w:pPr>
    </w:p>
    <w:p w:rsidR="008668C9" w:rsidRDefault="008668C9" w:rsidP="00755D5D">
      <w:pPr>
        <w:pStyle w:val="ListParagraph"/>
        <w:ind w:left="1648"/>
        <w:rPr>
          <w:rFonts w:ascii="Times New Roman" w:hAnsi="Times New Roman"/>
          <w:b/>
          <w:sz w:val="28"/>
          <w:szCs w:val="28"/>
        </w:rPr>
      </w:pPr>
    </w:p>
    <w:p w:rsidR="008668C9" w:rsidRPr="00E90EE8" w:rsidRDefault="008668C9" w:rsidP="00755D5D">
      <w:pPr>
        <w:pStyle w:val="ListParagraph"/>
        <w:numPr>
          <w:ilvl w:val="0"/>
          <w:numId w:val="3"/>
        </w:numPr>
        <w:rPr>
          <w:rFonts w:ascii="Times New Roman" w:hAnsi="Times New Roman"/>
          <w:b/>
          <w:sz w:val="28"/>
          <w:szCs w:val="28"/>
        </w:rPr>
      </w:pPr>
      <w:r>
        <w:rPr>
          <w:rFonts w:ascii="Times New Roman" w:hAnsi="Times New Roman"/>
          <w:b/>
          <w:sz w:val="28"/>
          <w:szCs w:val="28"/>
        </w:rPr>
        <w:t xml:space="preserve"> Γιατί οι νέοι στην Βρετανία προτιμούν τα κλαμπ από τις παμπ; </w:t>
      </w:r>
    </w:p>
    <w:sectPr w:rsidR="008668C9" w:rsidRPr="00E90EE8" w:rsidSect="00AE1CD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A1CD8"/>
    <w:multiLevelType w:val="hybridMultilevel"/>
    <w:tmpl w:val="1C10FD20"/>
    <w:lvl w:ilvl="0" w:tplc="04080011">
      <w:start w:val="1"/>
      <w:numFmt w:val="decimal"/>
      <w:lvlText w:val="%1)"/>
      <w:lvlJc w:val="left"/>
      <w:pPr>
        <w:ind w:left="928" w:hanging="360"/>
      </w:pPr>
      <w:rPr>
        <w:rFonts w:cs="Times New Roman"/>
      </w:rPr>
    </w:lvl>
    <w:lvl w:ilvl="1" w:tplc="04080019" w:tentative="1">
      <w:start w:val="1"/>
      <w:numFmt w:val="lowerLetter"/>
      <w:lvlText w:val="%2."/>
      <w:lvlJc w:val="left"/>
      <w:pPr>
        <w:ind w:left="1648" w:hanging="360"/>
      </w:pPr>
      <w:rPr>
        <w:rFonts w:cs="Times New Roman"/>
      </w:rPr>
    </w:lvl>
    <w:lvl w:ilvl="2" w:tplc="0408001B" w:tentative="1">
      <w:start w:val="1"/>
      <w:numFmt w:val="lowerRoman"/>
      <w:lvlText w:val="%3."/>
      <w:lvlJc w:val="right"/>
      <w:pPr>
        <w:ind w:left="2368" w:hanging="180"/>
      </w:pPr>
      <w:rPr>
        <w:rFonts w:cs="Times New Roman"/>
      </w:rPr>
    </w:lvl>
    <w:lvl w:ilvl="3" w:tplc="0408000F" w:tentative="1">
      <w:start w:val="1"/>
      <w:numFmt w:val="decimal"/>
      <w:lvlText w:val="%4."/>
      <w:lvlJc w:val="left"/>
      <w:pPr>
        <w:ind w:left="3088" w:hanging="360"/>
      </w:pPr>
      <w:rPr>
        <w:rFonts w:cs="Times New Roman"/>
      </w:rPr>
    </w:lvl>
    <w:lvl w:ilvl="4" w:tplc="04080019" w:tentative="1">
      <w:start w:val="1"/>
      <w:numFmt w:val="lowerLetter"/>
      <w:lvlText w:val="%5."/>
      <w:lvlJc w:val="left"/>
      <w:pPr>
        <w:ind w:left="3808" w:hanging="360"/>
      </w:pPr>
      <w:rPr>
        <w:rFonts w:cs="Times New Roman"/>
      </w:rPr>
    </w:lvl>
    <w:lvl w:ilvl="5" w:tplc="0408001B" w:tentative="1">
      <w:start w:val="1"/>
      <w:numFmt w:val="lowerRoman"/>
      <w:lvlText w:val="%6."/>
      <w:lvlJc w:val="right"/>
      <w:pPr>
        <w:ind w:left="4528" w:hanging="180"/>
      </w:pPr>
      <w:rPr>
        <w:rFonts w:cs="Times New Roman"/>
      </w:rPr>
    </w:lvl>
    <w:lvl w:ilvl="6" w:tplc="0408000F" w:tentative="1">
      <w:start w:val="1"/>
      <w:numFmt w:val="decimal"/>
      <w:lvlText w:val="%7."/>
      <w:lvlJc w:val="left"/>
      <w:pPr>
        <w:ind w:left="5248" w:hanging="360"/>
      </w:pPr>
      <w:rPr>
        <w:rFonts w:cs="Times New Roman"/>
      </w:rPr>
    </w:lvl>
    <w:lvl w:ilvl="7" w:tplc="04080019" w:tentative="1">
      <w:start w:val="1"/>
      <w:numFmt w:val="lowerLetter"/>
      <w:lvlText w:val="%8."/>
      <w:lvlJc w:val="left"/>
      <w:pPr>
        <w:ind w:left="5968" w:hanging="360"/>
      </w:pPr>
      <w:rPr>
        <w:rFonts w:cs="Times New Roman"/>
      </w:rPr>
    </w:lvl>
    <w:lvl w:ilvl="8" w:tplc="0408001B" w:tentative="1">
      <w:start w:val="1"/>
      <w:numFmt w:val="lowerRoman"/>
      <w:lvlText w:val="%9."/>
      <w:lvlJc w:val="right"/>
      <w:pPr>
        <w:ind w:left="6688" w:hanging="180"/>
      </w:pPr>
      <w:rPr>
        <w:rFonts w:cs="Times New Roman"/>
      </w:rPr>
    </w:lvl>
  </w:abstractNum>
  <w:abstractNum w:abstractNumId="1">
    <w:nsid w:val="5F3A03BC"/>
    <w:multiLevelType w:val="hybridMultilevel"/>
    <w:tmpl w:val="A1445138"/>
    <w:lvl w:ilvl="0" w:tplc="04080011">
      <w:start w:val="1"/>
      <w:numFmt w:val="decimal"/>
      <w:lvlText w:val="%1)"/>
      <w:lvlJc w:val="left"/>
      <w:pPr>
        <w:ind w:left="1648" w:hanging="360"/>
      </w:pPr>
      <w:rPr>
        <w:rFonts w:cs="Times New Roman"/>
      </w:rPr>
    </w:lvl>
    <w:lvl w:ilvl="1" w:tplc="04080019" w:tentative="1">
      <w:start w:val="1"/>
      <w:numFmt w:val="lowerLetter"/>
      <w:lvlText w:val="%2."/>
      <w:lvlJc w:val="left"/>
      <w:pPr>
        <w:ind w:left="2368" w:hanging="360"/>
      </w:pPr>
      <w:rPr>
        <w:rFonts w:cs="Times New Roman"/>
      </w:rPr>
    </w:lvl>
    <w:lvl w:ilvl="2" w:tplc="0408001B" w:tentative="1">
      <w:start w:val="1"/>
      <w:numFmt w:val="lowerRoman"/>
      <w:lvlText w:val="%3."/>
      <w:lvlJc w:val="right"/>
      <w:pPr>
        <w:ind w:left="3088" w:hanging="180"/>
      </w:pPr>
      <w:rPr>
        <w:rFonts w:cs="Times New Roman"/>
      </w:rPr>
    </w:lvl>
    <w:lvl w:ilvl="3" w:tplc="0408000F" w:tentative="1">
      <w:start w:val="1"/>
      <w:numFmt w:val="decimal"/>
      <w:lvlText w:val="%4."/>
      <w:lvlJc w:val="left"/>
      <w:pPr>
        <w:ind w:left="3808" w:hanging="360"/>
      </w:pPr>
      <w:rPr>
        <w:rFonts w:cs="Times New Roman"/>
      </w:rPr>
    </w:lvl>
    <w:lvl w:ilvl="4" w:tplc="04080019" w:tentative="1">
      <w:start w:val="1"/>
      <w:numFmt w:val="lowerLetter"/>
      <w:lvlText w:val="%5."/>
      <w:lvlJc w:val="left"/>
      <w:pPr>
        <w:ind w:left="4528" w:hanging="360"/>
      </w:pPr>
      <w:rPr>
        <w:rFonts w:cs="Times New Roman"/>
      </w:rPr>
    </w:lvl>
    <w:lvl w:ilvl="5" w:tplc="0408001B" w:tentative="1">
      <w:start w:val="1"/>
      <w:numFmt w:val="lowerRoman"/>
      <w:lvlText w:val="%6."/>
      <w:lvlJc w:val="right"/>
      <w:pPr>
        <w:ind w:left="5248" w:hanging="180"/>
      </w:pPr>
      <w:rPr>
        <w:rFonts w:cs="Times New Roman"/>
      </w:rPr>
    </w:lvl>
    <w:lvl w:ilvl="6" w:tplc="0408000F" w:tentative="1">
      <w:start w:val="1"/>
      <w:numFmt w:val="decimal"/>
      <w:lvlText w:val="%7."/>
      <w:lvlJc w:val="left"/>
      <w:pPr>
        <w:ind w:left="5968" w:hanging="360"/>
      </w:pPr>
      <w:rPr>
        <w:rFonts w:cs="Times New Roman"/>
      </w:rPr>
    </w:lvl>
    <w:lvl w:ilvl="7" w:tplc="04080019" w:tentative="1">
      <w:start w:val="1"/>
      <w:numFmt w:val="lowerLetter"/>
      <w:lvlText w:val="%8."/>
      <w:lvlJc w:val="left"/>
      <w:pPr>
        <w:ind w:left="6688" w:hanging="360"/>
      </w:pPr>
      <w:rPr>
        <w:rFonts w:cs="Times New Roman"/>
      </w:rPr>
    </w:lvl>
    <w:lvl w:ilvl="8" w:tplc="0408001B" w:tentative="1">
      <w:start w:val="1"/>
      <w:numFmt w:val="lowerRoman"/>
      <w:lvlText w:val="%9."/>
      <w:lvlJc w:val="right"/>
      <w:pPr>
        <w:ind w:left="7408" w:hanging="180"/>
      </w:pPr>
      <w:rPr>
        <w:rFonts w:cs="Times New Roman"/>
      </w:rPr>
    </w:lvl>
  </w:abstractNum>
  <w:abstractNum w:abstractNumId="2">
    <w:nsid w:val="79062C89"/>
    <w:multiLevelType w:val="hybridMultilevel"/>
    <w:tmpl w:val="5DB8C05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145D"/>
    <w:rsid w:val="000C0767"/>
    <w:rsid w:val="002C5578"/>
    <w:rsid w:val="00371AD0"/>
    <w:rsid w:val="00394541"/>
    <w:rsid w:val="003C6473"/>
    <w:rsid w:val="00554B54"/>
    <w:rsid w:val="005562F4"/>
    <w:rsid w:val="005C0894"/>
    <w:rsid w:val="0061145D"/>
    <w:rsid w:val="0065325C"/>
    <w:rsid w:val="006F638A"/>
    <w:rsid w:val="00744CD2"/>
    <w:rsid w:val="00755D5D"/>
    <w:rsid w:val="008638D5"/>
    <w:rsid w:val="008668C9"/>
    <w:rsid w:val="008A5C76"/>
    <w:rsid w:val="0093641E"/>
    <w:rsid w:val="00964990"/>
    <w:rsid w:val="009C12A0"/>
    <w:rsid w:val="00A568A4"/>
    <w:rsid w:val="00A637D6"/>
    <w:rsid w:val="00A7026D"/>
    <w:rsid w:val="00AE1CDA"/>
    <w:rsid w:val="00B20A07"/>
    <w:rsid w:val="00B92F7D"/>
    <w:rsid w:val="00DC4D37"/>
    <w:rsid w:val="00E2076B"/>
    <w:rsid w:val="00E90EE8"/>
    <w:rsid w:val="00EE1337"/>
    <w:rsid w:val="00F73EB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CD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64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532</Words>
  <Characters>2875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AND THEIR SOCIAL SPACES</dc:title>
  <dc:subject/>
  <dc:creator>ΛΑΜΠΡΟΣ</dc:creator>
  <cp:keywords/>
  <dc:description/>
  <cp:lastModifiedBy>user</cp:lastModifiedBy>
  <cp:revision>2</cp:revision>
  <dcterms:created xsi:type="dcterms:W3CDTF">2011-12-15T09:05:00Z</dcterms:created>
  <dcterms:modified xsi:type="dcterms:W3CDTF">2011-12-15T09:05:00Z</dcterms:modified>
</cp:coreProperties>
</file>