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7F" w:rsidRDefault="004031C5">
      <w:r>
        <w:t xml:space="preserve">ΥΠΟΥΡΓΕΙΟ ΠΑΙΔΕΙΑΣ / </w:t>
      </w:r>
      <w:r>
        <w:t>Ινστιτούτο Εκπαιδευτικής Πολιτικής (Ι.Ε.Π.)</w:t>
      </w:r>
    </w:p>
    <w:p w:rsidR="004031C5" w:rsidRDefault="004031C5"/>
    <w:p w:rsidR="004031C5" w:rsidRDefault="004031C5">
      <w:r>
        <w:t>Σύνδεσμος για τη νέα ύλη των Θρησκευτικών του ΔΗΜΟΤΙΚΟΥ και ΓΥΜΝΑΣΙΟΥ:</w:t>
      </w:r>
    </w:p>
    <w:p w:rsidR="004031C5" w:rsidRDefault="004031C5"/>
    <w:p w:rsidR="004031C5" w:rsidRDefault="004031C5">
      <w:hyperlink r:id="rId5" w:history="1">
        <w:r w:rsidRPr="00846CAE">
          <w:rPr>
            <w:rStyle w:val="-"/>
          </w:rPr>
          <w:t>http://iep.edu.gr/index.php/el/menu-erga/menu-co-financed/519-thriskeftika-didaktiko-yliko</w:t>
        </w:r>
      </w:hyperlink>
    </w:p>
    <w:p w:rsidR="004031C5" w:rsidRDefault="004031C5"/>
    <w:p w:rsidR="004031C5" w:rsidRDefault="004031C5">
      <w:bookmarkStart w:id="0" w:name="_GoBack"/>
      <w:bookmarkEnd w:id="0"/>
    </w:p>
    <w:p w:rsidR="004031C5" w:rsidRDefault="004031C5"/>
    <w:sectPr w:rsidR="004031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C5"/>
    <w:rsid w:val="00227D7F"/>
    <w:rsid w:val="004031C5"/>
    <w:rsid w:val="004C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31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031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ep.edu.gr/index.php/el/menu-erga/menu-co-financed/519-thriskeftika-didaktiko-ylik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2016-12-08T15:05:00Z</dcterms:created>
  <dcterms:modified xsi:type="dcterms:W3CDTF">2016-12-08T15:37:00Z</dcterms:modified>
</cp:coreProperties>
</file>