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1D6" w:rsidRDefault="000F31D6" w:rsidP="002E42B7">
      <w:pPr>
        <w:jc w:val="center"/>
      </w:pPr>
      <w:hyperlink r:id="rId8" w:history="1">
        <w:r w:rsidRPr="00F33E49">
          <w:rPr>
            <w:rStyle w:val="-"/>
          </w:rPr>
          <w:t>http://iep.edu.gr/index.php/el/menu-erga/menu-co-financed/519-thriskeftika-didaktiko-yliko</w:t>
        </w:r>
      </w:hyperlink>
    </w:p>
    <w:p w:rsidR="000F31D6" w:rsidRDefault="000F31D6" w:rsidP="00BF0E31">
      <w:pPr>
        <w:spacing w:after="120" w:line="276" w:lineRule="auto"/>
        <w:ind w:left="397" w:hanging="397"/>
        <w:jc w:val="center"/>
        <w:rPr>
          <w:rFonts w:asciiTheme="majorHAnsi" w:hAnsiTheme="majorHAnsi"/>
          <w:b/>
          <w:shadow/>
          <w:color w:val="000000"/>
          <w:sz w:val="28"/>
          <w:szCs w:val="28"/>
          <w:lang w:val="en-US"/>
        </w:rPr>
      </w:pPr>
    </w:p>
    <w:p w:rsidR="00BF0E31" w:rsidRPr="00CB2614" w:rsidRDefault="00BF0E31" w:rsidP="00BF0E31">
      <w:pPr>
        <w:spacing w:after="120" w:line="276" w:lineRule="auto"/>
        <w:ind w:left="397" w:hanging="397"/>
        <w:jc w:val="center"/>
        <w:rPr>
          <w:rFonts w:asciiTheme="majorHAnsi" w:hAnsiTheme="majorHAnsi"/>
          <w:b/>
          <w:shadow/>
          <w:color w:val="000000"/>
          <w:sz w:val="28"/>
          <w:szCs w:val="28"/>
        </w:rPr>
      </w:pPr>
      <w:r w:rsidRPr="00CB2614">
        <w:rPr>
          <w:rFonts w:asciiTheme="majorHAnsi" w:hAnsiTheme="majorHAnsi"/>
          <w:b/>
          <w:shadow/>
          <w:color w:val="000000"/>
          <w:sz w:val="28"/>
          <w:szCs w:val="28"/>
        </w:rPr>
        <w:t>Πρόγραμμα Σπουδών στα Θρησκευτικά Δημοτικού και Γυμνασίου</w:t>
      </w:r>
    </w:p>
    <w:p w:rsidR="00BF0E31" w:rsidRPr="00CB2614" w:rsidRDefault="00BF0E31" w:rsidP="00BF0E31">
      <w:pPr>
        <w:spacing w:after="120" w:line="276" w:lineRule="auto"/>
        <w:ind w:left="397" w:hanging="397"/>
        <w:jc w:val="center"/>
        <w:rPr>
          <w:rFonts w:asciiTheme="majorHAnsi" w:hAnsiTheme="majorHAnsi"/>
          <w:b/>
          <w:shadow/>
          <w:color w:val="000000"/>
          <w:sz w:val="28"/>
          <w:szCs w:val="28"/>
        </w:rPr>
      </w:pPr>
      <w:bookmarkStart w:id="0" w:name="_GoBack"/>
      <w:bookmarkEnd w:id="0"/>
    </w:p>
    <w:p w:rsidR="00BF0E31" w:rsidRPr="00CB2614" w:rsidRDefault="00BF0E31" w:rsidP="00BF0E31">
      <w:pPr>
        <w:spacing w:line="276" w:lineRule="auto"/>
        <w:jc w:val="both"/>
        <w:rPr>
          <w:rFonts w:asciiTheme="majorHAnsi" w:hAnsiTheme="majorHAnsi"/>
          <w:b/>
          <w:bCs/>
        </w:rPr>
      </w:pPr>
      <w:r w:rsidRPr="00CB2614">
        <w:rPr>
          <w:rFonts w:asciiTheme="majorHAnsi" w:hAnsiTheme="majorHAnsi"/>
          <w:b/>
          <w:bCs/>
          <w:smallCaps/>
        </w:rPr>
        <w:t xml:space="preserve">1. </w:t>
      </w:r>
      <w:r w:rsidRPr="00CB2614">
        <w:rPr>
          <w:rFonts w:asciiTheme="majorHAnsi" w:hAnsiTheme="majorHAnsi"/>
          <w:b/>
          <w:bCs/>
        </w:rPr>
        <w:t>Οι νέες απαιτήσεις για τη θρησκευτική εκπαίδευση στο ευρωπαϊκό περιβάλλον του μαθήματος των Θρησκευτικών (ΜτΘ)</w:t>
      </w:r>
    </w:p>
    <w:p w:rsidR="00BF0E31" w:rsidRPr="00CB2614" w:rsidRDefault="00BF0E31" w:rsidP="00BF0E31">
      <w:pPr>
        <w:widowControl w:val="0"/>
        <w:suppressAutoHyphens/>
        <w:spacing w:line="276" w:lineRule="auto"/>
        <w:jc w:val="both"/>
        <w:rPr>
          <w:rFonts w:asciiTheme="majorHAnsi" w:hAnsiTheme="majorHAnsi"/>
          <w:sz w:val="22"/>
          <w:szCs w:val="22"/>
        </w:rPr>
      </w:pPr>
      <w:r w:rsidRPr="00CB2614">
        <w:rPr>
          <w:rFonts w:asciiTheme="majorHAnsi" w:hAnsiTheme="majorHAnsi"/>
          <w:sz w:val="22"/>
          <w:szCs w:val="22"/>
        </w:rPr>
        <w:t>Από τις αρχές του 21ου αιώνα, οι διεθνείς εξελίξεις επιβεβαιώνουν ότι η θρησκευτική εκ</w:t>
      </w:r>
      <w:r w:rsidRPr="00CB2614">
        <w:rPr>
          <w:rFonts w:asciiTheme="majorHAnsi" w:hAnsiTheme="majorHAnsi"/>
          <w:sz w:val="22"/>
          <w:szCs w:val="22"/>
        </w:rPr>
        <w:softHyphen/>
        <w:t>παί</w:t>
      </w:r>
      <w:r w:rsidRPr="00CB2614">
        <w:rPr>
          <w:rFonts w:asciiTheme="majorHAnsi" w:hAnsiTheme="majorHAnsi"/>
          <w:sz w:val="22"/>
          <w:szCs w:val="22"/>
        </w:rPr>
        <w:softHyphen/>
        <w:t>δευση (ΘΕ) αναγνωρίζεται πλέον ως απαραίτητος όρος για την πολύπλευρη και ολο</w:t>
      </w:r>
      <w:r w:rsidRPr="00CB2614">
        <w:rPr>
          <w:rFonts w:asciiTheme="majorHAnsi" w:hAnsiTheme="majorHAnsi"/>
          <w:sz w:val="22"/>
          <w:szCs w:val="22"/>
        </w:rPr>
        <w:softHyphen/>
        <w:t>κλη</w:t>
      </w:r>
      <w:r w:rsidRPr="00CB2614">
        <w:rPr>
          <w:rFonts w:asciiTheme="majorHAnsi" w:hAnsiTheme="majorHAnsi"/>
          <w:sz w:val="22"/>
          <w:szCs w:val="22"/>
        </w:rPr>
        <w:softHyphen/>
        <w:t>ρω</w:t>
      </w:r>
      <w:r w:rsidRPr="00CB2614">
        <w:rPr>
          <w:rFonts w:asciiTheme="majorHAnsi" w:hAnsiTheme="majorHAnsi"/>
          <w:sz w:val="22"/>
          <w:szCs w:val="22"/>
        </w:rPr>
        <w:softHyphen/>
        <w:t>μένη μόρφωση των μαθητών. Στον ανοικτό ευρωπαϊκό διάλογο για τη σχολική θρη</w:t>
      </w:r>
      <w:r w:rsidRPr="00CB2614">
        <w:rPr>
          <w:rFonts w:asciiTheme="majorHAnsi" w:hAnsiTheme="majorHAnsi"/>
          <w:sz w:val="22"/>
          <w:szCs w:val="22"/>
        </w:rPr>
        <w:softHyphen/>
        <w:t>σκευ</w:t>
      </w:r>
      <w:r w:rsidRPr="00CB2614">
        <w:rPr>
          <w:rFonts w:asciiTheme="majorHAnsi" w:hAnsiTheme="majorHAnsi"/>
          <w:sz w:val="22"/>
          <w:szCs w:val="22"/>
        </w:rPr>
        <w:softHyphen/>
        <w:t>τι</w:t>
      </w:r>
      <w:r w:rsidRPr="00CB2614">
        <w:rPr>
          <w:rFonts w:asciiTheme="majorHAnsi" w:hAnsiTheme="majorHAnsi"/>
          <w:sz w:val="22"/>
          <w:szCs w:val="22"/>
        </w:rPr>
        <w:softHyphen/>
        <w:t>κή εκπαίδευση, αλλά και στα επίσημα κείμενα της Ευρώπης για την εκπαίδευση, ανα</w:t>
      </w:r>
      <w:r w:rsidRPr="00CB2614">
        <w:rPr>
          <w:rFonts w:asciiTheme="majorHAnsi" w:hAnsiTheme="majorHAnsi"/>
          <w:sz w:val="22"/>
          <w:szCs w:val="22"/>
        </w:rPr>
        <w:softHyphen/>
        <w:t>γνω</w:t>
      </w:r>
      <w:r w:rsidRPr="00CB2614">
        <w:rPr>
          <w:rFonts w:asciiTheme="majorHAnsi" w:hAnsiTheme="majorHAnsi"/>
          <w:sz w:val="22"/>
          <w:szCs w:val="22"/>
        </w:rPr>
        <w:softHyphen/>
        <w:t>ρί</w:t>
      </w:r>
      <w:r w:rsidRPr="00CB2614">
        <w:rPr>
          <w:rFonts w:asciiTheme="majorHAnsi" w:hAnsiTheme="majorHAnsi"/>
          <w:sz w:val="22"/>
          <w:szCs w:val="22"/>
        </w:rPr>
        <w:softHyphen/>
        <w:t>ζεται πλέον ως κοινά αποδεκτό αίτημα το δικαίωμα όλων των παιδιών για θρησκευτική εκ</w:t>
      </w:r>
      <w:r w:rsidRPr="00CB2614">
        <w:rPr>
          <w:rFonts w:asciiTheme="majorHAnsi" w:hAnsiTheme="majorHAnsi"/>
          <w:sz w:val="22"/>
          <w:szCs w:val="22"/>
        </w:rPr>
        <w:softHyphen/>
      </w:r>
      <w:r w:rsidRPr="00CB2614">
        <w:rPr>
          <w:rFonts w:asciiTheme="majorHAnsi" w:hAnsiTheme="majorHAnsi"/>
          <w:sz w:val="22"/>
          <w:szCs w:val="22"/>
        </w:rPr>
        <w:softHyphen/>
        <w:t>παίδευση, γεγονός που λειτουργεί ως βασικός μοχλός για την αρτιότερη οργάνωσή της. Κα</w:t>
      </w:r>
      <w:r w:rsidRPr="00CB2614">
        <w:rPr>
          <w:rFonts w:asciiTheme="majorHAnsi" w:hAnsiTheme="majorHAnsi"/>
          <w:sz w:val="22"/>
          <w:szCs w:val="22"/>
        </w:rPr>
        <w:softHyphen/>
        <w:t>τόπιν τούτου, επιδιώκεται ένα σχολικό ΜτΘ, στο οποίο η συμμετοχή όλων των παιδιών χω</w:t>
      </w:r>
      <w:r w:rsidRPr="00CB2614">
        <w:rPr>
          <w:rFonts w:asciiTheme="majorHAnsi" w:hAnsiTheme="majorHAnsi"/>
          <w:sz w:val="22"/>
          <w:szCs w:val="22"/>
        </w:rPr>
        <w:softHyphen/>
        <w:t>ρίς καμιά διάκριση και ανεξάρτητα από τη θρησκευτική ή μη δέσμευσή τους θεωρείται αυ</w:t>
      </w:r>
      <w:r w:rsidRPr="00CB2614">
        <w:rPr>
          <w:rFonts w:asciiTheme="majorHAnsi" w:hAnsiTheme="majorHAnsi"/>
          <w:sz w:val="22"/>
          <w:szCs w:val="22"/>
        </w:rPr>
        <w:softHyphen/>
        <w:t>τονόητη όσο και αναγκαία.</w:t>
      </w:r>
    </w:p>
    <w:p w:rsidR="00BF0E31" w:rsidRPr="00CB2614" w:rsidRDefault="00BF0E31" w:rsidP="00BF0E31">
      <w:pPr>
        <w:widowControl w:val="0"/>
        <w:suppressAutoHyphens/>
        <w:spacing w:line="276" w:lineRule="auto"/>
        <w:jc w:val="both"/>
        <w:rPr>
          <w:rFonts w:asciiTheme="majorHAnsi" w:hAnsiTheme="majorHAnsi"/>
          <w:sz w:val="22"/>
          <w:szCs w:val="22"/>
        </w:rPr>
      </w:pPr>
      <w:r w:rsidRPr="00CB2614">
        <w:rPr>
          <w:rFonts w:asciiTheme="majorHAnsi" w:hAnsiTheme="majorHAnsi"/>
          <w:sz w:val="22"/>
          <w:szCs w:val="22"/>
        </w:rPr>
        <w:t>Η επίγνωση των κινδύνων που προκύπτουν από τη θρησκευτική απομόνωση αλλά και από τις ποικίλες πολιτικές ή ιδεολογικές χρήσεις της θρησκείας οδηγεί στην ανάγκη, ώστε να ανα</w:t>
      </w:r>
      <w:r w:rsidRPr="00CB2614">
        <w:rPr>
          <w:rFonts w:asciiTheme="majorHAnsi" w:hAnsiTheme="majorHAnsi"/>
          <w:sz w:val="22"/>
          <w:szCs w:val="22"/>
        </w:rPr>
        <w:softHyphen/>
        <w:t>δειχθούν οι θρησκευτικές αξίες σε πεδία διαλόγου, συνάντησης και ειρηνικής συνύ</w:t>
      </w:r>
      <w:r w:rsidRPr="00CB2614">
        <w:rPr>
          <w:rFonts w:asciiTheme="majorHAnsi" w:hAnsiTheme="majorHAnsi"/>
          <w:sz w:val="22"/>
          <w:szCs w:val="22"/>
        </w:rPr>
        <w:softHyphen/>
        <w:t>παρ</w:t>
      </w:r>
      <w:r w:rsidRPr="00CB2614">
        <w:rPr>
          <w:rFonts w:asciiTheme="majorHAnsi" w:hAnsiTheme="majorHAnsi"/>
          <w:sz w:val="22"/>
          <w:szCs w:val="22"/>
        </w:rPr>
        <w:softHyphen/>
        <w:t>ξης των ανθρώπων, ανεξάρτητα από τις θρησκευτικές και πολιτικές πεποιθήσεις ή και τις δια</w:t>
      </w:r>
      <w:r w:rsidRPr="00CB2614">
        <w:rPr>
          <w:rFonts w:asciiTheme="majorHAnsi" w:hAnsiTheme="majorHAnsi"/>
          <w:sz w:val="22"/>
          <w:szCs w:val="22"/>
        </w:rPr>
        <w:softHyphen/>
        <w:t>φορές τους. Με τον τρόπο αυτόν θεωρείται ότι οι θρησκείες συμβάλλουν στην αντι</w:t>
      </w:r>
      <w:r w:rsidRPr="00CB2614">
        <w:rPr>
          <w:rFonts w:asciiTheme="majorHAnsi" w:hAnsiTheme="majorHAnsi"/>
          <w:sz w:val="22"/>
          <w:szCs w:val="22"/>
        </w:rPr>
        <w:softHyphen/>
        <w:t>με</w:t>
      </w:r>
      <w:r w:rsidRPr="00CB2614">
        <w:rPr>
          <w:rFonts w:asciiTheme="majorHAnsi" w:hAnsiTheme="majorHAnsi"/>
          <w:sz w:val="22"/>
          <w:szCs w:val="22"/>
        </w:rPr>
        <w:softHyphen/>
        <w:t>τώ</w:t>
      </w:r>
      <w:r w:rsidRPr="00CB2614">
        <w:rPr>
          <w:rFonts w:asciiTheme="majorHAnsi" w:hAnsiTheme="majorHAnsi"/>
          <w:sz w:val="22"/>
          <w:szCs w:val="22"/>
        </w:rPr>
        <w:softHyphen/>
        <w:t>πι</w:t>
      </w:r>
      <w:r w:rsidRPr="00CB2614">
        <w:rPr>
          <w:rFonts w:asciiTheme="majorHAnsi" w:hAnsiTheme="majorHAnsi"/>
          <w:sz w:val="22"/>
          <w:szCs w:val="22"/>
        </w:rPr>
        <w:softHyphen/>
        <w:t>ση των συγκρούσεων και στη συνοχή της σύγχρονης πολυπολιτισμικής κοινωνίας. Παρά τις όποιες υπάρχουσες δυσκολίες και διαφορές, ο θεραπευτικός και συμφιλιωτικός ρόλος των θρησκειών</w:t>
      </w:r>
      <w:r w:rsidRPr="00CB2614">
        <w:rPr>
          <w:rFonts w:asciiTheme="majorHAnsi" w:hAnsiTheme="majorHAnsi"/>
          <w:color w:val="FF0000"/>
          <w:sz w:val="22"/>
          <w:szCs w:val="22"/>
        </w:rPr>
        <w:t xml:space="preserve"> </w:t>
      </w:r>
      <w:r w:rsidRPr="00CB2614">
        <w:rPr>
          <w:rFonts w:asciiTheme="majorHAnsi" w:hAnsiTheme="majorHAnsi"/>
          <w:sz w:val="22"/>
          <w:szCs w:val="22"/>
        </w:rPr>
        <w:t>θεωρείται δεδομένος, καθώς οι περισσότερες από αυτές προβάλλουν προτά</w:t>
      </w:r>
      <w:r w:rsidRPr="00CB2614">
        <w:rPr>
          <w:rFonts w:asciiTheme="majorHAnsi" w:hAnsiTheme="majorHAnsi"/>
          <w:sz w:val="22"/>
          <w:szCs w:val="22"/>
        </w:rPr>
        <w:softHyphen/>
        <w:t>σεις για την υποστήριξη και ανάδειξη αυτού του ρόλου. Κατά συνέπεια, ένα ΜτΘ που εξε</w:t>
      </w:r>
      <w:r w:rsidRPr="00CB2614">
        <w:rPr>
          <w:rFonts w:asciiTheme="majorHAnsi" w:hAnsiTheme="majorHAnsi"/>
          <w:sz w:val="22"/>
          <w:szCs w:val="22"/>
        </w:rPr>
        <w:softHyphen/>
        <w:t>τά</w:t>
      </w:r>
      <w:r w:rsidRPr="00CB2614">
        <w:rPr>
          <w:rFonts w:asciiTheme="majorHAnsi" w:hAnsiTheme="majorHAnsi"/>
          <w:sz w:val="22"/>
          <w:szCs w:val="22"/>
        </w:rPr>
        <w:softHyphen/>
        <w:t>ζει θέματα όπως η δικαιοσύνη, η ειρήνη, η καταλλαγή, η κοινωνική συνοχή, η ανεξι</w:t>
      </w:r>
      <w:r w:rsidRPr="00CB2614">
        <w:rPr>
          <w:rFonts w:asciiTheme="majorHAnsi" w:hAnsiTheme="majorHAnsi"/>
          <w:sz w:val="22"/>
          <w:szCs w:val="22"/>
        </w:rPr>
        <w:softHyphen/>
        <w:t>θρη</w:t>
      </w:r>
      <w:r w:rsidRPr="00CB2614">
        <w:rPr>
          <w:rFonts w:asciiTheme="majorHAnsi" w:hAnsiTheme="majorHAnsi"/>
          <w:sz w:val="22"/>
          <w:szCs w:val="22"/>
        </w:rPr>
        <w:softHyphen/>
        <w:t>σκία, η ευθύνη για τον κόσμο, η αναζήτηση προσωπικού νοήματος, συνάντησης και σχέσης με τον Θεό και τον άλλο, η δημιουργικότητα, η ηθική συμπεριφορά, η ευθύνη για τα κοινω</w:t>
      </w:r>
      <w:r w:rsidRPr="00CB2614">
        <w:rPr>
          <w:rFonts w:asciiTheme="majorHAnsi" w:hAnsiTheme="majorHAnsi"/>
          <w:sz w:val="22"/>
          <w:szCs w:val="22"/>
        </w:rPr>
        <w:softHyphen/>
        <w:t>νι</w:t>
      </w:r>
      <w:r w:rsidRPr="00CB2614">
        <w:rPr>
          <w:rFonts w:asciiTheme="majorHAnsi" w:hAnsiTheme="majorHAnsi"/>
          <w:sz w:val="22"/>
          <w:szCs w:val="22"/>
        </w:rPr>
        <w:softHyphen/>
        <w:t>κά προβλήματα –ζητήματα δηλαδή κρίσιμα για την κοινή ζωή των ανθρώπων στην Ευ</w:t>
      </w:r>
      <w:r w:rsidRPr="00CB2614">
        <w:rPr>
          <w:rFonts w:asciiTheme="majorHAnsi" w:hAnsiTheme="majorHAnsi"/>
          <w:sz w:val="22"/>
          <w:szCs w:val="22"/>
        </w:rPr>
        <w:softHyphen/>
        <w:t>ρώ</w:t>
      </w:r>
      <w:r w:rsidRPr="00CB2614">
        <w:rPr>
          <w:rFonts w:asciiTheme="majorHAnsi" w:hAnsiTheme="majorHAnsi"/>
          <w:sz w:val="22"/>
          <w:szCs w:val="22"/>
        </w:rPr>
        <w:softHyphen/>
        <w:t>πη τουλάχιστον– θεωρείται ότι προσφέρει σπουδαίες ευκαιρίες, ώστε να εξεταστούν ζητή</w:t>
      </w:r>
      <w:r w:rsidRPr="00CB2614">
        <w:rPr>
          <w:rFonts w:asciiTheme="majorHAnsi" w:hAnsiTheme="majorHAnsi"/>
          <w:sz w:val="22"/>
          <w:szCs w:val="22"/>
        </w:rPr>
        <w:softHyphen/>
        <w:t>μα</w:t>
      </w:r>
      <w:r w:rsidRPr="00CB2614">
        <w:rPr>
          <w:rFonts w:asciiTheme="majorHAnsi" w:hAnsiTheme="majorHAnsi"/>
          <w:sz w:val="22"/>
          <w:szCs w:val="22"/>
        </w:rPr>
        <w:softHyphen/>
        <w:t>τα αποκλεισμού και προκατάληψης απέναντι στη θρησκευτική διαφορετικότητα και ταυ</w:t>
      </w:r>
      <w:r w:rsidRPr="00CB2614">
        <w:rPr>
          <w:rFonts w:asciiTheme="majorHAnsi" w:hAnsiTheme="majorHAnsi"/>
          <w:sz w:val="22"/>
          <w:szCs w:val="22"/>
        </w:rPr>
        <w:softHyphen/>
        <w:t>τόχρονα να προταθούν και να αξιοποιηθούν οι βασικές προϋποθέσεις και δυνατότητες για την ειρηνική συνύπαρξη των πολιτών</w:t>
      </w:r>
      <w:r w:rsidRPr="00CB2614">
        <w:rPr>
          <w:rFonts w:asciiTheme="majorHAnsi" w:hAnsiTheme="majorHAnsi"/>
          <w:color w:val="FF0000"/>
          <w:sz w:val="22"/>
          <w:szCs w:val="22"/>
        </w:rPr>
        <w:t xml:space="preserve"> </w:t>
      </w:r>
      <w:r w:rsidRPr="00CB2614">
        <w:rPr>
          <w:rFonts w:asciiTheme="majorHAnsi" w:hAnsiTheme="majorHAnsi"/>
          <w:sz w:val="22"/>
          <w:szCs w:val="22"/>
        </w:rPr>
        <w:t xml:space="preserve">σε συνθήκες ευημερίας και κοινωνικής δικαιοσύνης. </w:t>
      </w:r>
    </w:p>
    <w:p w:rsidR="00BF0E31" w:rsidRPr="00CB2614" w:rsidRDefault="00BF0E31" w:rsidP="00BF0E31">
      <w:pPr>
        <w:pStyle w:val="a5"/>
        <w:spacing w:line="276" w:lineRule="auto"/>
        <w:jc w:val="both"/>
        <w:rPr>
          <w:rFonts w:asciiTheme="majorHAnsi" w:hAnsiTheme="majorHAnsi"/>
          <w:sz w:val="22"/>
          <w:szCs w:val="22"/>
        </w:rPr>
      </w:pPr>
      <w:r w:rsidRPr="00CB2614">
        <w:rPr>
          <w:rFonts w:asciiTheme="majorHAnsi" w:hAnsiTheme="majorHAnsi"/>
          <w:sz w:val="22"/>
          <w:szCs w:val="22"/>
        </w:rPr>
        <w:t>Παρά τις διαφορές στη μορφή του ΜτΘ, το οποίο υιοθετεί και εφαρμόζει κάθε χώρα, αδια</w:t>
      </w:r>
      <w:r w:rsidRPr="00CB2614">
        <w:rPr>
          <w:rFonts w:asciiTheme="majorHAnsi" w:hAnsiTheme="majorHAnsi"/>
          <w:sz w:val="22"/>
          <w:szCs w:val="22"/>
        </w:rPr>
        <w:softHyphen/>
        <w:t>πραγ</w:t>
      </w:r>
      <w:r w:rsidRPr="00CB2614">
        <w:rPr>
          <w:rFonts w:asciiTheme="majorHAnsi" w:hAnsiTheme="majorHAnsi"/>
          <w:sz w:val="22"/>
          <w:szCs w:val="22"/>
        </w:rPr>
        <w:softHyphen/>
        <w:t>μάτευτοι παραμένουν οι δύο άξονες πάνω στους οποίους αυτό θα αναπτύσσεται: α) το πλαίσιο σταθερών ευρωπαϊκών αξιών, όπως η δημοκρατία, η κοινωνική συνοχή, η κοινω</w:t>
      </w:r>
      <w:r w:rsidRPr="00CB2614">
        <w:rPr>
          <w:rFonts w:asciiTheme="majorHAnsi" w:hAnsiTheme="majorHAnsi"/>
          <w:sz w:val="22"/>
          <w:szCs w:val="22"/>
        </w:rPr>
        <w:softHyphen/>
        <w:t>νι</w:t>
      </w:r>
      <w:r w:rsidRPr="00CB2614">
        <w:rPr>
          <w:rFonts w:asciiTheme="majorHAnsi" w:hAnsiTheme="majorHAnsi"/>
          <w:sz w:val="22"/>
          <w:szCs w:val="22"/>
        </w:rPr>
        <w:softHyphen/>
        <w:t xml:space="preserve">κή δικαιοσύνη και τα ανθρώπινα δικαιώματα, και β) τα σαφή εκπαιδευτικά κριτήρια και οι συνακόλουθοι εκπαιδευτικοί στόχοι, όπως η </w:t>
      </w:r>
      <w:r w:rsidRPr="00CB2614">
        <w:rPr>
          <w:rFonts w:asciiTheme="majorHAnsi" w:hAnsiTheme="majorHAnsi"/>
          <w:i/>
          <w:sz w:val="22"/>
          <w:szCs w:val="22"/>
        </w:rPr>
        <w:t>ευαισθησία</w:t>
      </w:r>
      <w:r w:rsidRPr="00CB2614">
        <w:rPr>
          <w:rFonts w:asciiTheme="majorHAnsi" w:hAnsiTheme="majorHAnsi"/>
          <w:sz w:val="22"/>
          <w:szCs w:val="22"/>
        </w:rPr>
        <w:t xml:space="preserve">, ο </w:t>
      </w:r>
      <w:r w:rsidRPr="00CB2614">
        <w:rPr>
          <w:rFonts w:asciiTheme="majorHAnsi" w:hAnsiTheme="majorHAnsi"/>
          <w:i/>
          <w:sz w:val="22"/>
          <w:szCs w:val="22"/>
        </w:rPr>
        <w:t>σεβασμός</w:t>
      </w:r>
      <w:r w:rsidRPr="00CB2614">
        <w:rPr>
          <w:rFonts w:asciiTheme="majorHAnsi" w:hAnsiTheme="majorHAnsi"/>
          <w:sz w:val="22"/>
          <w:szCs w:val="22"/>
        </w:rPr>
        <w:t xml:space="preserve">, η </w:t>
      </w:r>
      <w:r w:rsidRPr="00CB2614">
        <w:rPr>
          <w:rFonts w:asciiTheme="majorHAnsi" w:hAnsiTheme="majorHAnsi"/>
          <w:i/>
          <w:sz w:val="22"/>
          <w:szCs w:val="22"/>
        </w:rPr>
        <w:t>ανοχή</w:t>
      </w:r>
      <w:r w:rsidRPr="00CB2614">
        <w:rPr>
          <w:rFonts w:asciiTheme="majorHAnsi" w:hAnsiTheme="majorHAnsi"/>
          <w:sz w:val="22"/>
          <w:szCs w:val="22"/>
        </w:rPr>
        <w:t xml:space="preserve">, η </w:t>
      </w:r>
      <w:r w:rsidRPr="00CB2614">
        <w:rPr>
          <w:rFonts w:asciiTheme="majorHAnsi" w:hAnsiTheme="majorHAnsi"/>
          <w:i/>
          <w:sz w:val="22"/>
          <w:szCs w:val="22"/>
        </w:rPr>
        <w:t>ενσυ</w:t>
      </w:r>
      <w:r w:rsidRPr="00CB2614">
        <w:rPr>
          <w:rFonts w:asciiTheme="majorHAnsi" w:hAnsiTheme="majorHAnsi"/>
          <w:i/>
          <w:sz w:val="22"/>
          <w:szCs w:val="22"/>
        </w:rPr>
        <w:softHyphen/>
        <w:t>ναί</w:t>
      </w:r>
      <w:r w:rsidRPr="00CB2614">
        <w:rPr>
          <w:rFonts w:asciiTheme="majorHAnsi" w:hAnsiTheme="majorHAnsi"/>
          <w:i/>
          <w:sz w:val="22"/>
          <w:szCs w:val="22"/>
        </w:rPr>
        <w:softHyphen/>
        <w:t>σθηση</w:t>
      </w:r>
      <w:r w:rsidRPr="00CB2614">
        <w:rPr>
          <w:rFonts w:asciiTheme="majorHAnsi" w:hAnsiTheme="majorHAnsi"/>
          <w:sz w:val="22"/>
          <w:szCs w:val="22"/>
        </w:rPr>
        <w:t xml:space="preserve">, η </w:t>
      </w:r>
      <w:r w:rsidRPr="00CB2614">
        <w:rPr>
          <w:rFonts w:asciiTheme="majorHAnsi" w:hAnsiTheme="majorHAnsi"/>
          <w:i/>
          <w:sz w:val="22"/>
          <w:szCs w:val="22"/>
        </w:rPr>
        <w:t>κατανόηση</w:t>
      </w:r>
      <w:r w:rsidRPr="00CB2614">
        <w:rPr>
          <w:rFonts w:asciiTheme="majorHAnsi" w:hAnsiTheme="majorHAnsi"/>
          <w:sz w:val="22"/>
          <w:szCs w:val="22"/>
        </w:rPr>
        <w:t xml:space="preserve">, η κριτική </w:t>
      </w:r>
      <w:r w:rsidRPr="00CB2614">
        <w:rPr>
          <w:rFonts w:asciiTheme="majorHAnsi" w:hAnsiTheme="majorHAnsi"/>
          <w:i/>
          <w:sz w:val="22"/>
          <w:szCs w:val="22"/>
        </w:rPr>
        <w:t>στοχαστικότητα</w:t>
      </w:r>
      <w:r w:rsidRPr="00CB2614">
        <w:rPr>
          <w:rFonts w:asciiTheme="majorHAnsi" w:hAnsiTheme="majorHAnsi"/>
          <w:sz w:val="22"/>
          <w:szCs w:val="22"/>
        </w:rPr>
        <w:t xml:space="preserve"> και η </w:t>
      </w:r>
      <w:r w:rsidRPr="00CB2614">
        <w:rPr>
          <w:rFonts w:asciiTheme="majorHAnsi" w:hAnsiTheme="majorHAnsi"/>
          <w:i/>
          <w:sz w:val="22"/>
          <w:szCs w:val="22"/>
        </w:rPr>
        <w:t>ευρύτητα των οριζόντων</w:t>
      </w:r>
      <w:r w:rsidRPr="00CB2614">
        <w:rPr>
          <w:rFonts w:asciiTheme="majorHAnsi" w:hAnsiTheme="majorHAnsi"/>
          <w:sz w:val="22"/>
          <w:szCs w:val="22"/>
        </w:rPr>
        <w:t xml:space="preserve"> του. </w:t>
      </w:r>
    </w:p>
    <w:p w:rsidR="00BF0E31" w:rsidRPr="00CB2614" w:rsidRDefault="00BF0E31" w:rsidP="00BF0E31">
      <w:pPr>
        <w:pStyle w:val="a5"/>
        <w:spacing w:line="276" w:lineRule="auto"/>
        <w:jc w:val="both"/>
        <w:rPr>
          <w:rFonts w:asciiTheme="majorHAnsi" w:hAnsiTheme="majorHAnsi"/>
          <w:sz w:val="22"/>
          <w:szCs w:val="22"/>
        </w:rPr>
      </w:pPr>
      <w:r w:rsidRPr="00CB2614">
        <w:rPr>
          <w:rFonts w:asciiTheme="majorHAnsi" w:hAnsiTheme="majorHAnsi"/>
          <w:sz w:val="22"/>
          <w:szCs w:val="22"/>
        </w:rPr>
        <w:t>Αν και δεν είναι εφικτές ενιαίες και ομοιόμορφες λύσεις, αφού κάθε χώρα επιλέγει ελεύ</w:t>
      </w:r>
      <w:r w:rsidRPr="00CB2614">
        <w:rPr>
          <w:rFonts w:asciiTheme="majorHAnsi" w:hAnsiTheme="majorHAnsi"/>
          <w:sz w:val="22"/>
          <w:szCs w:val="22"/>
        </w:rPr>
        <w:softHyphen/>
        <w:t>θε</w:t>
      </w:r>
      <w:r w:rsidRPr="00CB2614">
        <w:rPr>
          <w:rFonts w:asciiTheme="majorHAnsi" w:hAnsiTheme="majorHAnsi"/>
          <w:sz w:val="22"/>
          <w:szCs w:val="22"/>
        </w:rPr>
        <w:softHyphen/>
        <w:t>ρα τον χαρακτήρα και τις κατευθύνσεις της θρησκευτικής εκπαίδευσης (ζήτημα, όμως, που σχ</w:t>
      </w:r>
      <w:r w:rsidRPr="00CB2614">
        <w:rPr>
          <w:rFonts w:asciiTheme="majorHAnsi" w:hAnsiTheme="majorHAnsi"/>
          <w:sz w:val="22"/>
          <w:szCs w:val="22"/>
        </w:rPr>
        <w:softHyphen/>
        <w:t>ε</w:t>
      </w:r>
      <w:r w:rsidRPr="00CB2614">
        <w:rPr>
          <w:rFonts w:asciiTheme="majorHAnsi" w:hAnsiTheme="majorHAnsi"/>
          <w:sz w:val="22"/>
          <w:szCs w:val="22"/>
        </w:rPr>
        <w:softHyphen/>
        <w:t>τίζεται στενότατα με την ιδιαίτερη ιστορική και πολιτισμική της συνάφεια), ανα</w:t>
      </w:r>
      <w:r w:rsidRPr="00CB2614">
        <w:rPr>
          <w:rFonts w:asciiTheme="majorHAnsi" w:hAnsiTheme="majorHAnsi"/>
          <w:sz w:val="22"/>
          <w:szCs w:val="22"/>
        </w:rPr>
        <w:softHyphen/>
        <w:t>γνω</w:t>
      </w:r>
      <w:r w:rsidRPr="00CB2614">
        <w:rPr>
          <w:rFonts w:asciiTheme="majorHAnsi" w:hAnsiTheme="majorHAnsi"/>
          <w:sz w:val="22"/>
          <w:szCs w:val="22"/>
        </w:rPr>
        <w:softHyphen/>
        <w:t>ρί</w:t>
      </w:r>
      <w:r w:rsidRPr="00CB2614">
        <w:rPr>
          <w:rFonts w:asciiTheme="majorHAnsi" w:hAnsiTheme="majorHAnsi"/>
          <w:sz w:val="22"/>
          <w:szCs w:val="22"/>
        </w:rPr>
        <w:softHyphen/>
        <w:t>ζε</w:t>
      </w:r>
      <w:r w:rsidRPr="00CB2614">
        <w:rPr>
          <w:rFonts w:asciiTheme="majorHAnsi" w:hAnsiTheme="majorHAnsi"/>
          <w:sz w:val="22"/>
          <w:szCs w:val="22"/>
        </w:rPr>
        <w:softHyphen/>
        <w:t>ται από τη διεθνή επιστημονική συζήτηση και τα διεθνή νομικά δεδομένα πως ένα ΜτΘ, το οποίο περιορίζει τη γνώση των μαθητών αποκλειστικά και μόνο στη δική τους θρησκευτική πα</w:t>
      </w:r>
      <w:r w:rsidRPr="00CB2614">
        <w:rPr>
          <w:rFonts w:asciiTheme="majorHAnsi" w:hAnsiTheme="majorHAnsi"/>
          <w:sz w:val="22"/>
          <w:szCs w:val="22"/>
        </w:rPr>
        <w:softHyphen/>
        <w:t>ράδοση έχει πλέον φτάσει στα όριά του. Η σχολική θρησκευτική εκπαίδευση χρειάζεται να καλύπτει έναν ευρύτατο χώρο ενδιαφερόντων και ερωτημάτων των σημερινών μαθητών, τα οποία ξεκινούν από την τοπική θρησκευτική παράδοση αλλά και ταυτόχρονα την υπερ</w:t>
      </w:r>
      <w:r w:rsidRPr="00CB2614">
        <w:rPr>
          <w:rFonts w:asciiTheme="majorHAnsi" w:hAnsiTheme="majorHAnsi"/>
          <w:sz w:val="22"/>
          <w:szCs w:val="22"/>
        </w:rPr>
        <w:softHyphen/>
        <w:t>βαί</w:t>
      </w:r>
      <w:r w:rsidRPr="00CB2614">
        <w:rPr>
          <w:rFonts w:asciiTheme="majorHAnsi" w:hAnsiTheme="majorHAnsi"/>
          <w:sz w:val="22"/>
          <w:szCs w:val="22"/>
        </w:rPr>
        <w:softHyphen/>
        <w:t>νουν, χωρίς αυτό να σημαίνει την υποτίμηση ή τον εξοστρακισμό της. Βασικές προϋ</w:t>
      </w:r>
      <w:r w:rsidRPr="00CB2614">
        <w:rPr>
          <w:rFonts w:asciiTheme="majorHAnsi" w:hAnsiTheme="majorHAnsi"/>
          <w:sz w:val="22"/>
          <w:szCs w:val="22"/>
        </w:rPr>
        <w:softHyphen/>
        <w:t>πο</w:t>
      </w:r>
      <w:r w:rsidRPr="00CB2614">
        <w:rPr>
          <w:rFonts w:asciiTheme="majorHAnsi" w:hAnsiTheme="majorHAnsi"/>
          <w:sz w:val="22"/>
          <w:szCs w:val="22"/>
        </w:rPr>
        <w:softHyphen/>
        <w:t>θέ</w:t>
      </w:r>
      <w:r w:rsidRPr="00CB2614">
        <w:rPr>
          <w:rFonts w:asciiTheme="majorHAnsi" w:hAnsiTheme="majorHAnsi"/>
          <w:sz w:val="22"/>
          <w:szCs w:val="22"/>
        </w:rPr>
        <w:softHyphen/>
        <w:t>σεις για ουσιαστική ανταπόκριση του ΜτΘ σε αυτή τη σύνθετη ανάγκη είναι: Καταρχάς, η διευρυμένη γνώση «γύρω από τις θρησκείες» αλλά και τις θρησκευτικές και μη θρη</w:t>
      </w:r>
      <w:r w:rsidRPr="00CB2614">
        <w:rPr>
          <w:rFonts w:asciiTheme="majorHAnsi" w:hAnsiTheme="majorHAnsi"/>
          <w:sz w:val="22"/>
          <w:szCs w:val="22"/>
        </w:rPr>
        <w:softHyphen/>
        <w:t>σκευ</w:t>
      </w:r>
      <w:r w:rsidRPr="00CB2614">
        <w:rPr>
          <w:rFonts w:asciiTheme="majorHAnsi" w:hAnsiTheme="majorHAnsi"/>
          <w:sz w:val="22"/>
          <w:szCs w:val="22"/>
        </w:rPr>
        <w:softHyphen/>
        <w:t>τι</w:t>
      </w:r>
      <w:r w:rsidRPr="00CB2614">
        <w:rPr>
          <w:rFonts w:asciiTheme="majorHAnsi" w:hAnsiTheme="majorHAnsi"/>
          <w:sz w:val="22"/>
          <w:szCs w:val="22"/>
        </w:rPr>
        <w:softHyphen/>
        <w:t xml:space="preserve">κές κοσμοθεωρήσεις που νοηματοδοτούν τον ανθρώπινο βίο. </w:t>
      </w:r>
      <w:r w:rsidRPr="00CB2614">
        <w:rPr>
          <w:rFonts w:asciiTheme="majorHAnsi" w:hAnsiTheme="majorHAnsi"/>
          <w:sz w:val="22"/>
          <w:szCs w:val="22"/>
        </w:rPr>
        <w:lastRenderedPageBreak/>
        <w:t>Επιπλέον, οι μαθητές και οι μα</w:t>
      </w:r>
      <w:r w:rsidRPr="00CB2614">
        <w:rPr>
          <w:rFonts w:asciiTheme="majorHAnsi" w:hAnsiTheme="majorHAnsi"/>
          <w:sz w:val="22"/>
          <w:szCs w:val="22"/>
        </w:rPr>
        <w:softHyphen/>
        <w:t>θήτριες χρειάζονται μάθηση «μέσα από τη θρησκεία», η οποία θα τους επιτρέψει να συ</w:t>
      </w:r>
      <w:r w:rsidRPr="00CB2614">
        <w:rPr>
          <w:rFonts w:asciiTheme="majorHAnsi" w:hAnsiTheme="majorHAnsi"/>
          <w:sz w:val="22"/>
          <w:szCs w:val="22"/>
        </w:rPr>
        <w:softHyphen/>
        <w:t>νο</w:t>
      </w:r>
      <w:r w:rsidRPr="00CB2614">
        <w:rPr>
          <w:rFonts w:asciiTheme="majorHAnsi" w:hAnsiTheme="majorHAnsi"/>
          <w:sz w:val="22"/>
          <w:szCs w:val="22"/>
        </w:rPr>
        <w:softHyphen/>
        <w:t>μιλήσουν με τη ζωντανή πραγματικότητα που αυτή αντιπροσωπεύει σήμερα –και κα</w:t>
      </w:r>
      <w:r w:rsidRPr="00CB2614">
        <w:rPr>
          <w:rFonts w:asciiTheme="majorHAnsi" w:hAnsiTheme="majorHAnsi"/>
          <w:sz w:val="22"/>
          <w:szCs w:val="22"/>
        </w:rPr>
        <w:softHyphen/>
        <w:t>τε</w:t>
      </w:r>
      <w:r w:rsidRPr="00CB2614">
        <w:rPr>
          <w:rFonts w:asciiTheme="majorHAnsi" w:hAnsiTheme="majorHAnsi"/>
          <w:sz w:val="22"/>
          <w:szCs w:val="22"/>
        </w:rPr>
        <w:softHyphen/>
        <w:t>ξοχήν της δικής τους θρησκευτικής παράδοσης– και να κατανοήσουν κατά πόσο και με ποιο τρόπο η θρησκεία συνυφαίνεται με τα προβλήματα της καθημερινής ζωής και με τις κοι</w:t>
      </w:r>
      <w:r w:rsidRPr="00CB2614">
        <w:rPr>
          <w:rFonts w:asciiTheme="majorHAnsi" w:hAnsiTheme="majorHAnsi"/>
          <w:sz w:val="22"/>
          <w:szCs w:val="22"/>
        </w:rPr>
        <w:softHyphen/>
        <w:t xml:space="preserve">νωνικοπολιτισμικές αντιφάσεις και συγκρούσεις. Οι ομοιότητες που έχουν επισημανθεί στους στόχους των ευρωπαϊκών ΜτΘ εκφράζουν αυτή τη συνθετική κατεύθυνση της ΘΕ. Πιο συγκεκριμένα αναγνωρίζεται ότι το ΜτΘ χρειάζεται: </w:t>
      </w:r>
    </w:p>
    <w:p w:rsidR="00BF0E31" w:rsidRPr="00CB2614" w:rsidRDefault="00BF0E31" w:rsidP="00BF0E31">
      <w:pPr>
        <w:pStyle w:val="a5"/>
        <w:spacing w:line="276" w:lineRule="auto"/>
        <w:ind w:left="340" w:hanging="340"/>
        <w:jc w:val="both"/>
        <w:rPr>
          <w:rFonts w:asciiTheme="majorHAnsi" w:hAnsiTheme="majorHAnsi"/>
          <w:sz w:val="22"/>
          <w:szCs w:val="22"/>
        </w:rPr>
      </w:pPr>
      <w:r w:rsidRPr="00CB2614">
        <w:rPr>
          <w:rFonts w:asciiTheme="majorHAnsi" w:hAnsiTheme="majorHAnsi"/>
          <w:sz w:val="22"/>
          <w:szCs w:val="22"/>
        </w:rPr>
        <w:t xml:space="preserve">– </w:t>
      </w:r>
      <w:r w:rsidRPr="00CB2614">
        <w:rPr>
          <w:rFonts w:asciiTheme="majorHAnsi" w:hAnsiTheme="majorHAnsi"/>
          <w:sz w:val="22"/>
          <w:szCs w:val="22"/>
        </w:rPr>
        <w:tab/>
        <w:t>να προσφέρει γνώση και κατανόηση για τα θρησκευτικά «πιστεύω» και τις θρησκευ</w:t>
      </w:r>
      <w:r w:rsidRPr="00CB2614">
        <w:rPr>
          <w:rFonts w:asciiTheme="majorHAnsi" w:hAnsiTheme="majorHAnsi"/>
          <w:sz w:val="22"/>
          <w:szCs w:val="22"/>
        </w:rPr>
        <w:softHyphen/>
        <w:t>τι</w:t>
      </w:r>
      <w:r w:rsidRPr="00CB2614">
        <w:rPr>
          <w:rFonts w:asciiTheme="majorHAnsi" w:hAnsiTheme="majorHAnsi"/>
          <w:sz w:val="22"/>
          <w:szCs w:val="22"/>
        </w:rPr>
        <w:softHyphen/>
        <w:t xml:space="preserve">κές εμπειρίες, </w:t>
      </w:r>
    </w:p>
    <w:p w:rsidR="00BF0E31" w:rsidRPr="00CB2614" w:rsidRDefault="00BF0E31" w:rsidP="00BF0E31">
      <w:pPr>
        <w:pStyle w:val="a5"/>
        <w:spacing w:line="276" w:lineRule="auto"/>
        <w:ind w:left="340" w:hanging="340"/>
        <w:jc w:val="both"/>
        <w:rPr>
          <w:rFonts w:asciiTheme="majorHAnsi" w:hAnsiTheme="majorHAnsi"/>
          <w:sz w:val="22"/>
          <w:szCs w:val="22"/>
        </w:rPr>
      </w:pPr>
      <w:r w:rsidRPr="00CB2614">
        <w:rPr>
          <w:rFonts w:asciiTheme="majorHAnsi" w:hAnsiTheme="majorHAnsi"/>
          <w:sz w:val="22"/>
          <w:szCs w:val="22"/>
        </w:rPr>
        <w:t>– </w:t>
      </w:r>
      <w:r w:rsidRPr="00CB2614">
        <w:rPr>
          <w:rFonts w:asciiTheme="majorHAnsi" w:hAnsiTheme="majorHAnsi"/>
          <w:sz w:val="22"/>
          <w:szCs w:val="22"/>
        </w:rPr>
        <w:tab/>
        <w:t>να προσανατολίσει το ενδιαφέρον των μαθητών στην ποικιλία των θρησκευτικών δυ</w:t>
      </w:r>
      <w:r w:rsidRPr="00CB2614">
        <w:rPr>
          <w:rFonts w:asciiTheme="majorHAnsi" w:hAnsiTheme="majorHAnsi"/>
          <w:sz w:val="22"/>
          <w:szCs w:val="22"/>
        </w:rPr>
        <w:softHyphen/>
        <w:t>να</w:t>
      </w:r>
      <w:r w:rsidRPr="00CB2614">
        <w:rPr>
          <w:rFonts w:asciiTheme="majorHAnsi" w:hAnsiTheme="majorHAnsi"/>
          <w:sz w:val="22"/>
          <w:szCs w:val="22"/>
        </w:rPr>
        <w:softHyphen/>
        <w:t>το</w:t>
      </w:r>
      <w:r w:rsidRPr="00CB2614">
        <w:rPr>
          <w:rFonts w:asciiTheme="majorHAnsi" w:hAnsiTheme="majorHAnsi"/>
          <w:sz w:val="22"/>
          <w:szCs w:val="22"/>
        </w:rPr>
        <w:softHyphen/>
        <w:t>τήτων και ηθικών αντιλήψεων που ανιχνεύονται στις θρησκευτικές εμπειρίες, και</w:t>
      </w:r>
    </w:p>
    <w:p w:rsidR="00BF0E31" w:rsidRPr="00CB2614" w:rsidRDefault="00BF0E31" w:rsidP="00BF0E31">
      <w:pPr>
        <w:pStyle w:val="a5"/>
        <w:spacing w:line="276" w:lineRule="auto"/>
        <w:ind w:left="340" w:hanging="340"/>
        <w:jc w:val="both"/>
        <w:rPr>
          <w:rFonts w:asciiTheme="majorHAnsi" w:hAnsiTheme="majorHAnsi"/>
          <w:sz w:val="22"/>
          <w:szCs w:val="22"/>
        </w:rPr>
      </w:pPr>
      <w:r w:rsidRPr="00CB2614">
        <w:rPr>
          <w:rFonts w:asciiTheme="majorHAnsi" w:hAnsiTheme="majorHAnsi"/>
          <w:sz w:val="22"/>
          <w:szCs w:val="22"/>
        </w:rPr>
        <w:t>– </w:t>
      </w:r>
      <w:r w:rsidRPr="00CB2614">
        <w:rPr>
          <w:rFonts w:asciiTheme="majorHAnsi" w:hAnsiTheme="majorHAnsi"/>
          <w:sz w:val="22"/>
          <w:szCs w:val="22"/>
        </w:rPr>
        <w:tab/>
        <w:t>να ενθαρρύνει τους μαθητές, ώστε να ευαισθητοποιηθούν προς τη θρησκεία και προς τις θρη</w:t>
      </w:r>
      <w:r w:rsidRPr="00CB2614">
        <w:rPr>
          <w:rFonts w:asciiTheme="majorHAnsi" w:hAnsiTheme="majorHAnsi"/>
          <w:sz w:val="22"/>
          <w:szCs w:val="22"/>
        </w:rPr>
        <w:softHyphen/>
        <w:t>σκευτικές διαστάσεις της ζωής.</w:t>
      </w:r>
    </w:p>
    <w:p w:rsidR="00BF0E31" w:rsidRPr="00CB2614" w:rsidRDefault="00BF0E31" w:rsidP="00BF0E31">
      <w:pPr>
        <w:pStyle w:val="a5"/>
        <w:spacing w:line="276" w:lineRule="auto"/>
        <w:jc w:val="both"/>
        <w:rPr>
          <w:rFonts w:asciiTheme="majorHAnsi" w:hAnsiTheme="majorHAnsi"/>
          <w:sz w:val="22"/>
          <w:szCs w:val="22"/>
        </w:rPr>
      </w:pPr>
      <w:r w:rsidRPr="00CB2614">
        <w:rPr>
          <w:rFonts w:asciiTheme="majorHAnsi" w:hAnsiTheme="majorHAnsi"/>
          <w:sz w:val="22"/>
          <w:szCs w:val="22"/>
        </w:rPr>
        <w:t>Η προσέγγιση αυτή αν και υπερβαίνει παρωχημένες πρακτικές ομολογιακής μονοφωνίας δεν προσδίδει στο ΜτΘ φαινομενολογικό γνωσιολογικό προσανατολισμό ούτε το μετα</w:t>
      </w:r>
      <w:r w:rsidRPr="00CB2614">
        <w:rPr>
          <w:rFonts w:asciiTheme="majorHAnsi" w:hAnsiTheme="majorHAnsi"/>
          <w:sz w:val="22"/>
          <w:szCs w:val="22"/>
        </w:rPr>
        <w:softHyphen/>
        <w:t>τρέ</w:t>
      </w:r>
      <w:r w:rsidRPr="00CB2614">
        <w:rPr>
          <w:rFonts w:asciiTheme="majorHAnsi" w:hAnsiTheme="majorHAnsi"/>
          <w:sz w:val="22"/>
          <w:szCs w:val="22"/>
        </w:rPr>
        <w:softHyphen/>
        <w:t>πει σε τυπική θρησκειολογική ενημέρωση, η οποία δεν ανταποκρίνεται στα παιδαγωγικά χα</w:t>
      </w:r>
      <w:r w:rsidRPr="00CB2614">
        <w:rPr>
          <w:rFonts w:asciiTheme="majorHAnsi" w:hAnsiTheme="majorHAnsi"/>
          <w:sz w:val="22"/>
          <w:szCs w:val="22"/>
        </w:rPr>
        <w:softHyphen/>
        <w:t>ρα</w:t>
      </w:r>
      <w:r w:rsidRPr="00CB2614">
        <w:rPr>
          <w:rFonts w:asciiTheme="majorHAnsi" w:hAnsiTheme="majorHAnsi"/>
          <w:sz w:val="22"/>
          <w:szCs w:val="22"/>
        </w:rPr>
        <w:softHyphen/>
        <w:t>κτηριστικά, στα βαθύτερα ερωτήματα και στα πραγματικά ενδιαφέροντα των μαθητών. Απε</w:t>
      </w:r>
      <w:r w:rsidRPr="00CB2614">
        <w:rPr>
          <w:rFonts w:asciiTheme="majorHAnsi" w:hAnsiTheme="majorHAnsi"/>
          <w:sz w:val="22"/>
          <w:szCs w:val="22"/>
        </w:rPr>
        <w:softHyphen/>
        <w:t>ναντίας, προωθεί την ενεργητική εμπλοκή των μαθητών ως φορέων της δικής τους πα</w:t>
      </w:r>
      <w:r w:rsidRPr="00CB2614">
        <w:rPr>
          <w:rFonts w:asciiTheme="majorHAnsi" w:hAnsiTheme="majorHAnsi"/>
          <w:sz w:val="22"/>
          <w:szCs w:val="22"/>
        </w:rPr>
        <w:softHyphen/>
        <w:t>ράδοσης και ενθαρρύνει τη θέαση του οικουμενικού μέσα από τις προσωπικές εμπειρίες και στάσεις. Ακόμη, στοχεύει στην εξασφάλιση θρησκευτικής εκπαίδευσης σε όλους τους μαθητές χωρίς εξαιρέσεις.</w:t>
      </w:r>
    </w:p>
    <w:p w:rsidR="00BF0E31" w:rsidRPr="00CB2614" w:rsidRDefault="00BF0E31" w:rsidP="00BF0E31">
      <w:pPr>
        <w:pStyle w:val="a5"/>
        <w:spacing w:line="276" w:lineRule="auto"/>
        <w:jc w:val="both"/>
        <w:rPr>
          <w:rFonts w:asciiTheme="majorHAnsi" w:hAnsiTheme="majorHAnsi"/>
          <w:sz w:val="22"/>
          <w:szCs w:val="22"/>
        </w:rPr>
      </w:pPr>
      <w:r w:rsidRPr="00CB2614">
        <w:rPr>
          <w:rFonts w:asciiTheme="majorHAnsi" w:hAnsiTheme="majorHAnsi"/>
          <w:sz w:val="22"/>
          <w:szCs w:val="22"/>
        </w:rPr>
        <w:t>Επιπροσθέτως, θεωρείται πλέον βέβαιο ότι το θρησκευτικό φαινόμενο εξαιτίας της δια</w:t>
      </w:r>
      <w:r w:rsidRPr="00CB2614">
        <w:rPr>
          <w:rFonts w:asciiTheme="majorHAnsi" w:hAnsiTheme="majorHAnsi"/>
          <w:sz w:val="22"/>
          <w:szCs w:val="22"/>
        </w:rPr>
        <w:softHyphen/>
        <w:t>χρο</w:t>
      </w:r>
      <w:r w:rsidRPr="00CB2614">
        <w:rPr>
          <w:rFonts w:asciiTheme="majorHAnsi" w:hAnsiTheme="majorHAnsi"/>
          <w:sz w:val="22"/>
          <w:szCs w:val="22"/>
        </w:rPr>
        <w:softHyphen/>
        <w:t>νι</w:t>
      </w:r>
      <w:r w:rsidRPr="00CB2614">
        <w:rPr>
          <w:rFonts w:asciiTheme="majorHAnsi" w:hAnsiTheme="majorHAnsi"/>
          <w:sz w:val="22"/>
          <w:szCs w:val="22"/>
        </w:rPr>
        <w:softHyphen/>
        <w:t>κότητάς του επηρεάζει με τον δικό του τρόπο την τοπική και την παγκόσμια ιστορία. Κατά συνέπεια, στο πλαίσιο της σύγχρονης ΘΕ, οι θρησκείες εξετάζονται μέσα στο πολιτισμικό τους περιβάλλον χωρίς να διαχωρίζεται η μελέτη της θρησκείας από τον πολιτισμό. Η θρη</w:t>
      </w:r>
      <w:r w:rsidRPr="00CB2614">
        <w:rPr>
          <w:rFonts w:asciiTheme="majorHAnsi" w:hAnsiTheme="majorHAnsi"/>
          <w:sz w:val="22"/>
          <w:szCs w:val="22"/>
        </w:rPr>
        <w:softHyphen/>
        <w:t>σκεία είναι βασική διήκουσα του πολιτισμού ενός λαού, περιλαμβάνει και νοηματοδοτεί ου</w:t>
      </w:r>
      <w:r w:rsidRPr="00CB2614">
        <w:rPr>
          <w:rFonts w:asciiTheme="majorHAnsi" w:hAnsiTheme="majorHAnsi"/>
          <w:sz w:val="22"/>
          <w:szCs w:val="22"/>
        </w:rPr>
        <w:softHyphen/>
        <w:t>σιώ</w:t>
      </w:r>
      <w:r w:rsidRPr="00CB2614">
        <w:rPr>
          <w:rFonts w:asciiTheme="majorHAnsi" w:hAnsiTheme="majorHAnsi"/>
          <w:sz w:val="22"/>
          <w:szCs w:val="22"/>
        </w:rPr>
        <w:softHyphen/>
        <w:t>δη πολιτιστικά γεγονότα της ζωής του, συγκροτεί και χαρακτηρίζει την πολιτιστική ταυ</w:t>
      </w:r>
      <w:r w:rsidRPr="00CB2614">
        <w:rPr>
          <w:rFonts w:asciiTheme="majorHAnsi" w:hAnsiTheme="majorHAnsi"/>
          <w:sz w:val="22"/>
          <w:szCs w:val="22"/>
        </w:rPr>
        <w:softHyphen/>
        <w:t>τό</w:t>
      </w:r>
      <w:r w:rsidRPr="00CB2614">
        <w:rPr>
          <w:rFonts w:asciiTheme="majorHAnsi" w:hAnsiTheme="majorHAnsi"/>
          <w:sz w:val="22"/>
          <w:szCs w:val="22"/>
        </w:rPr>
        <w:softHyphen/>
        <w:t>τητά του. Ωστόσο, υπογραμμίζεται ότι αυτή η «πολιτισμική» έμφαση δεν πρέπει να οδη</w:t>
      </w:r>
      <w:r w:rsidRPr="00CB2614">
        <w:rPr>
          <w:rFonts w:asciiTheme="majorHAnsi" w:hAnsiTheme="majorHAnsi"/>
          <w:sz w:val="22"/>
          <w:szCs w:val="22"/>
        </w:rPr>
        <w:softHyphen/>
        <w:t>γεί στον σχετικισμό ή ακόμη χειρότερα στον συγκρητισμό ή και στην παραθεώρηση ζη</w:t>
      </w:r>
      <w:r w:rsidRPr="00CB2614">
        <w:rPr>
          <w:rFonts w:asciiTheme="majorHAnsi" w:hAnsiTheme="majorHAnsi"/>
          <w:sz w:val="22"/>
          <w:szCs w:val="22"/>
        </w:rPr>
        <w:softHyphen/>
        <w:t>τη</w:t>
      </w:r>
      <w:r w:rsidRPr="00CB2614">
        <w:rPr>
          <w:rFonts w:asciiTheme="majorHAnsi" w:hAnsiTheme="majorHAnsi"/>
          <w:sz w:val="22"/>
          <w:szCs w:val="22"/>
        </w:rPr>
        <w:softHyphen/>
        <w:t>μά</w:t>
      </w:r>
      <w:r w:rsidRPr="00CB2614">
        <w:rPr>
          <w:rFonts w:asciiTheme="majorHAnsi" w:hAnsiTheme="majorHAnsi"/>
          <w:sz w:val="22"/>
          <w:szCs w:val="22"/>
        </w:rPr>
        <w:softHyphen/>
        <w:t>των που συνδέονται τόσο με τους θεμελιώδεις σκοπούς και τη διδασκαλία κάθε θρησκείας όσο και με τις αντινομίες μεταξύ διαφορετικών θρησκειών. Είναι προφανές ότι υπάρχουν αγε</w:t>
      </w:r>
      <w:r w:rsidRPr="00CB2614">
        <w:rPr>
          <w:rFonts w:asciiTheme="majorHAnsi" w:hAnsiTheme="majorHAnsi"/>
          <w:sz w:val="22"/>
          <w:szCs w:val="22"/>
        </w:rPr>
        <w:softHyphen/>
        <w:t>φύρωτες διαφορές μεταξύ των θρησκειών και ίσως να μην γεφυρωθούν ποτέ. Ωστόσο, κά</w:t>
      </w:r>
      <w:r w:rsidRPr="00CB2614">
        <w:rPr>
          <w:rFonts w:asciiTheme="majorHAnsi" w:hAnsiTheme="majorHAnsi"/>
          <w:sz w:val="22"/>
          <w:szCs w:val="22"/>
        </w:rPr>
        <w:softHyphen/>
        <w:t xml:space="preserve">θε θρησκεία λειτουργεί για τα μέλη της ως πηγή ελπίδας για σωτηρία, αιτία προσωπικής δέσμευσης και συλλογικής πορείας και γι’ αυτό στη διδακτική διαδικασία αυτά τα στοιχεία θα πρέπει να διερευνώνται. </w:t>
      </w:r>
    </w:p>
    <w:p w:rsidR="00BF0E31" w:rsidRPr="00CB2614" w:rsidRDefault="00BF0E31" w:rsidP="00BF0E31">
      <w:pPr>
        <w:pStyle w:val="a5"/>
        <w:spacing w:line="276" w:lineRule="auto"/>
        <w:jc w:val="both"/>
        <w:rPr>
          <w:rFonts w:asciiTheme="majorHAnsi" w:hAnsiTheme="majorHAnsi"/>
          <w:sz w:val="22"/>
          <w:szCs w:val="22"/>
        </w:rPr>
      </w:pPr>
      <w:r w:rsidRPr="00CB2614">
        <w:rPr>
          <w:rFonts w:asciiTheme="majorHAnsi" w:hAnsiTheme="majorHAnsi"/>
          <w:sz w:val="22"/>
          <w:szCs w:val="22"/>
        </w:rPr>
        <w:t xml:space="preserve">Εν τέλει, στην παρούσα θεώρηση του ΜτΘ προβάλλεται με έμφαση το αίτημα του </w:t>
      </w:r>
      <w:r w:rsidRPr="00CB2614">
        <w:rPr>
          <w:rFonts w:asciiTheme="majorHAnsi" w:hAnsiTheme="majorHAnsi"/>
          <w:i/>
          <w:sz w:val="22"/>
          <w:szCs w:val="22"/>
        </w:rPr>
        <w:t>θρησκευτικού γραμ</w:t>
      </w:r>
      <w:r w:rsidRPr="00CB2614">
        <w:rPr>
          <w:rFonts w:asciiTheme="majorHAnsi" w:hAnsiTheme="majorHAnsi"/>
          <w:i/>
          <w:sz w:val="22"/>
          <w:szCs w:val="22"/>
        </w:rPr>
        <w:softHyphen/>
        <w:t>ματισμού</w:t>
      </w:r>
      <w:r w:rsidRPr="00CB2614">
        <w:rPr>
          <w:rFonts w:asciiTheme="majorHAnsi" w:hAnsiTheme="majorHAnsi"/>
          <w:sz w:val="22"/>
          <w:szCs w:val="22"/>
        </w:rPr>
        <w:t xml:space="preserve"> ως μία καίρια διάσταση της θρησκευτικής αγωγής, η οποία συμβάλλει στη δια</w:t>
      </w:r>
      <w:r w:rsidRPr="00CB2614">
        <w:rPr>
          <w:rFonts w:asciiTheme="majorHAnsi" w:hAnsiTheme="majorHAnsi"/>
          <w:sz w:val="22"/>
          <w:szCs w:val="22"/>
        </w:rPr>
        <w:softHyphen/>
        <w:t>μόρφωση πολιτών με θρησκευτική αυτοσυνειδησία και δεκτικότητα στον διάλογο με το δια</w:t>
      </w:r>
      <w:r w:rsidRPr="00CB2614">
        <w:rPr>
          <w:rFonts w:asciiTheme="majorHAnsi" w:hAnsiTheme="majorHAnsi"/>
          <w:sz w:val="22"/>
          <w:szCs w:val="22"/>
        </w:rPr>
        <w:softHyphen/>
        <w:t>φορετικό. Ο θρησκευτικός αυτός γραμματισμός βασίζεται στους κανόνες της παιδα</w:t>
      </w:r>
      <w:r w:rsidRPr="00CB2614">
        <w:rPr>
          <w:rFonts w:asciiTheme="majorHAnsi" w:hAnsiTheme="majorHAnsi"/>
          <w:sz w:val="22"/>
          <w:szCs w:val="22"/>
        </w:rPr>
        <w:softHyphen/>
        <w:t>γω</w:t>
      </w:r>
      <w:r w:rsidRPr="00CB2614">
        <w:rPr>
          <w:rFonts w:asciiTheme="majorHAnsi" w:hAnsiTheme="majorHAnsi"/>
          <w:sz w:val="22"/>
          <w:szCs w:val="22"/>
        </w:rPr>
        <w:softHyphen/>
        <w:t>γι</w:t>
      </w:r>
      <w:r w:rsidRPr="00CB2614">
        <w:rPr>
          <w:rFonts w:asciiTheme="majorHAnsi" w:hAnsiTheme="majorHAnsi"/>
          <w:sz w:val="22"/>
          <w:szCs w:val="22"/>
        </w:rPr>
        <w:softHyphen/>
        <w:t>κής και επιστημονικής γνώσης και στοχεύει στην κριτική ανάπτυξη της θρησκευτικής συ</w:t>
      </w:r>
      <w:r w:rsidRPr="00CB2614">
        <w:rPr>
          <w:rFonts w:asciiTheme="majorHAnsi" w:hAnsiTheme="majorHAnsi"/>
          <w:sz w:val="22"/>
          <w:szCs w:val="22"/>
        </w:rPr>
        <w:softHyphen/>
        <w:t>νεί</w:t>
      </w:r>
      <w:r w:rsidRPr="00CB2614">
        <w:rPr>
          <w:rFonts w:asciiTheme="majorHAnsi" w:hAnsiTheme="majorHAnsi"/>
          <w:sz w:val="22"/>
          <w:szCs w:val="22"/>
        </w:rPr>
        <w:softHyphen/>
        <w:t>δη</w:t>
      </w:r>
      <w:r w:rsidRPr="00CB2614">
        <w:rPr>
          <w:rFonts w:asciiTheme="majorHAnsi" w:hAnsiTheme="majorHAnsi"/>
          <w:sz w:val="22"/>
          <w:szCs w:val="22"/>
        </w:rPr>
        <w:softHyphen/>
        <w:t xml:space="preserve">σης των μαθητών με τις γνώσεις, τις αξίες και τις στάσεις ζωής που παρέχει </w:t>
      </w:r>
      <w:r w:rsidRPr="00CB2614">
        <w:rPr>
          <w:rFonts w:asciiTheme="majorHAnsi" w:hAnsiTheme="majorHAnsi"/>
          <w:i/>
          <w:sz w:val="22"/>
          <w:szCs w:val="22"/>
        </w:rPr>
        <w:t>για</w:t>
      </w:r>
      <w:r w:rsidRPr="00CB2614">
        <w:rPr>
          <w:rFonts w:asciiTheme="majorHAnsi" w:hAnsiTheme="majorHAnsi"/>
          <w:sz w:val="22"/>
          <w:szCs w:val="22"/>
        </w:rPr>
        <w:t xml:space="preserve"> τις θρη</w:t>
      </w:r>
      <w:r w:rsidRPr="00CB2614">
        <w:rPr>
          <w:rFonts w:asciiTheme="majorHAnsi" w:hAnsiTheme="majorHAnsi"/>
          <w:sz w:val="22"/>
          <w:szCs w:val="22"/>
        </w:rPr>
        <w:softHyphen/>
        <w:t xml:space="preserve">σκείες και </w:t>
      </w:r>
      <w:r w:rsidRPr="00CB2614">
        <w:rPr>
          <w:rFonts w:asciiTheme="majorHAnsi" w:hAnsiTheme="majorHAnsi"/>
          <w:i/>
          <w:sz w:val="22"/>
          <w:szCs w:val="22"/>
        </w:rPr>
        <w:t>από</w:t>
      </w:r>
      <w:r w:rsidRPr="00CB2614">
        <w:rPr>
          <w:rFonts w:asciiTheme="majorHAnsi" w:hAnsiTheme="majorHAnsi"/>
          <w:sz w:val="22"/>
          <w:szCs w:val="22"/>
        </w:rPr>
        <w:t xml:space="preserve"> τις θρησκείες, εφαρμόζοντας μια διερευνητική, ερμηνευτική και διαλογική μα</w:t>
      </w:r>
      <w:r w:rsidRPr="00CB2614">
        <w:rPr>
          <w:rFonts w:asciiTheme="majorHAnsi" w:hAnsiTheme="majorHAnsi"/>
          <w:sz w:val="22"/>
          <w:szCs w:val="22"/>
        </w:rPr>
        <w:softHyphen/>
        <w:t xml:space="preserve">θησιακή προσέγγιση. </w:t>
      </w:r>
    </w:p>
    <w:p w:rsidR="00BF0E31" w:rsidRPr="00CB2614" w:rsidRDefault="00BF0E31" w:rsidP="00BF0E31">
      <w:pPr>
        <w:pStyle w:val="a5"/>
        <w:tabs>
          <w:tab w:val="num" w:pos="1080"/>
        </w:tabs>
        <w:spacing w:line="276" w:lineRule="auto"/>
        <w:jc w:val="both"/>
        <w:rPr>
          <w:rFonts w:asciiTheme="majorHAnsi" w:hAnsiTheme="majorHAnsi"/>
          <w:sz w:val="22"/>
          <w:szCs w:val="22"/>
        </w:rPr>
      </w:pPr>
      <w:r w:rsidRPr="00CB2614">
        <w:rPr>
          <w:rFonts w:asciiTheme="majorHAnsi" w:hAnsiTheme="majorHAnsi"/>
          <w:sz w:val="22"/>
          <w:szCs w:val="22"/>
        </w:rPr>
        <w:t>Συνακόλουθα, όλες αυτές οι προϋποθέσεις-προσδοκίες από τη ΘΕ συνοψίζονται στο αίτημα υιο</w:t>
      </w:r>
      <w:r w:rsidRPr="00CB2614">
        <w:rPr>
          <w:rFonts w:asciiTheme="majorHAnsi" w:hAnsiTheme="majorHAnsi"/>
          <w:sz w:val="22"/>
          <w:szCs w:val="22"/>
        </w:rPr>
        <w:softHyphen/>
        <w:t xml:space="preserve">θέτησης κάποιων βασικών κοινών κριτηρίων (standards) για το ΜτΘ των ευρωπαϊκών χωρών. Πιο συγκεκριμένα, αναγνωρίζεται ότι το ΜτΘ: </w:t>
      </w:r>
    </w:p>
    <w:p w:rsidR="00BF0E31" w:rsidRPr="00CB2614" w:rsidRDefault="00BF0E31" w:rsidP="00A1748D">
      <w:pPr>
        <w:pStyle w:val="a5"/>
        <w:numPr>
          <w:ilvl w:val="0"/>
          <w:numId w:val="166"/>
        </w:numPr>
        <w:tabs>
          <w:tab w:val="clear" w:pos="1260"/>
        </w:tabs>
        <w:spacing w:line="276" w:lineRule="auto"/>
        <w:ind w:left="340" w:hanging="340"/>
        <w:jc w:val="both"/>
        <w:rPr>
          <w:rFonts w:asciiTheme="majorHAnsi" w:hAnsiTheme="majorHAnsi"/>
          <w:sz w:val="22"/>
          <w:szCs w:val="22"/>
        </w:rPr>
      </w:pPr>
      <w:r w:rsidRPr="00CB2614">
        <w:rPr>
          <w:rFonts w:asciiTheme="majorHAnsi" w:hAnsiTheme="majorHAnsi"/>
          <w:sz w:val="22"/>
          <w:szCs w:val="22"/>
        </w:rPr>
        <w:t>Μπορεί και πρέπει να διδάσκεται σύμφωνα με τους όρους και τα κριτήρια της γενικής εκπαίδευσης στα δημόσια σχολεία.</w:t>
      </w:r>
    </w:p>
    <w:p w:rsidR="00BF0E31" w:rsidRPr="00CB2614" w:rsidRDefault="00BF0E31" w:rsidP="00A1748D">
      <w:pPr>
        <w:pStyle w:val="a5"/>
        <w:numPr>
          <w:ilvl w:val="0"/>
          <w:numId w:val="166"/>
        </w:numPr>
        <w:tabs>
          <w:tab w:val="clear" w:pos="1260"/>
        </w:tabs>
        <w:spacing w:line="276" w:lineRule="auto"/>
        <w:ind w:left="340" w:hanging="340"/>
        <w:jc w:val="both"/>
        <w:rPr>
          <w:rFonts w:asciiTheme="majorHAnsi" w:hAnsiTheme="majorHAnsi"/>
          <w:sz w:val="22"/>
          <w:szCs w:val="22"/>
        </w:rPr>
      </w:pPr>
      <w:r w:rsidRPr="00CB2614">
        <w:rPr>
          <w:rFonts w:asciiTheme="majorHAnsi" w:hAnsiTheme="majorHAnsi"/>
          <w:sz w:val="22"/>
          <w:szCs w:val="22"/>
        </w:rPr>
        <w:t xml:space="preserve">Χρειάζεται να περιλαμβάνει θεωρήσεις διαχριστιανικής και διαθρησκειακής μάθησης, διαλόγου, συνεργασίας και συλλογικότητας. </w:t>
      </w:r>
    </w:p>
    <w:p w:rsidR="00BF0E31" w:rsidRPr="00CB2614" w:rsidRDefault="00BF0E31" w:rsidP="00A1748D">
      <w:pPr>
        <w:pStyle w:val="a5"/>
        <w:numPr>
          <w:ilvl w:val="0"/>
          <w:numId w:val="166"/>
        </w:numPr>
        <w:tabs>
          <w:tab w:val="clear" w:pos="1260"/>
        </w:tabs>
        <w:spacing w:after="240" w:line="276" w:lineRule="auto"/>
        <w:ind w:left="340" w:hanging="340"/>
        <w:jc w:val="both"/>
        <w:rPr>
          <w:rFonts w:asciiTheme="majorHAnsi" w:hAnsiTheme="majorHAnsi"/>
          <w:sz w:val="22"/>
          <w:szCs w:val="22"/>
        </w:rPr>
      </w:pPr>
      <w:r w:rsidRPr="00CB2614">
        <w:rPr>
          <w:rFonts w:asciiTheme="majorHAnsi" w:hAnsiTheme="majorHAnsi"/>
          <w:sz w:val="22"/>
          <w:szCs w:val="22"/>
        </w:rPr>
        <w:lastRenderedPageBreak/>
        <w:t>Η διδασκαλία του απαιτεί επαγγελματίες εκπαιδευτικούς, με ισχυρή θεωρητική και πρακτική εκπαίδευση που έχουν πλήρως κατανοήσει τον ρόλο τους και έχουν αναπτύξει στοχαστικοκριτικές δεξιότητες. </w:t>
      </w:r>
    </w:p>
    <w:p w:rsidR="00BF0E31" w:rsidRPr="00CB2614" w:rsidRDefault="00BF0E31" w:rsidP="00BF0E31">
      <w:pPr>
        <w:spacing w:line="276" w:lineRule="auto"/>
        <w:ind w:left="340" w:hanging="340"/>
        <w:rPr>
          <w:rFonts w:asciiTheme="majorHAnsi" w:hAnsiTheme="majorHAnsi"/>
          <w:b/>
          <w:bCs/>
        </w:rPr>
      </w:pPr>
      <w:r w:rsidRPr="00CB2614">
        <w:rPr>
          <w:rFonts w:asciiTheme="majorHAnsi" w:hAnsiTheme="majorHAnsi"/>
          <w:b/>
          <w:bCs/>
          <w:smallCaps/>
        </w:rPr>
        <w:t xml:space="preserve">2.  </w:t>
      </w:r>
      <w:r w:rsidRPr="00CB2614">
        <w:rPr>
          <w:rFonts w:asciiTheme="majorHAnsi" w:hAnsiTheme="majorHAnsi"/>
          <w:b/>
          <w:bCs/>
        </w:rPr>
        <w:t>Οι συντεταγμένες του Προγράμματος Σπουδών του ΜτΘ</w:t>
      </w:r>
    </w:p>
    <w:p w:rsidR="00BF0E31" w:rsidRPr="00CB2614" w:rsidRDefault="00BF0E31" w:rsidP="00BF0E31">
      <w:pPr>
        <w:spacing w:line="276" w:lineRule="auto"/>
        <w:jc w:val="both"/>
        <w:rPr>
          <w:rFonts w:asciiTheme="majorHAnsi" w:hAnsiTheme="majorHAnsi"/>
          <w:bCs/>
          <w:color w:val="000000"/>
          <w:sz w:val="22"/>
          <w:szCs w:val="22"/>
        </w:rPr>
      </w:pPr>
      <w:r w:rsidRPr="00CB2614">
        <w:rPr>
          <w:rFonts w:asciiTheme="majorHAnsi" w:hAnsiTheme="majorHAnsi"/>
          <w:bCs/>
          <w:color w:val="000000"/>
          <w:sz w:val="22"/>
          <w:szCs w:val="22"/>
        </w:rPr>
        <w:t>Η παρούσα πρόταση αφορά ένα μάθημα που διατηρεί μεν τον γνωσιακό και παιδαγωγικό χαρακτήρα που είχε ως τώρα, ανοίγεται ωστόσο στις χριστιανικές παραδόσεις της Ευρώπης και τις άλλες θρησκείες. Δίνοντας τις συντεταγμένες αυτού του μαθήματος, διαμορφώνουμε ένα ΠΣ το οποίο ξεκινά από και έχει επίκεντρο τη θρησκευτική παράδοση του τόπου, την πα</w:t>
      </w:r>
      <w:r w:rsidRPr="00CB2614">
        <w:rPr>
          <w:rFonts w:asciiTheme="majorHAnsi" w:hAnsiTheme="majorHAnsi"/>
          <w:bCs/>
          <w:color w:val="000000"/>
          <w:sz w:val="22"/>
          <w:szCs w:val="22"/>
        </w:rPr>
        <w:softHyphen/>
      </w:r>
      <w:r w:rsidRPr="00CB2614">
        <w:rPr>
          <w:rFonts w:asciiTheme="majorHAnsi" w:hAnsiTheme="majorHAnsi"/>
          <w:bCs/>
          <w:color w:val="000000"/>
          <w:sz w:val="22"/>
          <w:szCs w:val="22"/>
        </w:rPr>
        <w:softHyphen/>
        <w:t>ράδοση της Ορθόδοξης Χριστιανικής Εκκλησίας, όπως αυτή σαρκώθηκε στη ζωή και απο</w:t>
      </w:r>
      <w:r w:rsidRPr="00CB2614">
        <w:rPr>
          <w:rFonts w:asciiTheme="majorHAnsi" w:hAnsiTheme="majorHAnsi"/>
          <w:bCs/>
          <w:color w:val="000000"/>
          <w:sz w:val="22"/>
          <w:szCs w:val="22"/>
        </w:rPr>
        <w:softHyphen/>
      </w:r>
      <w:r w:rsidRPr="00CB2614">
        <w:rPr>
          <w:rFonts w:asciiTheme="majorHAnsi" w:hAnsiTheme="majorHAnsi"/>
          <w:bCs/>
          <w:color w:val="000000"/>
          <w:sz w:val="22"/>
          <w:szCs w:val="22"/>
        </w:rPr>
        <w:softHyphen/>
        <w:t>τυπώθηκε στα μνημεία του πολιτισμού του. Κάθε μαθητής/τρια, ανεξαρτήτως της θρη</w:t>
      </w:r>
      <w:r w:rsidRPr="00CB2614">
        <w:rPr>
          <w:rFonts w:asciiTheme="majorHAnsi" w:hAnsiTheme="majorHAnsi"/>
          <w:bCs/>
          <w:color w:val="000000"/>
          <w:sz w:val="22"/>
          <w:szCs w:val="22"/>
        </w:rPr>
        <w:softHyphen/>
        <w:t>σκευ</w:t>
      </w:r>
      <w:r w:rsidRPr="00CB2614">
        <w:rPr>
          <w:rFonts w:asciiTheme="majorHAnsi" w:hAnsiTheme="majorHAnsi"/>
          <w:bCs/>
          <w:color w:val="000000"/>
          <w:sz w:val="22"/>
          <w:szCs w:val="22"/>
        </w:rPr>
        <w:softHyphen/>
        <w:t>τικής του/της ιδιοπροσωπίας, είναι αναγκαίο να γνωρίζει τη θρησκευτική παράδοση του τόπου</w:t>
      </w:r>
      <w:r w:rsidRPr="00CB2614">
        <w:rPr>
          <w:rFonts w:asciiTheme="majorHAnsi" w:hAnsiTheme="majorHAnsi"/>
          <w:bCs/>
          <w:color w:val="FF0000"/>
          <w:sz w:val="22"/>
          <w:szCs w:val="22"/>
        </w:rPr>
        <w:t xml:space="preserve"> </w:t>
      </w:r>
      <w:r w:rsidRPr="00CB2614">
        <w:rPr>
          <w:rFonts w:asciiTheme="majorHAnsi" w:hAnsiTheme="majorHAnsi"/>
          <w:bCs/>
          <w:sz w:val="22"/>
          <w:szCs w:val="22"/>
        </w:rPr>
        <w:t>καταγωγής ή μόνιμης διαμονής του/της. Αυτή</w:t>
      </w:r>
      <w:r w:rsidRPr="00CB2614">
        <w:rPr>
          <w:rFonts w:asciiTheme="majorHAnsi" w:hAnsiTheme="majorHAnsi"/>
          <w:bCs/>
          <w:color w:val="000000"/>
          <w:sz w:val="22"/>
          <w:szCs w:val="22"/>
        </w:rPr>
        <w:t xml:space="preserve"> είναι η πρώτη και βασική συντεταγμένη του μαθήματος. Η δεύτερη συντεταγμένη είναι η βασική γνωριμία με τις μεγάλες χρι</w:t>
      </w:r>
      <w:r w:rsidRPr="00CB2614">
        <w:rPr>
          <w:rFonts w:asciiTheme="majorHAnsi" w:hAnsiTheme="majorHAnsi"/>
          <w:bCs/>
          <w:color w:val="000000"/>
          <w:sz w:val="22"/>
          <w:szCs w:val="22"/>
        </w:rPr>
        <w:softHyphen/>
        <w:t>στια</w:t>
      </w:r>
      <w:r w:rsidRPr="00CB2614">
        <w:rPr>
          <w:rFonts w:asciiTheme="majorHAnsi" w:hAnsiTheme="majorHAnsi"/>
          <w:bCs/>
          <w:color w:val="000000"/>
          <w:sz w:val="22"/>
          <w:szCs w:val="22"/>
        </w:rPr>
        <w:softHyphen/>
        <w:t>νι</w:t>
      </w:r>
      <w:r w:rsidRPr="00CB2614">
        <w:rPr>
          <w:rFonts w:asciiTheme="majorHAnsi" w:hAnsiTheme="majorHAnsi"/>
          <w:bCs/>
          <w:color w:val="000000"/>
          <w:sz w:val="22"/>
          <w:szCs w:val="22"/>
        </w:rPr>
        <w:softHyphen/>
        <w:t>κές παραδόσεις που συναντώνται στην Ευρώπη και γενικότερα στον κόσμο, εκτός της Ορ</w:t>
      </w:r>
      <w:r w:rsidRPr="00CB2614">
        <w:rPr>
          <w:rFonts w:asciiTheme="majorHAnsi" w:hAnsiTheme="majorHAnsi"/>
          <w:bCs/>
          <w:color w:val="000000"/>
          <w:sz w:val="22"/>
          <w:szCs w:val="22"/>
        </w:rPr>
        <w:softHyphen/>
        <w:t>θο</w:t>
      </w:r>
      <w:r w:rsidRPr="00CB2614">
        <w:rPr>
          <w:rFonts w:asciiTheme="majorHAnsi" w:hAnsiTheme="majorHAnsi"/>
          <w:bCs/>
          <w:color w:val="000000"/>
          <w:sz w:val="22"/>
          <w:szCs w:val="22"/>
        </w:rPr>
        <w:softHyphen/>
        <w:t>δο</w:t>
      </w:r>
      <w:r w:rsidRPr="00CB2614">
        <w:rPr>
          <w:rFonts w:asciiTheme="majorHAnsi" w:hAnsiTheme="majorHAnsi"/>
          <w:bCs/>
          <w:color w:val="000000"/>
          <w:sz w:val="22"/>
          <w:szCs w:val="22"/>
        </w:rPr>
        <w:softHyphen/>
        <w:t>ξίας, όπως ο Ρωμαιοκαθολικισμός και ο Προτεσταντισμός με τις βασικές του ομο</w:t>
      </w:r>
      <w:r w:rsidRPr="00CB2614">
        <w:rPr>
          <w:rFonts w:asciiTheme="majorHAnsi" w:hAnsiTheme="majorHAnsi"/>
          <w:bCs/>
          <w:color w:val="000000"/>
          <w:sz w:val="22"/>
          <w:szCs w:val="22"/>
        </w:rPr>
        <w:softHyphen/>
        <w:t>λο</w:t>
      </w:r>
      <w:r w:rsidRPr="00CB2614">
        <w:rPr>
          <w:rFonts w:asciiTheme="majorHAnsi" w:hAnsiTheme="majorHAnsi"/>
          <w:bCs/>
          <w:color w:val="000000"/>
          <w:sz w:val="22"/>
          <w:szCs w:val="22"/>
        </w:rPr>
        <w:softHyphen/>
        <w:t>γίες. Η τρίτη συντεταγμένη περιλαμβάνει στοιχεία από τα μεγάλα θρησκεύματα και ιδίως όσα εν</w:t>
      </w:r>
      <w:r w:rsidRPr="00CB2614">
        <w:rPr>
          <w:rFonts w:asciiTheme="majorHAnsi" w:hAnsiTheme="majorHAnsi"/>
          <w:bCs/>
          <w:color w:val="000000"/>
          <w:sz w:val="22"/>
          <w:szCs w:val="22"/>
        </w:rPr>
        <w:softHyphen/>
        <w:t>δια</w:t>
      </w:r>
      <w:r w:rsidRPr="00CB2614">
        <w:rPr>
          <w:rFonts w:asciiTheme="majorHAnsi" w:hAnsiTheme="majorHAnsi"/>
          <w:bCs/>
          <w:color w:val="000000"/>
          <w:sz w:val="22"/>
          <w:szCs w:val="22"/>
        </w:rPr>
        <w:softHyphen/>
        <w:t>φέρουν την ελληνική κοινωνία περισσότερο, δηλαδή τις μονοθεϊστικές παραδόσεις του Ιου</w:t>
      </w:r>
      <w:r w:rsidRPr="00CB2614">
        <w:rPr>
          <w:rFonts w:asciiTheme="majorHAnsi" w:hAnsiTheme="majorHAnsi"/>
          <w:bCs/>
          <w:color w:val="000000"/>
          <w:sz w:val="22"/>
          <w:szCs w:val="22"/>
        </w:rPr>
        <w:softHyphen/>
        <w:t xml:space="preserve">δαϊσμού και του Ισλάμ, καθώς και άλλες θρησκείες που κατά τόπους ή κατά περίπτωση κρίνεται ότι παρουσιάζουν σήμερα αυξημένο ενδιαφέρον. </w:t>
      </w:r>
    </w:p>
    <w:p w:rsidR="00BF0E31" w:rsidRPr="00CB2614" w:rsidRDefault="00BF0E31" w:rsidP="00BF0E31">
      <w:pPr>
        <w:spacing w:line="276" w:lineRule="auto"/>
        <w:jc w:val="both"/>
        <w:rPr>
          <w:rFonts w:asciiTheme="majorHAnsi" w:hAnsiTheme="majorHAnsi"/>
          <w:bCs/>
          <w:sz w:val="22"/>
          <w:szCs w:val="22"/>
        </w:rPr>
      </w:pPr>
      <w:r w:rsidRPr="00CB2614">
        <w:rPr>
          <w:rFonts w:asciiTheme="majorHAnsi" w:hAnsiTheme="majorHAnsi"/>
          <w:bCs/>
          <w:color w:val="000000"/>
          <w:sz w:val="22"/>
          <w:szCs w:val="22"/>
        </w:rPr>
        <w:t xml:space="preserve">Συνεπώς, πρόκειται για ένα διευρυμένο </w:t>
      </w:r>
      <w:r w:rsidRPr="00CB2614">
        <w:rPr>
          <w:rFonts w:asciiTheme="majorHAnsi" w:hAnsiTheme="majorHAnsi"/>
          <w:bCs/>
          <w:sz w:val="22"/>
          <w:szCs w:val="22"/>
        </w:rPr>
        <w:t>και με σαφείς θεολογικές προϋποθέσεις</w:t>
      </w:r>
      <w:r w:rsidRPr="00CB2614">
        <w:rPr>
          <w:rFonts w:asciiTheme="majorHAnsi" w:hAnsiTheme="majorHAnsi"/>
          <w:bCs/>
          <w:color w:val="000000"/>
          <w:sz w:val="22"/>
          <w:szCs w:val="22"/>
        </w:rPr>
        <w:t xml:space="preserve"> μάθημα, </w:t>
      </w:r>
      <w:r w:rsidRPr="00CB2614">
        <w:rPr>
          <w:rFonts w:asciiTheme="majorHAnsi" w:hAnsiTheme="majorHAnsi"/>
          <w:bCs/>
          <w:color w:val="000000"/>
          <w:spacing w:val="-2"/>
          <w:sz w:val="22"/>
          <w:szCs w:val="22"/>
        </w:rPr>
        <w:t>το οποίο εξετάζει με ερευνητικό, κριτικό και διαλεκτικό τρόπο τη συνεισφορά κάθε θρη</w:t>
      </w:r>
      <w:r w:rsidRPr="00CB2614">
        <w:rPr>
          <w:rFonts w:asciiTheme="majorHAnsi" w:hAnsiTheme="majorHAnsi"/>
          <w:bCs/>
          <w:color w:val="000000"/>
          <w:spacing w:val="-2"/>
          <w:sz w:val="22"/>
          <w:szCs w:val="22"/>
        </w:rPr>
        <w:softHyphen/>
        <w:t>σκευ</w:t>
      </w:r>
      <w:r w:rsidRPr="00CB2614">
        <w:rPr>
          <w:rFonts w:asciiTheme="majorHAnsi" w:hAnsiTheme="majorHAnsi"/>
          <w:bCs/>
          <w:color w:val="000000"/>
          <w:spacing w:val="-2"/>
          <w:sz w:val="22"/>
          <w:szCs w:val="22"/>
        </w:rPr>
        <w:softHyphen/>
      </w:r>
      <w:r w:rsidRPr="00CB2614">
        <w:rPr>
          <w:rFonts w:asciiTheme="majorHAnsi" w:hAnsiTheme="majorHAnsi"/>
          <w:bCs/>
          <w:color w:val="000000"/>
          <w:spacing w:val="-2"/>
          <w:sz w:val="22"/>
          <w:szCs w:val="22"/>
        </w:rPr>
        <w:softHyphen/>
        <w:t>τικής</w:t>
      </w:r>
      <w:r w:rsidRPr="00CB2614">
        <w:rPr>
          <w:rFonts w:asciiTheme="majorHAnsi" w:hAnsiTheme="majorHAnsi"/>
          <w:bCs/>
          <w:color w:val="000000"/>
          <w:sz w:val="22"/>
          <w:szCs w:val="22"/>
        </w:rPr>
        <w:t xml:space="preserve"> παράδοσης στην ιστορία και στον πολιτισμό, αποβλέποντας στον θρησκευτικό γραμ</w:t>
      </w:r>
      <w:r w:rsidRPr="00CB2614">
        <w:rPr>
          <w:rFonts w:asciiTheme="majorHAnsi" w:hAnsiTheme="majorHAnsi"/>
          <w:bCs/>
          <w:color w:val="000000"/>
          <w:sz w:val="22"/>
          <w:szCs w:val="22"/>
        </w:rPr>
        <w:softHyphen/>
        <w:t>μα</w:t>
      </w:r>
      <w:r w:rsidRPr="00CB2614">
        <w:rPr>
          <w:rFonts w:asciiTheme="majorHAnsi" w:hAnsiTheme="majorHAnsi"/>
          <w:bCs/>
          <w:color w:val="000000"/>
          <w:sz w:val="22"/>
          <w:szCs w:val="22"/>
        </w:rPr>
        <w:softHyphen/>
        <w:t>τισμό, αλλά και στην ευαισθητοποίηση και στον αναστοχασμό των μαθητών απέ</w:t>
      </w:r>
      <w:r w:rsidRPr="00CB2614">
        <w:rPr>
          <w:rFonts w:asciiTheme="majorHAnsi" w:hAnsiTheme="majorHAnsi"/>
          <w:bCs/>
          <w:color w:val="000000"/>
          <w:sz w:val="22"/>
          <w:szCs w:val="22"/>
        </w:rPr>
        <w:softHyphen/>
        <w:t>να</w:t>
      </w:r>
      <w:r w:rsidRPr="00CB2614">
        <w:rPr>
          <w:rFonts w:asciiTheme="majorHAnsi" w:hAnsiTheme="majorHAnsi"/>
          <w:bCs/>
          <w:color w:val="000000"/>
          <w:sz w:val="22"/>
          <w:szCs w:val="22"/>
        </w:rPr>
        <w:softHyphen/>
        <w:t>ντι στον δικό τους θρησκευτικό προβληματισμό</w:t>
      </w:r>
      <w:r w:rsidRPr="00CB2614">
        <w:rPr>
          <w:rFonts w:asciiTheme="majorHAnsi" w:hAnsiTheme="majorHAnsi"/>
          <w:bCs/>
          <w:color w:val="FF0000"/>
          <w:sz w:val="22"/>
          <w:szCs w:val="22"/>
        </w:rPr>
        <w:t xml:space="preserve"> </w:t>
      </w:r>
      <w:r w:rsidRPr="00CB2614">
        <w:rPr>
          <w:rFonts w:asciiTheme="majorHAnsi" w:hAnsiTheme="majorHAnsi"/>
          <w:bCs/>
          <w:sz w:val="22"/>
          <w:szCs w:val="22"/>
        </w:rPr>
        <w:t>και το πώς αυτός αντικατοπτρίζεται στη δυ</w:t>
      </w:r>
      <w:r w:rsidRPr="00CB2614">
        <w:rPr>
          <w:rFonts w:asciiTheme="majorHAnsi" w:hAnsiTheme="majorHAnsi"/>
          <w:bCs/>
          <w:sz w:val="22"/>
          <w:szCs w:val="22"/>
        </w:rPr>
        <w:softHyphen/>
        <w:t>να</w:t>
      </w:r>
      <w:r w:rsidRPr="00CB2614">
        <w:rPr>
          <w:rFonts w:asciiTheme="majorHAnsi" w:hAnsiTheme="majorHAnsi"/>
          <w:bCs/>
          <w:sz w:val="22"/>
          <w:szCs w:val="22"/>
        </w:rPr>
        <w:softHyphen/>
        <w:t>μι</w:t>
      </w:r>
      <w:r w:rsidRPr="00CB2614">
        <w:rPr>
          <w:rFonts w:asciiTheme="majorHAnsi" w:hAnsiTheme="majorHAnsi"/>
          <w:bCs/>
          <w:sz w:val="22"/>
          <w:szCs w:val="22"/>
        </w:rPr>
        <w:softHyphen/>
        <w:t>κή των κοινωνικών σχέσεων.</w:t>
      </w:r>
      <w:r w:rsidRPr="00CB2614">
        <w:rPr>
          <w:rFonts w:asciiTheme="majorHAnsi" w:hAnsiTheme="majorHAnsi"/>
          <w:bCs/>
          <w:color w:val="000000"/>
          <w:sz w:val="22"/>
          <w:szCs w:val="22"/>
        </w:rPr>
        <w:t xml:space="preserve"> Φυσικά δεν είναι δυνατόν στο Ελληνικό σχολείο να μην είναι κε</w:t>
      </w:r>
      <w:r w:rsidRPr="00CB2614">
        <w:rPr>
          <w:rFonts w:asciiTheme="majorHAnsi" w:hAnsiTheme="majorHAnsi"/>
          <w:bCs/>
          <w:color w:val="000000"/>
          <w:sz w:val="22"/>
          <w:szCs w:val="22"/>
        </w:rPr>
        <w:softHyphen/>
        <w:t>ντρικός ο λόγος της Ορθόδοξης θεολογίας και παράδοσης, η οποία μέσα από το ΜτΘ κα</w:t>
      </w:r>
      <w:r w:rsidRPr="00CB2614">
        <w:rPr>
          <w:rFonts w:asciiTheme="majorHAnsi" w:hAnsiTheme="majorHAnsi"/>
          <w:bCs/>
          <w:color w:val="000000"/>
          <w:sz w:val="22"/>
          <w:szCs w:val="22"/>
        </w:rPr>
        <w:softHyphen/>
        <w:t>λεί</w:t>
      </w:r>
      <w:r w:rsidRPr="00CB2614">
        <w:rPr>
          <w:rFonts w:asciiTheme="majorHAnsi" w:hAnsiTheme="majorHAnsi"/>
          <w:bCs/>
          <w:color w:val="000000"/>
          <w:sz w:val="22"/>
          <w:szCs w:val="22"/>
        </w:rPr>
        <w:softHyphen/>
        <w:t>ται να προχωρήσει πέρα και από τη νεωτερικότητα αποδεχόμενη τον πλου</w:t>
      </w:r>
      <w:r w:rsidRPr="00CB2614">
        <w:rPr>
          <w:rFonts w:asciiTheme="majorHAnsi" w:hAnsiTheme="majorHAnsi"/>
          <w:bCs/>
          <w:color w:val="000000"/>
          <w:sz w:val="22"/>
          <w:szCs w:val="22"/>
        </w:rPr>
        <w:softHyphen/>
        <w:t>ρα</w:t>
      </w:r>
      <w:r w:rsidRPr="00CB2614">
        <w:rPr>
          <w:rFonts w:asciiTheme="majorHAnsi" w:hAnsiTheme="majorHAnsi"/>
          <w:bCs/>
          <w:color w:val="000000"/>
          <w:sz w:val="22"/>
          <w:szCs w:val="22"/>
        </w:rPr>
        <w:softHyphen/>
        <w:t>λισμό και την ετερότητα, κατά τέτοιο τρόπο, ώστε ταυτόχρονα να μην υποτιμά, να μην σχε</w:t>
      </w:r>
      <w:r w:rsidRPr="00CB2614">
        <w:rPr>
          <w:rFonts w:asciiTheme="majorHAnsi" w:hAnsiTheme="majorHAnsi"/>
          <w:bCs/>
          <w:color w:val="000000"/>
          <w:sz w:val="22"/>
          <w:szCs w:val="22"/>
        </w:rPr>
        <w:softHyphen/>
        <w:t>τι</w:t>
      </w:r>
      <w:r w:rsidRPr="00CB2614">
        <w:rPr>
          <w:rFonts w:asciiTheme="majorHAnsi" w:hAnsiTheme="majorHAnsi"/>
          <w:bCs/>
          <w:color w:val="000000"/>
          <w:sz w:val="22"/>
          <w:szCs w:val="22"/>
        </w:rPr>
        <w:softHyphen/>
        <w:t>κοποιεί, πο</w:t>
      </w:r>
      <w:r w:rsidRPr="00CB2614">
        <w:rPr>
          <w:rFonts w:asciiTheme="majorHAnsi" w:hAnsiTheme="majorHAnsi"/>
          <w:bCs/>
          <w:color w:val="000000"/>
          <w:sz w:val="22"/>
          <w:szCs w:val="22"/>
        </w:rPr>
        <w:softHyphen/>
        <w:t>λύ δε περισσότερο να μην εγκαταλείπει την αυτοσυνειδησία της. Στοιχεία μιας τέ</w:t>
      </w:r>
      <w:r w:rsidRPr="00CB2614">
        <w:rPr>
          <w:rFonts w:asciiTheme="majorHAnsi" w:hAnsiTheme="majorHAnsi"/>
          <w:bCs/>
          <w:color w:val="000000"/>
          <w:sz w:val="22"/>
          <w:szCs w:val="22"/>
        </w:rPr>
        <w:softHyphen/>
        <w:t>τοιας θεο</w:t>
      </w:r>
      <w:r w:rsidRPr="00CB2614">
        <w:rPr>
          <w:rFonts w:asciiTheme="majorHAnsi" w:hAnsiTheme="majorHAnsi"/>
          <w:bCs/>
          <w:color w:val="000000"/>
          <w:sz w:val="22"/>
          <w:szCs w:val="22"/>
        </w:rPr>
        <w:softHyphen/>
        <w:t>λογικής θεώρησης της πολυπολιτισμικότητας ως αλληλοσεβασμού, αποδοχής και ειρη</w:t>
      </w:r>
      <w:r w:rsidRPr="00CB2614">
        <w:rPr>
          <w:rFonts w:asciiTheme="majorHAnsi" w:hAnsiTheme="majorHAnsi"/>
          <w:bCs/>
          <w:color w:val="000000"/>
          <w:sz w:val="22"/>
          <w:szCs w:val="22"/>
        </w:rPr>
        <w:softHyphen/>
        <w:t>νι</w:t>
      </w:r>
      <w:r w:rsidRPr="00CB2614">
        <w:rPr>
          <w:rFonts w:asciiTheme="majorHAnsi" w:hAnsiTheme="majorHAnsi"/>
          <w:bCs/>
          <w:color w:val="000000"/>
          <w:sz w:val="22"/>
          <w:szCs w:val="22"/>
        </w:rPr>
        <w:softHyphen/>
        <w:t xml:space="preserve">κής συνύπαρξης με τη θρησκευτική ή όποια άλλη ετερότητα, είναι διάσπαρτα μέσα στην Αγία Γραφή, στην </w:t>
      </w:r>
      <w:r w:rsidRPr="00CB2614">
        <w:rPr>
          <w:rFonts w:asciiTheme="majorHAnsi" w:hAnsiTheme="majorHAnsi"/>
          <w:bCs/>
          <w:sz w:val="22"/>
          <w:szCs w:val="22"/>
        </w:rPr>
        <w:t>κληρονομιά των Πατέρων της Εκκλησίας, σε κείμενα νεότερων και σύγ</w:t>
      </w:r>
      <w:r w:rsidRPr="00CB2614">
        <w:rPr>
          <w:rFonts w:asciiTheme="majorHAnsi" w:hAnsiTheme="majorHAnsi"/>
          <w:bCs/>
          <w:sz w:val="22"/>
          <w:szCs w:val="22"/>
        </w:rPr>
        <w:softHyphen/>
      </w:r>
      <w:r w:rsidRPr="00CB2614">
        <w:rPr>
          <w:rFonts w:asciiTheme="majorHAnsi" w:hAnsiTheme="majorHAnsi"/>
          <w:bCs/>
          <w:sz w:val="22"/>
          <w:szCs w:val="22"/>
        </w:rPr>
        <w:softHyphen/>
        <w:t>χρο</w:t>
      </w:r>
      <w:r w:rsidRPr="00CB2614">
        <w:rPr>
          <w:rFonts w:asciiTheme="majorHAnsi" w:hAnsiTheme="majorHAnsi"/>
          <w:bCs/>
          <w:sz w:val="22"/>
          <w:szCs w:val="22"/>
        </w:rPr>
        <w:softHyphen/>
        <w:t xml:space="preserve">νων χριστιανών στοχαστών, καθώς και σε ποικίλα έργα τέχνης. </w:t>
      </w:r>
    </w:p>
    <w:p w:rsidR="00BF0E31" w:rsidRPr="00CB2614" w:rsidRDefault="00BF0E31" w:rsidP="0030664F">
      <w:pPr>
        <w:spacing w:after="240" w:line="276" w:lineRule="auto"/>
        <w:jc w:val="both"/>
        <w:rPr>
          <w:rFonts w:asciiTheme="majorHAnsi" w:hAnsiTheme="majorHAnsi"/>
          <w:bCs/>
          <w:color w:val="000000"/>
          <w:sz w:val="22"/>
          <w:szCs w:val="22"/>
        </w:rPr>
      </w:pPr>
      <w:r w:rsidRPr="00CB2614">
        <w:rPr>
          <w:rFonts w:asciiTheme="majorHAnsi" w:hAnsiTheme="majorHAnsi"/>
          <w:bCs/>
          <w:color w:val="000000"/>
          <w:sz w:val="22"/>
          <w:szCs w:val="22"/>
        </w:rPr>
        <w:t>Συμπερασματικά, το νέο ΠΣ προωθεί μια παιδαγωγικά ευαίσθητη, με ρεαλιστικούς μα</w:t>
      </w:r>
      <w:r w:rsidRPr="00CB2614">
        <w:rPr>
          <w:rFonts w:asciiTheme="majorHAnsi" w:hAnsiTheme="majorHAnsi"/>
          <w:bCs/>
          <w:color w:val="000000"/>
          <w:sz w:val="22"/>
          <w:szCs w:val="22"/>
        </w:rPr>
        <w:softHyphen/>
        <w:t>θη</w:t>
      </w:r>
      <w:r w:rsidRPr="00CB2614">
        <w:rPr>
          <w:rFonts w:asciiTheme="majorHAnsi" w:hAnsiTheme="majorHAnsi"/>
          <w:bCs/>
          <w:color w:val="000000"/>
          <w:sz w:val="22"/>
          <w:szCs w:val="22"/>
        </w:rPr>
        <w:softHyphen/>
        <w:t>σια</w:t>
      </w:r>
      <w:r w:rsidRPr="00CB2614">
        <w:rPr>
          <w:rFonts w:asciiTheme="majorHAnsi" w:hAnsiTheme="majorHAnsi"/>
          <w:bCs/>
          <w:color w:val="000000"/>
          <w:sz w:val="22"/>
          <w:szCs w:val="22"/>
        </w:rPr>
        <w:softHyphen/>
        <w:t>κούς στόχους, διδακτικά ευέλικτη και πολυεπίπεδη πρόταση θρησκευτικής αγωγής, η οποία βασίζεται στο ισχύον νομικό πλαίσιο και ανταποκρίνεται στις σύγχρονες κοινωνικές ανά</w:t>
      </w:r>
      <w:r w:rsidRPr="00CB2614">
        <w:rPr>
          <w:rFonts w:asciiTheme="majorHAnsi" w:hAnsiTheme="majorHAnsi"/>
          <w:bCs/>
          <w:color w:val="000000"/>
          <w:sz w:val="22"/>
          <w:szCs w:val="22"/>
        </w:rPr>
        <w:softHyphen/>
        <w:t>γκες. Έχει ως επίκεντρο την Ορθόδοξη παράδοση αλλά διαφοροποιείται από την κατή</w:t>
      </w:r>
      <w:r w:rsidRPr="00CB2614">
        <w:rPr>
          <w:rFonts w:asciiTheme="majorHAnsi" w:hAnsiTheme="majorHAnsi"/>
          <w:bCs/>
          <w:color w:val="000000"/>
          <w:sz w:val="22"/>
          <w:szCs w:val="22"/>
        </w:rPr>
        <w:softHyphen/>
        <w:t>χη</w:t>
      </w:r>
      <w:r w:rsidRPr="00CB2614">
        <w:rPr>
          <w:rFonts w:asciiTheme="majorHAnsi" w:hAnsiTheme="majorHAnsi"/>
          <w:bCs/>
          <w:color w:val="000000"/>
          <w:sz w:val="22"/>
          <w:szCs w:val="22"/>
        </w:rPr>
        <w:softHyphen/>
        <w:t xml:space="preserve">ση, διασώζει εύλογες και αναγκαίες ισορροπίες ανάμεσα στο οικείο και στο έτερο χωρίς να μετατρέπει το μάθημα σε Θρησκειολογία. </w:t>
      </w:r>
    </w:p>
    <w:p w:rsidR="00BF0E31" w:rsidRPr="00CB2614" w:rsidRDefault="00BF0E31" w:rsidP="00BF0E31">
      <w:pPr>
        <w:spacing w:line="276" w:lineRule="auto"/>
        <w:ind w:left="397" w:hanging="397"/>
        <w:jc w:val="both"/>
        <w:rPr>
          <w:rFonts w:asciiTheme="majorHAnsi" w:hAnsiTheme="majorHAnsi"/>
          <w:b/>
          <w:shadow/>
          <w:color w:val="000000"/>
        </w:rPr>
      </w:pPr>
      <w:r w:rsidRPr="00CB2614">
        <w:rPr>
          <w:rFonts w:asciiTheme="majorHAnsi" w:hAnsiTheme="majorHAnsi"/>
          <w:b/>
          <w:shadow/>
          <w:color w:val="000000"/>
        </w:rPr>
        <w:t>3. Γενικοί σκοποί και προσανατολισμοί του ΜτΘ στο Δημοτικό και στο Γυμνάσιο</w:t>
      </w:r>
    </w:p>
    <w:p w:rsidR="00BF0E31" w:rsidRPr="00CB2614" w:rsidRDefault="00BF0E31" w:rsidP="00A1748D">
      <w:pPr>
        <w:numPr>
          <w:ilvl w:val="0"/>
          <w:numId w:val="163"/>
        </w:numPr>
        <w:tabs>
          <w:tab w:val="clear" w:pos="720"/>
        </w:tabs>
        <w:spacing w:after="40" w:line="276" w:lineRule="auto"/>
        <w:ind w:left="737" w:hanging="340"/>
        <w:jc w:val="both"/>
        <w:rPr>
          <w:rFonts w:asciiTheme="majorHAnsi" w:hAnsiTheme="majorHAnsi"/>
          <w:sz w:val="22"/>
          <w:szCs w:val="22"/>
        </w:rPr>
      </w:pPr>
      <w:r w:rsidRPr="00CB2614">
        <w:rPr>
          <w:rFonts w:asciiTheme="majorHAnsi" w:hAnsiTheme="majorHAnsi"/>
          <w:sz w:val="22"/>
          <w:szCs w:val="22"/>
        </w:rPr>
        <w:t>Να οικοδομήσει ένα στιβαρό μορφωτικό πλαίσιο/πεδίο γνώσης και κατανόησης του Χρι</w:t>
      </w:r>
      <w:r w:rsidRPr="00CB2614">
        <w:rPr>
          <w:rFonts w:asciiTheme="majorHAnsi" w:hAnsiTheme="majorHAnsi"/>
          <w:sz w:val="22"/>
          <w:szCs w:val="22"/>
        </w:rPr>
        <w:softHyphen/>
        <w:t>στιανισμού και της Ορθοδοξίας, ως πνευματικής και πολιτισμικής παράδοσης της Ελλά</w:t>
      </w:r>
      <w:r w:rsidRPr="00CB2614">
        <w:rPr>
          <w:rFonts w:asciiTheme="majorHAnsi" w:hAnsiTheme="majorHAnsi"/>
          <w:sz w:val="22"/>
          <w:szCs w:val="22"/>
        </w:rPr>
        <w:softHyphen/>
        <w:t>δας και της Ευρώπης αλλά και ως ζωντανής πηγής έμπνευσης, πίστης, ηθικής και νοηματοδότησης: για τον κόσμο και τον άνθρωπο, τη ζωή και την ιστορία.</w:t>
      </w:r>
    </w:p>
    <w:p w:rsidR="00BF0E31" w:rsidRPr="00CB2614" w:rsidRDefault="00BF0E31" w:rsidP="00A1748D">
      <w:pPr>
        <w:numPr>
          <w:ilvl w:val="0"/>
          <w:numId w:val="163"/>
        </w:numPr>
        <w:tabs>
          <w:tab w:val="clear" w:pos="720"/>
        </w:tabs>
        <w:spacing w:after="40" w:line="276" w:lineRule="auto"/>
        <w:ind w:left="737" w:hanging="340"/>
        <w:jc w:val="both"/>
        <w:rPr>
          <w:rFonts w:asciiTheme="majorHAnsi" w:hAnsiTheme="majorHAnsi"/>
          <w:sz w:val="22"/>
          <w:szCs w:val="22"/>
        </w:rPr>
      </w:pPr>
      <w:r w:rsidRPr="00CB2614">
        <w:rPr>
          <w:rFonts w:asciiTheme="majorHAnsi" w:hAnsiTheme="majorHAnsi"/>
          <w:sz w:val="22"/>
          <w:szCs w:val="22"/>
        </w:rPr>
        <w:t>Να παρέχει στους μαθητές, ανεξάρτητα από την προσωπική τους θρησκευτική τοπο</w:t>
      </w:r>
      <w:r w:rsidRPr="00CB2614">
        <w:rPr>
          <w:rFonts w:asciiTheme="majorHAnsi" w:hAnsiTheme="majorHAnsi"/>
          <w:sz w:val="22"/>
          <w:szCs w:val="22"/>
        </w:rPr>
        <w:softHyphen/>
        <w:t>θέ</w:t>
      </w:r>
      <w:r w:rsidRPr="00CB2614">
        <w:rPr>
          <w:rFonts w:asciiTheme="majorHAnsi" w:hAnsiTheme="majorHAnsi"/>
          <w:sz w:val="22"/>
          <w:szCs w:val="22"/>
        </w:rPr>
        <w:softHyphen/>
        <w:t>τηση, ικανοποιητική κατάρτιση για τη φύση και τον ρόλο του θρησκευτικού φαι</w:t>
      </w:r>
      <w:r w:rsidRPr="00CB2614">
        <w:rPr>
          <w:rFonts w:asciiTheme="majorHAnsi" w:hAnsiTheme="majorHAnsi"/>
          <w:sz w:val="22"/>
          <w:szCs w:val="22"/>
        </w:rPr>
        <w:softHyphen/>
        <w:t>νο</w:t>
      </w:r>
      <w:r w:rsidRPr="00CB2614">
        <w:rPr>
          <w:rFonts w:asciiTheme="majorHAnsi" w:hAnsiTheme="majorHAnsi"/>
          <w:sz w:val="22"/>
          <w:szCs w:val="22"/>
        </w:rPr>
        <w:softHyphen/>
        <w:t>μέ</w:t>
      </w:r>
      <w:r w:rsidRPr="00CB2614">
        <w:rPr>
          <w:rFonts w:asciiTheme="majorHAnsi" w:hAnsiTheme="majorHAnsi"/>
          <w:sz w:val="22"/>
          <w:szCs w:val="22"/>
        </w:rPr>
        <w:softHyphen/>
        <w:t>νου, στο σύνολό του και στις επιμέρους εκφάνσεις του, δηλαδή τις μεγάλες και ζω</w:t>
      </w:r>
      <w:r w:rsidRPr="00CB2614">
        <w:rPr>
          <w:rFonts w:asciiTheme="majorHAnsi" w:hAnsiTheme="majorHAnsi"/>
          <w:sz w:val="22"/>
          <w:szCs w:val="22"/>
        </w:rPr>
        <w:softHyphen/>
        <w:t>ντανές θρησκείες του κόσμου, εφόσον θεωρούνται πηγές πίστης, πολιτισμού και ηθι</w:t>
      </w:r>
      <w:r w:rsidRPr="00CB2614">
        <w:rPr>
          <w:rFonts w:asciiTheme="majorHAnsi" w:hAnsiTheme="majorHAnsi"/>
          <w:sz w:val="22"/>
          <w:szCs w:val="22"/>
        </w:rPr>
        <w:softHyphen/>
        <w:t>κού τρόπου ζωής.</w:t>
      </w:r>
    </w:p>
    <w:p w:rsidR="00BF0E31" w:rsidRPr="00CB2614" w:rsidRDefault="00BF0E31" w:rsidP="00A1748D">
      <w:pPr>
        <w:numPr>
          <w:ilvl w:val="0"/>
          <w:numId w:val="163"/>
        </w:numPr>
        <w:tabs>
          <w:tab w:val="clear" w:pos="720"/>
        </w:tabs>
        <w:spacing w:after="40" w:line="276" w:lineRule="auto"/>
        <w:ind w:left="737" w:hanging="340"/>
        <w:jc w:val="both"/>
        <w:rPr>
          <w:rFonts w:asciiTheme="majorHAnsi" w:hAnsiTheme="majorHAnsi"/>
          <w:sz w:val="22"/>
          <w:szCs w:val="22"/>
        </w:rPr>
      </w:pPr>
      <w:r w:rsidRPr="00CB2614">
        <w:rPr>
          <w:rFonts w:asciiTheme="majorHAnsi" w:hAnsiTheme="majorHAnsi"/>
          <w:sz w:val="22"/>
          <w:szCs w:val="22"/>
        </w:rPr>
        <w:t>Να δημιουργήσει τις προϋποθέσεις και να προσφέρει τις ευκαιρίες, ώστε οι μαθητές να αναπτύξουν ικανότητες και επάρκειες –αλλά και διαθέσεις και στάσεις– που χα</w:t>
      </w:r>
      <w:r w:rsidRPr="00CB2614">
        <w:rPr>
          <w:rFonts w:asciiTheme="majorHAnsi" w:hAnsiTheme="majorHAnsi"/>
          <w:sz w:val="22"/>
          <w:szCs w:val="22"/>
        </w:rPr>
        <w:softHyphen/>
        <w:t>ρα</w:t>
      </w:r>
      <w:r w:rsidRPr="00CB2614">
        <w:rPr>
          <w:rFonts w:asciiTheme="majorHAnsi" w:hAnsiTheme="majorHAnsi"/>
          <w:sz w:val="22"/>
          <w:szCs w:val="22"/>
        </w:rPr>
        <w:softHyphen/>
        <w:t xml:space="preserve">κτηρίζουν </w:t>
      </w:r>
      <w:r w:rsidRPr="00CB2614">
        <w:rPr>
          <w:rFonts w:asciiTheme="majorHAnsi" w:hAnsiTheme="majorHAnsi"/>
          <w:sz w:val="22"/>
          <w:szCs w:val="22"/>
        </w:rPr>
        <w:lastRenderedPageBreak/>
        <w:t>τον θρησκευτικά εγγράμματο άνθρωπο, καλλιεργώντας παράλληλα την ηθι</w:t>
      </w:r>
      <w:r w:rsidRPr="00CB2614">
        <w:rPr>
          <w:rFonts w:asciiTheme="majorHAnsi" w:hAnsiTheme="majorHAnsi"/>
          <w:sz w:val="22"/>
          <w:szCs w:val="22"/>
        </w:rPr>
        <w:softHyphen/>
        <w:t>κή και κοινωνική του ευαισθησία.</w:t>
      </w:r>
    </w:p>
    <w:p w:rsidR="00BF0E31" w:rsidRPr="00CB2614" w:rsidRDefault="00BF0E31" w:rsidP="00A1748D">
      <w:pPr>
        <w:numPr>
          <w:ilvl w:val="0"/>
          <w:numId w:val="163"/>
        </w:numPr>
        <w:tabs>
          <w:tab w:val="clear" w:pos="720"/>
        </w:tabs>
        <w:spacing w:after="40" w:line="276" w:lineRule="auto"/>
        <w:ind w:left="737" w:hanging="340"/>
        <w:jc w:val="both"/>
        <w:rPr>
          <w:rFonts w:asciiTheme="majorHAnsi" w:hAnsiTheme="majorHAnsi"/>
          <w:sz w:val="22"/>
          <w:szCs w:val="22"/>
        </w:rPr>
      </w:pPr>
      <w:r w:rsidRPr="00CB2614">
        <w:rPr>
          <w:rFonts w:asciiTheme="majorHAnsi" w:hAnsiTheme="majorHAnsi"/>
          <w:sz w:val="22"/>
          <w:szCs w:val="22"/>
        </w:rPr>
        <w:t>Να συντελέσει στη γνωριμία, στην κριτική κατανόηση, στον σεβασμό και στον διά</w:t>
      </w:r>
      <w:r w:rsidRPr="00CB2614">
        <w:rPr>
          <w:rFonts w:asciiTheme="majorHAnsi" w:hAnsiTheme="majorHAnsi"/>
          <w:sz w:val="22"/>
          <w:szCs w:val="22"/>
        </w:rPr>
        <w:softHyphen/>
        <w:t>λο</w:t>
      </w:r>
      <w:r w:rsidRPr="00CB2614">
        <w:rPr>
          <w:rFonts w:asciiTheme="majorHAnsi" w:hAnsiTheme="majorHAnsi"/>
          <w:sz w:val="22"/>
          <w:szCs w:val="22"/>
        </w:rPr>
        <w:softHyphen/>
        <w:t>γο μεταξύ ανθρώπων με διαφορετικές απόψεις, αντιλήψεις ή δεσμεύσεις πάνω σε ζη</w:t>
      </w:r>
      <w:r w:rsidRPr="00CB2614">
        <w:rPr>
          <w:rFonts w:asciiTheme="majorHAnsi" w:hAnsiTheme="majorHAnsi"/>
          <w:sz w:val="22"/>
          <w:szCs w:val="22"/>
        </w:rPr>
        <w:softHyphen/>
      </w:r>
      <w:r w:rsidRPr="00CB2614">
        <w:rPr>
          <w:rFonts w:asciiTheme="majorHAnsi" w:hAnsiTheme="majorHAnsi"/>
          <w:sz w:val="22"/>
          <w:szCs w:val="22"/>
        </w:rPr>
        <w:softHyphen/>
        <w:t>τήματα πίστης και ηθικού προσανατολισμού.</w:t>
      </w:r>
    </w:p>
    <w:p w:rsidR="00BF0E31" w:rsidRPr="00CB2614" w:rsidRDefault="00BF0E31" w:rsidP="00A1748D">
      <w:pPr>
        <w:numPr>
          <w:ilvl w:val="0"/>
          <w:numId w:val="163"/>
        </w:numPr>
        <w:tabs>
          <w:tab w:val="clear" w:pos="720"/>
        </w:tabs>
        <w:spacing w:after="120" w:line="276" w:lineRule="auto"/>
        <w:ind w:left="737" w:hanging="340"/>
        <w:jc w:val="both"/>
        <w:rPr>
          <w:rFonts w:asciiTheme="majorHAnsi" w:hAnsiTheme="majorHAnsi"/>
          <w:sz w:val="22"/>
          <w:szCs w:val="22"/>
        </w:rPr>
      </w:pPr>
      <w:r w:rsidRPr="00CB2614">
        <w:rPr>
          <w:rFonts w:asciiTheme="majorHAnsi" w:hAnsiTheme="majorHAnsi"/>
          <w:sz w:val="22"/>
          <w:szCs w:val="22"/>
        </w:rPr>
        <w:t>Να συνεισφέρει δημιουργικά στον ελεύθερο και υπεύθυνο αυτοπροσδιορισμό της προ</w:t>
      </w:r>
      <w:r w:rsidRPr="00CB2614">
        <w:rPr>
          <w:rFonts w:asciiTheme="majorHAnsi" w:hAnsiTheme="majorHAnsi"/>
          <w:sz w:val="22"/>
          <w:szCs w:val="22"/>
        </w:rPr>
        <w:softHyphen/>
      </w:r>
      <w:r w:rsidRPr="00CB2614">
        <w:rPr>
          <w:rFonts w:asciiTheme="majorHAnsi" w:hAnsiTheme="majorHAnsi"/>
          <w:sz w:val="22"/>
          <w:szCs w:val="22"/>
        </w:rPr>
        <w:softHyphen/>
        <w:t>σω</w:t>
      </w:r>
      <w:r w:rsidRPr="00CB2614">
        <w:rPr>
          <w:rFonts w:asciiTheme="majorHAnsi" w:hAnsiTheme="majorHAnsi"/>
          <w:sz w:val="22"/>
          <w:szCs w:val="22"/>
        </w:rPr>
        <w:softHyphen/>
        <w:t>πικής ταυτότητας των μαθητών, καθώς και στην ολόπλευρη (θρησκευτική, γνω</w:t>
      </w:r>
      <w:r w:rsidRPr="00CB2614">
        <w:rPr>
          <w:rFonts w:asciiTheme="majorHAnsi" w:hAnsiTheme="majorHAnsi"/>
          <w:sz w:val="22"/>
          <w:szCs w:val="22"/>
        </w:rPr>
        <w:softHyphen/>
      </w:r>
      <w:r w:rsidRPr="00CB2614">
        <w:rPr>
          <w:rFonts w:asciiTheme="majorHAnsi" w:hAnsiTheme="majorHAnsi"/>
          <w:sz w:val="22"/>
          <w:szCs w:val="22"/>
        </w:rPr>
        <w:softHyphen/>
      </w:r>
      <w:r w:rsidRPr="00CB2614">
        <w:rPr>
          <w:rFonts w:asciiTheme="majorHAnsi" w:hAnsiTheme="majorHAnsi"/>
          <w:sz w:val="22"/>
          <w:szCs w:val="22"/>
        </w:rPr>
        <w:softHyphen/>
        <w:t>στική, πνευματική, κοινωνική, ηθική, ψυχολογική, αισθητική και δημιουργική) ανά</w:t>
      </w:r>
      <w:r w:rsidRPr="00CB2614">
        <w:rPr>
          <w:rFonts w:asciiTheme="majorHAnsi" w:hAnsiTheme="majorHAnsi"/>
          <w:sz w:val="22"/>
          <w:szCs w:val="22"/>
        </w:rPr>
        <w:softHyphen/>
      </w:r>
      <w:r w:rsidRPr="00CB2614">
        <w:rPr>
          <w:rFonts w:asciiTheme="majorHAnsi" w:hAnsiTheme="majorHAnsi"/>
          <w:sz w:val="22"/>
          <w:szCs w:val="22"/>
        </w:rPr>
        <w:softHyphen/>
        <w:t>πτυξή τους, μέσα από την αναζήτηση του νοήματος και την υπαρξιακή ανα</w:t>
      </w:r>
      <w:r w:rsidRPr="00CB2614">
        <w:rPr>
          <w:rFonts w:asciiTheme="majorHAnsi" w:hAnsiTheme="majorHAnsi"/>
          <w:sz w:val="22"/>
          <w:szCs w:val="22"/>
        </w:rPr>
        <w:softHyphen/>
        <w:t>μέ</w:t>
      </w:r>
      <w:r w:rsidRPr="00CB2614">
        <w:rPr>
          <w:rFonts w:asciiTheme="majorHAnsi" w:hAnsiTheme="majorHAnsi"/>
          <w:sz w:val="22"/>
          <w:szCs w:val="22"/>
        </w:rPr>
        <w:softHyphen/>
        <w:t xml:space="preserve">τρηση με την πολυπλοκότητα του μυστηρίου της ζωής. </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 xml:space="preserve">Οι γενικοί αυτοί σκοποί του ΜτΘ μπορούν να εξειδικευτούν στους παρακάτω </w:t>
      </w:r>
      <w:r w:rsidRPr="00CB2614">
        <w:rPr>
          <w:rFonts w:asciiTheme="majorHAnsi" w:hAnsiTheme="majorHAnsi"/>
          <w:bCs/>
          <w:sz w:val="22"/>
          <w:szCs w:val="22"/>
        </w:rPr>
        <w:t>επιμέ</w:t>
      </w:r>
      <w:r w:rsidRPr="00CB2614">
        <w:rPr>
          <w:rFonts w:asciiTheme="majorHAnsi" w:hAnsiTheme="majorHAnsi"/>
          <w:bCs/>
          <w:sz w:val="22"/>
          <w:szCs w:val="22"/>
        </w:rPr>
        <w:softHyphen/>
        <w:t>ρους</w:t>
      </w:r>
      <w:r w:rsidRPr="00CB2614">
        <w:rPr>
          <w:rFonts w:asciiTheme="majorHAnsi" w:hAnsiTheme="majorHAnsi"/>
          <w:b/>
          <w:bCs/>
          <w:sz w:val="22"/>
          <w:szCs w:val="22"/>
        </w:rPr>
        <w:t xml:space="preserve"> εκπαιδευτικούς προσανατολισμούς </w:t>
      </w:r>
      <w:r w:rsidRPr="00CB2614">
        <w:rPr>
          <w:rFonts w:asciiTheme="majorHAnsi" w:hAnsiTheme="majorHAnsi"/>
          <w:bCs/>
          <w:sz w:val="22"/>
          <w:szCs w:val="22"/>
        </w:rPr>
        <w:t>και στόχους/προτεραιότητες που επιδιώκουν</w:t>
      </w:r>
      <w:r w:rsidRPr="00CB2614">
        <w:rPr>
          <w:rFonts w:asciiTheme="majorHAnsi" w:hAnsiTheme="majorHAnsi"/>
          <w:sz w:val="22"/>
          <w:szCs w:val="22"/>
        </w:rPr>
        <w:t>:</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την </w:t>
      </w:r>
      <w:r w:rsidRPr="00CB2614">
        <w:rPr>
          <w:rFonts w:asciiTheme="majorHAnsi" w:hAnsiTheme="majorHAnsi"/>
          <w:bCs/>
          <w:sz w:val="22"/>
          <w:szCs w:val="22"/>
        </w:rPr>
        <w:t>κριτική κατανόηση</w:t>
      </w:r>
      <w:r w:rsidRPr="00CB2614">
        <w:rPr>
          <w:rFonts w:asciiTheme="majorHAnsi" w:hAnsiTheme="majorHAnsi"/>
          <w:b/>
          <w:bCs/>
          <w:sz w:val="22"/>
          <w:szCs w:val="22"/>
        </w:rPr>
        <w:t xml:space="preserve"> </w:t>
      </w:r>
      <w:r w:rsidRPr="00CB2614">
        <w:rPr>
          <w:rFonts w:asciiTheme="majorHAnsi" w:hAnsiTheme="majorHAnsi"/>
          <w:sz w:val="22"/>
          <w:szCs w:val="22"/>
        </w:rPr>
        <w:t xml:space="preserve">των δογματικών, λατρευτικών, υπαρξιακών και πολιτισμικών εκφράσεων της Ορθόδοξης Εκκλησίας, των άλλων μεγάλων χριστιανικών ομολογιών, καθώς και άλλων θρησκευμάτων,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την ανάδειξη των </w:t>
      </w:r>
      <w:r w:rsidRPr="00CB2614">
        <w:rPr>
          <w:rFonts w:asciiTheme="majorHAnsi" w:hAnsiTheme="majorHAnsi"/>
          <w:bCs/>
          <w:sz w:val="22"/>
          <w:szCs w:val="22"/>
        </w:rPr>
        <w:t>οικουμενικών αξιών</w:t>
      </w:r>
      <w:r w:rsidRPr="00CB2614">
        <w:rPr>
          <w:rFonts w:asciiTheme="majorHAnsi" w:hAnsiTheme="majorHAnsi"/>
          <w:sz w:val="22"/>
          <w:szCs w:val="22"/>
        </w:rPr>
        <w:t xml:space="preserve"> τόσο του Χριστιανισμού όσο και των άλλων θρη</w:t>
      </w:r>
      <w:r w:rsidRPr="00CB2614">
        <w:rPr>
          <w:rFonts w:asciiTheme="majorHAnsi" w:hAnsiTheme="majorHAnsi"/>
          <w:sz w:val="22"/>
          <w:szCs w:val="22"/>
        </w:rPr>
        <w:softHyphen/>
        <w:t>σκειών του κόσμου,</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 διερεύνηση πτυχών και όψεων </w:t>
      </w:r>
      <w:r w:rsidRPr="00CB2614">
        <w:rPr>
          <w:rFonts w:asciiTheme="majorHAnsi" w:hAnsiTheme="majorHAnsi"/>
          <w:iCs/>
          <w:sz w:val="22"/>
          <w:szCs w:val="22"/>
        </w:rPr>
        <w:t xml:space="preserve">της τοπικής θρησκευτικής ιστορίας και παράδοσης, με στόχο τη γνώση, τη διαφύλαξη και την ανανέωση της </w:t>
      </w:r>
      <w:r w:rsidRPr="00CB2614">
        <w:rPr>
          <w:rFonts w:asciiTheme="majorHAnsi" w:hAnsiTheme="majorHAnsi"/>
          <w:bCs/>
          <w:iCs/>
          <w:sz w:val="22"/>
          <w:szCs w:val="22"/>
        </w:rPr>
        <w:t>τοπικής πολιτισμικής κλη</w:t>
      </w:r>
      <w:r w:rsidRPr="00CB2614">
        <w:rPr>
          <w:rFonts w:asciiTheme="majorHAnsi" w:hAnsiTheme="majorHAnsi"/>
          <w:bCs/>
          <w:iCs/>
          <w:sz w:val="22"/>
          <w:szCs w:val="22"/>
        </w:rPr>
        <w:softHyphen/>
        <w:t>ρο</w:t>
      </w:r>
      <w:r w:rsidRPr="00CB2614">
        <w:rPr>
          <w:rFonts w:asciiTheme="majorHAnsi" w:hAnsiTheme="majorHAnsi"/>
          <w:bCs/>
          <w:iCs/>
          <w:sz w:val="22"/>
          <w:szCs w:val="22"/>
        </w:rPr>
        <w:softHyphen/>
      </w:r>
      <w:r w:rsidRPr="00CB2614">
        <w:rPr>
          <w:rFonts w:asciiTheme="majorHAnsi" w:hAnsiTheme="majorHAnsi"/>
          <w:bCs/>
          <w:iCs/>
          <w:sz w:val="22"/>
          <w:szCs w:val="22"/>
        </w:rPr>
        <w:softHyphen/>
        <w:t>νομιάς,</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pacing w:val="-5"/>
          <w:sz w:val="22"/>
          <w:szCs w:val="22"/>
        </w:rPr>
      </w:pPr>
      <w:r w:rsidRPr="00CB2614">
        <w:rPr>
          <w:rFonts w:asciiTheme="majorHAnsi" w:hAnsiTheme="majorHAnsi"/>
          <w:spacing w:val="-2"/>
          <w:sz w:val="22"/>
          <w:szCs w:val="22"/>
        </w:rPr>
        <w:t xml:space="preserve">την </w:t>
      </w:r>
      <w:r w:rsidRPr="00CB2614">
        <w:rPr>
          <w:rFonts w:asciiTheme="majorHAnsi" w:hAnsiTheme="majorHAnsi"/>
          <w:bCs/>
          <w:spacing w:val="-2"/>
          <w:sz w:val="22"/>
          <w:szCs w:val="22"/>
        </w:rPr>
        <w:t>προσέγγιση</w:t>
      </w:r>
      <w:r w:rsidRPr="00CB2614">
        <w:rPr>
          <w:rFonts w:asciiTheme="majorHAnsi" w:hAnsiTheme="majorHAnsi"/>
          <w:spacing w:val="-2"/>
          <w:sz w:val="22"/>
          <w:szCs w:val="22"/>
        </w:rPr>
        <w:t xml:space="preserve"> της θρησκευτικής πίστης γενικότερα και του Χριστιανισμού ιδιαί</w:t>
      </w:r>
      <w:r w:rsidRPr="00CB2614">
        <w:rPr>
          <w:rFonts w:asciiTheme="majorHAnsi" w:hAnsiTheme="majorHAnsi"/>
          <w:spacing w:val="-2"/>
          <w:sz w:val="22"/>
          <w:szCs w:val="22"/>
        </w:rPr>
        <w:softHyphen/>
        <w:t>τε</w:t>
      </w:r>
      <w:r w:rsidRPr="00CB2614">
        <w:rPr>
          <w:rFonts w:asciiTheme="majorHAnsi" w:hAnsiTheme="majorHAnsi"/>
          <w:spacing w:val="-2"/>
          <w:sz w:val="22"/>
          <w:szCs w:val="22"/>
        </w:rPr>
        <w:softHyphen/>
        <w:t>ρα</w:t>
      </w:r>
      <w:r w:rsidRPr="00CB2614">
        <w:rPr>
          <w:rFonts w:asciiTheme="majorHAnsi" w:hAnsiTheme="majorHAnsi"/>
          <w:sz w:val="22"/>
          <w:szCs w:val="22"/>
        </w:rPr>
        <w:t xml:space="preserve"> </w:t>
      </w:r>
      <w:r w:rsidRPr="00CB2614">
        <w:rPr>
          <w:rFonts w:asciiTheme="majorHAnsi" w:hAnsiTheme="majorHAnsi"/>
          <w:spacing w:val="-5"/>
          <w:sz w:val="22"/>
          <w:szCs w:val="22"/>
        </w:rPr>
        <w:t>με πολλαπλά κριτήρια (πολιτισμικά, ηθικά, κοινωνικά, ιστορικά, προσωπικά, θεο</w:t>
      </w:r>
      <w:r w:rsidRPr="00CB2614">
        <w:rPr>
          <w:rFonts w:asciiTheme="majorHAnsi" w:hAnsiTheme="majorHAnsi"/>
          <w:spacing w:val="-5"/>
          <w:sz w:val="22"/>
          <w:szCs w:val="22"/>
        </w:rPr>
        <w:softHyphen/>
        <w:t>λο</w:t>
      </w:r>
      <w:r w:rsidRPr="00CB2614">
        <w:rPr>
          <w:rFonts w:asciiTheme="majorHAnsi" w:hAnsiTheme="majorHAnsi"/>
          <w:spacing w:val="-5"/>
          <w:sz w:val="22"/>
          <w:szCs w:val="22"/>
        </w:rPr>
        <w:softHyphen/>
        <w:t xml:space="preserve">γικά),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την </w:t>
      </w:r>
      <w:r w:rsidRPr="00CB2614">
        <w:rPr>
          <w:rFonts w:asciiTheme="majorHAnsi" w:hAnsiTheme="majorHAnsi"/>
          <w:bCs/>
          <w:sz w:val="22"/>
          <w:szCs w:val="22"/>
        </w:rPr>
        <w:t>αποκωδικοποίηση του θρησκευτικού υποβάθρου</w:t>
      </w:r>
      <w:r w:rsidRPr="00CB2614">
        <w:rPr>
          <w:rFonts w:asciiTheme="majorHAnsi" w:hAnsiTheme="majorHAnsi"/>
          <w:sz w:val="22"/>
          <w:szCs w:val="22"/>
        </w:rPr>
        <w:t xml:space="preserve"> των πολιτισμικών παραδόσεων και την αναγνώριση των θρησκευτικών διαστάσεων του σύγχρονου πολιτισμού,</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την κατανόηση των αξιών αλλά και των </w:t>
      </w:r>
      <w:r w:rsidRPr="00CB2614">
        <w:rPr>
          <w:rFonts w:asciiTheme="majorHAnsi" w:hAnsiTheme="majorHAnsi"/>
          <w:bCs/>
          <w:sz w:val="22"/>
          <w:szCs w:val="22"/>
        </w:rPr>
        <w:t>αρνητικών ή επικίνδυνων εκφράσεων</w:t>
      </w:r>
      <w:r w:rsidRPr="00CB2614">
        <w:rPr>
          <w:rFonts w:asciiTheme="majorHAnsi" w:hAnsiTheme="majorHAnsi"/>
          <w:sz w:val="22"/>
          <w:szCs w:val="22"/>
        </w:rPr>
        <w:t xml:space="preserve"> που κά</w:t>
      </w:r>
      <w:r w:rsidRPr="00CB2614">
        <w:rPr>
          <w:rFonts w:asciiTheme="majorHAnsi" w:hAnsiTheme="majorHAnsi"/>
          <w:sz w:val="22"/>
          <w:szCs w:val="22"/>
        </w:rPr>
        <w:softHyphen/>
        <w:t>ποιες θρησκείες εμπεριέχουν, διατηρούν ή υποβάλλουν,</w:t>
      </w:r>
      <w:r w:rsidRPr="00CB2614">
        <w:rPr>
          <w:rFonts w:asciiTheme="majorHAnsi" w:hAnsiTheme="majorHAnsi"/>
          <w:iCs/>
          <w:sz w:val="22"/>
          <w:szCs w:val="22"/>
        </w:rPr>
        <w:t xml:space="preserve">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την </w:t>
      </w:r>
      <w:r w:rsidRPr="00CB2614">
        <w:rPr>
          <w:rFonts w:asciiTheme="majorHAnsi" w:hAnsiTheme="majorHAnsi"/>
          <w:bCs/>
          <w:sz w:val="22"/>
          <w:szCs w:val="22"/>
        </w:rPr>
        <w:t>κατανόηση της εποχής</w:t>
      </w:r>
      <w:r w:rsidRPr="00CB2614">
        <w:rPr>
          <w:rFonts w:asciiTheme="majorHAnsi" w:hAnsiTheme="majorHAnsi"/>
          <w:sz w:val="22"/>
          <w:szCs w:val="22"/>
        </w:rPr>
        <w:t xml:space="preserve"> και των αναγκών της και τη μεθερμηνεία του θεολογικού λό</w:t>
      </w:r>
      <w:r w:rsidRPr="00CB2614">
        <w:rPr>
          <w:rFonts w:asciiTheme="majorHAnsi" w:hAnsiTheme="majorHAnsi"/>
          <w:sz w:val="22"/>
          <w:szCs w:val="22"/>
        </w:rPr>
        <w:softHyphen/>
        <w:t>γου στις σύγχρονες πολυπολιτισμικές κοινωνίες,</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τον προβληματισμό και την έμπρακτη ευαισθητοποίηση απέναντι σ</w:t>
      </w:r>
      <w:r w:rsidRPr="00CB2614">
        <w:rPr>
          <w:rFonts w:asciiTheme="majorHAnsi" w:hAnsiTheme="majorHAnsi"/>
          <w:iCs/>
          <w:sz w:val="22"/>
          <w:szCs w:val="22"/>
        </w:rPr>
        <w:t xml:space="preserve">τα </w:t>
      </w:r>
      <w:r w:rsidRPr="00CB2614">
        <w:rPr>
          <w:rFonts w:asciiTheme="majorHAnsi" w:hAnsiTheme="majorHAnsi"/>
          <w:bCs/>
          <w:iCs/>
          <w:sz w:val="22"/>
          <w:szCs w:val="22"/>
        </w:rPr>
        <w:t>κοινωνικά προ</w:t>
      </w:r>
      <w:r w:rsidRPr="00CB2614">
        <w:rPr>
          <w:rFonts w:asciiTheme="majorHAnsi" w:hAnsiTheme="majorHAnsi"/>
          <w:bCs/>
          <w:iCs/>
          <w:sz w:val="22"/>
          <w:szCs w:val="22"/>
        </w:rPr>
        <w:softHyphen/>
      </w:r>
      <w:r w:rsidRPr="00CB2614">
        <w:rPr>
          <w:rFonts w:asciiTheme="majorHAnsi" w:hAnsiTheme="majorHAnsi"/>
          <w:bCs/>
          <w:iCs/>
          <w:sz w:val="22"/>
          <w:szCs w:val="22"/>
        </w:rPr>
        <w:softHyphen/>
        <w:t>βλήματα</w:t>
      </w:r>
      <w:r w:rsidRPr="00CB2614">
        <w:rPr>
          <w:rFonts w:asciiTheme="majorHAnsi" w:hAnsiTheme="majorHAnsi"/>
          <w:iCs/>
          <w:sz w:val="22"/>
          <w:szCs w:val="22"/>
        </w:rPr>
        <w:t xml:space="preserve"> της εποχής, τα υπαρξιακά ερωτήματα και </w:t>
      </w:r>
      <w:r w:rsidRPr="00CB2614">
        <w:rPr>
          <w:rFonts w:asciiTheme="majorHAnsi" w:hAnsiTheme="majorHAnsi"/>
          <w:sz w:val="22"/>
          <w:szCs w:val="22"/>
        </w:rPr>
        <w:t>τα ηθικά διλήμματα</w:t>
      </w:r>
      <w:r w:rsidRPr="00CB2614">
        <w:rPr>
          <w:rFonts w:asciiTheme="majorHAnsi" w:hAnsiTheme="majorHAnsi"/>
          <w:iCs/>
          <w:sz w:val="22"/>
          <w:szCs w:val="22"/>
        </w:rPr>
        <w:t xml:space="preserve"> του αν</w:t>
      </w:r>
      <w:r w:rsidRPr="00CB2614">
        <w:rPr>
          <w:rFonts w:asciiTheme="majorHAnsi" w:hAnsiTheme="majorHAnsi"/>
          <w:iCs/>
          <w:sz w:val="22"/>
          <w:szCs w:val="22"/>
        </w:rPr>
        <w:softHyphen/>
        <w:t>θρώπου,</w:t>
      </w:r>
      <w:r w:rsidRPr="00CB2614">
        <w:rPr>
          <w:rFonts w:asciiTheme="majorHAnsi" w:hAnsiTheme="majorHAnsi"/>
          <w:iCs/>
          <w:strike/>
          <w:sz w:val="22"/>
          <w:szCs w:val="22"/>
        </w:rPr>
        <w:t xml:space="preserve">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τον σεβασμό του</w:t>
      </w:r>
      <w:r w:rsidRPr="00CB2614">
        <w:rPr>
          <w:rFonts w:asciiTheme="majorHAnsi" w:hAnsiTheme="majorHAnsi"/>
          <w:bCs/>
          <w:sz w:val="22"/>
          <w:szCs w:val="22"/>
        </w:rPr>
        <w:t xml:space="preserve"> δικαιώματος </w:t>
      </w:r>
      <w:r w:rsidRPr="00CB2614">
        <w:rPr>
          <w:rFonts w:asciiTheme="majorHAnsi" w:hAnsiTheme="majorHAnsi"/>
          <w:sz w:val="22"/>
          <w:szCs w:val="22"/>
        </w:rPr>
        <w:t xml:space="preserve">κάθε ανθρώπου </w:t>
      </w:r>
      <w:r w:rsidRPr="00CB2614">
        <w:rPr>
          <w:rFonts w:asciiTheme="majorHAnsi" w:hAnsiTheme="majorHAnsi"/>
          <w:bCs/>
          <w:sz w:val="22"/>
          <w:szCs w:val="22"/>
        </w:rPr>
        <w:t>στη θρησκευτική ελευθερία</w:t>
      </w:r>
      <w:r w:rsidRPr="00CB2614">
        <w:rPr>
          <w:rFonts w:asciiTheme="majorHAnsi" w:hAnsiTheme="majorHAnsi"/>
          <w:b/>
          <w:bCs/>
          <w:sz w:val="22"/>
          <w:szCs w:val="22"/>
        </w:rPr>
        <w:t>,</w:t>
      </w:r>
      <w:r w:rsidRPr="00CB2614">
        <w:rPr>
          <w:rFonts w:asciiTheme="majorHAnsi" w:hAnsiTheme="majorHAnsi"/>
          <w:sz w:val="22"/>
          <w:szCs w:val="22"/>
        </w:rPr>
        <w:t xml:space="preserve"> την ανα</w:t>
      </w:r>
      <w:r w:rsidRPr="00CB2614">
        <w:rPr>
          <w:rFonts w:asciiTheme="majorHAnsi" w:hAnsiTheme="majorHAnsi"/>
          <w:sz w:val="22"/>
          <w:szCs w:val="22"/>
        </w:rPr>
        <w:softHyphen/>
        <w:t>ζή</w:t>
      </w:r>
      <w:r w:rsidRPr="00CB2614">
        <w:rPr>
          <w:rFonts w:asciiTheme="majorHAnsi" w:hAnsiTheme="majorHAnsi"/>
          <w:sz w:val="22"/>
          <w:szCs w:val="22"/>
        </w:rPr>
        <w:softHyphen/>
        <w:t xml:space="preserve">τηση και τον θρησκευτικό αυτοπροσδιορισμό,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την αναγνώριση και τον σεβασμό στην ιδιαίτερη θρησκευτική και πολιτιστική προέ</w:t>
      </w:r>
      <w:r w:rsidRPr="00CB2614">
        <w:rPr>
          <w:rFonts w:asciiTheme="majorHAnsi" w:hAnsiTheme="majorHAnsi"/>
          <w:sz w:val="22"/>
          <w:szCs w:val="22"/>
        </w:rPr>
        <w:softHyphen/>
        <w:t>λευ</w:t>
      </w:r>
      <w:r w:rsidRPr="00CB2614">
        <w:rPr>
          <w:rFonts w:asciiTheme="majorHAnsi" w:hAnsiTheme="majorHAnsi"/>
          <w:sz w:val="22"/>
          <w:szCs w:val="22"/>
        </w:rPr>
        <w:softHyphen/>
        <w:t xml:space="preserve">ση και συνάφεια κάθε μαθητή,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iCs/>
          <w:sz w:val="22"/>
          <w:szCs w:val="22"/>
        </w:rPr>
        <w:t xml:space="preserve">την ανάπτυξη </w:t>
      </w:r>
      <w:r w:rsidRPr="00CB2614">
        <w:rPr>
          <w:rFonts w:asciiTheme="majorHAnsi" w:hAnsiTheme="majorHAnsi"/>
          <w:bCs/>
          <w:sz w:val="22"/>
          <w:szCs w:val="22"/>
        </w:rPr>
        <w:t>οικολογικής συνείδησης</w:t>
      </w:r>
      <w:r w:rsidRPr="00CB2614">
        <w:rPr>
          <w:rFonts w:asciiTheme="majorHAnsi" w:hAnsiTheme="majorHAnsi"/>
          <w:iCs/>
          <w:sz w:val="22"/>
          <w:szCs w:val="22"/>
        </w:rPr>
        <w:t xml:space="preserve"> και τη διαφύλαξη του φυσικού περιβάλλοντος,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την </w:t>
      </w:r>
      <w:r w:rsidRPr="00CB2614">
        <w:rPr>
          <w:rFonts w:asciiTheme="majorHAnsi" w:hAnsiTheme="majorHAnsi"/>
          <w:bCs/>
          <w:sz w:val="22"/>
          <w:szCs w:val="22"/>
        </w:rPr>
        <w:t>ανθρωπιστική προσέγγιση</w:t>
      </w:r>
      <w:r w:rsidRPr="00CB2614">
        <w:rPr>
          <w:rFonts w:asciiTheme="majorHAnsi" w:hAnsiTheme="majorHAnsi"/>
          <w:sz w:val="22"/>
          <w:szCs w:val="22"/>
        </w:rPr>
        <w:t xml:space="preserve"> της θρησκευτικής μάθησης, με την παράλληλη αξιο</w:t>
      </w:r>
      <w:r w:rsidRPr="00CB2614">
        <w:rPr>
          <w:rFonts w:asciiTheme="majorHAnsi" w:hAnsiTheme="majorHAnsi"/>
          <w:sz w:val="22"/>
          <w:szCs w:val="22"/>
        </w:rPr>
        <w:softHyphen/>
        <w:t>ποίη</w:t>
      </w:r>
      <w:r w:rsidRPr="00CB2614">
        <w:rPr>
          <w:rFonts w:asciiTheme="majorHAnsi" w:hAnsiTheme="majorHAnsi"/>
          <w:sz w:val="22"/>
          <w:szCs w:val="22"/>
        </w:rPr>
        <w:softHyphen/>
        <w:t xml:space="preserve">ση των δυνατοτήτων που προσφέρει η σύγχρονη τεχνολογία, </w:t>
      </w:r>
    </w:p>
    <w:p w:rsidR="00BF0E31" w:rsidRPr="00CB2614" w:rsidRDefault="00BF0E31" w:rsidP="00A1748D">
      <w:pPr>
        <w:numPr>
          <w:ilvl w:val="0"/>
          <w:numId w:val="164"/>
        </w:numPr>
        <w:tabs>
          <w:tab w:val="clear" w:pos="720"/>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την ανάδειξη του </w:t>
      </w:r>
      <w:r w:rsidRPr="00CB2614">
        <w:rPr>
          <w:rFonts w:asciiTheme="majorHAnsi" w:hAnsiTheme="majorHAnsi"/>
          <w:bCs/>
          <w:sz w:val="22"/>
          <w:szCs w:val="22"/>
        </w:rPr>
        <w:t>ολιστικού</w:t>
      </w:r>
      <w:r w:rsidRPr="00CB2614">
        <w:rPr>
          <w:rFonts w:asciiTheme="majorHAnsi" w:hAnsiTheme="majorHAnsi"/>
          <w:sz w:val="22"/>
          <w:szCs w:val="22"/>
        </w:rPr>
        <w:t xml:space="preserve"> και </w:t>
      </w:r>
      <w:r w:rsidRPr="00CB2614">
        <w:rPr>
          <w:rFonts w:asciiTheme="majorHAnsi" w:hAnsiTheme="majorHAnsi"/>
          <w:bCs/>
          <w:sz w:val="22"/>
          <w:szCs w:val="22"/>
        </w:rPr>
        <w:t xml:space="preserve">μεταμορφωτικού </w:t>
      </w:r>
      <w:r w:rsidRPr="00CB2614">
        <w:rPr>
          <w:rFonts w:asciiTheme="majorHAnsi" w:hAnsiTheme="majorHAnsi"/>
          <w:sz w:val="22"/>
          <w:szCs w:val="22"/>
        </w:rPr>
        <w:t>για τον άνθρωπο χαρακτήρα της θρη</w:t>
      </w:r>
      <w:r w:rsidRPr="00CB2614">
        <w:rPr>
          <w:rFonts w:asciiTheme="majorHAnsi" w:hAnsiTheme="majorHAnsi"/>
          <w:sz w:val="22"/>
          <w:szCs w:val="22"/>
        </w:rPr>
        <w:softHyphen/>
        <w:t>σκευτικής εκπαίδευσης,</w:t>
      </w:r>
    </w:p>
    <w:p w:rsidR="00BF0E31" w:rsidRPr="00CB2614" w:rsidRDefault="00BF0E31" w:rsidP="00A1748D">
      <w:pPr>
        <w:numPr>
          <w:ilvl w:val="0"/>
          <w:numId w:val="164"/>
        </w:numPr>
        <w:tabs>
          <w:tab w:val="clear" w:pos="720"/>
          <w:tab w:val="left" w:pos="851"/>
        </w:tabs>
        <w:spacing w:after="4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 θεμελίωση της θρησκευτικής εκπαίδευσης σε στέρεες </w:t>
      </w:r>
      <w:r w:rsidRPr="00CB2614">
        <w:rPr>
          <w:rFonts w:asciiTheme="majorHAnsi" w:hAnsiTheme="majorHAnsi"/>
          <w:bCs/>
          <w:sz w:val="22"/>
          <w:szCs w:val="22"/>
        </w:rPr>
        <w:t>παιδαγωγικές θεωρήσεις</w:t>
      </w:r>
      <w:r w:rsidRPr="00CB2614">
        <w:rPr>
          <w:rFonts w:asciiTheme="majorHAnsi" w:hAnsiTheme="majorHAnsi"/>
          <w:sz w:val="22"/>
          <w:szCs w:val="22"/>
        </w:rPr>
        <w:t xml:space="preserve"> και στη συνεχή ενημέρωση για τις σύγχρονες φιλοσοφικές αντιλήψεις περί γνώσης</w:t>
      </w:r>
      <w:r w:rsidRPr="00CB2614">
        <w:rPr>
          <w:rFonts w:asciiTheme="majorHAnsi" w:hAnsiTheme="majorHAnsi"/>
          <w:color w:val="FF0000"/>
          <w:sz w:val="22"/>
          <w:szCs w:val="22"/>
        </w:rPr>
        <w:t xml:space="preserve"> </w:t>
      </w:r>
      <w:r w:rsidRPr="00CB2614">
        <w:rPr>
          <w:rFonts w:asciiTheme="majorHAnsi" w:hAnsiTheme="majorHAnsi"/>
          <w:sz w:val="22"/>
          <w:szCs w:val="22"/>
        </w:rPr>
        <w:t>και τον διάλογο μαζί τους,</w:t>
      </w:r>
    </w:p>
    <w:p w:rsidR="00BF0E31" w:rsidRPr="00CB2614" w:rsidRDefault="00BF0E31" w:rsidP="00A1748D">
      <w:pPr>
        <w:numPr>
          <w:ilvl w:val="0"/>
          <w:numId w:val="164"/>
        </w:numPr>
        <w:tabs>
          <w:tab w:val="clear" w:pos="720"/>
        </w:tabs>
        <w:spacing w:after="120" w:line="276" w:lineRule="auto"/>
        <w:ind w:left="737" w:hanging="170"/>
        <w:jc w:val="both"/>
        <w:rPr>
          <w:rFonts w:asciiTheme="majorHAnsi" w:hAnsiTheme="majorHAnsi"/>
          <w:sz w:val="22"/>
          <w:szCs w:val="22"/>
        </w:rPr>
      </w:pPr>
      <w:r w:rsidRPr="00CB2614">
        <w:rPr>
          <w:rFonts w:asciiTheme="majorHAnsi" w:hAnsiTheme="majorHAnsi"/>
          <w:sz w:val="22"/>
          <w:szCs w:val="22"/>
        </w:rPr>
        <w:t xml:space="preserve">τη συνεισφορά του ΜτΘ στη διαμόρφωση μαθητών που αναπτύσσουν θετική γνώμη και στάση προς τη μάθηση, εμπιστοσύνη στον εαυτό τους και ευθύνη για τον κόσμο. </w:t>
      </w:r>
    </w:p>
    <w:p w:rsidR="00BF0E31" w:rsidRPr="00CB2614" w:rsidRDefault="00BF0E31" w:rsidP="00BF0E31">
      <w:pPr>
        <w:spacing w:line="276" w:lineRule="auto"/>
        <w:ind w:left="397" w:hanging="397"/>
        <w:jc w:val="both"/>
        <w:rPr>
          <w:rFonts w:asciiTheme="majorHAnsi" w:hAnsiTheme="majorHAnsi"/>
          <w:b/>
          <w:shadow/>
          <w:color w:val="000000"/>
        </w:rPr>
      </w:pPr>
      <w:r w:rsidRPr="00CB2614">
        <w:rPr>
          <w:rFonts w:asciiTheme="majorHAnsi" w:hAnsiTheme="majorHAnsi"/>
          <w:b/>
          <w:shadow/>
          <w:color w:val="000000"/>
        </w:rPr>
        <w:t xml:space="preserve">4. Δομή και διάρθρωση των περιεχομένων του ΠΣ </w:t>
      </w:r>
    </w:p>
    <w:p w:rsidR="00BF0E31" w:rsidRPr="00CB2614" w:rsidRDefault="00BF0E31" w:rsidP="00BF0E31">
      <w:pPr>
        <w:pStyle w:val="a5"/>
        <w:spacing w:line="276" w:lineRule="auto"/>
        <w:jc w:val="both"/>
        <w:rPr>
          <w:rFonts w:asciiTheme="majorHAnsi" w:hAnsiTheme="majorHAnsi"/>
          <w:color w:val="000000"/>
          <w:sz w:val="22"/>
          <w:szCs w:val="22"/>
        </w:rPr>
      </w:pPr>
      <w:r w:rsidRPr="00CB2614">
        <w:rPr>
          <w:rFonts w:asciiTheme="majorHAnsi" w:hAnsiTheme="majorHAnsi"/>
          <w:color w:val="000000"/>
          <w:sz w:val="22"/>
          <w:szCs w:val="22"/>
        </w:rPr>
        <w:lastRenderedPageBreak/>
        <w:t>Η θεμελίωση και η κλιμακούμενη ανά βαθμίδα ανάπτυξη του ΜτΘ ως μια σταθερή ανα</w:t>
      </w:r>
      <w:r w:rsidRPr="00CB2614">
        <w:rPr>
          <w:rFonts w:asciiTheme="majorHAnsi" w:hAnsiTheme="majorHAnsi"/>
          <w:color w:val="000000"/>
          <w:sz w:val="22"/>
          <w:szCs w:val="22"/>
        </w:rPr>
        <w:softHyphen/>
        <w:t>φορά στην ερμηνευτική προσέγγιση/διαπραγμάτευση του θεολογικού και θρη</w:t>
      </w:r>
      <w:r w:rsidRPr="00CB2614">
        <w:rPr>
          <w:rFonts w:asciiTheme="majorHAnsi" w:hAnsiTheme="majorHAnsi"/>
          <w:color w:val="000000"/>
          <w:sz w:val="22"/>
          <w:szCs w:val="22"/>
        </w:rPr>
        <w:softHyphen/>
        <w:t>σκευ</w:t>
      </w:r>
      <w:r w:rsidRPr="00CB2614">
        <w:rPr>
          <w:rFonts w:asciiTheme="majorHAnsi" w:hAnsiTheme="majorHAnsi"/>
          <w:color w:val="000000"/>
          <w:sz w:val="22"/>
          <w:szCs w:val="22"/>
        </w:rPr>
        <w:softHyphen/>
        <w:t>τι</w:t>
      </w:r>
      <w:r w:rsidRPr="00CB2614">
        <w:rPr>
          <w:rFonts w:asciiTheme="majorHAnsi" w:hAnsiTheme="majorHAnsi"/>
          <w:color w:val="000000"/>
          <w:sz w:val="22"/>
          <w:szCs w:val="22"/>
        </w:rPr>
        <w:softHyphen/>
        <w:t>κού λόγου και των επιμέρους παραστατικών, αφηγηματικών, συμβολικών, καλ</w:t>
      </w:r>
      <w:r w:rsidRPr="00CB2614">
        <w:rPr>
          <w:rFonts w:asciiTheme="majorHAnsi" w:hAnsiTheme="majorHAnsi"/>
          <w:color w:val="000000"/>
          <w:sz w:val="22"/>
          <w:szCs w:val="22"/>
        </w:rPr>
        <w:softHyphen/>
        <w:t>λι</w:t>
      </w:r>
      <w:r w:rsidRPr="00CB2614">
        <w:rPr>
          <w:rFonts w:asciiTheme="majorHAnsi" w:hAnsiTheme="majorHAnsi"/>
          <w:color w:val="000000"/>
          <w:sz w:val="22"/>
          <w:szCs w:val="22"/>
        </w:rPr>
        <w:softHyphen/>
        <w:t>τε</w:t>
      </w:r>
      <w:r w:rsidRPr="00CB2614">
        <w:rPr>
          <w:rFonts w:asciiTheme="majorHAnsi" w:hAnsiTheme="majorHAnsi"/>
          <w:color w:val="000000"/>
          <w:sz w:val="22"/>
          <w:szCs w:val="22"/>
        </w:rPr>
        <w:softHyphen/>
        <w:t>χνι</w:t>
      </w:r>
      <w:r w:rsidRPr="00CB2614">
        <w:rPr>
          <w:rFonts w:asciiTheme="majorHAnsi" w:hAnsiTheme="majorHAnsi"/>
          <w:color w:val="000000"/>
          <w:sz w:val="22"/>
          <w:szCs w:val="22"/>
        </w:rPr>
        <w:softHyphen/>
        <w:t>κών, ηθικών, κοινωνικών ή άλλων εκφράσεών του, εννοείται πως δεν παραγνωρίζει ούτε υπο</w:t>
      </w:r>
      <w:r w:rsidRPr="00CB2614">
        <w:rPr>
          <w:rFonts w:asciiTheme="majorHAnsi" w:hAnsiTheme="majorHAnsi"/>
          <w:color w:val="000000"/>
          <w:sz w:val="22"/>
          <w:szCs w:val="22"/>
        </w:rPr>
        <w:softHyphen/>
        <w:t>τιμά διαστάσεις, όπως η εμπειρία, η συναισθηματική εμπλοκή, το βίωμα, η φαντα</w:t>
      </w:r>
      <w:r w:rsidRPr="00CB2614">
        <w:rPr>
          <w:rFonts w:asciiTheme="majorHAnsi" w:hAnsiTheme="majorHAnsi"/>
          <w:color w:val="000000"/>
          <w:sz w:val="22"/>
          <w:szCs w:val="22"/>
        </w:rPr>
        <w:softHyphen/>
        <w:t>σία κ.ά., ούτε βέβαια επιδιώκει τη μετατροπή του ΜτΘ σε ένα πεδίο άσκησης μιας στεί</w:t>
      </w:r>
      <w:r w:rsidRPr="00CB2614">
        <w:rPr>
          <w:rFonts w:asciiTheme="majorHAnsi" w:hAnsiTheme="majorHAnsi"/>
          <w:color w:val="000000"/>
          <w:sz w:val="22"/>
          <w:szCs w:val="22"/>
        </w:rPr>
        <w:softHyphen/>
        <w:t>ρας και μονότροπης νοησιαρχίας. Αντιθέτως, σε αυτή τη νέα προοπτική του, το ΠΣ ανα</w:t>
      </w:r>
      <w:r w:rsidRPr="00CB2614">
        <w:rPr>
          <w:rFonts w:asciiTheme="majorHAnsi" w:hAnsiTheme="majorHAnsi"/>
          <w:color w:val="000000"/>
          <w:sz w:val="22"/>
          <w:szCs w:val="22"/>
        </w:rPr>
        <w:softHyphen/>
        <w:t>δει</w:t>
      </w:r>
      <w:r w:rsidRPr="00CB2614">
        <w:rPr>
          <w:rFonts w:asciiTheme="majorHAnsi" w:hAnsiTheme="majorHAnsi"/>
          <w:color w:val="000000"/>
          <w:sz w:val="22"/>
          <w:szCs w:val="22"/>
        </w:rPr>
        <w:softHyphen/>
        <w:t>κνύοντας και αξιοποιώντας τον ερμηνευτικό λόγο ως τον συνεκτικό ιστό για τη σκέ</w:t>
      </w:r>
      <w:r w:rsidRPr="00CB2614">
        <w:rPr>
          <w:rFonts w:asciiTheme="majorHAnsi" w:hAnsiTheme="majorHAnsi"/>
          <w:color w:val="000000"/>
          <w:sz w:val="22"/>
          <w:szCs w:val="22"/>
        </w:rPr>
        <w:softHyphen/>
        <w:t>ψη, τη φαντασία, το αίσθημα και την έκφραση, επιτρέπει στο ΜτΘ να υπηρετήσει τη μετά</w:t>
      </w:r>
      <w:r w:rsidRPr="00CB2614">
        <w:rPr>
          <w:rFonts w:asciiTheme="majorHAnsi" w:hAnsiTheme="majorHAnsi"/>
          <w:color w:val="000000"/>
          <w:sz w:val="22"/>
          <w:szCs w:val="22"/>
        </w:rPr>
        <w:softHyphen/>
        <w:t>βαση του μαθητή από το ατομικό φρόνημα στον κοινό λόγο και από το γράμμα στο πνεύμα της θρησκείας, δηλαδή στο υπαρξιακό, λατρευτικό, κοινωνικό και πολιτι</w:t>
      </w:r>
      <w:r w:rsidRPr="00CB2614">
        <w:rPr>
          <w:rFonts w:asciiTheme="majorHAnsi" w:hAnsiTheme="majorHAnsi"/>
          <w:color w:val="000000"/>
          <w:sz w:val="22"/>
          <w:szCs w:val="22"/>
        </w:rPr>
        <w:softHyphen/>
        <w:t>σμι</w:t>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t>κό αξιακό της αντίκρισμα – εκεί όπου μορφή (έκφραση) και περιεχόμενο (σκέψη, φα</w:t>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t>ντα</w:t>
      </w:r>
      <w:r w:rsidRPr="00CB2614">
        <w:rPr>
          <w:rFonts w:asciiTheme="majorHAnsi" w:hAnsiTheme="majorHAnsi"/>
          <w:color w:val="000000"/>
          <w:sz w:val="22"/>
          <w:szCs w:val="22"/>
        </w:rPr>
        <w:softHyphen/>
        <w:t>σία, αίσθημα) συνυφαίνονται σε ένα ενιαίο και αδιάσπαστο σύνολο. Ταυτόχρονα, στην ίδια προοπτική, το ΜτΘ οδηγεί τον μαθητή σε μια κριτική κατανόηση των σημε</w:t>
      </w:r>
      <w:r w:rsidRPr="00CB2614">
        <w:rPr>
          <w:rFonts w:asciiTheme="majorHAnsi" w:hAnsiTheme="majorHAnsi"/>
          <w:color w:val="000000"/>
          <w:sz w:val="22"/>
          <w:szCs w:val="22"/>
        </w:rPr>
        <w:softHyphen/>
        <w:t>ρι</w:t>
      </w:r>
      <w:r w:rsidRPr="00CB2614">
        <w:rPr>
          <w:rFonts w:asciiTheme="majorHAnsi" w:hAnsiTheme="majorHAnsi"/>
          <w:color w:val="000000"/>
          <w:sz w:val="22"/>
          <w:szCs w:val="22"/>
        </w:rPr>
        <w:softHyphen/>
        <w:t>νών προβλημάτων του ανθρώπου και των συγχρόνων κοινωνιών και του δίνει τη δυ</w:t>
      </w:r>
      <w:r w:rsidRPr="00CB2614">
        <w:rPr>
          <w:rFonts w:asciiTheme="majorHAnsi" w:hAnsiTheme="majorHAnsi"/>
          <w:color w:val="000000"/>
          <w:sz w:val="22"/>
          <w:szCs w:val="22"/>
        </w:rPr>
        <w:softHyphen/>
        <w:t>να</w:t>
      </w:r>
      <w:r w:rsidRPr="00CB2614">
        <w:rPr>
          <w:rFonts w:asciiTheme="majorHAnsi" w:hAnsiTheme="majorHAnsi"/>
          <w:color w:val="000000"/>
          <w:sz w:val="22"/>
          <w:szCs w:val="22"/>
        </w:rPr>
        <w:softHyphen/>
        <w:t>τό</w:t>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t>τητα ή τα κατάλληλα εργαλεία και τις γνώσεις για έναν πληρέστερο και γι' αυτό πιο εποι</w:t>
      </w:r>
      <w:r w:rsidRPr="00CB2614">
        <w:rPr>
          <w:rFonts w:asciiTheme="majorHAnsi" w:hAnsiTheme="majorHAnsi"/>
          <w:color w:val="000000"/>
          <w:sz w:val="22"/>
          <w:szCs w:val="22"/>
        </w:rPr>
        <w:softHyphen/>
        <w:t>κοδομητικό διάλογο μαζί τους.</w:t>
      </w:r>
    </w:p>
    <w:p w:rsidR="00BF0E31" w:rsidRPr="00CB2614" w:rsidRDefault="00BF0E31" w:rsidP="00BF0E31">
      <w:pPr>
        <w:pStyle w:val="a5"/>
        <w:spacing w:after="120" w:line="276" w:lineRule="auto"/>
        <w:jc w:val="both"/>
        <w:rPr>
          <w:rFonts w:asciiTheme="majorHAnsi" w:hAnsiTheme="majorHAnsi"/>
          <w:b/>
          <w:bCs/>
          <w:sz w:val="22"/>
          <w:szCs w:val="22"/>
        </w:rPr>
      </w:pPr>
      <w:r w:rsidRPr="00CB2614">
        <w:rPr>
          <w:rFonts w:asciiTheme="majorHAnsi" w:hAnsiTheme="majorHAnsi"/>
          <w:color w:val="000000"/>
          <w:sz w:val="22"/>
          <w:szCs w:val="22"/>
        </w:rPr>
        <w:t>Με βάση την προοπτική αυτή και λαμβάνοντας σοβαρά υπόψη την ηλικιακή ιδιαι</w:t>
      </w:r>
      <w:r w:rsidRPr="00CB2614">
        <w:rPr>
          <w:rFonts w:asciiTheme="majorHAnsi" w:hAnsiTheme="majorHAnsi"/>
          <w:color w:val="000000"/>
          <w:sz w:val="22"/>
          <w:szCs w:val="22"/>
        </w:rPr>
        <w:softHyphen/>
        <w:t>τερό</w:t>
      </w:r>
      <w:r w:rsidRPr="00CB2614">
        <w:rPr>
          <w:rFonts w:asciiTheme="majorHAnsi" w:hAnsiTheme="majorHAnsi"/>
          <w:color w:val="000000"/>
          <w:sz w:val="22"/>
          <w:szCs w:val="22"/>
        </w:rPr>
        <w:softHyphen/>
        <w:t>τη</w:t>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t>τα των μαθητών, προτείνουμε μια σταδιακή μετάβαση στον τρόπο προ</w:t>
      </w:r>
      <w:r w:rsidRPr="00CB2614">
        <w:rPr>
          <w:rFonts w:asciiTheme="majorHAnsi" w:hAnsiTheme="majorHAnsi"/>
          <w:color w:val="000000"/>
          <w:sz w:val="22"/>
          <w:szCs w:val="22"/>
        </w:rPr>
        <w:softHyphen/>
        <w:t>σέγγισης των θε</w:t>
      </w:r>
      <w:r w:rsidRPr="00CB2614">
        <w:rPr>
          <w:rFonts w:asciiTheme="majorHAnsi" w:hAnsiTheme="majorHAnsi"/>
          <w:color w:val="000000"/>
          <w:sz w:val="22"/>
          <w:szCs w:val="22"/>
        </w:rPr>
        <w:softHyphen/>
      </w:r>
      <w:r w:rsidRPr="00CB2614">
        <w:rPr>
          <w:rFonts w:asciiTheme="majorHAnsi" w:hAnsiTheme="majorHAnsi"/>
          <w:color w:val="000000"/>
          <w:sz w:val="22"/>
          <w:szCs w:val="22"/>
        </w:rPr>
        <w:softHyphen/>
        <w:t>ματικών αξόνων του ΜτΘ, ως εξής:</w:t>
      </w:r>
    </w:p>
    <w:p w:rsidR="00BF0E31" w:rsidRPr="00CB2614" w:rsidRDefault="00BF0E31" w:rsidP="00BF0E31">
      <w:pPr>
        <w:pStyle w:val="a5"/>
        <w:spacing w:line="276" w:lineRule="auto"/>
        <w:jc w:val="both"/>
        <w:rPr>
          <w:rFonts w:asciiTheme="majorHAnsi" w:hAnsiTheme="majorHAnsi"/>
          <w:b/>
          <w:bCs/>
          <w:sz w:val="22"/>
          <w:szCs w:val="22"/>
        </w:rPr>
      </w:pPr>
      <w:r w:rsidRPr="00CB2614">
        <w:rPr>
          <w:rFonts w:asciiTheme="majorHAnsi" w:hAnsiTheme="majorHAnsi"/>
          <w:b/>
          <w:sz w:val="22"/>
          <w:szCs w:val="22"/>
        </w:rPr>
        <w:t xml:space="preserve"> Δημοτικό – Ο κόσμος της θρησκείας</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Εδώ προσεγγίζεται η θρησκεία αυτή καθεαυτή· δηλαδή, πρόκειται για μια σταδιακή χαρ</w:t>
      </w:r>
      <w:r w:rsidRPr="00CB2614">
        <w:rPr>
          <w:rFonts w:asciiTheme="majorHAnsi" w:hAnsiTheme="majorHAnsi"/>
          <w:sz w:val="22"/>
          <w:szCs w:val="22"/>
        </w:rPr>
        <w:softHyphen/>
      </w:r>
      <w:r w:rsidRPr="00CB2614">
        <w:rPr>
          <w:rFonts w:asciiTheme="majorHAnsi" w:hAnsiTheme="majorHAnsi"/>
          <w:sz w:val="22"/>
          <w:szCs w:val="22"/>
        </w:rPr>
        <w:softHyphen/>
      </w:r>
      <w:r w:rsidRPr="00CB2614">
        <w:rPr>
          <w:rFonts w:asciiTheme="majorHAnsi" w:hAnsiTheme="majorHAnsi"/>
          <w:sz w:val="22"/>
          <w:szCs w:val="22"/>
        </w:rPr>
        <w:softHyphen/>
        <w:t>τογράφηση και αναγνώριση των βασικών εξωτερικών χαρακτηριστικών της.</w:t>
      </w:r>
      <w:r w:rsidRPr="00CB2614">
        <w:rPr>
          <w:rFonts w:asciiTheme="majorHAnsi" w:hAnsiTheme="majorHAnsi"/>
          <w:b/>
          <w:bCs/>
          <w:sz w:val="22"/>
          <w:szCs w:val="22"/>
        </w:rPr>
        <w:t xml:space="preserve"> </w:t>
      </w:r>
      <w:r w:rsidRPr="00CB2614">
        <w:rPr>
          <w:rFonts w:asciiTheme="majorHAnsi" w:hAnsiTheme="majorHAnsi"/>
          <w:sz w:val="22"/>
          <w:szCs w:val="22"/>
        </w:rPr>
        <w:t>Στη βαθ</w:t>
      </w:r>
      <w:r w:rsidRPr="00CB2614">
        <w:rPr>
          <w:rFonts w:asciiTheme="majorHAnsi" w:hAnsiTheme="majorHAnsi"/>
          <w:sz w:val="22"/>
          <w:szCs w:val="22"/>
        </w:rPr>
        <w:softHyphen/>
        <w:t>μί</w:t>
      </w:r>
      <w:r w:rsidRPr="00CB2614">
        <w:rPr>
          <w:rFonts w:asciiTheme="majorHAnsi" w:hAnsiTheme="majorHAnsi"/>
          <w:sz w:val="22"/>
          <w:szCs w:val="22"/>
        </w:rPr>
        <w:softHyphen/>
        <w:t xml:space="preserve">δα αυτή παρέχονται αφηγηματικά στοιχεία γύρω από τα </w:t>
      </w:r>
      <w:r w:rsidRPr="00CB2614">
        <w:rPr>
          <w:rFonts w:asciiTheme="majorHAnsi" w:hAnsiTheme="majorHAnsi"/>
          <w:i/>
          <w:sz w:val="22"/>
          <w:szCs w:val="22"/>
        </w:rPr>
        <w:t>πρόσωπα</w:t>
      </w:r>
      <w:r w:rsidRPr="00CB2614">
        <w:rPr>
          <w:rFonts w:asciiTheme="majorHAnsi" w:hAnsiTheme="majorHAnsi"/>
          <w:sz w:val="22"/>
          <w:szCs w:val="22"/>
        </w:rPr>
        <w:t xml:space="preserve">, τα </w:t>
      </w:r>
      <w:r w:rsidRPr="00CB2614">
        <w:rPr>
          <w:rFonts w:asciiTheme="majorHAnsi" w:hAnsiTheme="majorHAnsi"/>
          <w:i/>
          <w:sz w:val="22"/>
          <w:szCs w:val="22"/>
        </w:rPr>
        <w:t>έθιμα</w:t>
      </w:r>
      <w:r w:rsidRPr="00CB2614">
        <w:rPr>
          <w:rFonts w:asciiTheme="majorHAnsi" w:hAnsiTheme="majorHAnsi"/>
          <w:sz w:val="22"/>
          <w:szCs w:val="22"/>
        </w:rPr>
        <w:t>, τα</w:t>
      </w:r>
      <w:r w:rsidRPr="00CB2614">
        <w:rPr>
          <w:rFonts w:asciiTheme="majorHAnsi" w:hAnsiTheme="majorHAnsi"/>
          <w:i/>
          <w:sz w:val="22"/>
          <w:szCs w:val="22"/>
        </w:rPr>
        <w:t xml:space="preserve"> σύμ</w:t>
      </w:r>
      <w:r w:rsidRPr="00CB2614">
        <w:rPr>
          <w:rFonts w:asciiTheme="majorHAnsi" w:hAnsiTheme="majorHAnsi"/>
          <w:i/>
          <w:sz w:val="22"/>
          <w:szCs w:val="22"/>
        </w:rPr>
        <w:softHyphen/>
        <w:t>βολα</w:t>
      </w:r>
      <w:r w:rsidRPr="00CB2614">
        <w:rPr>
          <w:rFonts w:asciiTheme="majorHAnsi" w:hAnsiTheme="majorHAnsi"/>
          <w:sz w:val="22"/>
          <w:szCs w:val="22"/>
        </w:rPr>
        <w:t xml:space="preserve">, τις </w:t>
      </w:r>
      <w:r w:rsidRPr="00CB2614">
        <w:rPr>
          <w:rFonts w:asciiTheme="majorHAnsi" w:hAnsiTheme="majorHAnsi"/>
          <w:i/>
          <w:sz w:val="22"/>
          <w:szCs w:val="22"/>
        </w:rPr>
        <w:t>παραδόσεις</w:t>
      </w:r>
      <w:r w:rsidRPr="00CB2614">
        <w:rPr>
          <w:rFonts w:asciiTheme="majorHAnsi" w:hAnsiTheme="majorHAnsi"/>
          <w:sz w:val="22"/>
          <w:szCs w:val="22"/>
        </w:rPr>
        <w:t xml:space="preserve">, την </w:t>
      </w:r>
      <w:r w:rsidRPr="00CB2614">
        <w:rPr>
          <w:rFonts w:asciiTheme="majorHAnsi" w:hAnsiTheme="majorHAnsi"/>
          <w:i/>
          <w:sz w:val="22"/>
          <w:szCs w:val="22"/>
        </w:rPr>
        <w:t>ιστορία</w:t>
      </w:r>
      <w:r w:rsidRPr="00CB2614">
        <w:rPr>
          <w:rFonts w:asciiTheme="majorHAnsi" w:hAnsiTheme="majorHAnsi"/>
          <w:sz w:val="22"/>
          <w:szCs w:val="22"/>
        </w:rPr>
        <w:t xml:space="preserve">, </w:t>
      </w:r>
      <w:r w:rsidRPr="00CB2614">
        <w:rPr>
          <w:rFonts w:asciiTheme="majorHAnsi" w:hAnsiTheme="majorHAnsi"/>
          <w:i/>
          <w:sz w:val="22"/>
          <w:szCs w:val="22"/>
        </w:rPr>
        <w:t>τα μνημεία</w:t>
      </w:r>
      <w:r w:rsidRPr="00CB2614">
        <w:rPr>
          <w:rFonts w:asciiTheme="majorHAnsi" w:hAnsiTheme="majorHAnsi"/>
          <w:sz w:val="22"/>
          <w:szCs w:val="22"/>
        </w:rPr>
        <w:t xml:space="preserve">, την </w:t>
      </w:r>
      <w:r w:rsidRPr="00CB2614">
        <w:rPr>
          <w:rFonts w:asciiTheme="majorHAnsi" w:hAnsiTheme="majorHAnsi"/>
          <w:i/>
          <w:sz w:val="22"/>
          <w:szCs w:val="22"/>
        </w:rPr>
        <w:t>κοινωνική</w:t>
      </w:r>
      <w:r w:rsidRPr="00CB2614">
        <w:rPr>
          <w:rFonts w:asciiTheme="majorHAnsi" w:hAnsiTheme="majorHAnsi"/>
          <w:sz w:val="22"/>
          <w:szCs w:val="22"/>
        </w:rPr>
        <w:t xml:space="preserve"> και </w:t>
      </w:r>
      <w:r w:rsidRPr="00CB2614">
        <w:rPr>
          <w:rFonts w:asciiTheme="majorHAnsi" w:hAnsiTheme="majorHAnsi"/>
          <w:i/>
          <w:sz w:val="22"/>
          <w:szCs w:val="22"/>
        </w:rPr>
        <w:t>πολιτιστική ζωή</w:t>
      </w:r>
      <w:r w:rsidRPr="00CB2614">
        <w:rPr>
          <w:rFonts w:asciiTheme="majorHAnsi" w:hAnsiTheme="majorHAnsi"/>
          <w:sz w:val="22"/>
          <w:szCs w:val="22"/>
        </w:rPr>
        <w:t xml:space="preserve"> των θρησκευτικών παραδόσεων. Η πορεία αυτή έχει ως αφετηρία την Ορθόδοξη θρη</w:t>
      </w:r>
      <w:r w:rsidRPr="00CB2614">
        <w:rPr>
          <w:rFonts w:asciiTheme="majorHAnsi" w:hAnsiTheme="majorHAnsi"/>
          <w:sz w:val="22"/>
          <w:szCs w:val="22"/>
        </w:rPr>
        <w:softHyphen/>
        <w:t>σκευ</w:t>
      </w:r>
      <w:r w:rsidRPr="00CB2614">
        <w:rPr>
          <w:rFonts w:asciiTheme="majorHAnsi" w:hAnsiTheme="majorHAnsi"/>
          <w:sz w:val="22"/>
          <w:szCs w:val="22"/>
        </w:rPr>
        <w:softHyphen/>
        <w:t xml:space="preserve">τική παράδοση, δηλαδή, την παράδοση του τόπου μας και κατόπιν </w:t>
      </w:r>
      <w:r w:rsidRPr="00CB2614">
        <w:rPr>
          <w:rFonts w:asciiTheme="majorHAnsi" w:hAnsiTheme="majorHAnsi"/>
          <w:spacing w:val="-2"/>
          <w:sz w:val="22"/>
          <w:szCs w:val="22"/>
        </w:rPr>
        <w:t>προ</w:t>
      </w:r>
      <w:r w:rsidRPr="00CB2614">
        <w:rPr>
          <w:rFonts w:asciiTheme="majorHAnsi" w:hAnsiTheme="majorHAnsi"/>
          <w:spacing w:val="-2"/>
          <w:sz w:val="22"/>
          <w:szCs w:val="22"/>
        </w:rPr>
        <w:softHyphen/>
        <w:t>σα</w:t>
      </w:r>
      <w:r w:rsidRPr="00CB2614">
        <w:rPr>
          <w:rFonts w:asciiTheme="majorHAnsi" w:hAnsiTheme="majorHAnsi"/>
          <w:spacing w:val="-2"/>
          <w:sz w:val="22"/>
          <w:szCs w:val="22"/>
        </w:rPr>
        <w:softHyphen/>
        <w:t>να</w:t>
      </w:r>
      <w:r w:rsidRPr="00CB2614">
        <w:rPr>
          <w:rFonts w:asciiTheme="majorHAnsi" w:hAnsiTheme="majorHAnsi"/>
          <w:spacing w:val="-2"/>
          <w:sz w:val="22"/>
          <w:szCs w:val="22"/>
        </w:rPr>
        <w:softHyphen/>
        <w:t>το</w:t>
      </w:r>
      <w:r w:rsidRPr="00CB2614">
        <w:rPr>
          <w:rFonts w:asciiTheme="majorHAnsi" w:hAnsiTheme="majorHAnsi"/>
          <w:spacing w:val="-2"/>
          <w:sz w:val="22"/>
          <w:szCs w:val="22"/>
        </w:rPr>
        <w:softHyphen/>
        <w:t>λί</w:t>
      </w:r>
      <w:r w:rsidRPr="00CB2614">
        <w:rPr>
          <w:rFonts w:asciiTheme="majorHAnsi" w:hAnsiTheme="majorHAnsi"/>
          <w:spacing w:val="-2"/>
          <w:sz w:val="22"/>
          <w:szCs w:val="22"/>
        </w:rPr>
        <w:softHyphen/>
        <w:t>ζε</w:t>
      </w:r>
      <w:r w:rsidRPr="00CB2614">
        <w:rPr>
          <w:rFonts w:asciiTheme="majorHAnsi" w:hAnsiTheme="majorHAnsi"/>
          <w:spacing w:val="-2"/>
          <w:sz w:val="22"/>
          <w:szCs w:val="22"/>
        </w:rPr>
        <w:softHyphen/>
        <w:t>ται στον θρησκευτικό ορίζοντα των εγγύτερων μονοθεϊστικών θρησκειών και εν συνεχεία</w:t>
      </w:r>
      <w:r w:rsidRPr="00CB2614">
        <w:rPr>
          <w:rFonts w:asciiTheme="majorHAnsi" w:hAnsiTheme="majorHAnsi"/>
          <w:sz w:val="22"/>
          <w:szCs w:val="22"/>
        </w:rPr>
        <w:t xml:space="preserve"> ορι</w:t>
      </w:r>
      <w:r w:rsidRPr="00CB2614">
        <w:rPr>
          <w:rFonts w:asciiTheme="majorHAnsi" w:hAnsiTheme="majorHAnsi"/>
          <w:sz w:val="22"/>
          <w:szCs w:val="22"/>
        </w:rPr>
        <w:softHyphen/>
        <w:t>σμένων στοιχείων από τις ανατολικές θρησκείες. Ειδικότερα στην Γ΄ και Δ΄ τάξη το μά</w:t>
      </w:r>
      <w:r w:rsidRPr="00CB2614">
        <w:rPr>
          <w:rFonts w:asciiTheme="majorHAnsi" w:hAnsiTheme="majorHAnsi"/>
          <w:sz w:val="22"/>
          <w:szCs w:val="22"/>
        </w:rPr>
        <w:softHyphen/>
        <w:t>θημα οφείλει να αξιοποιεί τα ενδιαφέροντα, τις προσλαμβάνουσες έννοιες, παρα</w:t>
      </w:r>
      <w:r w:rsidRPr="00CB2614">
        <w:rPr>
          <w:rFonts w:asciiTheme="majorHAnsi" w:hAnsiTheme="majorHAnsi"/>
          <w:sz w:val="22"/>
          <w:szCs w:val="22"/>
        </w:rPr>
        <w:softHyphen/>
        <w:t>στά</w:t>
      </w:r>
      <w:r w:rsidRPr="00CB2614">
        <w:rPr>
          <w:rFonts w:asciiTheme="majorHAnsi" w:hAnsiTheme="majorHAnsi"/>
          <w:sz w:val="22"/>
          <w:szCs w:val="22"/>
        </w:rPr>
        <w:softHyphen/>
        <w:t>σεις και εικόνες των παιδιών, να έχει παιγνιώδη και συμμετοχικό χαρακτήρα και να αφου</w:t>
      </w:r>
      <w:r w:rsidRPr="00CB2614">
        <w:rPr>
          <w:rFonts w:asciiTheme="majorHAnsi" w:hAnsiTheme="majorHAnsi"/>
          <w:sz w:val="22"/>
          <w:szCs w:val="22"/>
        </w:rPr>
        <w:softHyphen/>
        <w:t>γκράζεται τα ερωτήματα αυτής της κρίσιμης ηλικίας στην πρώτη και καθοριστική επ</w:t>
      </w:r>
      <w:r w:rsidRPr="00CB2614">
        <w:rPr>
          <w:rFonts w:asciiTheme="majorHAnsi" w:hAnsiTheme="majorHAnsi"/>
          <w:sz w:val="22"/>
          <w:szCs w:val="22"/>
        </w:rPr>
        <w:softHyphen/>
        <w:t>α</w:t>
      </w:r>
      <w:r w:rsidRPr="00CB2614">
        <w:rPr>
          <w:rFonts w:asciiTheme="majorHAnsi" w:hAnsiTheme="majorHAnsi"/>
          <w:sz w:val="22"/>
          <w:szCs w:val="22"/>
        </w:rPr>
        <w:softHyphen/>
      </w:r>
      <w:r w:rsidRPr="00CB2614">
        <w:rPr>
          <w:rFonts w:asciiTheme="majorHAnsi" w:hAnsiTheme="majorHAnsi"/>
          <w:sz w:val="22"/>
          <w:szCs w:val="22"/>
        </w:rPr>
        <w:softHyphen/>
        <w:t>φή της με τη σχολική θρησκευτική αγωγή. Γι’ αυτό παρουσιάζονται κατ’ αρχάς τα εξω</w:t>
      </w:r>
      <w:r w:rsidRPr="00CB2614">
        <w:rPr>
          <w:rFonts w:asciiTheme="majorHAnsi" w:hAnsiTheme="majorHAnsi"/>
          <w:sz w:val="22"/>
          <w:szCs w:val="22"/>
        </w:rPr>
        <w:softHyphen/>
        <w:t>τερικά στοιχεία που προαναφέραμε (σύμβολα, έθιμα κλπ.). Το ίδιο ισχύει εν μέρει και στις δύο τελευταίες τάξεις του Δημοτικού. Η αξιοποίηση βασικών στοιχείων της προ</w:t>
      </w:r>
      <w:r w:rsidRPr="00CB2614">
        <w:rPr>
          <w:rFonts w:asciiTheme="majorHAnsi" w:hAnsiTheme="majorHAnsi"/>
          <w:sz w:val="22"/>
          <w:szCs w:val="22"/>
        </w:rPr>
        <w:softHyphen/>
      </w:r>
      <w:r w:rsidRPr="00CB2614">
        <w:rPr>
          <w:rFonts w:asciiTheme="majorHAnsi" w:hAnsiTheme="majorHAnsi"/>
          <w:sz w:val="22"/>
          <w:szCs w:val="22"/>
        </w:rPr>
        <w:softHyphen/>
      </w:r>
      <w:r w:rsidRPr="00CB2614">
        <w:rPr>
          <w:rFonts w:asciiTheme="majorHAnsi" w:hAnsiTheme="majorHAnsi"/>
          <w:sz w:val="22"/>
          <w:szCs w:val="22"/>
        </w:rPr>
        <w:softHyphen/>
      </w:r>
      <w:r w:rsidRPr="00CB2614">
        <w:rPr>
          <w:rFonts w:asciiTheme="majorHAnsi" w:hAnsiTheme="majorHAnsi"/>
          <w:sz w:val="22"/>
          <w:szCs w:val="22"/>
        </w:rPr>
        <w:softHyphen/>
        <w:t>εφη</w:t>
      </w:r>
      <w:r w:rsidRPr="00CB2614">
        <w:rPr>
          <w:rFonts w:asciiTheme="majorHAnsi" w:hAnsiTheme="majorHAnsi"/>
          <w:sz w:val="22"/>
          <w:szCs w:val="22"/>
        </w:rPr>
        <w:softHyphen/>
        <w:t>βικής αυτής ηλικίας, όπως η κατανόηση του χρόνου, της ευθύνης, η σημασία των σχέ</w:t>
      </w:r>
      <w:r w:rsidRPr="00CB2614">
        <w:rPr>
          <w:rFonts w:asciiTheme="majorHAnsi" w:hAnsiTheme="majorHAnsi"/>
          <w:sz w:val="22"/>
          <w:szCs w:val="22"/>
        </w:rPr>
        <w:softHyphen/>
        <w:t>σεων και των κανόνων, η αίσθηση του χώρου κ.ά., διευκολύνει την ανακάλυψη και προ</w:t>
      </w:r>
      <w:r w:rsidRPr="00CB2614">
        <w:rPr>
          <w:rFonts w:asciiTheme="majorHAnsi" w:hAnsiTheme="majorHAnsi"/>
          <w:sz w:val="22"/>
          <w:szCs w:val="22"/>
        </w:rPr>
        <w:softHyphen/>
        <w:t xml:space="preserve">σέγγιση </w:t>
      </w:r>
      <w:r w:rsidRPr="00CB2614">
        <w:rPr>
          <w:rFonts w:asciiTheme="majorHAnsi" w:hAnsiTheme="majorHAnsi"/>
          <w:i/>
          <w:sz w:val="22"/>
          <w:szCs w:val="22"/>
        </w:rPr>
        <w:t>κειμένων</w:t>
      </w:r>
      <w:r w:rsidRPr="00CB2614">
        <w:rPr>
          <w:rFonts w:asciiTheme="majorHAnsi" w:hAnsiTheme="majorHAnsi"/>
          <w:sz w:val="22"/>
          <w:szCs w:val="22"/>
        </w:rPr>
        <w:t xml:space="preserve">, </w:t>
      </w:r>
      <w:r w:rsidRPr="00CB2614">
        <w:rPr>
          <w:rFonts w:asciiTheme="majorHAnsi" w:hAnsiTheme="majorHAnsi"/>
          <w:i/>
          <w:sz w:val="22"/>
          <w:szCs w:val="22"/>
        </w:rPr>
        <w:t>μνημείων</w:t>
      </w:r>
      <w:r w:rsidRPr="00CB2614">
        <w:rPr>
          <w:rFonts w:asciiTheme="majorHAnsi" w:hAnsiTheme="majorHAnsi"/>
          <w:sz w:val="22"/>
          <w:szCs w:val="22"/>
        </w:rPr>
        <w:t xml:space="preserve">, </w:t>
      </w:r>
      <w:r w:rsidRPr="00CB2614">
        <w:rPr>
          <w:rFonts w:asciiTheme="majorHAnsi" w:hAnsiTheme="majorHAnsi"/>
          <w:i/>
          <w:sz w:val="22"/>
          <w:szCs w:val="22"/>
        </w:rPr>
        <w:t>προσώπων</w:t>
      </w:r>
      <w:r w:rsidRPr="00CB2614">
        <w:rPr>
          <w:rFonts w:asciiTheme="majorHAnsi" w:hAnsiTheme="majorHAnsi"/>
          <w:sz w:val="22"/>
          <w:szCs w:val="22"/>
        </w:rPr>
        <w:t xml:space="preserve">, </w:t>
      </w:r>
      <w:r w:rsidRPr="00CB2614">
        <w:rPr>
          <w:rFonts w:asciiTheme="majorHAnsi" w:hAnsiTheme="majorHAnsi"/>
          <w:i/>
          <w:sz w:val="22"/>
          <w:szCs w:val="22"/>
        </w:rPr>
        <w:t>τόπων</w:t>
      </w:r>
      <w:r w:rsidRPr="00CB2614">
        <w:rPr>
          <w:rFonts w:asciiTheme="majorHAnsi" w:hAnsiTheme="majorHAnsi"/>
          <w:sz w:val="22"/>
          <w:szCs w:val="22"/>
        </w:rPr>
        <w:t xml:space="preserve"> και </w:t>
      </w:r>
      <w:r w:rsidRPr="00CB2614">
        <w:rPr>
          <w:rFonts w:asciiTheme="majorHAnsi" w:hAnsiTheme="majorHAnsi"/>
          <w:i/>
          <w:sz w:val="22"/>
          <w:szCs w:val="22"/>
        </w:rPr>
        <w:t>γεγονότων</w:t>
      </w:r>
      <w:r w:rsidRPr="00CB2614">
        <w:rPr>
          <w:rFonts w:asciiTheme="majorHAnsi" w:hAnsiTheme="majorHAnsi"/>
          <w:sz w:val="22"/>
          <w:szCs w:val="22"/>
        </w:rPr>
        <w:t>. Εδώ, όμως, και πά</w:t>
      </w:r>
      <w:r w:rsidRPr="00CB2614">
        <w:rPr>
          <w:rFonts w:asciiTheme="majorHAnsi" w:hAnsiTheme="majorHAnsi"/>
          <w:sz w:val="22"/>
          <w:szCs w:val="22"/>
        </w:rPr>
        <w:softHyphen/>
        <w:t>ντα στη λογική υιοθέτησης της σπειροειδούς διάταξης της ύλης, προστίθενται κα</w:t>
      </w:r>
      <w:r w:rsidRPr="00CB2614">
        <w:rPr>
          <w:rFonts w:asciiTheme="majorHAnsi" w:hAnsiTheme="majorHAnsi"/>
          <w:sz w:val="22"/>
          <w:szCs w:val="22"/>
        </w:rPr>
        <w:softHyphen/>
        <w:t>τά</w:t>
      </w:r>
      <w:r w:rsidRPr="00CB2614">
        <w:rPr>
          <w:rFonts w:asciiTheme="majorHAnsi" w:hAnsiTheme="majorHAnsi"/>
          <w:sz w:val="22"/>
          <w:szCs w:val="22"/>
        </w:rPr>
        <w:softHyphen/>
        <w:t>λ</w:t>
      </w:r>
      <w:r w:rsidRPr="00CB2614">
        <w:rPr>
          <w:rFonts w:asciiTheme="majorHAnsi" w:hAnsiTheme="majorHAnsi"/>
          <w:sz w:val="22"/>
          <w:szCs w:val="22"/>
        </w:rPr>
        <w:softHyphen/>
        <w:t>λη</w:t>
      </w:r>
      <w:r w:rsidRPr="00CB2614">
        <w:rPr>
          <w:rFonts w:asciiTheme="majorHAnsi" w:hAnsiTheme="majorHAnsi"/>
          <w:sz w:val="22"/>
          <w:szCs w:val="22"/>
        </w:rPr>
        <w:softHyphen/>
        <w:t>λα προσαρμοσμένα για τη βαθμίδα αυτή και ορισμένα στοιχεία και περιεχόμενα από τις θεματικές ενότητες του Γυμνασίου ως ολοκλήρωση του Δημοτικού, αλλά και ως ει</w:t>
      </w:r>
      <w:r w:rsidRPr="00CB2614">
        <w:rPr>
          <w:rFonts w:asciiTheme="majorHAnsi" w:hAnsiTheme="majorHAnsi"/>
          <w:sz w:val="22"/>
          <w:szCs w:val="22"/>
        </w:rPr>
        <w:softHyphen/>
        <w:t>σα</w:t>
      </w:r>
      <w:r w:rsidRPr="00CB2614">
        <w:rPr>
          <w:rFonts w:asciiTheme="majorHAnsi" w:hAnsiTheme="majorHAnsi"/>
          <w:sz w:val="22"/>
          <w:szCs w:val="22"/>
        </w:rPr>
        <w:softHyphen/>
      </w:r>
      <w:r w:rsidRPr="00CB2614">
        <w:rPr>
          <w:rFonts w:asciiTheme="majorHAnsi" w:hAnsiTheme="majorHAnsi"/>
          <w:sz w:val="22"/>
          <w:szCs w:val="22"/>
        </w:rPr>
        <w:softHyphen/>
        <w:t>γω</w:t>
      </w:r>
      <w:r w:rsidRPr="00CB2614">
        <w:rPr>
          <w:rFonts w:asciiTheme="majorHAnsi" w:hAnsiTheme="majorHAnsi"/>
          <w:sz w:val="22"/>
          <w:szCs w:val="22"/>
        </w:rPr>
        <w:softHyphen/>
        <w:t>γή σε πιο συγκροτημένες θεματικές περιοχές που θα ακολουθήσουν στην επόμενη βαθ</w:t>
      </w:r>
      <w:r w:rsidRPr="00CB2614">
        <w:rPr>
          <w:rFonts w:asciiTheme="majorHAnsi" w:hAnsiTheme="majorHAnsi"/>
          <w:sz w:val="22"/>
          <w:szCs w:val="22"/>
        </w:rPr>
        <w:softHyphen/>
        <w:t>μίδα. Έτσι, δίνεται μια σπειροειδής παρουσίαση στοιχείων και θεμάτων ανάλογα με την ηλικιακή ανάπτυξη των μαθητών.</w:t>
      </w:r>
    </w:p>
    <w:p w:rsidR="00BF0E31" w:rsidRPr="00CB2614" w:rsidRDefault="00BF0E31" w:rsidP="00BF0E31">
      <w:pPr>
        <w:pStyle w:val="a5"/>
        <w:spacing w:line="276" w:lineRule="auto"/>
        <w:jc w:val="both"/>
        <w:rPr>
          <w:rFonts w:asciiTheme="majorHAnsi" w:hAnsiTheme="majorHAnsi"/>
          <w:b/>
          <w:sz w:val="22"/>
          <w:szCs w:val="22"/>
        </w:rPr>
      </w:pPr>
      <w:r w:rsidRPr="00CB2614">
        <w:rPr>
          <w:rFonts w:asciiTheme="majorHAnsi" w:hAnsiTheme="majorHAnsi"/>
          <w:b/>
          <w:sz w:val="22"/>
          <w:szCs w:val="22"/>
        </w:rPr>
        <w:t>Γυμνάσιο – Θρησκεία και ιστορία ως έκφραση πολιτισμού</w:t>
      </w:r>
    </w:p>
    <w:p w:rsidR="00BF0E31" w:rsidRPr="00CB2614" w:rsidRDefault="00BF0E31" w:rsidP="00BF0E31">
      <w:pPr>
        <w:spacing w:after="120" w:line="276" w:lineRule="auto"/>
        <w:jc w:val="both"/>
        <w:rPr>
          <w:rFonts w:asciiTheme="majorHAnsi" w:hAnsiTheme="majorHAnsi"/>
          <w:spacing w:val="-4"/>
          <w:sz w:val="22"/>
          <w:szCs w:val="22"/>
        </w:rPr>
      </w:pPr>
      <w:r w:rsidRPr="00CB2614">
        <w:rPr>
          <w:rFonts w:asciiTheme="majorHAnsi" w:hAnsiTheme="majorHAnsi"/>
          <w:sz w:val="22"/>
          <w:szCs w:val="22"/>
        </w:rPr>
        <w:t>Πρόκειται για μελέτη της θρησκείας και του πολιτισμού που αυτή παρήγαγε ιστορικά μέ</w:t>
      </w:r>
      <w:r w:rsidRPr="00CB2614">
        <w:rPr>
          <w:rFonts w:asciiTheme="majorHAnsi" w:hAnsiTheme="majorHAnsi"/>
          <w:sz w:val="22"/>
          <w:szCs w:val="22"/>
        </w:rPr>
        <w:softHyphen/>
        <w:t>σα από μια αμφίδρομη διαδικασία: αφενός έκφρασης, μαρτυρίας και ερμηνείας του εσω</w:t>
      </w:r>
      <w:r w:rsidRPr="00CB2614">
        <w:rPr>
          <w:rFonts w:asciiTheme="majorHAnsi" w:hAnsiTheme="majorHAnsi"/>
          <w:sz w:val="22"/>
          <w:szCs w:val="22"/>
        </w:rPr>
        <w:softHyphen/>
        <w:t>τερικού της βιώματος σε μορφές επικοινωνίας και, αφετέρου, αναμέτρησης και δια</w:t>
      </w:r>
      <w:r w:rsidRPr="00CB2614">
        <w:rPr>
          <w:rFonts w:asciiTheme="majorHAnsi" w:hAnsiTheme="majorHAnsi"/>
          <w:sz w:val="22"/>
          <w:szCs w:val="22"/>
        </w:rPr>
        <w:softHyphen/>
        <w:t>λόγου με την εκάστοτε εποχή και τα συστήματα-παραδείγματα νοηματοδότησης του αν</w:t>
      </w:r>
      <w:r w:rsidRPr="00CB2614">
        <w:rPr>
          <w:rFonts w:asciiTheme="majorHAnsi" w:hAnsiTheme="majorHAnsi"/>
          <w:sz w:val="22"/>
          <w:szCs w:val="22"/>
        </w:rPr>
        <w:softHyphen/>
        <w:t xml:space="preserve">θρώπινου βίου. Έτσι, δίνεται έμφαση στη </w:t>
      </w:r>
      <w:r w:rsidRPr="00CB2614">
        <w:rPr>
          <w:rFonts w:asciiTheme="majorHAnsi" w:hAnsiTheme="majorHAnsi"/>
          <w:i/>
          <w:sz w:val="22"/>
          <w:szCs w:val="22"/>
        </w:rPr>
        <w:t>ζωή</w:t>
      </w:r>
      <w:r w:rsidRPr="00CB2614">
        <w:rPr>
          <w:rFonts w:asciiTheme="majorHAnsi" w:hAnsiTheme="majorHAnsi"/>
          <w:sz w:val="22"/>
          <w:szCs w:val="22"/>
        </w:rPr>
        <w:t xml:space="preserve">, στην </w:t>
      </w:r>
      <w:r w:rsidRPr="00CB2614">
        <w:rPr>
          <w:rFonts w:asciiTheme="majorHAnsi" w:hAnsiTheme="majorHAnsi"/>
          <w:i/>
          <w:sz w:val="22"/>
          <w:szCs w:val="22"/>
        </w:rPr>
        <w:t>ιστορία</w:t>
      </w:r>
      <w:r w:rsidRPr="00CB2614">
        <w:rPr>
          <w:rFonts w:asciiTheme="majorHAnsi" w:hAnsiTheme="majorHAnsi"/>
          <w:sz w:val="22"/>
          <w:szCs w:val="22"/>
        </w:rPr>
        <w:t xml:space="preserve">, στην </w:t>
      </w:r>
      <w:r w:rsidRPr="00CB2614">
        <w:rPr>
          <w:rFonts w:asciiTheme="majorHAnsi" w:hAnsiTheme="majorHAnsi"/>
          <w:i/>
          <w:sz w:val="22"/>
          <w:szCs w:val="22"/>
        </w:rPr>
        <w:t>τέχνη</w:t>
      </w:r>
      <w:r w:rsidRPr="00CB2614">
        <w:rPr>
          <w:rFonts w:asciiTheme="majorHAnsi" w:hAnsiTheme="majorHAnsi"/>
          <w:sz w:val="22"/>
          <w:szCs w:val="22"/>
        </w:rPr>
        <w:t xml:space="preserve"> και στον </w:t>
      </w:r>
      <w:r w:rsidRPr="00CB2614">
        <w:rPr>
          <w:rFonts w:asciiTheme="majorHAnsi" w:hAnsiTheme="majorHAnsi"/>
          <w:i/>
          <w:sz w:val="22"/>
          <w:szCs w:val="22"/>
        </w:rPr>
        <w:t>πο</w:t>
      </w:r>
      <w:r w:rsidRPr="00CB2614">
        <w:rPr>
          <w:rFonts w:asciiTheme="majorHAnsi" w:hAnsiTheme="majorHAnsi"/>
          <w:i/>
          <w:sz w:val="22"/>
          <w:szCs w:val="22"/>
        </w:rPr>
        <w:softHyphen/>
        <w:t>λι</w:t>
      </w:r>
      <w:r w:rsidRPr="00CB2614">
        <w:rPr>
          <w:rFonts w:asciiTheme="majorHAnsi" w:hAnsiTheme="majorHAnsi"/>
          <w:i/>
          <w:sz w:val="22"/>
          <w:szCs w:val="22"/>
        </w:rPr>
        <w:softHyphen/>
        <w:t>τισμό</w:t>
      </w:r>
      <w:r w:rsidRPr="00CB2614">
        <w:rPr>
          <w:rFonts w:asciiTheme="majorHAnsi" w:hAnsiTheme="majorHAnsi"/>
          <w:sz w:val="22"/>
          <w:szCs w:val="22"/>
        </w:rPr>
        <w:t xml:space="preserve"> που σάρκωσαν ο Χριστιανισμός, ιδιαίτερα η Ορθοδοξία, και οι μεγάλες θρη</w:t>
      </w:r>
      <w:r w:rsidRPr="00CB2614">
        <w:rPr>
          <w:rFonts w:asciiTheme="majorHAnsi" w:hAnsiTheme="majorHAnsi"/>
          <w:sz w:val="22"/>
          <w:szCs w:val="22"/>
        </w:rPr>
        <w:softHyphen/>
        <w:t>σκευ</w:t>
      </w:r>
      <w:r w:rsidRPr="00CB2614">
        <w:rPr>
          <w:rFonts w:asciiTheme="majorHAnsi" w:hAnsiTheme="majorHAnsi"/>
          <w:sz w:val="22"/>
          <w:szCs w:val="22"/>
        </w:rPr>
        <w:softHyphen/>
        <w:t xml:space="preserve">τικές παραδόσεις, ενώ γίνεται και μια κριτική παρουσίασή τους μέσα από </w:t>
      </w:r>
      <w:r w:rsidRPr="00CB2614">
        <w:rPr>
          <w:rFonts w:asciiTheme="majorHAnsi" w:hAnsiTheme="majorHAnsi"/>
          <w:spacing w:val="-4"/>
          <w:sz w:val="22"/>
          <w:szCs w:val="22"/>
        </w:rPr>
        <w:t>θεμε</w:t>
      </w:r>
      <w:r w:rsidRPr="00CB2614">
        <w:rPr>
          <w:rFonts w:asciiTheme="majorHAnsi" w:hAnsiTheme="majorHAnsi"/>
          <w:spacing w:val="-4"/>
          <w:sz w:val="22"/>
          <w:szCs w:val="22"/>
        </w:rPr>
        <w:softHyphen/>
        <w:t>λιώ</w:t>
      </w:r>
      <w:r w:rsidRPr="00CB2614">
        <w:rPr>
          <w:rFonts w:asciiTheme="majorHAnsi" w:hAnsiTheme="majorHAnsi"/>
          <w:spacing w:val="-4"/>
          <w:sz w:val="22"/>
          <w:szCs w:val="22"/>
        </w:rPr>
        <w:softHyphen/>
        <w:t xml:space="preserve">δεις άξονες, όπως </w:t>
      </w:r>
      <w:r w:rsidRPr="00CB2614">
        <w:rPr>
          <w:rFonts w:asciiTheme="majorHAnsi" w:hAnsiTheme="majorHAnsi"/>
          <w:i/>
          <w:spacing w:val="-4"/>
          <w:sz w:val="22"/>
          <w:szCs w:val="22"/>
        </w:rPr>
        <w:t>Θεός</w:t>
      </w:r>
      <w:r w:rsidRPr="00CB2614">
        <w:rPr>
          <w:rFonts w:asciiTheme="majorHAnsi" w:hAnsiTheme="majorHAnsi"/>
          <w:spacing w:val="-4"/>
          <w:sz w:val="22"/>
          <w:szCs w:val="22"/>
        </w:rPr>
        <w:t xml:space="preserve">, </w:t>
      </w:r>
      <w:r w:rsidRPr="00CB2614">
        <w:rPr>
          <w:rFonts w:asciiTheme="majorHAnsi" w:hAnsiTheme="majorHAnsi"/>
          <w:i/>
          <w:spacing w:val="-4"/>
          <w:sz w:val="22"/>
          <w:szCs w:val="22"/>
        </w:rPr>
        <w:t>κόσμος</w:t>
      </w:r>
      <w:r w:rsidRPr="00CB2614">
        <w:rPr>
          <w:rFonts w:asciiTheme="majorHAnsi" w:hAnsiTheme="majorHAnsi"/>
          <w:spacing w:val="-4"/>
          <w:sz w:val="22"/>
          <w:szCs w:val="22"/>
        </w:rPr>
        <w:t xml:space="preserve">, </w:t>
      </w:r>
      <w:r w:rsidRPr="00CB2614">
        <w:rPr>
          <w:rFonts w:asciiTheme="majorHAnsi" w:hAnsiTheme="majorHAnsi"/>
          <w:i/>
          <w:spacing w:val="-4"/>
          <w:sz w:val="22"/>
          <w:szCs w:val="22"/>
        </w:rPr>
        <w:t>άνθρωπος</w:t>
      </w:r>
      <w:r w:rsidRPr="00CB2614">
        <w:rPr>
          <w:rFonts w:asciiTheme="majorHAnsi" w:hAnsiTheme="majorHAnsi"/>
          <w:spacing w:val="-4"/>
          <w:sz w:val="22"/>
          <w:szCs w:val="22"/>
        </w:rPr>
        <w:t xml:space="preserve">, </w:t>
      </w:r>
      <w:r w:rsidRPr="00CB2614">
        <w:rPr>
          <w:rFonts w:asciiTheme="majorHAnsi" w:hAnsiTheme="majorHAnsi"/>
          <w:i/>
          <w:spacing w:val="-4"/>
          <w:sz w:val="22"/>
          <w:szCs w:val="22"/>
        </w:rPr>
        <w:t>ηθική</w:t>
      </w:r>
      <w:r w:rsidRPr="00CB2614">
        <w:rPr>
          <w:rFonts w:asciiTheme="majorHAnsi" w:hAnsiTheme="majorHAnsi"/>
          <w:spacing w:val="-4"/>
          <w:sz w:val="22"/>
          <w:szCs w:val="22"/>
        </w:rPr>
        <w:t xml:space="preserve">, </w:t>
      </w:r>
      <w:r w:rsidRPr="00CB2614">
        <w:rPr>
          <w:rFonts w:asciiTheme="majorHAnsi" w:hAnsiTheme="majorHAnsi"/>
          <w:i/>
          <w:spacing w:val="-4"/>
          <w:sz w:val="22"/>
          <w:szCs w:val="22"/>
        </w:rPr>
        <w:t>κοινωνία</w:t>
      </w:r>
      <w:r w:rsidRPr="00CB2614">
        <w:rPr>
          <w:rFonts w:asciiTheme="majorHAnsi" w:hAnsiTheme="majorHAnsi"/>
          <w:spacing w:val="-4"/>
          <w:sz w:val="22"/>
          <w:szCs w:val="22"/>
        </w:rPr>
        <w:t xml:space="preserve">, </w:t>
      </w:r>
      <w:r w:rsidRPr="00CB2614">
        <w:rPr>
          <w:rFonts w:asciiTheme="majorHAnsi" w:hAnsiTheme="majorHAnsi"/>
          <w:i/>
          <w:spacing w:val="-4"/>
          <w:sz w:val="22"/>
          <w:szCs w:val="22"/>
        </w:rPr>
        <w:t>πολιτισμός</w:t>
      </w:r>
      <w:r w:rsidRPr="00CB2614">
        <w:rPr>
          <w:rFonts w:asciiTheme="majorHAnsi" w:hAnsiTheme="majorHAnsi"/>
          <w:spacing w:val="-4"/>
          <w:sz w:val="22"/>
          <w:szCs w:val="22"/>
        </w:rPr>
        <w:t xml:space="preserve">, </w:t>
      </w:r>
      <w:r w:rsidRPr="00CB2614">
        <w:rPr>
          <w:rFonts w:asciiTheme="majorHAnsi" w:hAnsiTheme="majorHAnsi"/>
          <w:i/>
          <w:spacing w:val="-4"/>
          <w:sz w:val="22"/>
          <w:szCs w:val="22"/>
        </w:rPr>
        <w:t>σύγχρονη ζωή</w:t>
      </w:r>
      <w:r w:rsidRPr="00CB2614">
        <w:rPr>
          <w:rFonts w:asciiTheme="majorHAnsi" w:hAnsiTheme="majorHAnsi"/>
          <w:spacing w:val="-4"/>
          <w:sz w:val="22"/>
          <w:szCs w:val="22"/>
        </w:rPr>
        <w:t xml:space="preserve">. </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lastRenderedPageBreak/>
        <w:t xml:space="preserve">Στην </w:t>
      </w:r>
      <w:r w:rsidRPr="00CB2614">
        <w:rPr>
          <w:rFonts w:asciiTheme="majorHAnsi" w:hAnsiTheme="majorHAnsi"/>
          <w:b/>
          <w:sz w:val="22"/>
          <w:szCs w:val="22"/>
        </w:rPr>
        <w:t>Α΄ τάξη</w:t>
      </w:r>
      <w:r w:rsidRPr="00CB2614">
        <w:rPr>
          <w:rFonts w:asciiTheme="majorHAnsi" w:hAnsiTheme="majorHAnsi"/>
          <w:sz w:val="22"/>
          <w:szCs w:val="22"/>
        </w:rPr>
        <w:t>, έχοντας ως γενικότερο πλαίσιο την προοπτική «πορείας και ανάπτυξης» τόσο της χριστιανικής Εκκλησίας όσο και των μαθητών, τα υπό μελέτη θέματα αναπτύσσονται πάνω στον ιστορικό καμβά της Ύστερης Αρχαιότητας.  Με αυτόν τον τρόπο αναδεικνύεται η αμφίδρομη πορεία από τη θρησκεία στον πολιτισμό, όπως καταγράφηκε στην ιστορία. Ακολουθούν μικρές ενότητες για τα ιερά κείμενα του Ιουδαϊσμού και του Ισλάμ, αλ</w:t>
      </w:r>
      <w:r w:rsidRPr="00CB2614">
        <w:rPr>
          <w:rFonts w:asciiTheme="majorHAnsi" w:hAnsiTheme="majorHAnsi"/>
          <w:sz w:val="22"/>
          <w:szCs w:val="22"/>
        </w:rPr>
        <w:softHyphen/>
        <w:t xml:space="preserve">λά και των μεγάλων ανατολικών θρησκευτικών παραδόσεων. </w:t>
      </w:r>
    </w:p>
    <w:p w:rsidR="00BF0E31" w:rsidRPr="00CB2614" w:rsidRDefault="00BF0E31" w:rsidP="00BF0E31">
      <w:pPr>
        <w:spacing w:after="120" w:line="276" w:lineRule="auto"/>
        <w:jc w:val="both"/>
        <w:rPr>
          <w:rFonts w:asciiTheme="majorHAnsi" w:hAnsiTheme="majorHAnsi"/>
          <w:spacing w:val="-2"/>
          <w:sz w:val="22"/>
          <w:szCs w:val="22"/>
        </w:rPr>
      </w:pPr>
      <w:r w:rsidRPr="00CB2614">
        <w:rPr>
          <w:rFonts w:asciiTheme="majorHAnsi" w:hAnsiTheme="majorHAnsi"/>
          <w:sz w:val="22"/>
          <w:szCs w:val="22"/>
        </w:rPr>
        <w:t xml:space="preserve">Στη </w:t>
      </w:r>
      <w:r w:rsidRPr="00CB2614">
        <w:rPr>
          <w:rFonts w:asciiTheme="majorHAnsi" w:hAnsiTheme="majorHAnsi"/>
          <w:b/>
          <w:sz w:val="22"/>
          <w:szCs w:val="22"/>
        </w:rPr>
        <w:t>Β΄ τάξη</w:t>
      </w:r>
      <w:r w:rsidRPr="00CB2614">
        <w:rPr>
          <w:rFonts w:asciiTheme="majorHAnsi" w:hAnsiTheme="majorHAnsi"/>
          <w:sz w:val="22"/>
          <w:szCs w:val="22"/>
        </w:rPr>
        <w:t>, στην προοπτική των «αντιθέσεων και συνθέσεων», δίνεται έμφαση στην ιστο</w:t>
      </w:r>
      <w:r w:rsidRPr="00CB2614">
        <w:rPr>
          <w:rFonts w:asciiTheme="majorHAnsi" w:hAnsiTheme="majorHAnsi"/>
          <w:sz w:val="22"/>
          <w:szCs w:val="22"/>
        </w:rPr>
        <w:softHyphen/>
        <w:t>ρία και στον πολιτισμό, ανατρέποντας, όμως, με δημιουργικό και παιγνιώδη τρόπο τις αγκυλώσεις και τις δυσκολίες μιας ιστορικής και πολιτισμικής ύλης που αφομοιώ</w:t>
      </w:r>
      <w:r w:rsidRPr="00CB2614">
        <w:rPr>
          <w:rFonts w:asciiTheme="majorHAnsi" w:hAnsiTheme="majorHAnsi"/>
          <w:sz w:val="22"/>
          <w:szCs w:val="22"/>
        </w:rPr>
        <w:softHyphen/>
        <w:t>νε</w:t>
      </w:r>
      <w:r w:rsidRPr="00CB2614">
        <w:rPr>
          <w:rFonts w:asciiTheme="majorHAnsi" w:hAnsiTheme="majorHAnsi"/>
          <w:sz w:val="22"/>
          <w:szCs w:val="22"/>
        </w:rPr>
        <w:softHyphen/>
        <w:t xml:space="preserve">ται με τους συμβατικούς σχολικούς τρόπους. Το θεματικό αυτό πεδίο προσεγγίζεται </w:t>
      </w:r>
      <w:r w:rsidRPr="00CB2614">
        <w:rPr>
          <w:rFonts w:asciiTheme="majorHAnsi" w:hAnsiTheme="majorHAnsi"/>
          <w:spacing w:val="-2"/>
          <w:sz w:val="22"/>
          <w:szCs w:val="22"/>
        </w:rPr>
        <w:t>μέ</w:t>
      </w:r>
      <w:r w:rsidRPr="00CB2614">
        <w:rPr>
          <w:rFonts w:asciiTheme="majorHAnsi" w:hAnsiTheme="majorHAnsi"/>
          <w:spacing w:val="-2"/>
          <w:sz w:val="22"/>
          <w:szCs w:val="22"/>
        </w:rPr>
        <w:softHyphen/>
        <w:t xml:space="preserve">σα από ένα δημιουργικό εργαστήρι συμμετοχικής και αναπαραστατικής προσέγγισης του πολιτισμού που συνέθεσαν στην ιστορία, η Ορθοδοξία, ο Χριστιανισμός της Δύσης και οι μεγάλες θρησκευτικές παραδόσεις μέσα από την πίστη, τη λατρεία και τη ζωή τους. </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 xml:space="preserve">Τέλος, στην </w:t>
      </w:r>
      <w:r w:rsidRPr="00CB2614">
        <w:rPr>
          <w:rFonts w:asciiTheme="majorHAnsi" w:hAnsiTheme="majorHAnsi"/>
          <w:b/>
          <w:sz w:val="22"/>
          <w:szCs w:val="22"/>
        </w:rPr>
        <w:t>Γ΄ τάξη</w:t>
      </w:r>
      <w:r w:rsidRPr="00CB2614">
        <w:rPr>
          <w:rFonts w:asciiTheme="majorHAnsi" w:hAnsiTheme="majorHAnsi"/>
          <w:sz w:val="22"/>
          <w:szCs w:val="22"/>
        </w:rPr>
        <w:t>, με προοπτική τη μετάβαση από το «τοπικό στο παγκόσμιο», πα</w:t>
      </w:r>
      <w:r w:rsidRPr="00CB2614">
        <w:rPr>
          <w:rFonts w:asciiTheme="majorHAnsi" w:hAnsiTheme="majorHAnsi"/>
          <w:sz w:val="22"/>
          <w:szCs w:val="22"/>
        </w:rPr>
        <w:softHyphen/>
        <w:t>ρου</w:t>
      </w:r>
      <w:r w:rsidRPr="00CB2614">
        <w:rPr>
          <w:rFonts w:asciiTheme="majorHAnsi" w:hAnsiTheme="majorHAnsi"/>
          <w:sz w:val="22"/>
          <w:szCs w:val="22"/>
        </w:rPr>
        <w:softHyphen/>
        <w:t>σιάζονται και διερευνώνται με κριτικό τρόπο σύγχρονα θέματα της ύπαρξης του θρη</w:t>
      </w:r>
      <w:r w:rsidRPr="00CB2614">
        <w:rPr>
          <w:rFonts w:asciiTheme="majorHAnsi" w:hAnsiTheme="majorHAnsi"/>
          <w:sz w:val="22"/>
          <w:szCs w:val="22"/>
        </w:rPr>
        <w:softHyphen/>
        <w:t>σκευτικού φαινομένου στον ευρωπαϊκό και παγκόσμιο χώρο, σπουδαία πρόσωπα, θέ</w:t>
      </w:r>
      <w:r w:rsidRPr="00CB2614">
        <w:rPr>
          <w:rFonts w:asciiTheme="majorHAnsi" w:hAnsiTheme="majorHAnsi"/>
          <w:sz w:val="22"/>
          <w:szCs w:val="22"/>
        </w:rPr>
        <w:softHyphen/>
        <w:t>μα</w:t>
      </w:r>
      <w:r w:rsidRPr="00CB2614">
        <w:rPr>
          <w:rFonts w:asciiTheme="majorHAnsi" w:hAnsiTheme="majorHAnsi"/>
          <w:sz w:val="22"/>
          <w:szCs w:val="22"/>
        </w:rPr>
        <w:softHyphen/>
        <w:t>τα ηθικής, κρίσιμα κοινωνικά και υπαρξιακά προβλήματα, αρνητικές όψεις της σύγ</w:t>
      </w:r>
      <w:r w:rsidRPr="00CB2614">
        <w:rPr>
          <w:rFonts w:asciiTheme="majorHAnsi" w:hAnsiTheme="majorHAnsi"/>
          <w:sz w:val="22"/>
          <w:szCs w:val="22"/>
        </w:rPr>
        <w:softHyphen/>
        <w:t>χρονης ζωής αλλά και προοπτικές ελπίδας και αλλαγής κ.ά. θέματα, μέσα από τους βα</w:t>
      </w:r>
      <w:r w:rsidRPr="00CB2614">
        <w:rPr>
          <w:rFonts w:asciiTheme="majorHAnsi" w:hAnsiTheme="majorHAnsi"/>
          <w:sz w:val="22"/>
          <w:szCs w:val="22"/>
        </w:rPr>
        <w:softHyphen/>
        <w:t>σικούς άξονες</w:t>
      </w:r>
      <w:r w:rsidRPr="00CB2614">
        <w:rPr>
          <w:rFonts w:asciiTheme="majorHAnsi" w:hAnsiTheme="majorHAnsi"/>
          <w:color w:val="002060"/>
          <w:sz w:val="22"/>
          <w:szCs w:val="22"/>
        </w:rPr>
        <w:t xml:space="preserve">: </w:t>
      </w:r>
      <w:r w:rsidRPr="00CB2614">
        <w:rPr>
          <w:rFonts w:asciiTheme="majorHAnsi" w:hAnsiTheme="majorHAnsi"/>
          <w:i/>
          <w:sz w:val="22"/>
          <w:szCs w:val="22"/>
        </w:rPr>
        <w:t>Θεός, κόσμος, άνθρωπος, κοινωνία, πολιτισμός</w:t>
      </w:r>
      <w:r w:rsidRPr="00CB2614">
        <w:rPr>
          <w:rFonts w:asciiTheme="majorHAnsi" w:hAnsiTheme="majorHAnsi"/>
          <w:sz w:val="22"/>
          <w:szCs w:val="22"/>
        </w:rPr>
        <w:t xml:space="preserve">. </w:t>
      </w:r>
    </w:p>
    <w:p w:rsidR="00BF0E31" w:rsidRPr="00CB2614" w:rsidRDefault="00BF0E31" w:rsidP="00BF0E31">
      <w:pPr>
        <w:spacing w:line="276" w:lineRule="auto"/>
        <w:ind w:left="340" w:hanging="340"/>
        <w:rPr>
          <w:rFonts w:asciiTheme="majorHAnsi" w:hAnsiTheme="majorHAnsi"/>
          <w:b/>
          <w:bCs/>
        </w:rPr>
      </w:pPr>
      <w:r w:rsidRPr="00CB2614">
        <w:rPr>
          <w:rFonts w:asciiTheme="majorHAnsi" w:hAnsiTheme="majorHAnsi"/>
          <w:b/>
          <w:bCs/>
        </w:rPr>
        <w:t>5.  Διδακτικές προσεγγίσεις και μαθησιακές διαδικασίες στο ΜτΘ</w:t>
      </w:r>
    </w:p>
    <w:p w:rsidR="00BF0E31" w:rsidRPr="00CB2614" w:rsidRDefault="00BF0E31" w:rsidP="00BF0E31">
      <w:pPr>
        <w:spacing w:after="120" w:line="276" w:lineRule="auto"/>
        <w:jc w:val="both"/>
        <w:rPr>
          <w:rFonts w:asciiTheme="majorHAnsi" w:hAnsiTheme="majorHAnsi"/>
          <w:b/>
          <w:sz w:val="22"/>
          <w:szCs w:val="22"/>
        </w:rPr>
      </w:pPr>
      <w:r w:rsidRPr="00CB2614">
        <w:rPr>
          <w:rFonts w:asciiTheme="majorHAnsi" w:hAnsiTheme="majorHAnsi"/>
          <w:iCs/>
          <w:sz w:val="22"/>
          <w:szCs w:val="22"/>
        </w:rPr>
        <w:t>Στο ΜτΘ δίνεται ιδιαίτερη έμφαση στις διαδικασίες μάθησης</w:t>
      </w:r>
      <w:r w:rsidRPr="00CB2614">
        <w:rPr>
          <w:rStyle w:val="a7"/>
          <w:rFonts w:asciiTheme="majorHAnsi" w:hAnsiTheme="majorHAnsi"/>
          <w:i w:val="0"/>
          <w:iCs/>
          <w:sz w:val="22"/>
          <w:szCs w:val="22"/>
        </w:rPr>
        <w:t xml:space="preserve"> με βάση τις σύγχρονες γνω</w:t>
      </w:r>
      <w:r w:rsidRPr="00CB2614">
        <w:rPr>
          <w:rStyle w:val="a7"/>
          <w:rFonts w:asciiTheme="majorHAnsi" w:hAnsiTheme="majorHAnsi"/>
          <w:i w:val="0"/>
          <w:iCs/>
          <w:sz w:val="22"/>
          <w:szCs w:val="22"/>
        </w:rPr>
        <w:softHyphen/>
        <w:t>σιο</w:t>
      </w:r>
      <w:r w:rsidRPr="00CB2614">
        <w:rPr>
          <w:rStyle w:val="a7"/>
          <w:rFonts w:asciiTheme="majorHAnsi" w:hAnsiTheme="majorHAnsi"/>
          <w:i w:val="0"/>
          <w:iCs/>
          <w:sz w:val="22"/>
          <w:szCs w:val="22"/>
        </w:rPr>
        <w:softHyphen/>
        <w:t>λογικές, παιδαγωγικές και διδακτικές θεωρίες,</w:t>
      </w:r>
      <w:r w:rsidRPr="00CB2614">
        <w:rPr>
          <w:rStyle w:val="a7"/>
          <w:rFonts w:asciiTheme="majorHAnsi" w:hAnsiTheme="majorHAnsi"/>
          <w:iCs/>
          <w:sz w:val="22"/>
          <w:szCs w:val="22"/>
        </w:rPr>
        <w:t xml:space="preserve"> </w:t>
      </w:r>
      <w:r w:rsidRPr="00CB2614">
        <w:rPr>
          <w:rFonts w:asciiTheme="majorHAnsi" w:hAnsiTheme="majorHAnsi"/>
          <w:iCs/>
          <w:sz w:val="22"/>
          <w:szCs w:val="22"/>
        </w:rPr>
        <w:t>που μπορούν να υποστηρίξουν τόσο την προ</w:t>
      </w:r>
      <w:r w:rsidRPr="00CB2614">
        <w:rPr>
          <w:rFonts w:asciiTheme="majorHAnsi" w:hAnsiTheme="majorHAnsi"/>
          <w:iCs/>
          <w:sz w:val="22"/>
          <w:szCs w:val="22"/>
        </w:rPr>
        <w:softHyphen/>
        <w:t>αγωγή του θρησκευτικού γραμματισμού των μαθητών όσο και την προετοιμασία ελεύ</w:t>
      </w:r>
      <w:r w:rsidRPr="00CB2614">
        <w:rPr>
          <w:rFonts w:asciiTheme="majorHAnsi" w:hAnsiTheme="majorHAnsi"/>
          <w:iCs/>
          <w:sz w:val="22"/>
          <w:szCs w:val="22"/>
        </w:rPr>
        <w:softHyphen/>
        <w:t>θερων, ενεργών και υπεύθυνων πολιτών. Βασικοί άξονες στη διδασκαλία του ΜτΘ είναι:</w:t>
      </w:r>
      <w:r w:rsidRPr="00CB2614">
        <w:rPr>
          <w:rFonts w:asciiTheme="majorHAnsi" w:hAnsiTheme="majorHAnsi"/>
          <w:sz w:val="22"/>
          <w:szCs w:val="22"/>
        </w:rPr>
        <w:t xml:space="preserve">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 xml:space="preserve">Σεβασμός στον απαραβίαστο χαρακτήρα της προσωπικής ελευθερίας κάθε ανθρώπου και στη θρησκευτική ετερότητα.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sz w:val="22"/>
          <w:szCs w:val="22"/>
        </w:rPr>
      </w:pPr>
      <w:r w:rsidRPr="00CB2614">
        <w:rPr>
          <w:rFonts w:asciiTheme="majorHAnsi" w:hAnsiTheme="majorHAnsi"/>
          <w:iCs/>
          <w:sz w:val="22"/>
          <w:szCs w:val="22"/>
        </w:rPr>
        <w:t>Κριτική προσέγγιση των θρησκευτικών διδασκαλιών με στόχο την ερμηνεία τους και γε</w:t>
      </w:r>
      <w:r w:rsidRPr="00CB2614">
        <w:rPr>
          <w:rFonts w:asciiTheme="majorHAnsi" w:hAnsiTheme="majorHAnsi"/>
          <w:iCs/>
          <w:sz w:val="22"/>
          <w:szCs w:val="22"/>
        </w:rPr>
        <w:softHyphen/>
        <w:t xml:space="preserve">νικότερα την αξιοποίηση ενός πλαισίου κριτικής διδασκαλίας και μάθησης.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Ποικιλία μορφωτικών και διδακτικών στόχων, που αφορούν όχι μόνο στον γνωστικό αλλά και στον συναισθηματικό κόσμο του μαθητή, δίνοντας βαρύτητα στη συμμε</w:t>
      </w:r>
      <w:r w:rsidRPr="00CB2614">
        <w:rPr>
          <w:rFonts w:asciiTheme="majorHAnsi" w:hAnsiTheme="majorHAnsi"/>
          <w:iCs/>
          <w:sz w:val="22"/>
          <w:szCs w:val="22"/>
        </w:rPr>
        <w:softHyphen/>
        <w:t>το</w:t>
      </w:r>
      <w:r w:rsidRPr="00CB2614">
        <w:rPr>
          <w:rFonts w:asciiTheme="majorHAnsi" w:hAnsiTheme="majorHAnsi"/>
          <w:iCs/>
          <w:sz w:val="22"/>
          <w:szCs w:val="22"/>
        </w:rPr>
        <w:softHyphen/>
        <w:t>χι</w:t>
      </w:r>
      <w:r w:rsidRPr="00CB2614">
        <w:rPr>
          <w:rFonts w:asciiTheme="majorHAnsi" w:hAnsiTheme="majorHAnsi"/>
          <w:iCs/>
          <w:sz w:val="22"/>
          <w:szCs w:val="22"/>
        </w:rPr>
        <w:softHyphen/>
        <w:t>κό</w:t>
      </w:r>
      <w:r w:rsidRPr="00CB2614">
        <w:rPr>
          <w:rFonts w:asciiTheme="majorHAnsi" w:hAnsiTheme="majorHAnsi"/>
          <w:iCs/>
          <w:sz w:val="22"/>
          <w:szCs w:val="22"/>
        </w:rPr>
        <w:softHyphen/>
        <w:t>τη</w:t>
      </w:r>
      <w:r w:rsidRPr="00CB2614">
        <w:rPr>
          <w:rFonts w:asciiTheme="majorHAnsi" w:hAnsiTheme="majorHAnsi"/>
          <w:iCs/>
          <w:sz w:val="22"/>
          <w:szCs w:val="22"/>
        </w:rPr>
        <w:softHyphen/>
        <w:t xml:space="preserve">τα και στην ψυχοκινητική δράση.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Ανάπτυξη ενός πολυτροπικού περιβάλλοντος διδασκαλίας με έμφαση στη διερευνητική και ανακαλυπτική μάθηση, που ενθαρρύνεται από την ομαδοσυνεργατική και την επι</w:t>
      </w:r>
      <w:r w:rsidRPr="00CB2614">
        <w:rPr>
          <w:rFonts w:asciiTheme="majorHAnsi" w:hAnsiTheme="majorHAnsi"/>
          <w:iCs/>
          <w:sz w:val="22"/>
          <w:szCs w:val="22"/>
        </w:rPr>
        <w:softHyphen/>
        <w:t>κοι</w:t>
      </w:r>
      <w:r w:rsidRPr="00CB2614">
        <w:rPr>
          <w:rFonts w:asciiTheme="majorHAnsi" w:hAnsiTheme="majorHAnsi"/>
          <w:iCs/>
          <w:sz w:val="22"/>
          <w:szCs w:val="22"/>
        </w:rPr>
        <w:softHyphen/>
        <w:t xml:space="preserve">νωνιακή-βιωματική διδασκαλία.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 xml:space="preserve">Αξιοποίηση ενός πολυθεματικού διδακτικού πακέτου με πολλαπλά διδακτικά μέσα και με παράλληλη αξιοποίηση όλων των συγχρόνων δυνατοτήτων των ΤΠΕ.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Δυνατότητα μερικής προσαρμογής και διαφοροποίησης των διδακτικών θεμάτων και πε</w:t>
      </w:r>
      <w:r w:rsidRPr="00CB2614">
        <w:rPr>
          <w:rFonts w:asciiTheme="majorHAnsi" w:hAnsiTheme="majorHAnsi"/>
          <w:iCs/>
          <w:sz w:val="22"/>
          <w:szCs w:val="22"/>
        </w:rPr>
        <w:softHyphen/>
        <w:t>ριεχομένων στο πλαίσιο του σχεδιασμού της διδασκαλίας από τον εκπαιδευτικό, ανάλογα με την ειδική θέση, την πολιτισμική ταυτότητα και τα ειδικά ενδιαφέροντα της μα</w:t>
      </w:r>
      <w:r w:rsidRPr="00CB2614">
        <w:rPr>
          <w:rFonts w:asciiTheme="majorHAnsi" w:hAnsiTheme="majorHAnsi"/>
          <w:iCs/>
          <w:sz w:val="22"/>
          <w:szCs w:val="22"/>
        </w:rPr>
        <w:softHyphen/>
        <w:t>θητικής κοινότητας</w:t>
      </w:r>
      <w:r w:rsidRPr="00CB2614">
        <w:rPr>
          <w:rFonts w:asciiTheme="majorHAnsi" w:hAnsiTheme="majorHAnsi"/>
          <w:iCs/>
          <w:color w:val="FF6600"/>
          <w:sz w:val="22"/>
          <w:szCs w:val="22"/>
        </w:rPr>
        <w:t xml:space="preserve"> </w:t>
      </w:r>
      <w:r w:rsidRPr="00CB2614">
        <w:rPr>
          <w:rFonts w:asciiTheme="majorHAnsi" w:hAnsiTheme="majorHAnsi"/>
          <w:iCs/>
          <w:sz w:val="22"/>
          <w:szCs w:val="22"/>
        </w:rPr>
        <w:t>με απώτερο στόχο την κοινωνική συνοχή του σχολικού περι</w:t>
      </w:r>
      <w:r w:rsidRPr="00CB2614">
        <w:rPr>
          <w:rFonts w:asciiTheme="majorHAnsi" w:hAnsiTheme="majorHAnsi"/>
          <w:iCs/>
          <w:sz w:val="22"/>
          <w:szCs w:val="22"/>
        </w:rPr>
        <w:softHyphen/>
        <w:t>βά</w:t>
      </w:r>
      <w:r w:rsidRPr="00CB2614">
        <w:rPr>
          <w:rFonts w:asciiTheme="majorHAnsi" w:hAnsiTheme="majorHAnsi"/>
          <w:iCs/>
          <w:sz w:val="22"/>
          <w:szCs w:val="22"/>
        </w:rPr>
        <w:softHyphen/>
        <w:t>λ</w:t>
      </w:r>
      <w:r w:rsidRPr="00CB2614">
        <w:rPr>
          <w:rFonts w:asciiTheme="majorHAnsi" w:hAnsiTheme="majorHAnsi"/>
          <w:iCs/>
          <w:sz w:val="22"/>
          <w:szCs w:val="22"/>
        </w:rPr>
        <w:softHyphen/>
        <w:t>λο</w:t>
      </w:r>
      <w:r w:rsidRPr="00CB2614">
        <w:rPr>
          <w:rFonts w:asciiTheme="majorHAnsi" w:hAnsiTheme="majorHAnsi"/>
          <w:iCs/>
          <w:sz w:val="22"/>
          <w:szCs w:val="22"/>
        </w:rPr>
        <w:softHyphen/>
        <w:t xml:space="preserve">ντος και κατ’ επέκταση της ίδιας της κοινωνίας.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sz w:val="22"/>
          <w:szCs w:val="22"/>
        </w:rPr>
      </w:pPr>
      <w:r w:rsidRPr="00CB2614">
        <w:rPr>
          <w:rFonts w:asciiTheme="majorHAnsi" w:hAnsiTheme="majorHAnsi"/>
          <w:iCs/>
          <w:sz w:val="22"/>
          <w:szCs w:val="22"/>
        </w:rPr>
        <w:t>Ανάδειξη της θρησκευτικής ιδιαιτερότητας της τοπικής κοινότητας: της πίστης, της ιστο</w:t>
      </w:r>
      <w:r w:rsidRPr="00CB2614">
        <w:rPr>
          <w:rFonts w:asciiTheme="majorHAnsi" w:hAnsiTheme="majorHAnsi"/>
          <w:iCs/>
          <w:sz w:val="22"/>
          <w:szCs w:val="22"/>
        </w:rPr>
        <w:softHyphen/>
        <w:t>ρίας, της λειτουργικής ζωής, της τέχνης και της ζωής.</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 xml:space="preserve">Ολόπλευρη αξιοποίηση των αρχών της διαθεματικότητας και της διεπιστημονικότητας.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 xml:space="preserve">Καλλιέργεια στάσεων, συμπεριφορών και αξιών που έχουν πανανθρώπινη απήχηση.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
          <w:sz w:val="22"/>
          <w:szCs w:val="22"/>
        </w:rPr>
      </w:pPr>
      <w:r w:rsidRPr="00CB2614">
        <w:rPr>
          <w:rFonts w:asciiTheme="majorHAnsi" w:hAnsiTheme="majorHAnsi"/>
          <w:iCs/>
          <w:sz w:val="22"/>
          <w:szCs w:val="22"/>
        </w:rPr>
        <w:t>Ανάδειξη δημιουργικών δεξιοτήτων μέσω συνεργατικών, ερευνητικών, διαλογικών και συμ</w:t>
      </w:r>
      <w:r w:rsidRPr="00CB2614">
        <w:rPr>
          <w:rFonts w:asciiTheme="majorHAnsi" w:hAnsiTheme="majorHAnsi"/>
          <w:iCs/>
          <w:sz w:val="22"/>
          <w:szCs w:val="22"/>
        </w:rPr>
        <w:softHyphen/>
        <w:t>μετοχικών δράσεων.</w:t>
      </w:r>
      <w:r w:rsidRPr="00CB2614">
        <w:rPr>
          <w:rFonts w:asciiTheme="majorHAnsi" w:hAnsiTheme="majorHAnsi"/>
          <w:sz w:val="22"/>
          <w:szCs w:val="22"/>
        </w:rPr>
        <w:t xml:space="preserve"> </w:t>
      </w:r>
    </w:p>
    <w:p w:rsidR="00BF0E31" w:rsidRPr="00CB2614" w:rsidRDefault="00BF0E31" w:rsidP="00A1748D">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Style w:val="a7"/>
          <w:rFonts w:asciiTheme="majorHAnsi" w:hAnsiTheme="majorHAnsi"/>
          <w:i w:val="0"/>
          <w:iCs/>
          <w:sz w:val="22"/>
          <w:szCs w:val="22"/>
        </w:rPr>
        <w:lastRenderedPageBreak/>
        <w:t>Πολυεπίπεδη διδασκαλία που συνδυάζει ισορροπημένα τον καθορισμό ρεαλιστικών στό</w:t>
      </w:r>
      <w:r w:rsidRPr="00CB2614">
        <w:rPr>
          <w:rStyle w:val="a7"/>
          <w:rFonts w:asciiTheme="majorHAnsi" w:hAnsiTheme="majorHAnsi"/>
          <w:i w:val="0"/>
          <w:iCs/>
          <w:sz w:val="22"/>
          <w:szCs w:val="22"/>
        </w:rPr>
        <w:softHyphen/>
        <w:t>χων, μαθησιακών επιδιώξεων, προσδοκώμενων επαρκειών και δεικτών για την επί</w:t>
      </w:r>
      <w:r w:rsidRPr="00CB2614">
        <w:rPr>
          <w:rStyle w:val="a7"/>
          <w:rFonts w:asciiTheme="majorHAnsi" w:hAnsiTheme="majorHAnsi"/>
          <w:i w:val="0"/>
          <w:iCs/>
          <w:sz w:val="22"/>
          <w:szCs w:val="22"/>
        </w:rPr>
        <w:softHyphen/>
        <w:t>τευ</w:t>
      </w:r>
      <w:r w:rsidRPr="00CB2614">
        <w:rPr>
          <w:rStyle w:val="a7"/>
          <w:rFonts w:asciiTheme="majorHAnsi" w:hAnsiTheme="majorHAnsi"/>
          <w:i w:val="0"/>
          <w:iCs/>
          <w:sz w:val="22"/>
          <w:szCs w:val="22"/>
        </w:rPr>
        <w:softHyphen/>
        <w:t>ξή τους, με μια ποικιλία αξιολογικών μέσων και προσεγγίσεων.</w:t>
      </w:r>
      <w:r w:rsidRPr="00CB2614">
        <w:rPr>
          <w:rFonts w:asciiTheme="majorHAnsi" w:hAnsiTheme="majorHAnsi"/>
          <w:i/>
          <w:sz w:val="22"/>
          <w:szCs w:val="22"/>
        </w:rPr>
        <w:t xml:space="preserve"> </w:t>
      </w:r>
    </w:p>
    <w:p w:rsidR="0030664F" w:rsidRPr="00CB2614" w:rsidRDefault="00BF0E31" w:rsidP="00CB2614">
      <w:pPr>
        <w:numPr>
          <w:ilvl w:val="0"/>
          <w:numId w:val="165"/>
        </w:numPr>
        <w:tabs>
          <w:tab w:val="clear" w:pos="720"/>
        </w:tabs>
        <w:spacing w:after="40" w:line="276" w:lineRule="auto"/>
        <w:ind w:left="426" w:hanging="256"/>
        <w:jc w:val="both"/>
        <w:rPr>
          <w:rFonts w:asciiTheme="majorHAnsi" w:hAnsiTheme="majorHAnsi"/>
          <w:iCs/>
          <w:sz w:val="22"/>
          <w:szCs w:val="22"/>
        </w:rPr>
      </w:pPr>
      <w:r w:rsidRPr="00CB2614">
        <w:rPr>
          <w:rFonts w:asciiTheme="majorHAnsi" w:hAnsiTheme="majorHAnsi"/>
          <w:iCs/>
          <w:sz w:val="22"/>
          <w:szCs w:val="22"/>
        </w:rPr>
        <w:t>Μεταγνωστική λειτουργία και διαδικασίες που υποστηρίζουν και προωθούν την ανα</w:t>
      </w:r>
      <w:r w:rsidRPr="00CB2614">
        <w:rPr>
          <w:rFonts w:asciiTheme="majorHAnsi" w:hAnsiTheme="majorHAnsi"/>
          <w:iCs/>
          <w:sz w:val="22"/>
          <w:szCs w:val="22"/>
        </w:rPr>
        <w:softHyphen/>
        <w:t>τρο</w:t>
      </w:r>
      <w:r w:rsidRPr="00CB2614">
        <w:rPr>
          <w:rFonts w:asciiTheme="majorHAnsi" w:hAnsiTheme="majorHAnsi"/>
          <w:iCs/>
          <w:sz w:val="22"/>
          <w:szCs w:val="22"/>
        </w:rPr>
        <w:softHyphen/>
        <w:t>φο</w:t>
      </w:r>
      <w:r w:rsidRPr="00CB2614">
        <w:rPr>
          <w:rFonts w:asciiTheme="majorHAnsi" w:hAnsiTheme="majorHAnsi"/>
          <w:iCs/>
          <w:sz w:val="22"/>
          <w:szCs w:val="22"/>
        </w:rPr>
        <w:softHyphen/>
        <w:t>δό</w:t>
      </w:r>
      <w:r w:rsidRPr="00CB2614">
        <w:rPr>
          <w:rFonts w:asciiTheme="majorHAnsi" w:hAnsiTheme="majorHAnsi"/>
          <w:iCs/>
          <w:sz w:val="22"/>
          <w:szCs w:val="22"/>
        </w:rPr>
        <w:softHyphen/>
        <w:t>τηση.</w:t>
      </w:r>
    </w:p>
    <w:p w:rsidR="00BF0E31" w:rsidRPr="00CB2614" w:rsidRDefault="00BF0E31" w:rsidP="00CB2614">
      <w:pPr>
        <w:spacing w:before="240" w:line="276" w:lineRule="auto"/>
        <w:ind w:left="340" w:hanging="340"/>
        <w:rPr>
          <w:rFonts w:asciiTheme="majorHAnsi" w:hAnsiTheme="majorHAnsi"/>
          <w:b/>
          <w:bCs/>
        </w:rPr>
      </w:pPr>
      <w:r w:rsidRPr="00CB2614">
        <w:rPr>
          <w:rFonts w:asciiTheme="majorHAnsi" w:hAnsiTheme="majorHAnsi"/>
          <w:b/>
          <w:bCs/>
        </w:rPr>
        <w:t>6. Η δομή και η λειτουργικότητα των ενοτήτων του ΠΣ</w:t>
      </w:r>
    </w:p>
    <w:p w:rsidR="00BF0E31" w:rsidRPr="00CB2614" w:rsidRDefault="00BF0E31" w:rsidP="00BF0E31">
      <w:pPr>
        <w:spacing w:line="276" w:lineRule="auto"/>
        <w:ind w:left="397" w:hanging="397"/>
        <w:jc w:val="both"/>
        <w:rPr>
          <w:rFonts w:asciiTheme="majorHAnsi" w:hAnsiTheme="majorHAnsi"/>
          <w:b/>
          <w:shadow/>
          <w:color w:val="000000"/>
          <w:sz w:val="22"/>
          <w:szCs w:val="22"/>
        </w:rPr>
      </w:pPr>
      <w:r w:rsidRPr="00CB2614">
        <w:rPr>
          <w:rFonts w:asciiTheme="majorHAnsi" w:hAnsiTheme="majorHAnsi"/>
          <w:b/>
          <w:shadow/>
          <w:color w:val="000000"/>
          <w:sz w:val="22"/>
          <w:szCs w:val="22"/>
        </w:rPr>
        <w:t xml:space="preserve">α. Βασικός σκοπός κάθε κύκλου </w:t>
      </w:r>
    </w:p>
    <w:p w:rsidR="00BF0E31" w:rsidRPr="00CB2614" w:rsidRDefault="00BF0E31" w:rsidP="00BF0E31">
      <w:pPr>
        <w:spacing w:after="120" w:line="276" w:lineRule="auto"/>
        <w:jc w:val="both"/>
        <w:rPr>
          <w:rFonts w:asciiTheme="majorHAnsi" w:eastAsia="SimSun" w:hAnsiTheme="majorHAnsi"/>
          <w:color w:val="000000"/>
          <w:kern w:val="1"/>
          <w:sz w:val="22"/>
          <w:szCs w:val="22"/>
          <w:lang w:eastAsia="hi-IN" w:bidi="hi-IN"/>
        </w:rPr>
      </w:pPr>
      <w:r w:rsidRPr="00CB2614">
        <w:rPr>
          <w:rFonts w:asciiTheme="majorHAnsi" w:eastAsia="SimSun" w:hAnsiTheme="majorHAnsi"/>
          <w:color w:val="000000"/>
          <w:kern w:val="1"/>
          <w:sz w:val="22"/>
          <w:szCs w:val="22"/>
          <w:lang w:eastAsia="hi-IN" w:bidi="hi-IN"/>
        </w:rPr>
        <w:t>Παρουσιάζεται η βασική επιλογή του ΠΣ ως προς τη θρησκευτική εκπαίδευση των μα</w:t>
      </w:r>
      <w:r w:rsidRPr="00CB2614">
        <w:rPr>
          <w:rFonts w:asciiTheme="majorHAnsi" w:eastAsia="SimSun" w:hAnsiTheme="majorHAnsi"/>
          <w:color w:val="000000"/>
          <w:kern w:val="1"/>
          <w:sz w:val="22"/>
          <w:szCs w:val="22"/>
          <w:lang w:eastAsia="hi-IN" w:bidi="hi-IN"/>
        </w:rPr>
        <w:softHyphen/>
        <w:t>θη</w:t>
      </w:r>
      <w:r w:rsidRPr="00CB2614">
        <w:rPr>
          <w:rFonts w:asciiTheme="majorHAnsi" w:eastAsia="SimSun" w:hAnsiTheme="majorHAnsi"/>
          <w:color w:val="000000"/>
          <w:kern w:val="1"/>
          <w:sz w:val="22"/>
          <w:szCs w:val="22"/>
          <w:lang w:eastAsia="hi-IN" w:bidi="hi-IN"/>
        </w:rPr>
        <w:softHyphen/>
        <w:t>τών σε κάθε βαθμίδα, οι οποίοι καλούνται να συνομιλήσουν με τα ζητήματα των Θε</w:t>
      </w:r>
      <w:r w:rsidRPr="00CB2614">
        <w:rPr>
          <w:rFonts w:asciiTheme="majorHAnsi" w:eastAsia="SimSun" w:hAnsiTheme="majorHAnsi"/>
          <w:color w:val="000000"/>
          <w:kern w:val="1"/>
          <w:sz w:val="22"/>
          <w:szCs w:val="22"/>
          <w:lang w:eastAsia="hi-IN" w:bidi="hi-IN"/>
        </w:rPr>
        <w:softHyphen/>
        <w:t>ματι</w:t>
      </w:r>
      <w:r w:rsidRPr="00CB2614">
        <w:rPr>
          <w:rFonts w:asciiTheme="majorHAnsi" w:eastAsia="SimSun" w:hAnsiTheme="majorHAnsi"/>
          <w:color w:val="000000"/>
          <w:kern w:val="1"/>
          <w:sz w:val="22"/>
          <w:szCs w:val="22"/>
          <w:lang w:eastAsia="hi-IN" w:bidi="hi-IN"/>
        </w:rPr>
        <w:softHyphen/>
        <w:t>κών Ενοτήτων και να οικοδομήσουν τη θρησκευτική τους γνώση. Μελετώντας κα</w:t>
      </w:r>
      <w:r w:rsidRPr="00CB2614">
        <w:rPr>
          <w:rFonts w:asciiTheme="majorHAnsi" w:eastAsia="SimSun" w:hAnsiTheme="majorHAnsi"/>
          <w:color w:val="000000"/>
          <w:kern w:val="1"/>
          <w:sz w:val="22"/>
          <w:szCs w:val="22"/>
          <w:lang w:eastAsia="hi-IN" w:bidi="hi-IN"/>
        </w:rPr>
        <w:softHyphen/>
        <w:t>νείς τους σκοπούς από κύκλο σε κύκλο, αντιλαμβάνεται την εξελικτική πορεία του επι</w:t>
      </w:r>
      <w:r w:rsidRPr="00CB2614">
        <w:rPr>
          <w:rFonts w:asciiTheme="majorHAnsi" w:eastAsia="SimSun" w:hAnsiTheme="majorHAnsi"/>
          <w:color w:val="000000"/>
          <w:kern w:val="1"/>
          <w:sz w:val="22"/>
          <w:szCs w:val="22"/>
          <w:lang w:eastAsia="hi-IN" w:bidi="hi-IN"/>
        </w:rPr>
        <w:softHyphen/>
        <w:t>διω</w:t>
      </w:r>
      <w:r w:rsidRPr="00CB2614">
        <w:rPr>
          <w:rFonts w:asciiTheme="majorHAnsi" w:eastAsia="SimSun" w:hAnsiTheme="majorHAnsi"/>
          <w:color w:val="000000"/>
          <w:kern w:val="1"/>
          <w:sz w:val="22"/>
          <w:szCs w:val="22"/>
          <w:lang w:eastAsia="hi-IN" w:bidi="hi-IN"/>
        </w:rPr>
        <w:softHyphen/>
        <w:t>κόμενου θρησκευτικού γραμματισμού των μαθητών στη διάρκεια της υποχρεωτικής σχο</w:t>
      </w:r>
      <w:r w:rsidRPr="00CB2614">
        <w:rPr>
          <w:rFonts w:asciiTheme="majorHAnsi" w:eastAsia="SimSun" w:hAnsiTheme="majorHAnsi"/>
          <w:color w:val="000000"/>
          <w:kern w:val="1"/>
          <w:sz w:val="22"/>
          <w:szCs w:val="22"/>
          <w:lang w:eastAsia="hi-IN" w:bidi="hi-IN"/>
        </w:rPr>
        <w:softHyphen/>
        <w:t xml:space="preserve">λικής εκπαίδευσής τους. Στον τίτλο κάθε κύκλου αναγνωρίζεται η βασική διήκουσα των θεμάτων. </w:t>
      </w:r>
    </w:p>
    <w:p w:rsidR="00BF0E31" w:rsidRPr="00CB2614" w:rsidRDefault="00BF0E31" w:rsidP="00BF0E31">
      <w:pPr>
        <w:spacing w:line="276" w:lineRule="auto"/>
        <w:ind w:left="397" w:hanging="397"/>
        <w:jc w:val="both"/>
        <w:rPr>
          <w:rFonts w:asciiTheme="majorHAnsi" w:hAnsiTheme="majorHAnsi"/>
          <w:b/>
          <w:shadow/>
          <w:color w:val="000000"/>
          <w:sz w:val="22"/>
          <w:szCs w:val="22"/>
        </w:rPr>
      </w:pPr>
      <w:r w:rsidRPr="00CB2614">
        <w:rPr>
          <w:rFonts w:asciiTheme="majorHAnsi" w:hAnsiTheme="majorHAnsi"/>
          <w:b/>
          <w:shadow/>
          <w:color w:val="000000"/>
          <w:sz w:val="22"/>
          <w:szCs w:val="22"/>
        </w:rPr>
        <w:t>β. Βασικοί άξονες τάξης (για το Γυμνάσιο)</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Αναδεικνύονται οι ιδέες-κλειδιά πάνω στις οποίες αναπτύσσονται οι βασικοί και κα</w:t>
      </w:r>
      <w:r w:rsidRPr="00CB2614">
        <w:rPr>
          <w:rFonts w:asciiTheme="majorHAnsi" w:hAnsiTheme="majorHAnsi"/>
          <w:sz w:val="22"/>
          <w:szCs w:val="22"/>
        </w:rPr>
        <w:softHyphen/>
        <w:t>τευ</w:t>
      </w:r>
      <w:r w:rsidRPr="00CB2614">
        <w:rPr>
          <w:rFonts w:asciiTheme="majorHAnsi" w:hAnsiTheme="majorHAnsi"/>
          <w:sz w:val="22"/>
          <w:szCs w:val="22"/>
        </w:rPr>
        <w:softHyphen/>
      </w:r>
      <w:r w:rsidRPr="00CB2614">
        <w:rPr>
          <w:rFonts w:asciiTheme="majorHAnsi" w:hAnsiTheme="majorHAnsi"/>
          <w:sz w:val="22"/>
          <w:szCs w:val="22"/>
        </w:rPr>
        <w:softHyphen/>
        <w:t>θυντήριοι άξονες κάθε τάξης και διασαφηνίζονται η κατεύθυνση και η λογική οργά</w:t>
      </w:r>
      <w:r w:rsidRPr="00CB2614">
        <w:rPr>
          <w:rFonts w:asciiTheme="majorHAnsi" w:hAnsiTheme="majorHAnsi"/>
          <w:sz w:val="22"/>
          <w:szCs w:val="22"/>
        </w:rPr>
        <w:softHyphen/>
        <w:t>νω</w:t>
      </w:r>
      <w:r w:rsidRPr="00CB2614">
        <w:rPr>
          <w:rFonts w:asciiTheme="majorHAnsi" w:hAnsiTheme="majorHAnsi"/>
          <w:sz w:val="22"/>
          <w:szCs w:val="22"/>
        </w:rPr>
        <w:softHyphen/>
        <w:t>σης των Θεματικών Ενοτήτων της τάξης. Αυτοί οι βασικοί άξονες μπορούν να ανα</w:t>
      </w:r>
      <w:r w:rsidRPr="00CB2614">
        <w:rPr>
          <w:rFonts w:asciiTheme="majorHAnsi" w:hAnsiTheme="majorHAnsi"/>
          <w:sz w:val="22"/>
          <w:szCs w:val="22"/>
        </w:rPr>
        <w:softHyphen/>
        <w:t>γνω</w:t>
      </w:r>
      <w:r w:rsidRPr="00CB2614">
        <w:rPr>
          <w:rFonts w:asciiTheme="majorHAnsi" w:hAnsiTheme="majorHAnsi"/>
          <w:sz w:val="22"/>
          <w:szCs w:val="22"/>
        </w:rPr>
        <w:softHyphen/>
        <w:t>ριστούν επιγραμματικά στον τίτλο του θέματος κάθε τάξης (βλ. π.χ. «Πορεία και Ανάπτυξη» για την Α΄ Γυμνασίου).</w:t>
      </w:r>
    </w:p>
    <w:p w:rsidR="00BF0E31" w:rsidRPr="00CB2614" w:rsidRDefault="00BF0E31" w:rsidP="00BF0E31">
      <w:pPr>
        <w:spacing w:line="276" w:lineRule="auto"/>
        <w:ind w:left="397" w:hanging="397"/>
        <w:jc w:val="both"/>
        <w:rPr>
          <w:rFonts w:asciiTheme="majorHAnsi" w:hAnsiTheme="majorHAnsi"/>
          <w:b/>
          <w:shadow/>
          <w:color w:val="000000"/>
          <w:sz w:val="22"/>
          <w:szCs w:val="22"/>
        </w:rPr>
      </w:pPr>
      <w:r w:rsidRPr="00CB2614">
        <w:rPr>
          <w:rFonts w:asciiTheme="majorHAnsi" w:hAnsiTheme="majorHAnsi"/>
          <w:b/>
          <w:shadow/>
          <w:color w:val="000000"/>
          <w:sz w:val="22"/>
          <w:szCs w:val="22"/>
        </w:rPr>
        <w:t>γ. Γενικοί στόχοι τάξης</w:t>
      </w:r>
    </w:p>
    <w:p w:rsidR="00BF0E31" w:rsidRPr="00CB2614" w:rsidRDefault="00BF0E31" w:rsidP="00BF0E31">
      <w:pPr>
        <w:spacing w:after="120" w:line="276" w:lineRule="auto"/>
        <w:jc w:val="both"/>
        <w:rPr>
          <w:rFonts w:asciiTheme="majorHAnsi" w:hAnsiTheme="majorHAnsi"/>
          <w:b/>
          <w:sz w:val="22"/>
          <w:szCs w:val="22"/>
        </w:rPr>
      </w:pPr>
      <w:r w:rsidRPr="00CB2614">
        <w:rPr>
          <w:rFonts w:asciiTheme="majorHAnsi" w:hAnsiTheme="majorHAnsi"/>
          <w:sz w:val="22"/>
          <w:szCs w:val="22"/>
        </w:rPr>
        <w:t>Περιγράφονται αδρομερώς οι επιδιώξεις της θρησκευτικής μάθησης σε κάθε τάξη. Οι επι</w:t>
      </w:r>
      <w:r w:rsidRPr="00CB2614">
        <w:rPr>
          <w:rFonts w:asciiTheme="majorHAnsi" w:hAnsiTheme="majorHAnsi"/>
          <w:sz w:val="22"/>
          <w:szCs w:val="22"/>
        </w:rPr>
        <w:softHyphen/>
        <w:t xml:space="preserve">διώξεις αυτές αφενός συνδέονται οργανικά με τις επιδιωκόμενες </w:t>
      </w:r>
      <w:r w:rsidRPr="00CB2614">
        <w:rPr>
          <w:rFonts w:asciiTheme="majorHAnsi" w:hAnsiTheme="majorHAnsi"/>
          <w:i/>
          <w:sz w:val="22"/>
          <w:szCs w:val="22"/>
        </w:rPr>
        <w:t>Επάρκειες</w:t>
      </w:r>
      <w:r w:rsidRPr="00CB2614">
        <w:rPr>
          <w:rFonts w:asciiTheme="majorHAnsi" w:hAnsiTheme="majorHAnsi"/>
          <w:sz w:val="22"/>
          <w:szCs w:val="22"/>
        </w:rPr>
        <w:t xml:space="preserve"> (κάθε τά</w:t>
      </w:r>
      <w:r w:rsidRPr="00CB2614">
        <w:rPr>
          <w:rFonts w:asciiTheme="majorHAnsi" w:hAnsiTheme="majorHAnsi"/>
          <w:sz w:val="22"/>
          <w:szCs w:val="22"/>
        </w:rPr>
        <w:softHyphen/>
        <w:t xml:space="preserve">ξης για το Γυμνάσιο και κάθε κύκλου για το Δημοτικό) και αφετέρου εξειδικεύονται με τα </w:t>
      </w:r>
      <w:r w:rsidRPr="00CB2614">
        <w:rPr>
          <w:rFonts w:asciiTheme="majorHAnsi" w:hAnsiTheme="majorHAnsi"/>
          <w:i/>
          <w:sz w:val="22"/>
          <w:szCs w:val="22"/>
        </w:rPr>
        <w:t>Προσδοκώμενα Μαθησιακά Αποτελέσματα</w:t>
      </w:r>
      <w:r w:rsidRPr="00CB2614">
        <w:rPr>
          <w:rFonts w:asciiTheme="majorHAnsi" w:hAnsiTheme="majorHAnsi"/>
          <w:sz w:val="22"/>
          <w:szCs w:val="22"/>
        </w:rPr>
        <w:t xml:space="preserve"> των Θεματικών Ενοτήτων. Μέσα από αυ</w:t>
      </w:r>
      <w:r w:rsidRPr="00CB2614">
        <w:rPr>
          <w:rFonts w:asciiTheme="majorHAnsi" w:hAnsiTheme="majorHAnsi"/>
          <w:sz w:val="22"/>
          <w:szCs w:val="22"/>
        </w:rPr>
        <w:softHyphen/>
        <w:t>τή τη συνδυαστική θεώρηση καθίσταται σαφής ο ολιστικός προσανατολισμός της επι</w:t>
      </w:r>
      <w:r w:rsidRPr="00CB2614">
        <w:rPr>
          <w:rFonts w:asciiTheme="majorHAnsi" w:hAnsiTheme="majorHAnsi"/>
          <w:sz w:val="22"/>
          <w:szCs w:val="22"/>
        </w:rPr>
        <w:softHyphen/>
        <w:t>διω</w:t>
      </w:r>
      <w:r w:rsidRPr="00CB2614">
        <w:rPr>
          <w:rFonts w:asciiTheme="majorHAnsi" w:hAnsiTheme="majorHAnsi"/>
          <w:sz w:val="22"/>
          <w:szCs w:val="22"/>
        </w:rPr>
        <w:softHyphen/>
        <w:t>κόμενης θρησκευτικής μάθησης: από την απόκτηση γνώσεων και την επεξεργασία πλη</w:t>
      </w:r>
      <w:r w:rsidRPr="00CB2614">
        <w:rPr>
          <w:rFonts w:asciiTheme="majorHAnsi" w:hAnsiTheme="majorHAnsi"/>
          <w:sz w:val="22"/>
          <w:szCs w:val="22"/>
        </w:rPr>
        <w:softHyphen/>
        <w:t xml:space="preserve">ροφοριών έως την ανάπτυξη δεξιοτήτων, στάσεων και διαθέσεων. </w:t>
      </w:r>
    </w:p>
    <w:p w:rsidR="00BF0E31" w:rsidRPr="00CB2614" w:rsidRDefault="00BF0E31" w:rsidP="00BF0E31">
      <w:pPr>
        <w:spacing w:line="276" w:lineRule="auto"/>
        <w:ind w:left="397" w:hanging="397"/>
        <w:jc w:val="both"/>
        <w:rPr>
          <w:rFonts w:asciiTheme="majorHAnsi" w:hAnsiTheme="majorHAnsi"/>
          <w:b/>
          <w:shadow/>
          <w:color w:val="000000"/>
          <w:sz w:val="22"/>
          <w:szCs w:val="22"/>
        </w:rPr>
      </w:pPr>
      <w:r w:rsidRPr="00CB2614">
        <w:rPr>
          <w:rFonts w:asciiTheme="majorHAnsi" w:hAnsiTheme="majorHAnsi"/>
          <w:b/>
          <w:shadow/>
          <w:color w:val="000000"/>
          <w:sz w:val="22"/>
          <w:szCs w:val="22"/>
        </w:rPr>
        <w:t xml:space="preserve">δ. Οι Θεματικές Ενότητες (ΘΕ) </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Πρόκειται για ένα πλαίσιο διευρυμένης έρευνας και εμβριθούς ανάλυσης των προτει</w:t>
      </w:r>
      <w:r w:rsidRPr="00CB2614">
        <w:rPr>
          <w:rFonts w:asciiTheme="majorHAnsi" w:hAnsiTheme="majorHAnsi"/>
          <w:sz w:val="22"/>
          <w:szCs w:val="22"/>
        </w:rPr>
        <w:softHyphen/>
        <w:t>νό</w:t>
      </w:r>
      <w:r w:rsidRPr="00CB2614">
        <w:rPr>
          <w:rFonts w:asciiTheme="majorHAnsi" w:hAnsiTheme="majorHAnsi"/>
          <w:sz w:val="22"/>
          <w:szCs w:val="22"/>
        </w:rPr>
        <w:softHyphen/>
        <w:t>με</w:t>
      </w:r>
      <w:r w:rsidRPr="00CB2614">
        <w:rPr>
          <w:rFonts w:asciiTheme="majorHAnsi" w:hAnsiTheme="majorHAnsi"/>
          <w:sz w:val="22"/>
          <w:szCs w:val="22"/>
        </w:rPr>
        <w:softHyphen/>
        <w:t>νων θεμάτων. Γι’ αυτό άλλωστε και κάθε ΘΕ δεν αναπτύσσεται σε μια ωριαία δι</w:t>
      </w:r>
      <w:r w:rsidRPr="00CB2614">
        <w:rPr>
          <w:rFonts w:asciiTheme="majorHAnsi" w:hAnsiTheme="majorHAnsi"/>
          <w:sz w:val="22"/>
          <w:szCs w:val="22"/>
        </w:rPr>
        <w:softHyphen/>
        <w:t>δα</w:t>
      </w:r>
      <w:r w:rsidRPr="00CB2614">
        <w:rPr>
          <w:rFonts w:asciiTheme="majorHAnsi" w:hAnsiTheme="majorHAnsi"/>
          <w:sz w:val="22"/>
          <w:szCs w:val="22"/>
        </w:rPr>
        <w:softHyphen/>
        <w:t>σκα</w:t>
      </w:r>
      <w:r w:rsidRPr="00CB2614">
        <w:rPr>
          <w:rFonts w:asciiTheme="majorHAnsi" w:hAnsiTheme="majorHAnsi"/>
          <w:sz w:val="22"/>
          <w:szCs w:val="22"/>
        </w:rPr>
        <w:softHyphen/>
        <w:t>λία, αλλά σε μια σειρά (</w:t>
      </w:r>
      <w:r w:rsidRPr="00CB2614">
        <w:rPr>
          <w:rFonts w:asciiTheme="majorHAnsi" w:hAnsiTheme="majorHAnsi"/>
          <w:sz w:val="22"/>
          <w:szCs w:val="22"/>
          <w:lang w:val="en-US"/>
        </w:rPr>
        <w:t>course</w:t>
      </w:r>
      <w:r w:rsidRPr="00CB2614">
        <w:rPr>
          <w:rFonts w:asciiTheme="majorHAnsi" w:hAnsiTheme="majorHAnsi"/>
          <w:sz w:val="22"/>
          <w:szCs w:val="22"/>
        </w:rPr>
        <w:t xml:space="preserve">) δίωρων, ο αριθμός των οποίων προτείνεται κάτω από τον τίτλο. </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Ο τίτλος κάθε ΘΕ (υπο)δηλώνει την ιδέα/κλειδί που τη διατρέχει. Συχνά οι τίτλοι δια</w:t>
      </w:r>
      <w:r w:rsidRPr="00CB2614">
        <w:rPr>
          <w:rFonts w:asciiTheme="majorHAnsi" w:hAnsiTheme="majorHAnsi"/>
          <w:sz w:val="22"/>
          <w:szCs w:val="22"/>
        </w:rPr>
        <w:softHyphen/>
        <w:t>τυ</w:t>
      </w:r>
      <w:r w:rsidRPr="00CB2614">
        <w:rPr>
          <w:rFonts w:asciiTheme="majorHAnsi" w:hAnsiTheme="majorHAnsi"/>
          <w:sz w:val="22"/>
          <w:szCs w:val="22"/>
        </w:rPr>
        <w:softHyphen/>
        <w:t>πώνονται με ένα ερώτημα ή μια φράση-σύνθημα, ενισχύοντας τη στρατηγική επιλογή του ΠΣ για ανάπτυξη της διδασκαλίας σε ένα διερευνητικό, ερμηνευτικό, διαλογικό και στο</w:t>
      </w:r>
      <w:r w:rsidRPr="00CB2614">
        <w:rPr>
          <w:rFonts w:asciiTheme="majorHAnsi" w:hAnsiTheme="majorHAnsi"/>
          <w:sz w:val="22"/>
          <w:szCs w:val="22"/>
        </w:rPr>
        <w:softHyphen/>
        <w:t>χαστικό πλαίσιο. Στην παρουσίαση όλων των ΘΕ διακρίνεται σαφώς η λογική της ανάπτυξής τους όχι μόνον σε κάθε τά</w:t>
      </w:r>
      <w:r w:rsidRPr="00CB2614">
        <w:rPr>
          <w:rFonts w:asciiTheme="majorHAnsi" w:hAnsiTheme="majorHAnsi"/>
          <w:sz w:val="22"/>
          <w:szCs w:val="22"/>
        </w:rPr>
        <w:softHyphen/>
        <w:t>ξη, δηλαδή γύρω από τους συγκεκριμένους βασικούς άξονες / ιδέες, αλλά και σε όλο το ΠΣ από τάξη σε τάξη.</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Η λογική της οργάνωσης κάθε ΘΕ μπορεί να αναγνωρισθεί στην ανάπτυξη των 3 στη</w:t>
      </w:r>
      <w:r w:rsidRPr="00CB2614">
        <w:rPr>
          <w:rFonts w:asciiTheme="majorHAnsi" w:hAnsiTheme="majorHAnsi"/>
          <w:sz w:val="22"/>
          <w:szCs w:val="22"/>
        </w:rPr>
        <w:softHyphen/>
        <w:t>λών της, οι οποίες παρουσιάζουν διεξοδικά τι, πώς και γιατί χρειάζεται να υλο</w:t>
      </w:r>
      <w:r w:rsidRPr="00CB2614">
        <w:rPr>
          <w:rFonts w:asciiTheme="majorHAnsi" w:hAnsiTheme="majorHAnsi"/>
          <w:sz w:val="22"/>
          <w:szCs w:val="22"/>
        </w:rPr>
        <w:softHyphen/>
        <w:t>ποιήσουν οι μαθητές, καθώς πραγματεύονται κάθε επιμέρους θέμα.</w:t>
      </w:r>
    </w:p>
    <w:p w:rsidR="00BF0E31" w:rsidRPr="00CB2614" w:rsidRDefault="00BF0E31" w:rsidP="00BF0E31">
      <w:pPr>
        <w:spacing w:line="276" w:lineRule="auto"/>
        <w:ind w:left="397" w:hanging="397"/>
        <w:jc w:val="both"/>
        <w:rPr>
          <w:rFonts w:asciiTheme="majorHAnsi" w:hAnsiTheme="majorHAnsi"/>
          <w:b/>
          <w:shadow/>
          <w:color w:val="000000"/>
          <w:sz w:val="22"/>
          <w:szCs w:val="22"/>
        </w:rPr>
      </w:pPr>
      <w:r w:rsidRPr="00CB2614">
        <w:rPr>
          <w:rFonts w:asciiTheme="majorHAnsi" w:hAnsiTheme="majorHAnsi"/>
          <w:b/>
          <w:shadow/>
          <w:color w:val="000000"/>
          <w:sz w:val="22"/>
          <w:szCs w:val="22"/>
        </w:rPr>
        <w:t>ε. Οι 3 οριζόντιες στήλες κάθε Θεματικής Ενότητας</w:t>
      </w:r>
    </w:p>
    <w:p w:rsidR="00BF0E31" w:rsidRPr="00CB2614" w:rsidRDefault="00BF0E31" w:rsidP="00BF0E31">
      <w:pPr>
        <w:tabs>
          <w:tab w:val="num" w:pos="1080"/>
        </w:tabs>
        <w:spacing w:line="276" w:lineRule="auto"/>
        <w:jc w:val="both"/>
        <w:rPr>
          <w:rFonts w:asciiTheme="majorHAnsi" w:hAnsiTheme="majorHAnsi"/>
          <w:shadow/>
          <w:sz w:val="22"/>
          <w:szCs w:val="22"/>
        </w:rPr>
      </w:pPr>
      <w:r w:rsidRPr="00CB2614">
        <w:rPr>
          <w:rFonts w:asciiTheme="majorHAnsi" w:hAnsiTheme="majorHAnsi"/>
          <w:shadow/>
          <w:sz w:val="22"/>
          <w:szCs w:val="22"/>
        </w:rPr>
        <w:t>Α. Προσδοκώμενα Μαθησιακά Αποτελέσματα (ΠΜΑ)</w:t>
      </w:r>
    </w:p>
    <w:p w:rsidR="00BF0E31" w:rsidRPr="00CB2614" w:rsidRDefault="00BF0E31" w:rsidP="00BF0E31">
      <w:pPr>
        <w:spacing w:after="40" w:line="276" w:lineRule="auto"/>
        <w:jc w:val="both"/>
        <w:rPr>
          <w:rFonts w:asciiTheme="majorHAnsi" w:hAnsiTheme="majorHAnsi"/>
          <w:sz w:val="22"/>
          <w:szCs w:val="22"/>
        </w:rPr>
      </w:pPr>
      <w:r w:rsidRPr="00CB2614">
        <w:rPr>
          <w:rFonts w:asciiTheme="majorHAnsi" w:hAnsiTheme="majorHAnsi"/>
          <w:sz w:val="22"/>
          <w:szCs w:val="22"/>
        </w:rPr>
        <w:t>Τα ΠΜΑ δεν εξειδικεύουν ούτε μετασχηματίζουν διδακτικά τους γενικούς στόχους της τά</w:t>
      </w:r>
      <w:r w:rsidRPr="00CB2614">
        <w:rPr>
          <w:rFonts w:asciiTheme="majorHAnsi" w:hAnsiTheme="majorHAnsi"/>
          <w:sz w:val="22"/>
          <w:szCs w:val="22"/>
        </w:rPr>
        <w:softHyphen/>
        <w:t>ξης αλλά περιορίζονται στην περιγραφή των αποτελεσμάτων της διδασκαλίας (στο ΤΙ, δηλαδή, μπορούν να κάνουν οι μαθητές μετά την πραγματοποίησή της). Τα ΠΜΑ στρέ</w:t>
      </w:r>
      <w:r w:rsidRPr="00CB2614">
        <w:rPr>
          <w:rFonts w:asciiTheme="majorHAnsi" w:hAnsiTheme="majorHAnsi"/>
          <w:sz w:val="22"/>
          <w:szCs w:val="22"/>
        </w:rPr>
        <w:softHyphen/>
        <w:t>φουν την προσοχή του εκπαιδευτικού όχι μόνο στα μαθησιακά αποτελέσματα της δι</w:t>
      </w:r>
      <w:r w:rsidRPr="00CB2614">
        <w:rPr>
          <w:rFonts w:asciiTheme="majorHAnsi" w:hAnsiTheme="majorHAnsi"/>
          <w:sz w:val="22"/>
          <w:szCs w:val="22"/>
        </w:rPr>
        <w:softHyphen/>
        <w:t>δα</w:t>
      </w:r>
      <w:r w:rsidRPr="00CB2614">
        <w:rPr>
          <w:rFonts w:asciiTheme="majorHAnsi" w:hAnsiTheme="majorHAnsi"/>
          <w:sz w:val="22"/>
          <w:szCs w:val="22"/>
        </w:rPr>
        <w:softHyphen/>
        <w:t>σκαλίας, αλλά και σε όσα καταφέρνουν οι μαθητές κατά τη διαδικασία της. Δη</w:t>
      </w:r>
      <w:r w:rsidRPr="00CB2614">
        <w:rPr>
          <w:rFonts w:asciiTheme="majorHAnsi" w:hAnsiTheme="majorHAnsi"/>
          <w:sz w:val="22"/>
          <w:szCs w:val="22"/>
        </w:rPr>
        <w:softHyphen/>
        <w:t>λα</w:t>
      </w:r>
      <w:r w:rsidRPr="00CB2614">
        <w:rPr>
          <w:rFonts w:asciiTheme="majorHAnsi" w:hAnsiTheme="majorHAnsi"/>
          <w:sz w:val="22"/>
          <w:szCs w:val="22"/>
        </w:rPr>
        <w:softHyphen/>
        <w:t>δή, να προσεγγίζουν κάθε ζήτημα ή θέμα πολύπλευρα: με στοχασμό, διερεύνηση, ερμη</w:t>
      </w:r>
      <w:r w:rsidRPr="00CB2614">
        <w:rPr>
          <w:rFonts w:asciiTheme="majorHAnsi" w:hAnsiTheme="majorHAnsi"/>
          <w:sz w:val="22"/>
          <w:szCs w:val="22"/>
        </w:rPr>
        <w:softHyphen/>
        <w:t xml:space="preserve">νεία, διάλογο, ενσυναίσθηση, συνεργασία, φαντασία και </w:t>
      </w:r>
      <w:r w:rsidRPr="00CB2614">
        <w:rPr>
          <w:rFonts w:asciiTheme="majorHAnsi" w:hAnsiTheme="majorHAnsi"/>
          <w:sz w:val="22"/>
          <w:szCs w:val="22"/>
        </w:rPr>
        <w:lastRenderedPageBreak/>
        <w:t>δημιουργική έκφραση, χρη</w:t>
      </w:r>
      <w:r w:rsidRPr="00CB2614">
        <w:rPr>
          <w:rFonts w:asciiTheme="majorHAnsi" w:hAnsiTheme="majorHAnsi"/>
          <w:sz w:val="22"/>
          <w:szCs w:val="22"/>
        </w:rPr>
        <w:softHyphen/>
        <w:t>σι</w:t>
      </w:r>
      <w:r w:rsidRPr="00CB2614">
        <w:rPr>
          <w:rFonts w:asciiTheme="majorHAnsi" w:hAnsiTheme="majorHAnsi"/>
          <w:sz w:val="22"/>
          <w:szCs w:val="22"/>
        </w:rPr>
        <w:softHyphen/>
        <w:t>μο</w:t>
      </w:r>
      <w:r w:rsidRPr="00CB2614">
        <w:rPr>
          <w:rFonts w:asciiTheme="majorHAnsi" w:hAnsiTheme="majorHAnsi"/>
          <w:sz w:val="22"/>
          <w:szCs w:val="22"/>
        </w:rPr>
        <w:softHyphen/>
        <w:t>ποιώ</w:t>
      </w:r>
      <w:r w:rsidRPr="00CB2614">
        <w:rPr>
          <w:rFonts w:asciiTheme="majorHAnsi" w:hAnsiTheme="majorHAnsi"/>
          <w:sz w:val="22"/>
          <w:szCs w:val="22"/>
        </w:rPr>
        <w:softHyphen/>
        <w:t>ντας στοχευμένα τις γνώσεις που αποκτούν και συμμετέχοντας συνειδητά στην πο</w:t>
      </w:r>
      <w:r w:rsidRPr="00CB2614">
        <w:rPr>
          <w:rFonts w:asciiTheme="majorHAnsi" w:hAnsiTheme="majorHAnsi"/>
          <w:sz w:val="22"/>
          <w:szCs w:val="22"/>
        </w:rPr>
        <w:softHyphen/>
        <w:t xml:space="preserve">ρεία οικοδόμησης της μάθησής τους. </w:t>
      </w:r>
    </w:p>
    <w:p w:rsidR="00BF0E31" w:rsidRPr="00CB2614" w:rsidRDefault="00BF0E31" w:rsidP="00BF0E31">
      <w:pPr>
        <w:spacing w:after="40" w:line="276" w:lineRule="auto"/>
        <w:jc w:val="both"/>
        <w:rPr>
          <w:rFonts w:asciiTheme="majorHAnsi" w:hAnsiTheme="majorHAnsi"/>
          <w:sz w:val="22"/>
          <w:szCs w:val="22"/>
        </w:rPr>
      </w:pPr>
      <w:r w:rsidRPr="00CB2614">
        <w:rPr>
          <w:rFonts w:asciiTheme="majorHAnsi" w:hAnsiTheme="majorHAnsi"/>
          <w:sz w:val="22"/>
          <w:szCs w:val="22"/>
        </w:rPr>
        <w:t>Στη σχετική στήλη τα ΠΜΑ ακολουθούν τη λογική της ανάπτυξης των ΒΘ. Ωστόσο, κά</w:t>
      </w:r>
      <w:r w:rsidRPr="00CB2614">
        <w:rPr>
          <w:rFonts w:asciiTheme="majorHAnsi" w:hAnsiTheme="majorHAnsi"/>
          <w:sz w:val="22"/>
          <w:szCs w:val="22"/>
        </w:rPr>
        <w:softHyphen/>
        <w:t>θε ΠΜΑ μπορεί να συνδέεται με περισσότερα του ενός ΒΘ. Για παράδειγμα: το α΄ ΠΜΑ της ΘΕ 1 της Γ΄ Δημοτικού συνδέεται μεν άμεσα με το ΒΘ Ι, σίγουρα όμως θα εμπλου</w:t>
      </w:r>
      <w:r w:rsidRPr="00CB2614">
        <w:rPr>
          <w:rFonts w:asciiTheme="majorHAnsi" w:hAnsiTheme="majorHAnsi"/>
          <w:sz w:val="22"/>
          <w:szCs w:val="22"/>
        </w:rPr>
        <w:softHyphen/>
        <w:t xml:space="preserve">τιστεί από την επεξεργασία και των άλλων ΒΘ. </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Δεν πρέπει να διαφεύγει της προσοχής του εκπαιδευτικού, ότι τα ΠΜΑ οδηγούν στις Επάρ</w:t>
      </w:r>
      <w:r w:rsidRPr="00CB2614">
        <w:rPr>
          <w:rFonts w:asciiTheme="majorHAnsi" w:hAnsiTheme="majorHAnsi"/>
          <w:sz w:val="22"/>
          <w:szCs w:val="22"/>
        </w:rPr>
        <w:softHyphen/>
        <w:t>κειες που χρειάζεται να αποκτήσουν οι μαθητές σε κάθε τάξη.</w:t>
      </w:r>
    </w:p>
    <w:p w:rsidR="00BF0E31" w:rsidRPr="00CB2614" w:rsidRDefault="00BF0E31" w:rsidP="00BF0E31">
      <w:pPr>
        <w:tabs>
          <w:tab w:val="num" w:pos="1080"/>
        </w:tabs>
        <w:spacing w:before="180" w:after="60" w:line="276" w:lineRule="auto"/>
        <w:jc w:val="both"/>
        <w:rPr>
          <w:rFonts w:asciiTheme="majorHAnsi" w:hAnsiTheme="majorHAnsi"/>
          <w:shadow/>
          <w:sz w:val="22"/>
          <w:szCs w:val="22"/>
        </w:rPr>
      </w:pPr>
      <w:r w:rsidRPr="00CB2614">
        <w:rPr>
          <w:rFonts w:asciiTheme="majorHAnsi" w:hAnsiTheme="majorHAnsi"/>
          <w:shadow/>
          <w:sz w:val="22"/>
          <w:szCs w:val="22"/>
        </w:rPr>
        <w:t>Β. Βασικά Θέματα (ΒΘ) της Θεματικής Ενότητας</w:t>
      </w:r>
    </w:p>
    <w:p w:rsidR="00BF0E31" w:rsidRPr="00CB2614" w:rsidRDefault="00BF0E31" w:rsidP="00BF0E31">
      <w:pPr>
        <w:spacing w:after="40" w:line="276" w:lineRule="auto"/>
        <w:jc w:val="both"/>
        <w:rPr>
          <w:rFonts w:asciiTheme="majorHAnsi" w:hAnsiTheme="majorHAnsi"/>
          <w:sz w:val="22"/>
          <w:szCs w:val="22"/>
        </w:rPr>
      </w:pPr>
      <w:r w:rsidRPr="00CB2614">
        <w:rPr>
          <w:rFonts w:asciiTheme="majorHAnsi" w:hAnsiTheme="majorHAnsi"/>
          <w:sz w:val="22"/>
          <w:szCs w:val="22"/>
        </w:rPr>
        <w:t xml:space="preserve">Καταγράφουν τις πλευρές του θέματος, τις οποίες θα επεξεργαστούν οι μαθητές, καθώς και το βασικό </w:t>
      </w:r>
      <w:r w:rsidRPr="00CB2614">
        <w:rPr>
          <w:rFonts w:asciiTheme="majorHAnsi" w:hAnsiTheme="majorHAnsi"/>
          <w:sz w:val="22"/>
          <w:szCs w:val="22"/>
          <w:lang w:val="en-US"/>
        </w:rPr>
        <w:t>corpus</w:t>
      </w:r>
      <w:r w:rsidRPr="00CB2614">
        <w:rPr>
          <w:rFonts w:asciiTheme="majorHAnsi" w:hAnsiTheme="majorHAnsi"/>
          <w:sz w:val="22"/>
          <w:szCs w:val="22"/>
        </w:rPr>
        <w:t xml:space="preserve"> γνώσεων γύρω από το θέμα που χρειάζεται να οικοδομήσουν. Οι στή</w:t>
      </w:r>
      <w:r w:rsidRPr="00CB2614">
        <w:rPr>
          <w:rFonts w:asciiTheme="majorHAnsi" w:hAnsiTheme="majorHAnsi"/>
          <w:sz w:val="22"/>
          <w:szCs w:val="22"/>
        </w:rPr>
        <w:softHyphen/>
        <w:t>λες αναπτύσσονται σε μια εσωτερική «κάθετη» λογική οργάνωσης, την οποία ο εκ</w:t>
      </w:r>
      <w:r w:rsidRPr="00CB2614">
        <w:rPr>
          <w:rFonts w:asciiTheme="majorHAnsi" w:hAnsiTheme="majorHAnsi"/>
          <w:sz w:val="22"/>
          <w:szCs w:val="22"/>
        </w:rPr>
        <w:softHyphen/>
        <w:t>παι</w:t>
      </w:r>
      <w:r w:rsidRPr="00CB2614">
        <w:rPr>
          <w:rFonts w:asciiTheme="majorHAnsi" w:hAnsiTheme="majorHAnsi"/>
          <w:sz w:val="22"/>
          <w:szCs w:val="22"/>
        </w:rPr>
        <w:softHyphen/>
        <w:t>δευτικός οφείλει να αναγνωρίσει και να εξετάσει πριν εκπονήσει τον σχεδιασμό της δι</w:t>
      </w:r>
      <w:r w:rsidRPr="00CB2614">
        <w:rPr>
          <w:rFonts w:asciiTheme="majorHAnsi" w:hAnsiTheme="majorHAnsi"/>
          <w:sz w:val="22"/>
          <w:szCs w:val="22"/>
        </w:rPr>
        <w:softHyphen/>
        <w:t>δασκαλίας του σύμφωνα με τις ανάγκες και τις ιδιαιτερότητες κάθε τάξης. Με αυτόν τον τρόπο θα είναι σε θέση να αποφασίσει και να επιλέξει στοχευμένα και τεκμη</w:t>
      </w:r>
      <w:r w:rsidRPr="00CB2614">
        <w:rPr>
          <w:rFonts w:asciiTheme="majorHAnsi" w:hAnsiTheme="majorHAnsi"/>
          <w:sz w:val="22"/>
          <w:szCs w:val="22"/>
        </w:rPr>
        <w:softHyphen/>
        <w:t>ριω</w:t>
      </w:r>
      <w:r w:rsidRPr="00CB2614">
        <w:rPr>
          <w:rFonts w:asciiTheme="majorHAnsi" w:hAnsiTheme="majorHAnsi"/>
          <w:sz w:val="22"/>
          <w:szCs w:val="22"/>
        </w:rPr>
        <w:softHyphen/>
        <w:t xml:space="preserve">μένα από τις στήλες της ΘΕ: </w:t>
      </w:r>
    </w:p>
    <w:p w:rsidR="00BF0E31" w:rsidRPr="00CB2614" w:rsidRDefault="00BF0E31" w:rsidP="00BF0E31">
      <w:pPr>
        <w:spacing w:line="276" w:lineRule="auto"/>
        <w:ind w:firstLine="397"/>
        <w:jc w:val="both"/>
        <w:rPr>
          <w:rFonts w:asciiTheme="majorHAnsi" w:hAnsiTheme="majorHAnsi"/>
          <w:sz w:val="22"/>
          <w:szCs w:val="22"/>
        </w:rPr>
      </w:pPr>
      <w:r w:rsidRPr="00CB2614">
        <w:rPr>
          <w:rFonts w:asciiTheme="majorHAnsi" w:hAnsiTheme="majorHAnsi"/>
          <w:sz w:val="22"/>
          <w:szCs w:val="22"/>
        </w:rPr>
        <w:t xml:space="preserve">α) </w:t>
      </w:r>
      <w:r w:rsidRPr="00CB2614">
        <w:rPr>
          <w:rFonts w:asciiTheme="majorHAnsi" w:hAnsiTheme="majorHAnsi"/>
          <w:sz w:val="22"/>
          <w:szCs w:val="22"/>
        </w:rPr>
        <w:tab/>
        <w:t xml:space="preserve">με ποια ΒΘ θα ασχοληθεί και ποιο Εκπαιδευτικό Υλικό θα χρησιμοποιήσει (ΤΙ), </w:t>
      </w:r>
    </w:p>
    <w:p w:rsidR="00BF0E31" w:rsidRPr="00CB2614" w:rsidRDefault="00BF0E31" w:rsidP="00BF0E31">
      <w:pPr>
        <w:spacing w:line="276" w:lineRule="auto"/>
        <w:ind w:left="737" w:hanging="340"/>
        <w:jc w:val="both"/>
        <w:rPr>
          <w:rFonts w:asciiTheme="majorHAnsi" w:hAnsiTheme="majorHAnsi"/>
          <w:sz w:val="22"/>
          <w:szCs w:val="22"/>
        </w:rPr>
      </w:pPr>
      <w:r w:rsidRPr="00CB2614">
        <w:rPr>
          <w:rFonts w:asciiTheme="majorHAnsi" w:hAnsiTheme="majorHAnsi"/>
          <w:sz w:val="22"/>
          <w:szCs w:val="22"/>
        </w:rPr>
        <w:t xml:space="preserve">β) </w:t>
      </w:r>
      <w:r w:rsidRPr="00CB2614">
        <w:rPr>
          <w:rFonts w:asciiTheme="majorHAnsi" w:hAnsiTheme="majorHAnsi"/>
          <w:sz w:val="22"/>
          <w:szCs w:val="22"/>
        </w:rPr>
        <w:tab/>
        <w:t>ποιες από τις Δραστηριότητες μπορούν να υπηρετήσουν την προσέγγιση που σχε</w:t>
      </w:r>
      <w:r w:rsidRPr="00CB2614">
        <w:rPr>
          <w:rFonts w:asciiTheme="majorHAnsi" w:hAnsiTheme="majorHAnsi"/>
          <w:sz w:val="22"/>
          <w:szCs w:val="22"/>
        </w:rPr>
        <w:softHyphen/>
        <w:t>διά</w:t>
      </w:r>
      <w:r w:rsidRPr="00CB2614">
        <w:rPr>
          <w:rFonts w:asciiTheme="majorHAnsi" w:hAnsiTheme="majorHAnsi"/>
          <w:sz w:val="22"/>
          <w:szCs w:val="22"/>
        </w:rPr>
        <w:softHyphen/>
        <w:t xml:space="preserve">ζει (ΠΩΣ) και </w:t>
      </w:r>
    </w:p>
    <w:p w:rsidR="00BF0E31" w:rsidRPr="00CB2614" w:rsidRDefault="00BF0E31" w:rsidP="00BF0E31">
      <w:pPr>
        <w:spacing w:after="40" w:line="276" w:lineRule="auto"/>
        <w:ind w:left="737" w:hanging="340"/>
        <w:jc w:val="both"/>
        <w:rPr>
          <w:rFonts w:asciiTheme="majorHAnsi" w:hAnsiTheme="majorHAnsi"/>
          <w:sz w:val="22"/>
          <w:szCs w:val="22"/>
        </w:rPr>
      </w:pPr>
      <w:r w:rsidRPr="00CB2614">
        <w:rPr>
          <w:rFonts w:asciiTheme="majorHAnsi" w:hAnsiTheme="majorHAnsi"/>
          <w:sz w:val="22"/>
          <w:szCs w:val="22"/>
        </w:rPr>
        <w:t xml:space="preserve">γ) </w:t>
      </w:r>
      <w:r w:rsidRPr="00CB2614">
        <w:rPr>
          <w:rFonts w:asciiTheme="majorHAnsi" w:hAnsiTheme="majorHAnsi"/>
          <w:sz w:val="22"/>
          <w:szCs w:val="22"/>
        </w:rPr>
        <w:tab/>
        <w:t xml:space="preserve">ποια συγκεκριμένα Μαθησιακά Αποτελέσματα (ΠΜΑ) προσδοκά να αναδυθούν και να ενστερνιστούν οι μαθητές κατά τη διδασκαλία που σχεδιάζει (ΓΙΑΤΙ). </w:t>
      </w:r>
    </w:p>
    <w:p w:rsidR="00BF0E31" w:rsidRPr="00CB2614" w:rsidRDefault="00BF0E31" w:rsidP="00BF0E31">
      <w:pPr>
        <w:spacing w:after="40" w:line="276" w:lineRule="auto"/>
        <w:jc w:val="both"/>
        <w:rPr>
          <w:rFonts w:asciiTheme="majorHAnsi" w:hAnsiTheme="majorHAnsi"/>
          <w:sz w:val="22"/>
          <w:szCs w:val="22"/>
        </w:rPr>
      </w:pPr>
      <w:r w:rsidRPr="00CB2614">
        <w:rPr>
          <w:rFonts w:asciiTheme="majorHAnsi" w:hAnsiTheme="majorHAnsi"/>
          <w:sz w:val="22"/>
          <w:szCs w:val="22"/>
        </w:rPr>
        <w:t>Συνακόλουθα, είναι ολοφάνερη η οργανική σύνδεση των ΒΘ με τα ΠΜΑ (όχι απα</w:t>
      </w:r>
      <w:r w:rsidRPr="00CB2614">
        <w:rPr>
          <w:rFonts w:asciiTheme="majorHAnsi" w:hAnsiTheme="majorHAnsi"/>
          <w:sz w:val="22"/>
          <w:szCs w:val="22"/>
        </w:rPr>
        <w:softHyphen/>
        <w:t>ραί</w:t>
      </w:r>
      <w:r w:rsidRPr="00CB2614">
        <w:rPr>
          <w:rFonts w:asciiTheme="majorHAnsi" w:hAnsiTheme="majorHAnsi"/>
          <w:sz w:val="22"/>
          <w:szCs w:val="22"/>
        </w:rPr>
        <w:softHyphen/>
        <w:t>τη</w:t>
      </w:r>
      <w:r w:rsidRPr="00CB2614">
        <w:rPr>
          <w:rFonts w:asciiTheme="majorHAnsi" w:hAnsiTheme="majorHAnsi"/>
          <w:sz w:val="22"/>
          <w:szCs w:val="22"/>
        </w:rPr>
        <w:softHyphen/>
        <w:t>τα με ένα), τις Δραστηριότητες (είτε τις ενδεικτικές είτε άλλες συναφείς δικές του) και το Εκπαιδευτικό υλικό. Έτσι π.χ. ο «καλός ποιμένας» είναι προφανές ότι συνδέεται με τα ΠΜΑ β΄, γ΄ &amp; δ΄ και τις Δραστηριότητες …, αλλά σίγουρα «φωτίζει» και το –πιο προ</w:t>
      </w:r>
      <w:r w:rsidRPr="00CB2614">
        <w:rPr>
          <w:rFonts w:asciiTheme="majorHAnsi" w:hAnsiTheme="majorHAnsi"/>
          <w:sz w:val="22"/>
          <w:szCs w:val="22"/>
        </w:rPr>
        <w:softHyphen/>
        <w:t>σω</w:t>
      </w:r>
      <w:r w:rsidRPr="00CB2614">
        <w:rPr>
          <w:rFonts w:asciiTheme="majorHAnsi" w:hAnsiTheme="majorHAnsi"/>
          <w:sz w:val="22"/>
          <w:szCs w:val="22"/>
        </w:rPr>
        <w:softHyphen/>
        <w:t xml:space="preserve">πικό– ΠΜΑ α΄. </w:t>
      </w:r>
    </w:p>
    <w:p w:rsidR="00BF0E31" w:rsidRPr="00CB2614" w:rsidRDefault="00BF0E31" w:rsidP="00BF0E31">
      <w:pPr>
        <w:spacing w:after="40" w:line="276" w:lineRule="auto"/>
        <w:jc w:val="both"/>
        <w:rPr>
          <w:rFonts w:asciiTheme="majorHAnsi" w:hAnsiTheme="majorHAnsi"/>
          <w:sz w:val="22"/>
          <w:szCs w:val="22"/>
        </w:rPr>
      </w:pPr>
      <w:r w:rsidRPr="00CB2614">
        <w:rPr>
          <w:rFonts w:asciiTheme="majorHAnsi" w:hAnsiTheme="majorHAnsi"/>
          <w:sz w:val="22"/>
          <w:szCs w:val="22"/>
        </w:rPr>
        <w:t>Κατά κανόνα, το πρώτο ΒΘ αναφέρεται σε εμπειρίες και βιώματα των παιδιών συνα</w:t>
      </w:r>
      <w:r w:rsidRPr="00CB2614">
        <w:rPr>
          <w:rFonts w:asciiTheme="majorHAnsi" w:hAnsiTheme="majorHAnsi"/>
          <w:sz w:val="22"/>
          <w:szCs w:val="22"/>
        </w:rPr>
        <w:softHyphen/>
        <w:t>φών με τον τίτλο της ΘΕ. Δεν πρόκειται για μια φάση απλής «βιωματικής προπα</w:t>
      </w:r>
      <w:r w:rsidRPr="00CB2614">
        <w:rPr>
          <w:rFonts w:asciiTheme="majorHAnsi" w:hAnsiTheme="majorHAnsi"/>
          <w:sz w:val="22"/>
          <w:szCs w:val="22"/>
        </w:rPr>
        <w:softHyphen/>
        <w:t>ρα</w:t>
      </w:r>
      <w:r w:rsidRPr="00CB2614">
        <w:rPr>
          <w:rFonts w:asciiTheme="majorHAnsi" w:hAnsiTheme="majorHAnsi"/>
          <w:sz w:val="22"/>
          <w:szCs w:val="22"/>
        </w:rPr>
        <w:softHyphen/>
        <w:t>σκευ</w:t>
      </w:r>
      <w:r w:rsidRPr="00CB2614">
        <w:rPr>
          <w:rFonts w:asciiTheme="majorHAnsi" w:hAnsiTheme="majorHAnsi"/>
          <w:sz w:val="22"/>
          <w:szCs w:val="22"/>
        </w:rPr>
        <w:softHyphen/>
        <w:t>ής» των μαθητών, αλλά για μια διευρυμένη ανάδειξη των προσωπικών διαστάσεων του ΒΘ, η οποία θα διατρέχει εφεξής την σε βάθος επεξεργασία ολόκληρης της ΘΕ. Γί</w:t>
      </w:r>
      <w:r w:rsidRPr="00CB2614">
        <w:rPr>
          <w:rFonts w:asciiTheme="majorHAnsi" w:hAnsiTheme="majorHAnsi"/>
          <w:sz w:val="22"/>
          <w:szCs w:val="22"/>
        </w:rPr>
        <w:softHyphen/>
        <w:t>νε</w:t>
      </w:r>
      <w:r w:rsidRPr="00CB2614">
        <w:rPr>
          <w:rFonts w:asciiTheme="majorHAnsi" w:hAnsiTheme="majorHAnsi"/>
          <w:sz w:val="22"/>
          <w:szCs w:val="22"/>
        </w:rPr>
        <w:softHyphen/>
        <w:t>ται έτσι φανερό ότι οι μαθητές προσκαλούνται σε μια υπαρξιακή συνομιλία με το πε</w:t>
      </w:r>
      <w:r w:rsidRPr="00CB2614">
        <w:rPr>
          <w:rFonts w:asciiTheme="majorHAnsi" w:hAnsiTheme="majorHAnsi"/>
          <w:sz w:val="22"/>
          <w:szCs w:val="22"/>
        </w:rPr>
        <w:softHyphen/>
        <w:t>ριε</w:t>
      </w:r>
      <w:r w:rsidRPr="00CB2614">
        <w:rPr>
          <w:rFonts w:asciiTheme="majorHAnsi" w:hAnsiTheme="majorHAnsi"/>
          <w:sz w:val="22"/>
          <w:szCs w:val="22"/>
        </w:rPr>
        <w:softHyphen/>
        <w:t xml:space="preserve">χόμενο όλων των ΒΘ της ΘΕ και στην εύρεση προσωπικού νοήματος σε αυτά. </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Η χρήση του α΄ πληθυντικού προσώπου στις διατυπώσεις των ΒΘ συνάδει με την κε</w:t>
      </w:r>
      <w:r w:rsidRPr="00CB2614">
        <w:rPr>
          <w:rFonts w:asciiTheme="majorHAnsi" w:hAnsiTheme="majorHAnsi"/>
          <w:sz w:val="22"/>
          <w:szCs w:val="22"/>
        </w:rPr>
        <w:softHyphen/>
        <w:t>ντρι</w:t>
      </w:r>
      <w:r w:rsidRPr="00CB2614">
        <w:rPr>
          <w:rFonts w:asciiTheme="majorHAnsi" w:hAnsiTheme="majorHAnsi"/>
          <w:sz w:val="22"/>
          <w:szCs w:val="22"/>
        </w:rPr>
        <w:softHyphen/>
        <w:t>κή επιλογή του ΠΣ ως προς τη μαθησιακή διεργασία: συμπόρευση εκπαιδευτικού – μαθητών και λειτουργία της τάξης ως μιας ομάδας προσώπων που ζουν και μαθαίνουν, κα</w:t>
      </w:r>
      <w:r w:rsidRPr="00CB2614">
        <w:rPr>
          <w:rFonts w:asciiTheme="majorHAnsi" w:hAnsiTheme="majorHAnsi"/>
          <w:sz w:val="22"/>
          <w:szCs w:val="22"/>
        </w:rPr>
        <w:softHyphen/>
        <w:t xml:space="preserve">θώς επικοινωνούν και συνεργάζονται. </w:t>
      </w:r>
    </w:p>
    <w:p w:rsidR="00BF0E31" w:rsidRPr="00CB2614" w:rsidRDefault="00BF0E31" w:rsidP="00BF0E31">
      <w:pPr>
        <w:tabs>
          <w:tab w:val="num" w:pos="1080"/>
        </w:tabs>
        <w:spacing w:before="180" w:after="60" w:line="276" w:lineRule="auto"/>
        <w:jc w:val="both"/>
        <w:rPr>
          <w:rFonts w:asciiTheme="majorHAnsi" w:hAnsiTheme="majorHAnsi"/>
          <w:shadow/>
          <w:sz w:val="22"/>
          <w:szCs w:val="22"/>
        </w:rPr>
      </w:pPr>
      <w:r w:rsidRPr="00CB2614">
        <w:rPr>
          <w:rFonts w:asciiTheme="majorHAnsi" w:hAnsiTheme="majorHAnsi"/>
          <w:shadow/>
          <w:sz w:val="22"/>
          <w:szCs w:val="22"/>
        </w:rPr>
        <w:t xml:space="preserve">Γ. Ενδεικτικές Δραστηριότητες </w:t>
      </w:r>
    </w:p>
    <w:p w:rsidR="00BF0E31" w:rsidRPr="00CB2614" w:rsidRDefault="00BF0E31" w:rsidP="00BF0E31">
      <w:pPr>
        <w:tabs>
          <w:tab w:val="left" w:pos="900"/>
          <w:tab w:val="left" w:pos="2520"/>
        </w:tabs>
        <w:spacing w:after="40" w:line="276" w:lineRule="auto"/>
        <w:jc w:val="both"/>
        <w:rPr>
          <w:rFonts w:asciiTheme="majorHAnsi" w:hAnsiTheme="majorHAnsi"/>
          <w:sz w:val="22"/>
          <w:szCs w:val="22"/>
        </w:rPr>
      </w:pPr>
      <w:r w:rsidRPr="00CB2614">
        <w:rPr>
          <w:rFonts w:asciiTheme="majorHAnsi" w:hAnsiTheme="majorHAnsi"/>
          <w:sz w:val="22"/>
          <w:szCs w:val="22"/>
        </w:rPr>
        <w:t>Πρόκειται για στοχευμένες και προσεκτικά προετοιμασμένες από τον εκπαιδευτικό δρά</w:t>
      </w:r>
      <w:r w:rsidRPr="00CB2614">
        <w:rPr>
          <w:rFonts w:asciiTheme="majorHAnsi" w:hAnsiTheme="majorHAnsi"/>
          <w:sz w:val="22"/>
          <w:szCs w:val="22"/>
        </w:rPr>
        <w:softHyphen/>
        <w:t>σεις που:</w:t>
      </w:r>
    </w:p>
    <w:p w:rsidR="00BF0E31" w:rsidRPr="00CB2614" w:rsidRDefault="00BF0E31" w:rsidP="00A1748D">
      <w:pPr>
        <w:numPr>
          <w:ilvl w:val="1"/>
          <w:numId w:val="167"/>
        </w:numPr>
        <w:tabs>
          <w:tab w:val="left" w:pos="900"/>
        </w:tabs>
        <w:spacing w:line="276" w:lineRule="auto"/>
        <w:ind w:left="681" w:hanging="284"/>
        <w:jc w:val="both"/>
        <w:rPr>
          <w:rFonts w:asciiTheme="majorHAnsi" w:hAnsiTheme="majorHAnsi"/>
          <w:sz w:val="22"/>
          <w:szCs w:val="22"/>
        </w:rPr>
      </w:pPr>
      <w:r w:rsidRPr="00CB2614">
        <w:rPr>
          <w:rFonts w:asciiTheme="majorHAnsi" w:hAnsiTheme="majorHAnsi"/>
          <w:spacing w:val="-2"/>
          <w:sz w:val="22"/>
          <w:szCs w:val="22"/>
        </w:rPr>
        <w:t>εκπαιδεύουν τους μαθητές σε ποικίλες προσεγγίσεις των θρησκευτικών θεμάτων (βιω</w:t>
      </w:r>
      <w:r w:rsidRPr="00CB2614">
        <w:rPr>
          <w:rFonts w:asciiTheme="majorHAnsi" w:hAnsiTheme="majorHAnsi"/>
          <w:spacing w:val="-2"/>
          <w:sz w:val="22"/>
          <w:szCs w:val="22"/>
        </w:rPr>
        <w:softHyphen/>
        <w:t>ματική</w:t>
      </w:r>
      <w:r w:rsidR="00F655D9">
        <w:rPr>
          <w:rFonts w:asciiTheme="majorHAnsi" w:hAnsiTheme="majorHAnsi"/>
          <w:sz w:val="22"/>
          <w:szCs w:val="22"/>
        </w:rPr>
        <w:t xml:space="preserve">, διαθεματική, διερευνητική </w:t>
      </w:r>
      <w:r w:rsidR="00F655D9" w:rsidRPr="00CB2614">
        <w:rPr>
          <w:rFonts w:asciiTheme="majorHAnsi" w:hAnsiTheme="majorHAnsi"/>
          <w:sz w:val="22"/>
          <w:szCs w:val="22"/>
        </w:rPr>
        <w:t>προσέγγιση</w:t>
      </w:r>
      <w:r w:rsidRPr="00CB2614">
        <w:rPr>
          <w:rFonts w:asciiTheme="majorHAnsi" w:hAnsiTheme="majorHAnsi"/>
          <w:sz w:val="22"/>
          <w:szCs w:val="22"/>
        </w:rPr>
        <w:t>, διάλογο</w:t>
      </w:r>
      <w:r w:rsidR="00F655D9">
        <w:rPr>
          <w:rFonts w:asciiTheme="majorHAnsi" w:hAnsiTheme="majorHAnsi"/>
          <w:sz w:val="22"/>
          <w:szCs w:val="22"/>
        </w:rPr>
        <w:t>ς</w:t>
      </w:r>
      <w:r w:rsidRPr="00CB2614">
        <w:rPr>
          <w:rFonts w:asciiTheme="majorHAnsi" w:hAnsiTheme="majorHAnsi"/>
          <w:sz w:val="22"/>
          <w:szCs w:val="22"/>
        </w:rPr>
        <w:t>, ερμηνεία, στοχασμό</w:t>
      </w:r>
      <w:r w:rsidR="00F655D9">
        <w:rPr>
          <w:rFonts w:asciiTheme="majorHAnsi" w:hAnsiTheme="majorHAnsi"/>
          <w:sz w:val="22"/>
          <w:szCs w:val="22"/>
        </w:rPr>
        <w:t>ς</w:t>
      </w:r>
      <w:r w:rsidRPr="00CB2614">
        <w:rPr>
          <w:rFonts w:asciiTheme="majorHAnsi" w:hAnsiTheme="majorHAnsi"/>
          <w:sz w:val="22"/>
          <w:szCs w:val="22"/>
        </w:rPr>
        <w:t>, δη</w:t>
      </w:r>
      <w:r w:rsidRPr="00CB2614">
        <w:rPr>
          <w:rFonts w:asciiTheme="majorHAnsi" w:hAnsiTheme="majorHAnsi"/>
          <w:sz w:val="22"/>
          <w:szCs w:val="22"/>
        </w:rPr>
        <w:softHyphen/>
        <w:t>μιουρ</w:t>
      </w:r>
      <w:r w:rsidRPr="00CB2614">
        <w:rPr>
          <w:rFonts w:asciiTheme="majorHAnsi" w:hAnsiTheme="majorHAnsi"/>
          <w:sz w:val="22"/>
          <w:szCs w:val="22"/>
        </w:rPr>
        <w:softHyphen/>
        <w:t>γι</w:t>
      </w:r>
      <w:r w:rsidRPr="00CB2614">
        <w:rPr>
          <w:rFonts w:asciiTheme="majorHAnsi" w:hAnsiTheme="majorHAnsi"/>
          <w:sz w:val="22"/>
          <w:szCs w:val="22"/>
        </w:rPr>
        <w:softHyphen/>
        <w:t>κή έκφραση, δράσεις κ.ά.)</w:t>
      </w:r>
    </w:p>
    <w:p w:rsidR="00BF0E31" w:rsidRPr="00CB2614" w:rsidRDefault="00BF0E31" w:rsidP="00A1748D">
      <w:pPr>
        <w:numPr>
          <w:ilvl w:val="1"/>
          <w:numId w:val="167"/>
        </w:numPr>
        <w:tabs>
          <w:tab w:val="left" w:pos="900"/>
        </w:tabs>
        <w:spacing w:line="276" w:lineRule="auto"/>
        <w:ind w:left="681" w:hanging="284"/>
        <w:jc w:val="both"/>
        <w:rPr>
          <w:rFonts w:asciiTheme="majorHAnsi" w:hAnsiTheme="majorHAnsi"/>
          <w:sz w:val="22"/>
          <w:szCs w:val="22"/>
        </w:rPr>
      </w:pPr>
      <w:r w:rsidRPr="00CB2614">
        <w:rPr>
          <w:rFonts w:asciiTheme="majorHAnsi" w:hAnsiTheme="majorHAnsi"/>
          <w:sz w:val="22"/>
          <w:szCs w:val="22"/>
        </w:rPr>
        <w:t xml:space="preserve">καλλιεργούν την ενσυναίσθηση ως κοινωνική δεξιότητα και ενισχύουν την αίσθηση της σχολικής τάξης ως κοινότητας </w:t>
      </w:r>
    </w:p>
    <w:p w:rsidR="00BF0E31" w:rsidRPr="00CB2614" w:rsidRDefault="00BF0E31" w:rsidP="00A1748D">
      <w:pPr>
        <w:numPr>
          <w:ilvl w:val="1"/>
          <w:numId w:val="167"/>
        </w:numPr>
        <w:tabs>
          <w:tab w:val="left" w:pos="900"/>
        </w:tabs>
        <w:spacing w:line="276" w:lineRule="auto"/>
        <w:ind w:left="681" w:hanging="284"/>
        <w:jc w:val="both"/>
        <w:rPr>
          <w:rFonts w:asciiTheme="majorHAnsi" w:hAnsiTheme="majorHAnsi"/>
          <w:sz w:val="22"/>
          <w:szCs w:val="22"/>
        </w:rPr>
      </w:pPr>
      <w:r w:rsidRPr="00CB2614">
        <w:rPr>
          <w:rFonts w:asciiTheme="majorHAnsi" w:hAnsiTheme="majorHAnsi"/>
          <w:sz w:val="22"/>
          <w:szCs w:val="22"/>
        </w:rPr>
        <w:t>ευνοούν την ανάπτυξη συγκεκριμένων ικανοτήτων, δεξιοτήτων, διαθέσεων και στά</w:t>
      </w:r>
      <w:r w:rsidRPr="00CB2614">
        <w:rPr>
          <w:rFonts w:asciiTheme="majorHAnsi" w:hAnsiTheme="majorHAnsi"/>
          <w:sz w:val="22"/>
          <w:szCs w:val="22"/>
        </w:rPr>
        <w:softHyphen/>
        <w:t>σεων των μαθητών, δηλαδή την ολόπλευρη ανάπτυξή τους</w:t>
      </w:r>
    </w:p>
    <w:p w:rsidR="00BF0E31" w:rsidRPr="00CB2614" w:rsidRDefault="00BF0E31" w:rsidP="00A1748D">
      <w:pPr>
        <w:numPr>
          <w:ilvl w:val="1"/>
          <w:numId w:val="167"/>
        </w:numPr>
        <w:tabs>
          <w:tab w:val="left" w:pos="900"/>
        </w:tabs>
        <w:spacing w:line="276" w:lineRule="auto"/>
        <w:ind w:left="681" w:hanging="284"/>
        <w:jc w:val="both"/>
        <w:rPr>
          <w:rFonts w:asciiTheme="majorHAnsi" w:hAnsiTheme="majorHAnsi"/>
          <w:sz w:val="22"/>
          <w:szCs w:val="22"/>
        </w:rPr>
      </w:pPr>
      <w:r w:rsidRPr="00CB2614">
        <w:rPr>
          <w:rFonts w:asciiTheme="majorHAnsi" w:hAnsiTheme="majorHAnsi"/>
          <w:sz w:val="22"/>
          <w:szCs w:val="22"/>
        </w:rPr>
        <w:t>υπηρετούν όχι μόνο τα ΠΜΑ, αλλά κατ’ επέκταση τους στόχους και τις επάρκειες κάθε τάξης/κύκλου</w:t>
      </w:r>
    </w:p>
    <w:p w:rsidR="00BF0E31" w:rsidRPr="00CB2614" w:rsidRDefault="00BF0E31" w:rsidP="00A1748D">
      <w:pPr>
        <w:numPr>
          <w:ilvl w:val="1"/>
          <w:numId w:val="167"/>
        </w:numPr>
        <w:tabs>
          <w:tab w:val="left" w:pos="900"/>
        </w:tabs>
        <w:spacing w:line="276" w:lineRule="auto"/>
        <w:ind w:left="681" w:hanging="284"/>
        <w:jc w:val="both"/>
        <w:rPr>
          <w:rFonts w:asciiTheme="majorHAnsi" w:hAnsiTheme="majorHAnsi"/>
          <w:sz w:val="22"/>
          <w:szCs w:val="22"/>
        </w:rPr>
      </w:pPr>
      <w:r w:rsidRPr="00CB2614">
        <w:rPr>
          <w:rFonts w:asciiTheme="majorHAnsi" w:hAnsiTheme="majorHAnsi"/>
          <w:sz w:val="22"/>
          <w:szCs w:val="22"/>
        </w:rPr>
        <w:t>είναι ποικιλόμορφες και θεωρητικά θεμελιωμένες</w:t>
      </w:r>
    </w:p>
    <w:p w:rsidR="00BF0E31" w:rsidRPr="00CB2614" w:rsidRDefault="00BF0E31" w:rsidP="00A1748D">
      <w:pPr>
        <w:numPr>
          <w:ilvl w:val="1"/>
          <w:numId w:val="167"/>
        </w:numPr>
        <w:tabs>
          <w:tab w:val="left" w:pos="900"/>
        </w:tabs>
        <w:spacing w:line="276" w:lineRule="auto"/>
        <w:ind w:left="681" w:hanging="284"/>
        <w:jc w:val="both"/>
        <w:rPr>
          <w:rFonts w:asciiTheme="majorHAnsi" w:hAnsiTheme="majorHAnsi"/>
          <w:sz w:val="22"/>
          <w:szCs w:val="22"/>
        </w:rPr>
      </w:pPr>
      <w:r w:rsidRPr="00CB2614">
        <w:rPr>
          <w:rFonts w:asciiTheme="majorHAnsi" w:hAnsiTheme="majorHAnsi"/>
          <w:sz w:val="22"/>
          <w:szCs w:val="22"/>
        </w:rPr>
        <w:t>προσφέρουν δυνατότητες αξιολόγησης –ποιοτικού κυρίως χαρακτήρα– τόσο στον εκ</w:t>
      </w:r>
      <w:r w:rsidRPr="00CB2614">
        <w:rPr>
          <w:rFonts w:asciiTheme="majorHAnsi" w:hAnsiTheme="majorHAnsi"/>
          <w:sz w:val="22"/>
          <w:szCs w:val="22"/>
        </w:rPr>
        <w:softHyphen/>
        <w:t>παιδευτικό όσο και στους ίδιους τους μαθητές.</w:t>
      </w:r>
    </w:p>
    <w:p w:rsidR="00BF0E31" w:rsidRPr="00CB2614" w:rsidRDefault="00BF0E31" w:rsidP="00BF0E31">
      <w:pPr>
        <w:tabs>
          <w:tab w:val="left" w:pos="2520"/>
        </w:tabs>
        <w:spacing w:line="276" w:lineRule="auto"/>
        <w:jc w:val="both"/>
        <w:rPr>
          <w:rFonts w:asciiTheme="majorHAnsi" w:hAnsiTheme="majorHAnsi"/>
          <w:sz w:val="22"/>
          <w:szCs w:val="22"/>
        </w:rPr>
      </w:pPr>
      <w:r w:rsidRPr="00CB2614">
        <w:rPr>
          <w:rFonts w:asciiTheme="majorHAnsi" w:hAnsiTheme="majorHAnsi"/>
          <w:sz w:val="22"/>
          <w:szCs w:val="22"/>
        </w:rPr>
        <w:lastRenderedPageBreak/>
        <w:t>Εννοείται ότι ο εκπαιδευτικός κατά τη διαδικασία της διδασκαλίας, εκτός από τις προ</w:t>
      </w:r>
      <w:r w:rsidRPr="00CB2614">
        <w:rPr>
          <w:rFonts w:asciiTheme="majorHAnsi" w:hAnsiTheme="majorHAnsi"/>
          <w:sz w:val="22"/>
          <w:szCs w:val="22"/>
        </w:rPr>
        <w:softHyphen/>
        <w:t>τει</w:t>
      </w:r>
      <w:r w:rsidRPr="00CB2614">
        <w:rPr>
          <w:rFonts w:asciiTheme="majorHAnsi" w:hAnsiTheme="majorHAnsi"/>
          <w:sz w:val="22"/>
          <w:szCs w:val="22"/>
        </w:rPr>
        <w:softHyphen/>
        <w:t>νόμενες στη στήλη του ΠΣ Δραστηριότητες, θα συμπεριλάβει και άλλες Δραστηριό</w:t>
      </w:r>
      <w:r w:rsidRPr="00CB2614">
        <w:rPr>
          <w:rFonts w:asciiTheme="majorHAnsi" w:hAnsiTheme="majorHAnsi"/>
          <w:sz w:val="22"/>
          <w:szCs w:val="22"/>
        </w:rPr>
        <w:softHyphen/>
        <w:t>τη</w:t>
      </w:r>
      <w:r w:rsidRPr="00CB2614">
        <w:rPr>
          <w:rFonts w:asciiTheme="majorHAnsi" w:hAnsiTheme="majorHAnsi"/>
          <w:sz w:val="22"/>
          <w:szCs w:val="22"/>
        </w:rPr>
        <w:softHyphen/>
        <w:t>τες περισσότερο «κλασικές» ή καθιερωμένες μορφές οργά</w:t>
      </w:r>
      <w:r w:rsidRPr="00CB2614">
        <w:rPr>
          <w:rFonts w:asciiTheme="majorHAnsi" w:hAnsiTheme="majorHAnsi"/>
          <w:sz w:val="22"/>
          <w:szCs w:val="22"/>
        </w:rPr>
        <w:softHyphen/>
        <w:t>νωσης της διδασκαλίας και τε</w:t>
      </w:r>
      <w:r w:rsidRPr="00CB2614">
        <w:rPr>
          <w:rFonts w:asciiTheme="majorHAnsi" w:hAnsiTheme="majorHAnsi"/>
          <w:sz w:val="22"/>
          <w:szCs w:val="22"/>
        </w:rPr>
        <w:softHyphen/>
        <w:t>χνικές, όπως: αφήγηση (ιδιαίτερα στην Πρω</w:t>
      </w:r>
      <w:r w:rsidRPr="00CB2614">
        <w:rPr>
          <w:rFonts w:asciiTheme="majorHAnsi" w:hAnsiTheme="majorHAnsi"/>
          <w:sz w:val="22"/>
          <w:szCs w:val="22"/>
        </w:rPr>
        <w:softHyphen/>
        <w:t>το</w:t>
      </w:r>
      <w:r w:rsidRPr="00CB2614">
        <w:rPr>
          <w:rFonts w:asciiTheme="majorHAnsi" w:hAnsiTheme="majorHAnsi"/>
          <w:sz w:val="22"/>
          <w:szCs w:val="22"/>
        </w:rPr>
        <w:softHyphen/>
        <w:t>βάθ</w:t>
      </w:r>
      <w:r w:rsidRPr="00CB2614">
        <w:rPr>
          <w:rFonts w:asciiTheme="majorHAnsi" w:hAnsiTheme="majorHAnsi"/>
          <w:sz w:val="22"/>
          <w:szCs w:val="22"/>
        </w:rPr>
        <w:softHyphen/>
        <w:t>μια), επίδειξη/παρουσίαση, ατομική ερ</w:t>
      </w:r>
      <w:r w:rsidRPr="00CB2614">
        <w:rPr>
          <w:rFonts w:asciiTheme="majorHAnsi" w:hAnsiTheme="majorHAnsi"/>
          <w:sz w:val="22"/>
          <w:szCs w:val="22"/>
        </w:rPr>
        <w:softHyphen/>
        <w:t>γα</w:t>
      </w:r>
      <w:r w:rsidRPr="00CB2614">
        <w:rPr>
          <w:rFonts w:asciiTheme="majorHAnsi" w:hAnsiTheme="majorHAnsi"/>
          <w:sz w:val="22"/>
          <w:szCs w:val="22"/>
        </w:rPr>
        <w:softHyphen/>
        <w:t>σία των μαθητών, μετωπική διδασκαλία, κα</w:t>
      </w:r>
      <w:r w:rsidRPr="00CB2614">
        <w:rPr>
          <w:rFonts w:asciiTheme="majorHAnsi" w:hAnsiTheme="majorHAnsi"/>
          <w:sz w:val="22"/>
          <w:szCs w:val="22"/>
        </w:rPr>
        <w:softHyphen/>
        <w:t>τευ</w:t>
      </w:r>
      <w:r w:rsidRPr="00CB2614">
        <w:rPr>
          <w:rFonts w:asciiTheme="majorHAnsi" w:hAnsiTheme="majorHAnsi"/>
          <w:sz w:val="22"/>
          <w:szCs w:val="22"/>
        </w:rPr>
        <w:softHyphen/>
        <w:t>θυνόμενος διάλογος, εργασία σε μι</w:t>
      </w:r>
      <w:r w:rsidRPr="00CB2614">
        <w:rPr>
          <w:rFonts w:asciiTheme="majorHAnsi" w:hAnsiTheme="majorHAnsi"/>
          <w:sz w:val="22"/>
          <w:szCs w:val="22"/>
        </w:rPr>
        <w:softHyphen/>
        <w:t xml:space="preserve">κρές ομάδες κ.ά. </w:t>
      </w:r>
    </w:p>
    <w:p w:rsidR="00BF0E31" w:rsidRPr="00CB2614" w:rsidRDefault="00BF0E31" w:rsidP="00BF0E31">
      <w:pPr>
        <w:tabs>
          <w:tab w:val="left" w:pos="2520"/>
        </w:tabs>
        <w:spacing w:after="120" w:line="276" w:lineRule="auto"/>
        <w:jc w:val="both"/>
        <w:rPr>
          <w:rFonts w:asciiTheme="majorHAnsi" w:hAnsiTheme="majorHAnsi"/>
          <w:sz w:val="22"/>
          <w:szCs w:val="22"/>
        </w:rPr>
      </w:pPr>
      <w:r w:rsidRPr="00CB2614">
        <w:rPr>
          <w:rFonts w:asciiTheme="majorHAnsi" w:hAnsiTheme="majorHAnsi"/>
          <w:sz w:val="22"/>
          <w:szCs w:val="22"/>
        </w:rPr>
        <w:t>Οι Δραστηριότητες αριθμούνται έτσι ώστε να καθίσταται σαφής η σύνδεσή τους με το συ</w:t>
      </w:r>
      <w:r w:rsidRPr="00CB2614">
        <w:rPr>
          <w:rFonts w:asciiTheme="majorHAnsi" w:hAnsiTheme="majorHAnsi"/>
          <w:sz w:val="22"/>
          <w:szCs w:val="22"/>
        </w:rPr>
        <w:softHyphen/>
        <w:t xml:space="preserve">γκεκριμένο ΒΘ. Επιπλέον, καθεμιά από αυτές ταξινομείται ανάλογα με το είδος της. </w:t>
      </w:r>
    </w:p>
    <w:p w:rsidR="00BF0E31" w:rsidRPr="00CB2614" w:rsidRDefault="00BF0E31" w:rsidP="00BF0E31">
      <w:pPr>
        <w:tabs>
          <w:tab w:val="left" w:pos="2520"/>
        </w:tabs>
        <w:spacing w:after="40" w:line="276" w:lineRule="auto"/>
        <w:jc w:val="both"/>
        <w:rPr>
          <w:rFonts w:asciiTheme="majorHAnsi" w:hAnsiTheme="majorHAnsi"/>
          <w:shadow/>
          <w:sz w:val="22"/>
          <w:szCs w:val="22"/>
        </w:rPr>
      </w:pPr>
      <w:r w:rsidRPr="00CB2614">
        <w:rPr>
          <w:rFonts w:asciiTheme="majorHAnsi" w:hAnsiTheme="majorHAnsi"/>
          <w:shadow/>
          <w:sz w:val="22"/>
          <w:szCs w:val="22"/>
        </w:rPr>
        <w:t xml:space="preserve">Στο ΔΗΜΟΤΙΚΟ σε: </w:t>
      </w:r>
    </w:p>
    <w:p w:rsidR="00BF0E31" w:rsidRPr="00CB2614" w:rsidRDefault="00BF0E31" w:rsidP="00BF0E31">
      <w:pPr>
        <w:tabs>
          <w:tab w:val="left" w:pos="2520"/>
        </w:tabs>
        <w:spacing w:after="120" w:line="276" w:lineRule="auto"/>
        <w:jc w:val="both"/>
        <w:rPr>
          <w:rFonts w:asciiTheme="majorHAnsi" w:hAnsiTheme="majorHAnsi"/>
          <w:sz w:val="22"/>
          <w:szCs w:val="22"/>
        </w:rPr>
      </w:pPr>
      <w:r w:rsidRPr="00CB2614">
        <w:rPr>
          <w:rFonts w:asciiTheme="majorHAnsi" w:hAnsiTheme="majorHAnsi"/>
          <w:b/>
          <w:sz w:val="22"/>
          <w:szCs w:val="22"/>
        </w:rPr>
        <w:t>Α.</w:t>
      </w:r>
      <w:r w:rsidRPr="00CB2614">
        <w:rPr>
          <w:rFonts w:asciiTheme="majorHAnsi" w:hAnsiTheme="majorHAnsi"/>
          <w:sz w:val="22"/>
          <w:szCs w:val="22"/>
        </w:rPr>
        <w:t xml:space="preserve"> Βιωματικές, </w:t>
      </w:r>
      <w:r w:rsidRPr="00CB2614">
        <w:rPr>
          <w:rFonts w:asciiTheme="majorHAnsi" w:hAnsiTheme="majorHAnsi"/>
          <w:b/>
          <w:sz w:val="22"/>
          <w:szCs w:val="22"/>
        </w:rPr>
        <w:t>Β.</w:t>
      </w:r>
      <w:r w:rsidRPr="00CB2614">
        <w:rPr>
          <w:rFonts w:asciiTheme="majorHAnsi" w:hAnsiTheme="majorHAnsi"/>
          <w:sz w:val="22"/>
          <w:szCs w:val="22"/>
        </w:rPr>
        <w:t xml:space="preserve"> Ομαδικές/Διερευνητικές, </w:t>
      </w:r>
      <w:r w:rsidRPr="00CB2614">
        <w:rPr>
          <w:rFonts w:asciiTheme="majorHAnsi" w:hAnsiTheme="majorHAnsi"/>
          <w:b/>
          <w:sz w:val="22"/>
          <w:szCs w:val="22"/>
        </w:rPr>
        <w:t>Γ.</w:t>
      </w:r>
      <w:r w:rsidRPr="00CB2614">
        <w:rPr>
          <w:rFonts w:asciiTheme="majorHAnsi" w:hAnsiTheme="majorHAnsi"/>
          <w:sz w:val="22"/>
          <w:szCs w:val="22"/>
        </w:rPr>
        <w:t xml:space="preserve"> Δημιουργικής Έκφρασης, </w:t>
      </w:r>
      <w:r w:rsidRPr="00CB2614">
        <w:rPr>
          <w:rFonts w:asciiTheme="majorHAnsi" w:hAnsiTheme="majorHAnsi"/>
          <w:b/>
          <w:sz w:val="22"/>
          <w:szCs w:val="22"/>
        </w:rPr>
        <w:t>Δ.</w:t>
      </w:r>
      <w:r w:rsidRPr="00CB2614">
        <w:rPr>
          <w:rFonts w:asciiTheme="majorHAnsi" w:hAnsiTheme="majorHAnsi"/>
          <w:sz w:val="22"/>
          <w:szCs w:val="22"/>
        </w:rPr>
        <w:t xml:space="preserve"> Επι</w:t>
      </w:r>
      <w:r w:rsidRPr="00CB2614">
        <w:rPr>
          <w:rFonts w:asciiTheme="majorHAnsi" w:hAnsiTheme="majorHAnsi"/>
          <w:sz w:val="22"/>
          <w:szCs w:val="22"/>
        </w:rPr>
        <w:softHyphen/>
        <w:t>σκέ</w:t>
      </w:r>
      <w:r w:rsidRPr="00CB2614">
        <w:rPr>
          <w:rFonts w:asciiTheme="majorHAnsi" w:hAnsiTheme="majorHAnsi"/>
          <w:sz w:val="22"/>
          <w:szCs w:val="22"/>
        </w:rPr>
        <w:softHyphen/>
        <w:t xml:space="preserve">ψεις/Εκδηλώσεις/Δράσεις και </w:t>
      </w:r>
      <w:r w:rsidRPr="00CB2614">
        <w:rPr>
          <w:rFonts w:asciiTheme="majorHAnsi" w:hAnsiTheme="majorHAnsi"/>
          <w:b/>
          <w:sz w:val="22"/>
          <w:szCs w:val="22"/>
        </w:rPr>
        <w:t xml:space="preserve">Ε. </w:t>
      </w:r>
      <w:r w:rsidRPr="00CB2614">
        <w:rPr>
          <w:rFonts w:asciiTheme="majorHAnsi" w:hAnsiTheme="majorHAnsi"/>
          <w:sz w:val="22"/>
          <w:szCs w:val="22"/>
        </w:rPr>
        <w:t>Παιχνίδια και Ασκήσεις από Λογισμικά.</w:t>
      </w:r>
    </w:p>
    <w:p w:rsidR="00BF0E31" w:rsidRPr="00CB2614" w:rsidRDefault="00BF0E31" w:rsidP="00BF0E31">
      <w:pPr>
        <w:tabs>
          <w:tab w:val="left" w:pos="2520"/>
        </w:tabs>
        <w:spacing w:after="40" w:line="276" w:lineRule="auto"/>
        <w:jc w:val="both"/>
        <w:rPr>
          <w:rFonts w:asciiTheme="majorHAnsi" w:hAnsiTheme="majorHAnsi"/>
          <w:shadow/>
          <w:sz w:val="22"/>
          <w:szCs w:val="22"/>
        </w:rPr>
      </w:pPr>
      <w:r w:rsidRPr="00CB2614">
        <w:rPr>
          <w:rFonts w:asciiTheme="majorHAnsi" w:hAnsiTheme="majorHAnsi"/>
          <w:shadow/>
          <w:sz w:val="22"/>
          <w:szCs w:val="22"/>
        </w:rPr>
        <w:t xml:space="preserve">Στο ΓΥΜΝΑΣΙΟ σε: </w:t>
      </w:r>
    </w:p>
    <w:p w:rsidR="00BF0E31" w:rsidRPr="00CB2614" w:rsidRDefault="00BF0E31" w:rsidP="00BF0E31">
      <w:pPr>
        <w:tabs>
          <w:tab w:val="left" w:pos="2520"/>
        </w:tabs>
        <w:spacing w:after="120" w:line="276" w:lineRule="auto"/>
        <w:jc w:val="both"/>
        <w:rPr>
          <w:rFonts w:asciiTheme="majorHAnsi" w:hAnsiTheme="majorHAnsi"/>
          <w:sz w:val="22"/>
          <w:szCs w:val="22"/>
        </w:rPr>
      </w:pPr>
      <w:r w:rsidRPr="00CB2614">
        <w:rPr>
          <w:rFonts w:asciiTheme="majorHAnsi" w:hAnsiTheme="majorHAnsi"/>
          <w:b/>
          <w:sz w:val="22"/>
          <w:szCs w:val="22"/>
        </w:rPr>
        <w:t>Α.</w:t>
      </w:r>
      <w:r w:rsidRPr="00CB2614">
        <w:rPr>
          <w:rFonts w:asciiTheme="majorHAnsi" w:hAnsiTheme="majorHAnsi"/>
          <w:sz w:val="22"/>
          <w:szCs w:val="22"/>
        </w:rPr>
        <w:t xml:space="preserve"> Βιωματικές, </w:t>
      </w:r>
      <w:r w:rsidRPr="00CB2614">
        <w:rPr>
          <w:rFonts w:asciiTheme="majorHAnsi" w:hAnsiTheme="majorHAnsi"/>
          <w:b/>
          <w:sz w:val="22"/>
          <w:szCs w:val="22"/>
        </w:rPr>
        <w:t>Β.</w:t>
      </w:r>
      <w:r w:rsidRPr="00CB2614">
        <w:rPr>
          <w:rFonts w:asciiTheme="majorHAnsi" w:hAnsiTheme="majorHAnsi"/>
          <w:sz w:val="22"/>
          <w:szCs w:val="22"/>
        </w:rPr>
        <w:t xml:space="preserve"> Ομαδικές/Διερευνητικές, </w:t>
      </w:r>
      <w:r w:rsidRPr="00CB2614">
        <w:rPr>
          <w:rFonts w:asciiTheme="majorHAnsi" w:hAnsiTheme="majorHAnsi"/>
          <w:b/>
          <w:sz w:val="22"/>
          <w:szCs w:val="22"/>
        </w:rPr>
        <w:t>Γ.</w:t>
      </w:r>
      <w:r w:rsidRPr="00CB2614">
        <w:rPr>
          <w:rFonts w:asciiTheme="majorHAnsi" w:hAnsiTheme="majorHAnsi"/>
          <w:sz w:val="22"/>
          <w:szCs w:val="22"/>
        </w:rPr>
        <w:t xml:space="preserve"> Δημιουργικής Έκφρασης, </w:t>
      </w:r>
      <w:r w:rsidRPr="00CB2614">
        <w:rPr>
          <w:rFonts w:asciiTheme="majorHAnsi" w:hAnsiTheme="majorHAnsi"/>
          <w:b/>
          <w:sz w:val="22"/>
          <w:szCs w:val="22"/>
        </w:rPr>
        <w:t>Δ.</w:t>
      </w:r>
      <w:r w:rsidRPr="00CB2614">
        <w:rPr>
          <w:rFonts w:asciiTheme="majorHAnsi" w:hAnsiTheme="majorHAnsi"/>
          <w:sz w:val="22"/>
          <w:szCs w:val="22"/>
        </w:rPr>
        <w:t xml:space="preserve"> Διαθεματικές και </w:t>
      </w:r>
      <w:r w:rsidRPr="00CB2614">
        <w:rPr>
          <w:rFonts w:asciiTheme="majorHAnsi" w:hAnsiTheme="majorHAnsi"/>
          <w:b/>
          <w:sz w:val="22"/>
          <w:szCs w:val="22"/>
        </w:rPr>
        <w:t>Ε.</w:t>
      </w:r>
      <w:r w:rsidRPr="00CB2614">
        <w:rPr>
          <w:rFonts w:asciiTheme="majorHAnsi" w:hAnsiTheme="majorHAnsi"/>
          <w:sz w:val="22"/>
          <w:szCs w:val="22"/>
        </w:rPr>
        <w:t xml:space="preserve"> Επισκέψεις/Εκδηλώσεις/Δράσεις. </w:t>
      </w:r>
    </w:p>
    <w:p w:rsidR="00BF0E31" w:rsidRPr="00CB2614" w:rsidRDefault="00BF0E31" w:rsidP="00BF0E31">
      <w:pPr>
        <w:tabs>
          <w:tab w:val="num" w:pos="1080"/>
        </w:tabs>
        <w:spacing w:before="240" w:line="276" w:lineRule="auto"/>
        <w:jc w:val="both"/>
        <w:rPr>
          <w:rFonts w:asciiTheme="majorHAnsi" w:hAnsiTheme="majorHAnsi"/>
          <w:shadow/>
          <w:sz w:val="22"/>
          <w:szCs w:val="22"/>
        </w:rPr>
      </w:pPr>
      <w:r w:rsidRPr="00CB2614">
        <w:rPr>
          <w:rFonts w:asciiTheme="majorHAnsi" w:hAnsiTheme="majorHAnsi"/>
          <w:shadow/>
          <w:sz w:val="22"/>
          <w:szCs w:val="22"/>
        </w:rPr>
        <w:t>Δ. Εκπαιδευτικό υλικό (ΕΥ)</w:t>
      </w:r>
    </w:p>
    <w:p w:rsidR="00BF0E31" w:rsidRPr="00CB2614" w:rsidRDefault="00BF0E31" w:rsidP="00BF0E31">
      <w:pPr>
        <w:spacing w:line="276" w:lineRule="auto"/>
        <w:jc w:val="both"/>
        <w:rPr>
          <w:rFonts w:asciiTheme="majorHAnsi" w:hAnsiTheme="majorHAnsi"/>
          <w:sz w:val="22"/>
          <w:szCs w:val="22"/>
        </w:rPr>
      </w:pPr>
      <w:r w:rsidRPr="00CB2614">
        <w:rPr>
          <w:rFonts w:asciiTheme="majorHAnsi" w:hAnsiTheme="majorHAnsi"/>
          <w:sz w:val="22"/>
          <w:szCs w:val="22"/>
        </w:rPr>
        <w:t xml:space="preserve">Η εφαρμογή του παρόντος ΠΣ απαιτεί την παραγωγή νέου, πρωτότυπου και συμβατού εκπαιδευτικού υλικού, στο πλαίσιο της συγκεκριμένης φιλοσοφίας και μεθοδολογίας του, με βάση: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βιβλικά, πατερικά και ιστορικά κείμενα από την Ορθόδοξη εκκλησιαστική παράδοση, τις άλλες χριστιανικές παραδόσεις, τις άλλες θρησκείες, καθώς και από την αρχαιοελληνική γραμματεία,</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αξιοποίηση θεολογικών, λογοτεχνικών, λαογραφικών, ιστορικών, φιλοσοφικών, κοινωνιολογικών, ψυχολογικών και άλλων επιστημονικών κειμένων και δοκιμίων,</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 xml:space="preserve"> αξιοποίηση ποιητικών, καλλιτεχνικών και μουσικών έργων,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 xml:space="preserve">αξιοποίηση ιστορικών μνημείων και έργων τέχνης, καθώς και ποικίλου εικαστικού και φωτογραφικού υλικού,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 xml:space="preserve">αξιοποίηση αποσπασμάτων και αναφορών από τον Τύπο,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 xml:space="preserve">αξιοποίηση των ΤΠΕ και εν γένει των πολυμεσικών εκπαιδευτικών εργαλείων (εικόνα, ήχος, διαδίκτυο),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αξιοποίηση των σύγχρονων και κατάλληλων για κάθε θεματική ενότητα στρατηγικών μάθησης.</w:t>
      </w:r>
    </w:p>
    <w:p w:rsidR="00BF0E31" w:rsidRPr="00CB2614" w:rsidRDefault="00BF0E31" w:rsidP="00BF0E31">
      <w:pPr>
        <w:spacing w:line="276" w:lineRule="auto"/>
        <w:jc w:val="both"/>
        <w:rPr>
          <w:rFonts w:asciiTheme="majorHAnsi" w:hAnsiTheme="majorHAnsi"/>
          <w:sz w:val="22"/>
          <w:szCs w:val="22"/>
        </w:rPr>
      </w:pPr>
      <w:r w:rsidRPr="00CB2614">
        <w:rPr>
          <w:rFonts w:asciiTheme="majorHAnsi" w:hAnsiTheme="majorHAnsi"/>
          <w:sz w:val="22"/>
          <w:szCs w:val="22"/>
        </w:rPr>
        <w:t xml:space="preserve">Στο ίδιο πλαίσιο είναι επίσης δυνατό να αξιοποιηθούν κατάλληλα επεξεργασμένα ή προσαρμοσμένα: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στοιχεία και εκπαιδευτικά αντικείμενα από παλαιότερα εγκεκριμένα διδακτικά υλικά (βιβλία και λογισμικά) του Υπουργείου Παιδείας/Παιδαγωγικού Ινστιτούτου, Ινστιτούτου Εκπαιδευτικής Πολιτικής</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 xml:space="preserve">στοιχεία και εκπαιδευτικά αντικείμενα από το Αποθετήριο Μαθησιακών Αντικειμένων Φωτόδεντρο: </w:t>
      </w:r>
      <w:hyperlink r:id="rId9" w:history="1">
        <w:r w:rsidRPr="00CB2614">
          <w:rPr>
            <w:rFonts w:asciiTheme="majorHAnsi" w:hAnsiTheme="majorHAnsi"/>
          </w:rPr>
          <w:t>http://photodentro.edu.gr/lor</w:t>
        </w:r>
      </w:hyperlink>
      <w:r w:rsidRPr="00CB2614">
        <w:rPr>
          <w:rFonts w:asciiTheme="majorHAnsi" w:hAnsiTheme="majorHAnsi"/>
        </w:rPr>
        <w:t xml:space="preserve">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στοιχεία και εκπαιδευτικά αντικείμενα από</w:t>
      </w:r>
      <w:r w:rsidR="00F655D9">
        <w:rPr>
          <w:rFonts w:asciiTheme="majorHAnsi" w:hAnsiTheme="majorHAnsi"/>
        </w:rPr>
        <w:t xml:space="preserve"> το Οπτικοακουστικό Αρχείο της ΕΡ</w:t>
      </w:r>
      <w:r w:rsidRPr="00CB2614">
        <w:rPr>
          <w:rFonts w:asciiTheme="majorHAnsi" w:hAnsiTheme="majorHAnsi"/>
        </w:rPr>
        <w:t xml:space="preserve">Τ: </w:t>
      </w:r>
      <w:hyperlink r:id="rId10" w:history="1">
        <w:r w:rsidRPr="00CB2614">
          <w:rPr>
            <w:rFonts w:asciiTheme="majorHAnsi" w:hAnsiTheme="majorHAnsi"/>
          </w:rPr>
          <w:t xml:space="preserve">http://mam.avarchive.gr/portal </w:t>
        </w:r>
      </w:hyperlink>
      <w:r w:rsidRPr="00CB2614">
        <w:rPr>
          <w:rFonts w:asciiTheme="majorHAnsi" w:hAnsiTheme="majorHAnsi"/>
        </w:rPr>
        <w:t xml:space="preserve">  </w:t>
      </w:r>
    </w:p>
    <w:p w:rsidR="00BF0E31" w:rsidRPr="00CB2614" w:rsidRDefault="00BF0E31" w:rsidP="00A1748D">
      <w:pPr>
        <w:pStyle w:val="af"/>
        <w:numPr>
          <w:ilvl w:val="0"/>
          <w:numId w:val="162"/>
        </w:numPr>
        <w:spacing w:after="0"/>
        <w:ind w:left="277" w:hanging="277"/>
        <w:jc w:val="both"/>
        <w:rPr>
          <w:rFonts w:asciiTheme="majorHAnsi" w:hAnsiTheme="majorHAnsi"/>
        </w:rPr>
      </w:pPr>
      <w:r w:rsidRPr="00CB2614">
        <w:rPr>
          <w:rFonts w:asciiTheme="majorHAnsi" w:hAnsiTheme="majorHAnsi"/>
        </w:rPr>
        <w:t>στοιχεία και εκπαιδευτικά αντικείμενα από Συλλογές Πολιτισμικών Φορέων.</w:t>
      </w:r>
    </w:p>
    <w:p w:rsidR="00BF0E31" w:rsidRPr="00CB2614" w:rsidRDefault="00BF0E31" w:rsidP="00BF0E31">
      <w:pPr>
        <w:spacing w:line="276" w:lineRule="auto"/>
        <w:jc w:val="both"/>
        <w:rPr>
          <w:rFonts w:asciiTheme="majorHAnsi" w:hAnsiTheme="majorHAnsi"/>
          <w:sz w:val="22"/>
          <w:szCs w:val="22"/>
        </w:rPr>
      </w:pPr>
      <w:r w:rsidRPr="00CB2614">
        <w:rPr>
          <w:rFonts w:asciiTheme="majorHAnsi" w:hAnsiTheme="majorHAnsi"/>
          <w:sz w:val="22"/>
          <w:szCs w:val="22"/>
        </w:rPr>
        <w:t>Περισσότερες λεπτομέρειες για το εκπαιδευτικό υλικό ανά τάξη και ανά θεματική ενότητα βλ. στον Οδηγό για τον Εκπαιδευτικό στα Θρησκευτικά Δημοτικού και Γυμνασίου και σ</w:t>
      </w:r>
      <w:r w:rsidR="00D976B5" w:rsidRPr="00CB2614">
        <w:rPr>
          <w:rFonts w:asciiTheme="majorHAnsi" w:hAnsiTheme="majorHAnsi"/>
          <w:sz w:val="22"/>
          <w:szCs w:val="22"/>
        </w:rPr>
        <w:t xml:space="preserve">το παράρτημα του Οδηγού με </w:t>
      </w:r>
      <w:r w:rsidRPr="00CB2614">
        <w:rPr>
          <w:rFonts w:asciiTheme="majorHAnsi" w:hAnsiTheme="majorHAnsi"/>
          <w:sz w:val="22"/>
          <w:szCs w:val="22"/>
        </w:rPr>
        <w:t>τα προτεινόμενα διδακτικά υλικά.</w:t>
      </w:r>
    </w:p>
    <w:p w:rsidR="00BF0E31" w:rsidRPr="00CB2614" w:rsidRDefault="00F655D9" w:rsidP="00BF0E31">
      <w:pPr>
        <w:spacing w:line="276" w:lineRule="auto"/>
        <w:jc w:val="both"/>
        <w:rPr>
          <w:rFonts w:asciiTheme="majorHAnsi" w:hAnsiTheme="majorHAnsi"/>
          <w:sz w:val="22"/>
          <w:szCs w:val="22"/>
        </w:rPr>
      </w:pPr>
      <w:r>
        <w:rPr>
          <w:rFonts w:asciiTheme="majorHAnsi" w:hAnsiTheme="majorHAnsi"/>
          <w:sz w:val="22"/>
          <w:szCs w:val="22"/>
        </w:rPr>
        <w:t>Το ΕΥ</w:t>
      </w:r>
      <w:r w:rsidR="00BF0E31" w:rsidRPr="00CB2614">
        <w:rPr>
          <w:rFonts w:asciiTheme="majorHAnsi" w:hAnsiTheme="majorHAnsi"/>
          <w:sz w:val="22"/>
          <w:szCs w:val="22"/>
        </w:rPr>
        <w:t xml:space="preserve"> που προτείνεται –στην παρούσα φάση της υλοποίησης του ΠΣ– έχει ληφθεί από τις παραπάνω πηγές, καθώς και εν μέρει από παλαιότερα εγχειρίδια και λογισμικά του Παιδαγωγικού Ινστιτούτου/Ινστιτούτου Εκπαιδευτικής Πολιτικής και ΟΕΔΒ/ΙΤΥΕ ΔΙΟΦΑΝΤΟΣ και στο</w:t>
      </w:r>
      <w:r w:rsidR="00BF0E31" w:rsidRPr="00CB2614">
        <w:rPr>
          <w:rFonts w:asciiTheme="majorHAnsi" w:hAnsiTheme="majorHAnsi"/>
          <w:sz w:val="22"/>
          <w:szCs w:val="22"/>
        </w:rPr>
        <w:softHyphen/>
        <w:t>χεύει κατά κύριο λόγο στην ενημέρωση του εκπαιδευτικού γύρω από το θέμα και την προ</w:t>
      </w:r>
      <w:r w:rsidR="00BF0E31" w:rsidRPr="00CB2614">
        <w:rPr>
          <w:rFonts w:asciiTheme="majorHAnsi" w:hAnsiTheme="majorHAnsi"/>
          <w:sz w:val="22"/>
          <w:szCs w:val="22"/>
        </w:rPr>
        <w:softHyphen/>
        <w:t>ετοιμασία του για τη διδασκαλία. Είναι, λοιπόν, σαφές ότι σε καμιά περίπτωση δεν μπορεί να δίδεται αυτούσιο στους μαθητές. Ωστόσο, η απουσία συμβατού σχολικού εγχειριδίου δε σημαίνει ότι οι μαθητές δεν θα έχουν στη διάθεσή τους συγκεκριμένο ΕΥ για να εργα</w:t>
      </w:r>
      <w:r w:rsidR="00BF0E31" w:rsidRPr="00CB2614">
        <w:rPr>
          <w:rFonts w:asciiTheme="majorHAnsi" w:hAnsiTheme="majorHAnsi"/>
          <w:sz w:val="22"/>
          <w:szCs w:val="22"/>
        </w:rPr>
        <w:softHyphen/>
        <w:t xml:space="preserve">στούν. Ο εκπαιδευτικός θα πρέπει να προετοιμάζει Φύλλο Εργασίας για κάθε ΒΘ, το οποίο να περιλαμβάνει τα κείμενα που χρησιμοποιούνται, καθώς και </w:t>
      </w:r>
      <w:r w:rsidR="00BF0E31" w:rsidRPr="00CB2614">
        <w:rPr>
          <w:rFonts w:asciiTheme="majorHAnsi" w:hAnsiTheme="majorHAnsi"/>
          <w:sz w:val="22"/>
          <w:szCs w:val="22"/>
        </w:rPr>
        <w:lastRenderedPageBreak/>
        <w:t>τα ζητή</w:t>
      </w:r>
      <w:r w:rsidR="00BF0E31" w:rsidRPr="00CB2614">
        <w:rPr>
          <w:rFonts w:asciiTheme="majorHAnsi" w:hAnsiTheme="majorHAnsi"/>
          <w:sz w:val="22"/>
          <w:szCs w:val="22"/>
        </w:rPr>
        <w:softHyphen/>
        <w:t>μα</w:t>
      </w:r>
      <w:r w:rsidR="00BF0E31" w:rsidRPr="00CB2614">
        <w:rPr>
          <w:rFonts w:asciiTheme="majorHAnsi" w:hAnsiTheme="majorHAnsi"/>
          <w:sz w:val="22"/>
          <w:szCs w:val="22"/>
        </w:rPr>
        <w:softHyphen/>
        <w:t>τα/ερωτήματα με τα οποία εργάζονται οι μαθητές. Με αυτόν τον τρόπο συγκροτείται ένας φάκελος μαθήματος, ο οποίος –εκτός από τα Φύλλα Εργασίας– μπορεί να εμπλου</w:t>
      </w:r>
      <w:r w:rsidR="00BF0E31" w:rsidRPr="00CB2614">
        <w:rPr>
          <w:rFonts w:asciiTheme="majorHAnsi" w:hAnsiTheme="majorHAnsi"/>
          <w:sz w:val="22"/>
          <w:szCs w:val="22"/>
        </w:rPr>
        <w:softHyphen/>
        <w:t>τίζεται και να ανανεώνεται με τις εργασίες των μαθητών, τα πορίσματα των ομάδων ερ</w:t>
      </w:r>
      <w:r w:rsidR="00BF0E31" w:rsidRPr="00CB2614">
        <w:rPr>
          <w:rFonts w:asciiTheme="majorHAnsi" w:hAnsiTheme="majorHAnsi"/>
          <w:sz w:val="22"/>
          <w:szCs w:val="22"/>
        </w:rPr>
        <w:softHyphen/>
        <w:t>γασίας, στοιχεία από μικροέρευνες, σημειώσεις των μαθητών, περιλήψεις, βασικά ση</w:t>
      </w:r>
      <w:r w:rsidR="00BF0E31" w:rsidRPr="00CB2614">
        <w:rPr>
          <w:rFonts w:asciiTheme="majorHAnsi" w:hAnsiTheme="majorHAnsi"/>
          <w:sz w:val="22"/>
          <w:szCs w:val="22"/>
        </w:rPr>
        <w:softHyphen/>
        <w:t>μεία του μαθήματος κ.ά.</w:t>
      </w:r>
    </w:p>
    <w:p w:rsidR="00BF0E31" w:rsidRPr="00CB2614" w:rsidRDefault="00BF0E31" w:rsidP="00BF0E31">
      <w:pPr>
        <w:spacing w:line="276" w:lineRule="auto"/>
        <w:jc w:val="both"/>
        <w:rPr>
          <w:rFonts w:asciiTheme="majorHAnsi" w:hAnsiTheme="majorHAnsi"/>
          <w:sz w:val="22"/>
          <w:szCs w:val="22"/>
        </w:rPr>
      </w:pPr>
      <w:r w:rsidRPr="00CB2614">
        <w:rPr>
          <w:rFonts w:asciiTheme="majorHAnsi" w:hAnsiTheme="majorHAnsi"/>
          <w:sz w:val="22"/>
          <w:szCs w:val="22"/>
        </w:rPr>
        <w:t>Επιπλέον, στη στήλη των ΒΘ καταγράφονται βιβλικές, πατερικές, λειτουργικές και θρη</w:t>
      </w:r>
      <w:r w:rsidRPr="00CB2614">
        <w:rPr>
          <w:rFonts w:asciiTheme="majorHAnsi" w:hAnsiTheme="majorHAnsi"/>
          <w:sz w:val="22"/>
          <w:szCs w:val="22"/>
        </w:rPr>
        <w:softHyphen/>
        <w:t>σκειο</w:t>
      </w:r>
      <w:r w:rsidRPr="00CB2614">
        <w:rPr>
          <w:rFonts w:asciiTheme="majorHAnsi" w:hAnsiTheme="majorHAnsi"/>
          <w:sz w:val="22"/>
          <w:szCs w:val="22"/>
        </w:rPr>
        <w:softHyphen/>
        <w:t>λογικές αναφορές, δηλαδή συγκεκριμένο υλικό εργασίας που οι εκπαιδευτικοί μπο</w:t>
      </w:r>
      <w:r w:rsidRPr="00CB2614">
        <w:rPr>
          <w:rFonts w:asciiTheme="majorHAnsi" w:hAnsiTheme="majorHAnsi"/>
          <w:sz w:val="22"/>
          <w:szCs w:val="22"/>
        </w:rPr>
        <w:softHyphen/>
        <w:t>ρούν να χρησιμοποιήσουν στη διδασκαλία.</w:t>
      </w:r>
    </w:p>
    <w:p w:rsidR="00BF0E31" w:rsidRPr="00CB2614" w:rsidRDefault="00BF0E31" w:rsidP="00BF0E31">
      <w:pPr>
        <w:spacing w:after="120" w:line="276" w:lineRule="auto"/>
        <w:jc w:val="both"/>
        <w:rPr>
          <w:rFonts w:asciiTheme="majorHAnsi" w:hAnsiTheme="majorHAnsi"/>
          <w:sz w:val="22"/>
          <w:szCs w:val="22"/>
        </w:rPr>
      </w:pPr>
      <w:r w:rsidRPr="00CB2614">
        <w:rPr>
          <w:rFonts w:asciiTheme="majorHAnsi" w:hAnsiTheme="majorHAnsi"/>
          <w:sz w:val="22"/>
          <w:szCs w:val="22"/>
        </w:rPr>
        <w:t>Στην οργανική και λειτουργική διασύνδεση των τριών στηλών της κάθε ΘΕ απο</w:t>
      </w:r>
      <w:r w:rsidRPr="00CB2614">
        <w:rPr>
          <w:rFonts w:asciiTheme="majorHAnsi" w:hAnsiTheme="majorHAnsi"/>
          <w:sz w:val="22"/>
          <w:szCs w:val="22"/>
        </w:rPr>
        <w:softHyphen/>
        <w:t>κα</w:t>
      </w:r>
      <w:r w:rsidRPr="00CB2614">
        <w:rPr>
          <w:rFonts w:asciiTheme="majorHAnsi" w:hAnsiTheme="majorHAnsi"/>
          <w:sz w:val="22"/>
          <w:szCs w:val="22"/>
        </w:rPr>
        <w:softHyphen/>
        <w:t>λύ</w:t>
      </w:r>
      <w:r w:rsidRPr="00CB2614">
        <w:rPr>
          <w:rFonts w:asciiTheme="majorHAnsi" w:hAnsiTheme="majorHAnsi"/>
          <w:sz w:val="22"/>
          <w:szCs w:val="22"/>
        </w:rPr>
        <w:softHyphen/>
        <w:t>πτεται η λειτουργία του ΠΣ ως προγράμματος διαδικασίας, το οποίο υπηρετεί όχι τα περιεχόμενα της μάθησης αλλά την ολόπλευρη ανάπτυξη του μαθητή και δίνει στον εκπαιδευτικό τη δυνατότητα να επιλέξει και να αποφασίσει με παιδαγωγικά κριτήρια τους συνδυασμούς ΒΘ – ΠΜΑ – Δραστηριοτήτων –</w:t>
      </w:r>
      <w:r w:rsidR="00F655D9">
        <w:rPr>
          <w:rFonts w:asciiTheme="majorHAnsi" w:hAnsiTheme="majorHAnsi"/>
          <w:sz w:val="22"/>
          <w:szCs w:val="22"/>
        </w:rPr>
        <w:t xml:space="preserve"> </w:t>
      </w:r>
      <w:r w:rsidRPr="00CB2614">
        <w:rPr>
          <w:rFonts w:asciiTheme="majorHAnsi" w:hAnsiTheme="majorHAnsi"/>
          <w:sz w:val="22"/>
          <w:szCs w:val="22"/>
        </w:rPr>
        <w:t xml:space="preserve">ΕΥ που αρμόζουν στις συνθήκες της τάξης του. </w:t>
      </w:r>
    </w:p>
    <w:p w:rsidR="00BF0E31" w:rsidRPr="00CB2614" w:rsidRDefault="00BF0E31" w:rsidP="00BF0E31">
      <w:pPr>
        <w:tabs>
          <w:tab w:val="num" w:pos="1080"/>
        </w:tabs>
        <w:spacing w:before="180" w:line="276" w:lineRule="auto"/>
        <w:jc w:val="both"/>
        <w:rPr>
          <w:rFonts w:asciiTheme="majorHAnsi" w:hAnsiTheme="majorHAnsi"/>
          <w:shadow/>
          <w:sz w:val="22"/>
          <w:szCs w:val="22"/>
        </w:rPr>
      </w:pPr>
      <w:r w:rsidRPr="00CB2614">
        <w:rPr>
          <w:rFonts w:asciiTheme="majorHAnsi" w:hAnsiTheme="majorHAnsi"/>
          <w:shadow/>
          <w:sz w:val="22"/>
          <w:szCs w:val="22"/>
        </w:rPr>
        <w:t>Ε.  Οι επάρκειες (Ε)</w:t>
      </w:r>
    </w:p>
    <w:p w:rsidR="00BF0E31" w:rsidRPr="00CB2614" w:rsidRDefault="00BF0E31" w:rsidP="00BF0E31">
      <w:pPr>
        <w:spacing w:after="60" w:line="276" w:lineRule="auto"/>
        <w:jc w:val="both"/>
        <w:rPr>
          <w:rFonts w:asciiTheme="majorHAnsi" w:hAnsiTheme="majorHAnsi"/>
          <w:sz w:val="22"/>
          <w:szCs w:val="22"/>
        </w:rPr>
      </w:pPr>
      <w:r w:rsidRPr="00CB2614">
        <w:rPr>
          <w:rFonts w:asciiTheme="majorHAnsi" w:hAnsiTheme="majorHAnsi"/>
          <w:sz w:val="22"/>
          <w:szCs w:val="22"/>
        </w:rPr>
        <w:t>Οι Ε καταγράφουν τις ικανότητες, δεξιότητες, στάσεις, αξίες και διαθέσεις που αναμέ</w:t>
      </w:r>
      <w:r w:rsidRPr="00CB2614">
        <w:rPr>
          <w:rFonts w:asciiTheme="majorHAnsi" w:hAnsiTheme="majorHAnsi"/>
          <w:sz w:val="22"/>
          <w:szCs w:val="22"/>
        </w:rPr>
        <w:softHyphen/>
        <w:t>νε</w:t>
      </w:r>
      <w:r w:rsidRPr="00CB2614">
        <w:rPr>
          <w:rFonts w:asciiTheme="majorHAnsi" w:hAnsiTheme="majorHAnsi"/>
          <w:sz w:val="22"/>
          <w:szCs w:val="22"/>
        </w:rPr>
        <w:softHyphen/>
        <w:t>ται να αναπτύξουν οι μαθητές σε κάθε κύκλο ή τάξη, καθώς εξελίσσεται η θρη</w:t>
      </w:r>
      <w:r w:rsidRPr="00CB2614">
        <w:rPr>
          <w:rFonts w:asciiTheme="majorHAnsi" w:hAnsiTheme="majorHAnsi"/>
          <w:sz w:val="22"/>
          <w:szCs w:val="22"/>
        </w:rPr>
        <w:softHyphen/>
        <w:t>σκευ</w:t>
      </w:r>
      <w:r w:rsidRPr="00CB2614">
        <w:rPr>
          <w:rFonts w:asciiTheme="majorHAnsi" w:hAnsiTheme="majorHAnsi"/>
          <w:sz w:val="22"/>
          <w:szCs w:val="22"/>
        </w:rPr>
        <w:softHyphen/>
        <w:t>τι</w:t>
      </w:r>
      <w:r w:rsidRPr="00CB2614">
        <w:rPr>
          <w:rFonts w:asciiTheme="majorHAnsi" w:hAnsiTheme="majorHAnsi"/>
          <w:sz w:val="22"/>
          <w:szCs w:val="22"/>
        </w:rPr>
        <w:softHyphen/>
        <w:t>κή τους εκπαίδευση. Επιπλέον, αναφέρονται σε όλες τις πλευρές της προσωπικότητας, επι</w:t>
      </w:r>
      <w:r w:rsidRPr="00CB2614">
        <w:rPr>
          <w:rFonts w:asciiTheme="majorHAnsi" w:hAnsiTheme="majorHAnsi"/>
          <w:sz w:val="22"/>
          <w:szCs w:val="22"/>
        </w:rPr>
        <w:softHyphen/>
        <w:t>χειρώντας να συμπεριλάβουν όχι μόνον τις ορατές και ρητές αλλαγές που βιώνουν οι μα</w:t>
      </w:r>
      <w:r w:rsidRPr="00CB2614">
        <w:rPr>
          <w:rFonts w:asciiTheme="majorHAnsi" w:hAnsiTheme="majorHAnsi"/>
          <w:sz w:val="22"/>
          <w:szCs w:val="22"/>
        </w:rPr>
        <w:softHyphen/>
        <w:t>θητές αλλά και τις αθέατες και υπόρρητες.</w:t>
      </w:r>
    </w:p>
    <w:p w:rsidR="00BF0E31" w:rsidRPr="00CB2614" w:rsidRDefault="00BF0E31" w:rsidP="00BF0E31">
      <w:pPr>
        <w:spacing w:after="60" w:line="276" w:lineRule="auto"/>
        <w:jc w:val="both"/>
        <w:rPr>
          <w:rFonts w:asciiTheme="majorHAnsi" w:hAnsiTheme="majorHAnsi"/>
          <w:sz w:val="22"/>
          <w:szCs w:val="22"/>
        </w:rPr>
      </w:pPr>
      <w:r w:rsidRPr="00CB2614">
        <w:rPr>
          <w:rFonts w:asciiTheme="majorHAnsi" w:hAnsiTheme="majorHAnsi"/>
          <w:sz w:val="22"/>
          <w:szCs w:val="22"/>
        </w:rPr>
        <w:t>Η κατηγοριοποίηση και η αναλυτικότ</w:t>
      </w:r>
      <w:r w:rsidR="00F655D9">
        <w:rPr>
          <w:rFonts w:asciiTheme="majorHAnsi" w:hAnsiTheme="majorHAnsi"/>
          <w:sz w:val="22"/>
          <w:szCs w:val="22"/>
        </w:rPr>
        <w:t>ητα στην περιγραφή των Ε</w:t>
      </w:r>
      <w:r w:rsidRPr="00CB2614">
        <w:rPr>
          <w:rFonts w:asciiTheme="majorHAnsi" w:hAnsiTheme="majorHAnsi"/>
          <w:sz w:val="22"/>
          <w:szCs w:val="22"/>
        </w:rPr>
        <w:t xml:space="preserve"> βοηθά τον εκ</w:t>
      </w:r>
      <w:r w:rsidRPr="00CB2614">
        <w:rPr>
          <w:rFonts w:asciiTheme="majorHAnsi" w:hAnsiTheme="majorHAnsi"/>
          <w:sz w:val="22"/>
          <w:szCs w:val="22"/>
        </w:rPr>
        <w:softHyphen/>
        <w:t>παι</w:t>
      </w:r>
      <w:r w:rsidRPr="00CB2614">
        <w:rPr>
          <w:rFonts w:asciiTheme="majorHAnsi" w:hAnsiTheme="majorHAnsi"/>
          <w:sz w:val="22"/>
          <w:szCs w:val="22"/>
        </w:rPr>
        <w:softHyphen/>
        <w:t xml:space="preserve">δευτικό να συνειδητοποιήσει: </w:t>
      </w:r>
    </w:p>
    <w:p w:rsidR="00BF0E31" w:rsidRPr="00CB2614" w:rsidRDefault="00BF0E31" w:rsidP="00BF0E31">
      <w:pPr>
        <w:spacing w:line="276" w:lineRule="auto"/>
        <w:ind w:left="709" w:hanging="312"/>
        <w:jc w:val="both"/>
        <w:rPr>
          <w:rFonts w:asciiTheme="majorHAnsi" w:hAnsiTheme="majorHAnsi"/>
          <w:sz w:val="22"/>
          <w:szCs w:val="22"/>
        </w:rPr>
      </w:pPr>
      <w:r w:rsidRPr="00CB2614">
        <w:rPr>
          <w:rFonts w:asciiTheme="majorHAnsi" w:hAnsiTheme="majorHAnsi"/>
          <w:sz w:val="22"/>
          <w:szCs w:val="22"/>
        </w:rPr>
        <w:t xml:space="preserve">α) </w:t>
      </w:r>
      <w:r w:rsidRPr="00CB2614">
        <w:rPr>
          <w:rFonts w:asciiTheme="majorHAnsi" w:hAnsiTheme="majorHAnsi"/>
          <w:sz w:val="22"/>
          <w:szCs w:val="22"/>
        </w:rPr>
        <w:tab/>
        <w:t xml:space="preserve">τον ολιστικό χαρακτήρα της θρησκευτικής εκπαίδευσης, καθώς και τις πολλαπλές του διαστάσεις και κλιμακώσεις: από την κατάκτηση της θρησκευτικής γνώσης έως τη διεύρυνση της ζωής –προσωπικής και κοινωνικής– των μαθητών, </w:t>
      </w:r>
    </w:p>
    <w:p w:rsidR="00BF0E31" w:rsidRPr="00CB2614" w:rsidRDefault="00BF0E31" w:rsidP="00BF0E31">
      <w:pPr>
        <w:spacing w:line="276" w:lineRule="auto"/>
        <w:ind w:left="709" w:hanging="312"/>
        <w:jc w:val="both"/>
        <w:rPr>
          <w:rFonts w:asciiTheme="majorHAnsi" w:hAnsiTheme="majorHAnsi"/>
          <w:sz w:val="22"/>
          <w:szCs w:val="22"/>
        </w:rPr>
      </w:pPr>
      <w:r w:rsidRPr="00CB2614">
        <w:rPr>
          <w:rFonts w:asciiTheme="majorHAnsi" w:hAnsiTheme="majorHAnsi"/>
          <w:sz w:val="22"/>
          <w:szCs w:val="22"/>
        </w:rPr>
        <w:t xml:space="preserve">β) </w:t>
      </w:r>
      <w:r w:rsidRPr="00CB2614">
        <w:rPr>
          <w:rFonts w:asciiTheme="majorHAnsi" w:hAnsiTheme="majorHAnsi"/>
          <w:sz w:val="22"/>
          <w:szCs w:val="22"/>
        </w:rPr>
        <w:tab/>
        <w:t>τη</w:t>
      </w:r>
      <w:r w:rsidR="00F655D9">
        <w:rPr>
          <w:rFonts w:asciiTheme="majorHAnsi" w:hAnsiTheme="majorHAnsi"/>
          <w:sz w:val="22"/>
          <w:szCs w:val="22"/>
        </w:rPr>
        <w:t>ν</w:t>
      </w:r>
      <w:r w:rsidRPr="00CB2614">
        <w:rPr>
          <w:rFonts w:asciiTheme="majorHAnsi" w:hAnsiTheme="majorHAnsi"/>
          <w:sz w:val="22"/>
          <w:szCs w:val="22"/>
        </w:rPr>
        <w:t xml:space="preserve"> αλληλεξάρτησή τους, καθώς η ανάπτυξη του ενός πεδίου επαρκειών ευνοεί την ανά</w:t>
      </w:r>
      <w:r w:rsidRPr="00CB2614">
        <w:rPr>
          <w:rFonts w:asciiTheme="majorHAnsi" w:hAnsiTheme="majorHAnsi"/>
          <w:sz w:val="22"/>
          <w:szCs w:val="22"/>
        </w:rPr>
        <w:softHyphen/>
        <w:t xml:space="preserve">πτυξη του άλλου, και </w:t>
      </w:r>
    </w:p>
    <w:p w:rsidR="00BF0E31" w:rsidRPr="00CB2614" w:rsidRDefault="00BF0E31" w:rsidP="00BF0E31">
      <w:pPr>
        <w:spacing w:after="120" w:line="276" w:lineRule="auto"/>
        <w:ind w:left="709" w:hanging="312"/>
        <w:jc w:val="both"/>
        <w:rPr>
          <w:rFonts w:asciiTheme="majorHAnsi" w:hAnsiTheme="majorHAnsi"/>
          <w:sz w:val="22"/>
          <w:szCs w:val="22"/>
        </w:rPr>
      </w:pPr>
      <w:r w:rsidRPr="00CB2614">
        <w:rPr>
          <w:rFonts w:asciiTheme="majorHAnsi" w:hAnsiTheme="majorHAnsi"/>
          <w:sz w:val="22"/>
          <w:szCs w:val="22"/>
        </w:rPr>
        <w:t xml:space="preserve">γ) </w:t>
      </w:r>
      <w:r w:rsidRPr="00CB2614">
        <w:rPr>
          <w:rFonts w:asciiTheme="majorHAnsi" w:hAnsiTheme="majorHAnsi"/>
          <w:sz w:val="22"/>
          <w:szCs w:val="22"/>
        </w:rPr>
        <w:tab/>
        <w:t xml:space="preserve">την αλληλουχία και την ανέλιξή τους από τάξη σε τάξη. </w:t>
      </w:r>
    </w:p>
    <w:p w:rsidR="00BF0E31" w:rsidRPr="00CB2614" w:rsidRDefault="00BF0E31" w:rsidP="00BF0E31">
      <w:pPr>
        <w:spacing w:after="60" w:line="276" w:lineRule="auto"/>
        <w:jc w:val="both"/>
        <w:rPr>
          <w:rFonts w:asciiTheme="majorHAnsi" w:hAnsiTheme="majorHAnsi"/>
          <w:sz w:val="22"/>
          <w:szCs w:val="22"/>
        </w:rPr>
      </w:pPr>
      <w:r w:rsidRPr="00CB2614">
        <w:rPr>
          <w:rFonts w:asciiTheme="majorHAnsi" w:hAnsiTheme="majorHAnsi"/>
          <w:sz w:val="22"/>
          <w:szCs w:val="22"/>
        </w:rPr>
        <w:t>Με αυτόν τον τρόπο, αφενός επιβεβαιώνεται στην πράξη η βασική θεώρηση του ΠΣ για τη μεταμορφωτική δυναμική της θρησκευτικής εκπαίδευσης και, αφετέρου, παρέχεται στον εκπαιδευτικό η δυνατότητα να ελέγχει αν κινείται ισορροπημένα, ώστε το ΜτΘ να συν</w:t>
      </w:r>
      <w:r w:rsidRPr="00CB2614">
        <w:rPr>
          <w:rFonts w:asciiTheme="majorHAnsi" w:hAnsiTheme="majorHAnsi"/>
          <w:sz w:val="22"/>
          <w:szCs w:val="22"/>
        </w:rPr>
        <w:softHyphen/>
        <w:t>δυάζει την πρόσκτηση γνώσεων με τη βιωματική προσέγγισή τους προς όφελος της ολό</w:t>
      </w:r>
      <w:r w:rsidRPr="00CB2614">
        <w:rPr>
          <w:rFonts w:asciiTheme="majorHAnsi" w:hAnsiTheme="majorHAnsi"/>
          <w:sz w:val="22"/>
          <w:szCs w:val="22"/>
        </w:rPr>
        <w:softHyphen/>
        <w:t>πλευρης ανάπτυξης των μαθητών.</w:t>
      </w:r>
    </w:p>
    <w:p w:rsidR="00BF0E31" w:rsidRPr="00CB2614" w:rsidRDefault="00BF0E31" w:rsidP="00BF0E31">
      <w:pPr>
        <w:tabs>
          <w:tab w:val="num" w:pos="1080"/>
        </w:tabs>
        <w:spacing w:before="180" w:line="276" w:lineRule="auto"/>
        <w:jc w:val="both"/>
        <w:rPr>
          <w:rFonts w:asciiTheme="majorHAnsi" w:hAnsiTheme="majorHAnsi"/>
          <w:shadow/>
          <w:sz w:val="22"/>
          <w:szCs w:val="22"/>
        </w:rPr>
      </w:pPr>
      <w:r w:rsidRPr="00CB2614">
        <w:rPr>
          <w:rFonts w:asciiTheme="majorHAnsi" w:hAnsiTheme="majorHAnsi"/>
          <w:shadow/>
          <w:sz w:val="22"/>
          <w:szCs w:val="22"/>
        </w:rPr>
        <w:t xml:space="preserve">ΣΤ. Αξιολόγηση </w:t>
      </w:r>
    </w:p>
    <w:p w:rsidR="00BF0E31" w:rsidRPr="00CB2614" w:rsidRDefault="00BF0E31" w:rsidP="00BF0E31">
      <w:pPr>
        <w:spacing w:after="60" w:line="276" w:lineRule="auto"/>
        <w:jc w:val="both"/>
        <w:rPr>
          <w:rFonts w:asciiTheme="majorHAnsi" w:hAnsiTheme="majorHAnsi"/>
          <w:sz w:val="22"/>
          <w:szCs w:val="22"/>
        </w:rPr>
      </w:pPr>
      <w:r w:rsidRPr="00CB2614">
        <w:rPr>
          <w:rFonts w:asciiTheme="majorHAnsi" w:hAnsiTheme="majorHAnsi"/>
          <w:sz w:val="22"/>
          <w:szCs w:val="22"/>
        </w:rPr>
        <w:t>Όπως είναι φυσικό, στο ΠΣ διαδικασίας η αξιολόγηση των μαθητών υπερβαίνει την πο</w:t>
      </w:r>
      <w:r w:rsidRPr="00CB2614">
        <w:rPr>
          <w:rFonts w:asciiTheme="majorHAnsi" w:hAnsiTheme="majorHAnsi"/>
          <w:sz w:val="22"/>
          <w:szCs w:val="22"/>
        </w:rPr>
        <w:softHyphen/>
        <w:t>σοτικού χαρακτήρα αθροιστική (τελική) αξιολόγηση των επιδόσεών τους και προ</w:t>
      </w:r>
      <w:r w:rsidRPr="00CB2614">
        <w:rPr>
          <w:rFonts w:asciiTheme="majorHAnsi" w:hAnsiTheme="majorHAnsi"/>
          <w:sz w:val="22"/>
          <w:szCs w:val="22"/>
        </w:rPr>
        <w:softHyphen/>
        <w:t>σα</w:t>
      </w:r>
      <w:r w:rsidRPr="00CB2614">
        <w:rPr>
          <w:rFonts w:asciiTheme="majorHAnsi" w:hAnsiTheme="majorHAnsi"/>
          <w:sz w:val="22"/>
          <w:szCs w:val="22"/>
        </w:rPr>
        <w:softHyphen/>
        <w:t>να</w:t>
      </w:r>
      <w:r w:rsidRPr="00CB2614">
        <w:rPr>
          <w:rFonts w:asciiTheme="majorHAnsi" w:hAnsiTheme="majorHAnsi"/>
          <w:sz w:val="22"/>
          <w:szCs w:val="22"/>
        </w:rPr>
        <w:softHyphen/>
        <w:t>τολίζεται στον έλεγχο ποιοτικότερων χαρακτηριστικών που προϋποθέτουν την ολι</w:t>
      </w:r>
      <w:r w:rsidRPr="00CB2614">
        <w:rPr>
          <w:rFonts w:asciiTheme="majorHAnsi" w:hAnsiTheme="majorHAnsi"/>
          <w:sz w:val="22"/>
          <w:szCs w:val="22"/>
        </w:rPr>
        <w:softHyphen/>
        <w:t>στι</w:t>
      </w:r>
      <w:r w:rsidRPr="00CB2614">
        <w:rPr>
          <w:rFonts w:asciiTheme="majorHAnsi" w:hAnsiTheme="majorHAnsi"/>
          <w:sz w:val="22"/>
          <w:szCs w:val="22"/>
        </w:rPr>
        <w:softHyphen/>
        <w:t>κή προσέγγιση του μαθητή. Έτσι, ως προς τις γνώσεις ελέγχεται η δυνατότητα των μα</w:t>
      </w:r>
      <w:r w:rsidRPr="00CB2614">
        <w:rPr>
          <w:rFonts w:asciiTheme="majorHAnsi" w:hAnsiTheme="majorHAnsi"/>
          <w:sz w:val="22"/>
          <w:szCs w:val="22"/>
        </w:rPr>
        <w:softHyphen/>
        <w:t>θη</w:t>
      </w:r>
      <w:r w:rsidRPr="00CB2614">
        <w:rPr>
          <w:rFonts w:asciiTheme="majorHAnsi" w:hAnsiTheme="majorHAnsi"/>
          <w:sz w:val="22"/>
          <w:szCs w:val="22"/>
        </w:rPr>
        <w:softHyphen/>
        <w:t>τών όχι απλώς να τις αναπαράγουν, αλλά κυρίως να τις συσχετίζουν, να τις ερ</w:t>
      </w:r>
      <w:r w:rsidRPr="00CB2614">
        <w:rPr>
          <w:rFonts w:asciiTheme="majorHAnsi" w:hAnsiTheme="majorHAnsi"/>
          <w:sz w:val="22"/>
          <w:szCs w:val="22"/>
        </w:rPr>
        <w:softHyphen/>
        <w:t>μη</w:t>
      </w:r>
      <w:r w:rsidRPr="00CB2614">
        <w:rPr>
          <w:rFonts w:asciiTheme="majorHAnsi" w:hAnsiTheme="majorHAnsi"/>
          <w:sz w:val="22"/>
          <w:szCs w:val="22"/>
        </w:rPr>
        <w:softHyphen/>
        <w:t>νεύ</w:t>
      </w:r>
      <w:r w:rsidRPr="00CB2614">
        <w:rPr>
          <w:rFonts w:asciiTheme="majorHAnsi" w:hAnsiTheme="majorHAnsi"/>
          <w:sz w:val="22"/>
          <w:szCs w:val="22"/>
        </w:rPr>
        <w:softHyphen/>
        <w:t>ουν, να τις κρίνουν, να τις εφαρμόζουν, να τις χρησιμοποιούν με κριτήρια και να εμπνέο</w:t>
      </w:r>
      <w:r w:rsidRPr="00CB2614">
        <w:rPr>
          <w:rFonts w:asciiTheme="majorHAnsi" w:hAnsiTheme="majorHAnsi"/>
          <w:sz w:val="22"/>
          <w:szCs w:val="22"/>
        </w:rPr>
        <w:softHyphen/>
        <w:t>νται από αυτές.</w:t>
      </w:r>
    </w:p>
    <w:p w:rsidR="00BF0E31" w:rsidRPr="00CB2614" w:rsidRDefault="00BF0E31" w:rsidP="006F4066">
      <w:pPr>
        <w:spacing w:after="60" w:line="276" w:lineRule="auto"/>
        <w:jc w:val="both"/>
        <w:rPr>
          <w:rFonts w:asciiTheme="majorHAnsi" w:hAnsiTheme="majorHAnsi"/>
          <w:b/>
          <w:color w:val="002060"/>
          <w:sz w:val="36"/>
        </w:rPr>
      </w:pPr>
      <w:r w:rsidRPr="00CB2614">
        <w:rPr>
          <w:rFonts w:asciiTheme="majorHAnsi" w:hAnsiTheme="majorHAnsi"/>
          <w:sz w:val="22"/>
          <w:szCs w:val="22"/>
        </w:rPr>
        <w:t>Επιπλέον, η έμφαση του ΠΣ στη διαδικασία της διδασκαλίας και της μάθησης υπα</w:t>
      </w:r>
      <w:r w:rsidRPr="00CB2614">
        <w:rPr>
          <w:rFonts w:asciiTheme="majorHAnsi" w:hAnsiTheme="majorHAnsi"/>
          <w:sz w:val="22"/>
          <w:szCs w:val="22"/>
        </w:rPr>
        <w:softHyphen/>
        <w:t>γο</w:t>
      </w:r>
      <w:r w:rsidRPr="00CB2614">
        <w:rPr>
          <w:rFonts w:asciiTheme="majorHAnsi" w:hAnsiTheme="majorHAnsi"/>
          <w:sz w:val="22"/>
          <w:szCs w:val="22"/>
        </w:rPr>
        <w:softHyphen/>
        <w:t>ρεύει την ανάπτυξη της διαμορφωτικής αξιολόγησης, η οποία δίνει ευκαιρίες όχι μόνον στον εκπαιδευτικό αλλά και στους μαθητές να κρίνουν την ποιότητα και τα απο</w:t>
      </w:r>
      <w:r w:rsidRPr="00CB2614">
        <w:rPr>
          <w:rFonts w:asciiTheme="majorHAnsi" w:hAnsiTheme="majorHAnsi"/>
          <w:sz w:val="22"/>
          <w:szCs w:val="22"/>
        </w:rPr>
        <w:softHyphen/>
        <w:t>τε</w:t>
      </w:r>
      <w:r w:rsidRPr="00CB2614">
        <w:rPr>
          <w:rFonts w:asciiTheme="majorHAnsi" w:hAnsiTheme="majorHAnsi"/>
          <w:sz w:val="22"/>
          <w:szCs w:val="22"/>
        </w:rPr>
        <w:softHyphen/>
        <w:t>λέ</w:t>
      </w:r>
      <w:r w:rsidRPr="00CB2614">
        <w:rPr>
          <w:rFonts w:asciiTheme="majorHAnsi" w:hAnsiTheme="majorHAnsi"/>
          <w:sz w:val="22"/>
          <w:szCs w:val="22"/>
        </w:rPr>
        <w:softHyphen/>
        <w:t>σμα</w:t>
      </w:r>
      <w:r w:rsidRPr="00CB2614">
        <w:rPr>
          <w:rFonts w:asciiTheme="majorHAnsi" w:hAnsiTheme="majorHAnsi"/>
          <w:sz w:val="22"/>
          <w:szCs w:val="22"/>
        </w:rPr>
        <w:softHyphen/>
        <w:t>τα της μαθησιακής διαδικασίας, με στόχο τη συνειδητή όσο και στοχευμένη βελ</w:t>
      </w:r>
      <w:r w:rsidRPr="00CB2614">
        <w:rPr>
          <w:rFonts w:asciiTheme="majorHAnsi" w:hAnsiTheme="majorHAnsi"/>
          <w:sz w:val="22"/>
          <w:szCs w:val="22"/>
        </w:rPr>
        <w:softHyphen/>
        <w:t>τίω</w:t>
      </w:r>
      <w:r w:rsidRPr="00CB2614">
        <w:rPr>
          <w:rFonts w:asciiTheme="majorHAnsi" w:hAnsiTheme="majorHAnsi"/>
          <w:sz w:val="22"/>
          <w:szCs w:val="22"/>
        </w:rPr>
        <w:softHyphen/>
        <w:t>σή τους. Τα ίδια τα ΠΜΑ και οι Δραστηριότητες του ΠΣ δίνουν ιδέες και διευκολύνουν τον εκπαιδευτικό να προετοιμάσει Φύλλα Εργασίας, συζητήσεις, συνεργατικές και ατο</w:t>
      </w:r>
      <w:r w:rsidRPr="00CB2614">
        <w:rPr>
          <w:rFonts w:asciiTheme="majorHAnsi" w:hAnsiTheme="majorHAnsi"/>
          <w:sz w:val="22"/>
          <w:szCs w:val="22"/>
        </w:rPr>
        <w:softHyphen/>
        <w:t>μικές εργασίες, ερωτηματολόγια, διοργανώσεις, δράσεις κ.ά. που ευνοούν, αφενός την ποιο</w:t>
      </w:r>
      <w:r w:rsidRPr="00CB2614">
        <w:rPr>
          <w:rFonts w:asciiTheme="majorHAnsi" w:hAnsiTheme="majorHAnsi"/>
          <w:sz w:val="22"/>
          <w:szCs w:val="22"/>
        </w:rPr>
        <w:softHyphen/>
        <w:t>τική αξιολόγηση των μαθητών σε ατομικές αλλά και ομαδικές επιδόσεις, και, αφε</w:t>
      </w:r>
      <w:r w:rsidRPr="00CB2614">
        <w:rPr>
          <w:rFonts w:asciiTheme="majorHAnsi" w:hAnsiTheme="majorHAnsi"/>
          <w:sz w:val="22"/>
          <w:szCs w:val="22"/>
        </w:rPr>
        <w:softHyphen/>
        <w:t xml:space="preserve">τέρου, τον έλεγχο της ποιότητας της διδασκαλίας του. </w:t>
      </w:r>
      <w:r w:rsidRPr="00CB2614">
        <w:rPr>
          <w:rFonts w:asciiTheme="majorHAnsi" w:hAnsiTheme="majorHAnsi"/>
          <w:spacing w:val="-2"/>
          <w:sz w:val="22"/>
          <w:szCs w:val="22"/>
        </w:rPr>
        <w:t>Συνακόλουθα, προτείνεται να χρησιμοποιηθούν ποικίλες στρατηγικές αξιολόγησης, όπως:</w:t>
      </w:r>
      <w:r w:rsidRPr="00CB2614">
        <w:rPr>
          <w:rFonts w:asciiTheme="majorHAnsi" w:hAnsiTheme="majorHAnsi"/>
          <w:sz w:val="22"/>
          <w:szCs w:val="22"/>
        </w:rPr>
        <w:t xml:space="preserve"> τήρηση ημερολογίου, παρατήρηση διδασκαλίας, περιγραφική αξιολόγηση μα</w:t>
      </w:r>
      <w:r w:rsidRPr="00CB2614">
        <w:rPr>
          <w:rFonts w:asciiTheme="majorHAnsi" w:hAnsiTheme="majorHAnsi"/>
          <w:sz w:val="22"/>
          <w:szCs w:val="22"/>
        </w:rPr>
        <w:softHyphen/>
        <w:t>θη</w:t>
      </w:r>
      <w:r w:rsidRPr="00CB2614">
        <w:rPr>
          <w:rFonts w:asciiTheme="majorHAnsi" w:hAnsiTheme="majorHAnsi"/>
          <w:sz w:val="22"/>
          <w:szCs w:val="22"/>
        </w:rPr>
        <w:softHyphen/>
        <w:t>τών, χρή</w:t>
      </w:r>
      <w:r w:rsidRPr="00CB2614">
        <w:rPr>
          <w:rFonts w:asciiTheme="majorHAnsi" w:hAnsiTheme="majorHAnsi"/>
          <w:sz w:val="22"/>
          <w:szCs w:val="22"/>
        </w:rPr>
        <w:softHyphen/>
        <w:t xml:space="preserve">ση ερωτηματολογίων για αυτοαξιολόγηση μαθητή κλπ. </w:t>
      </w:r>
    </w:p>
    <w:p w:rsidR="006F4066" w:rsidRDefault="006F4066">
      <w:pPr>
        <w:rPr>
          <w:rFonts w:ascii="Century Gothic" w:hAnsi="Century Gothic"/>
          <w:b/>
          <w:color w:val="002060"/>
          <w:sz w:val="36"/>
        </w:rPr>
        <w:sectPr w:rsidR="006F4066" w:rsidSect="00BF0E31">
          <w:footerReference w:type="even" r:id="rId11"/>
          <w:footerReference w:type="default" r:id="rId12"/>
          <w:pgSz w:w="11906" w:h="16838"/>
          <w:pgMar w:top="1134" w:right="1134" w:bottom="1134" w:left="1134" w:header="709" w:footer="709" w:gutter="0"/>
          <w:cols w:space="708"/>
          <w:docGrid w:linePitch="360"/>
        </w:sectPr>
      </w:pPr>
    </w:p>
    <w:p w:rsidR="006F4066" w:rsidRDefault="006F4066">
      <w:pPr>
        <w:rPr>
          <w:rFonts w:ascii="Century Gothic" w:hAnsi="Century Gothic"/>
          <w:b/>
          <w:color w:val="002060"/>
          <w:sz w:val="36"/>
        </w:rPr>
      </w:pPr>
    </w:p>
    <w:p w:rsidR="00D16159" w:rsidRPr="005559B9" w:rsidRDefault="00733EF4" w:rsidP="00CD3C7B">
      <w:pPr>
        <w:autoSpaceDE w:val="0"/>
        <w:autoSpaceDN w:val="0"/>
        <w:adjustRightInd w:val="0"/>
        <w:spacing w:after="120"/>
        <w:jc w:val="center"/>
        <w:rPr>
          <w:rFonts w:ascii="Century Gothic" w:hAnsi="Century Gothic"/>
          <w:b/>
          <w:color w:val="002060"/>
          <w:sz w:val="36"/>
        </w:rPr>
      </w:pPr>
      <w:r>
        <w:rPr>
          <w:noProof/>
        </w:rPr>
        <w:pict>
          <v:rect id="_x0000_s1026" style="position:absolute;left:0;text-align:left;margin-left:-11.25pt;margin-top:-55.2pt;width:757.75pt;height:48.65pt;z-index:251636736" stroked="f"/>
        </w:pict>
      </w:r>
      <w:r w:rsidR="00D16159" w:rsidRPr="005559B9">
        <w:rPr>
          <w:rFonts w:ascii="Century Gothic" w:hAnsi="Century Gothic"/>
          <w:b/>
          <w:color w:val="002060"/>
          <w:sz w:val="36"/>
        </w:rPr>
        <w:t>Π</w:t>
      </w:r>
      <w:r w:rsidR="00D16159" w:rsidRPr="005559B9">
        <w:rPr>
          <w:rFonts w:ascii="Century Gothic" w:hAnsi="Century Gothic"/>
          <w:b/>
          <w:color w:val="002060"/>
          <w:sz w:val="32"/>
        </w:rPr>
        <w:t>ρόγραμμα</w:t>
      </w:r>
      <w:r w:rsidR="00D16159" w:rsidRPr="005559B9">
        <w:rPr>
          <w:rFonts w:ascii="Century Gothic" w:hAnsi="Century Gothic"/>
          <w:b/>
          <w:color w:val="002060"/>
          <w:sz w:val="36"/>
        </w:rPr>
        <w:t xml:space="preserve"> Σ</w:t>
      </w:r>
      <w:r w:rsidR="00D16159" w:rsidRPr="005559B9">
        <w:rPr>
          <w:rFonts w:ascii="Century Gothic" w:hAnsi="Century Gothic"/>
          <w:b/>
          <w:color w:val="002060"/>
          <w:sz w:val="32"/>
        </w:rPr>
        <w:t>πουδών</w:t>
      </w:r>
      <w:r w:rsidR="00D16159" w:rsidRPr="005559B9">
        <w:rPr>
          <w:rFonts w:ascii="Century Gothic" w:hAnsi="Century Gothic"/>
          <w:b/>
          <w:color w:val="002060"/>
          <w:sz w:val="36"/>
        </w:rPr>
        <w:t xml:space="preserve"> Δ</w:t>
      </w:r>
      <w:r w:rsidR="00D16159" w:rsidRPr="005559B9">
        <w:rPr>
          <w:rFonts w:ascii="Century Gothic" w:hAnsi="Century Gothic"/>
          <w:b/>
          <w:color w:val="002060"/>
          <w:sz w:val="32"/>
        </w:rPr>
        <w:t>ημοτικού</w: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Pr="00D32EB4" w:rsidRDefault="00733EF4" w:rsidP="00CD3C7B">
      <w:pPr>
        <w:autoSpaceDE w:val="0"/>
        <w:autoSpaceDN w:val="0"/>
        <w:adjustRightInd w:val="0"/>
        <w:spacing w:after="120"/>
        <w:jc w:val="center"/>
        <w:rPr>
          <w:rFonts w:ascii="Corbel" w:hAnsi="Corbel"/>
          <w:color w:val="800000"/>
          <w:w w:val="95"/>
          <w:sz w:val="40"/>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76.3pt;margin-top:-.6pt;width:0;height:28.35pt;rotation:90;z-index:251638784" o:connectortype="straight" strokecolor="#002060" strokeweight="1pt">
            <v:stroke opacity="36045f"/>
          </v:shape>
        </w:pict>
      </w:r>
      <w:r>
        <w:rPr>
          <w:noProof/>
        </w:rPr>
        <w:pict>
          <v:shape id="_x0000_s1028" type="#_x0000_t32" style="position:absolute;left:0;text-align:left;margin-left:236.35pt;margin-top:13.6pt;width:28.35pt;height:.05pt;flip:x;z-index:251637760" o:connectortype="straight" strokecolor="#002060" strokeweight="1pt">
            <v:stroke opacity="36045f"/>
          </v:shape>
        </w:pict>
      </w:r>
      <w:r w:rsidR="00D16159" w:rsidRPr="00D32EB4">
        <w:rPr>
          <w:rFonts w:ascii="Corbel" w:hAnsi="Corbel"/>
          <w:color w:val="800000"/>
          <w:w w:val="95"/>
          <w:sz w:val="36"/>
          <w:szCs w:val="28"/>
        </w:rPr>
        <w:t>Ο κόσμος της θρησκείας</w:t>
      </w:r>
    </w:p>
    <w:p w:rsidR="00D16159" w:rsidRPr="00050752" w:rsidRDefault="00D16159" w:rsidP="00CD3C7B">
      <w:pPr>
        <w:autoSpaceDE w:val="0"/>
        <w:autoSpaceDN w:val="0"/>
        <w:adjustRightInd w:val="0"/>
        <w:rPr>
          <w:rFonts w:ascii="Calibri" w:hAnsi="Calibri"/>
          <w:b/>
          <w:color w:val="C00000"/>
          <w:sz w:val="10"/>
          <w:szCs w:val="28"/>
        </w:rPr>
      </w:pPr>
    </w:p>
    <w:p w:rsidR="00D16159" w:rsidRPr="00050752" w:rsidRDefault="00D16159" w:rsidP="00CD3C7B">
      <w:pPr>
        <w:autoSpaceDE w:val="0"/>
        <w:autoSpaceDN w:val="0"/>
        <w:adjustRightInd w:val="0"/>
        <w:jc w:val="center"/>
        <w:rPr>
          <w:rFonts w:ascii="Calibri" w:hAnsi="Calibri"/>
          <w:b/>
          <w:color w:val="C00000"/>
          <w:sz w:val="10"/>
          <w:szCs w:val="28"/>
        </w:rPr>
      </w:pPr>
    </w:p>
    <w:tbl>
      <w:tblPr>
        <w:tblW w:w="4937" w:type="pct"/>
        <w:tblInd w:w="108" w:type="dxa"/>
        <w:tblBorders>
          <w:insideH w:val="single" w:sz="18" w:space="0" w:color="FFFFFF"/>
          <w:insideV w:val="single" w:sz="18" w:space="0" w:color="FFFFFF"/>
        </w:tblBorders>
        <w:tblLook w:val="01E0" w:firstRow="1" w:lastRow="1" w:firstColumn="1" w:lastColumn="1" w:noHBand="0" w:noVBand="0"/>
      </w:tblPr>
      <w:tblGrid>
        <w:gridCol w:w="3323"/>
        <w:gridCol w:w="3466"/>
        <w:gridCol w:w="3530"/>
        <w:gridCol w:w="4281"/>
      </w:tblGrid>
      <w:tr w:rsidR="00D16159" w:rsidRPr="00050752">
        <w:trPr>
          <w:trHeight w:val="1531"/>
        </w:trPr>
        <w:tc>
          <w:tcPr>
            <w:tcW w:w="1138" w:type="pct"/>
            <w:shd w:val="pct20" w:color="000000" w:fill="FFFFFF"/>
            <w:vAlign w:val="center"/>
          </w:tcPr>
          <w:p w:rsidR="00D16159" w:rsidRPr="005559B9" w:rsidRDefault="00D16159" w:rsidP="00A50C1C">
            <w:pPr>
              <w:tabs>
                <w:tab w:val="center" w:pos="4153"/>
                <w:tab w:val="right" w:pos="8306"/>
              </w:tabs>
              <w:jc w:val="center"/>
              <w:rPr>
                <w:rFonts w:ascii="Cambria" w:hAnsi="Cambria"/>
                <w:b/>
                <w:bCs/>
                <w:color w:val="800000"/>
                <w:w w:val="95"/>
              </w:rPr>
            </w:pPr>
            <w:r w:rsidRPr="005559B9">
              <w:rPr>
                <w:rFonts w:ascii="Cambria" w:hAnsi="Cambria"/>
                <w:b/>
                <w:bCs/>
                <w:color w:val="800000"/>
                <w:w w:val="95"/>
              </w:rPr>
              <w:t>Γ΄ ΔΗΜΟΤΙΚΟΥ:</w:t>
            </w:r>
          </w:p>
          <w:p w:rsidR="00D16159" w:rsidRPr="005559B9" w:rsidRDefault="00D16159" w:rsidP="00A50C1C">
            <w:pPr>
              <w:tabs>
                <w:tab w:val="center" w:pos="4153"/>
                <w:tab w:val="right" w:pos="8306"/>
              </w:tabs>
              <w:spacing w:before="120" w:after="120"/>
              <w:jc w:val="center"/>
              <w:rPr>
                <w:rFonts w:ascii="Cambria" w:hAnsi="Cambria"/>
                <w:bCs/>
                <w:color w:val="002060"/>
                <w:w w:val="95"/>
              </w:rPr>
            </w:pPr>
            <w:r w:rsidRPr="005559B9">
              <w:rPr>
                <w:rFonts w:ascii="Cambria" w:hAnsi="Cambria"/>
                <w:bCs/>
                <w:color w:val="002060"/>
                <w:w w:val="95"/>
              </w:rPr>
              <w:t>Ανακαλύπτουμε εικόνες, πρόσωπα και ιστορίες</w:t>
            </w:r>
          </w:p>
          <w:p w:rsidR="00D16159" w:rsidRPr="005559B9" w:rsidRDefault="00D16159" w:rsidP="00A50C1C">
            <w:pPr>
              <w:tabs>
                <w:tab w:val="center" w:pos="4153"/>
                <w:tab w:val="right" w:pos="8306"/>
              </w:tabs>
              <w:jc w:val="center"/>
              <w:rPr>
                <w:rFonts w:ascii="Cambria" w:hAnsi="Cambria"/>
                <w:b/>
                <w:bCs/>
                <w:color w:val="800000"/>
                <w:w w:val="95"/>
              </w:rPr>
            </w:pPr>
            <w:r w:rsidRPr="005559B9">
              <w:rPr>
                <w:rFonts w:ascii="Cambria" w:hAnsi="Cambria"/>
                <w:bCs/>
                <w:color w:val="800000"/>
                <w:w w:val="95"/>
                <w:sz w:val="22"/>
              </w:rPr>
              <w:t>(56 ώρες)</w:t>
            </w:r>
          </w:p>
        </w:tc>
        <w:tc>
          <w:tcPr>
            <w:tcW w:w="1187" w:type="pct"/>
            <w:shd w:val="pct20" w:color="000000" w:fill="FFFFFF"/>
            <w:vAlign w:val="center"/>
          </w:tcPr>
          <w:p w:rsidR="00D16159" w:rsidRPr="005559B9" w:rsidRDefault="00D16159" w:rsidP="00A50C1C">
            <w:pPr>
              <w:tabs>
                <w:tab w:val="center" w:pos="4153"/>
                <w:tab w:val="right" w:pos="8306"/>
              </w:tabs>
              <w:jc w:val="center"/>
              <w:rPr>
                <w:rFonts w:ascii="Cambria" w:hAnsi="Cambria"/>
                <w:b/>
                <w:bCs/>
                <w:color w:val="800000"/>
                <w:w w:val="95"/>
              </w:rPr>
            </w:pPr>
            <w:r w:rsidRPr="005559B9">
              <w:rPr>
                <w:rFonts w:ascii="Cambria" w:hAnsi="Cambria"/>
                <w:b/>
                <w:bCs/>
                <w:color w:val="800000"/>
                <w:w w:val="95"/>
              </w:rPr>
              <w:t>Δ΄ ΔΗΜΟΤΙΚΟΥ:</w:t>
            </w:r>
          </w:p>
          <w:p w:rsidR="00D16159" w:rsidRPr="005559B9" w:rsidRDefault="00D16159" w:rsidP="00A50C1C">
            <w:pPr>
              <w:tabs>
                <w:tab w:val="center" w:pos="4153"/>
                <w:tab w:val="right" w:pos="8306"/>
              </w:tabs>
              <w:spacing w:before="120" w:after="120"/>
              <w:jc w:val="center"/>
              <w:rPr>
                <w:rFonts w:ascii="Cambria" w:hAnsi="Cambria"/>
                <w:bCs/>
                <w:color w:val="002060"/>
                <w:w w:val="95"/>
              </w:rPr>
            </w:pPr>
            <w:r w:rsidRPr="005559B9">
              <w:rPr>
                <w:rFonts w:ascii="Cambria" w:hAnsi="Cambria"/>
                <w:bCs/>
                <w:color w:val="002060"/>
                <w:w w:val="95"/>
              </w:rPr>
              <w:t>Ανακαλύπτουμε εικόνες, πρόσωπα και ιστορίες</w:t>
            </w:r>
          </w:p>
          <w:p w:rsidR="00D16159" w:rsidRPr="005559B9" w:rsidRDefault="00D16159" w:rsidP="00A50C1C">
            <w:pPr>
              <w:tabs>
                <w:tab w:val="center" w:pos="4153"/>
                <w:tab w:val="right" w:pos="8306"/>
              </w:tabs>
              <w:jc w:val="center"/>
              <w:rPr>
                <w:rFonts w:ascii="Cambria" w:hAnsi="Cambria"/>
                <w:b/>
                <w:bCs/>
                <w:color w:val="800000"/>
                <w:w w:val="95"/>
              </w:rPr>
            </w:pPr>
            <w:r w:rsidRPr="005559B9">
              <w:rPr>
                <w:rFonts w:ascii="Cambria" w:hAnsi="Cambria"/>
                <w:bCs/>
                <w:color w:val="800000"/>
                <w:w w:val="95"/>
                <w:sz w:val="22"/>
              </w:rPr>
              <w:t>(56 ώρες)</w:t>
            </w:r>
          </w:p>
        </w:tc>
        <w:tc>
          <w:tcPr>
            <w:tcW w:w="1209" w:type="pct"/>
            <w:shd w:val="pct20" w:color="000000" w:fill="FFFFFF"/>
            <w:vAlign w:val="center"/>
          </w:tcPr>
          <w:p w:rsidR="00D16159" w:rsidRPr="005559B9" w:rsidRDefault="00D16159" w:rsidP="00A50C1C">
            <w:pPr>
              <w:tabs>
                <w:tab w:val="center" w:pos="4153"/>
                <w:tab w:val="right" w:pos="8306"/>
              </w:tabs>
              <w:jc w:val="center"/>
              <w:rPr>
                <w:rFonts w:ascii="Cambria" w:hAnsi="Cambria"/>
                <w:b/>
                <w:bCs/>
                <w:color w:val="800000"/>
                <w:w w:val="95"/>
              </w:rPr>
            </w:pPr>
            <w:r w:rsidRPr="005559B9">
              <w:rPr>
                <w:rFonts w:ascii="Cambria" w:hAnsi="Cambria"/>
                <w:b/>
                <w:bCs/>
                <w:color w:val="800000"/>
                <w:w w:val="95"/>
              </w:rPr>
              <w:t>Ε΄ ΔΗΜΟΤΙΚΟΥ:</w:t>
            </w:r>
          </w:p>
          <w:p w:rsidR="00D16159" w:rsidRPr="005559B9" w:rsidRDefault="00D16159" w:rsidP="00A50C1C">
            <w:pPr>
              <w:tabs>
                <w:tab w:val="center" w:pos="4153"/>
                <w:tab w:val="right" w:pos="8306"/>
              </w:tabs>
              <w:spacing w:before="120" w:after="120"/>
              <w:jc w:val="center"/>
              <w:rPr>
                <w:rFonts w:ascii="Cambria" w:hAnsi="Cambria"/>
                <w:bCs/>
                <w:color w:val="002060"/>
                <w:w w:val="95"/>
              </w:rPr>
            </w:pPr>
            <w:r w:rsidRPr="005559B9">
              <w:rPr>
                <w:rFonts w:ascii="Cambria" w:hAnsi="Cambria"/>
                <w:bCs/>
                <w:color w:val="002060"/>
                <w:w w:val="95"/>
              </w:rPr>
              <w:t xml:space="preserve">Ανακαλύπτουμε κείμενα, </w:t>
            </w:r>
            <w:r w:rsidRPr="005559B9">
              <w:rPr>
                <w:rFonts w:ascii="Cambria" w:hAnsi="Cambria"/>
                <w:bCs/>
                <w:color w:val="002060"/>
                <w:w w:val="95"/>
              </w:rPr>
              <w:br/>
              <w:t>μνημεία, τόπους και γεγονότα</w:t>
            </w:r>
          </w:p>
          <w:p w:rsidR="00D16159" w:rsidRPr="005559B9" w:rsidRDefault="00D16159" w:rsidP="00803F6F">
            <w:pPr>
              <w:tabs>
                <w:tab w:val="center" w:pos="4153"/>
                <w:tab w:val="right" w:pos="8306"/>
              </w:tabs>
              <w:jc w:val="center"/>
              <w:rPr>
                <w:rFonts w:ascii="Cambria" w:hAnsi="Cambria"/>
                <w:b/>
                <w:bCs/>
                <w:color w:val="800000"/>
                <w:w w:val="95"/>
              </w:rPr>
            </w:pPr>
            <w:r w:rsidRPr="005559B9">
              <w:rPr>
                <w:rFonts w:ascii="Cambria" w:hAnsi="Cambria"/>
                <w:bCs/>
                <w:color w:val="800000"/>
                <w:w w:val="95"/>
                <w:sz w:val="22"/>
              </w:rPr>
              <w:t>(</w:t>
            </w:r>
            <w:r w:rsidRPr="001A7E4F">
              <w:rPr>
                <w:rFonts w:ascii="Cambria" w:hAnsi="Cambria"/>
                <w:bCs/>
                <w:color w:val="800000"/>
                <w:w w:val="95"/>
                <w:sz w:val="22"/>
                <w:highlight w:val="lightGray"/>
              </w:rPr>
              <w:t>58</w:t>
            </w:r>
            <w:r w:rsidRPr="005559B9">
              <w:rPr>
                <w:rFonts w:ascii="Cambria" w:hAnsi="Cambria"/>
                <w:bCs/>
                <w:color w:val="800000"/>
                <w:w w:val="95"/>
                <w:sz w:val="22"/>
              </w:rPr>
              <w:t xml:space="preserve"> ώρες)</w:t>
            </w:r>
          </w:p>
        </w:tc>
        <w:tc>
          <w:tcPr>
            <w:tcW w:w="1466" w:type="pct"/>
            <w:shd w:val="pct20" w:color="000000" w:fill="FFFFFF"/>
            <w:vAlign w:val="center"/>
          </w:tcPr>
          <w:p w:rsidR="00D16159" w:rsidRPr="005559B9" w:rsidRDefault="00D16159" w:rsidP="00A50C1C">
            <w:pPr>
              <w:tabs>
                <w:tab w:val="center" w:pos="4153"/>
                <w:tab w:val="right" w:pos="8306"/>
              </w:tabs>
              <w:jc w:val="center"/>
              <w:rPr>
                <w:rFonts w:ascii="Cambria" w:hAnsi="Cambria"/>
                <w:b/>
                <w:bCs/>
                <w:color w:val="800000"/>
                <w:w w:val="95"/>
              </w:rPr>
            </w:pPr>
            <w:r w:rsidRPr="005559B9">
              <w:rPr>
                <w:rFonts w:ascii="Cambria" w:hAnsi="Cambria"/>
                <w:b/>
                <w:bCs/>
                <w:color w:val="800000"/>
                <w:w w:val="95"/>
              </w:rPr>
              <w:t>ΣΤ΄ ΔΗΜΟΤΙΚΟΥ:</w:t>
            </w:r>
          </w:p>
          <w:p w:rsidR="00D16159" w:rsidRPr="005559B9" w:rsidRDefault="00D16159" w:rsidP="00A50C1C">
            <w:pPr>
              <w:tabs>
                <w:tab w:val="center" w:pos="4153"/>
                <w:tab w:val="right" w:pos="8306"/>
              </w:tabs>
              <w:spacing w:before="120" w:after="120"/>
              <w:jc w:val="center"/>
              <w:rPr>
                <w:rFonts w:ascii="Cambria" w:hAnsi="Cambria"/>
                <w:bCs/>
                <w:color w:val="002060"/>
                <w:w w:val="95"/>
              </w:rPr>
            </w:pPr>
            <w:r w:rsidRPr="005559B9">
              <w:rPr>
                <w:rFonts w:ascii="Cambria" w:hAnsi="Cambria"/>
                <w:bCs/>
                <w:color w:val="002060"/>
                <w:w w:val="95"/>
              </w:rPr>
              <w:t xml:space="preserve">Ανακαλύπτουμε κείμενα, </w:t>
            </w:r>
            <w:r w:rsidRPr="005559B9">
              <w:rPr>
                <w:rFonts w:ascii="Cambria" w:hAnsi="Cambria"/>
                <w:bCs/>
                <w:color w:val="002060"/>
                <w:w w:val="95"/>
              </w:rPr>
              <w:br/>
              <w:t>μνημεία, τόπους και γεγονότα</w:t>
            </w:r>
          </w:p>
          <w:p w:rsidR="00D16159" w:rsidRPr="005559B9" w:rsidRDefault="00D16159" w:rsidP="00A50C1C">
            <w:pPr>
              <w:tabs>
                <w:tab w:val="center" w:pos="4153"/>
                <w:tab w:val="right" w:pos="8306"/>
              </w:tabs>
              <w:jc w:val="center"/>
              <w:rPr>
                <w:rFonts w:ascii="Cambria" w:hAnsi="Cambria"/>
                <w:b/>
                <w:bCs/>
                <w:color w:val="800000"/>
                <w:w w:val="95"/>
              </w:rPr>
            </w:pPr>
            <w:r w:rsidRPr="005559B9">
              <w:rPr>
                <w:rFonts w:ascii="Cambria" w:hAnsi="Cambria"/>
                <w:bCs/>
                <w:color w:val="800000"/>
                <w:w w:val="95"/>
                <w:sz w:val="22"/>
              </w:rPr>
              <w:t>(</w:t>
            </w:r>
            <w:r w:rsidR="001A7E4F" w:rsidRPr="001A7E4F">
              <w:rPr>
                <w:rFonts w:ascii="Cambria" w:hAnsi="Cambria"/>
                <w:bCs/>
                <w:color w:val="800000"/>
                <w:w w:val="95"/>
                <w:sz w:val="22"/>
                <w:highlight w:val="lightGray"/>
              </w:rPr>
              <w:t>58</w:t>
            </w:r>
            <w:r w:rsidR="001A7E4F" w:rsidRPr="005559B9">
              <w:rPr>
                <w:rFonts w:ascii="Cambria" w:hAnsi="Cambria"/>
                <w:bCs/>
                <w:color w:val="800000"/>
                <w:w w:val="95"/>
                <w:sz w:val="22"/>
              </w:rPr>
              <w:t xml:space="preserve"> ώρες</w:t>
            </w:r>
            <w:r w:rsidRPr="005559B9">
              <w:rPr>
                <w:rFonts w:ascii="Cambria" w:hAnsi="Cambria"/>
                <w:bCs/>
                <w:color w:val="800000"/>
                <w:w w:val="95"/>
                <w:sz w:val="22"/>
              </w:rPr>
              <w:t>)</w:t>
            </w:r>
          </w:p>
        </w:tc>
      </w:tr>
      <w:tr w:rsidR="00D16159" w:rsidRPr="00050752">
        <w:trPr>
          <w:trHeight w:val="20"/>
        </w:trPr>
        <w:tc>
          <w:tcPr>
            <w:tcW w:w="1138" w:type="pct"/>
            <w:shd w:val="pct5" w:color="000000" w:fill="FFFFFF"/>
          </w:tcPr>
          <w:p w:rsidR="00D16159" w:rsidRPr="004C0AF0" w:rsidRDefault="00D16159" w:rsidP="00DD2192">
            <w:pPr>
              <w:pStyle w:val="ListParagraph1"/>
              <w:numPr>
                <w:ilvl w:val="0"/>
                <w:numId w:val="114"/>
              </w:numPr>
              <w:tabs>
                <w:tab w:val="clear" w:pos="360"/>
              </w:tabs>
              <w:spacing w:before="60" w:after="40"/>
              <w:ind w:left="284" w:hanging="284"/>
              <w:rPr>
                <w:rFonts w:ascii="Cambria" w:hAnsi="Cambria"/>
                <w:w w:val="95"/>
                <w:sz w:val="22"/>
              </w:rPr>
            </w:pPr>
            <w:r w:rsidRPr="004C0AF0">
              <w:rPr>
                <w:rFonts w:ascii="Cambria" w:hAnsi="Cambria"/>
                <w:w w:val="95"/>
              </w:rPr>
              <w:t xml:space="preserve">Ζούμε μαζί </w:t>
            </w:r>
            <w:r>
              <w:rPr>
                <w:rFonts w:ascii="Cambria" w:hAnsi="Cambria"/>
                <w:w w:val="95"/>
              </w:rPr>
              <w:br/>
            </w:r>
            <w:r w:rsidRPr="005559B9">
              <w:rPr>
                <w:rFonts w:ascii="Cambria" w:hAnsi="Cambria"/>
                <w:bCs/>
                <w:color w:val="800000"/>
                <w:w w:val="95"/>
                <w:sz w:val="22"/>
              </w:rPr>
              <w:t>(3 δίωρα)</w:t>
            </w:r>
          </w:p>
          <w:p w:rsidR="00D16159" w:rsidRPr="00263E9C" w:rsidRDefault="00D16159" w:rsidP="00DD2192">
            <w:pPr>
              <w:pStyle w:val="ListParagraph1"/>
              <w:numPr>
                <w:ilvl w:val="0"/>
                <w:numId w:val="114"/>
              </w:numPr>
              <w:tabs>
                <w:tab w:val="clear" w:pos="360"/>
              </w:tabs>
              <w:spacing w:after="40"/>
              <w:ind w:left="284" w:hanging="284"/>
              <w:rPr>
                <w:rFonts w:ascii="Cambria" w:hAnsi="Cambria"/>
                <w:w w:val="95"/>
                <w:sz w:val="22"/>
              </w:rPr>
            </w:pPr>
            <w:r w:rsidRPr="00263E9C">
              <w:rPr>
                <w:rFonts w:ascii="Cambria" w:hAnsi="Cambria"/>
                <w:w w:val="95"/>
              </w:rPr>
              <w:t>Η χαρά της γιορτής</w:t>
            </w:r>
            <w:r>
              <w:rPr>
                <w:rFonts w:ascii="Cambria" w:hAnsi="Cambria"/>
                <w:w w:val="95"/>
              </w:rPr>
              <w:t xml:space="preserve"> </w:t>
            </w:r>
            <w:r>
              <w:rPr>
                <w:rFonts w:ascii="Cambria" w:hAnsi="Cambria"/>
                <w:w w:val="95"/>
              </w:rPr>
              <w:br/>
            </w:r>
            <w:r w:rsidRPr="005559B9">
              <w:rPr>
                <w:rFonts w:ascii="Cambria" w:hAnsi="Cambria"/>
                <w:bCs/>
                <w:color w:val="800000"/>
                <w:w w:val="95"/>
                <w:sz w:val="22"/>
              </w:rPr>
              <w:t>(3 δίωρα)</w:t>
            </w:r>
          </w:p>
          <w:p w:rsidR="00D16159" w:rsidRPr="004C0AF0" w:rsidRDefault="00D16159" w:rsidP="00DD2192">
            <w:pPr>
              <w:pStyle w:val="ListParagraph1"/>
              <w:numPr>
                <w:ilvl w:val="0"/>
                <w:numId w:val="114"/>
              </w:numPr>
              <w:tabs>
                <w:tab w:val="clear" w:pos="360"/>
              </w:tabs>
              <w:spacing w:after="40"/>
              <w:ind w:left="284" w:hanging="284"/>
              <w:rPr>
                <w:rFonts w:ascii="Cambria" w:hAnsi="Cambria"/>
                <w:w w:val="95"/>
                <w:sz w:val="22"/>
              </w:rPr>
            </w:pPr>
            <w:r w:rsidRPr="004C0AF0">
              <w:rPr>
                <w:rFonts w:ascii="Cambria" w:hAnsi="Cambria"/>
                <w:w w:val="95"/>
              </w:rPr>
              <w:t>Κυριακή: Μια σημαντική ημέρα της εβδομάδας</w:t>
            </w:r>
            <w:r>
              <w:rPr>
                <w:rFonts w:ascii="Cambria" w:hAnsi="Cambria"/>
                <w:w w:val="95"/>
              </w:rPr>
              <w:br/>
            </w:r>
            <w:r w:rsidRPr="005559B9">
              <w:rPr>
                <w:rFonts w:ascii="Cambria" w:hAnsi="Cambria"/>
                <w:bCs/>
                <w:color w:val="800000"/>
                <w:w w:val="95"/>
                <w:sz w:val="22"/>
              </w:rPr>
              <w:t>(3 δίωρα)</w:t>
            </w:r>
          </w:p>
          <w:p w:rsidR="00D16159" w:rsidRPr="004C0AF0" w:rsidRDefault="00D16159" w:rsidP="00DD2192">
            <w:pPr>
              <w:pStyle w:val="ListParagraph1"/>
              <w:numPr>
                <w:ilvl w:val="0"/>
                <w:numId w:val="114"/>
              </w:numPr>
              <w:tabs>
                <w:tab w:val="clear" w:pos="360"/>
              </w:tabs>
              <w:spacing w:after="40"/>
              <w:ind w:left="284" w:hanging="284"/>
              <w:rPr>
                <w:rFonts w:ascii="Cambria" w:hAnsi="Cambria"/>
                <w:w w:val="95"/>
                <w:sz w:val="22"/>
              </w:rPr>
            </w:pPr>
            <w:r w:rsidRPr="004C0AF0">
              <w:rPr>
                <w:rFonts w:ascii="Cambria" w:hAnsi="Cambria"/>
                <w:w w:val="95"/>
              </w:rPr>
              <w:t xml:space="preserve">Τα Χριστούγεννα. </w:t>
            </w:r>
            <w:r>
              <w:rPr>
                <w:rFonts w:ascii="Cambria" w:hAnsi="Cambria"/>
                <w:w w:val="95"/>
              </w:rPr>
              <w:br/>
            </w:r>
            <w:r w:rsidRPr="004C0AF0">
              <w:rPr>
                <w:rFonts w:ascii="Cambria" w:hAnsi="Cambria"/>
                <w:w w:val="95"/>
              </w:rPr>
              <w:t xml:space="preserve">Ο Θεός γίνεται άνθρωπος </w:t>
            </w:r>
            <w:r>
              <w:rPr>
                <w:rFonts w:ascii="Cambria" w:hAnsi="Cambria"/>
                <w:w w:val="95"/>
              </w:rPr>
              <w:br/>
            </w:r>
            <w:r w:rsidRPr="005559B9">
              <w:rPr>
                <w:rFonts w:ascii="Cambria" w:hAnsi="Cambria"/>
                <w:bCs/>
                <w:color w:val="800000"/>
                <w:w w:val="95"/>
                <w:sz w:val="22"/>
              </w:rPr>
              <w:t xml:space="preserve"> (4 δίωρα)</w:t>
            </w:r>
          </w:p>
          <w:p w:rsidR="00D16159" w:rsidRPr="004C0AF0" w:rsidRDefault="00D16159" w:rsidP="00DD2192">
            <w:pPr>
              <w:pStyle w:val="ListParagraph1"/>
              <w:numPr>
                <w:ilvl w:val="0"/>
                <w:numId w:val="114"/>
              </w:numPr>
              <w:tabs>
                <w:tab w:val="clear" w:pos="360"/>
              </w:tabs>
              <w:autoSpaceDE w:val="0"/>
              <w:autoSpaceDN w:val="0"/>
              <w:adjustRightInd w:val="0"/>
              <w:spacing w:after="40"/>
              <w:ind w:left="284" w:hanging="284"/>
              <w:rPr>
                <w:rFonts w:ascii="Cambria" w:hAnsi="Cambria"/>
                <w:w w:val="95"/>
                <w:sz w:val="22"/>
              </w:rPr>
            </w:pPr>
            <w:r w:rsidRPr="004C0AF0">
              <w:rPr>
                <w:rFonts w:ascii="Cambria" w:hAnsi="Cambria"/>
                <w:w w:val="95"/>
              </w:rPr>
              <w:t xml:space="preserve">Τα παιδιά: Η χαρά και </w:t>
            </w:r>
            <w:r w:rsidRPr="004C0AF0">
              <w:rPr>
                <w:rFonts w:ascii="Cambria" w:hAnsi="Cambria"/>
                <w:w w:val="95"/>
              </w:rPr>
              <w:br/>
              <w:t xml:space="preserve">η ελπίδα του κόσμου </w:t>
            </w:r>
            <w:r>
              <w:rPr>
                <w:rFonts w:ascii="Cambria" w:hAnsi="Cambria"/>
                <w:w w:val="95"/>
              </w:rPr>
              <w:br/>
            </w:r>
            <w:r w:rsidRPr="005559B9">
              <w:rPr>
                <w:rFonts w:ascii="Cambria" w:hAnsi="Cambria"/>
                <w:bCs/>
                <w:color w:val="800000"/>
                <w:w w:val="95"/>
                <w:sz w:val="22"/>
              </w:rPr>
              <w:t>(3 δίωρα)</w:t>
            </w:r>
          </w:p>
          <w:p w:rsidR="00D16159" w:rsidRPr="004C0AF0" w:rsidRDefault="00D16159" w:rsidP="00DD2192">
            <w:pPr>
              <w:pStyle w:val="ListParagraph1"/>
              <w:numPr>
                <w:ilvl w:val="0"/>
                <w:numId w:val="114"/>
              </w:numPr>
              <w:tabs>
                <w:tab w:val="clear" w:pos="360"/>
              </w:tabs>
              <w:autoSpaceDE w:val="0"/>
              <w:autoSpaceDN w:val="0"/>
              <w:adjustRightInd w:val="0"/>
              <w:spacing w:after="40"/>
              <w:ind w:left="284" w:hanging="284"/>
              <w:rPr>
                <w:rFonts w:ascii="Cambria" w:hAnsi="Cambria"/>
                <w:w w:val="95"/>
                <w:sz w:val="22"/>
              </w:rPr>
            </w:pPr>
            <w:r w:rsidRPr="004C0AF0">
              <w:rPr>
                <w:rFonts w:ascii="Cambria" w:hAnsi="Cambria"/>
                <w:w w:val="95"/>
              </w:rPr>
              <w:t xml:space="preserve">Ποιος είναι ο Ιησούς Χριστός; </w:t>
            </w:r>
            <w:r>
              <w:rPr>
                <w:rFonts w:ascii="Cambria" w:hAnsi="Cambria"/>
                <w:w w:val="95"/>
              </w:rPr>
              <w:br/>
            </w:r>
            <w:r w:rsidRPr="005559B9">
              <w:rPr>
                <w:rFonts w:ascii="Cambria" w:hAnsi="Cambria"/>
                <w:bCs/>
                <w:color w:val="800000"/>
                <w:w w:val="95"/>
                <w:sz w:val="22"/>
              </w:rPr>
              <w:t>(4 δίωρα)</w:t>
            </w:r>
          </w:p>
          <w:p w:rsidR="00D16159" w:rsidRPr="004C0AF0" w:rsidRDefault="00D16159" w:rsidP="00DD2192">
            <w:pPr>
              <w:pStyle w:val="ListParagraph1"/>
              <w:numPr>
                <w:ilvl w:val="0"/>
                <w:numId w:val="114"/>
              </w:numPr>
              <w:tabs>
                <w:tab w:val="clear" w:pos="360"/>
              </w:tabs>
              <w:spacing w:after="40"/>
              <w:ind w:left="284" w:hanging="284"/>
              <w:rPr>
                <w:rFonts w:ascii="Cambria" w:hAnsi="Cambria"/>
                <w:w w:val="95"/>
                <w:sz w:val="22"/>
              </w:rPr>
            </w:pPr>
            <w:r w:rsidRPr="004C0AF0">
              <w:rPr>
                <w:rFonts w:ascii="Cambria" w:hAnsi="Cambria"/>
                <w:w w:val="95"/>
              </w:rPr>
              <w:t xml:space="preserve">Γιορτάζοντας το Πάσχα </w:t>
            </w:r>
            <w:r>
              <w:rPr>
                <w:rFonts w:ascii="Cambria" w:hAnsi="Cambria"/>
                <w:w w:val="95"/>
              </w:rPr>
              <w:br/>
            </w:r>
            <w:r w:rsidRPr="005559B9">
              <w:rPr>
                <w:rFonts w:ascii="Cambria" w:hAnsi="Cambria"/>
                <w:bCs/>
                <w:color w:val="800000"/>
                <w:w w:val="95"/>
                <w:sz w:val="22"/>
              </w:rPr>
              <w:t>(4 δίωρα)</w:t>
            </w:r>
          </w:p>
          <w:p w:rsidR="00D16159" w:rsidRPr="004C0AF0" w:rsidRDefault="00D16159" w:rsidP="00DD2192">
            <w:pPr>
              <w:pStyle w:val="ListParagraph1"/>
              <w:numPr>
                <w:ilvl w:val="0"/>
                <w:numId w:val="114"/>
              </w:numPr>
              <w:tabs>
                <w:tab w:val="clear" w:pos="360"/>
              </w:tabs>
              <w:spacing w:after="120"/>
              <w:ind w:left="284" w:hanging="284"/>
              <w:rPr>
                <w:rFonts w:ascii="Cambria" w:hAnsi="Cambria"/>
                <w:w w:val="95"/>
              </w:rPr>
            </w:pPr>
            <w:r w:rsidRPr="004C0AF0">
              <w:rPr>
                <w:rFonts w:ascii="Cambria" w:hAnsi="Cambria"/>
                <w:w w:val="95"/>
              </w:rPr>
              <w:t xml:space="preserve">Ο κόσμος μας, ένα στολίδι </w:t>
            </w:r>
            <w:r>
              <w:rPr>
                <w:rFonts w:ascii="Cambria" w:hAnsi="Cambria"/>
                <w:w w:val="95"/>
              </w:rPr>
              <w:br/>
            </w:r>
            <w:r w:rsidRPr="005559B9">
              <w:rPr>
                <w:rFonts w:ascii="Cambria" w:hAnsi="Cambria"/>
                <w:bCs/>
                <w:color w:val="800000"/>
                <w:w w:val="95"/>
                <w:sz w:val="22"/>
              </w:rPr>
              <w:t>(4 δίωρα)</w:t>
            </w:r>
          </w:p>
        </w:tc>
        <w:tc>
          <w:tcPr>
            <w:tcW w:w="1187" w:type="pct"/>
            <w:shd w:val="pct5" w:color="000000" w:fill="FFFFFF"/>
          </w:tcPr>
          <w:p w:rsidR="00D16159" w:rsidRPr="004C0AF0" w:rsidRDefault="00D16159" w:rsidP="00DD2192">
            <w:pPr>
              <w:pStyle w:val="ListParagraph1"/>
              <w:numPr>
                <w:ilvl w:val="0"/>
                <w:numId w:val="115"/>
              </w:numPr>
              <w:tabs>
                <w:tab w:val="clear" w:pos="360"/>
              </w:tabs>
              <w:spacing w:before="60" w:after="40"/>
              <w:ind w:left="284" w:hanging="284"/>
              <w:rPr>
                <w:rFonts w:ascii="Cambria" w:hAnsi="Cambria"/>
                <w:w w:val="95"/>
                <w:sz w:val="22"/>
              </w:rPr>
            </w:pPr>
            <w:r w:rsidRPr="004C0AF0">
              <w:rPr>
                <w:rFonts w:ascii="Cambria" w:hAnsi="Cambria"/>
                <w:w w:val="95"/>
              </w:rPr>
              <w:t>Όταν οι άνθρωποι προσεύχονται</w:t>
            </w:r>
            <w:r>
              <w:rPr>
                <w:rFonts w:ascii="Cambria" w:hAnsi="Cambria"/>
                <w:w w:val="95"/>
              </w:rPr>
              <w:br/>
            </w:r>
            <w:r w:rsidRPr="005559B9">
              <w:rPr>
                <w:rFonts w:ascii="Cambria" w:hAnsi="Cambria"/>
                <w:bCs/>
                <w:color w:val="800000"/>
                <w:w w:val="95"/>
                <w:sz w:val="22"/>
              </w:rPr>
              <w:t>(3 δίωρα)</w:t>
            </w:r>
          </w:p>
          <w:p w:rsidR="00D16159" w:rsidRPr="004C0AF0" w:rsidRDefault="00D16159" w:rsidP="00DD2192">
            <w:pPr>
              <w:pStyle w:val="ListParagraph1"/>
              <w:numPr>
                <w:ilvl w:val="0"/>
                <w:numId w:val="115"/>
              </w:numPr>
              <w:tabs>
                <w:tab w:val="clear" w:pos="360"/>
              </w:tabs>
              <w:spacing w:after="40"/>
              <w:ind w:left="284" w:hanging="284"/>
              <w:rPr>
                <w:rFonts w:ascii="Cambria" w:hAnsi="Cambria"/>
                <w:w w:val="95"/>
                <w:sz w:val="22"/>
              </w:rPr>
            </w:pPr>
            <w:r w:rsidRPr="004C0AF0">
              <w:rPr>
                <w:rFonts w:ascii="Cambria" w:hAnsi="Cambria"/>
                <w:w w:val="95"/>
              </w:rPr>
              <w:t xml:space="preserve">Η Μητέρα του Χριστού </w:t>
            </w:r>
            <w:r>
              <w:rPr>
                <w:rFonts w:ascii="Cambria" w:hAnsi="Cambria"/>
                <w:w w:val="95"/>
              </w:rPr>
              <w:br/>
            </w:r>
            <w:r w:rsidRPr="005559B9">
              <w:rPr>
                <w:rFonts w:ascii="Cambria" w:hAnsi="Cambria"/>
                <w:bCs/>
                <w:color w:val="800000"/>
                <w:w w:val="95"/>
                <w:sz w:val="22"/>
              </w:rPr>
              <w:t>(3 δίωρα)</w:t>
            </w:r>
          </w:p>
          <w:p w:rsidR="00D16159" w:rsidRPr="004C0AF0" w:rsidRDefault="00D16159" w:rsidP="00DD2192">
            <w:pPr>
              <w:pStyle w:val="ListParagraph1"/>
              <w:numPr>
                <w:ilvl w:val="0"/>
                <w:numId w:val="115"/>
              </w:numPr>
              <w:tabs>
                <w:tab w:val="clear" w:pos="360"/>
              </w:tabs>
              <w:spacing w:after="40"/>
              <w:ind w:left="284" w:hanging="284"/>
              <w:rPr>
                <w:rFonts w:ascii="Cambria" w:hAnsi="Cambria"/>
                <w:w w:val="95"/>
                <w:sz w:val="22"/>
              </w:rPr>
            </w:pPr>
            <w:r w:rsidRPr="004C0AF0">
              <w:rPr>
                <w:rFonts w:ascii="Cambria" w:hAnsi="Cambria"/>
                <w:w w:val="95"/>
              </w:rPr>
              <w:t xml:space="preserve">Σπουδαία «παιδιά» </w:t>
            </w:r>
            <w:r>
              <w:rPr>
                <w:rFonts w:ascii="Cambria" w:hAnsi="Cambria"/>
                <w:w w:val="95"/>
              </w:rPr>
              <w:br/>
            </w:r>
            <w:r w:rsidRPr="005559B9">
              <w:rPr>
                <w:rFonts w:ascii="Cambria" w:hAnsi="Cambria"/>
                <w:bCs/>
                <w:color w:val="800000"/>
                <w:w w:val="95"/>
                <w:sz w:val="22"/>
              </w:rPr>
              <w:t>(3 δίωρα)</w:t>
            </w:r>
          </w:p>
          <w:p w:rsidR="00D16159" w:rsidRPr="004C0AF0" w:rsidRDefault="00D16159" w:rsidP="00DD2192">
            <w:pPr>
              <w:pStyle w:val="ListParagraph1"/>
              <w:numPr>
                <w:ilvl w:val="0"/>
                <w:numId w:val="115"/>
              </w:numPr>
              <w:tabs>
                <w:tab w:val="clear" w:pos="360"/>
              </w:tabs>
              <w:spacing w:after="40"/>
              <w:ind w:left="284" w:hanging="284"/>
              <w:rPr>
                <w:rFonts w:ascii="Cambria" w:hAnsi="Cambria"/>
                <w:w w:val="95"/>
                <w:sz w:val="22"/>
              </w:rPr>
            </w:pPr>
            <w:r w:rsidRPr="004C0AF0">
              <w:rPr>
                <w:rFonts w:ascii="Cambria" w:hAnsi="Cambria"/>
                <w:w w:val="95"/>
              </w:rPr>
              <w:t xml:space="preserve">Όλοι ίσοι, όλοι διαφορετικοί </w:t>
            </w:r>
            <w:r w:rsidRPr="005559B9">
              <w:rPr>
                <w:rFonts w:ascii="Cambria" w:hAnsi="Cambria"/>
                <w:color w:val="800000"/>
                <w:w w:val="95"/>
                <w:sz w:val="22"/>
              </w:rPr>
              <w:t>(5 δίωρα)</w:t>
            </w:r>
          </w:p>
          <w:p w:rsidR="00D16159" w:rsidRPr="004C0AF0" w:rsidRDefault="00D16159" w:rsidP="00DD2192">
            <w:pPr>
              <w:pStyle w:val="ListParagraph1"/>
              <w:numPr>
                <w:ilvl w:val="0"/>
                <w:numId w:val="115"/>
              </w:numPr>
              <w:tabs>
                <w:tab w:val="clear" w:pos="360"/>
              </w:tabs>
              <w:spacing w:after="40"/>
              <w:ind w:left="284" w:hanging="284"/>
              <w:rPr>
                <w:rFonts w:ascii="Cambria" w:hAnsi="Cambria"/>
                <w:w w:val="95"/>
                <w:sz w:val="22"/>
              </w:rPr>
            </w:pPr>
            <w:r w:rsidRPr="004C0AF0">
              <w:rPr>
                <w:rFonts w:ascii="Cambria" w:hAnsi="Cambria"/>
                <w:w w:val="95"/>
              </w:rPr>
              <w:t>Ιεροί τόποι και ιερές πορείες</w:t>
            </w:r>
            <w:r>
              <w:rPr>
                <w:rFonts w:ascii="Cambria" w:hAnsi="Cambria"/>
                <w:w w:val="95"/>
              </w:rPr>
              <w:br/>
            </w:r>
            <w:r w:rsidRPr="005559B9">
              <w:rPr>
                <w:rFonts w:ascii="Cambria" w:hAnsi="Cambria"/>
                <w:color w:val="800000"/>
                <w:w w:val="95"/>
                <w:sz w:val="22"/>
              </w:rPr>
              <w:t>(5 δίωρα)</w:t>
            </w:r>
          </w:p>
          <w:p w:rsidR="00D16159" w:rsidRPr="00263E9C" w:rsidRDefault="00D16159" w:rsidP="00DD2192">
            <w:pPr>
              <w:pStyle w:val="ListParagraph1"/>
              <w:numPr>
                <w:ilvl w:val="0"/>
                <w:numId w:val="115"/>
              </w:numPr>
              <w:tabs>
                <w:tab w:val="clear" w:pos="360"/>
              </w:tabs>
              <w:spacing w:after="40"/>
              <w:ind w:left="284" w:hanging="284"/>
              <w:rPr>
                <w:rFonts w:ascii="Cambria" w:hAnsi="Cambria"/>
                <w:w w:val="95"/>
              </w:rPr>
            </w:pPr>
            <w:r w:rsidRPr="00263E9C">
              <w:rPr>
                <w:rFonts w:ascii="Cambria" w:hAnsi="Cambria"/>
                <w:w w:val="95"/>
              </w:rPr>
              <w:t xml:space="preserve">Χριστιανοί άγιοι και ιερά πρόσωπα άλλων θρησκειών </w:t>
            </w:r>
            <w:r w:rsidRPr="005559B9">
              <w:rPr>
                <w:rFonts w:ascii="Cambria" w:hAnsi="Cambria"/>
                <w:bCs/>
                <w:color w:val="800000"/>
                <w:w w:val="95"/>
                <w:sz w:val="22"/>
              </w:rPr>
              <w:t xml:space="preserve"> (4 δίωρα)</w:t>
            </w:r>
          </w:p>
          <w:p w:rsidR="00D16159" w:rsidRPr="004C0AF0" w:rsidRDefault="00D16159" w:rsidP="00DD2192">
            <w:pPr>
              <w:pStyle w:val="ListParagraph1"/>
              <w:numPr>
                <w:ilvl w:val="0"/>
                <w:numId w:val="115"/>
              </w:numPr>
              <w:tabs>
                <w:tab w:val="clear" w:pos="360"/>
              </w:tabs>
              <w:ind w:left="284" w:hanging="284"/>
              <w:rPr>
                <w:rFonts w:ascii="Cambria" w:hAnsi="Cambria"/>
                <w:w w:val="95"/>
              </w:rPr>
            </w:pPr>
            <w:r w:rsidRPr="004C0AF0">
              <w:rPr>
                <w:rFonts w:ascii="Cambria" w:hAnsi="Cambria"/>
                <w:w w:val="95"/>
              </w:rPr>
              <w:t xml:space="preserve">Ιερά βιβλία </w:t>
            </w:r>
            <w:r>
              <w:rPr>
                <w:rFonts w:ascii="Cambria" w:hAnsi="Cambria"/>
                <w:w w:val="95"/>
              </w:rPr>
              <w:br/>
            </w:r>
            <w:r w:rsidRPr="005559B9">
              <w:rPr>
                <w:rFonts w:ascii="Cambria" w:hAnsi="Cambria"/>
                <w:color w:val="800000"/>
                <w:w w:val="95"/>
                <w:sz w:val="22"/>
              </w:rPr>
              <w:t>(5 δίωρα)</w:t>
            </w:r>
          </w:p>
          <w:p w:rsidR="00D16159" w:rsidRPr="00263E9C" w:rsidRDefault="00D16159" w:rsidP="00A50C1C">
            <w:pPr>
              <w:jc w:val="center"/>
              <w:rPr>
                <w:rFonts w:ascii="Cambria" w:hAnsi="Cambria"/>
                <w:w w:val="95"/>
              </w:rPr>
            </w:pPr>
          </w:p>
        </w:tc>
        <w:tc>
          <w:tcPr>
            <w:tcW w:w="1209" w:type="pct"/>
            <w:shd w:val="pct5" w:color="000000" w:fill="FFFFFF"/>
          </w:tcPr>
          <w:p w:rsidR="00D16159" w:rsidRPr="004C0AF0" w:rsidRDefault="00D16159" w:rsidP="00DD2192">
            <w:pPr>
              <w:pStyle w:val="ListParagraph1"/>
              <w:numPr>
                <w:ilvl w:val="0"/>
                <w:numId w:val="116"/>
              </w:numPr>
              <w:tabs>
                <w:tab w:val="clear" w:pos="360"/>
              </w:tabs>
              <w:spacing w:before="60" w:after="40"/>
              <w:ind w:left="284" w:hanging="284"/>
              <w:rPr>
                <w:rFonts w:ascii="Cambria" w:hAnsi="Cambria"/>
                <w:w w:val="95"/>
                <w:sz w:val="22"/>
              </w:rPr>
            </w:pPr>
            <w:r w:rsidRPr="004C0AF0">
              <w:rPr>
                <w:rFonts w:ascii="Cambria" w:hAnsi="Cambria"/>
                <w:w w:val="95"/>
              </w:rPr>
              <w:t xml:space="preserve">Μαθητές και δάσκαλοι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00505718">
              <w:rPr>
                <w:rFonts w:ascii="Cambria" w:hAnsi="Cambria"/>
                <w:bCs/>
                <w:color w:val="800000"/>
                <w:w w:val="95"/>
                <w:sz w:val="22"/>
              </w:rPr>
              <w:t xml:space="preserve"> </w:t>
            </w:r>
            <w:r w:rsidRPr="005559B9">
              <w:rPr>
                <w:rFonts w:ascii="Cambria" w:hAnsi="Cambria"/>
                <w:bCs/>
                <w:color w:val="800000"/>
                <w:w w:val="95"/>
                <w:sz w:val="22"/>
              </w:rPr>
              <w:t>δίωρα)</w:t>
            </w:r>
          </w:p>
          <w:p w:rsidR="00D16159" w:rsidRPr="004C0AF0" w:rsidRDefault="00D16159" w:rsidP="00DD2192">
            <w:pPr>
              <w:pStyle w:val="ListParagraph1"/>
              <w:numPr>
                <w:ilvl w:val="0"/>
                <w:numId w:val="116"/>
              </w:numPr>
              <w:tabs>
                <w:tab w:val="clear" w:pos="360"/>
              </w:tabs>
              <w:spacing w:after="40"/>
              <w:ind w:left="284" w:hanging="284"/>
              <w:rPr>
                <w:rFonts w:ascii="Cambria" w:hAnsi="Cambria"/>
                <w:w w:val="95"/>
                <w:sz w:val="20"/>
              </w:rPr>
            </w:pPr>
            <w:r w:rsidRPr="004C0AF0">
              <w:rPr>
                <w:rFonts w:ascii="Cambria" w:hAnsi="Cambria"/>
                <w:w w:val="95"/>
              </w:rPr>
              <w:t xml:space="preserve">Συμπόρευση με όρια </w:t>
            </w:r>
            <w:r w:rsidRPr="004C0AF0">
              <w:rPr>
                <w:rFonts w:ascii="Cambria" w:hAnsi="Cambria"/>
                <w:w w:val="95"/>
              </w:rPr>
              <w:br/>
              <w:t xml:space="preserve">και κανόνες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Pr="005559B9">
              <w:rPr>
                <w:rFonts w:ascii="Cambria" w:hAnsi="Cambria"/>
                <w:bCs/>
                <w:color w:val="800000"/>
                <w:w w:val="95"/>
                <w:sz w:val="22"/>
              </w:rPr>
              <w:t xml:space="preserve"> δίωρα)</w:t>
            </w:r>
          </w:p>
          <w:p w:rsidR="00D16159" w:rsidRPr="004C0AF0" w:rsidRDefault="00D16159" w:rsidP="00DD2192">
            <w:pPr>
              <w:pStyle w:val="ListParagraph1"/>
              <w:numPr>
                <w:ilvl w:val="0"/>
                <w:numId w:val="116"/>
              </w:numPr>
              <w:tabs>
                <w:tab w:val="clear" w:pos="360"/>
              </w:tabs>
              <w:spacing w:after="40"/>
              <w:ind w:left="284" w:hanging="284"/>
              <w:rPr>
                <w:rFonts w:ascii="Cambria" w:hAnsi="Cambria"/>
                <w:w w:val="95"/>
                <w:sz w:val="22"/>
              </w:rPr>
            </w:pPr>
            <w:r w:rsidRPr="004C0AF0">
              <w:rPr>
                <w:rFonts w:ascii="Cambria" w:hAnsi="Cambria"/>
                <w:w w:val="95"/>
              </w:rPr>
              <w:t xml:space="preserve">Προχωράμε αλλάζοντας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00505718">
              <w:rPr>
                <w:rFonts w:ascii="Cambria" w:hAnsi="Cambria"/>
                <w:bCs/>
                <w:color w:val="800000"/>
                <w:w w:val="95"/>
                <w:sz w:val="22"/>
              </w:rPr>
              <w:t xml:space="preserve"> </w:t>
            </w:r>
            <w:r w:rsidRPr="005559B9">
              <w:rPr>
                <w:rFonts w:ascii="Cambria" w:hAnsi="Cambria"/>
                <w:bCs/>
                <w:color w:val="800000"/>
                <w:w w:val="95"/>
                <w:sz w:val="22"/>
              </w:rPr>
              <w:t>δίωρα)</w:t>
            </w:r>
          </w:p>
          <w:p w:rsidR="00D16159" w:rsidRPr="004C0AF0" w:rsidRDefault="00D16159" w:rsidP="00DD2192">
            <w:pPr>
              <w:pStyle w:val="ListParagraph1"/>
              <w:numPr>
                <w:ilvl w:val="0"/>
                <w:numId w:val="116"/>
              </w:numPr>
              <w:tabs>
                <w:tab w:val="clear" w:pos="360"/>
              </w:tabs>
              <w:spacing w:after="40"/>
              <w:ind w:left="284" w:hanging="284"/>
              <w:rPr>
                <w:rFonts w:ascii="Cambria" w:hAnsi="Cambria"/>
                <w:color w:val="FF0000"/>
                <w:w w:val="95"/>
                <w:sz w:val="22"/>
              </w:rPr>
            </w:pPr>
            <w:r w:rsidRPr="004C0AF0">
              <w:rPr>
                <w:rFonts w:ascii="Cambria" w:hAnsi="Cambria"/>
                <w:w w:val="95"/>
              </w:rPr>
              <w:t>Προφήτες της Βίβλου: Κλήση για μετάνοια και αναγγελία του ερχομού του Μεσσία</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Pr="005559B9">
              <w:rPr>
                <w:rFonts w:ascii="Cambria" w:hAnsi="Cambria"/>
                <w:bCs/>
                <w:color w:val="800000"/>
                <w:w w:val="95"/>
                <w:sz w:val="22"/>
              </w:rPr>
              <w:t xml:space="preserve"> δίωρα)</w:t>
            </w:r>
          </w:p>
          <w:p w:rsidR="00D16159" w:rsidRPr="004C0AF0" w:rsidRDefault="00D16159" w:rsidP="00DD2192">
            <w:pPr>
              <w:pStyle w:val="ListParagraph1"/>
              <w:numPr>
                <w:ilvl w:val="0"/>
                <w:numId w:val="116"/>
              </w:numPr>
              <w:tabs>
                <w:tab w:val="clear" w:pos="360"/>
              </w:tabs>
              <w:spacing w:after="40"/>
              <w:ind w:left="284" w:hanging="284"/>
              <w:rPr>
                <w:rFonts w:ascii="Cambria" w:hAnsi="Cambria"/>
                <w:w w:val="95"/>
                <w:sz w:val="22"/>
              </w:rPr>
            </w:pPr>
            <w:r w:rsidRPr="004C0AF0">
              <w:rPr>
                <w:rFonts w:ascii="Cambria" w:hAnsi="Cambria"/>
                <w:w w:val="95"/>
              </w:rPr>
              <w:t>Η Εκκλησία του Χριστού</w:t>
            </w:r>
            <w:r>
              <w:rPr>
                <w:rFonts w:ascii="Cambria" w:hAnsi="Cambria"/>
                <w:w w:val="95"/>
              </w:rPr>
              <w:t xml:space="preserve"> μπαίνει </w:t>
            </w:r>
            <w:r w:rsidRPr="004C0AF0">
              <w:rPr>
                <w:rFonts w:ascii="Cambria" w:hAnsi="Cambria"/>
                <w:w w:val="95"/>
              </w:rPr>
              <w:t xml:space="preserve">στην ιστορία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Pr="005559B9">
              <w:rPr>
                <w:rFonts w:ascii="Cambria" w:hAnsi="Cambria"/>
                <w:bCs/>
                <w:color w:val="800000"/>
                <w:w w:val="95"/>
                <w:sz w:val="22"/>
              </w:rPr>
              <w:t xml:space="preserve"> δίωρα)</w:t>
            </w:r>
          </w:p>
          <w:p w:rsidR="00D16159" w:rsidRPr="004C0AF0" w:rsidRDefault="00D16159" w:rsidP="00DD2192">
            <w:pPr>
              <w:pStyle w:val="ListParagraph1"/>
              <w:numPr>
                <w:ilvl w:val="0"/>
                <w:numId w:val="116"/>
              </w:numPr>
              <w:tabs>
                <w:tab w:val="clear" w:pos="360"/>
              </w:tabs>
              <w:spacing w:after="40"/>
              <w:ind w:left="284" w:hanging="284"/>
              <w:rPr>
                <w:rFonts w:ascii="Cambria" w:hAnsi="Cambria"/>
                <w:w w:val="95"/>
                <w:sz w:val="22"/>
              </w:rPr>
            </w:pPr>
            <w:r w:rsidRPr="004C0AF0">
              <w:rPr>
                <w:rFonts w:ascii="Cambria" w:hAnsi="Cambria"/>
                <w:w w:val="95"/>
              </w:rPr>
              <w:t xml:space="preserve">Αποστολές για την </w:t>
            </w:r>
            <w:r>
              <w:rPr>
                <w:rFonts w:ascii="Cambria" w:hAnsi="Cambria"/>
                <w:w w:val="95"/>
              </w:rPr>
              <w:br/>
            </w:r>
            <w:r w:rsidRPr="004C0AF0">
              <w:rPr>
                <w:rFonts w:ascii="Cambria" w:hAnsi="Cambria"/>
                <w:w w:val="95"/>
              </w:rPr>
              <w:t xml:space="preserve">«καλή είδηση» </w:t>
            </w:r>
            <w:r>
              <w:rPr>
                <w:rFonts w:ascii="Cambria" w:hAnsi="Cambria"/>
                <w:w w:val="95"/>
              </w:rPr>
              <w:br/>
            </w:r>
            <w:r w:rsidRPr="005559B9">
              <w:rPr>
                <w:rFonts w:ascii="Cambria" w:hAnsi="Cambria"/>
                <w:color w:val="800000"/>
                <w:w w:val="95"/>
                <w:sz w:val="22"/>
              </w:rPr>
              <w:t>(</w:t>
            </w:r>
            <w:r w:rsidRPr="004B3BB5">
              <w:rPr>
                <w:rFonts w:ascii="Cambria" w:hAnsi="Cambria"/>
                <w:color w:val="800000"/>
                <w:w w:val="95"/>
                <w:sz w:val="22"/>
              </w:rPr>
              <w:t>5</w:t>
            </w:r>
            <w:r w:rsidR="00505718">
              <w:rPr>
                <w:rFonts w:ascii="Cambria" w:hAnsi="Cambria"/>
                <w:color w:val="800000"/>
                <w:w w:val="95"/>
                <w:sz w:val="22"/>
              </w:rPr>
              <w:t xml:space="preserve"> </w:t>
            </w:r>
            <w:r w:rsidRPr="005559B9">
              <w:rPr>
                <w:rFonts w:ascii="Cambria" w:hAnsi="Cambria"/>
                <w:color w:val="800000"/>
                <w:w w:val="95"/>
                <w:sz w:val="22"/>
              </w:rPr>
              <w:t>δίωρα)</w:t>
            </w:r>
          </w:p>
          <w:p w:rsidR="00D16159" w:rsidRPr="004C0AF0" w:rsidRDefault="00D16159" w:rsidP="00DD2192">
            <w:pPr>
              <w:pStyle w:val="ListParagraph1"/>
              <w:numPr>
                <w:ilvl w:val="0"/>
                <w:numId w:val="116"/>
              </w:numPr>
              <w:tabs>
                <w:tab w:val="clear" w:pos="360"/>
              </w:tabs>
              <w:ind w:left="284" w:hanging="284"/>
              <w:rPr>
                <w:rFonts w:ascii="Cambria" w:hAnsi="Cambria"/>
                <w:color w:val="FF0000"/>
                <w:w w:val="95"/>
                <w:sz w:val="22"/>
              </w:rPr>
            </w:pPr>
            <w:r w:rsidRPr="004C0AF0">
              <w:rPr>
                <w:rFonts w:ascii="Cambria" w:hAnsi="Cambria"/>
                <w:w w:val="95"/>
              </w:rPr>
              <w:t xml:space="preserve">Ανακαλύπτοντας τα κείμενα της Καινής Διαθήκης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00505718">
              <w:rPr>
                <w:rFonts w:ascii="Cambria" w:hAnsi="Cambria"/>
                <w:bCs/>
                <w:color w:val="800000"/>
                <w:w w:val="95"/>
                <w:sz w:val="22"/>
              </w:rPr>
              <w:t xml:space="preserve"> </w:t>
            </w:r>
            <w:r w:rsidRPr="005559B9">
              <w:rPr>
                <w:rFonts w:ascii="Cambria" w:hAnsi="Cambria"/>
                <w:bCs/>
                <w:color w:val="800000"/>
                <w:w w:val="95"/>
                <w:sz w:val="22"/>
              </w:rPr>
              <w:t>δίωρ</w:t>
            </w:r>
            <w:r w:rsidRPr="004B3BB5">
              <w:rPr>
                <w:rFonts w:ascii="Cambria" w:hAnsi="Cambria"/>
                <w:bCs/>
                <w:color w:val="800000"/>
                <w:w w:val="95"/>
                <w:sz w:val="22"/>
              </w:rPr>
              <w:t>α</w:t>
            </w:r>
            <w:r w:rsidRPr="005559B9">
              <w:rPr>
                <w:rFonts w:ascii="Cambria" w:hAnsi="Cambria"/>
                <w:bCs/>
                <w:color w:val="800000"/>
                <w:w w:val="95"/>
                <w:sz w:val="22"/>
              </w:rPr>
              <w:t>)</w:t>
            </w:r>
          </w:p>
        </w:tc>
        <w:tc>
          <w:tcPr>
            <w:tcW w:w="1466" w:type="pct"/>
            <w:shd w:val="pct5" w:color="000000" w:fill="FFFFFF"/>
          </w:tcPr>
          <w:p w:rsidR="00D16159" w:rsidRPr="004C0AF0" w:rsidRDefault="00D16159" w:rsidP="00DD2192">
            <w:pPr>
              <w:pStyle w:val="ListParagraph1"/>
              <w:numPr>
                <w:ilvl w:val="0"/>
                <w:numId w:val="117"/>
              </w:numPr>
              <w:tabs>
                <w:tab w:val="clear" w:pos="360"/>
              </w:tabs>
              <w:spacing w:before="60" w:after="40"/>
              <w:ind w:left="284" w:hanging="284"/>
              <w:rPr>
                <w:rFonts w:ascii="Cambria" w:hAnsi="Cambria"/>
                <w:color w:val="FF0000"/>
                <w:w w:val="95"/>
                <w:sz w:val="22"/>
              </w:rPr>
            </w:pPr>
            <w:r w:rsidRPr="004C0AF0">
              <w:rPr>
                <w:rFonts w:ascii="Cambria" w:hAnsi="Cambria"/>
                <w:w w:val="95"/>
              </w:rPr>
              <w:t xml:space="preserve">Οι πρώτοι Χριστιανοί: </w:t>
            </w:r>
            <w:r w:rsidRPr="004C0AF0">
              <w:rPr>
                <w:rFonts w:ascii="Cambria" w:hAnsi="Cambria"/>
                <w:w w:val="95"/>
              </w:rPr>
              <w:br/>
              <w:t xml:space="preserve">Δυσκολίες και περιπέτειες </w:t>
            </w:r>
            <w:r>
              <w:rPr>
                <w:rFonts w:ascii="Cambria" w:hAnsi="Cambria"/>
                <w:w w:val="95"/>
              </w:rPr>
              <w:br/>
            </w:r>
            <w:r w:rsidRPr="005559B9">
              <w:rPr>
                <w:rFonts w:ascii="Cambria" w:hAnsi="Cambria"/>
                <w:bCs/>
                <w:color w:val="800000"/>
                <w:w w:val="95"/>
                <w:sz w:val="22"/>
              </w:rPr>
              <w:t>(3 δίωρα)</w:t>
            </w:r>
          </w:p>
          <w:p w:rsidR="00D16159" w:rsidRPr="004C0AF0" w:rsidRDefault="00D16159" w:rsidP="00DD2192">
            <w:pPr>
              <w:pStyle w:val="ListParagraph1"/>
              <w:numPr>
                <w:ilvl w:val="0"/>
                <w:numId w:val="117"/>
              </w:numPr>
              <w:tabs>
                <w:tab w:val="clear" w:pos="360"/>
              </w:tabs>
              <w:spacing w:after="40"/>
              <w:ind w:left="284" w:hanging="284"/>
              <w:rPr>
                <w:rFonts w:ascii="Cambria" w:hAnsi="Cambria"/>
                <w:color w:val="FF0000"/>
                <w:w w:val="95"/>
                <w:sz w:val="22"/>
              </w:rPr>
            </w:pPr>
            <w:r w:rsidRPr="004C0AF0">
              <w:rPr>
                <w:rFonts w:ascii="Cambria" w:hAnsi="Cambria"/>
                <w:w w:val="95"/>
              </w:rPr>
              <w:t>Διωγμοί και εξάπλωση του Χριστια</w:t>
            </w:r>
            <w:r>
              <w:rPr>
                <w:rFonts w:ascii="Cambria" w:hAnsi="Cambria"/>
                <w:w w:val="95"/>
              </w:rPr>
              <w:softHyphen/>
            </w:r>
            <w:r w:rsidRPr="004C0AF0">
              <w:rPr>
                <w:rFonts w:ascii="Cambria" w:hAnsi="Cambria"/>
                <w:w w:val="95"/>
              </w:rPr>
              <w:t xml:space="preserve">νισμού. Πρόσωπα και μαρτυρίες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 xml:space="preserve">3 </w:t>
            </w:r>
            <w:r w:rsidR="00505718" w:rsidRPr="004B3BB5">
              <w:rPr>
                <w:rFonts w:ascii="Cambria" w:hAnsi="Cambria"/>
                <w:bCs/>
                <w:color w:val="800000"/>
                <w:w w:val="95"/>
                <w:sz w:val="22"/>
              </w:rPr>
              <w:t>δίωρα</w:t>
            </w:r>
            <w:r w:rsidRPr="005559B9">
              <w:rPr>
                <w:rFonts w:ascii="Cambria" w:hAnsi="Cambria"/>
                <w:bCs/>
                <w:color w:val="800000"/>
                <w:w w:val="95"/>
                <w:sz w:val="22"/>
              </w:rPr>
              <w:t>)</w:t>
            </w:r>
          </w:p>
          <w:p w:rsidR="00D16159" w:rsidRPr="004C0AF0" w:rsidRDefault="00D16159" w:rsidP="00DD2192">
            <w:pPr>
              <w:pStyle w:val="ListParagraph1"/>
              <w:numPr>
                <w:ilvl w:val="0"/>
                <w:numId w:val="117"/>
              </w:numPr>
              <w:tabs>
                <w:tab w:val="clear" w:pos="360"/>
              </w:tabs>
              <w:spacing w:after="40"/>
              <w:ind w:left="284" w:hanging="284"/>
              <w:rPr>
                <w:rFonts w:ascii="Cambria" w:hAnsi="Cambria"/>
                <w:color w:val="FF0000"/>
                <w:w w:val="95"/>
                <w:sz w:val="22"/>
              </w:rPr>
            </w:pPr>
            <w:r w:rsidRPr="004C0AF0">
              <w:rPr>
                <w:rFonts w:ascii="Cambria" w:hAnsi="Cambria"/>
                <w:w w:val="95"/>
              </w:rPr>
              <w:t xml:space="preserve">Η Αγία Γραφή, ένα ιστορικό </w:t>
            </w:r>
            <w:r>
              <w:rPr>
                <w:rFonts w:ascii="Cambria" w:hAnsi="Cambria"/>
                <w:w w:val="95"/>
              </w:rPr>
              <w:br/>
            </w:r>
            <w:r w:rsidRPr="004C0AF0">
              <w:rPr>
                <w:rFonts w:ascii="Cambria" w:hAnsi="Cambria"/>
                <w:w w:val="95"/>
              </w:rPr>
              <w:t xml:space="preserve">και διαχρονικό βιβλίο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Pr="005559B9">
              <w:rPr>
                <w:rFonts w:ascii="Cambria" w:hAnsi="Cambria"/>
                <w:bCs/>
                <w:color w:val="800000"/>
                <w:w w:val="95"/>
                <w:sz w:val="22"/>
              </w:rPr>
              <w:t xml:space="preserve"> δίωρα)</w:t>
            </w:r>
          </w:p>
          <w:p w:rsidR="00D16159" w:rsidRPr="004C0AF0" w:rsidRDefault="00D16159" w:rsidP="00DD2192">
            <w:pPr>
              <w:pStyle w:val="ListParagraph1"/>
              <w:numPr>
                <w:ilvl w:val="0"/>
                <w:numId w:val="117"/>
              </w:numPr>
              <w:tabs>
                <w:tab w:val="clear" w:pos="360"/>
              </w:tabs>
              <w:spacing w:after="40"/>
              <w:ind w:left="284" w:hanging="284"/>
              <w:rPr>
                <w:rFonts w:ascii="Cambria" w:hAnsi="Cambria"/>
                <w:color w:val="FF0000"/>
                <w:w w:val="95"/>
                <w:sz w:val="22"/>
              </w:rPr>
            </w:pPr>
            <w:r w:rsidRPr="004C0AF0">
              <w:rPr>
                <w:rFonts w:ascii="Cambria" w:hAnsi="Cambria"/>
                <w:w w:val="95"/>
              </w:rPr>
              <w:t xml:space="preserve">Η Θεία Ευχαριστία: Πηγή και κορύφωση της ζωής της Εκκλησίας </w:t>
            </w:r>
            <w:r>
              <w:rPr>
                <w:rFonts w:ascii="Cambria" w:hAnsi="Cambria"/>
                <w:w w:val="95"/>
              </w:rPr>
              <w:br/>
            </w:r>
            <w:r w:rsidRPr="005559B9">
              <w:rPr>
                <w:rFonts w:ascii="Cambria" w:hAnsi="Cambria"/>
                <w:bCs/>
                <w:color w:val="800000"/>
                <w:w w:val="95"/>
                <w:sz w:val="22"/>
              </w:rPr>
              <w:t>(</w:t>
            </w:r>
            <w:r w:rsidRPr="004B3BB5">
              <w:rPr>
                <w:rFonts w:ascii="Cambria" w:hAnsi="Cambria"/>
                <w:bCs/>
                <w:color w:val="800000"/>
                <w:w w:val="95"/>
                <w:sz w:val="22"/>
              </w:rPr>
              <w:t>4</w:t>
            </w:r>
            <w:r w:rsidR="00803F6F">
              <w:rPr>
                <w:rFonts w:ascii="Cambria" w:hAnsi="Cambria"/>
                <w:bCs/>
                <w:color w:val="800000"/>
                <w:w w:val="95"/>
                <w:sz w:val="22"/>
              </w:rPr>
              <w:t xml:space="preserve"> </w:t>
            </w:r>
            <w:r w:rsidRPr="005559B9">
              <w:rPr>
                <w:rFonts w:ascii="Cambria" w:hAnsi="Cambria"/>
                <w:bCs/>
                <w:color w:val="800000"/>
                <w:w w:val="95"/>
                <w:sz w:val="22"/>
              </w:rPr>
              <w:t>δίωρα)</w:t>
            </w:r>
          </w:p>
          <w:p w:rsidR="00D16159" w:rsidRPr="004C0AF0" w:rsidRDefault="00D16159" w:rsidP="00DD2192">
            <w:pPr>
              <w:pStyle w:val="ListParagraph1"/>
              <w:numPr>
                <w:ilvl w:val="0"/>
                <w:numId w:val="117"/>
              </w:numPr>
              <w:tabs>
                <w:tab w:val="clear" w:pos="360"/>
              </w:tabs>
              <w:spacing w:after="40"/>
              <w:ind w:left="284" w:hanging="284"/>
              <w:rPr>
                <w:rFonts w:ascii="Cambria" w:hAnsi="Cambria"/>
                <w:color w:val="FF0000"/>
                <w:w w:val="95"/>
              </w:rPr>
            </w:pPr>
            <w:r w:rsidRPr="004C0AF0">
              <w:rPr>
                <w:rFonts w:ascii="Cambria" w:hAnsi="Cambria"/>
                <w:w w:val="95"/>
              </w:rPr>
              <w:t xml:space="preserve">Από τους Χριστιανούς της χώρας μας στους Χριστιανούς του κόσμου </w:t>
            </w:r>
            <w:r>
              <w:rPr>
                <w:rFonts w:ascii="Cambria" w:hAnsi="Cambria"/>
                <w:w w:val="95"/>
              </w:rPr>
              <w:br/>
            </w:r>
            <w:r w:rsidRPr="005559B9">
              <w:rPr>
                <w:rFonts w:ascii="Cambria" w:hAnsi="Cambria"/>
                <w:color w:val="800000"/>
                <w:w w:val="95"/>
                <w:sz w:val="22"/>
              </w:rPr>
              <w:t>(</w:t>
            </w:r>
            <w:r w:rsidRPr="004B3BB5">
              <w:rPr>
                <w:rFonts w:ascii="Cambria" w:hAnsi="Cambria"/>
                <w:color w:val="800000"/>
                <w:w w:val="95"/>
                <w:sz w:val="22"/>
              </w:rPr>
              <w:t>5</w:t>
            </w:r>
            <w:r w:rsidR="00803F6F">
              <w:rPr>
                <w:rFonts w:ascii="Cambria" w:hAnsi="Cambria"/>
                <w:color w:val="800000"/>
                <w:w w:val="95"/>
                <w:sz w:val="22"/>
              </w:rPr>
              <w:t xml:space="preserve"> </w:t>
            </w:r>
            <w:r w:rsidRPr="005559B9">
              <w:rPr>
                <w:rFonts w:ascii="Cambria" w:hAnsi="Cambria"/>
                <w:color w:val="800000"/>
                <w:w w:val="95"/>
                <w:sz w:val="22"/>
              </w:rPr>
              <w:t>δίωρα)</w:t>
            </w:r>
          </w:p>
          <w:p w:rsidR="00D16159" w:rsidRPr="004C0AF0" w:rsidRDefault="00D16159" w:rsidP="00DD2192">
            <w:pPr>
              <w:pStyle w:val="ListParagraph1"/>
              <w:numPr>
                <w:ilvl w:val="0"/>
                <w:numId w:val="117"/>
              </w:numPr>
              <w:tabs>
                <w:tab w:val="clear" w:pos="360"/>
              </w:tabs>
              <w:spacing w:after="40"/>
              <w:ind w:left="284" w:hanging="284"/>
              <w:rPr>
                <w:rFonts w:ascii="Cambria" w:hAnsi="Cambria"/>
                <w:color w:val="FF0000"/>
                <w:w w:val="95"/>
                <w:sz w:val="22"/>
              </w:rPr>
            </w:pPr>
            <w:r w:rsidRPr="004C0AF0">
              <w:rPr>
                <w:rFonts w:ascii="Cambria" w:hAnsi="Cambria"/>
                <w:w w:val="95"/>
              </w:rPr>
              <w:t xml:space="preserve">Θρησκείες στη χώρα μας </w:t>
            </w:r>
            <w:r>
              <w:rPr>
                <w:rFonts w:ascii="Cambria" w:hAnsi="Cambria"/>
                <w:w w:val="95"/>
              </w:rPr>
              <w:br/>
            </w:r>
            <w:r w:rsidRPr="005559B9">
              <w:rPr>
                <w:rFonts w:ascii="Cambria" w:hAnsi="Cambria"/>
                <w:color w:val="800000"/>
                <w:w w:val="95"/>
                <w:sz w:val="22"/>
              </w:rPr>
              <w:t>(</w:t>
            </w:r>
            <w:r w:rsidRPr="004B3BB5">
              <w:rPr>
                <w:rFonts w:ascii="Cambria" w:hAnsi="Cambria"/>
                <w:color w:val="800000"/>
                <w:w w:val="95"/>
                <w:sz w:val="22"/>
              </w:rPr>
              <w:t>5</w:t>
            </w:r>
            <w:r w:rsidR="00505718">
              <w:rPr>
                <w:rFonts w:ascii="Cambria" w:hAnsi="Cambria"/>
                <w:color w:val="800000"/>
                <w:w w:val="95"/>
                <w:sz w:val="22"/>
              </w:rPr>
              <w:t xml:space="preserve"> </w:t>
            </w:r>
            <w:r w:rsidRPr="005559B9">
              <w:rPr>
                <w:rFonts w:ascii="Cambria" w:hAnsi="Cambria"/>
                <w:color w:val="800000"/>
                <w:w w:val="95"/>
                <w:sz w:val="22"/>
              </w:rPr>
              <w:t>δίωρα)</w:t>
            </w:r>
          </w:p>
          <w:p w:rsidR="00D16159" w:rsidRPr="00263E9C" w:rsidRDefault="00D16159" w:rsidP="00DD2192">
            <w:pPr>
              <w:pStyle w:val="ListParagraph1"/>
              <w:numPr>
                <w:ilvl w:val="0"/>
                <w:numId w:val="117"/>
              </w:numPr>
              <w:tabs>
                <w:tab w:val="clear" w:pos="360"/>
              </w:tabs>
              <w:ind w:left="284" w:hanging="284"/>
              <w:rPr>
                <w:rFonts w:ascii="Cambria" w:hAnsi="Cambria"/>
                <w:color w:val="FF0000"/>
                <w:w w:val="95"/>
              </w:rPr>
            </w:pPr>
            <w:r w:rsidRPr="00263E9C">
              <w:rPr>
                <w:rFonts w:ascii="Cambria" w:hAnsi="Cambria"/>
                <w:w w:val="95"/>
              </w:rPr>
              <w:t xml:space="preserve">Μνημεία και τόποι χριστιανικής λατρείας: Αποτυπώσεις της πίστης </w:t>
            </w:r>
            <w:r>
              <w:rPr>
                <w:rFonts w:ascii="Cambria" w:hAnsi="Cambria"/>
                <w:w w:val="95"/>
              </w:rPr>
              <w:br/>
            </w:r>
            <w:r w:rsidRPr="005559B9">
              <w:rPr>
                <w:rFonts w:ascii="Cambria" w:hAnsi="Cambria"/>
                <w:color w:val="800000"/>
                <w:w w:val="95"/>
                <w:sz w:val="22"/>
              </w:rPr>
              <w:t>(</w:t>
            </w:r>
            <w:r w:rsidRPr="004B3BB5">
              <w:rPr>
                <w:rFonts w:ascii="Cambria" w:hAnsi="Cambria"/>
                <w:color w:val="800000"/>
                <w:w w:val="95"/>
                <w:sz w:val="22"/>
              </w:rPr>
              <w:t>5</w:t>
            </w:r>
            <w:r w:rsidR="00505718">
              <w:rPr>
                <w:rFonts w:ascii="Cambria" w:hAnsi="Cambria"/>
                <w:color w:val="800000"/>
                <w:w w:val="95"/>
                <w:sz w:val="22"/>
              </w:rPr>
              <w:t xml:space="preserve"> </w:t>
            </w:r>
            <w:r w:rsidRPr="005559B9">
              <w:rPr>
                <w:rFonts w:ascii="Cambria" w:hAnsi="Cambria"/>
                <w:color w:val="800000"/>
                <w:w w:val="95"/>
                <w:sz w:val="22"/>
              </w:rPr>
              <w:t>δίωρα)</w:t>
            </w:r>
          </w:p>
        </w:tc>
      </w:tr>
    </w:tbl>
    <w:p w:rsidR="00D16159" w:rsidRDefault="00D16159" w:rsidP="00CD3C7B">
      <w:pPr>
        <w:spacing w:line="360" w:lineRule="auto"/>
        <w:jc w:val="center"/>
        <w:rPr>
          <w:rFonts w:ascii="Calibri" w:hAnsi="Calibri"/>
          <w:b/>
          <w:color w:val="0070C0"/>
          <w:sz w:val="40"/>
          <w:szCs w:val="28"/>
        </w:rPr>
        <w:sectPr w:rsidR="00D16159" w:rsidSect="006F4066">
          <w:pgSz w:w="16838" w:h="11906" w:orient="landscape"/>
          <w:pgMar w:top="1134" w:right="1134" w:bottom="1134" w:left="1134" w:header="709" w:footer="709" w:gutter="0"/>
          <w:cols w:space="708"/>
          <w:docGrid w:linePitch="360"/>
        </w:sectPr>
      </w:pPr>
    </w:p>
    <w:p w:rsidR="00D16159" w:rsidRPr="00292672" w:rsidRDefault="00733EF4" w:rsidP="00CD3C7B">
      <w:pPr>
        <w:autoSpaceDE w:val="0"/>
        <w:autoSpaceDN w:val="0"/>
        <w:adjustRightInd w:val="0"/>
        <w:spacing w:after="120"/>
        <w:rPr>
          <w:rFonts w:ascii="Century Gothic" w:hAnsi="Century Gothic"/>
          <w:color w:val="002060"/>
          <w:sz w:val="36"/>
        </w:rPr>
      </w:pPr>
      <w:r>
        <w:rPr>
          <w:noProof/>
        </w:rPr>
        <w:lastRenderedPageBreak/>
        <w:pict>
          <v:group id="_x0000_s1029" style="position:absolute;margin-left:299.55pt;margin-top:14.15pt;width:428.25pt;height:3.85pt;z-index:251640832" coordorigin="7311,1523" coordsize="3850,77">
            <v:shape id="_x0000_s1030" type="#_x0000_t32" style="position:absolute;left:9299;top:-263;width:0;height:3725;rotation:90" o:connectortype="straight" strokecolor="#002060" strokeweight="1pt">
              <v:stroke opacity="36045f"/>
            </v:shape>
            <v:shape id="_x0000_s1031" type="#_x0000_t32" style="position:absolute;left:9174;top:-340;width:0;height:3725;rotation:90" o:connectortype="straight" strokecolor="#002060" strokeweight="1pt">
              <v:stroke opacity="36045f"/>
            </v:shape>
          </v:group>
        </w:pict>
      </w:r>
      <w:r>
        <w:rPr>
          <w:noProof/>
        </w:rPr>
        <w:pict>
          <v:rect id="_x0000_s1032" style="position:absolute;margin-left:-11.25pt;margin-top:-55.2pt;width:757.75pt;height:48.65pt;z-index:251639808" stroked="f"/>
        </w:pict>
      </w:r>
      <w:r w:rsidR="00D16159" w:rsidRPr="00292672">
        <w:rPr>
          <w:rFonts w:ascii="Century Gothic" w:hAnsi="Century Gothic"/>
          <w:color w:val="002060"/>
          <w:sz w:val="36"/>
        </w:rPr>
        <w:t>Α</w:t>
      </w:r>
      <w:r w:rsidR="00D16159" w:rsidRPr="00292672">
        <w:rPr>
          <w:rFonts w:ascii="GFS Artemisia Greek" w:hAnsi="GFS Artemisia Greek"/>
          <w:color w:val="002060"/>
          <w:sz w:val="36"/>
        </w:rPr>
        <w:t>΄</w:t>
      </w:r>
      <w:r w:rsidR="00D16159" w:rsidRPr="00292672">
        <w:rPr>
          <w:rFonts w:ascii="Century Gothic" w:hAnsi="Century Gothic"/>
          <w:color w:val="002060"/>
          <w:sz w:val="36"/>
        </w:rPr>
        <w:t xml:space="preserve"> Κύκλος (Γ</w:t>
      </w:r>
      <w:r w:rsidR="00D16159" w:rsidRPr="00292672">
        <w:rPr>
          <w:rFonts w:ascii="GFS Artemisia Greek" w:hAnsi="GFS Artemisia Greek"/>
          <w:color w:val="002060"/>
          <w:sz w:val="36"/>
        </w:rPr>
        <w:t>΄</w:t>
      </w:r>
      <w:r w:rsidR="00D16159" w:rsidRPr="00292672">
        <w:rPr>
          <w:rFonts w:ascii="Century Gothic" w:hAnsi="Century Gothic"/>
          <w:color w:val="002060"/>
          <w:sz w:val="36"/>
        </w:rPr>
        <w:t xml:space="preserve"> &amp; Δ</w:t>
      </w:r>
      <w:r w:rsidR="00D16159" w:rsidRPr="00292672">
        <w:rPr>
          <w:rFonts w:ascii="GFS Artemisia Greek" w:hAnsi="GFS Artemisia Greek"/>
          <w:color w:val="002060"/>
          <w:sz w:val="36"/>
        </w:rPr>
        <w:t>΄</w:t>
      </w:r>
      <w:r w:rsidR="00D16159" w:rsidRPr="00292672">
        <w:rPr>
          <w:rFonts w:ascii="Century Gothic" w:hAnsi="Century Gothic"/>
          <w:color w:val="002060"/>
          <w:sz w:val="36"/>
        </w:rPr>
        <w:t xml:space="preserve"> τάξη Δημοτικού)</w: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Default="00D16159" w:rsidP="00CD3C7B">
      <w:pPr>
        <w:autoSpaceDE w:val="0"/>
        <w:autoSpaceDN w:val="0"/>
        <w:adjustRightInd w:val="0"/>
        <w:jc w:val="center"/>
        <w:rPr>
          <w:rFonts w:ascii="Corbel" w:hAnsi="Corbel"/>
          <w:b/>
          <w:color w:val="800000"/>
          <w:w w:val="95"/>
          <w:sz w:val="12"/>
          <w:szCs w:val="28"/>
        </w:rPr>
      </w:pPr>
    </w:p>
    <w:p w:rsidR="00D16159" w:rsidRDefault="00D16159" w:rsidP="00CD3C7B">
      <w:pPr>
        <w:autoSpaceDE w:val="0"/>
        <w:autoSpaceDN w:val="0"/>
        <w:adjustRightInd w:val="0"/>
        <w:jc w:val="center"/>
        <w:rPr>
          <w:rFonts w:ascii="Corbel" w:hAnsi="Corbel"/>
          <w:b/>
          <w:color w:val="800000"/>
          <w:w w:val="95"/>
          <w:sz w:val="12"/>
          <w:szCs w:val="28"/>
        </w:rPr>
      </w:pPr>
    </w:p>
    <w:p w:rsidR="00D16159" w:rsidRPr="00292672" w:rsidRDefault="00733EF4" w:rsidP="00CD3C7B">
      <w:pPr>
        <w:autoSpaceDE w:val="0"/>
        <w:autoSpaceDN w:val="0"/>
        <w:adjustRightInd w:val="0"/>
        <w:jc w:val="center"/>
        <w:rPr>
          <w:rFonts w:ascii="Corbel" w:hAnsi="Corbel"/>
          <w:b/>
          <w:color w:val="800000"/>
          <w:w w:val="95"/>
          <w:sz w:val="12"/>
          <w:szCs w:val="28"/>
        </w:rPr>
      </w:pPr>
      <w:r>
        <w:rPr>
          <w:noProof/>
        </w:rPr>
        <w:pict>
          <v:shapetype id="_x0000_t202" coordsize="21600,21600" o:spt="202" path="m,l,21600r21600,l21600,xe">
            <v:stroke joinstyle="miter"/>
            <v:path gradientshapeok="t" o:connecttype="rect"/>
          </v:shapetype>
          <v:shape id="_x0000_s1033" type="#_x0000_t202" style="position:absolute;left:0;text-align:left;margin-left:-6.65pt;margin-top:.9pt;width:224.8pt;height:67pt;z-index:251641856" filled="f" stroked="f">
            <v:textbox style="mso-next-textbox:#_x0000_s1033">
              <w:txbxContent>
                <w:p w:rsidR="00F655D9" w:rsidRDefault="00F655D9" w:rsidP="00CD3C7B">
                  <w:pPr>
                    <w:autoSpaceDE w:val="0"/>
                    <w:autoSpaceDN w:val="0"/>
                    <w:adjustRightInd w:val="0"/>
                    <w:rPr>
                      <w:rFonts w:ascii="Corbel" w:hAnsi="Corbel"/>
                      <w:b/>
                      <w:noProof/>
                      <w:color w:val="800000"/>
                      <w:w w:val="90"/>
                      <w:sz w:val="36"/>
                      <w:szCs w:val="28"/>
                    </w:rPr>
                  </w:pPr>
                  <w:r w:rsidRPr="00292672">
                    <w:rPr>
                      <w:rFonts w:ascii="Corbel" w:hAnsi="Corbel"/>
                      <w:b/>
                      <w:noProof/>
                      <w:color w:val="800000"/>
                      <w:w w:val="90"/>
                      <w:sz w:val="36"/>
                      <w:szCs w:val="28"/>
                    </w:rPr>
                    <w:t xml:space="preserve">Ανακαλύπτουμε εικόνες, </w:t>
                  </w:r>
                </w:p>
                <w:p w:rsidR="00F655D9" w:rsidRPr="00292672" w:rsidRDefault="00F655D9" w:rsidP="00CD3C7B">
                  <w:pPr>
                    <w:autoSpaceDE w:val="0"/>
                    <w:autoSpaceDN w:val="0"/>
                    <w:adjustRightInd w:val="0"/>
                    <w:rPr>
                      <w:rFonts w:ascii="Corbel" w:hAnsi="Corbel"/>
                      <w:b/>
                      <w:noProof/>
                      <w:color w:val="800000"/>
                      <w:w w:val="90"/>
                      <w:sz w:val="36"/>
                      <w:szCs w:val="28"/>
                    </w:rPr>
                  </w:pPr>
                  <w:r w:rsidRPr="00292672">
                    <w:rPr>
                      <w:rFonts w:ascii="Corbel" w:hAnsi="Corbel"/>
                      <w:b/>
                      <w:noProof/>
                      <w:color w:val="800000"/>
                      <w:w w:val="90"/>
                      <w:sz w:val="36"/>
                      <w:szCs w:val="28"/>
                    </w:rPr>
                    <w:t>πρόσωπα και ιστορίες</w:t>
                  </w:r>
                </w:p>
                <w:p w:rsidR="00F655D9" w:rsidRDefault="00F655D9" w:rsidP="00CD3C7B"/>
              </w:txbxContent>
            </v:textbox>
          </v:shape>
        </w:pict>
      </w:r>
    </w:p>
    <w:p w:rsidR="00D16159" w:rsidRPr="007423DE" w:rsidRDefault="00D16159" w:rsidP="00706EDF">
      <w:pPr>
        <w:autoSpaceDE w:val="0"/>
        <w:autoSpaceDN w:val="0"/>
        <w:adjustRightInd w:val="0"/>
        <w:spacing w:line="288" w:lineRule="auto"/>
        <w:ind w:left="4395"/>
        <w:jc w:val="both"/>
        <w:rPr>
          <w:rFonts w:ascii="Century Gothic" w:hAnsi="Century Gothic"/>
          <w:i/>
          <w:w w:val="95"/>
        </w:rPr>
      </w:pPr>
      <w:r w:rsidRPr="007423DE">
        <w:rPr>
          <w:rFonts w:ascii="Century Gothic" w:hAnsi="Century Gothic"/>
          <w:b/>
          <w:i/>
          <w:w w:val="95"/>
        </w:rPr>
        <w:t>Βασικός σκοπός</w:t>
      </w:r>
      <w:r w:rsidRPr="007423DE">
        <w:rPr>
          <w:rFonts w:ascii="Century Gothic" w:hAnsi="Century Gothic"/>
          <w:i/>
          <w:w w:val="95"/>
        </w:rPr>
        <w:t xml:space="preserve"> του Α</w:t>
      </w:r>
      <w:r w:rsidRPr="00CF7C42">
        <w:rPr>
          <w:rFonts w:ascii="GFS Artemisia Greek" w:hAnsi="GFS Artemisia Greek"/>
          <w:i/>
          <w:w w:val="95"/>
        </w:rPr>
        <w:t>΄</w:t>
      </w:r>
      <w:r w:rsidRPr="007423DE">
        <w:rPr>
          <w:rFonts w:ascii="Century Gothic" w:hAnsi="Century Gothic"/>
          <w:i/>
          <w:w w:val="95"/>
        </w:rPr>
        <w:t xml:space="preserve"> κύκλου είναι η εισαγωγή των μαθητών σε μια πρώτη γνωριμία και εξοικείω</w:t>
      </w:r>
      <w:r w:rsidRPr="007423DE">
        <w:rPr>
          <w:rFonts w:ascii="Century Gothic" w:hAnsi="Century Gothic"/>
          <w:i/>
          <w:w w:val="95"/>
        </w:rPr>
        <w:softHyphen/>
        <w:t>ση με τον κόσμο της θρησκείας, κυρίως του Χρι</w:t>
      </w:r>
      <w:r w:rsidRPr="007423DE">
        <w:rPr>
          <w:rFonts w:ascii="Century Gothic" w:hAnsi="Century Gothic"/>
          <w:i/>
          <w:w w:val="95"/>
        </w:rPr>
        <w:softHyphen/>
        <w:t>στια</w:t>
      </w:r>
      <w:r w:rsidRPr="007423DE">
        <w:rPr>
          <w:rFonts w:ascii="Century Gothic" w:hAnsi="Century Gothic"/>
          <w:i/>
          <w:w w:val="95"/>
        </w:rPr>
        <w:softHyphen/>
      </w:r>
      <w:r w:rsidRPr="007423DE">
        <w:rPr>
          <w:rFonts w:ascii="Century Gothic" w:hAnsi="Century Gothic"/>
          <w:i/>
          <w:w w:val="95"/>
        </w:rPr>
        <w:softHyphen/>
        <w:t>νι</w:t>
      </w:r>
      <w:r w:rsidRPr="007423DE">
        <w:rPr>
          <w:rFonts w:ascii="Century Gothic" w:hAnsi="Century Gothic"/>
          <w:i/>
          <w:w w:val="95"/>
        </w:rPr>
        <w:softHyphen/>
        <w:t>σμού, ώστε να προ</w:t>
      </w:r>
      <w:r w:rsidRPr="007423DE">
        <w:rPr>
          <w:rFonts w:ascii="Century Gothic" w:hAnsi="Century Gothic"/>
          <w:i/>
          <w:w w:val="95"/>
        </w:rPr>
        <w:softHyphen/>
        <w:t>σεγ</w:t>
      </w:r>
      <w:r w:rsidRPr="007423DE">
        <w:rPr>
          <w:rFonts w:ascii="Century Gothic" w:hAnsi="Century Gothic"/>
          <w:i/>
          <w:w w:val="95"/>
        </w:rPr>
        <w:softHyphen/>
      </w:r>
      <w:r w:rsidRPr="007423DE">
        <w:rPr>
          <w:rFonts w:ascii="Century Gothic" w:hAnsi="Century Gothic"/>
          <w:i/>
          <w:w w:val="95"/>
        </w:rPr>
        <w:softHyphen/>
        <w:t>γί</w:t>
      </w:r>
      <w:r w:rsidRPr="007423DE">
        <w:rPr>
          <w:rFonts w:ascii="Century Gothic" w:hAnsi="Century Gothic"/>
          <w:i/>
          <w:w w:val="95"/>
        </w:rPr>
        <w:softHyphen/>
      </w:r>
      <w:r w:rsidRPr="007423DE">
        <w:rPr>
          <w:rFonts w:ascii="Century Gothic" w:hAnsi="Century Gothic"/>
          <w:i/>
          <w:w w:val="95"/>
        </w:rPr>
        <w:softHyphen/>
        <w:t>σουν τόσο την εξω</w:t>
      </w:r>
      <w:r w:rsidRPr="007423DE">
        <w:rPr>
          <w:rFonts w:ascii="Century Gothic" w:hAnsi="Century Gothic"/>
          <w:i/>
          <w:w w:val="95"/>
        </w:rPr>
        <w:softHyphen/>
        <w:t>τε</w:t>
      </w:r>
      <w:r w:rsidRPr="007423DE">
        <w:rPr>
          <w:rFonts w:ascii="Century Gothic" w:hAnsi="Century Gothic"/>
          <w:i/>
          <w:w w:val="95"/>
        </w:rPr>
        <w:softHyphen/>
        <w:t>ρική-συμ</w:t>
      </w:r>
      <w:r w:rsidRPr="007423DE">
        <w:rPr>
          <w:rFonts w:ascii="Century Gothic" w:hAnsi="Century Gothic"/>
          <w:i/>
          <w:w w:val="95"/>
        </w:rPr>
        <w:softHyphen/>
        <w:t xml:space="preserve">βολική έκφρασή του όσο και </w:t>
      </w:r>
      <w:r w:rsidRPr="00403ED4">
        <w:rPr>
          <w:rFonts w:ascii="Century Gothic" w:hAnsi="Century Gothic"/>
          <w:i/>
          <w:w w:val="95"/>
        </w:rPr>
        <w:t>– σε ένα πρώτο επίπεδο - την εσωτερική και ιδιαίτερη ποιότητα της λειτουργίας του. Οι θεμα</w:t>
      </w:r>
      <w:r w:rsidRPr="00403ED4">
        <w:rPr>
          <w:rFonts w:ascii="Century Gothic" w:hAnsi="Century Gothic"/>
          <w:i/>
          <w:w w:val="95"/>
        </w:rPr>
        <w:softHyphen/>
        <w:t>τι</w:t>
      </w:r>
      <w:r w:rsidRPr="00403ED4">
        <w:rPr>
          <w:rFonts w:ascii="Century Gothic" w:hAnsi="Century Gothic"/>
          <w:i/>
          <w:w w:val="95"/>
        </w:rPr>
        <w:softHyphen/>
        <w:t>κές ενότητες οργανώνονται πάνω σε στα</w:t>
      </w:r>
      <w:r w:rsidRPr="00403ED4">
        <w:rPr>
          <w:rFonts w:ascii="Century Gothic" w:hAnsi="Century Gothic"/>
          <w:i/>
          <w:w w:val="95"/>
        </w:rPr>
        <w:softHyphen/>
        <w:t>διακά διευ</w:t>
      </w:r>
      <w:r w:rsidRPr="00403ED4">
        <w:rPr>
          <w:rFonts w:ascii="Century Gothic" w:hAnsi="Century Gothic"/>
          <w:i/>
          <w:w w:val="95"/>
        </w:rPr>
        <w:softHyphen/>
        <w:t>ρυ</w:t>
      </w:r>
      <w:r w:rsidRPr="00403ED4">
        <w:rPr>
          <w:rFonts w:ascii="Century Gothic" w:hAnsi="Century Gothic"/>
          <w:i/>
          <w:w w:val="95"/>
        </w:rPr>
        <w:softHyphen/>
        <w:t>νό</w:t>
      </w:r>
      <w:r w:rsidRPr="00403ED4">
        <w:rPr>
          <w:rFonts w:ascii="Century Gothic" w:hAnsi="Century Gothic"/>
          <w:i/>
          <w:w w:val="95"/>
        </w:rPr>
        <w:softHyphen/>
        <w:t>μενη επαλ</w:t>
      </w:r>
      <w:r w:rsidRPr="00403ED4">
        <w:rPr>
          <w:rFonts w:ascii="Century Gothic" w:hAnsi="Century Gothic"/>
          <w:i/>
          <w:w w:val="95"/>
        </w:rPr>
        <w:softHyphen/>
        <w:t>ληλία, με επί</w:t>
      </w:r>
      <w:r w:rsidRPr="00403ED4">
        <w:rPr>
          <w:rFonts w:ascii="Century Gothic" w:hAnsi="Century Gothic"/>
          <w:i/>
          <w:w w:val="95"/>
        </w:rPr>
        <w:softHyphen/>
        <w:t>κε</w:t>
      </w:r>
      <w:r w:rsidRPr="00403ED4">
        <w:rPr>
          <w:rFonts w:ascii="Century Gothic" w:hAnsi="Century Gothic"/>
          <w:i/>
          <w:w w:val="95"/>
        </w:rPr>
        <w:softHyphen/>
        <w:t>ντρο την Ορθόδοξη πα</w:t>
      </w:r>
      <w:r w:rsidRPr="00403ED4">
        <w:rPr>
          <w:rFonts w:ascii="Century Gothic" w:hAnsi="Century Gothic"/>
          <w:i/>
          <w:w w:val="95"/>
        </w:rPr>
        <w:softHyphen/>
        <w:t>ρά</w:t>
      </w:r>
      <w:r w:rsidRPr="00403ED4">
        <w:rPr>
          <w:rFonts w:ascii="Century Gothic" w:hAnsi="Century Gothic"/>
          <w:i/>
          <w:w w:val="95"/>
        </w:rPr>
        <w:softHyphen/>
      </w:r>
      <w:r w:rsidRPr="00403ED4">
        <w:rPr>
          <w:rFonts w:ascii="Century Gothic" w:hAnsi="Century Gothic"/>
          <w:i/>
          <w:spacing w:val="-4"/>
          <w:w w:val="95"/>
        </w:rPr>
        <w:t>δοση και στοιχειώδεις ανα</w:t>
      </w:r>
      <w:r w:rsidRPr="00403ED4">
        <w:rPr>
          <w:rFonts w:ascii="Century Gothic" w:hAnsi="Century Gothic"/>
          <w:i/>
          <w:spacing w:val="-4"/>
          <w:w w:val="95"/>
        </w:rPr>
        <w:softHyphen/>
        <w:t>φο</w:t>
      </w:r>
      <w:r w:rsidRPr="00403ED4">
        <w:rPr>
          <w:rFonts w:ascii="Century Gothic" w:hAnsi="Century Gothic"/>
          <w:i/>
          <w:spacing w:val="-4"/>
          <w:w w:val="95"/>
        </w:rPr>
        <w:softHyphen/>
        <w:t>ρές στην ευρύ</w:t>
      </w:r>
      <w:r w:rsidRPr="00403ED4">
        <w:rPr>
          <w:rFonts w:ascii="Century Gothic" w:hAnsi="Century Gothic"/>
          <w:i/>
          <w:spacing w:val="-4"/>
          <w:w w:val="95"/>
        </w:rPr>
        <w:softHyphen/>
        <w:t>τερη Χρι</w:t>
      </w:r>
      <w:r w:rsidRPr="00403ED4">
        <w:rPr>
          <w:rFonts w:ascii="Century Gothic" w:hAnsi="Century Gothic"/>
          <w:i/>
          <w:spacing w:val="-4"/>
          <w:w w:val="95"/>
        </w:rPr>
        <w:softHyphen/>
        <w:t>στιανική, τις δύο μο</w:t>
      </w:r>
      <w:r w:rsidRPr="00403ED4">
        <w:rPr>
          <w:rFonts w:ascii="Century Gothic" w:hAnsi="Century Gothic"/>
          <w:i/>
          <w:spacing w:val="-4"/>
          <w:w w:val="95"/>
        </w:rPr>
        <w:softHyphen/>
      </w:r>
      <w:r w:rsidRPr="00403ED4">
        <w:rPr>
          <w:rFonts w:ascii="Century Gothic" w:hAnsi="Century Gothic"/>
          <w:i/>
          <w:spacing w:val="-4"/>
          <w:w w:val="95"/>
        </w:rPr>
        <w:softHyphen/>
        <w:t>νοθεϊστικές - αβρα</w:t>
      </w:r>
      <w:r w:rsidRPr="00403ED4">
        <w:rPr>
          <w:rFonts w:ascii="Century Gothic" w:hAnsi="Century Gothic"/>
          <w:i/>
          <w:spacing w:val="-4"/>
          <w:w w:val="95"/>
        </w:rPr>
        <w:softHyphen/>
        <w:t>α</w:t>
      </w:r>
      <w:r w:rsidRPr="00403ED4">
        <w:rPr>
          <w:rFonts w:ascii="Century Gothic" w:hAnsi="Century Gothic"/>
          <w:i/>
          <w:spacing w:val="-4"/>
          <w:w w:val="95"/>
        </w:rPr>
        <w:softHyphen/>
        <w:t xml:space="preserve">μικές </w:t>
      </w:r>
      <w:r w:rsidRPr="00403ED4">
        <w:rPr>
          <w:rFonts w:ascii="Century Gothic" w:hAnsi="Century Gothic"/>
          <w:i/>
          <w:spacing w:val="-4"/>
          <w:w w:val="95"/>
        </w:rPr>
        <w:softHyphen/>
        <w:t>παραδόσεις (τον Ιου</w:t>
      </w:r>
      <w:r w:rsidRPr="00403ED4">
        <w:rPr>
          <w:rFonts w:ascii="Century Gothic" w:hAnsi="Century Gothic"/>
          <w:i/>
          <w:spacing w:val="-4"/>
          <w:w w:val="95"/>
        </w:rPr>
        <w:softHyphen/>
        <w:t>δαϊ</w:t>
      </w:r>
      <w:r w:rsidRPr="00403ED4">
        <w:rPr>
          <w:rFonts w:ascii="Century Gothic" w:hAnsi="Century Gothic"/>
          <w:i/>
          <w:spacing w:val="-4"/>
          <w:w w:val="95"/>
        </w:rPr>
        <w:softHyphen/>
        <w:t>σμό και το Ισλάμ), καθώς και άλ</w:t>
      </w:r>
      <w:r w:rsidRPr="00403ED4">
        <w:rPr>
          <w:rFonts w:ascii="Century Gothic" w:hAnsi="Century Gothic"/>
          <w:i/>
          <w:spacing w:val="-4"/>
          <w:w w:val="95"/>
        </w:rPr>
        <w:softHyphen/>
        <w:t>λες</w:t>
      </w:r>
      <w:r w:rsidRPr="00403ED4">
        <w:rPr>
          <w:rFonts w:ascii="Century Gothic" w:hAnsi="Century Gothic"/>
          <w:i/>
          <w:w w:val="95"/>
        </w:rPr>
        <w:t xml:space="preserve"> θρησκείες του κόσμου. Επιπλέον, τα ζητήματα συν</w:t>
      </w:r>
      <w:r w:rsidRPr="00403ED4">
        <w:rPr>
          <w:rFonts w:ascii="Century Gothic" w:hAnsi="Century Gothic"/>
          <w:i/>
          <w:w w:val="95"/>
        </w:rPr>
        <w:softHyphen/>
      </w:r>
      <w:r w:rsidRPr="00403ED4">
        <w:rPr>
          <w:rFonts w:ascii="Century Gothic" w:hAnsi="Century Gothic"/>
          <w:i/>
          <w:w w:val="95"/>
        </w:rPr>
        <w:softHyphen/>
        <w:t>δέο</w:t>
      </w:r>
      <w:r w:rsidRPr="00403ED4">
        <w:rPr>
          <w:rFonts w:ascii="Century Gothic" w:hAnsi="Century Gothic"/>
          <w:i/>
          <w:w w:val="95"/>
        </w:rPr>
        <w:softHyphen/>
        <w:t>νται με τις εμπει</w:t>
      </w:r>
      <w:r w:rsidRPr="00403ED4">
        <w:rPr>
          <w:rFonts w:ascii="Century Gothic" w:hAnsi="Century Gothic"/>
          <w:i/>
          <w:w w:val="95"/>
        </w:rPr>
        <w:softHyphen/>
        <w:t>ρίες των μαθητών από τη σχο</w:t>
      </w:r>
      <w:r w:rsidRPr="00403ED4">
        <w:rPr>
          <w:rFonts w:ascii="Century Gothic" w:hAnsi="Century Gothic"/>
          <w:i/>
          <w:w w:val="95"/>
        </w:rPr>
        <w:softHyphen/>
        <w:t>λι</w:t>
      </w:r>
      <w:r w:rsidRPr="00403ED4">
        <w:rPr>
          <w:rFonts w:ascii="Century Gothic" w:hAnsi="Century Gothic"/>
          <w:i/>
          <w:w w:val="95"/>
        </w:rPr>
        <w:softHyphen/>
        <w:t>κή και οικογε</w:t>
      </w:r>
      <w:r w:rsidRPr="00403ED4">
        <w:rPr>
          <w:rFonts w:ascii="Century Gothic" w:hAnsi="Century Gothic"/>
          <w:i/>
          <w:w w:val="95"/>
        </w:rPr>
        <w:softHyphen/>
        <w:t>νεια</w:t>
      </w:r>
      <w:r w:rsidRPr="00403ED4">
        <w:rPr>
          <w:rFonts w:ascii="Century Gothic" w:hAnsi="Century Gothic"/>
          <w:i/>
          <w:w w:val="95"/>
        </w:rPr>
        <w:softHyphen/>
        <w:t>κή ζωή. Οι πληροφορίες για άλλες θρησκείες,  θα ανα</w:t>
      </w:r>
      <w:r w:rsidRPr="00403ED4">
        <w:rPr>
          <w:rFonts w:ascii="Century Gothic" w:hAnsi="Century Gothic"/>
          <w:i/>
          <w:w w:val="95"/>
        </w:rPr>
        <w:softHyphen/>
        <w:t>δει</w:t>
      </w:r>
      <w:r w:rsidRPr="00403ED4">
        <w:rPr>
          <w:rFonts w:ascii="Century Gothic" w:hAnsi="Century Gothic"/>
          <w:i/>
          <w:w w:val="95"/>
        </w:rPr>
        <w:softHyphen/>
        <w:t>χθούν με βάση τις ιδιαιτερότητες και τα ενδια</w:t>
      </w:r>
      <w:r w:rsidRPr="00403ED4">
        <w:rPr>
          <w:rFonts w:ascii="Century Gothic" w:hAnsi="Century Gothic"/>
          <w:i/>
          <w:w w:val="95"/>
        </w:rPr>
        <w:softHyphen/>
        <w:t>φέ</w:t>
      </w:r>
      <w:r w:rsidRPr="00403ED4">
        <w:rPr>
          <w:rFonts w:ascii="Century Gothic" w:hAnsi="Century Gothic"/>
          <w:i/>
          <w:w w:val="95"/>
        </w:rPr>
        <w:softHyphen/>
        <w:t>ρο</w:t>
      </w:r>
      <w:r w:rsidRPr="00403ED4">
        <w:rPr>
          <w:rFonts w:ascii="Century Gothic" w:hAnsi="Century Gothic"/>
          <w:i/>
          <w:w w:val="95"/>
        </w:rPr>
        <w:softHyphen/>
        <w:t>ντα των μαθητών και μέσα στη συνά</w:t>
      </w:r>
      <w:r w:rsidRPr="00403ED4">
        <w:rPr>
          <w:rFonts w:ascii="Century Gothic" w:hAnsi="Century Gothic"/>
          <w:i/>
          <w:w w:val="95"/>
        </w:rPr>
        <w:softHyphen/>
        <w:t xml:space="preserve">φεια των υπό επεξεργασία θεμάτων, </w:t>
      </w:r>
      <w:r w:rsidRPr="00403ED4">
        <w:rPr>
          <w:rFonts w:ascii="Century Gothic" w:hAnsi="Century Gothic"/>
          <w:i/>
          <w:spacing w:val="-2"/>
          <w:w w:val="95"/>
        </w:rPr>
        <w:t>χω</w:t>
      </w:r>
      <w:r w:rsidRPr="00403ED4">
        <w:rPr>
          <w:rFonts w:ascii="Century Gothic" w:hAnsi="Century Gothic"/>
          <w:i/>
          <w:spacing w:val="-2"/>
          <w:w w:val="95"/>
        </w:rPr>
        <w:softHyphen/>
      </w:r>
      <w:r w:rsidRPr="00403ED4">
        <w:rPr>
          <w:rFonts w:ascii="Century Gothic" w:hAnsi="Century Gothic"/>
          <w:i/>
          <w:spacing w:val="-2"/>
          <w:w w:val="95"/>
        </w:rPr>
        <w:softHyphen/>
        <w:t>ρίς να συγχέονται τα χαρακτηριστικά των διαφόρων θρη</w:t>
      </w:r>
      <w:r w:rsidRPr="00403ED4">
        <w:rPr>
          <w:rFonts w:ascii="Century Gothic" w:hAnsi="Century Gothic"/>
          <w:i/>
          <w:spacing w:val="-2"/>
          <w:w w:val="95"/>
        </w:rPr>
        <w:softHyphen/>
        <w:t>σκειών μεταξύ τους.</w:t>
      </w:r>
    </w:p>
    <w:p w:rsidR="00D16159" w:rsidRPr="005B41F7" w:rsidRDefault="00D16159" w:rsidP="000F31D6">
      <w:pPr>
        <w:autoSpaceDE w:val="0"/>
        <w:autoSpaceDN w:val="0"/>
        <w:adjustRightInd w:val="0"/>
        <w:spacing w:afterLines="120" w:after="288" w:line="300" w:lineRule="auto"/>
        <w:jc w:val="both"/>
        <w:rPr>
          <w:rFonts w:ascii="GFS Didot" w:hAnsi="GFS Didot"/>
          <w:w w:val="95"/>
        </w:rPr>
      </w:pPr>
    </w:p>
    <w:p w:rsidR="00D16159" w:rsidRPr="005B41F7" w:rsidRDefault="00D16159" w:rsidP="000F31D6">
      <w:pPr>
        <w:autoSpaceDE w:val="0"/>
        <w:autoSpaceDN w:val="0"/>
        <w:adjustRightInd w:val="0"/>
        <w:spacing w:afterLines="120" w:after="288" w:line="300" w:lineRule="auto"/>
        <w:rPr>
          <w:rFonts w:ascii="GFS Didot" w:hAnsi="GFS Didot"/>
          <w:b/>
          <w:color w:val="0070C0"/>
          <w:w w:val="95"/>
        </w:rPr>
      </w:pPr>
    </w:p>
    <w:p w:rsidR="00D16159" w:rsidRDefault="00D16159" w:rsidP="00CD3C7B">
      <w:pPr>
        <w:rPr>
          <w:rFonts w:ascii="GFS Didot" w:hAnsi="GFS Didot"/>
          <w:b/>
          <w:color w:val="0070C0"/>
          <w:w w:val="95"/>
        </w:rPr>
      </w:pPr>
      <w:r>
        <w:rPr>
          <w:rFonts w:ascii="GFS Didot" w:hAnsi="GFS Didot"/>
          <w:b/>
          <w:color w:val="0070C0"/>
          <w:w w:val="95"/>
        </w:rPr>
        <w:br w:type="page"/>
      </w:r>
    </w:p>
    <w:p w:rsidR="00D16159" w:rsidRPr="007423DE" w:rsidRDefault="00733EF4" w:rsidP="00CD3C7B">
      <w:pPr>
        <w:autoSpaceDE w:val="0"/>
        <w:autoSpaceDN w:val="0"/>
        <w:adjustRightInd w:val="0"/>
        <w:spacing w:after="120"/>
        <w:rPr>
          <w:rFonts w:ascii="Century Gothic" w:hAnsi="Century Gothic"/>
          <w:b/>
          <w:color w:val="002060"/>
          <w:spacing w:val="20"/>
          <w:sz w:val="2"/>
        </w:rPr>
      </w:pPr>
      <w:r>
        <w:rPr>
          <w:noProof/>
        </w:rPr>
        <w:lastRenderedPageBreak/>
        <w:pict>
          <v:shape id="_x0000_s1034" type="#_x0000_t202" style="position:absolute;margin-left:258.5pt;margin-top:5.2pt;width:212.6pt;height:36.85pt;z-index:251645952;v-text-anchor:middle" strokecolor="white">
            <v:shadow on="t" type="perspective" opacity=".5" origin="-.5,.5" offset="0,0" matrix=",92680f,,,,-95367431641e-17"/>
            <v:textbox style="mso-next-textbox:#_x0000_s1034">
              <w:txbxContent>
                <w:p w:rsidR="00F655D9" w:rsidRPr="002C5722" w:rsidRDefault="00F655D9" w:rsidP="00CD3C7B">
                  <w:pPr>
                    <w:autoSpaceDE w:val="0"/>
                    <w:autoSpaceDN w:val="0"/>
                    <w:adjustRightInd w:val="0"/>
                    <w:jc w:val="center"/>
                    <w:rPr>
                      <w:rFonts w:ascii="Century Gothic" w:hAnsi="Century Gothic"/>
                      <w:shadow/>
                      <w:noProof/>
                      <w:color w:val="800000"/>
                      <w:w w:val="90"/>
                      <w:sz w:val="36"/>
                      <w:szCs w:val="28"/>
                    </w:rPr>
                  </w:pPr>
                  <w:r w:rsidRPr="002C5722">
                    <w:rPr>
                      <w:rFonts w:ascii="Century Gothic" w:hAnsi="Century Gothic"/>
                      <w:shadow/>
                      <w:noProof/>
                      <w:color w:val="800000"/>
                      <w:w w:val="90"/>
                      <w:sz w:val="36"/>
                      <w:szCs w:val="28"/>
                    </w:rPr>
                    <w:t>Γενικοί στόχοι της τάξης</w:t>
                  </w:r>
                </w:p>
              </w:txbxContent>
            </v:textbox>
          </v:shape>
        </w:pict>
      </w:r>
    </w:p>
    <w:p w:rsidR="00D16159" w:rsidRPr="009A4DE5" w:rsidRDefault="00733EF4" w:rsidP="00CD3C7B">
      <w:pPr>
        <w:autoSpaceDE w:val="0"/>
        <w:autoSpaceDN w:val="0"/>
        <w:adjustRightInd w:val="0"/>
        <w:spacing w:after="120"/>
        <w:rPr>
          <w:rFonts w:ascii="Century Gothic" w:hAnsi="Century Gothic"/>
          <w:b/>
          <w:color w:val="002060"/>
          <w:spacing w:val="20"/>
          <w:sz w:val="36"/>
        </w:rPr>
      </w:pPr>
      <w:r>
        <w:rPr>
          <w:noProof/>
        </w:rPr>
        <w:pict>
          <v:group id="_x0000_s1035" style="position:absolute;margin-left:131.55pt;margin-top:18.35pt;width:456.7pt;height:3.85pt;z-index:251644928" coordorigin="7311,1523" coordsize="3850,77">
            <v:shape id="_x0000_s1036" type="#_x0000_t32" style="position:absolute;left:9299;top:-263;width:0;height:3725;rotation:90" o:connectortype="straight" strokecolor="#002060" strokeweight="1pt">
              <v:stroke opacity="36045f"/>
            </v:shape>
            <v:shape id="_x0000_s1037" type="#_x0000_t32" style="position:absolute;left:9174;top:-340;width:0;height:3725;rotation:90" o:connectortype="straight" strokecolor="#002060" strokeweight="1pt">
              <v:stroke opacity="36045f"/>
            </v:shape>
          </v:group>
        </w:pict>
      </w:r>
      <w:r w:rsidR="00D16159">
        <w:rPr>
          <w:rFonts w:ascii="Century Gothic" w:hAnsi="Century Gothic"/>
          <w:b/>
          <w:color w:val="002060"/>
          <w:spacing w:val="20"/>
          <w:sz w:val="36"/>
        </w:rPr>
        <w:t>Γ</w:t>
      </w:r>
      <w:r w:rsidR="00D16159" w:rsidRPr="009A4DE5">
        <w:rPr>
          <w:rFonts w:ascii="GFS Artemisia Greek" w:hAnsi="GFS Artemisia Greek"/>
          <w:b/>
          <w:color w:val="002060"/>
          <w:spacing w:val="20"/>
          <w:sz w:val="36"/>
        </w:rPr>
        <w:t>΄</w:t>
      </w:r>
      <w:r w:rsidR="00D16159" w:rsidRPr="009A4DE5">
        <w:rPr>
          <w:rFonts w:ascii="Century Gothic" w:hAnsi="Century Gothic"/>
          <w:b/>
          <w:color w:val="002060"/>
          <w:spacing w:val="20"/>
          <w:sz w:val="36"/>
        </w:rPr>
        <w:t xml:space="preserve"> Δημοτικού</w: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Default="00F655D9" w:rsidP="00CD3C7B">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D16159" w:rsidRPr="009A4DE5" w:rsidRDefault="00D16159" w:rsidP="00CD3C7B">
      <w:pPr>
        <w:autoSpaceDE w:val="0"/>
        <w:autoSpaceDN w:val="0"/>
        <w:adjustRightInd w:val="0"/>
        <w:spacing w:after="120" w:line="288" w:lineRule="auto"/>
        <w:jc w:val="both"/>
        <w:rPr>
          <w:rFonts w:ascii="Century Gothic" w:hAnsi="Century Gothic"/>
          <w:i/>
          <w:w w:val="95"/>
          <w:sz w:val="28"/>
        </w:rPr>
      </w:pPr>
      <w:r w:rsidRPr="009A4DE5">
        <w:rPr>
          <w:rFonts w:ascii="Century Gothic" w:hAnsi="Century Gothic"/>
          <w:b/>
          <w:i/>
          <w:w w:val="95"/>
          <w:sz w:val="28"/>
        </w:rPr>
        <w:t>Οι μαθητές:</w:t>
      </w:r>
      <w:r w:rsidRPr="009A4DE5">
        <w:rPr>
          <w:rFonts w:ascii="Century Gothic" w:hAnsi="Century Gothic"/>
          <w:i/>
          <w:w w:val="95"/>
          <w:sz w:val="28"/>
        </w:rPr>
        <w:t xml:space="preserve"> </w:t>
      </w:r>
      <w:r w:rsidRPr="00403ED4">
        <w:rPr>
          <w:rFonts w:ascii="Century Gothic" w:hAnsi="Century Gothic"/>
          <w:i/>
          <w:w w:val="95"/>
          <w:sz w:val="28"/>
        </w:rPr>
        <w:t>εμψυχώνονται και καθοδηγούνται:</w:t>
      </w:r>
    </w:p>
    <w:p w:rsidR="00D16159" w:rsidRDefault="00733EF4" w:rsidP="00CD3C7B">
      <w:pPr>
        <w:pStyle w:val="Web"/>
        <w:spacing w:line="360" w:lineRule="auto"/>
        <w:jc w:val="both"/>
        <w:rPr>
          <w:rFonts w:ascii="Century Gothic" w:hAnsi="Century Gothic"/>
          <w:b/>
          <w:shadow/>
          <w:color w:val="17365D"/>
          <w:sz w:val="32"/>
          <w:szCs w:val="28"/>
        </w:rPr>
      </w:pPr>
      <w:r>
        <w:rPr>
          <w:noProof/>
          <w:lang w:eastAsia="el-GR"/>
        </w:rPr>
        <w:pict>
          <v:shape id="_x0000_s1038" type="#_x0000_t202" style="position:absolute;left:0;text-align:left;margin-left:346.55pt;margin-top:35.45pt;width:428.1pt;height:328.85pt;z-index:25164800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38">
              <w:txbxContent>
                <w:p w:rsidR="00F655D9" w:rsidRDefault="00F655D9" w:rsidP="00F655D9">
                  <w:pPr>
                    <w:pStyle w:val="22"/>
                    <w:autoSpaceDE w:val="0"/>
                    <w:autoSpaceDN w:val="0"/>
                    <w:adjustRightInd w:val="0"/>
                    <w:spacing w:line="288" w:lineRule="auto"/>
                    <w:ind w:left="284"/>
                    <w:rPr>
                      <w:rFonts w:ascii="Century Gothic" w:hAnsi="Century Gothic"/>
                      <w:shadow/>
                      <w:w w:val="95"/>
                      <w:sz w:val="22"/>
                      <w:szCs w:val="22"/>
                    </w:rPr>
                  </w:pPr>
                </w:p>
                <w:p w:rsidR="00F655D9" w:rsidRDefault="00F655D9" w:rsidP="00F655D9">
                  <w:pPr>
                    <w:pStyle w:val="22"/>
                    <w:autoSpaceDE w:val="0"/>
                    <w:autoSpaceDN w:val="0"/>
                    <w:adjustRightInd w:val="0"/>
                    <w:spacing w:line="288" w:lineRule="auto"/>
                    <w:ind w:left="284"/>
                    <w:rPr>
                      <w:rFonts w:ascii="Century Gothic" w:hAnsi="Century Gothic"/>
                      <w:shadow/>
                      <w:w w:val="95"/>
                      <w:sz w:val="22"/>
                      <w:szCs w:val="22"/>
                    </w:rPr>
                  </w:pP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να συνειδητοποιήσουν την ύπαρξη διαφορετικών μορφών θρη</w:t>
                  </w:r>
                  <w:r w:rsidRPr="00F655D9">
                    <w:rPr>
                      <w:rFonts w:ascii="Century Gothic" w:hAnsi="Century Gothic"/>
                      <w:shadow/>
                      <w:w w:val="95"/>
                      <w:sz w:val="22"/>
                      <w:szCs w:val="22"/>
                    </w:rPr>
                    <w:softHyphen/>
                    <w:t>σκευ</w:t>
                  </w:r>
                  <w:r w:rsidRPr="00F655D9">
                    <w:rPr>
                      <w:rFonts w:ascii="Century Gothic" w:hAnsi="Century Gothic"/>
                      <w:shadow/>
                      <w:w w:val="95"/>
                      <w:sz w:val="22"/>
                      <w:szCs w:val="22"/>
                    </w:rPr>
                    <w:softHyphen/>
                  </w:r>
                  <w:r w:rsidRPr="00F655D9">
                    <w:rPr>
                      <w:rFonts w:ascii="Century Gothic" w:hAnsi="Century Gothic"/>
                      <w:shadow/>
                      <w:w w:val="95"/>
                      <w:sz w:val="22"/>
                      <w:szCs w:val="22"/>
                    </w:rPr>
                    <w:softHyphen/>
                    <w:t>τικής έκ</w:t>
                  </w:r>
                  <w:r w:rsidRPr="00F655D9">
                    <w:rPr>
                      <w:rFonts w:ascii="Century Gothic" w:hAnsi="Century Gothic"/>
                      <w:shadow/>
                      <w:w w:val="95"/>
                      <w:sz w:val="22"/>
                      <w:szCs w:val="22"/>
                    </w:rPr>
                    <w:softHyphen/>
                    <w:t>φρα</w:t>
                  </w:r>
                  <w:r w:rsidRPr="00F655D9">
                    <w:rPr>
                      <w:rFonts w:ascii="Century Gothic" w:hAnsi="Century Gothic"/>
                      <w:shadow/>
                      <w:w w:val="95"/>
                      <w:sz w:val="22"/>
                      <w:szCs w:val="22"/>
                    </w:rPr>
                    <w:softHyphen/>
                    <w:t>σης (στην τάξη, στο σχολείο, στη γειτο</w:t>
                  </w:r>
                  <w:r w:rsidRPr="00F655D9">
                    <w:rPr>
                      <w:rFonts w:ascii="Century Gothic" w:hAnsi="Century Gothic"/>
                      <w:shadow/>
                      <w:w w:val="95"/>
                      <w:sz w:val="22"/>
                      <w:szCs w:val="22"/>
                    </w:rPr>
                    <w:softHyphen/>
                    <w:t xml:space="preserve">νιά, στην πόλη, στη χώρα, στον κόσμο) </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να προσεγγίσουν αξίες του Χριστιανισμού που συμβάλλουν στην ανα</w:t>
                  </w:r>
                  <w:r w:rsidRPr="00F655D9">
                    <w:rPr>
                      <w:rFonts w:ascii="Century Gothic" w:hAnsi="Century Gothic"/>
                      <w:shadow/>
                      <w:w w:val="95"/>
                      <w:sz w:val="22"/>
                      <w:szCs w:val="22"/>
                    </w:rPr>
                    <w:softHyphen/>
                    <w:t>καίνιση και με</w:t>
                  </w:r>
                  <w:r w:rsidRPr="00F655D9">
                    <w:rPr>
                      <w:rFonts w:ascii="Century Gothic" w:hAnsi="Century Gothic"/>
                      <w:shadow/>
                      <w:w w:val="95"/>
                      <w:sz w:val="22"/>
                      <w:szCs w:val="22"/>
                    </w:rPr>
                    <w:softHyphen/>
                    <w:t>τα</w:t>
                  </w:r>
                  <w:r w:rsidRPr="00F655D9">
                    <w:rPr>
                      <w:rFonts w:ascii="Century Gothic" w:hAnsi="Century Gothic"/>
                      <w:shadow/>
                      <w:w w:val="95"/>
                      <w:sz w:val="22"/>
                      <w:szCs w:val="22"/>
                    </w:rPr>
                    <w:softHyphen/>
                    <w:t>μόρ</w:t>
                  </w:r>
                  <w:r w:rsidRPr="00F655D9">
                    <w:rPr>
                      <w:rFonts w:ascii="Century Gothic" w:hAnsi="Century Gothic"/>
                      <w:shadow/>
                      <w:w w:val="95"/>
                      <w:sz w:val="22"/>
                      <w:szCs w:val="22"/>
                    </w:rPr>
                    <w:softHyphen/>
                    <w:t>φωση της ζωής και του κόσμου (αγάπη, προ</w:t>
                  </w:r>
                  <w:r w:rsidRPr="00F655D9">
                    <w:rPr>
                      <w:rFonts w:ascii="Century Gothic" w:hAnsi="Century Gothic"/>
                      <w:shadow/>
                      <w:w w:val="95"/>
                      <w:sz w:val="22"/>
                      <w:szCs w:val="22"/>
                    </w:rPr>
                    <w:softHyphen/>
                    <w:t>σφορά, αλληλεγγύη, θυσία, χα</w:t>
                  </w:r>
                  <w:r w:rsidRPr="00F655D9">
                    <w:rPr>
                      <w:rFonts w:ascii="Century Gothic" w:hAnsi="Century Gothic"/>
                      <w:shadow/>
                      <w:w w:val="95"/>
                      <w:sz w:val="22"/>
                      <w:szCs w:val="22"/>
                    </w:rPr>
                    <w:softHyphen/>
                    <w:t>ρά, ελπί</w:t>
                  </w:r>
                  <w:r w:rsidRPr="00F655D9">
                    <w:rPr>
                      <w:rFonts w:ascii="Century Gothic" w:hAnsi="Century Gothic"/>
                      <w:shadow/>
                      <w:w w:val="95"/>
                      <w:sz w:val="22"/>
                      <w:szCs w:val="22"/>
                    </w:rPr>
                    <w:softHyphen/>
                  </w:r>
                  <w:r w:rsidRPr="00F655D9">
                    <w:rPr>
                      <w:rFonts w:ascii="Century Gothic" w:hAnsi="Century Gothic"/>
                      <w:shadow/>
                      <w:w w:val="95"/>
                      <w:sz w:val="22"/>
                      <w:szCs w:val="22"/>
                    </w:rPr>
                    <w:softHyphen/>
                    <w:t>δα, συμφιλίωση με την κτί</w:t>
                  </w:r>
                  <w:r w:rsidRPr="00F655D9">
                    <w:rPr>
                      <w:rFonts w:ascii="Century Gothic" w:hAnsi="Century Gothic"/>
                      <w:shadow/>
                      <w:w w:val="95"/>
                      <w:sz w:val="22"/>
                      <w:szCs w:val="22"/>
                    </w:rPr>
                    <w:softHyphen/>
                    <w:t>ση)</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να αρχίσουν να διαμορφώνουν στάσεις αποδοχής, επι</w:t>
                  </w:r>
                  <w:r w:rsidRPr="00F655D9">
                    <w:rPr>
                      <w:rFonts w:ascii="Century Gothic" w:hAnsi="Century Gothic"/>
                      <w:shadow/>
                      <w:w w:val="95"/>
                      <w:sz w:val="22"/>
                      <w:szCs w:val="22"/>
                    </w:rPr>
                    <w:softHyphen/>
                    <w:t>κοι</w:t>
                  </w:r>
                  <w:r w:rsidRPr="00F655D9">
                    <w:rPr>
                      <w:rFonts w:ascii="Century Gothic" w:hAnsi="Century Gothic"/>
                      <w:shadow/>
                      <w:w w:val="95"/>
                      <w:sz w:val="22"/>
                      <w:szCs w:val="22"/>
                    </w:rPr>
                    <w:softHyphen/>
                  </w:r>
                  <w:r w:rsidRPr="00F655D9">
                    <w:rPr>
                      <w:rFonts w:ascii="Century Gothic" w:hAnsi="Century Gothic"/>
                      <w:shadow/>
                      <w:w w:val="95"/>
                      <w:sz w:val="22"/>
                      <w:szCs w:val="22"/>
                    </w:rPr>
                    <w:softHyphen/>
                    <w:t>νω</w:t>
                  </w:r>
                  <w:r w:rsidRPr="00F655D9">
                    <w:rPr>
                      <w:rFonts w:ascii="Century Gothic" w:hAnsi="Century Gothic"/>
                      <w:shadow/>
                      <w:w w:val="95"/>
                      <w:sz w:val="22"/>
                      <w:szCs w:val="22"/>
                    </w:rPr>
                    <w:softHyphen/>
                  </w:r>
                  <w:r w:rsidRPr="00F655D9">
                    <w:rPr>
                      <w:rFonts w:ascii="Century Gothic" w:hAnsi="Century Gothic"/>
                      <w:shadow/>
                      <w:w w:val="95"/>
                      <w:sz w:val="22"/>
                      <w:szCs w:val="22"/>
                    </w:rPr>
                    <w:softHyphen/>
                    <w:t>νίας και σε</w:t>
                  </w:r>
                  <w:r w:rsidRPr="00F655D9">
                    <w:rPr>
                      <w:rFonts w:ascii="Century Gothic" w:hAnsi="Century Gothic"/>
                      <w:shadow/>
                      <w:w w:val="95"/>
                      <w:sz w:val="22"/>
                      <w:szCs w:val="22"/>
                    </w:rPr>
                    <w:softHyphen/>
                    <w:t>βασμού προς τον θρη</w:t>
                  </w:r>
                  <w:r w:rsidRPr="00F655D9">
                    <w:rPr>
                      <w:rFonts w:ascii="Century Gothic" w:hAnsi="Century Gothic"/>
                      <w:shadow/>
                      <w:w w:val="95"/>
                      <w:sz w:val="22"/>
                      <w:szCs w:val="22"/>
                    </w:rPr>
                    <w:softHyphen/>
                    <w:t>σκευτικά και πολι</w:t>
                  </w:r>
                  <w:r w:rsidRPr="00F655D9">
                    <w:rPr>
                      <w:rFonts w:ascii="Century Gothic" w:hAnsi="Century Gothic"/>
                      <w:shadow/>
                      <w:w w:val="95"/>
                      <w:sz w:val="22"/>
                      <w:szCs w:val="22"/>
                    </w:rPr>
                    <w:softHyphen/>
                    <w:t>τι</w:t>
                  </w:r>
                  <w:r w:rsidRPr="00F655D9">
                    <w:rPr>
                      <w:rFonts w:ascii="Century Gothic" w:hAnsi="Century Gothic"/>
                      <w:shadow/>
                      <w:w w:val="95"/>
                      <w:sz w:val="22"/>
                      <w:szCs w:val="22"/>
                    </w:rPr>
                    <w:softHyphen/>
                    <w:t>σμι</w:t>
                  </w:r>
                  <w:r w:rsidRPr="00F655D9">
                    <w:rPr>
                      <w:rFonts w:ascii="Century Gothic" w:hAnsi="Century Gothic"/>
                      <w:shadow/>
                      <w:w w:val="95"/>
                      <w:sz w:val="22"/>
                      <w:szCs w:val="22"/>
                    </w:rPr>
                    <w:softHyphen/>
                  </w:r>
                  <w:r w:rsidRPr="00F655D9">
                    <w:rPr>
                      <w:rFonts w:ascii="Century Gothic" w:hAnsi="Century Gothic"/>
                      <w:shadow/>
                      <w:w w:val="95"/>
                      <w:sz w:val="22"/>
                      <w:szCs w:val="22"/>
                    </w:rPr>
                    <w:softHyphen/>
                    <w:t>κά «άλλο»</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να αναπτύξουν ενδιαφέρον και θετική στάση γύρω από τα ζη</w:t>
                  </w:r>
                  <w:r w:rsidRPr="00F655D9">
                    <w:rPr>
                      <w:rFonts w:ascii="Century Gothic" w:hAnsi="Century Gothic"/>
                      <w:shadow/>
                      <w:w w:val="95"/>
                      <w:sz w:val="22"/>
                      <w:szCs w:val="22"/>
                    </w:rPr>
                    <w:softHyphen/>
                  </w:r>
                  <w:r w:rsidRPr="00F655D9">
                    <w:rPr>
                      <w:rFonts w:ascii="Century Gothic" w:hAnsi="Century Gothic"/>
                      <w:shadow/>
                      <w:w w:val="95"/>
                      <w:sz w:val="22"/>
                      <w:szCs w:val="22"/>
                    </w:rPr>
                    <w:softHyphen/>
                    <w:t>τή</w:t>
                  </w:r>
                  <w:r w:rsidRPr="00F655D9">
                    <w:rPr>
                      <w:rFonts w:ascii="Century Gothic" w:hAnsi="Century Gothic"/>
                      <w:shadow/>
                      <w:w w:val="95"/>
                      <w:sz w:val="22"/>
                      <w:szCs w:val="22"/>
                    </w:rPr>
                    <w:softHyphen/>
                    <w:t>ματα πί</w:t>
                  </w:r>
                  <w:r w:rsidRPr="00F655D9">
                    <w:rPr>
                      <w:rFonts w:ascii="Century Gothic" w:hAnsi="Century Gothic"/>
                      <w:shadow/>
                      <w:w w:val="95"/>
                      <w:sz w:val="22"/>
                      <w:szCs w:val="22"/>
                    </w:rPr>
                    <w:softHyphen/>
                    <w:t>στης και θρη</w:t>
                  </w:r>
                  <w:r w:rsidRPr="00F655D9">
                    <w:rPr>
                      <w:rFonts w:ascii="Century Gothic" w:hAnsi="Century Gothic"/>
                      <w:shadow/>
                      <w:w w:val="95"/>
                      <w:sz w:val="22"/>
                      <w:szCs w:val="22"/>
                    </w:rPr>
                    <w:softHyphen/>
                    <w:t xml:space="preserve">σκείας </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 xml:space="preserve">να εκπαιδευτούν στην παρατήρηση και την επεξεργασία των έργων τέχνης </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να καλλιεργήσουν ικα</w:t>
                  </w:r>
                  <w:r w:rsidRPr="00F655D9">
                    <w:rPr>
                      <w:rFonts w:ascii="Century Gothic" w:hAnsi="Century Gothic"/>
                      <w:shadow/>
                      <w:w w:val="95"/>
                      <w:sz w:val="22"/>
                      <w:szCs w:val="22"/>
                    </w:rPr>
                    <w:softHyphen/>
                    <w:t>νό</w:t>
                  </w:r>
                  <w:r w:rsidRPr="00F655D9">
                    <w:rPr>
                      <w:rFonts w:ascii="Century Gothic" w:hAnsi="Century Gothic"/>
                      <w:shadow/>
                      <w:w w:val="95"/>
                      <w:sz w:val="22"/>
                      <w:szCs w:val="22"/>
                    </w:rPr>
                    <w:softHyphen/>
                    <w:t>τητες/δεξιότητες παρα</w:t>
                  </w:r>
                  <w:r w:rsidRPr="00F655D9">
                    <w:rPr>
                      <w:rFonts w:ascii="Century Gothic" w:hAnsi="Century Gothic"/>
                      <w:shadow/>
                      <w:w w:val="95"/>
                      <w:sz w:val="22"/>
                      <w:szCs w:val="22"/>
                    </w:rPr>
                    <w:softHyphen/>
                    <w:t>τή</w:t>
                  </w:r>
                  <w:r w:rsidRPr="00F655D9">
                    <w:rPr>
                      <w:rFonts w:ascii="Century Gothic" w:hAnsi="Century Gothic"/>
                      <w:shadow/>
                      <w:w w:val="95"/>
                      <w:sz w:val="22"/>
                      <w:szCs w:val="22"/>
                    </w:rPr>
                    <w:softHyphen/>
                    <w:t>ρησης, εν</w:t>
                  </w:r>
                  <w:r w:rsidRPr="00F655D9">
                    <w:rPr>
                      <w:rFonts w:ascii="Century Gothic" w:hAnsi="Century Gothic"/>
                      <w:shadow/>
                      <w:w w:val="95"/>
                      <w:sz w:val="22"/>
                      <w:szCs w:val="22"/>
                    </w:rPr>
                    <w:softHyphen/>
                  </w:r>
                  <w:r w:rsidRPr="00F655D9">
                    <w:rPr>
                      <w:rFonts w:ascii="Century Gothic" w:hAnsi="Century Gothic"/>
                      <w:shadow/>
                      <w:w w:val="95"/>
                      <w:sz w:val="22"/>
                      <w:szCs w:val="22"/>
                    </w:rPr>
                    <w:softHyphen/>
                    <w:t>συναί</w:t>
                  </w:r>
                  <w:r w:rsidRPr="00F655D9">
                    <w:rPr>
                      <w:rFonts w:ascii="Century Gothic" w:hAnsi="Century Gothic"/>
                      <w:shadow/>
                      <w:w w:val="95"/>
                      <w:sz w:val="22"/>
                      <w:szCs w:val="22"/>
                    </w:rPr>
                    <w:softHyphen/>
                    <w:t>σθη</w:t>
                  </w:r>
                  <w:r w:rsidRPr="00F655D9">
                    <w:rPr>
                      <w:rFonts w:ascii="Century Gothic" w:hAnsi="Century Gothic"/>
                      <w:shadow/>
                      <w:w w:val="95"/>
                      <w:sz w:val="22"/>
                      <w:szCs w:val="22"/>
                    </w:rPr>
                    <w:softHyphen/>
                    <w:t>σης, επικοι</w:t>
                  </w:r>
                  <w:r w:rsidRPr="00F655D9">
                    <w:rPr>
                      <w:rFonts w:ascii="Century Gothic" w:hAnsi="Century Gothic"/>
                      <w:shadow/>
                      <w:w w:val="95"/>
                      <w:sz w:val="22"/>
                      <w:szCs w:val="22"/>
                    </w:rPr>
                    <w:softHyphen/>
                    <w:t>νω</w:t>
                  </w:r>
                  <w:r w:rsidRPr="00F655D9">
                    <w:rPr>
                      <w:rFonts w:ascii="Century Gothic" w:hAnsi="Century Gothic"/>
                      <w:shadow/>
                      <w:w w:val="95"/>
                      <w:sz w:val="22"/>
                      <w:szCs w:val="22"/>
                    </w:rPr>
                    <w:softHyphen/>
                  </w:r>
                  <w:r w:rsidRPr="00F655D9">
                    <w:rPr>
                      <w:rFonts w:ascii="Century Gothic" w:hAnsi="Century Gothic"/>
                      <w:shadow/>
                      <w:w w:val="95"/>
                      <w:sz w:val="22"/>
                      <w:szCs w:val="22"/>
                    </w:rPr>
                    <w:softHyphen/>
                    <w:t>νίας, δια</w:t>
                  </w:r>
                  <w:r w:rsidRPr="00F655D9">
                    <w:rPr>
                      <w:rFonts w:ascii="Century Gothic" w:hAnsi="Century Gothic"/>
                      <w:shadow/>
                      <w:w w:val="95"/>
                      <w:sz w:val="22"/>
                      <w:szCs w:val="22"/>
                    </w:rPr>
                    <w:softHyphen/>
                    <w:t>λόγου, συνεργασίας και δη</w:t>
                  </w:r>
                  <w:r w:rsidRPr="00F655D9">
                    <w:rPr>
                      <w:rFonts w:ascii="Century Gothic" w:hAnsi="Century Gothic"/>
                      <w:shadow/>
                      <w:w w:val="95"/>
                      <w:sz w:val="22"/>
                      <w:szCs w:val="22"/>
                    </w:rPr>
                    <w:softHyphen/>
                    <w:t>μιουργικής έκφρα</w:t>
                  </w:r>
                  <w:r w:rsidRPr="00F655D9">
                    <w:rPr>
                      <w:rFonts w:ascii="Century Gothic" w:hAnsi="Century Gothic"/>
                      <w:shadow/>
                      <w:w w:val="95"/>
                      <w:sz w:val="22"/>
                      <w:szCs w:val="22"/>
                    </w:rPr>
                    <w:softHyphen/>
                    <w:t>σης</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να συμμετέχουν στο μάθημα των Θρησκευτικών με τρόπο που συμβάλλει στη δημιουργία κοινότητας της τάξης και του σχολείου τους.</w:t>
                  </w:r>
                </w:p>
                <w:p w:rsidR="00F655D9" w:rsidRDefault="00F655D9" w:rsidP="00CD3C7B">
                  <w:pPr>
                    <w:pStyle w:val="22"/>
                    <w:autoSpaceDE w:val="0"/>
                    <w:autoSpaceDN w:val="0"/>
                    <w:adjustRightInd w:val="0"/>
                    <w:spacing w:line="288" w:lineRule="auto"/>
                    <w:rPr>
                      <w:rFonts w:ascii="Century Gothic" w:hAnsi="Century Gothic"/>
                      <w:shadow/>
                      <w:w w:val="95"/>
                    </w:rPr>
                  </w:pPr>
                </w:p>
                <w:p w:rsidR="00F655D9" w:rsidRPr="007423DE" w:rsidRDefault="00F655D9" w:rsidP="00CD3C7B">
                  <w:pPr>
                    <w:pStyle w:val="22"/>
                    <w:autoSpaceDE w:val="0"/>
                    <w:autoSpaceDN w:val="0"/>
                    <w:adjustRightInd w:val="0"/>
                    <w:spacing w:line="288" w:lineRule="auto"/>
                    <w:rPr>
                      <w:rFonts w:ascii="Century Gothic" w:hAnsi="Century Gothic"/>
                      <w:shadow/>
                      <w:w w:val="95"/>
                    </w:rPr>
                  </w:pPr>
                </w:p>
                <w:p w:rsidR="00F655D9" w:rsidRPr="007423DE" w:rsidRDefault="00F655D9" w:rsidP="00CD3C7B">
                  <w:pPr>
                    <w:spacing w:line="288" w:lineRule="auto"/>
                    <w:ind w:left="284" w:hanging="284"/>
                    <w:rPr>
                      <w:shadow/>
                    </w:rPr>
                  </w:pPr>
                </w:p>
                <w:p w:rsidR="00F655D9" w:rsidRPr="007423DE" w:rsidRDefault="00F655D9" w:rsidP="00CD3C7B"/>
              </w:txbxContent>
            </v:textbox>
          </v:shape>
        </w:pict>
      </w:r>
      <w:r>
        <w:rPr>
          <w:noProof/>
          <w:lang w:eastAsia="el-GR"/>
        </w:rPr>
        <w:pict>
          <v:shape id="_x0000_s1039" type="#_x0000_t202" style="position:absolute;left:0;text-align:left;margin-left:-40.4pt;margin-top:10pt;width:382.4pt;height:342.2pt;z-index:251646976"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39">
              <w:txbxContent>
                <w:p w:rsidR="00F655D9" w:rsidRDefault="00F655D9" w:rsidP="00A1748D">
                  <w:pPr>
                    <w:autoSpaceDE w:val="0"/>
                    <w:autoSpaceDN w:val="0"/>
                    <w:adjustRightInd w:val="0"/>
                    <w:spacing w:line="288" w:lineRule="auto"/>
                    <w:rPr>
                      <w:rFonts w:ascii="Century Gothic" w:hAnsi="Century Gothic"/>
                      <w:shadow/>
                      <w:w w:val="95"/>
                      <w:sz w:val="22"/>
                      <w:szCs w:val="22"/>
                    </w:rPr>
                  </w:pPr>
                </w:p>
                <w:p w:rsidR="00F655D9" w:rsidRDefault="00F655D9" w:rsidP="00F655D9">
                  <w:pPr>
                    <w:pStyle w:val="22"/>
                    <w:autoSpaceDE w:val="0"/>
                    <w:autoSpaceDN w:val="0"/>
                    <w:adjustRightInd w:val="0"/>
                    <w:spacing w:line="288" w:lineRule="auto"/>
                    <w:ind w:left="284"/>
                    <w:rPr>
                      <w:rFonts w:ascii="Century Gothic" w:hAnsi="Century Gothic"/>
                      <w:shadow/>
                      <w:w w:val="95"/>
                      <w:sz w:val="22"/>
                      <w:szCs w:val="22"/>
                    </w:rPr>
                  </w:pP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 xml:space="preserve">να εξοικειωθούν με σύμβολα, εικόνες, γιορτές </w:t>
                  </w:r>
                  <w:r w:rsidRPr="00F655D9">
                    <w:rPr>
                      <w:rFonts w:ascii="Century Gothic" w:hAnsi="Century Gothic"/>
                      <w:shadow/>
                      <w:w w:val="95"/>
                      <w:sz w:val="22"/>
                      <w:szCs w:val="22"/>
                    </w:rPr>
                    <w:br/>
                    <w:t>(Κυριακή, Χρι</w:t>
                  </w:r>
                  <w:r w:rsidRPr="00F655D9">
                    <w:rPr>
                      <w:rFonts w:ascii="Century Gothic" w:hAnsi="Century Gothic"/>
                      <w:shadow/>
                      <w:w w:val="95"/>
                      <w:sz w:val="22"/>
                      <w:szCs w:val="22"/>
                    </w:rPr>
                    <w:softHyphen/>
                  </w:r>
                  <w:r w:rsidRPr="00F655D9">
                    <w:rPr>
                      <w:rFonts w:ascii="Century Gothic" w:hAnsi="Century Gothic"/>
                      <w:shadow/>
                      <w:w w:val="95"/>
                      <w:sz w:val="22"/>
                      <w:szCs w:val="22"/>
                    </w:rPr>
                    <w:softHyphen/>
                    <w:t>στούγεννα, Πρωτοχρονιά, Πάσχα), τελετουργίες και έθι</w:t>
                  </w:r>
                  <w:r w:rsidRPr="00F655D9">
                    <w:rPr>
                      <w:rFonts w:ascii="Century Gothic" w:hAnsi="Century Gothic"/>
                      <w:shadow/>
                      <w:w w:val="95"/>
                      <w:sz w:val="22"/>
                      <w:szCs w:val="22"/>
                    </w:rPr>
                    <w:softHyphen/>
                  </w:r>
                  <w:r w:rsidRPr="00F655D9">
                    <w:rPr>
                      <w:rFonts w:ascii="Century Gothic" w:hAnsi="Century Gothic"/>
                      <w:shadow/>
                      <w:w w:val="95"/>
                      <w:sz w:val="22"/>
                      <w:szCs w:val="22"/>
                    </w:rPr>
                    <w:softHyphen/>
                    <w:t>μα της Ορθόδοξης χριστιανικής παράδοσης και να ανα</w:t>
                  </w:r>
                  <w:r w:rsidRPr="00F655D9">
                    <w:rPr>
                      <w:rFonts w:ascii="Century Gothic" w:hAnsi="Century Gothic"/>
                      <w:shadow/>
                      <w:w w:val="95"/>
                      <w:sz w:val="22"/>
                      <w:szCs w:val="22"/>
                    </w:rPr>
                    <w:softHyphen/>
                  </w:r>
                  <w:r w:rsidRPr="00F655D9">
                    <w:rPr>
                      <w:rFonts w:ascii="Century Gothic" w:hAnsi="Century Gothic"/>
                      <w:shadow/>
                      <w:w w:val="95"/>
                      <w:sz w:val="22"/>
                      <w:szCs w:val="22"/>
                    </w:rPr>
                    <w:softHyphen/>
                    <w:t xml:space="preserve">γνωρίσουν τον ρόλο τους στη ζωή των ανθρώπων και των κοινοτήτων </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 xml:space="preserve">να γνωρίσουν βιβλικές αφηγήσεις και θρησκευτικές </w:t>
                  </w:r>
                  <w:r w:rsidRPr="00F655D9">
                    <w:rPr>
                      <w:rFonts w:ascii="Century Gothic" w:hAnsi="Century Gothic"/>
                      <w:shadow/>
                      <w:w w:val="95"/>
                      <w:sz w:val="22"/>
                      <w:szCs w:val="22"/>
                    </w:rPr>
                    <w:br/>
                    <w:t>ιστο</w:t>
                  </w:r>
                  <w:r w:rsidRPr="00F655D9">
                    <w:rPr>
                      <w:rFonts w:ascii="Century Gothic" w:hAnsi="Century Gothic"/>
                      <w:shadow/>
                      <w:w w:val="95"/>
                      <w:sz w:val="22"/>
                      <w:szCs w:val="22"/>
                    </w:rPr>
                    <w:softHyphen/>
                    <w:t xml:space="preserve">ρίες και να τις αναπλαισιώσουν συνδέοντάς τες </w:t>
                  </w:r>
                  <w:r w:rsidRPr="00F655D9">
                    <w:rPr>
                      <w:rFonts w:ascii="Century Gothic" w:hAnsi="Century Gothic"/>
                      <w:shadow/>
                      <w:w w:val="95"/>
                      <w:sz w:val="22"/>
                      <w:szCs w:val="22"/>
                    </w:rPr>
                    <w:br/>
                    <w:t xml:space="preserve">με τις εμπειρίες τους από την οικογενειακή και σχολική </w:t>
                  </w:r>
                  <w:r w:rsidRPr="00F655D9">
                    <w:rPr>
                      <w:rFonts w:ascii="Century Gothic" w:hAnsi="Century Gothic"/>
                      <w:shadow/>
                      <w:w w:val="95"/>
                      <w:sz w:val="22"/>
                      <w:szCs w:val="22"/>
                    </w:rPr>
                    <w:br/>
                    <w:t>ζωή</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να προσεγγίσουν –σε ένα πρώτο επίπεδο- το πρόσωπο του Ιησού Χριστού και να συ</w:t>
                  </w:r>
                  <w:r w:rsidRPr="00F655D9">
                    <w:rPr>
                      <w:rFonts w:ascii="Century Gothic" w:hAnsi="Century Gothic"/>
                      <w:shadow/>
                      <w:w w:val="95"/>
                      <w:sz w:val="22"/>
                      <w:szCs w:val="22"/>
                    </w:rPr>
                    <w:softHyphen/>
                    <w:t xml:space="preserve">ναισθανθούν τη σημασία που έχει για τους χριστιανούς </w:t>
                  </w:r>
                </w:p>
                <w:p w:rsidR="00F655D9" w:rsidRPr="00F655D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F655D9">
                    <w:rPr>
                      <w:rFonts w:ascii="Century Gothic" w:hAnsi="Century Gothic"/>
                      <w:shadow/>
                      <w:w w:val="95"/>
                      <w:sz w:val="22"/>
                      <w:szCs w:val="22"/>
                    </w:rPr>
                    <w:t xml:space="preserve">να γνωρίσουν σύμβολα, εικόνες, γιορτές, ειδικές μέρες, </w:t>
                  </w:r>
                  <w:r w:rsidRPr="00F655D9">
                    <w:rPr>
                      <w:rFonts w:ascii="Century Gothic" w:hAnsi="Century Gothic"/>
                      <w:shadow/>
                      <w:w w:val="95"/>
                      <w:sz w:val="22"/>
                      <w:szCs w:val="22"/>
                    </w:rPr>
                    <w:br/>
                    <w:t>τε</w:t>
                  </w:r>
                  <w:r w:rsidRPr="00F655D9">
                    <w:rPr>
                      <w:rFonts w:ascii="Century Gothic" w:hAnsi="Century Gothic"/>
                      <w:shadow/>
                      <w:w w:val="95"/>
                      <w:sz w:val="22"/>
                      <w:szCs w:val="22"/>
                    </w:rPr>
                    <w:softHyphen/>
                    <w:t>λε</w:t>
                  </w:r>
                  <w:r w:rsidRPr="00F655D9">
                    <w:rPr>
                      <w:rFonts w:ascii="Century Gothic" w:hAnsi="Century Gothic"/>
                      <w:shadow/>
                      <w:w w:val="95"/>
                      <w:sz w:val="22"/>
                      <w:szCs w:val="22"/>
                    </w:rPr>
                    <w:softHyphen/>
                    <w:t>τουργίες και έθιμα άλλων θρησκειών και να ανα</w:t>
                  </w:r>
                  <w:r w:rsidRPr="00F655D9">
                    <w:rPr>
                      <w:rFonts w:ascii="Century Gothic" w:hAnsi="Century Gothic"/>
                      <w:shadow/>
                      <w:w w:val="95"/>
                      <w:sz w:val="22"/>
                      <w:szCs w:val="22"/>
                    </w:rPr>
                    <w:softHyphen/>
                    <w:t>κα</w:t>
                  </w:r>
                  <w:r w:rsidRPr="00F655D9">
                    <w:rPr>
                      <w:rFonts w:ascii="Century Gothic" w:hAnsi="Century Gothic"/>
                      <w:shadow/>
                      <w:w w:val="95"/>
                      <w:sz w:val="22"/>
                      <w:szCs w:val="22"/>
                    </w:rPr>
                    <w:softHyphen/>
                    <w:t>-</w:t>
                  </w:r>
                  <w:r w:rsidRPr="00F655D9">
                    <w:rPr>
                      <w:rFonts w:ascii="Century Gothic" w:hAnsi="Century Gothic"/>
                      <w:shadow/>
                      <w:w w:val="95"/>
                      <w:sz w:val="22"/>
                      <w:szCs w:val="22"/>
                    </w:rPr>
                    <w:br/>
                  </w:r>
                  <w:r w:rsidRPr="00F655D9">
                    <w:rPr>
                      <w:rFonts w:ascii="Century Gothic" w:hAnsi="Century Gothic"/>
                      <w:shadow/>
                      <w:w w:val="95"/>
                      <w:sz w:val="22"/>
                      <w:szCs w:val="22"/>
                    </w:rPr>
                    <w:softHyphen/>
                    <w:t>λύ</w:t>
                  </w:r>
                  <w:r w:rsidRPr="00F655D9">
                    <w:rPr>
                      <w:rFonts w:ascii="Century Gothic" w:hAnsi="Century Gothic"/>
                      <w:shadow/>
                      <w:w w:val="95"/>
                      <w:sz w:val="22"/>
                      <w:szCs w:val="22"/>
                    </w:rPr>
                    <w:softHyphen/>
                    <w:t xml:space="preserve">ψουν τη σχέση τους με τη ζωή των πιστών και των </w:t>
                  </w:r>
                  <w:r w:rsidRPr="00F655D9">
                    <w:rPr>
                      <w:rFonts w:ascii="Century Gothic" w:hAnsi="Century Gothic"/>
                      <w:shadow/>
                      <w:w w:val="95"/>
                      <w:sz w:val="22"/>
                      <w:szCs w:val="22"/>
                    </w:rPr>
                    <w:br/>
                    <w:t>κοι</w:t>
                  </w:r>
                  <w:r w:rsidRPr="00F655D9">
                    <w:rPr>
                      <w:rFonts w:ascii="Century Gothic" w:hAnsi="Century Gothic"/>
                      <w:shadow/>
                      <w:w w:val="95"/>
                      <w:sz w:val="22"/>
                      <w:szCs w:val="22"/>
                    </w:rPr>
                    <w:softHyphen/>
                    <w:t>νο</w:t>
                  </w:r>
                  <w:r w:rsidRPr="00F655D9">
                    <w:rPr>
                      <w:rFonts w:ascii="Century Gothic" w:hAnsi="Century Gothic"/>
                      <w:shadow/>
                      <w:w w:val="95"/>
                      <w:sz w:val="22"/>
                      <w:szCs w:val="22"/>
                    </w:rPr>
                    <w:softHyphen/>
                    <w:t>τή</w:t>
                  </w:r>
                  <w:r w:rsidRPr="00F655D9">
                    <w:rPr>
                      <w:rFonts w:ascii="Century Gothic" w:hAnsi="Century Gothic"/>
                      <w:shadow/>
                      <w:w w:val="95"/>
                      <w:sz w:val="22"/>
                      <w:szCs w:val="22"/>
                    </w:rPr>
                    <w:softHyphen/>
                    <w:t xml:space="preserve">των. </w:t>
                  </w:r>
                </w:p>
                <w:p w:rsidR="00F655D9" w:rsidRPr="007423DE" w:rsidRDefault="00F655D9" w:rsidP="00CD3C7B"/>
              </w:txbxContent>
            </v:textbox>
          </v:shape>
        </w:pict>
      </w:r>
    </w:p>
    <w:p w:rsidR="00D16159" w:rsidRPr="00CD3C7B" w:rsidRDefault="00D16159" w:rsidP="00CD3C7B">
      <w:pPr>
        <w:rPr>
          <w:rFonts w:ascii="Century Gothic" w:eastAsia="SimSun" w:hAnsi="Century Gothic"/>
          <w:b/>
          <w:shadow/>
          <w:color w:val="17365D"/>
          <w:sz w:val="32"/>
          <w:szCs w:val="28"/>
          <w:lang w:eastAsia="zh-CN"/>
        </w:rPr>
        <w:sectPr w:rsidR="00D16159" w:rsidRPr="00CD3C7B" w:rsidSect="00A50C1C">
          <w:pgSz w:w="16838" w:h="11906" w:orient="landscape"/>
          <w:pgMar w:top="1134" w:right="1134" w:bottom="1134" w:left="1134" w:header="709" w:footer="709" w:gutter="0"/>
          <w:cols w:space="708"/>
          <w:docGrid w:linePitch="360"/>
        </w:sectPr>
      </w:pPr>
    </w:p>
    <w:p w:rsidR="00D16159" w:rsidRPr="005A339E" w:rsidRDefault="00D16159" w:rsidP="00CD3C7B">
      <w:pPr>
        <w:autoSpaceDE w:val="0"/>
        <w:autoSpaceDN w:val="0"/>
        <w:adjustRightInd w:val="0"/>
        <w:spacing w:after="240"/>
        <w:rPr>
          <w:rFonts w:ascii="Century Gothic" w:hAnsi="Century Gothic"/>
          <w:shadow/>
          <w:color w:val="002060"/>
          <w:sz w:val="32"/>
          <w:szCs w:val="28"/>
        </w:rPr>
      </w:pPr>
      <w:r w:rsidRPr="005A339E">
        <w:rPr>
          <w:rFonts w:ascii="Century Gothic" w:hAnsi="Century Gothic"/>
          <w:b/>
          <w:shadow/>
          <w:color w:val="002060"/>
          <w:sz w:val="32"/>
          <w:szCs w:val="28"/>
        </w:rPr>
        <w:lastRenderedPageBreak/>
        <w:t xml:space="preserve">1.  Ζούμε μαζί  </w:t>
      </w:r>
      <w:r w:rsidRPr="005A339E">
        <w:rPr>
          <w:rFonts w:ascii="Century Gothic" w:hAnsi="Century Gothic"/>
          <w:shadow/>
          <w:color w:val="002060"/>
          <w:sz w:val="28"/>
          <w:szCs w:val="28"/>
        </w:rPr>
        <w:t>(3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5726"/>
      </w:tblGrid>
      <w:tr w:rsidR="00BF0E31" w:rsidRPr="005A339E" w:rsidTr="00BF0E31">
        <w:trPr>
          <w:trHeight w:val="850"/>
        </w:trPr>
        <w:tc>
          <w:tcPr>
            <w:tcW w:w="2268" w:type="dxa"/>
            <w:vAlign w:val="center"/>
          </w:tcPr>
          <w:p w:rsidR="00BF0E31" w:rsidRPr="005A339E" w:rsidRDefault="00BF0E31" w:rsidP="00A50C1C">
            <w:pPr>
              <w:pStyle w:val="ListParagraph1"/>
              <w:ind w:left="0"/>
              <w:jc w:val="center"/>
              <w:rPr>
                <w:rFonts w:ascii="Century Gothic" w:hAnsi="Century Gothic"/>
                <w:b/>
                <w:bCs/>
                <w:smallCaps/>
                <w:shadow/>
                <w:color w:val="800000"/>
                <w:spacing w:val="20"/>
                <w:w w:val="90"/>
                <w:sz w:val="22"/>
                <w:szCs w:val="20"/>
              </w:rPr>
            </w:pPr>
            <w:r w:rsidRPr="005A339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BF0E31" w:rsidRPr="005A339E" w:rsidRDefault="00BF0E31" w:rsidP="00A50C1C">
            <w:pPr>
              <w:pStyle w:val="ListParagraph1"/>
              <w:ind w:left="0"/>
              <w:jc w:val="center"/>
              <w:rPr>
                <w:rFonts w:ascii="Century Gothic" w:hAnsi="Century Gothic"/>
                <w:b/>
                <w:smallCaps/>
                <w:shadow/>
                <w:color w:val="800000"/>
                <w:spacing w:val="20"/>
                <w:w w:val="90"/>
                <w:sz w:val="22"/>
                <w:szCs w:val="20"/>
              </w:rPr>
            </w:pPr>
            <w:r w:rsidRPr="005A339E">
              <w:rPr>
                <w:rFonts w:ascii="Century Gothic" w:hAnsi="Century Gothic"/>
                <w:b/>
                <w:smallCaps/>
                <w:shadow/>
                <w:color w:val="800000"/>
                <w:spacing w:val="20"/>
                <w:w w:val="90"/>
                <w:sz w:val="22"/>
                <w:szCs w:val="20"/>
              </w:rPr>
              <w:t xml:space="preserve">Βασικά </w:t>
            </w:r>
            <w:r w:rsidRPr="005A339E">
              <w:rPr>
                <w:rFonts w:ascii="Century Gothic" w:hAnsi="Century Gothic"/>
                <w:b/>
                <w:smallCaps/>
                <w:shadow/>
                <w:color w:val="800000"/>
                <w:spacing w:val="20"/>
                <w:w w:val="90"/>
                <w:sz w:val="22"/>
                <w:szCs w:val="20"/>
              </w:rPr>
              <w:br/>
              <w:t>Θέματα</w:t>
            </w:r>
          </w:p>
        </w:tc>
        <w:tc>
          <w:tcPr>
            <w:tcW w:w="5726" w:type="dxa"/>
            <w:vAlign w:val="center"/>
          </w:tcPr>
          <w:p w:rsidR="00BF0E31" w:rsidRPr="005A339E" w:rsidRDefault="00BF0E31" w:rsidP="00A50C1C">
            <w:pPr>
              <w:pStyle w:val="ListParagraph1"/>
              <w:ind w:left="0"/>
              <w:jc w:val="center"/>
              <w:rPr>
                <w:rFonts w:ascii="Century Gothic" w:hAnsi="Century Gothic"/>
                <w:b/>
                <w:smallCaps/>
                <w:shadow/>
                <w:color w:val="800000"/>
                <w:spacing w:val="20"/>
                <w:w w:val="90"/>
                <w:sz w:val="22"/>
                <w:szCs w:val="20"/>
              </w:rPr>
            </w:pPr>
            <w:r w:rsidRPr="005A339E">
              <w:rPr>
                <w:rFonts w:ascii="Century Gothic" w:hAnsi="Century Gothic"/>
                <w:b/>
                <w:smallCaps/>
                <w:shadow/>
                <w:color w:val="800000"/>
                <w:spacing w:val="20"/>
                <w:w w:val="90"/>
                <w:sz w:val="22"/>
                <w:szCs w:val="20"/>
              </w:rPr>
              <w:t xml:space="preserve">Ενδεικτικές </w:t>
            </w:r>
            <w:r w:rsidRPr="005A339E">
              <w:rPr>
                <w:rFonts w:ascii="Century Gothic" w:hAnsi="Century Gothic"/>
                <w:b/>
                <w:smallCaps/>
                <w:shadow/>
                <w:color w:val="800000"/>
                <w:spacing w:val="20"/>
                <w:w w:val="90"/>
                <w:sz w:val="22"/>
                <w:szCs w:val="20"/>
              </w:rPr>
              <w:br/>
              <w:t>Δραστηριότητες</w:t>
            </w:r>
          </w:p>
        </w:tc>
      </w:tr>
      <w:tr w:rsidR="00BF0E31" w:rsidRPr="00050752" w:rsidTr="00BF0E31">
        <w:tc>
          <w:tcPr>
            <w:tcW w:w="2268" w:type="dxa"/>
          </w:tcPr>
          <w:p w:rsidR="00BF0E31" w:rsidRPr="00BC08DA" w:rsidRDefault="00BF0E31" w:rsidP="00A50C1C">
            <w:pPr>
              <w:autoSpaceDE w:val="0"/>
              <w:spacing w:before="60"/>
              <w:rPr>
                <w:rFonts w:ascii="Cambria" w:hAnsi="Cambria"/>
                <w:sz w:val="20"/>
                <w:szCs w:val="20"/>
              </w:rPr>
            </w:pPr>
            <w:r w:rsidRPr="00BC08DA">
              <w:rPr>
                <w:rFonts w:ascii="Cambria" w:hAnsi="Cambria"/>
                <w:sz w:val="20"/>
                <w:szCs w:val="20"/>
              </w:rPr>
              <w:t>Οι μαθητές:</w:t>
            </w:r>
          </w:p>
          <w:p w:rsidR="00BF0E31" w:rsidRPr="00BC08DA" w:rsidRDefault="00BF0E31" w:rsidP="00A50C1C">
            <w:pPr>
              <w:autoSpaceDE w:val="0"/>
              <w:spacing w:before="60"/>
              <w:rPr>
                <w:rFonts w:ascii="Cambria" w:hAnsi="Cambria"/>
                <w:bCs/>
                <w:sz w:val="20"/>
                <w:szCs w:val="20"/>
              </w:rPr>
            </w:pPr>
            <w:r w:rsidRPr="00BC08DA">
              <w:rPr>
                <w:rFonts w:ascii="Cambria" w:hAnsi="Cambria"/>
                <w:b/>
                <w:bCs/>
                <w:sz w:val="20"/>
                <w:szCs w:val="20"/>
              </w:rPr>
              <w:t>α)</w:t>
            </w:r>
            <w:r w:rsidRPr="00BC08DA">
              <w:rPr>
                <w:rFonts w:ascii="Cambria" w:hAnsi="Cambria"/>
                <w:bCs/>
                <w:sz w:val="20"/>
                <w:szCs w:val="20"/>
              </w:rPr>
              <w:t xml:space="preserve"> μοιράζονται συναισθήματα </w:t>
            </w:r>
            <w:r>
              <w:rPr>
                <w:rFonts w:ascii="Cambria" w:hAnsi="Cambria"/>
                <w:bCs/>
                <w:sz w:val="20"/>
                <w:szCs w:val="20"/>
              </w:rPr>
              <w:br/>
            </w:r>
            <w:r w:rsidRPr="00BC08DA">
              <w:rPr>
                <w:rFonts w:ascii="Cambria" w:hAnsi="Cambria"/>
                <w:bCs/>
                <w:sz w:val="20"/>
                <w:szCs w:val="20"/>
              </w:rPr>
              <w:t xml:space="preserve">και εμπειρίες γύρω </w:t>
            </w:r>
            <w:r>
              <w:rPr>
                <w:rFonts w:ascii="Cambria" w:hAnsi="Cambria"/>
                <w:bCs/>
                <w:sz w:val="20"/>
                <w:szCs w:val="20"/>
              </w:rPr>
              <w:br/>
            </w:r>
            <w:r w:rsidRPr="00BC08DA">
              <w:rPr>
                <w:rFonts w:ascii="Cambria" w:hAnsi="Cambria"/>
                <w:bCs/>
                <w:sz w:val="20"/>
                <w:szCs w:val="20"/>
              </w:rPr>
              <w:t>από τις σχέσεις τους (</w:t>
            </w:r>
            <w:r w:rsidRPr="00BC08DA">
              <w:rPr>
                <w:rFonts w:ascii="Cambria" w:hAnsi="Cambria"/>
                <w:sz w:val="20"/>
                <w:szCs w:val="20"/>
              </w:rPr>
              <w:t>οικογενειακές</w:t>
            </w:r>
            <w:r w:rsidRPr="00BC08DA">
              <w:rPr>
                <w:rFonts w:ascii="Cambria" w:hAnsi="Cambria"/>
                <w:bCs/>
                <w:sz w:val="20"/>
                <w:szCs w:val="20"/>
              </w:rPr>
              <w:t xml:space="preserve">, </w:t>
            </w:r>
            <w:r w:rsidRPr="00403ED4">
              <w:rPr>
                <w:rFonts w:ascii="Cambria" w:hAnsi="Cambria"/>
                <w:bCs/>
                <w:sz w:val="20"/>
                <w:szCs w:val="20"/>
              </w:rPr>
              <w:t>φιλικές,</w:t>
            </w:r>
            <w:r>
              <w:rPr>
                <w:rFonts w:ascii="Cambria" w:hAnsi="Cambria"/>
                <w:bCs/>
                <w:sz w:val="20"/>
                <w:szCs w:val="20"/>
              </w:rPr>
              <w:t xml:space="preserve"> </w:t>
            </w:r>
            <w:r w:rsidRPr="00BC08DA">
              <w:rPr>
                <w:rFonts w:ascii="Cambria" w:hAnsi="Cambria"/>
                <w:bCs/>
                <w:sz w:val="20"/>
                <w:szCs w:val="20"/>
              </w:rPr>
              <w:t>σχολικές)</w:t>
            </w:r>
          </w:p>
          <w:p w:rsidR="00BF0E31" w:rsidRPr="00BC08DA" w:rsidRDefault="00BF0E31" w:rsidP="00A50C1C">
            <w:pPr>
              <w:tabs>
                <w:tab w:val="left" w:pos="284"/>
              </w:tabs>
              <w:autoSpaceDE w:val="0"/>
              <w:autoSpaceDN w:val="0"/>
              <w:adjustRightInd w:val="0"/>
              <w:spacing w:before="60"/>
              <w:rPr>
                <w:rFonts w:ascii="Cambria" w:hAnsi="Cambria"/>
                <w:bCs/>
                <w:sz w:val="20"/>
                <w:szCs w:val="20"/>
              </w:rPr>
            </w:pPr>
            <w:r w:rsidRPr="00BC08DA">
              <w:rPr>
                <w:rFonts w:ascii="Cambria" w:hAnsi="Cambria"/>
                <w:b/>
                <w:bCs/>
                <w:sz w:val="20"/>
                <w:szCs w:val="20"/>
              </w:rPr>
              <w:t xml:space="preserve">β) </w:t>
            </w:r>
            <w:r w:rsidRPr="00BC08DA">
              <w:rPr>
                <w:rFonts w:ascii="Cambria" w:hAnsi="Cambria"/>
                <w:bCs/>
                <w:sz w:val="20"/>
                <w:szCs w:val="20"/>
              </w:rPr>
              <w:t xml:space="preserve">συναισθάνονται </w:t>
            </w:r>
            <w:r>
              <w:rPr>
                <w:rFonts w:ascii="Cambria" w:hAnsi="Cambria"/>
                <w:bCs/>
                <w:sz w:val="20"/>
                <w:szCs w:val="20"/>
              </w:rPr>
              <w:br/>
            </w:r>
            <w:r w:rsidRPr="00BC08DA">
              <w:rPr>
                <w:rFonts w:ascii="Cambria" w:hAnsi="Cambria"/>
                <w:bCs/>
                <w:sz w:val="20"/>
                <w:szCs w:val="20"/>
              </w:rPr>
              <w:t xml:space="preserve">τη σημασία της κοινής ζωής, καθώς και </w:t>
            </w:r>
            <w:r>
              <w:rPr>
                <w:rFonts w:ascii="Cambria" w:hAnsi="Cambria"/>
                <w:bCs/>
                <w:sz w:val="20"/>
                <w:szCs w:val="20"/>
              </w:rPr>
              <w:br/>
            </w:r>
            <w:r w:rsidRPr="00BC08DA">
              <w:rPr>
                <w:rFonts w:ascii="Cambria" w:hAnsi="Cambria"/>
                <w:bCs/>
                <w:sz w:val="20"/>
                <w:szCs w:val="20"/>
              </w:rPr>
              <w:t xml:space="preserve">της αλληλεγγύης, </w:t>
            </w:r>
            <w:r>
              <w:rPr>
                <w:rFonts w:ascii="Cambria" w:hAnsi="Cambria"/>
                <w:bCs/>
                <w:sz w:val="20"/>
                <w:szCs w:val="20"/>
              </w:rPr>
              <w:br/>
            </w:r>
            <w:r w:rsidRPr="00BC08DA">
              <w:rPr>
                <w:rFonts w:ascii="Cambria" w:hAnsi="Cambria"/>
                <w:bCs/>
                <w:sz w:val="20"/>
                <w:szCs w:val="20"/>
              </w:rPr>
              <w:t xml:space="preserve">της αγάπης και της αλληλοπροσφοράς </w:t>
            </w:r>
            <w:r>
              <w:rPr>
                <w:rFonts w:ascii="Cambria" w:hAnsi="Cambria"/>
                <w:bCs/>
                <w:sz w:val="20"/>
                <w:szCs w:val="20"/>
              </w:rPr>
              <w:br/>
            </w:r>
            <w:r w:rsidRPr="00BC08DA">
              <w:rPr>
                <w:rFonts w:ascii="Cambria" w:hAnsi="Cambria"/>
                <w:bCs/>
                <w:sz w:val="20"/>
                <w:szCs w:val="20"/>
              </w:rPr>
              <w:t xml:space="preserve">στις διαπροσωπικές τους σχέσεις </w:t>
            </w:r>
          </w:p>
          <w:p w:rsidR="00BF0E31" w:rsidRPr="00BC08DA" w:rsidRDefault="00BF0E31" w:rsidP="00A50C1C">
            <w:pPr>
              <w:tabs>
                <w:tab w:val="left" w:pos="284"/>
              </w:tabs>
              <w:autoSpaceDE w:val="0"/>
              <w:autoSpaceDN w:val="0"/>
              <w:adjustRightInd w:val="0"/>
              <w:spacing w:before="60"/>
              <w:rPr>
                <w:rFonts w:ascii="Cambria" w:hAnsi="Cambria"/>
                <w:bCs/>
                <w:sz w:val="20"/>
                <w:szCs w:val="20"/>
              </w:rPr>
            </w:pPr>
            <w:r w:rsidRPr="00BC08DA">
              <w:rPr>
                <w:rFonts w:ascii="Cambria" w:hAnsi="Cambria"/>
                <w:b/>
                <w:bCs/>
                <w:sz w:val="20"/>
                <w:szCs w:val="20"/>
              </w:rPr>
              <w:t>γ)</w:t>
            </w:r>
            <w:r w:rsidRPr="00BC08DA">
              <w:rPr>
                <w:rFonts w:ascii="Cambria" w:hAnsi="Cambria"/>
                <w:bCs/>
                <w:sz w:val="20"/>
                <w:szCs w:val="20"/>
              </w:rPr>
              <w:t xml:space="preserve"> </w:t>
            </w:r>
            <w:r w:rsidRPr="00403ED4">
              <w:rPr>
                <w:rFonts w:ascii="Cambria" w:hAnsi="Cambria"/>
                <w:bCs/>
                <w:sz w:val="20"/>
                <w:szCs w:val="20"/>
              </w:rPr>
              <w:t>αφηγούνται τις βιβλικές διηγήσεις, ανακαλύπτουν σ’ αυτές</w:t>
            </w:r>
            <w:r>
              <w:rPr>
                <w:rFonts w:ascii="Cambria" w:hAnsi="Cambria"/>
                <w:bCs/>
                <w:sz w:val="20"/>
                <w:szCs w:val="20"/>
              </w:rPr>
              <w:br/>
            </w:r>
            <w:r w:rsidRPr="00BC08DA">
              <w:rPr>
                <w:rFonts w:ascii="Cambria" w:hAnsi="Cambria"/>
                <w:bCs/>
                <w:sz w:val="20"/>
                <w:szCs w:val="20"/>
              </w:rPr>
              <w:t>διαστάσεις των ανθρώπινων σχέσεων και εκφράζουν συναισθήματα, προσωπικές σκέψεις και κρίσεις</w:t>
            </w:r>
          </w:p>
          <w:p w:rsidR="00BF0E31" w:rsidRPr="00BC08DA" w:rsidRDefault="00BF0E31" w:rsidP="00A50C1C">
            <w:pPr>
              <w:tabs>
                <w:tab w:val="left" w:pos="284"/>
              </w:tabs>
              <w:autoSpaceDE w:val="0"/>
              <w:autoSpaceDN w:val="0"/>
              <w:adjustRightInd w:val="0"/>
              <w:spacing w:before="60"/>
              <w:rPr>
                <w:rFonts w:ascii="Cambria" w:hAnsi="Cambria"/>
                <w:bCs/>
                <w:color w:val="CC0000"/>
                <w:sz w:val="20"/>
                <w:szCs w:val="20"/>
              </w:rPr>
            </w:pPr>
            <w:r w:rsidRPr="00BC08DA">
              <w:rPr>
                <w:rFonts w:ascii="Cambria" w:hAnsi="Cambria"/>
                <w:b/>
                <w:bCs/>
                <w:sz w:val="20"/>
                <w:szCs w:val="20"/>
              </w:rPr>
              <w:t>δ)</w:t>
            </w:r>
            <w:r w:rsidRPr="00BC08DA">
              <w:rPr>
                <w:rFonts w:ascii="Cambria" w:hAnsi="Cambria"/>
                <w:bCs/>
                <w:sz w:val="20"/>
                <w:szCs w:val="20"/>
              </w:rPr>
              <w:t xml:space="preserve"> αναγνωρίζουν τον Θεό των Χριστιανών </w:t>
            </w:r>
            <w:r>
              <w:rPr>
                <w:rFonts w:ascii="Cambria" w:hAnsi="Cambria"/>
                <w:bCs/>
                <w:sz w:val="20"/>
                <w:szCs w:val="20"/>
              </w:rPr>
              <w:br/>
            </w:r>
            <w:r w:rsidRPr="00BC08DA">
              <w:rPr>
                <w:rFonts w:ascii="Cambria" w:hAnsi="Cambria"/>
                <w:bCs/>
                <w:sz w:val="20"/>
                <w:szCs w:val="20"/>
              </w:rPr>
              <w:t xml:space="preserve">ως πρόσωπο της έμπρακτης </w:t>
            </w:r>
            <w:r w:rsidRPr="00403ED4">
              <w:rPr>
                <w:rFonts w:ascii="Cambria" w:hAnsi="Cambria"/>
                <w:bCs/>
                <w:sz w:val="20"/>
                <w:szCs w:val="20"/>
              </w:rPr>
              <w:t>αγάπης προς όλους</w:t>
            </w:r>
            <w:r w:rsidRPr="00BC08DA">
              <w:rPr>
                <w:rFonts w:ascii="Cambria" w:hAnsi="Cambria"/>
                <w:bCs/>
                <w:sz w:val="20"/>
                <w:szCs w:val="20"/>
              </w:rPr>
              <w:t xml:space="preserve"> </w:t>
            </w:r>
            <w:r w:rsidRPr="00403ED4">
              <w:rPr>
                <w:rFonts w:ascii="Cambria" w:hAnsi="Cambria"/>
                <w:bCs/>
                <w:sz w:val="20"/>
                <w:szCs w:val="20"/>
              </w:rPr>
              <w:t>και</w:t>
            </w:r>
            <w:r>
              <w:rPr>
                <w:rFonts w:ascii="Cambria" w:hAnsi="Cambria"/>
                <w:bCs/>
                <w:sz w:val="20"/>
                <w:szCs w:val="20"/>
              </w:rPr>
              <w:t xml:space="preserve"> </w:t>
            </w:r>
            <w:r w:rsidRPr="00BC08DA">
              <w:rPr>
                <w:rFonts w:ascii="Cambria" w:hAnsi="Cambria"/>
                <w:bCs/>
                <w:sz w:val="20"/>
                <w:szCs w:val="20"/>
              </w:rPr>
              <w:t>χωρίς καμία διάκριση</w:t>
            </w:r>
          </w:p>
        </w:tc>
        <w:tc>
          <w:tcPr>
            <w:tcW w:w="3969" w:type="dxa"/>
          </w:tcPr>
          <w:p w:rsidR="00BF0E31" w:rsidRPr="00BC08DA" w:rsidRDefault="00BF0E31" w:rsidP="00A50C1C">
            <w:pPr>
              <w:spacing w:before="60"/>
              <w:ind w:left="284" w:hanging="284"/>
              <w:rPr>
                <w:rFonts w:ascii="Cambria" w:hAnsi="Cambria"/>
                <w:sz w:val="20"/>
                <w:szCs w:val="20"/>
              </w:rPr>
            </w:pPr>
            <w:r>
              <w:rPr>
                <w:rFonts w:ascii="Cambria" w:hAnsi="Cambria"/>
                <w:b/>
                <w:sz w:val="20"/>
                <w:szCs w:val="20"/>
              </w:rPr>
              <w:t xml:space="preserve">Ι.  </w:t>
            </w:r>
            <w:r>
              <w:rPr>
                <w:rFonts w:ascii="Cambria" w:hAnsi="Cambria"/>
                <w:b/>
                <w:sz w:val="20"/>
                <w:szCs w:val="20"/>
              </w:rPr>
              <w:tab/>
            </w:r>
            <w:r w:rsidRPr="00BC08DA">
              <w:rPr>
                <w:rFonts w:ascii="Cambria" w:hAnsi="Cambria"/>
                <w:b/>
                <w:sz w:val="20"/>
                <w:szCs w:val="20"/>
              </w:rPr>
              <w:t>Οι άλλοι κι εγώ</w:t>
            </w:r>
            <w:r w:rsidRPr="00BC08DA">
              <w:rPr>
                <w:rFonts w:ascii="Cambria" w:hAnsi="Cambria"/>
                <w:sz w:val="20"/>
                <w:szCs w:val="20"/>
              </w:rPr>
              <w:t xml:space="preserve"> </w:t>
            </w:r>
          </w:p>
          <w:p w:rsidR="00BF0E31" w:rsidRPr="00403ED4" w:rsidRDefault="00BF0E31" w:rsidP="00A50C1C">
            <w:pPr>
              <w:ind w:left="284" w:hanging="284"/>
              <w:rPr>
                <w:rFonts w:ascii="Cambria" w:hAnsi="Cambria"/>
                <w:sz w:val="20"/>
                <w:szCs w:val="20"/>
              </w:rPr>
            </w:pPr>
            <w:r>
              <w:rPr>
                <w:rFonts w:ascii="Cambria" w:hAnsi="Cambria"/>
                <w:sz w:val="20"/>
                <w:szCs w:val="20"/>
                <w:lang w:val="en-US"/>
              </w:rPr>
              <w:t>i</w:t>
            </w:r>
            <w:r w:rsidRPr="00331D53">
              <w:rPr>
                <w:rFonts w:ascii="Cambria" w:hAnsi="Cambria"/>
                <w:sz w:val="20"/>
                <w:szCs w:val="20"/>
              </w:rPr>
              <w:t xml:space="preserve">. </w:t>
            </w:r>
            <w:r w:rsidRPr="003F5AD5">
              <w:rPr>
                <w:rFonts w:ascii="Cambria" w:hAnsi="Cambria"/>
                <w:sz w:val="20"/>
                <w:szCs w:val="20"/>
              </w:rPr>
              <w:tab/>
            </w:r>
            <w:r w:rsidRPr="00403ED4">
              <w:rPr>
                <w:rFonts w:ascii="Cambria" w:hAnsi="Cambria"/>
                <w:sz w:val="20"/>
                <w:szCs w:val="20"/>
              </w:rPr>
              <w:t>Οικογένεια, συγγενείς, φίλοι, συμμαθητές, ομάδες συνομηλίκων</w:t>
            </w:r>
          </w:p>
          <w:p w:rsidR="00BF0E31" w:rsidRPr="00403ED4" w:rsidRDefault="00BF0E31" w:rsidP="00A50C1C">
            <w:pPr>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 xml:space="preserve">. </w:t>
            </w:r>
            <w:r w:rsidRPr="00403ED4">
              <w:rPr>
                <w:rFonts w:ascii="Cambria" w:hAnsi="Cambria"/>
                <w:sz w:val="20"/>
                <w:szCs w:val="20"/>
              </w:rPr>
              <w:tab/>
              <w:t>Κρίσεις και προβλήματα</w:t>
            </w:r>
          </w:p>
          <w:p w:rsidR="00BF0E31" w:rsidRPr="00403ED4" w:rsidRDefault="00BF0E31" w:rsidP="00A50C1C">
            <w:pPr>
              <w:ind w:left="284" w:hanging="284"/>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 xml:space="preserve">. </w:t>
            </w:r>
            <w:r w:rsidRPr="00403ED4">
              <w:rPr>
                <w:rFonts w:ascii="Cambria" w:hAnsi="Cambria"/>
                <w:sz w:val="20"/>
                <w:szCs w:val="20"/>
              </w:rPr>
              <w:tab/>
              <w:t>Αγάπη, φροντίδα, συγνώμη</w:t>
            </w:r>
          </w:p>
          <w:p w:rsidR="00BF0E31" w:rsidRPr="00403ED4" w:rsidRDefault="00BF0E31" w:rsidP="00A50C1C">
            <w:pPr>
              <w:spacing w:before="120"/>
              <w:rPr>
                <w:rFonts w:ascii="Cambria" w:hAnsi="Cambria"/>
                <w:b/>
                <w:sz w:val="20"/>
                <w:szCs w:val="20"/>
              </w:rPr>
            </w:pPr>
            <w:r w:rsidRPr="00403ED4">
              <w:rPr>
                <w:rFonts w:ascii="Cambria" w:hAnsi="Cambria"/>
                <w:b/>
                <w:sz w:val="20"/>
                <w:szCs w:val="20"/>
              </w:rPr>
              <w:t>ΙΙ.  Από την ΠΔ</w:t>
            </w:r>
          </w:p>
          <w:p w:rsidR="00BF0E31" w:rsidRPr="00403ED4" w:rsidRDefault="00BF0E31" w:rsidP="00A50C1C">
            <w:pPr>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 xml:space="preserve">. </w:t>
            </w:r>
            <w:r w:rsidRPr="00403ED4">
              <w:rPr>
                <w:rFonts w:ascii="Cambria" w:hAnsi="Cambria"/>
                <w:sz w:val="20"/>
                <w:szCs w:val="20"/>
              </w:rPr>
              <w:tab/>
              <w:t xml:space="preserve">Ησαύ – Ιακώβ </w:t>
            </w:r>
            <w:r w:rsidRPr="00403ED4">
              <w:rPr>
                <w:rFonts w:ascii="Cambria" w:hAnsi="Cambria"/>
                <w:sz w:val="20"/>
                <w:szCs w:val="20"/>
              </w:rPr>
              <w:br/>
              <w:t>(Γεν 25, 19-34. 27, 1-42. 33, 1-12)</w:t>
            </w:r>
          </w:p>
          <w:p w:rsidR="00BF0E31" w:rsidRPr="00403ED4" w:rsidRDefault="00BF0E31" w:rsidP="00A50C1C">
            <w:pPr>
              <w:ind w:left="284" w:hanging="284"/>
              <w:rPr>
                <w:rFonts w:ascii="Cambria" w:hAnsi="Cambria"/>
                <w:sz w:val="20"/>
                <w:szCs w:val="20"/>
              </w:rPr>
            </w:pPr>
            <w:r w:rsidRPr="00403ED4">
              <w:rPr>
                <w:rFonts w:ascii="Cambria" w:hAnsi="Cambria"/>
                <w:sz w:val="20"/>
                <w:szCs w:val="20"/>
              </w:rPr>
              <w:t xml:space="preserve">ii. </w:t>
            </w:r>
            <w:r w:rsidRPr="00403ED4">
              <w:rPr>
                <w:rFonts w:ascii="Cambria" w:hAnsi="Cambria"/>
                <w:sz w:val="20"/>
                <w:szCs w:val="20"/>
              </w:rPr>
              <w:tab/>
              <w:t xml:space="preserve">Ο Ιωσήφ και τα αδέλφια του </w:t>
            </w:r>
            <w:r w:rsidRPr="00403ED4">
              <w:rPr>
                <w:rFonts w:ascii="Cambria" w:hAnsi="Cambria"/>
                <w:sz w:val="20"/>
                <w:szCs w:val="20"/>
              </w:rPr>
              <w:br/>
              <w:t>(Γεν 37, 1-35)</w:t>
            </w:r>
          </w:p>
          <w:p w:rsidR="00BF0E31" w:rsidRPr="00403ED4" w:rsidRDefault="00BF0E31" w:rsidP="00A50C1C">
            <w:pPr>
              <w:ind w:left="284" w:hanging="284"/>
              <w:rPr>
                <w:rFonts w:ascii="Cambria" w:hAnsi="Cambria"/>
                <w:sz w:val="20"/>
                <w:szCs w:val="20"/>
              </w:rPr>
            </w:pPr>
            <w:r w:rsidRPr="00403ED4">
              <w:rPr>
                <w:rFonts w:ascii="Cambria" w:hAnsi="Cambria"/>
                <w:sz w:val="20"/>
                <w:szCs w:val="20"/>
              </w:rPr>
              <w:t xml:space="preserve">iii. </w:t>
            </w:r>
            <w:r w:rsidRPr="00403ED4">
              <w:rPr>
                <w:rFonts w:ascii="Cambria" w:hAnsi="Cambria"/>
                <w:sz w:val="20"/>
                <w:szCs w:val="20"/>
              </w:rPr>
              <w:tab/>
              <w:t xml:space="preserve">Δαβίδ και Σαούλ </w:t>
            </w:r>
            <w:r w:rsidRPr="00403ED4">
              <w:rPr>
                <w:rFonts w:ascii="Cambria" w:hAnsi="Cambria"/>
                <w:sz w:val="20"/>
                <w:szCs w:val="20"/>
              </w:rPr>
              <w:br/>
              <w:t>(Βασ Α΄ 16, 14-23. 18, 6-16)</w:t>
            </w:r>
          </w:p>
          <w:p w:rsidR="00BF0E31" w:rsidRPr="00403ED4" w:rsidRDefault="00BF0E31" w:rsidP="00A50C1C">
            <w:pPr>
              <w:ind w:left="284" w:hanging="284"/>
              <w:rPr>
                <w:rFonts w:ascii="Cambria" w:hAnsi="Cambria"/>
                <w:bCs/>
                <w:sz w:val="20"/>
                <w:szCs w:val="20"/>
              </w:rPr>
            </w:pPr>
            <w:r w:rsidRPr="00403ED4">
              <w:rPr>
                <w:rFonts w:ascii="Cambria" w:hAnsi="Cambria"/>
                <w:sz w:val="20"/>
                <w:szCs w:val="20"/>
              </w:rPr>
              <w:t xml:space="preserve">iv. </w:t>
            </w:r>
            <w:r w:rsidRPr="00403ED4">
              <w:rPr>
                <w:rFonts w:ascii="Cambria" w:hAnsi="Cambria"/>
                <w:sz w:val="20"/>
                <w:szCs w:val="20"/>
              </w:rPr>
              <w:tab/>
              <w:t>Δαβίδ και Ιωνάθαν (Βασ Α΄18, 1-4, 20</w:t>
            </w:r>
            <w:r w:rsidRPr="00403ED4">
              <w:rPr>
                <w:rFonts w:ascii="Cambria" w:hAnsi="Cambria"/>
                <w:sz w:val="20"/>
                <w:szCs w:val="20"/>
                <w:vertAlign w:val="superscript"/>
              </w:rPr>
              <w:t xml:space="preserve">. </w:t>
            </w:r>
            <w:r w:rsidRPr="00403ED4">
              <w:rPr>
                <w:rFonts w:ascii="Cambria" w:hAnsi="Cambria"/>
                <w:sz w:val="20"/>
                <w:szCs w:val="20"/>
              </w:rPr>
              <w:t xml:space="preserve"> Βασ Β΄ 1, 17-27)</w:t>
            </w:r>
          </w:p>
          <w:p w:rsidR="00BF0E31" w:rsidRPr="00403ED4" w:rsidRDefault="00BF0E31" w:rsidP="00A50C1C">
            <w:pPr>
              <w:spacing w:before="120"/>
              <w:rPr>
                <w:rFonts w:ascii="Cambria" w:hAnsi="Cambria"/>
                <w:b/>
                <w:bCs/>
                <w:sz w:val="20"/>
                <w:szCs w:val="20"/>
              </w:rPr>
            </w:pPr>
            <w:r w:rsidRPr="00403ED4">
              <w:rPr>
                <w:rFonts w:ascii="Cambria" w:hAnsi="Cambria"/>
                <w:b/>
                <w:bCs/>
                <w:sz w:val="20"/>
                <w:szCs w:val="20"/>
              </w:rPr>
              <w:t>ΙΙΙ.  Από την ΚΔ</w:t>
            </w:r>
          </w:p>
          <w:p w:rsidR="00BF0E31" w:rsidRPr="00403ED4" w:rsidRDefault="00BF0E31" w:rsidP="00A50C1C">
            <w:pPr>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 xml:space="preserve">. </w:t>
            </w:r>
            <w:r w:rsidRPr="00403ED4">
              <w:rPr>
                <w:rFonts w:ascii="Cambria" w:hAnsi="Cambria"/>
                <w:sz w:val="20"/>
                <w:szCs w:val="20"/>
              </w:rPr>
              <w:tab/>
              <w:t xml:space="preserve">«Χαρείτε μαζί μου, γιατί βρήκα </w:t>
            </w:r>
            <w:r w:rsidRPr="00403ED4">
              <w:rPr>
                <w:rFonts w:ascii="Cambria" w:hAnsi="Cambria"/>
                <w:sz w:val="20"/>
                <w:szCs w:val="20"/>
              </w:rPr>
              <w:br/>
              <w:t>το χαμένο μου πρόβατο»: Η παραβολή του καλού ποιμένα (Λκ 15, 4-6)</w:t>
            </w:r>
          </w:p>
          <w:p w:rsidR="00BF0E31" w:rsidRPr="00BC08DA" w:rsidRDefault="00BF0E31" w:rsidP="00A50C1C">
            <w:pPr>
              <w:ind w:left="284" w:hanging="284"/>
              <w:rPr>
                <w:rFonts w:ascii="Cambria" w:hAnsi="Cambria"/>
                <w:sz w:val="20"/>
                <w:szCs w:val="20"/>
              </w:rPr>
            </w:pPr>
            <w:r w:rsidRPr="00403ED4">
              <w:rPr>
                <w:rFonts w:ascii="Cambria" w:hAnsi="Cambria"/>
                <w:sz w:val="20"/>
                <w:szCs w:val="20"/>
              </w:rPr>
              <w:t xml:space="preserve">ii. </w:t>
            </w:r>
            <w:r w:rsidRPr="00403ED4">
              <w:rPr>
                <w:rFonts w:ascii="Cambria" w:hAnsi="Cambria"/>
                <w:sz w:val="20"/>
                <w:szCs w:val="20"/>
              </w:rPr>
              <w:tab/>
              <w:t>«Τον αγκάλιασε σφιχτά και τον καταφιλούσε»: Η παραβολή του σπλαχνικού πατέρα (Λκ 15, 11-32)</w:t>
            </w:r>
          </w:p>
          <w:p w:rsidR="00BF0E31" w:rsidRPr="00BC08DA" w:rsidRDefault="00BF0E31" w:rsidP="00A50C1C">
            <w:pPr>
              <w:rPr>
                <w:rFonts w:ascii="Cambria" w:hAnsi="Cambria"/>
                <w:bCs/>
                <w:sz w:val="20"/>
                <w:szCs w:val="20"/>
              </w:rPr>
            </w:pPr>
          </w:p>
        </w:tc>
        <w:tc>
          <w:tcPr>
            <w:tcW w:w="5726" w:type="dxa"/>
          </w:tcPr>
          <w:p w:rsidR="00BF0E31" w:rsidRPr="00413893" w:rsidRDefault="00BF0E31" w:rsidP="00616FCB">
            <w:pPr>
              <w:autoSpaceDE w:val="0"/>
              <w:autoSpaceDN w:val="0"/>
              <w:adjustRightInd w:val="0"/>
              <w:spacing w:before="60" w:after="60"/>
              <w:rPr>
                <w:rFonts w:ascii="Cambria" w:hAnsi="Cambria"/>
                <w:b/>
                <w:bCs/>
                <w:sz w:val="20"/>
                <w:szCs w:val="20"/>
              </w:rPr>
            </w:pPr>
            <w:r w:rsidRPr="00413893">
              <w:rPr>
                <w:rFonts w:ascii="Cambria" w:hAnsi="Cambria"/>
                <w:b/>
                <w:bCs/>
                <w:sz w:val="20"/>
                <w:szCs w:val="20"/>
              </w:rPr>
              <w:t xml:space="preserve">Α. </w:t>
            </w:r>
            <w:r w:rsidRPr="003F5AD5">
              <w:rPr>
                <w:rFonts w:ascii="Cambria" w:hAnsi="Cambria"/>
                <w:b/>
                <w:bCs/>
                <w:sz w:val="20"/>
                <w:szCs w:val="20"/>
              </w:rPr>
              <w:t xml:space="preserve"> </w:t>
            </w:r>
            <w:r w:rsidRPr="00413893">
              <w:rPr>
                <w:rFonts w:ascii="Cambria" w:hAnsi="Cambria"/>
                <w:b/>
                <w:bCs/>
                <w:sz w:val="20"/>
                <w:szCs w:val="20"/>
              </w:rPr>
              <w:t>Β</w:t>
            </w:r>
            <w:r w:rsidRPr="00770AF5">
              <w:rPr>
                <w:rFonts w:ascii="Cambria" w:hAnsi="Cambria"/>
                <w:b/>
                <w:bCs/>
                <w:sz w:val="18"/>
                <w:szCs w:val="20"/>
              </w:rPr>
              <w:t>ΙΩΜΑΤΙΚΕΣ</w:t>
            </w:r>
            <w:r w:rsidRPr="00413893">
              <w:rPr>
                <w:rFonts w:ascii="Cambria" w:hAnsi="Cambria"/>
                <w:b/>
                <w:bCs/>
                <w:sz w:val="20"/>
                <w:szCs w:val="20"/>
              </w:rPr>
              <w:t xml:space="preserve"> Δ</w:t>
            </w:r>
            <w:r w:rsidRPr="00770AF5">
              <w:rPr>
                <w:rFonts w:ascii="Cambria" w:hAnsi="Cambria"/>
                <w:b/>
                <w:bCs/>
                <w:sz w:val="18"/>
                <w:szCs w:val="20"/>
              </w:rPr>
              <w:t>ΡΑΣΤΗΡΙΟΤΗΤΕΣ</w:t>
            </w:r>
          </w:p>
          <w:p w:rsidR="00BF0E31" w:rsidRPr="008924B3" w:rsidRDefault="00BF0E31" w:rsidP="00616FCB">
            <w:pPr>
              <w:autoSpaceDE w:val="0"/>
              <w:autoSpaceDN w:val="0"/>
              <w:adjustRightInd w:val="0"/>
              <w:ind w:left="284" w:hanging="284"/>
              <w:rPr>
                <w:rFonts w:ascii="Cambria" w:hAnsi="Cambria"/>
                <w:bCs/>
                <w:sz w:val="20"/>
                <w:szCs w:val="20"/>
              </w:rPr>
            </w:pPr>
            <w:r w:rsidRPr="00413893">
              <w:rPr>
                <w:rFonts w:ascii="Cambria" w:hAnsi="Cambria"/>
                <w:b/>
                <w:bCs/>
                <w:sz w:val="20"/>
                <w:szCs w:val="20"/>
              </w:rPr>
              <w:t xml:space="preserve">1. </w:t>
            </w:r>
            <w:r w:rsidRPr="003F5AD5">
              <w:rPr>
                <w:rFonts w:ascii="Cambria" w:hAnsi="Cambria"/>
                <w:b/>
                <w:bCs/>
                <w:sz w:val="20"/>
                <w:szCs w:val="20"/>
              </w:rPr>
              <w:tab/>
            </w:r>
            <w:r w:rsidRPr="008924B3">
              <w:rPr>
                <w:rFonts w:ascii="Cambria" w:hAnsi="Cambria"/>
                <w:bCs/>
                <w:sz w:val="20"/>
                <w:szCs w:val="20"/>
              </w:rPr>
              <w:t>Παιχνίδι γνωριμίας (π.χ. με μπάλα σε κύκλο)</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sz w:val="20"/>
                <w:szCs w:val="20"/>
              </w:rPr>
              <w:t xml:space="preserve">2.  </w:t>
            </w:r>
            <w:r w:rsidRPr="008924B3">
              <w:rPr>
                <w:rFonts w:ascii="Cambria" w:hAnsi="Cambria"/>
                <w:b/>
                <w:sz w:val="20"/>
                <w:szCs w:val="20"/>
              </w:rPr>
              <w:tab/>
            </w:r>
            <w:r w:rsidRPr="008924B3">
              <w:rPr>
                <w:rFonts w:ascii="Cambria" w:hAnsi="Cambria"/>
                <w:bCs/>
                <w:sz w:val="20"/>
                <w:szCs w:val="20"/>
              </w:rPr>
              <w:t xml:space="preserve">Αφήγηση από τον δάσκαλο και παρουσίαση σκηνών </w:t>
            </w:r>
            <w:r w:rsidRPr="008924B3">
              <w:rPr>
                <w:rFonts w:ascii="Cambria" w:hAnsi="Cambria"/>
                <w:bCs/>
                <w:sz w:val="20"/>
                <w:szCs w:val="20"/>
              </w:rPr>
              <w:br/>
              <w:t xml:space="preserve">με θέμα την αλληλεγγύη και την αγάπη (π.χ. Όσκαρ </w:t>
            </w:r>
            <w:r w:rsidRPr="008924B3">
              <w:rPr>
                <w:rFonts w:ascii="Cambria" w:hAnsi="Cambria"/>
                <w:bCs/>
                <w:sz w:val="20"/>
                <w:szCs w:val="20"/>
              </w:rPr>
              <w:br/>
              <w:t xml:space="preserve">Ουάιλντ, </w:t>
            </w:r>
            <w:r w:rsidRPr="008924B3">
              <w:rPr>
                <w:rFonts w:ascii="Cambria" w:hAnsi="Cambria"/>
                <w:bCs/>
                <w:i/>
                <w:sz w:val="20"/>
                <w:szCs w:val="20"/>
              </w:rPr>
              <w:t>Ο εγωιστής γίγαντας</w:t>
            </w:r>
            <w:r w:rsidRPr="008924B3">
              <w:rPr>
                <w:rFonts w:ascii="Cambria" w:hAnsi="Cambria"/>
                <w:bCs/>
                <w:sz w:val="20"/>
                <w:szCs w:val="20"/>
              </w:rPr>
              <w:t xml:space="preserve"> (για εισαγωγή στο Ι) </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sz w:val="20"/>
                <w:szCs w:val="20"/>
              </w:rPr>
              <w:t>3.</w:t>
            </w:r>
            <w:r w:rsidRPr="008924B3">
              <w:rPr>
                <w:rFonts w:ascii="Cambria" w:hAnsi="Cambria"/>
                <w:bCs/>
                <w:sz w:val="20"/>
                <w:szCs w:val="20"/>
              </w:rPr>
              <w:t xml:space="preserve">  Δραστηριότητα σε κύκλο: Καθισμένοι σε κύκλο ενθαρρύνονται να συνεχίσουν κάποιες φράσεις-δηλώσεις (λ.χ. «κάποτε ήμουν λυπημένος όταν…», «κάτι που με ανησυχεί είναι…», «όταν ήμουν μικρότερος φοβόμουν…», «νιώθω θυμό όταν…»). Στη συνέχεια συζητούν σε ομάδες των 4 για την αντιμετώπιση κάθε ανησυχίας. (Στόχος: </w:t>
            </w:r>
            <w:r w:rsidRPr="008924B3">
              <w:rPr>
                <w:rFonts w:ascii="Cambria" w:hAnsi="Cambria"/>
                <w:bCs/>
                <w:sz w:val="20"/>
                <w:szCs w:val="20"/>
              </w:rPr>
              <w:br/>
              <w:t>Να αποδεχτούν και να εκφράσουν τα συναισθήματά τους και να κατανοήσουν ότι μπορούν να τα χειρίζονται) (</w:t>
            </w:r>
            <w:r w:rsidRPr="008924B3">
              <w:rPr>
                <w:rFonts w:ascii="Cambria" w:hAnsi="Cambria"/>
                <w:bCs/>
                <w:sz w:val="20"/>
                <w:szCs w:val="20"/>
                <w:lang w:val="en-US"/>
              </w:rPr>
              <w:t>I</w:t>
            </w:r>
            <w:r w:rsidRPr="008924B3">
              <w:rPr>
                <w:rFonts w:ascii="Cambria" w:hAnsi="Cambria"/>
                <w:bCs/>
                <w:sz w:val="20"/>
                <w:szCs w:val="20"/>
              </w:rPr>
              <w:t>)</w:t>
            </w:r>
          </w:p>
          <w:p w:rsidR="00BF0E31" w:rsidRPr="008924B3" w:rsidRDefault="00BF0E31" w:rsidP="00616FCB">
            <w:pPr>
              <w:autoSpaceDE w:val="0"/>
              <w:autoSpaceDN w:val="0"/>
              <w:adjustRightInd w:val="0"/>
              <w:ind w:left="284" w:hanging="284"/>
              <w:rPr>
                <w:rFonts w:ascii="Cambria" w:hAnsi="Cambria"/>
                <w:b/>
                <w:sz w:val="20"/>
                <w:szCs w:val="20"/>
              </w:rPr>
            </w:pPr>
            <w:r w:rsidRPr="008924B3">
              <w:rPr>
                <w:rFonts w:ascii="Cambria" w:hAnsi="Cambria"/>
                <w:b/>
                <w:sz w:val="20"/>
                <w:szCs w:val="20"/>
              </w:rPr>
              <w:t>4.</w:t>
            </w:r>
            <w:r w:rsidRPr="008924B3">
              <w:rPr>
                <w:rFonts w:ascii="Cambria" w:hAnsi="Cambria"/>
                <w:b/>
                <w:sz w:val="20"/>
                <w:szCs w:val="20"/>
              </w:rPr>
              <w:tab/>
            </w:r>
            <w:r w:rsidRPr="008924B3">
              <w:rPr>
                <w:rFonts w:ascii="Cambria" w:hAnsi="Cambria"/>
                <w:bCs/>
                <w:sz w:val="20"/>
                <w:szCs w:val="20"/>
              </w:rPr>
              <w:t>«Ο καλύτερός μου φίλος»: σε μια κόλλα γράφουν τρία πράγματα που μοιράζονται μ’ αυτόν και τα παρουσιάζουν στην τάξη (Ι)</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sz w:val="20"/>
                <w:szCs w:val="20"/>
              </w:rPr>
              <w:t xml:space="preserve"> 5.  </w:t>
            </w:r>
            <w:r w:rsidRPr="008924B3">
              <w:rPr>
                <w:rFonts w:ascii="Cambria" w:hAnsi="Cambria"/>
                <w:bCs/>
                <w:sz w:val="20"/>
                <w:szCs w:val="20"/>
              </w:rPr>
              <w:t>Βρίσκουν λέξεις-κλειδιά από τις παλαιοδιαθηκικές αφηγήσεις (π.χ. ζήλια, θυμός, εκδίκηση, αγάπη, συγχώρεση). Ο δάσκαλος τις γράφει στον πίνακα και αφού τις βάλουν σε συννεφάκια (άσπρα και γκρίζα) συζητούν: Ποια από αυτά μπορούμε να αναγνωρίσουμε στις σχέσεις μας; Οι συνέπειές τους στα πρόσωπα των αφηγήσεων – οι συνέπειές τους σε εμάς (</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sz w:val="20"/>
                <w:szCs w:val="20"/>
              </w:rPr>
              <w:t xml:space="preserve">6.  </w:t>
            </w:r>
            <w:r w:rsidRPr="008924B3">
              <w:rPr>
                <w:rFonts w:ascii="Cambria" w:hAnsi="Cambria"/>
                <w:b/>
                <w:sz w:val="20"/>
                <w:szCs w:val="20"/>
              </w:rPr>
              <w:tab/>
            </w:r>
            <w:r w:rsidRPr="008924B3">
              <w:rPr>
                <w:rFonts w:ascii="Cambria" w:hAnsi="Cambria"/>
                <w:bCs/>
                <w:sz w:val="20"/>
                <w:szCs w:val="20"/>
              </w:rPr>
              <w:t xml:space="preserve">Παιχνίδι ρόλων για τις βιβλικές αφηγήσεις του </w:t>
            </w:r>
            <w:r w:rsidRPr="008924B3">
              <w:rPr>
                <w:rFonts w:ascii="Cambria" w:hAnsi="Cambria"/>
                <w:bCs/>
                <w:sz w:val="20"/>
                <w:szCs w:val="20"/>
                <w:lang w:val="en-US"/>
              </w:rPr>
              <w:t>II</w:t>
            </w:r>
            <w:r w:rsidRPr="008924B3">
              <w:rPr>
                <w:rFonts w:ascii="Cambria" w:hAnsi="Cambria"/>
                <w:bCs/>
                <w:sz w:val="20"/>
                <w:szCs w:val="20"/>
              </w:rPr>
              <w:t xml:space="preserve"> και του </w:t>
            </w:r>
            <w:r w:rsidRPr="008924B3">
              <w:rPr>
                <w:rFonts w:ascii="Cambria" w:hAnsi="Cambria"/>
                <w:bCs/>
                <w:sz w:val="20"/>
                <w:szCs w:val="20"/>
                <w:lang w:val="en-US"/>
              </w:rPr>
              <w:t>III</w:t>
            </w:r>
            <w:r w:rsidRPr="008924B3">
              <w:rPr>
                <w:rFonts w:ascii="Cambria" w:hAnsi="Cambria"/>
                <w:bCs/>
                <w:sz w:val="20"/>
                <w:szCs w:val="20"/>
              </w:rPr>
              <w:t xml:space="preserve"> (π.χ. «κύκλος συνείδησης» του Ιακώβ, «παρουσίαση σκηνής»: Τα αδέλφια του Ιωσήφ συζητούν την εξόντωσή του, «συλλογικός ρόλος» για την παραβολή του καλού ποιμένα)</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sz w:val="20"/>
                <w:szCs w:val="20"/>
              </w:rPr>
              <w:t>7.</w:t>
            </w:r>
            <w:r w:rsidRPr="008924B3">
              <w:rPr>
                <w:rFonts w:ascii="Cambria" w:hAnsi="Cambria"/>
                <w:bCs/>
                <w:sz w:val="20"/>
                <w:szCs w:val="20"/>
              </w:rPr>
              <w:t xml:space="preserve">   Παγωμένη εικόνα για τη συμφιλίωση Ησαύ – Ιακώβ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 και την παραβολή του σπλαχνικού πατέρα (π.χ. ο πατέρας υποδέχεται τον άσωτο)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616FCB">
            <w:pPr>
              <w:autoSpaceDE w:val="0"/>
              <w:autoSpaceDN w:val="0"/>
              <w:adjustRightInd w:val="0"/>
              <w:spacing w:before="120" w:after="60"/>
              <w:rPr>
                <w:rFonts w:ascii="Cambria" w:hAnsi="Cambria"/>
                <w:bCs/>
                <w:sz w:val="20"/>
                <w:szCs w:val="20"/>
              </w:rPr>
            </w:pPr>
          </w:p>
          <w:p w:rsidR="00BF0E31" w:rsidRPr="008924B3" w:rsidRDefault="00BF0E31" w:rsidP="00616FCB">
            <w:pPr>
              <w:autoSpaceDE w:val="0"/>
              <w:autoSpaceDN w:val="0"/>
              <w:adjustRightInd w:val="0"/>
              <w:spacing w:before="120" w:after="60"/>
              <w:rPr>
                <w:rFonts w:ascii="Cambria" w:hAnsi="Cambria"/>
                <w:b/>
                <w:bCs/>
                <w:sz w:val="20"/>
                <w:szCs w:val="20"/>
              </w:rPr>
            </w:pPr>
            <w:r w:rsidRPr="008924B3">
              <w:rPr>
                <w:rFonts w:ascii="Cambria" w:hAnsi="Cambria"/>
                <w:b/>
                <w:bCs/>
                <w:sz w:val="20"/>
                <w:szCs w:val="20"/>
              </w:rPr>
              <w:lastRenderedPageBreak/>
              <w:t>Β.  Ο</w:t>
            </w:r>
            <w:r w:rsidRPr="008924B3">
              <w:rPr>
                <w:rFonts w:ascii="Cambria" w:hAnsi="Cambria"/>
                <w:b/>
                <w:bCs/>
                <w:sz w:val="18"/>
                <w:szCs w:val="20"/>
              </w:rPr>
              <w:t xml:space="preserve">ΜΑΔΟΣΥΝΕΡΓΑΤΙΚΕΣ </w:t>
            </w:r>
            <w:r w:rsidRPr="008924B3">
              <w:rPr>
                <w:rFonts w:ascii="Cambria" w:hAnsi="Cambria"/>
                <w:b/>
                <w:bCs/>
                <w:sz w:val="20"/>
                <w:szCs w:val="20"/>
              </w:rPr>
              <w:t>/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bCs/>
                <w:sz w:val="20"/>
                <w:szCs w:val="20"/>
              </w:rPr>
              <w:t xml:space="preserve">1. </w:t>
            </w:r>
            <w:r w:rsidRPr="008924B3">
              <w:rPr>
                <w:rFonts w:ascii="Cambria" w:hAnsi="Cambria"/>
                <w:b/>
                <w:bCs/>
                <w:sz w:val="20"/>
                <w:szCs w:val="20"/>
              </w:rPr>
              <w:tab/>
            </w:r>
            <w:r w:rsidRPr="008924B3">
              <w:rPr>
                <w:rFonts w:ascii="Cambria" w:hAnsi="Cambria"/>
                <w:bCs/>
                <w:sz w:val="20"/>
                <w:szCs w:val="20"/>
              </w:rPr>
              <w:t>Μελέτη περίπτωσης: Μετά από την περιγραφή ενός σχολικού καυγά, συζητούν πώς ένιωσαν οι ίδιοι και πώς αντέδρασαν, όταν κάποιος π.χ. τους έσπρωξε, τους εκνεύρισε ή τους κορόιδεψε. (Στόχος: να συνειδητοποιήσουν ότι οι αντιδράσεις τους μπορεί να έχουν χειρότερες ή καλύτερες συνέπειες) (</w:t>
            </w:r>
            <w:r w:rsidRPr="008924B3">
              <w:rPr>
                <w:rFonts w:ascii="Cambria" w:hAnsi="Cambria"/>
                <w:bCs/>
                <w:sz w:val="20"/>
                <w:szCs w:val="20"/>
                <w:lang w:val="en-US"/>
              </w:rPr>
              <w:t>I</w:t>
            </w:r>
            <w:r w:rsidRPr="008924B3">
              <w:rPr>
                <w:rFonts w:ascii="Cambria" w:hAnsi="Cambria"/>
                <w:bCs/>
                <w:sz w:val="20"/>
                <w:szCs w:val="20"/>
              </w:rPr>
              <w:t xml:space="preserve">). </w:t>
            </w:r>
            <w:r w:rsidRPr="008924B3">
              <w:rPr>
                <w:rFonts w:ascii="Cambria" w:hAnsi="Cambria"/>
                <w:bCs/>
                <w:sz w:val="20"/>
                <w:szCs w:val="20"/>
                <w:lang w:val="en-US"/>
              </w:rPr>
              <w:t>A</w:t>
            </w:r>
            <w:r w:rsidRPr="008924B3">
              <w:rPr>
                <w:rFonts w:ascii="Cambria" w:hAnsi="Cambria"/>
                <w:bCs/>
                <w:sz w:val="20"/>
                <w:szCs w:val="20"/>
              </w:rPr>
              <w:t xml:space="preserve">ναστοχασμός πάνω στα συμπεράσματά τους μετά την επεξεργασία των βιβλικών ιστοριών </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bCs/>
                <w:sz w:val="20"/>
                <w:szCs w:val="20"/>
              </w:rPr>
              <w:t xml:space="preserve">2. </w:t>
            </w:r>
            <w:r w:rsidRPr="008924B3">
              <w:rPr>
                <w:rFonts w:ascii="Cambria" w:hAnsi="Cambria"/>
                <w:b/>
                <w:bCs/>
                <w:sz w:val="20"/>
                <w:szCs w:val="20"/>
              </w:rPr>
              <w:tab/>
            </w: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 </w:t>
            </w:r>
            <w:r w:rsidRPr="008924B3">
              <w:rPr>
                <w:rFonts w:ascii="Cambria" w:hAnsi="Cambria"/>
                <w:bCs/>
                <w:i/>
                <w:iCs/>
                <w:sz w:val="20"/>
                <w:szCs w:val="20"/>
              </w:rPr>
              <w:t>Η συμφιλίωση Ησαύ – Ιακώβ</w:t>
            </w:r>
            <w:r w:rsidRPr="008924B3">
              <w:rPr>
                <w:rFonts w:ascii="Cambria" w:hAnsi="Cambria"/>
                <w:bCs/>
                <w:sz w:val="20"/>
                <w:szCs w:val="20"/>
              </w:rPr>
              <w:t xml:space="preserve"> του Γκ. Ντορέ («αντιλαμβάνομαι, γνωρίζω, φροντίζω»)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 και β)</w:t>
            </w:r>
            <w:r w:rsidRPr="008924B3">
              <w:rPr>
                <w:rFonts w:ascii="Cambria" w:hAnsi="Cambria"/>
                <w:bCs/>
                <w:i/>
                <w:sz w:val="20"/>
                <w:szCs w:val="20"/>
              </w:rPr>
              <w:t xml:space="preserve"> Η επιστροφή του Ασώτου</w:t>
            </w:r>
            <w:r w:rsidRPr="008924B3">
              <w:rPr>
                <w:rFonts w:ascii="Cambria" w:hAnsi="Cambria"/>
                <w:bCs/>
                <w:sz w:val="20"/>
                <w:szCs w:val="20"/>
              </w:rPr>
              <w:t xml:space="preserve"> του Ρέμπραντ («βλέπω, ισχυρίζομαι, αναρωτιέμαι»)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616FCB">
            <w:pPr>
              <w:autoSpaceDE w:val="0"/>
              <w:autoSpaceDN w:val="0"/>
              <w:adjustRightInd w:val="0"/>
              <w:spacing w:before="120" w:after="60"/>
              <w:rPr>
                <w:rFonts w:ascii="Cambria" w:hAnsi="Cambria"/>
                <w:b/>
                <w:bCs/>
                <w:sz w:val="20"/>
                <w:szCs w:val="20"/>
              </w:rPr>
            </w:pPr>
            <w:r w:rsidRPr="008924B3">
              <w:rPr>
                <w:rFonts w:ascii="Cambria" w:hAnsi="Cambria"/>
                <w:b/>
                <w:bCs/>
                <w:sz w:val="20"/>
                <w:szCs w:val="20"/>
              </w:rPr>
              <w:t>Γ.  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bCs/>
                <w:sz w:val="20"/>
                <w:szCs w:val="20"/>
              </w:rPr>
              <w:t xml:space="preserve">1. </w:t>
            </w:r>
            <w:r w:rsidRPr="008924B3">
              <w:rPr>
                <w:rFonts w:ascii="Cambria" w:hAnsi="Cambria"/>
                <w:b/>
                <w:bCs/>
                <w:sz w:val="20"/>
                <w:szCs w:val="20"/>
              </w:rPr>
              <w:tab/>
            </w:r>
            <w:r w:rsidRPr="008924B3">
              <w:rPr>
                <w:rFonts w:ascii="Cambria" w:hAnsi="Cambria"/>
                <w:bCs/>
                <w:sz w:val="20"/>
                <w:szCs w:val="20"/>
              </w:rPr>
              <w:t xml:space="preserve">Ζωγραφίζουν την οικογένειά τους και την παρουσιάζουν στην τάξη. Στη συνέχεια δημιουργούν μια κοινή ζωγραφιά </w:t>
            </w:r>
            <w:r w:rsidRPr="008924B3">
              <w:rPr>
                <w:rFonts w:ascii="Cambria" w:hAnsi="Cambria"/>
                <w:bCs/>
                <w:sz w:val="20"/>
                <w:szCs w:val="20"/>
              </w:rPr>
              <w:br/>
              <w:t xml:space="preserve">σε ένα μεγάλο χαρτόνι στον τοίχο με θέμα «η συντροφιά </w:t>
            </w:r>
            <w:r w:rsidRPr="008924B3">
              <w:rPr>
                <w:rFonts w:ascii="Cambria" w:hAnsi="Cambria"/>
                <w:bCs/>
                <w:sz w:val="20"/>
                <w:szCs w:val="20"/>
              </w:rPr>
              <w:br/>
              <w:t>της τάξης μας». (Στόχος: Να συναισθανθούν το «άνοιγμα» από την οικογένεια στο σχολείο). Παραλλαγή: Οι μαθητές ζωγραφίζουν απαντώντας σε ερωτήσεις όπως «κάτι που μου αρέσει να κάνω», «κάτι που με κάνει ευτυχισμένο», «κάτι που με στενοχωρεί», «κάτι που μου φαίνεται ενδιαφέρον» κλπ., αποσκοπώντας στη διερεύνηση κοινών στόχων που μας ενώνουν (</w:t>
            </w:r>
            <w:r w:rsidRPr="008924B3">
              <w:rPr>
                <w:rFonts w:ascii="Cambria" w:hAnsi="Cambria"/>
                <w:bCs/>
                <w:sz w:val="20"/>
                <w:szCs w:val="20"/>
                <w:lang w:val="en-US"/>
              </w:rPr>
              <w:t>I</w:t>
            </w:r>
            <w:r w:rsidRPr="008924B3">
              <w:rPr>
                <w:rFonts w:ascii="Cambria" w:hAnsi="Cambria"/>
                <w:bCs/>
                <w:sz w:val="20"/>
                <w:szCs w:val="20"/>
              </w:rPr>
              <w:t>)</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bCs/>
                <w:sz w:val="20"/>
                <w:szCs w:val="20"/>
              </w:rPr>
              <w:t xml:space="preserve">2. </w:t>
            </w:r>
            <w:r w:rsidRPr="008924B3">
              <w:rPr>
                <w:rFonts w:ascii="Cambria" w:hAnsi="Cambria"/>
                <w:b/>
                <w:bCs/>
                <w:sz w:val="20"/>
                <w:szCs w:val="20"/>
              </w:rPr>
              <w:tab/>
            </w:r>
            <w:r w:rsidRPr="008924B3">
              <w:rPr>
                <w:rFonts w:ascii="Cambria" w:hAnsi="Cambria"/>
                <w:bCs/>
                <w:sz w:val="20"/>
                <w:szCs w:val="20"/>
              </w:rPr>
              <w:t xml:space="preserve">Φωτογραφίζονται όλοι μαζί. Η φωτογραφία κόβεται </w:t>
            </w:r>
            <w:r w:rsidRPr="008924B3">
              <w:rPr>
                <w:rFonts w:ascii="Cambria" w:hAnsi="Cambria"/>
                <w:bCs/>
                <w:sz w:val="20"/>
                <w:szCs w:val="20"/>
              </w:rPr>
              <w:br/>
              <w:t>σε μικρά κομμάτια και φτιάχνουν το παζλ της (</w:t>
            </w:r>
            <w:r w:rsidRPr="008924B3">
              <w:rPr>
                <w:rFonts w:ascii="Cambria" w:hAnsi="Cambria"/>
                <w:bCs/>
                <w:sz w:val="20"/>
                <w:szCs w:val="20"/>
                <w:lang w:val="en-US"/>
              </w:rPr>
              <w:t>I</w:t>
            </w:r>
            <w:r w:rsidRPr="008924B3">
              <w:rPr>
                <w:rFonts w:ascii="Cambria" w:hAnsi="Cambria"/>
                <w:bCs/>
                <w:sz w:val="20"/>
                <w:szCs w:val="20"/>
              </w:rPr>
              <w:t xml:space="preserve">) </w:t>
            </w:r>
          </w:p>
          <w:p w:rsidR="00BF0E31" w:rsidRPr="008924B3" w:rsidRDefault="00BF0E31" w:rsidP="00616FCB">
            <w:pPr>
              <w:autoSpaceDE w:val="0"/>
              <w:autoSpaceDN w:val="0"/>
              <w:adjustRightInd w:val="0"/>
              <w:ind w:left="284" w:hanging="284"/>
              <w:rPr>
                <w:rFonts w:ascii="Cambria" w:hAnsi="Cambria"/>
                <w:bCs/>
                <w:sz w:val="20"/>
                <w:szCs w:val="20"/>
              </w:rPr>
            </w:pPr>
            <w:r w:rsidRPr="008924B3">
              <w:rPr>
                <w:rFonts w:ascii="Cambria" w:hAnsi="Cambria"/>
                <w:b/>
                <w:bCs/>
                <w:sz w:val="20"/>
                <w:szCs w:val="20"/>
              </w:rPr>
              <w:t xml:space="preserve">3. </w:t>
            </w:r>
            <w:r w:rsidRPr="008924B3">
              <w:rPr>
                <w:rFonts w:ascii="Cambria" w:hAnsi="Cambria"/>
                <w:b/>
                <w:bCs/>
                <w:sz w:val="20"/>
                <w:szCs w:val="20"/>
              </w:rPr>
              <w:tab/>
            </w:r>
            <w:r w:rsidRPr="008924B3">
              <w:rPr>
                <w:rFonts w:ascii="Cambria" w:hAnsi="Cambria"/>
                <w:bCs/>
                <w:sz w:val="20"/>
                <w:szCs w:val="20"/>
              </w:rPr>
              <w:t xml:space="preserve">Ατελιέ / δουλειά στο σπίτι: Σχεδιάζουν σε σκίτσα </w:t>
            </w:r>
            <w:r w:rsidRPr="008924B3">
              <w:rPr>
                <w:rFonts w:ascii="Cambria" w:hAnsi="Cambria"/>
                <w:bCs/>
                <w:sz w:val="20"/>
                <w:szCs w:val="20"/>
              </w:rPr>
              <w:br/>
              <w:t xml:space="preserve">την παραβολή του χαμένου προβάτου. Κατασκευές </w:t>
            </w:r>
            <w:r w:rsidRPr="008924B3">
              <w:rPr>
                <w:rFonts w:ascii="Cambria" w:hAnsi="Cambria"/>
                <w:bCs/>
                <w:sz w:val="20"/>
                <w:szCs w:val="20"/>
              </w:rPr>
              <w:br/>
              <w:t>μορφών με πλαστελίνη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BF0E31" w:rsidRPr="008924B3" w:rsidRDefault="00BF0E31" w:rsidP="00616FCB">
            <w:pPr>
              <w:autoSpaceDE w:val="0"/>
              <w:autoSpaceDN w:val="0"/>
              <w:adjustRightInd w:val="0"/>
              <w:spacing w:before="120" w:after="60"/>
              <w:rPr>
                <w:rFonts w:ascii="Cambria" w:hAnsi="Cambria"/>
                <w:b/>
                <w:bCs/>
                <w:sz w:val="20"/>
                <w:szCs w:val="20"/>
              </w:rPr>
            </w:pPr>
            <w:r w:rsidRPr="008924B3">
              <w:rPr>
                <w:rFonts w:ascii="Cambria" w:hAnsi="Cambria"/>
                <w:b/>
                <w:bCs/>
                <w:sz w:val="20"/>
                <w:szCs w:val="20"/>
              </w:rPr>
              <w:t>Δ.  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BF0E31" w:rsidRPr="008924B3" w:rsidRDefault="00BF0E31" w:rsidP="00616FCB">
            <w:pPr>
              <w:autoSpaceDE w:val="0"/>
              <w:autoSpaceDN w:val="0"/>
              <w:adjustRightInd w:val="0"/>
              <w:ind w:left="315" w:hanging="315"/>
              <w:rPr>
                <w:rFonts w:ascii="Cambria" w:hAnsi="Cambria"/>
                <w:bCs/>
                <w:sz w:val="20"/>
                <w:szCs w:val="20"/>
              </w:rPr>
            </w:pPr>
            <w:r w:rsidRPr="008924B3">
              <w:rPr>
                <w:rFonts w:ascii="Cambria" w:hAnsi="Cambria"/>
                <w:b/>
                <w:bCs/>
                <w:sz w:val="20"/>
                <w:szCs w:val="20"/>
              </w:rPr>
              <w:t>1</w:t>
            </w:r>
            <w:r w:rsidRPr="008924B3">
              <w:rPr>
                <w:rFonts w:ascii="Cambria" w:hAnsi="Cambria"/>
                <w:bCs/>
                <w:sz w:val="20"/>
                <w:szCs w:val="20"/>
              </w:rPr>
              <w:t xml:space="preserve">. </w:t>
            </w:r>
            <w:r w:rsidRPr="008924B3">
              <w:rPr>
                <w:rFonts w:ascii="Cambria" w:hAnsi="Cambria"/>
                <w:bCs/>
                <w:sz w:val="20"/>
                <w:szCs w:val="20"/>
              </w:rPr>
              <w:tab/>
              <w:t>Διοργάνωση μιας κοινής δραστηριότητας (π.χ. πάμε όλοι μαζί σε μια κινηματογραφική ή θεατρική παράσταση)</w:t>
            </w:r>
          </w:p>
          <w:p w:rsidR="00BF0E31" w:rsidRPr="008924B3" w:rsidRDefault="00BF0E31" w:rsidP="00616FCB">
            <w:pPr>
              <w:autoSpaceDE w:val="0"/>
              <w:autoSpaceDN w:val="0"/>
              <w:adjustRightInd w:val="0"/>
              <w:rPr>
                <w:rFonts w:ascii="Cambria" w:hAnsi="Cambria"/>
                <w:bCs/>
                <w:sz w:val="20"/>
                <w:szCs w:val="20"/>
              </w:rPr>
            </w:pPr>
            <w:r w:rsidRPr="008924B3">
              <w:rPr>
                <w:rFonts w:ascii="Cambria" w:hAnsi="Cambria"/>
                <w:bCs/>
                <w:sz w:val="20"/>
                <w:szCs w:val="20"/>
              </w:rPr>
              <w:t xml:space="preserve">2.    Μια βόλτα στη γειτονιά μας / μια βόλτα στην πόλη μας  </w:t>
            </w:r>
          </w:p>
          <w:p w:rsidR="00BF0E31" w:rsidRPr="004C20AA" w:rsidRDefault="00BF0E31" w:rsidP="00616FCB">
            <w:pPr>
              <w:autoSpaceDE w:val="0"/>
              <w:autoSpaceDN w:val="0"/>
              <w:adjustRightInd w:val="0"/>
              <w:rPr>
                <w:rFonts w:ascii="Cambria" w:hAnsi="Cambria"/>
                <w:bCs/>
                <w:sz w:val="20"/>
                <w:szCs w:val="20"/>
              </w:rPr>
            </w:pPr>
            <w:r w:rsidRPr="008924B3">
              <w:rPr>
                <w:rFonts w:ascii="Cambria" w:hAnsi="Cambria"/>
                <w:bCs/>
                <w:sz w:val="20"/>
                <w:szCs w:val="20"/>
              </w:rPr>
              <w:t xml:space="preserve">        (στόχος: κατανόηση της έννοιας της συνύπαρξης)</w:t>
            </w:r>
          </w:p>
        </w:tc>
      </w:tr>
    </w:tbl>
    <w:p w:rsidR="00D16159" w:rsidRDefault="00D16159" w:rsidP="00CD3C7B">
      <w:pPr>
        <w:tabs>
          <w:tab w:val="left" w:pos="7895"/>
        </w:tabs>
        <w:spacing w:before="120" w:after="120"/>
        <w:rPr>
          <w:rFonts w:ascii="Calibri" w:hAnsi="Calibri"/>
          <w:b/>
          <w:color w:val="CC0000"/>
        </w:rPr>
      </w:pPr>
    </w:p>
    <w:p w:rsidR="00D16159" w:rsidRDefault="00D16159" w:rsidP="00CD3C7B">
      <w:pPr>
        <w:tabs>
          <w:tab w:val="left" w:pos="7895"/>
        </w:tabs>
        <w:spacing w:before="120" w:after="120"/>
        <w:rPr>
          <w:rFonts w:ascii="Calibri" w:hAnsi="Calibri"/>
          <w:b/>
          <w:color w:val="CC0000"/>
        </w:rPr>
      </w:pPr>
    </w:p>
    <w:p w:rsidR="00BF0E31" w:rsidRDefault="00BF0E31" w:rsidP="00CD3C7B">
      <w:pPr>
        <w:tabs>
          <w:tab w:val="left" w:pos="7895"/>
        </w:tabs>
        <w:spacing w:before="120" w:after="120"/>
        <w:rPr>
          <w:rFonts w:ascii="Calibri" w:hAnsi="Calibri"/>
          <w:b/>
          <w:color w:val="CC0000"/>
        </w:rPr>
      </w:pPr>
    </w:p>
    <w:p w:rsidR="00BF0E31" w:rsidRDefault="00BF0E31" w:rsidP="00CD3C7B">
      <w:pPr>
        <w:tabs>
          <w:tab w:val="left" w:pos="7895"/>
        </w:tabs>
        <w:spacing w:before="120" w:after="120"/>
        <w:rPr>
          <w:rFonts w:ascii="Calibri" w:hAnsi="Calibri"/>
          <w:b/>
          <w:color w:val="CC0000"/>
        </w:rPr>
      </w:pPr>
    </w:p>
    <w:p w:rsidR="00BF0E31" w:rsidRDefault="00BF0E31" w:rsidP="00CD3C7B">
      <w:pPr>
        <w:tabs>
          <w:tab w:val="left" w:pos="7895"/>
        </w:tabs>
        <w:spacing w:before="120" w:after="120"/>
        <w:rPr>
          <w:rFonts w:ascii="Calibri" w:hAnsi="Calibri"/>
          <w:b/>
          <w:color w:val="CC0000"/>
        </w:rPr>
      </w:pPr>
    </w:p>
    <w:p w:rsidR="00BF0E31" w:rsidRDefault="00BF0E31" w:rsidP="00CD3C7B">
      <w:pPr>
        <w:tabs>
          <w:tab w:val="left" w:pos="7895"/>
        </w:tabs>
        <w:spacing w:before="120" w:after="120"/>
        <w:rPr>
          <w:rFonts w:ascii="Calibri" w:hAnsi="Calibri"/>
          <w:b/>
          <w:color w:val="CC0000"/>
        </w:rPr>
      </w:pPr>
    </w:p>
    <w:p w:rsidR="00D16159" w:rsidRPr="00CD3C7B" w:rsidRDefault="00D16159" w:rsidP="00CD3C7B">
      <w:pPr>
        <w:rPr>
          <w:rFonts w:ascii="Calibri" w:hAnsi="Calibri"/>
          <w:b/>
          <w:color w:val="CC0000"/>
        </w:rPr>
      </w:pPr>
      <w:r w:rsidRPr="00CC0EC1">
        <w:rPr>
          <w:rFonts w:ascii="Century Gothic" w:hAnsi="Century Gothic"/>
          <w:b/>
          <w:shadow/>
          <w:color w:val="002060"/>
          <w:sz w:val="32"/>
          <w:szCs w:val="28"/>
        </w:rPr>
        <w:t xml:space="preserve">2.  </w:t>
      </w:r>
      <w:r w:rsidRPr="00CD7C7D">
        <w:rPr>
          <w:rFonts w:ascii="Century Gothic" w:hAnsi="Century Gothic"/>
          <w:b/>
          <w:shadow/>
          <w:color w:val="002060"/>
          <w:sz w:val="32"/>
          <w:szCs w:val="28"/>
        </w:rPr>
        <w:t>Θρησκευτικές γιορτές: μέρες γεμάτες χαρά και σημασί</w:t>
      </w:r>
      <w:r w:rsidR="00616FCB" w:rsidRPr="005B74CD">
        <w:rPr>
          <w:rFonts w:ascii="Century Gothic" w:hAnsi="Century Gothic"/>
          <w:b/>
          <w:shadow/>
          <w:color w:val="002060"/>
          <w:sz w:val="32"/>
          <w:szCs w:val="28"/>
        </w:rPr>
        <w:t>ε</w:t>
      </w:r>
      <w:r w:rsidRPr="00CD7C7D">
        <w:rPr>
          <w:rFonts w:ascii="Century Gothic" w:hAnsi="Century Gothic"/>
          <w:b/>
          <w:shadow/>
          <w:color w:val="002060"/>
          <w:sz w:val="32"/>
          <w:szCs w:val="28"/>
        </w:rPr>
        <w:t xml:space="preserve">ς </w:t>
      </w:r>
      <w:r w:rsidRPr="00CC0EC1">
        <w:rPr>
          <w:rFonts w:ascii="Century Gothic" w:hAnsi="Century Gothic"/>
          <w:shadow/>
          <w:color w:val="002060"/>
          <w:sz w:val="28"/>
          <w:szCs w:val="28"/>
        </w:rPr>
        <w:t>(3 δίωρα)</w:t>
      </w:r>
      <w:r>
        <w:rPr>
          <w:rFonts w:ascii="Century Gothic" w:hAnsi="Century Gothic"/>
          <w:shadow/>
          <w:color w:val="002060"/>
          <w:sz w:val="28"/>
          <w:szCs w:val="28"/>
        </w:rPr>
        <w:t xml:space="preserve"> </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5726"/>
      </w:tblGrid>
      <w:tr w:rsidR="00BF0E31" w:rsidRPr="00CC0EC1" w:rsidTr="00BF0E31">
        <w:trPr>
          <w:trHeight w:val="850"/>
        </w:trPr>
        <w:tc>
          <w:tcPr>
            <w:tcW w:w="2268" w:type="dxa"/>
            <w:vAlign w:val="center"/>
          </w:tcPr>
          <w:p w:rsidR="00BF0E31" w:rsidRPr="00CC0EC1" w:rsidRDefault="00BF0E31" w:rsidP="00A50C1C">
            <w:pPr>
              <w:pStyle w:val="ListParagraph1"/>
              <w:ind w:left="0"/>
              <w:jc w:val="center"/>
              <w:rPr>
                <w:rFonts w:ascii="Century Gothic" w:hAnsi="Century Gothic"/>
                <w:b/>
                <w:bCs/>
                <w:smallCaps/>
                <w:shadow/>
                <w:color w:val="800000"/>
                <w:spacing w:val="20"/>
                <w:w w:val="90"/>
                <w:sz w:val="22"/>
                <w:szCs w:val="20"/>
              </w:rPr>
            </w:pPr>
            <w:r w:rsidRPr="00CC0EC1">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BF0E31" w:rsidRPr="00CC0EC1" w:rsidRDefault="00BF0E31"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Βασικά </w:t>
            </w:r>
            <w:r w:rsidRPr="00CC0EC1">
              <w:rPr>
                <w:rFonts w:ascii="Century Gothic" w:hAnsi="Century Gothic"/>
                <w:b/>
                <w:smallCaps/>
                <w:shadow/>
                <w:color w:val="800000"/>
                <w:spacing w:val="20"/>
                <w:w w:val="90"/>
                <w:sz w:val="22"/>
                <w:szCs w:val="20"/>
              </w:rPr>
              <w:br/>
              <w:t>Θέματα</w:t>
            </w:r>
          </w:p>
        </w:tc>
        <w:tc>
          <w:tcPr>
            <w:tcW w:w="5726" w:type="dxa"/>
            <w:vAlign w:val="center"/>
          </w:tcPr>
          <w:p w:rsidR="00BF0E31" w:rsidRPr="00CC0EC1" w:rsidRDefault="00BF0E31"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Ενδεικτικές </w:t>
            </w:r>
            <w:r w:rsidRPr="00CC0EC1">
              <w:rPr>
                <w:rFonts w:ascii="Century Gothic" w:hAnsi="Century Gothic"/>
                <w:b/>
                <w:smallCaps/>
                <w:shadow/>
                <w:color w:val="800000"/>
                <w:spacing w:val="20"/>
                <w:w w:val="90"/>
                <w:sz w:val="22"/>
                <w:szCs w:val="20"/>
              </w:rPr>
              <w:br/>
              <w:t>Δραστηριότητες</w:t>
            </w:r>
          </w:p>
        </w:tc>
      </w:tr>
      <w:tr w:rsidR="00BF0E31" w:rsidRPr="00050752" w:rsidTr="00BF0E31">
        <w:tc>
          <w:tcPr>
            <w:tcW w:w="2268" w:type="dxa"/>
          </w:tcPr>
          <w:p w:rsidR="00BF0E31" w:rsidRPr="00A775F0" w:rsidRDefault="00BF0E31" w:rsidP="00A50C1C">
            <w:pPr>
              <w:autoSpaceDE w:val="0"/>
              <w:spacing w:before="60"/>
              <w:rPr>
                <w:rFonts w:ascii="Cambria" w:hAnsi="Cambria"/>
                <w:sz w:val="20"/>
                <w:szCs w:val="20"/>
              </w:rPr>
            </w:pPr>
            <w:r w:rsidRPr="00A775F0">
              <w:rPr>
                <w:rFonts w:ascii="Cambria" w:hAnsi="Cambria"/>
                <w:sz w:val="20"/>
                <w:szCs w:val="20"/>
              </w:rPr>
              <w:t>Οι μαθητές:</w:t>
            </w:r>
          </w:p>
          <w:p w:rsidR="00BF0E31" w:rsidRPr="00A775F0" w:rsidRDefault="00BF0E31" w:rsidP="00A50C1C">
            <w:pPr>
              <w:tabs>
                <w:tab w:val="left" w:pos="284"/>
              </w:tabs>
              <w:autoSpaceDE w:val="0"/>
              <w:autoSpaceDN w:val="0"/>
              <w:adjustRightInd w:val="0"/>
              <w:spacing w:before="60"/>
              <w:rPr>
                <w:rFonts w:ascii="Cambria" w:hAnsi="Cambria"/>
                <w:bCs/>
                <w:sz w:val="20"/>
                <w:szCs w:val="20"/>
              </w:rPr>
            </w:pPr>
            <w:r w:rsidRPr="00A775F0">
              <w:rPr>
                <w:rFonts w:ascii="Cambria" w:hAnsi="Cambria"/>
                <w:b/>
                <w:bCs/>
                <w:sz w:val="20"/>
                <w:szCs w:val="20"/>
              </w:rPr>
              <w:t>α)</w:t>
            </w:r>
            <w:r w:rsidRPr="00A775F0">
              <w:rPr>
                <w:rFonts w:ascii="Cambria" w:hAnsi="Cambria"/>
                <w:bCs/>
                <w:sz w:val="20"/>
                <w:szCs w:val="20"/>
              </w:rPr>
              <w:t xml:space="preserve"> μοιράζονται εμπειρίες και συναισθήματα </w:t>
            </w:r>
            <w:r>
              <w:rPr>
                <w:rFonts w:ascii="Cambria" w:hAnsi="Cambria"/>
                <w:bCs/>
                <w:sz w:val="20"/>
                <w:szCs w:val="20"/>
              </w:rPr>
              <w:br/>
            </w:r>
            <w:r w:rsidRPr="00A775F0">
              <w:rPr>
                <w:rFonts w:ascii="Cambria" w:hAnsi="Cambria"/>
                <w:bCs/>
                <w:sz w:val="20"/>
                <w:szCs w:val="20"/>
              </w:rPr>
              <w:t xml:space="preserve">από τη συμμετοχή </w:t>
            </w:r>
            <w:r>
              <w:rPr>
                <w:rFonts w:ascii="Cambria" w:hAnsi="Cambria"/>
                <w:bCs/>
                <w:sz w:val="20"/>
                <w:szCs w:val="20"/>
              </w:rPr>
              <w:br/>
            </w:r>
            <w:r w:rsidRPr="00A775F0">
              <w:rPr>
                <w:rFonts w:ascii="Cambria" w:hAnsi="Cambria"/>
                <w:bCs/>
                <w:sz w:val="20"/>
                <w:szCs w:val="20"/>
              </w:rPr>
              <w:t>τους σε γιορτές</w:t>
            </w:r>
          </w:p>
          <w:p w:rsidR="00BF0E31" w:rsidRPr="00403ED4" w:rsidRDefault="00BF0E31" w:rsidP="00A50C1C">
            <w:pPr>
              <w:tabs>
                <w:tab w:val="left" w:pos="142"/>
                <w:tab w:val="left" w:pos="284"/>
              </w:tabs>
              <w:autoSpaceDE w:val="0"/>
              <w:autoSpaceDN w:val="0"/>
              <w:adjustRightInd w:val="0"/>
              <w:spacing w:before="60"/>
              <w:rPr>
                <w:rFonts w:ascii="Cambria" w:hAnsi="Cambria"/>
                <w:bCs/>
                <w:sz w:val="20"/>
                <w:szCs w:val="20"/>
              </w:rPr>
            </w:pPr>
            <w:r w:rsidRPr="00A775F0">
              <w:rPr>
                <w:rFonts w:ascii="Cambria" w:hAnsi="Cambria"/>
                <w:b/>
                <w:sz w:val="20"/>
                <w:szCs w:val="20"/>
              </w:rPr>
              <w:t>β</w:t>
            </w:r>
            <w:r w:rsidRPr="00403ED4">
              <w:rPr>
                <w:rFonts w:ascii="Cambria" w:hAnsi="Cambria"/>
                <w:b/>
                <w:sz w:val="20"/>
                <w:szCs w:val="20"/>
              </w:rPr>
              <w:t>)</w:t>
            </w:r>
            <w:r w:rsidRPr="00403ED4">
              <w:rPr>
                <w:rFonts w:ascii="Cambria" w:hAnsi="Cambria"/>
                <w:bCs/>
                <w:sz w:val="20"/>
                <w:szCs w:val="20"/>
              </w:rPr>
              <w:t xml:space="preserve"> επισημαίνουν τη θρησκευτική σημασία των γιορτών (σχολική γιορτή, ονομαστική γιορτή, πανηγύρι) </w:t>
            </w:r>
          </w:p>
          <w:p w:rsidR="00BF0E31" w:rsidRPr="00403ED4" w:rsidRDefault="00BF0E31" w:rsidP="00A50C1C">
            <w:pPr>
              <w:tabs>
                <w:tab w:val="left" w:pos="142"/>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αναγνωρίζουν και κατονομάζουν σύμβολα και λατρευτικές τελετές των θρησκευτικών γιορτών του Χριστιανισμού και άλλων θρησκειών</w:t>
            </w:r>
          </w:p>
          <w:p w:rsidR="00BF0E31" w:rsidRPr="00403ED4" w:rsidRDefault="00BF0E31" w:rsidP="00A50C1C">
            <w:pPr>
              <w:tabs>
                <w:tab w:val="left" w:pos="142"/>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δ)</w:t>
            </w:r>
            <w:r w:rsidRPr="00403ED4">
              <w:rPr>
                <w:rFonts w:ascii="Cambria" w:hAnsi="Cambria"/>
                <w:bCs/>
                <w:sz w:val="20"/>
                <w:szCs w:val="20"/>
              </w:rPr>
              <w:t xml:space="preserve"> εξηγούν τις σημασίες θρησκευτικών συμβόλων </w:t>
            </w:r>
          </w:p>
          <w:p w:rsidR="00BF0E31" w:rsidRPr="00403ED4" w:rsidRDefault="00BF0E31" w:rsidP="00A50C1C">
            <w:pPr>
              <w:tabs>
                <w:tab w:val="left" w:pos="142"/>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ε)</w:t>
            </w:r>
            <w:r w:rsidRPr="00403ED4">
              <w:rPr>
                <w:rFonts w:ascii="Cambria" w:hAnsi="Cambria"/>
                <w:bCs/>
                <w:sz w:val="20"/>
                <w:szCs w:val="20"/>
              </w:rPr>
              <w:t xml:space="preserve"> επιβεβαιώνουν </w:t>
            </w:r>
            <w:r w:rsidRPr="00403ED4">
              <w:rPr>
                <w:rFonts w:ascii="Cambria" w:hAnsi="Cambria"/>
                <w:bCs/>
                <w:sz w:val="20"/>
                <w:szCs w:val="20"/>
              </w:rPr>
              <w:br/>
              <w:t xml:space="preserve">την ανάγκη όλων </w:t>
            </w:r>
            <w:r w:rsidRPr="00403ED4">
              <w:rPr>
                <w:rFonts w:ascii="Cambria" w:hAnsi="Cambria"/>
                <w:bCs/>
                <w:sz w:val="20"/>
                <w:szCs w:val="20"/>
              </w:rPr>
              <w:br/>
              <w:t xml:space="preserve">των ανθρώπων να γιορτάζουν, όποια </w:t>
            </w:r>
            <w:r w:rsidRPr="00403ED4">
              <w:rPr>
                <w:rFonts w:ascii="Cambria" w:hAnsi="Cambria"/>
                <w:bCs/>
                <w:sz w:val="20"/>
                <w:szCs w:val="20"/>
              </w:rPr>
              <w:br/>
            </w:r>
            <w:r w:rsidRPr="00403ED4">
              <w:rPr>
                <w:rFonts w:ascii="Cambria" w:hAnsi="Cambria"/>
                <w:bCs/>
                <w:sz w:val="20"/>
                <w:szCs w:val="20"/>
              </w:rPr>
              <w:lastRenderedPageBreak/>
              <w:t xml:space="preserve">κι αν είναι η θρησκεία τους </w:t>
            </w:r>
          </w:p>
          <w:p w:rsidR="00BF0E31" w:rsidRPr="00403ED4" w:rsidRDefault="00BF0E31" w:rsidP="00A50C1C">
            <w:pPr>
              <w:tabs>
                <w:tab w:val="left" w:pos="142"/>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στ)</w:t>
            </w:r>
            <w:r w:rsidRPr="00403ED4">
              <w:rPr>
                <w:rFonts w:ascii="Cambria" w:hAnsi="Cambria"/>
                <w:bCs/>
                <w:sz w:val="20"/>
                <w:szCs w:val="20"/>
              </w:rPr>
              <w:t xml:space="preserve"> αποτιμούν τη σημασία των θρησκευτικών γιορτών για τη ζωή – τη δική τους και της κοινότητάς τους </w:t>
            </w:r>
          </w:p>
          <w:p w:rsidR="00BF0E31" w:rsidRPr="00CD7C7D" w:rsidRDefault="00BF0E31" w:rsidP="00CD7C7D">
            <w:pPr>
              <w:tabs>
                <w:tab w:val="left" w:pos="142"/>
                <w:tab w:val="left" w:pos="284"/>
              </w:tabs>
              <w:autoSpaceDE w:val="0"/>
              <w:autoSpaceDN w:val="0"/>
              <w:adjustRightInd w:val="0"/>
              <w:spacing w:before="60"/>
              <w:rPr>
                <w:rFonts w:ascii="Cambria" w:hAnsi="Cambria"/>
                <w:bCs/>
                <w:sz w:val="20"/>
                <w:szCs w:val="20"/>
                <w:highlight w:val="lightGray"/>
              </w:rPr>
            </w:pPr>
            <w:r w:rsidRPr="00403ED4">
              <w:rPr>
                <w:rFonts w:ascii="Cambria" w:hAnsi="Cambria"/>
                <w:b/>
                <w:bCs/>
                <w:sz w:val="20"/>
                <w:szCs w:val="20"/>
              </w:rPr>
              <w:t>ζ)</w:t>
            </w:r>
            <w:r w:rsidRPr="00403ED4">
              <w:rPr>
                <w:rFonts w:ascii="Cambria" w:hAnsi="Cambria"/>
                <w:bCs/>
                <w:sz w:val="20"/>
                <w:szCs w:val="20"/>
              </w:rPr>
              <w:t xml:space="preserve"> επιβεβαιώνουν </w:t>
            </w:r>
            <w:r w:rsidRPr="00403ED4">
              <w:rPr>
                <w:rFonts w:ascii="Cambria" w:hAnsi="Cambria"/>
                <w:bCs/>
                <w:sz w:val="20"/>
                <w:szCs w:val="20"/>
              </w:rPr>
              <w:br/>
              <w:t>ότι οι γιορτές σε όλες τις θρησκείες του κόσμου φέρνουν κοντά τους ανθρώπους και τους καλούν να γίνουν καλύτεροι</w:t>
            </w:r>
          </w:p>
        </w:tc>
        <w:tc>
          <w:tcPr>
            <w:tcW w:w="3969" w:type="dxa"/>
          </w:tcPr>
          <w:p w:rsidR="00BF0E31" w:rsidRPr="00A775F0" w:rsidRDefault="00BF0E31" w:rsidP="00A50C1C">
            <w:pPr>
              <w:spacing w:before="60"/>
              <w:ind w:left="284" w:hanging="284"/>
              <w:rPr>
                <w:rFonts w:ascii="Cambria" w:hAnsi="Cambria"/>
                <w:b/>
                <w:sz w:val="20"/>
                <w:szCs w:val="20"/>
              </w:rPr>
            </w:pPr>
            <w:r>
              <w:rPr>
                <w:rFonts w:ascii="Cambria" w:hAnsi="Cambria"/>
                <w:b/>
                <w:sz w:val="20"/>
                <w:szCs w:val="20"/>
              </w:rPr>
              <w:lastRenderedPageBreak/>
              <w:t xml:space="preserve">Ι. </w:t>
            </w:r>
            <w:r>
              <w:rPr>
                <w:rFonts w:ascii="Cambria" w:hAnsi="Cambria"/>
                <w:b/>
                <w:sz w:val="20"/>
                <w:szCs w:val="20"/>
              </w:rPr>
              <w:tab/>
            </w:r>
            <w:r w:rsidRPr="00A775F0">
              <w:rPr>
                <w:rFonts w:ascii="Cambria" w:hAnsi="Cambria"/>
                <w:b/>
                <w:sz w:val="20"/>
                <w:szCs w:val="20"/>
              </w:rPr>
              <w:t>Χαιρόμαστε γιορτάζοντας</w:t>
            </w:r>
          </w:p>
          <w:p w:rsidR="00BF0E31" w:rsidRPr="00A775F0" w:rsidRDefault="00BF0E31" w:rsidP="00A50C1C">
            <w:pPr>
              <w:tabs>
                <w:tab w:val="left" w:pos="322"/>
              </w:tabs>
              <w:ind w:left="284" w:hanging="284"/>
              <w:rPr>
                <w:rFonts w:ascii="Cambria" w:hAnsi="Cambria"/>
                <w:sz w:val="20"/>
                <w:szCs w:val="20"/>
              </w:rPr>
            </w:pPr>
            <w:r>
              <w:rPr>
                <w:rFonts w:ascii="Cambria" w:hAnsi="Cambria"/>
                <w:sz w:val="20"/>
                <w:szCs w:val="20"/>
                <w:lang w:val="en-US"/>
              </w:rPr>
              <w:t>i</w:t>
            </w:r>
            <w:r w:rsidRPr="00A775F0">
              <w:rPr>
                <w:rFonts w:ascii="Cambria" w:hAnsi="Cambria"/>
                <w:sz w:val="20"/>
                <w:szCs w:val="20"/>
              </w:rPr>
              <w:t xml:space="preserve">. </w:t>
            </w:r>
            <w:r w:rsidRPr="00752195">
              <w:rPr>
                <w:rFonts w:ascii="Cambria" w:hAnsi="Cambria"/>
                <w:sz w:val="20"/>
                <w:szCs w:val="20"/>
              </w:rPr>
              <w:tab/>
            </w:r>
            <w:r w:rsidRPr="00A775F0">
              <w:rPr>
                <w:rFonts w:ascii="Cambria" w:hAnsi="Cambria"/>
                <w:sz w:val="20"/>
                <w:szCs w:val="20"/>
              </w:rPr>
              <w:t xml:space="preserve">Μέρες γιορτής των Χριστιανών: </w:t>
            </w:r>
          </w:p>
          <w:p w:rsidR="00BF0E31" w:rsidRPr="00A775F0" w:rsidRDefault="00BF0E31" w:rsidP="00A50C1C">
            <w:pPr>
              <w:ind w:left="284" w:hanging="284"/>
              <w:rPr>
                <w:rFonts w:ascii="Cambria" w:hAnsi="Cambria"/>
                <w:sz w:val="20"/>
                <w:szCs w:val="20"/>
              </w:rPr>
            </w:pPr>
            <w:r w:rsidRPr="00752195">
              <w:rPr>
                <w:rFonts w:ascii="Cambria" w:hAnsi="Cambria"/>
                <w:sz w:val="20"/>
                <w:szCs w:val="20"/>
              </w:rPr>
              <w:tab/>
            </w:r>
            <w:r w:rsidRPr="00A775F0">
              <w:rPr>
                <w:rFonts w:ascii="Cambria" w:hAnsi="Cambria"/>
                <w:sz w:val="16"/>
                <w:szCs w:val="16"/>
                <w:lang w:val="en-US"/>
              </w:rPr>
              <w:sym w:font="Symbol" w:char="F0B7"/>
            </w:r>
            <w:r w:rsidRPr="00A775F0">
              <w:rPr>
                <w:rFonts w:ascii="Cambria" w:hAnsi="Cambria"/>
                <w:sz w:val="20"/>
                <w:szCs w:val="20"/>
              </w:rPr>
              <w:t xml:space="preserve">  Κάθε μέρα ένας άγιος</w:t>
            </w:r>
          </w:p>
          <w:p w:rsidR="00BF0E31" w:rsidRPr="00A775F0" w:rsidRDefault="00BF0E31" w:rsidP="00A50C1C">
            <w:pPr>
              <w:ind w:left="284" w:hanging="284"/>
              <w:rPr>
                <w:rFonts w:ascii="Cambria" w:hAnsi="Cambria"/>
                <w:sz w:val="20"/>
                <w:szCs w:val="20"/>
              </w:rPr>
            </w:pPr>
            <w:r w:rsidRPr="00A775F0">
              <w:rPr>
                <w:rFonts w:ascii="Cambria" w:hAnsi="Cambria"/>
                <w:sz w:val="20"/>
                <w:szCs w:val="20"/>
              </w:rPr>
              <w:tab/>
            </w:r>
            <w:r w:rsidRPr="00A775F0">
              <w:rPr>
                <w:rFonts w:ascii="Cambria" w:hAnsi="Cambria"/>
                <w:sz w:val="16"/>
                <w:szCs w:val="16"/>
                <w:lang w:val="en-US"/>
              </w:rPr>
              <w:sym w:font="Symbol" w:char="F0B7"/>
            </w:r>
            <w:r w:rsidRPr="00A775F0">
              <w:rPr>
                <w:rFonts w:ascii="Cambria" w:hAnsi="Cambria"/>
                <w:sz w:val="20"/>
                <w:szCs w:val="20"/>
              </w:rPr>
              <w:t xml:space="preserve">  Η χαρά της πανήγυρης</w:t>
            </w:r>
          </w:p>
          <w:p w:rsidR="00BF0E31" w:rsidRPr="00A775F0" w:rsidRDefault="00BF0E31" w:rsidP="00A50C1C">
            <w:pPr>
              <w:ind w:left="284" w:hanging="284"/>
              <w:rPr>
                <w:rFonts w:ascii="Cambria" w:hAnsi="Cambria"/>
                <w:sz w:val="20"/>
                <w:szCs w:val="20"/>
              </w:rPr>
            </w:pPr>
            <w:r w:rsidRPr="00A775F0">
              <w:rPr>
                <w:rFonts w:ascii="Cambria" w:hAnsi="Cambria"/>
                <w:sz w:val="20"/>
                <w:szCs w:val="20"/>
              </w:rPr>
              <w:tab/>
            </w:r>
            <w:r w:rsidRPr="00A775F0">
              <w:rPr>
                <w:rFonts w:ascii="Cambria" w:hAnsi="Cambria"/>
                <w:sz w:val="16"/>
                <w:szCs w:val="16"/>
                <w:lang w:val="en-US"/>
              </w:rPr>
              <w:sym w:font="Symbol" w:char="F0B7"/>
            </w:r>
            <w:r w:rsidRPr="00A775F0">
              <w:rPr>
                <w:rFonts w:ascii="Cambria" w:hAnsi="Cambria"/>
                <w:sz w:val="20"/>
                <w:szCs w:val="20"/>
              </w:rPr>
              <w:t xml:space="preserve">  Οι πόλεις γιορτάζουν </w:t>
            </w:r>
            <w:r w:rsidRPr="00AC7588">
              <w:rPr>
                <w:rFonts w:ascii="Cambria" w:hAnsi="Cambria"/>
                <w:sz w:val="20"/>
                <w:szCs w:val="20"/>
              </w:rPr>
              <w:t>τον Άγιό</w:t>
            </w:r>
            <w:r w:rsidRPr="00A775F0">
              <w:rPr>
                <w:rFonts w:ascii="Cambria" w:hAnsi="Cambria"/>
                <w:sz w:val="20"/>
                <w:szCs w:val="20"/>
              </w:rPr>
              <w:t xml:space="preserve"> τους</w:t>
            </w:r>
          </w:p>
          <w:p w:rsidR="00BF0E31" w:rsidRPr="00A775F0" w:rsidRDefault="00BF0E31" w:rsidP="00A50C1C">
            <w:pPr>
              <w:tabs>
                <w:tab w:val="left" w:pos="322"/>
              </w:tabs>
              <w:ind w:left="284" w:hanging="284"/>
              <w:rPr>
                <w:rFonts w:ascii="Cambria" w:hAnsi="Cambria"/>
                <w:sz w:val="20"/>
                <w:szCs w:val="20"/>
              </w:rPr>
            </w:pPr>
            <w:r>
              <w:rPr>
                <w:rFonts w:ascii="Cambria" w:hAnsi="Cambria"/>
                <w:sz w:val="20"/>
                <w:szCs w:val="20"/>
                <w:lang w:val="en-US"/>
              </w:rPr>
              <w:t>ii</w:t>
            </w:r>
            <w:r w:rsidRPr="00A775F0">
              <w:rPr>
                <w:rFonts w:ascii="Cambria" w:hAnsi="Cambria"/>
                <w:sz w:val="20"/>
                <w:szCs w:val="20"/>
              </w:rPr>
              <w:t>.</w:t>
            </w:r>
            <w:r w:rsidRPr="00A775F0">
              <w:rPr>
                <w:rFonts w:ascii="Cambria" w:hAnsi="Cambria"/>
                <w:sz w:val="20"/>
                <w:szCs w:val="20"/>
              </w:rPr>
              <w:tab/>
              <w:t>Τα ελληνικά σχο</w:t>
            </w:r>
            <w:r>
              <w:rPr>
                <w:rFonts w:ascii="Cambria" w:hAnsi="Cambria"/>
                <w:sz w:val="20"/>
                <w:szCs w:val="20"/>
              </w:rPr>
              <w:t xml:space="preserve">λεία γιορτάζουν: </w:t>
            </w:r>
            <w:r>
              <w:rPr>
                <w:rFonts w:ascii="Cambria" w:hAnsi="Cambria"/>
                <w:sz w:val="20"/>
                <w:szCs w:val="20"/>
              </w:rPr>
              <w:br/>
              <w:t>Η γιορτή των Τ</w:t>
            </w:r>
            <w:r w:rsidRPr="00A775F0">
              <w:rPr>
                <w:rFonts w:ascii="Cambria" w:hAnsi="Cambria"/>
                <w:sz w:val="20"/>
                <w:szCs w:val="20"/>
              </w:rPr>
              <w:t>ριών Ιεραρχών</w:t>
            </w:r>
          </w:p>
          <w:p w:rsidR="00BF0E31" w:rsidRPr="00A775F0" w:rsidRDefault="00BF0E31" w:rsidP="00A50C1C">
            <w:pPr>
              <w:spacing w:before="60"/>
              <w:ind w:left="284" w:hanging="284"/>
              <w:rPr>
                <w:rFonts w:ascii="Cambria" w:hAnsi="Cambria"/>
                <w:b/>
                <w:sz w:val="20"/>
                <w:szCs w:val="20"/>
              </w:rPr>
            </w:pPr>
            <w:r>
              <w:rPr>
                <w:rFonts w:ascii="Cambria" w:hAnsi="Cambria"/>
                <w:b/>
                <w:sz w:val="20"/>
                <w:szCs w:val="20"/>
              </w:rPr>
              <w:t>ΙΙ.</w:t>
            </w:r>
            <w:r>
              <w:rPr>
                <w:rFonts w:ascii="Cambria" w:hAnsi="Cambria"/>
                <w:b/>
                <w:sz w:val="20"/>
                <w:szCs w:val="20"/>
              </w:rPr>
              <w:tab/>
            </w:r>
            <w:r w:rsidRPr="00A775F0">
              <w:rPr>
                <w:rFonts w:ascii="Cambria" w:hAnsi="Cambria"/>
                <w:b/>
                <w:sz w:val="20"/>
                <w:szCs w:val="20"/>
              </w:rPr>
              <w:t>Γιορτές θρησκειών του κόσμου</w:t>
            </w:r>
          </w:p>
          <w:p w:rsidR="00BF0E31" w:rsidRPr="00A775F0" w:rsidRDefault="00BF0E31" w:rsidP="00A50C1C">
            <w:pPr>
              <w:ind w:left="284" w:hanging="284"/>
              <w:rPr>
                <w:rFonts w:ascii="Cambria" w:hAnsi="Cambria"/>
                <w:sz w:val="20"/>
                <w:szCs w:val="20"/>
              </w:rPr>
            </w:pPr>
            <w:r>
              <w:rPr>
                <w:rFonts w:ascii="Cambria" w:hAnsi="Cambria"/>
                <w:sz w:val="20"/>
                <w:szCs w:val="20"/>
                <w:lang w:val="en-US"/>
              </w:rPr>
              <w:t>i</w:t>
            </w:r>
            <w:r w:rsidRPr="00A775F0">
              <w:rPr>
                <w:rFonts w:ascii="Cambria" w:hAnsi="Cambria"/>
                <w:sz w:val="20"/>
                <w:szCs w:val="20"/>
              </w:rPr>
              <w:t>.</w:t>
            </w:r>
            <w:r w:rsidRPr="00A775F0">
              <w:rPr>
                <w:rFonts w:ascii="Cambria" w:hAnsi="Cambria"/>
                <w:sz w:val="20"/>
                <w:szCs w:val="20"/>
              </w:rPr>
              <w:tab/>
              <w:t xml:space="preserve">Ρος Ασανά: Η αρχή της χρονιάς για </w:t>
            </w:r>
            <w:r w:rsidRPr="00A775F0">
              <w:rPr>
                <w:rFonts w:ascii="Cambria" w:hAnsi="Cambria"/>
                <w:sz w:val="20"/>
                <w:szCs w:val="20"/>
              </w:rPr>
              <w:br/>
              <w:t>τους Εβραίους (σύμβολα: ρόδια, μέλι, ένα καινούργιο ρούχο)</w:t>
            </w:r>
          </w:p>
          <w:p w:rsidR="00BF0E31" w:rsidRPr="00A775F0" w:rsidRDefault="00BF0E31" w:rsidP="00A50C1C">
            <w:pPr>
              <w:ind w:left="284" w:hanging="284"/>
              <w:rPr>
                <w:rFonts w:ascii="Cambria" w:hAnsi="Cambria"/>
                <w:sz w:val="20"/>
                <w:szCs w:val="20"/>
              </w:rPr>
            </w:pPr>
            <w:r>
              <w:rPr>
                <w:rFonts w:ascii="Cambria" w:hAnsi="Cambria"/>
                <w:sz w:val="20"/>
                <w:szCs w:val="20"/>
                <w:lang w:val="en-US"/>
              </w:rPr>
              <w:t>ii</w:t>
            </w:r>
            <w:r w:rsidRPr="00A775F0">
              <w:rPr>
                <w:rFonts w:ascii="Cambria" w:hAnsi="Cambria"/>
                <w:sz w:val="20"/>
                <w:szCs w:val="20"/>
              </w:rPr>
              <w:t>.</w:t>
            </w:r>
            <w:r w:rsidRPr="00A775F0">
              <w:rPr>
                <w:rFonts w:ascii="Cambria" w:hAnsi="Cambria"/>
                <w:sz w:val="20"/>
                <w:szCs w:val="20"/>
              </w:rPr>
              <w:tab/>
              <w:t xml:space="preserve">Ιντ αλ-φιτρ: Το τέλος του Ramadan </w:t>
            </w:r>
            <w:r w:rsidRPr="00A775F0">
              <w:rPr>
                <w:rFonts w:ascii="Cambria" w:hAnsi="Cambria"/>
                <w:sz w:val="20"/>
                <w:szCs w:val="20"/>
              </w:rPr>
              <w:br/>
              <w:t>των Μουσουλμάνων (ελεημοσύνη, επισκέψεις, ευχές)</w:t>
            </w:r>
          </w:p>
          <w:p w:rsidR="00BF0E31" w:rsidRPr="00A775F0" w:rsidRDefault="00BF0E31" w:rsidP="00A50C1C">
            <w:pPr>
              <w:spacing w:before="60"/>
              <w:ind w:left="284" w:hanging="284"/>
              <w:rPr>
                <w:rFonts w:ascii="Cambria" w:hAnsi="Cambria"/>
                <w:sz w:val="20"/>
                <w:szCs w:val="20"/>
              </w:rPr>
            </w:pPr>
            <w:r>
              <w:rPr>
                <w:rFonts w:ascii="Cambria" w:hAnsi="Cambria"/>
                <w:b/>
                <w:sz w:val="20"/>
                <w:szCs w:val="20"/>
              </w:rPr>
              <w:t>ΙΙΙ.</w:t>
            </w:r>
            <w:r>
              <w:rPr>
                <w:rFonts w:ascii="Cambria" w:hAnsi="Cambria"/>
                <w:b/>
                <w:sz w:val="20"/>
                <w:szCs w:val="20"/>
              </w:rPr>
              <w:tab/>
            </w:r>
            <w:r w:rsidRPr="00A775F0">
              <w:rPr>
                <w:rFonts w:ascii="Cambria" w:hAnsi="Cambria"/>
                <w:b/>
                <w:sz w:val="20"/>
                <w:szCs w:val="20"/>
              </w:rPr>
              <w:t xml:space="preserve">Αναγνωρίζοντας σύμβολα </w:t>
            </w:r>
            <w:r>
              <w:rPr>
                <w:rFonts w:ascii="Cambria" w:hAnsi="Cambria"/>
                <w:b/>
                <w:sz w:val="20"/>
                <w:szCs w:val="20"/>
              </w:rPr>
              <w:br/>
            </w:r>
            <w:r w:rsidRPr="00CD7C7D">
              <w:rPr>
                <w:rFonts w:ascii="Cambria" w:hAnsi="Cambria"/>
                <w:b/>
                <w:sz w:val="20"/>
                <w:szCs w:val="20"/>
              </w:rPr>
              <w:t>του Θεού</w:t>
            </w:r>
          </w:p>
          <w:p w:rsidR="00BF0E31" w:rsidRPr="00A775F0" w:rsidRDefault="00BF0E31" w:rsidP="00A50C1C">
            <w:pPr>
              <w:ind w:left="284" w:hanging="284"/>
              <w:rPr>
                <w:rFonts w:ascii="Cambria" w:hAnsi="Cambria"/>
                <w:sz w:val="20"/>
                <w:szCs w:val="20"/>
              </w:rPr>
            </w:pPr>
            <w:r>
              <w:rPr>
                <w:rFonts w:ascii="Cambria" w:hAnsi="Cambria"/>
                <w:sz w:val="20"/>
                <w:szCs w:val="20"/>
                <w:lang w:val="en-US"/>
              </w:rPr>
              <w:t>i</w:t>
            </w:r>
            <w:r w:rsidRPr="00A775F0">
              <w:rPr>
                <w:rFonts w:ascii="Cambria" w:hAnsi="Cambria"/>
                <w:sz w:val="20"/>
                <w:szCs w:val="20"/>
              </w:rPr>
              <w:t>.</w:t>
            </w:r>
            <w:r w:rsidRPr="00A775F0">
              <w:rPr>
                <w:rFonts w:ascii="Cambria" w:hAnsi="Cambria"/>
                <w:sz w:val="20"/>
                <w:szCs w:val="20"/>
              </w:rPr>
              <w:tab/>
              <w:t>Από τον Χριστιανισμό:</w:t>
            </w:r>
          </w:p>
          <w:p w:rsidR="00BF0E31" w:rsidRPr="00950231" w:rsidRDefault="00BF0E31" w:rsidP="00A50C1C">
            <w:pPr>
              <w:ind w:left="284" w:hanging="284"/>
              <w:rPr>
                <w:rFonts w:ascii="Cambria" w:hAnsi="Cambria"/>
                <w:sz w:val="20"/>
                <w:szCs w:val="20"/>
              </w:rPr>
            </w:pPr>
            <w:r w:rsidRPr="003F5AD5">
              <w:rPr>
                <w:rFonts w:ascii="Cambria" w:hAnsi="Cambria"/>
                <w:sz w:val="16"/>
                <w:szCs w:val="20"/>
              </w:rPr>
              <w:tab/>
            </w:r>
            <w:r w:rsidRPr="00A775F0">
              <w:rPr>
                <w:rFonts w:ascii="Cambria" w:hAnsi="Cambria"/>
                <w:sz w:val="16"/>
                <w:szCs w:val="16"/>
                <w:lang w:val="en-US"/>
              </w:rPr>
              <w:sym w:font="Symbol" w:char="F0B7"/>
            </w:r>
            <w:r>
              <w:rPr>
                <w:rFonts w:ascii="Cambria" w:hAnsi="Cambria"/>
                <w:sz w:val="20"/>
                <w:szCs w:val="20"/>
              </w:rPr>
              <w:t xml:space="preserve">  Ο Σ</w:t>
            </w:r>
            <w:r w:rsidRPr="00A775F0">
              <w:rPr>
                <w:rFonts w:ascii="Cambria" w:hAnsi="Cambria"/>
                <w:sz w:val="20"/>
                <w:szCs w:val="20"/>
              </w:rPr>
              <w:t>ταυρός</w:t>
            </w:r>
            <w:r>
              <w:rPr>
                <w:rFonts w:ascii="Cambria" w:hAnsi="Cambria"/>
                <w:sz w:val="20"/>
                <w:szCs w:val="20"/>
              </w:rPr>
              <w:t xml:space="preserve"> </w:t>
            </w:r>
            <w:r w:rsidRPr="00403ED4">
              <w:rPr>
                <w:rFonts w:ascii="Cambria" w:hAnsi="Cambria"/>
                <w:sz w:val="20"/>
                <w:szCs w:val="20"/>
              </w:rPr>
              <w:t>/ πώς κάνουν οι Χριστιανοί τον σταυρό τους</w:t>
            </w:r>
          </w:p>
          <w:p w:rsidR="00BF0E31" w:rsidRPr="005B74CD" w:rsidRDefault="00BF0E31" w:rsidP="00A50C1C">
            <w:pPr>
              <w:ind w:left="284" w:hanging="284"/>
              <w:rPr>
                <w:rFonts w:ascii="Cambria" w:hAnsi="Cambria"/>
                <w:sz w:val="20"/>
                <w:szCs w:val="20"/>
              </w:rPr>
            </w:pPr>
            <w:r w:rsidRPr="003F5AD5">
              <w:rPr>
                <w:rFonts w:ascii="Cambria" w:hAnsi="Cambria"/>
                <w:sz w:val="16"/>
                <w:szCs w:val="20"/>
              </w:rPr>
              <w:tab/>
            </w:r>
            <w:r w:rsidRPr="005B74CD">
              <w:rPr>
                <w:rFonts w:ascii="Cambria" w:hAnsi="Cambria"/>
                <w:sz w:val="16"/>
                <w:szCs w:val="16"/>
                <w:lang w:val="en-US"/>
              </w:rPr>
              <w:sym w:font="Symbol" w:char="F0B7"/>
            </w:r>
            <w:r w:rsidRPr="005B74CD">
              <w:rPr>
                <w:rFonts w:ascii="Cambria" w:hAnsi="Cambria"/>
                <w:sz w:val="20"/>
                <w:szCs w:val="20"/>
              </w:rPr>
              <w:t xml:space="preserve">  Ο ιχθύς</w:t>
            </w:r>
          </w:p>
          <w:p w:rsidR="00BF0E31" w:rsidRPr="005B74CD" w:rsidRDefault="00BF0E31" w:rsidP="00A50C1C">
            <w:pPr>
              <w:ind w:left="284" w:hanging="284"/>
              <w:rPr>
                <w:rFonts w:ascii="Cambria" w:hAnsi="Cambria"/>
                <w:sz w:val="20"/>
                <w:szCs w:val="20"/>
              </w:rPr>
            </w:pPr>
            <w:r w:rsidRPr="005B74CD">
              <w:rPr>
                <w:rFonts w:ascii="Cambria" w:hAnsi="Cambria"/>
                <w:sz w:val="16"/>
                <w:szCs w:val="20"/>
              </w:rPr>
              <w:tab/>
            </w:r>
            <w:r w:rsidRPr="005B74CD">
              <w:rPr>
                <w:rFonts w:ascii="Cambria" w:hAnsi="Cambria"/>
                <w:sz w:val="16"/>
                <w:szCs w:val="16"/>
                <w:lang w:val="en-US"/>
              </w:rPr>
              <w:sym w:font="Symbol" w:char="F0B7"/>
            </w:r>
            <w:r w:rsidRPr="005B74CD">
              <w:rPr>
                <w:rFonts w:ascii="Cambria" w:hAnsi="Cambria"/>
                <w:sz w:val="20"/>
                <w:szCs w:val="20"/>
              </w:rPr>
              <w:t xml:space="preserve">  </w:t>
            </w:r>
            <w:r w:rsidRPr="005B74CD">
              <w:rPr>
                <w:rFonts w:ascii="Cambria" w:hAnsi="Cambria"/>
                <w:sz w:val="20"/>
                <w:szCs w:val="20"/>
                <w:lang w:val="en-US"/>
              </w:rPr>
              <w:t>H</w:t>
            </w:r>
            <w:r w:rsidRPr="005B74CD">
              <w:rPr>
                <w:rFonts w:ascii="Cambria" w:hAnsi="Cambria"/>
                <w:sz w:val="20"/>
                <w:szCs w:val="20"/>
              </w:rPr>
              <w:t xml:space="preserve"> ναυς </w:t>
            </w:r>
          </w:p>
          <w:p w:rsidR="00BF0E31" w:rsidRPr="00A775F0" w:rsidRDefault="00BF0E31" w:rsidP="00A50C1C">
            <w:pPr>
              <w:ind w:left="284" w:hanging="284"/>
              <w:rPr>
                <w:rFonts w:ascii="Cambria" w:hAnsi="Cambria"/>
                <w:sz w:val="20"/>
                <w:szCs w:val="20"/>
              </w:rPr>
            </w:pPr>
            <w:r w:rsidRPr="005B74CD">
              <w:rPr>
                <w:rFonts w:ascii="Cambria" w:hAnsi="Cambria"/>
                <w:sz w:val="16"/>
                <w:szCs w:val="20"/>
              </w:rPr>
              <w:tab/>
            </w:r>
            <w:r w:rsidRPr="005B74CD">
              <w:rPr>
                <w:rFonts w:ascii="Cambria" w:hAnsi="Cambria"/>
                <w:sz w:val="16"/>
                <w:szCs w:val="16"/>
                <w:lang w:val="en-US"/>
              </w:rPr>
              <w:sym w:font="Symbol" w:char="F0B7"/>
            </w:r>
            <w:r w:rsidRPr="005B74CD">
              <w:rPr>
                <w:rFonts w:ascii="Cambria" w:hAnsi="Cambria"/>
                <w:sz w:val="20"/>
                <w:szCs w:val="20"/>
              </w:rPr>
              <w:t xml:space="preserve">  Η άμπελος</w:t>
            </w:r>
            <w:r>
              <w:rPr>
                <w:rFonts w:ascii="Cambria" w:hAnsi="Cambria"/>
                <w:sz w:val="20"/>
                <w:szCs w:val="20"/>
              </w:rPr>
              <w:t xml:space="preserve"> </w:t>
            </w:r>
          </w:p>
          <w:p w:rsidR="00BF0E31" w:rsidRPr="00A775F0" w:rsidRDefault="00BF0E31" w:rsidP="00A50C1C">
            <w:pPr>
              <w:ind w:left="284" w:hanging="284"/>
              <w:rPr>
                <w:rFonts w:ascii="Cambria" w:hAnsi="Cambria"/>
                <w:sz w:val="20"/>
                <w:szCs w:val="20"/>
              </w:rPr>
            </w:pPr>
            <w:r>
              <w:rPr>
                <w:rFonts w:ascii="Cambria" w:hAnsi="Cambria"/>
                <w:sz w:val="20"/>
                <w:szCs w:val="20"/>
                <w:lang w:val="en-US"/>
              </w:rPr>
              <w:t>ii</w:t>
            </w:r>
            <w:r w:rsidRPr="00A775F0">
              <w:rPr>
                <w:rFonts w:ascii="Cambria" w:hAnsi="Cambria"/>
                <w:sz w:val="20"/>
                <w:szCs w:val="20"/>
              </w:rPr>
              <w:t>.</w:t>
            </w:r>
            <w:r w:rsidRPr="00A775F0">
              <w:rPr>
                <w:rFonts w:ascii="Cambria" w:hAnsi="Cambria"/>
                <w:sz w:val="20"/>
                <w:szCs w:val="20"/>
              </w:rPr>
              <w:tab/>
              <w:t>Από τις άλλες θρησκείες:</w:t>
            </w:r>
          </w:p>
          <w:p w:rsidR="00BF0E31" w:rsidRPr="00A775F0" w:rsidRDefault="00BF0E31" w:rsidP="00A50C1C">
            <w:pPr>
              <w:ind w:left="284" w:hanging="284"/>
              <w:rPr>
                <w:rFonts w:ascii="Cambria" w:hAnsi="Cambria"/>
                <w:sz w:val="20"/>
                <w:szCs w:val="20"/>
              </w:rPr>
            </w:pPr>
            <w:r w:rsidRPr="003F5AD5">
              <w:rPr>
                <w:rFonts w:ascii="Cambria" w:hAnsi="Cambria"/>
                <w:sz w:val="20"/>
                <w:szCs w:val="20"/>
              </w:rPr>
              <w:tab/>
            </w:r>
            <w:r w:rsidRPr="00A775F0">
              <w:rPr>
                <w:rFonts w:ascii="Cambria" w:hAnsi="Cambria"/>
                <w:sz w:val="20"/>
                <w:szCs w:val="20"/>
              </w:rPr>
              <w:t xml:space="preserve">Το άστρο του Δαβίδ, η ημισέληνος, αραβούργημα με το όνομα του Αλλάχ, </w:t>
            </w:r>
            <w:r w:rsidRPr="00A775F0">
              <w:rPr>
                <w:rFonts w:ascii="Cambria" w:hAnsi="Cambria"/>
                <w:sz w:val="20"/>
                <w:szCs w:val="20"/>
              </w:rPr>
              <w:br/>
              <w:t>η ινδο</w:t>
            </w:r>
            <w:r>
              <w:rPr>
                <w:rFonts w:ascii="Cambria" w:hAnsi="Cambria"/>
                <w:sz w:val="20"/>
                <w:szCs w:val="20"/>
              </w:rPr>
              <w:t>υι</w:t>
            </w:r>
            <w:r w:rsidRPr="00A775F0">
              <w:rPr>
                <w:rFonts w:ascii="Cambria" w:hAnsi="Cambria"/>
                <w:sz w:val="20"/>
                <w:szCs w:val="20"/>
              </w:rPr>
              <w:t xml:space="preserve">στική σβάστικα, το γιν και το </w:t>
            </w:r>
            <w:r w:rsidRPr="00A775F0">
              <w:rPr>
                <w:rFonts w:ascii="Cambria" w:hAnsi="Cambria"/>
                <w:sz w:val="20"/>
                <w:szCs w:val="20"/>
              </w:rPr>
              <w:lastRenderedPageBreak/>
              <w:t>γιανγκ, ο λωτός</w:t>
            </w:r>
            <w:r w:rsidRPr="00403ED4">
              <w:rPr>
                <w:rFonts w:ascii="Cambria" w:hAnsi="Cambria"/>
                <w:sz w:val="20"/>
                <w:szCs w:val="20"/>
              </w:rPr>
              <w:t>, ο τροχός</w:t>
            </w:r>
          </w:p>
          <w:p w:rsidR="00BF0E31" w:rsidRPr="00A775F0" w:rsidRDefault="00BF0E31" w:rsidP="00A50C1C">
            <w:pPr>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lang w:val="en-US"/>
              </w:rPr>
              <w:t>V</w:t>
            </w:r>
            <w:r w:rsidRPr="00A775F0">
              <w:rPr>
                <w:rFonts w:ascii="Cambria" w:hAnsi="Cambria"/>
                <w:b/>
                <w:sz w:val="20"/>
                <w:szCs w:val="20"/>
              </w:rPr>
              <w:t>.</w:t>
            </w:r>
            <w:r w:rsidRPr="00A775F0">
              <w:rPr>
                <w:rFonts w:ascii="Cambria" w:hAnsi="Cambria"/>
                <w:b/>
                <w:sz w:val="20"/>
                <w:szCs w:val="20"/>
              </w:rPr>
              <w:tab/>
              <w:t>Το όνομα του Θεού των Μουσουλμάνων και των Εβραίων</w:t>
            </w:r>
          </w:p>
          <w:p w:rsidR="00BF0E31" w:rsidRPr="00A775F0" w:rsidRDefault="00BF0E31" w:rsidP="00A50C1C">
            <w:pPr>
              <w:ind w:left="284" w:hanging="284"/>
              <w:rPr>
                <w:rFonts w:ascii="Cambria" w:hAnsi="Cambria"/>
                <w:sz w:val="20"/>
                <w:szCs w:val="20"/>
              </w:rPr>
            </w:pPr>
            <w:r>
              <w:rPr>
                <w:rFonts w:ascii="Cambria" w:hAnsi="Cambria"/>
                <w:sz w:val="20"/>
                <w:szCs w:val="20"/>
                <w:lang w:val="en-US"/>
              </w:rPr>
              <w:t>i</w:t>
            </w:r>
            <w:r w:rsidRPr="00A775F0">
              <w:rPr>
                <w:rFonts w:ascii="Cambria" w:hAnsi="Cambria"/>
                <w:sz w:val="20"/>
                <w:szCs w:val="20"/>
              </w:rPr>
              <w:t>.</w:t>
            </w:r>
            <w:r w:rsidRPr="00A775F0">
              <w:rPr>
                <w:rFonts w:ascii="Cambria" w:hAnsi="Cambria"/>
                <w:sz w:val="20"/>
                <w:szCs w:val="20"/>
              </w:rPr>
              <w:tab/>
              <w:t>99 ονόματα για τον Αλλάχ</w:t>
            </w:r>
          </w:p>
          <w:p w:rsidR="00BF0E31" w:rsidRPr="00A775F0" w:rsidRDefault="00BF0E31" w:rsidP="00A50C1C">
            <w:pPr>
              <w:ind w:left="284" w:hanging="284"/>
              <w:rPr>
                <w:rFonts w:ascii="Cambria" w:hAnsi="Cambria"/>
                <w:sz w:val="20"/>
                <w:szCs w:val="20"/>
              </w:rPr>
            </w:pPr>
            <w:r>
              <w:rPr>
                <w:rFonts w:ascii="Cambria" w:hAnsi="Cambria"/>
                <w:sz w:val="20"/>
                <w:szCs w:val="20"/>
                <w:lang w:val="en-US"/>
              </w:rPr>
              <w:t>ii</w:t>
            </w:r>
            <w:r w:rsidRPr="00A775F0">
              <w:rPr>
                <w:rFonts w:ascii="Cambria" w:hAnsi="Cambria"/>
                <w:sz w:val="20"/>
                <w:szCs w:val="20"/>
              </w:rPr>
              <w:t>.</w:t>
            </w:r>
            <w:r w:rsidRPr="00A775F0">
              <w:rPr>
                <w:rFonts w:ascii="Cambria" w:hAnsi="Cambria"/>
                <w:sz w:val="20"/>
                <w:szCs w:val="20"/>
              </w:rPr>
              <w:tab/>
              <w:t>Γιαχβέ, Αδ</w:t>
            </w:r>
            <w:r>
              <w:rPr>
                <w:rFonts w:ascii="Cambria" w:hAnsi="Cambria"/>
                <w:sz w:val="20"/>
                <w:szCs w:val="20"/>
              </w:rPr>
              <w:t>ω</w:t>
            </w:r>
            <w:r w:rsidRPr="00A775F0">
              <w:rPr>
                <w:rFonts w:ascii="Cambria" w:hAnsi="Cambria"/>
                <w:sz w:val="20"/>
                <w:szCs w:val="20"/>
              </w:rPr>
              <w:t>νάι, Ελοχίμ</w:t>
            </w:r>
          </w:p>
        </w:tc>
        <w:tc>
          <w:tcPr>
            <w:tcW w:w="5726" w:type="dxa"/>
          </w:tcPr>
          <w:p w:rsidR="00BF0E31" w:rsidRPr="00413893" w:rsidRDefault="00BF0E31" w:rsidP="00A50C1C">
            <w:pPr>
              <w:autoSpaceDE w:val="0"/>
              <w:autoSpaceDN w:val="0"/>
              <w:adjustRightInd w:val="0"/>
              <w:spacing w:before="60" w:after="60"/>
              <w:rPr>
                <w:rFonts w:ascii="Cambria" w:hAnsi="Cambria"/>
                <w:b/>
                <w:bCs/>
                <w:sz w:val="20"/>
                <w:szCs w:val="20"/>
              </w:rPr>
            </w:pPr>
            <w:r w:rsidRPr="00413893">
              <w:rPr>
                <w:rFonts w:ascii="Cambria" w:hAnsi="Cambria"/>
                <w:b/>
                <w:bCs/>
                <w:sz w:val="20"/>
                <w:szCs w:val="20"/>
              </w:rPr>
              <w:lastRenderedPageBreak/>
              <w:t xml:space="preserve">Α. </w:t>
            </w:r>
            <w:r w:rsidRPr="00572890">
              <w:rPr>
                <w:rFonts w:ascii="Cambria" w:hAnsi="Cambria"/>
                <w:b/>
                <w:bCs/>
                <w:sz w:val="20"/>
                <w:szCs w:val="20"/>
              </w:rPr>
              <w:t xml:space="preserve"> </w:t>
            </w:r>
            <w:r w:rsidRPr="00413893">
              <w:rPr>
                <w:rFonts w:ascii="Cambria" w:hAnsi="Cambria"/>
                <w:b/>
                <w:bCs/>
                <w:sz w:val="20"/>
                <w:szCs w:val="20"/>
              </w:rPr>
              <w:t>Β</w:t>
            </w:r>
            <w:r w:rsidRPr="00770AF5">
              <w:rPr>
                <w:rFonts w:ascii="Cambria" w:hAnsi="Cambria"/>
                <w:b/>
                <w:bCs/>
                <w:sz w:val="18"/>
                <w:szCs w:val="20"/>
              </w:rPr>
              <w:t>ΙΩΜΑΤΙΚΕΣ</w:t>
            </w:r>
            <w:r w:rsidRPr="00413893">
              <w:rPr>
                <w:rFonts w:ascii="Cambria" w:hAnsi="Cambria"/>
                <w:b/>
                <w:bCs/>
                <w:sz w:val="20"/>
                <w:szCs w:val="20"/>
              </w:rPr>
              <w:t xml:space="preserve"> Δ</w:t>
            </w:r>
            <w:r w:rsidRPr="00770AF5">
              <w:rPr>
                <w:rFonts w:ascii="Cambria" w:hAnsi="Cambria"/>
                <w:b/>
                <w:bCs/>
                <w:sz w:val="18"/>
                <w:szCs w:val="20"/>
              </w:rPr>
              <w:t>ΡΑΣΤΗΡΙΟΤΗΤΕΣ</w:t>
            </w:r>
          </w:p>
          <w:p w:rsidR="00BF0E31" w:rsidRPr="008924B3" w:rsidRDefault="00BF0E31" w:rsidP="00A50C1C">
            <w:pPr>
              <w:autoSpaceDE w:val="0"/>
              <w:autoSpaceDN w:val="0"/>
              <w:adjustRightInd w:val="0"/>
              <w:ind w:left="284" w:hanging="284"/>
              <w:rPr>
                <w:rFonts w:ascii="Cambria" w:hAnsi="Cambria"/>
                <w:bCs/>
                <w:sz w:val="20"/>
                <w:szCs w:val="20"/>
              </w:rPr>
            </w:pPr>
            <w:r w:rsidRPr="00572890">
              <w:rPr>
                <w:rFonts w:ascii="Cambria" w:hAnsi="Cambria"/>
                <w:b/>
                <w:bCs/>
                <w:sz w:val="20"/>
                <w:szCs w:val="20"/>
              </w:rPr>
              <w:t>1.</w:t>
            </w:r>
            <w:r w:rsidRPr="00572890">
              <w:rPr>
                <w:rFonts w:ascii="Cambria" w:hAnsi="Cambria"/>
                <w:b/>
                <w:bCs/>
                <w:sz w:val="20"/>
                <w:szCs w:val="20"/>
              </w:rPr>
              <w:tab/>
            </w:r>
            <w:r w:rsidRPr="00A775F0">
              <w:rPr>
                <w:rFonts w:ascii="Cambria" w:hAnsi="Cambria"/>
                <w:bCs/>
                <w:sz w:val="20"/>
                <w:szCs w:val="20"/>
              </w:rPr>
              <w:t xml:space="preserve">Παρουσίαση σκηνών: Από το πανηγύρι του χωριού μας, από τη γιορτή στο σπίτι </w:t>
            </w:r>
            <w:r w:rsidRPr="008924B3">
              <w:rPr>
                <w:rFonts w:ascii="Cambria" w:hAnsi="Cambria"/>
                <w:bCs/>
                <w:sz w:val="20"/>
                <w:szCs w:val="20"/>
              </w:rPr>
              <w:t>μας (Ι)</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2.</w:t>
            </w:r>
            <w:r w:rsidRPr="008924B3">
              <w:rPr>
                <w:rFonts w:ascii="Cambria" w:hAnsi="Cambria"/>
                <w:b/>
                <w:bCs/>
                <w:sz w:val="20"/>
                <w:szCs w:val="20"/>
              </w:rPr>
              <w:tab/>
            </w:r>
            <w:r w:rsidRPr="008924B3">
              <w:rPr>
                <w:rFonts w:ascii="Cambria" w:hAnsi="Cambria"/>
                <w:bCs/>
                <w:sz w:val="20"/>
                <w:szCs w:val="20"/>
              </w:rPr>
              <w:t>Παιχνίδι ρόλων: Οικοδεσπότες και επισκέπτες σε μια γιορτή: Μια οικογένεια μουσουλμάνων υποδέχεται και περιποιείται μια οικογένεια χριστιανών στο σπίτι της την ημέρα του Ιντ αλ-φιτρ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A50C1C">
            <w:pPr>
              <w:autoSpaceDE w:val="0"/>
              <w:autoSpaceDN w:val="0"/>
              <w:adjustRightInd w:val="0"/>
              <w:spacing w:before="120" w:after="60"/>
              <w:rPr>
                <w:rFonts w:ascii="Cambria" w:hAnsi="Cambria"/>
                <w:b/>
                <w:bCs/>
                <w:sz w:val="20"/>
                <w:szCs w:val="20"/>
              </w:rPr>
            </w:pPr>
            <w:r w:rsidRPr="008924B3">
              <w:rPr>
                <w:rFonts w:ascii="Cambria" w:hAnsi="Cambria"/>
                <w:b/>
                <w:bCs/>
                <w:sz w:val="20"/>
                <w:szCs w:val="20"/>
              </w:rPr>
              <w:t>Β.  Ο</w:t>
            </w:r>
            <w:r w:rsidRPr="008924B3">
              <w:rPr>
                <w:rFonts w:ascii="Cambria" w:hAnsi="Cambria"/>
                <w:b/>
                <w:bCs/>
                <w:sz w:val="18"/>
                <w:szCs w:val="20"/>
              </w:rPr>
              <w:t xml:space="preserve">ΜΑΔΟΣΥΝΕΡΓΑΤΙΚΕΣ </w:t>
            </w:r>
            <w:r w:rsidRPr="008924B3">
              <w:rPr>
                <w:rFonts w:ascii="Cambria" w:hAnsi="Cambria"/>
                <w:b/>
                <w:bCs/>
                <w:sz w:val="20"/>
                <w:szCs w:val="20"/>
              </w:rPr>
              <w:t>/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1.</w:t>
            </w:r>
            <w:r w:rsidRPr="008924B3">
              <w:rPr>
                <w:rFonts w:ascii="Cambria" w:hAnsi="Cambria"/>
                <w:b/>
                <w:bCs/>
                <w:sz w:val="20"/>
                <w:szCs w:val="20"/>
              </w:rPr>
              <w:tab/>
            </w:r>
            <w:r w:rsidRPr="008924B3">
              <w:rPr>
                <w:rFonts w:ascii="Cambria" w:hAnsi="Cambria"/>
                <w:bCs/>
                <w:sz w:val="20"/>
                <w:szCs w:val="20"/>
              </w:rPr>
              <w:t>Φτιάχνουν ένα ημερολόγιο τοίχου στο οποίο καταγράφουν γιορτές, επετείους κ.ά. όλων των μαθητών (</w:t>
            </w:r>
            <w:r w:rsidRPr="008924B3">
              <w:rPr>
                <w:rFonts w:ascii="Cambria" w:hAnsi="Cambria"/>
                <w:bCs/>
                <w:sz w:val="20"/>
                <w:szCs w:val="20"/>
                <w:lang w:val="en-US"/>
              </w:rPr>
              <w:t>I</w:t>
            </w:r>
            <w:r w:rsidRPr="008924B3">
              <w:rPr>
                <w:rFonts w:ascii="Cambria" w:hAnsi="Cambria"/>
                <w:bCs/>
                <w:sz w:val="20"/>
                <w:szCs w:val="20"/>
              </w:rPr>
              <w:t xml:space="preserve">, </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2.</w:t>
            </w:r>
            <w:r w:rsidRPr="008924B3">
              <w:rPr>
                <w:rFonts w:ascii="Cambria" w:hAnsi="Cambria"/>
                <w:b/>
                <w:bCs/>
                <w:sz w:val="20"/>
                <w:szCs w:val="20"/>
              </w:rPr>
              <w:tab/>
            </w:r>
            <w:r w:rsidRPr="008924B3">
              <w:rPr>
                <w:rFonts w:ascii="Cambria" w:hAnsi="Cambria"/>
                <w:bCs/>
                <w:sz w:val="20"/>
                <w:szCs w:val="20"/>
              </w:rPr>
              <w:t>Βρίσκουν στο διαδίκτυο τους πολιούχους Αγίους μεγάλων ελληνικών πόλεων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3.</w:t>
            </w:r>
            <w:r w:rsidRPr="008924B3">
              <w:rPr>
                <w:rFonts w:ascii="Cambria" w:hAnsi="Cambria"/>
                <w:b/>
                <w:bCs/>
                <w:sz w:val="20"/>
                <w:szCs w:val="20"/>
              </w:rPr>
              <w:tab/>
            </w:r>
            <w:r w:rsidRPr="008924B3">
              <w:rPr>
                <w:rFonts w:ascii="Cambria" w:hAnsi="Cambria"/>
                <w:bCs/>
                <w:sz w:val="20"/>
                <w:szCs w:val="20"/>
                <w:lang w:val="en-US"/>
              </w:rPr>
              <w:t>Artful</w:t>
            </w:r>
            <w:r w:rsidRPr="008924B3">
              <w:rPr>
                <w:rFonts w:ascii="Cambria" w:hAnsi="Cambria"/>
                <w:bCs/>
                <w:sz w:val="20"/>
                <w:szCs w:val="20"/>
              </w:rPr>
              <w:t xml:space="preserve"> Thinking («βλέπω, ισχυρίζομαι, αναρωτιέμαι»): </w:t>
            </w:r>
            <w:r w:rsidRPr="008924B3">
              <w:rPr>
                <w:rFonts w:ascii="Cambria" w:hAnsi="Cambria"/>
                <w:bCs/>
                <w:sz w:val="20"/>
                <w:szCs w:val="20"/>
              </w:rPr>
              <w:br/>
            </w:r>
            <w:r w:rsidRPr="008924B3">
              <w:rPr>
                <w:rFonts w:ascii="Cambria" w:hAnsi="Cambria"/>
                <w:bCs/>
                <w:i/>
                <w:sz w:val="20"/>
                <w:szCs w:val="20"/>
              </w:rPr>
              <w:t>Η εικόνα των Τριών Ιεραρχών</w:t>
            </w:r>
            <w:r w:rsidRPr="008924B3">
              <w:rPr>
                <w:rFonts w:ascii="Cambria" w:hAnsi="Cambria"/>
                <w:bCs/>
                <w:sz w:val="20"/>
                <w:szCs w:val="20"/>
              </w:rPr>
              <w:t>, εικόνα του 14</w:t>
            </w:r>
            <w:r w:rsidRPr="008924B3">
              <w:rPr>
                <w:rFonts w:ascii="Cambria" w:hAnsi="Cambria"/>
                <w:bCs/>
                <w:sz w:val="20"/>
                <w:szCs w:val="20"/>
                <w:vertAlign w:val="superscript"/>
              </w:rPr>
              <w:t>ου</w:t>
            </w:r>
            <w:r w:rsidRPr="008924B3">
              <w:rPr>
                <w:rFonts w:ascii="Cambria" w:hAnsi="Cambria"/>
                <w:bCs/>
                <w:sz w:val="20"/>
                <w:szCs w:val="20"/>
              </w:rPr>
              <w:t xml:space="preserve"> αι., </w:t>
            </w:r>
            <w:r w:rsidRPr="008924B3">
              <w:rPr>
                <w:rFonts w:ascii="Cambria" w:hAnsi="Cambria"/>
                <w:bCs/>
                <w:sz w:val="20"/>
                <w:szCs w:val="20"/>
              </w:rPr>
              <w:br/>
              <w:t>Βυζαντινό και Χριστιανικό Μουσείο Αθήνας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4.</w:t>
            </w:r>
            <w:r w:rsidRPr="008924B3">
              <w:rPr>
                <w:rFonts w:ascii="Cambria" w:hAnsi="Cambria"/>
                <w:b/>
                <w:bCs/>
                <w:sz w:val="20"/>
                <w:szCs w:val="20"/>
              </w:rPr>
              <w:tab/>
            </w:r>
            <w:r w:rsidRPr="008924B3">
              <w:rPr>
                <w:rFonts w:ascii="Cambria" w:hAnsi="Cambria"/>
                <w:bCs/>
                <w:sz w:val="20"/>
                <w:szCs w:val="20"/>
              </w:rPr>
              <w:t>Βρίσκουν από το διαδίκτυο και παρουσιάζουν έθιμα και εικόνες θρησκευτικών γιορτών από όλο τον κόσμο (</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5.</w:t>
            </w:r>
            <w:r w:rsidRPr="008924B3">
              <w:rPr>
                <w:rFonts w:ascii="Cambria" w:hAnsi="Cambria"/>
                <w:b/>
                <w:bCs/>
                <w:sz w:val="20"/>
                <w:szCs w:val="20"/>
              </w:rPr>
              <w:tab/>
            </w:r>
            <w:r w:rsidRPr="008924B3">
              <w:rPr>
                <w:rFonts w:ascii="Cambria" w:hAnsi="Cambria"/>
                <w:bCs/>
                <w:sz w:val="20"/>
                <w:szCs w:val="20"/>
                <w:lang w:val="en-US"/>
              </w:rPr>
              <w:t>TPS</w:t>
            </w:r>
            <w:r w:rsidRPr="008924B3">
              <w:rPr>
                <w:rFonts w:ascii="Cambria" w:hAnsi="Cambria"/>
                <w:bCs/>
                <w:sz w:val="20"/>
                <w:szCs w:val="20"/>
              </w:rPr>
              <w:t>: Μπορούμε να γιορτάζουμε μαζί; «Ο φίλος μου ο Ααρών»</w:t>
            </w:r>
          </w:p>
          <w:p w:rsidR="00BF0E31" w:rsidRPr="008924B3" w:rsidRDefault="00BF0E31" w:rsidP="00A50C1C">
            <w:pPr>
              <w:autoSpaceDE w:val="0"/>
              <w:autoSpaceDN w:val="0"/>
              <w:adjustRightInd w:val="0"/>
              <w:spacing w:before="120" w:after="60"/>
              <w:rPr>
                <w:rFonts w:ascii="Cambria" w:hAnsi="Cambria"/>
                <w:b/>
                <w:bCs/>
                <w:sz w:val="20"/>
                <w:szCs w:val="20"/>
              </w:rPr>
            </w:pPr>
            <w:r w:rsidRPr="008924B3">
              <w:rPr>
                <w:rFonts w:ascii="Cambria" w:hAnsi="Cambria"/>
                <w:b/>
                <w:bCs/>
                <w:sz w:val="20"/>
                <w:szCs w:val="20"/>
              </w:rPr>
              <w:t>Γ.  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1.</w:t>
            </w:r>
            <w:r w:rsidRPr="008924B3">
              <w:rPr>
                <w:rFonts w:ascii="Cambria" w:hAnsi="Cambria"/>
                <w:b/>
                <w:bCs/>
                <w:sz w:val="20"/>
                <w:szCs w:val="20"/>
              </w:rPr>
              <w:tab/>
            </w:r>
            <w:r w:rsidRPr="008924B3">
              <w:rPr>
                <w:rFonts w:ascii="Cambria" w:hAnsi="Cambria"/>
                <w:bCs/>
                <w:sz w:val="20"/>
                <w:szCs w:val="20"/>
              </w:rPr>
              <w:t>Αφήγηση της ζωής του Αγίου το όνομα του οποίου φέρουμε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2.</w:t>
            </w:r>
            <w:r w:rsidRPr="008924B3">
              <w:rPr>
                <w:rFonts w:ascii="Cambria" w:hAnsi="Cambria"/>
                <w:b/>
                <w:bCs/>
                <w:sz w:val="20"/>
                <w:szCs w:val="20"/>
              </w:rPr>
              <w:tab/>
            </w:r>
            <w:r w:rsidRPr="008924B3">
              <w:rPr>
                <w:rFonts w:ascii="Cambria" w:hAnsi="Cambria"/>
                <w:bCs/>
                <w:sz w:val="20"/>
                <w:szCs w:val="20"/>
              </w:rPr>
              <w:t xml:space="preserve">Κατασκευή πόστερ με τα σύμβολα των θρησκειών </w:t>
            </w:r>
            <w:r w:rsidRPr="008924B3">
              <w:rPr>
                <w:rFonts w:ascii="Cambria" w:hAnsi="Cambria"/>
                <w:bCs/>
                <w:sz w:val="20"/>
                <w:szCs w:val="20"/>
              </w:rPr>
              <w:br/>
              <w:t>του κόσμου (III)</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3.</w:t>
            </w:r>
            <w:r w:rsidRPr="008924B3">
              <w:rPr>
                <w:rFonts w:ascii="Cambria" w:hAnsi="Cambria"/>
                <w:b/>
                <w:bCs/>
                <w:sz w:val="20"/>
                <w:szCs w:val="20"/>
              </w:rPr>
              <w:tab/>
            </w:r>
            <w:r w:rsidRPr="008924B3">
              <w:rPr>
                <w:rFonts w:ascii="Cambria" w:hAnsi="Cambria"/>
                <w:bCs/>
                <w:sz w:val="20"/>
                <w:szCs w:val="20"/>
              </w:rPr>
              <w:t xml:space="preserve">Διαμόρφωση ενός Κουτιού Υλικού γιορτών (ένα για </w:t>
            </w:r>
            <w:r w:rsidRPr="008924B3">
              <w:rPr>
                <w:rFonts w:ascii="Cambria" w:hAnsi="Cambria"/>
                <w:bCs/>
                <w:sz w:val="20"/>
                <w:szCs w:val="20"/>
              </w:rPr>
              <w:br/>
              <w:t xml:space="preserve">κάθε θρησκεία) όπου βάζουν κατασκευές με σύμβολα, </w:t>
            </w:r>
            <w:r w:rsidRPr="008924B3">
              <w:rPr>
                <w:rFonts w:ascii="Cambria" w:hAnsi="Cambria"/>
                <w:bCs/>
                <w:sz w:val="20"/>
                <w:szCs w:val="20"/>
              </w:rPr>
              <w:lastRenderedPageBreak/>
              <w:t>ζωγραφιές, αντικείμενα κ.ά. (ΙΙΙ)</w:t>
            </w:r>
          </w:p>
          <w:p w:rsidR="00BF0E31" w:rsidRPr="008924B3" w:rsidRDefault="00BF0E31" w:rsidP="00CD7C7D">
            <w:pPr>
              <w:autoSpaceDE w:val="0"/>
              <w:autoSpaceDN w:val="0"/>
              <w:adjustRightInd w:val="0"/>
              <w:ind w:left="284" w:hanging="284"/>
              <w:rPr>
                <w:rFonts w:ascii="Cambria" w:hAnsi="Cambria"/>
                <w:bCs/>
                <w:sz w:val="20"/>
                <w:szCs w:val="20"/>
              </w:rPr>
            </w:pPr>
            <w:r w:rsidRPr="008924B3">
              <w:rPr>
                <w:rFonts w:ascii="Cambria" w:hAnsi="Cambria"/>
                <w:b/>
                <w:bCs/>
                <w:sz w:val="20"/>
                <w:szCs w:val="20"/>
              </w:rPr>
              <w:t>4.</w:t>
            </w:r>
            <w:r w:rsidRPr="008924B3">
              <w:rPr>
                <w:rFonts w:ascii="Cambria" w:hAnsi="Cambria"/>
                <w:b/>
                <w:bCs/>
                <w:sz w:val="20"/>
                <w:szCs w:val="20"/>
              </w:rPr>
              <w:tab/>
            </w:r>
            <w:r w:rsidRPr="008924B3">
              <w:rPr>
                <w:rFonts w:ascii="Cambria" w:hAnsi="Cambria"/>
                <w:bCs/>
                <w:sz w:val="20"/>
                <w:szCs w:val="20"/>
              </w:rPr>
              <w:t xml:space="preserve">Οι μαθητές συλλέγουν σύμβολα από άλλες θρησκείες: </w:t>
            </w:r>
            <w:r w:rsidRPr="008924B3">
              <w:rPr>
                <w:rFonts w:ascii="Cambria" w:hAnsi="Cambria"/>
                <w:bCs/>
                <w:sz w:val="20"/>
                <w:szCs w:val="20"/>
              </w:rPr>
              <w:br/>
              <w:t xml:space="preserve">ο τροχός της ζωής, Μάνταλα (Ινδοϊσμός), γιν και γιανγκ (Ταοϊσμός) κ.ά. Κάθε μαθητής επιλέγει ένα και το χρωματίζει </w:t>
            </w:r>
          </w:p>
          <w:p w:rsidR="00BF0E31" w:rsidRPr="008924B3" w:rsidRDefault="00BF0E31" w:rsidP="00A50C1C">
            <w:pPr>
              <w:autoSpaceDE w:val="0"/>
              <w:autoSpaceDN w:val="0"/>
              <w:adjustRightInd w:val="0"/>
              <w:spacing w:before="60"/>
              <w:ind w:left="284" w:hanging="284"/>
              <w:rPr>
                <w:rFonts w:ascii="Cambria" w:hAnsi="Cambria"/>
                <w:bCs/>
                <w:sz w:val="20"/>
                <w:szCs w:val="20"/>
              </w:rPr>
            </w:pPr>
            <w:r w:rsidRPr="008924B3">
              <w:rPr>
                <w:rFonts w:ascii="Cambria" w:hAnsi="Cambria"/>
                <w:bCs/>
                <w:sz w:val="20"/>
                <w:szCs w:val="20"/>
              </w:rPr>
              <w:tab/>
              <w:t>όπως θέλει. Από το βάθος ακούγεται μουσική. Στη συνέχεια εκφράζουν γύρω από τα χρώματα που διάλεξαν, αισθήματα, σκέψεις κ.ά. (ΙΙΙ.</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5.</w:t>
            </w:r>
            <w:r w:rsidRPr="008924B3">
              <w:rPr>
                <w:rFonts w:ascii="Cambria" w:hAnsi="Cambria"/>
                <w:b/>
                <w:bCs/>
                <w:sz w:val="20"/>
                <w:szCs w:val="20"/>
              </w:rPr>
              <w:tab/>
            </w:r>
            <w:r w:rsidRPr="008924B3">
              <w:rPr>
                <w:rFonts w:ascii="Cambria" w:hAnsi="Cambria"/>
                <w:bCs/>
                <w:sz w:val="20"/>
                <w:szCs w:val="20"/>
              </w:rPr>
              <w:t>Ένας μαθητής περιγράφει μια γιορτή της θρησκευτικής του παράδοσης (Ι.</w:t>
            </w:r>
            <w:r w:rsidRPr="008924B3">
              <w:rPr>
                <w:rFonts w:ascii="Cambria" w:hAnsi="Cambria"/>
                <w:bCs/>
                <w:sz w:val="20"/>
                <w:szCs w:val="20"/>
                <w:lang w:val="en-US"/>
              </w:rPr>
              <w:t>II</w:t>
            </w:r>
            <w:r w:rsidRPr="008924B3">
              <w:rPr>
                <w:rFonts w:ascii="Cambria" w:hAnsi="Cambria"/>
                <w:bCs/>
                <w:sz w:val="20"/>
                <w:szCs w:val="20"/>
              </w:rPr>
              <w:t>)</w:t>
            </w:r>
          </w:p>
          <w:p w:rsidR="00BF0E31" w:rsidRPr="008924B3" w:rsidRDefault="00BF0E31" w:rsidP="00A50C1C">
            <w:pPr>
              <w:autoSpaceDE w:val="0"/>
              <w:autoSpaceDN w:val="0"/>
              <w:adjustRightInd w:val="0"/>
              <w:spacing w:before="120" w:after="60"/>
              <w:rPr>
                <w:rFonts w:ascii="Cambria" w:hAnsi="Cambria"/>
                <w:b/>
                <w:bCs/>
                <w:sz w:val="20"/>
                <w:szCs w:val="20"/>
              </w:rPr>
            </w:pPr>
            <w:r w:rsidRPr="008924B3">
              <w:rPr>
                <w:rFonts w:ascii="Cambria" w:hAnsi="Cambria"/>
                <w:b/>
                <w:bCs/>
                <w:sz w:val="20"/>
                <w:szCs w:val="20"/>
              </w:rPr>
              <w:t>Δ.  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BF0E31" w:rsidRPr="008924B3" w:rsidRDefault="00BF0E31"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1.</w:t>
            </w:r>
            <w:r w:rsidRPr="008924B3">
              <w:rPr>
                <w:rFonts w:ascii="Cambria" w:hAnsi="Cambria"/>
                <w:b/>
                <w:bCs/>
                <w:sz w:val="20"/>
                <w:szCs w:val="20"/>
              </w:rPr>
              <w:tab/>
            </w:r>
            <w:r w:rsidRPr="008924B3">
              <w:rPr>
                <w:rFonts w:ascii="Cambria" w:hAnsi="Cambria"/>
                <w:bCs/>
                <w:sz w:val="20"/>
                <w:szCs w:val="20"/>
              </w:rPr>
              <w:t xml:space="preserve">Επίσκεψη στον ναό του πολιούχου Αγίου της πόλης / </w:t>
            </w:r>
            <w:r w:rsidRPr="008924B3">
              <w:rPr>
                <w:rFonts w:ascii="Cambria" w:hAnsi="Cambria"/>
                <w:bCs/>
                <w:sz w:val="20"/>
                <w:szCs w:val="20"/>
              </w:rPr>
              <w:br/>
              <w:t>του χωριού, συμμετοχή σε ένα πανηγύρι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BF0E31" w:rsidRPr="008924B3" w:rsidRDefault="00BF0E31"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BF0E31" w:rsidRPr="008924B3" w:rsidRDefault="00BF0E31" w:rsidP="00A50C1C">
            <w:pPr>
              <w:autoSpaceDE w:val="0"/>
              <w:autoSpaceDN w:val="0"/>
              <w:adjustRightInd w:val="0"/>
              <w:ind w:left="284" w:hanging="284"/>
              <w:rPr>
                <w:rFonts w:ascii="Cambria" w:hAnsi="Cambria"/>
                <w:sz w:val="20"/>
                <w:szCs w:val="20"/>
              </w:rPr>
            </w:pPr>
            <w:r w:rsidRPr="008924B3">
              <w:rPr>
                <w:rFonts w:ascii="Cambria" w:hAnsi="Cambria"/>
                <w:b/>
                <w:bCs/>
                <w:sz w:val="20"/>
                <w:szCs w:val="20"/>
              </w:rPr>
              <w:t>1.</w:t>
            </w:r>
            <w:r w:rsidRPr="008924B3">
              <w:rPr>
                <w:rFonts w:ascii="Cambria" w:hAnsi="Cambria"/>
                <w:b/>
                <w:bCs/>
                <w:sz w:val="20"/>
                <w:szCs w:val="20"/>
              </w:rPr>
              <w:tab/>
            </w:r>
            <w:r w:rsidRPr="008924B3">
              <w:rPr>
                <w:rFonts w:ascii="Cambria" w:hAnsi="Cambria"/>
                <w:bCs/>
                <w:sz w:val="20"/>
                <w:szCs w:val="20"/>
              </w:rPr>
              <w:t xml:space="preserve">Λογισμικό ΣΤ΄ τάξης: α) Ζώντας μαζί με την αλήθεια, </w:t>
            </w:r>
            <w:r w:rsidRPr="008924B3">
              <w:rPr>
                <w:rFonts w:ascii="Cambria" w:hAnsi="Cambria"/>
                <w:bCs/>
                <w:sz w:val="20"/>
                <w:szCs w:val="20"/>
              </w:rPr>
              <w:br/>
              <w:t>β) Ετερόδοξοι και αλλόθρησκοι</w:t>
            </w:r>
          </w:p>
          <w:p w:rsidR="00BF0E31" w:rsidRPr="00A775F0" w:rsidRDefault="00BF0E31" w:rsidP="00A50C1C">
            <w:pPr>
              <w:autoSpaceDE w:val="0"/>
              <w:autoSpaceDN w:val="0"/>
              <w:adjustRightInd w:val="0"/>
              <w:spacing w:after="120"/>
              <w:ind w:left="284" w:hanging="284"/>
              <w:rPr>
                <w:rFonts w:ascii="Cambria" w:hAnsi="Cambria"/>
                <w:sz w:val="20"/>
                <w:szCs w:val="20"/>
              </w:rPr>
            </w:pPr>
            <w:r w:rsidRPr="008924B3">
              <w:rPr>
                <w:rFonts w:ascii="Cambria" w:hAnsi="Cambria"/>
                <w:b/>
                <w:bCs/>
                <w:sz w:val="20"/>
                <w:szCs w:val="20"/>
              </w:rPr>
              <w:t>2.</w:t>
            </w:r>
            <w:r w:rsidRPr="008924B3">
              <w:rPr>
                <w:rFonts w:ascii="Cambria" w:hAnsi="Cambria"/>
                <w:b/>
                <w:bCs/>
                <w:sz w:val="20"/>
                <w:szCs w:val="20"/>
              </w:rPr>
              <w:tab/>
            </w:r>
            <w:r w:rsidRPr="008924B3">
              <w:rPr>
                <w:rFonts w:ascii="Cambria" w:hAnsi="Cambria"/>
                <w:bCs/>
                <w:sz w:val="20"/>
                <w:szCs w:val="20"/>
              </w:rPr>
              <w:t xml:space="preserve">Παιχνίδια από το λογισμικό Γ΄-Δ΄ τάξης: </w:t>
            </w:r>
            <w:r w:rsidRPr="008924B3">
              <w:rPr>
                <w:rFonts w:ascii="Cambria" w:hAnsi="Cambria"/>
                <w:bCs/>
                <w:sz w:val="20"/>
                <w:szCs w:val="20"/>
              </w:rPr>
              <w:br/>
            </w:r>
            <w:r w:rsidRPr="008924B3">
              <w:rPr>
                <w:rFonts w:ascii="Cambria" w:hAnsi="Cambria"/>
                <w:bCs/>
                <w:i/>
                <w:sz w:val="20"/>
                <w:szCs w:val="20"/>
              </w:rPr>
              <w:t>Γιορτές και πανηγύρια της Ορθοδοξίας</w:t>
            </w:r>
            <w:r w:rsidRPr="008924B3">
              <w:rPr>
                <w:rFonts w:ascii="Cambria" w:hAnsi="Cambria"/>
                <w:bCs/>
                <w:sz w:val="20"/>
                <w:szCs w:val="20"/>
              </w:rPr>
              <w:t xml:space="preserve"> </w:t>
            </w:r>
            <w:r w:rsidRPr="008924B3">
              <w:rPr>
                <w:rFonts w:ascii="Cambria" w:hAnsi="Cambria"/>
                <w:bCs/>
                <w:sz w:val="20"/>
                <w:szCs w:val="20"/>
              </w:rPr>
              <w:br/>
              <w:t>(βρες το σωστό, σωστό/λάθος, βρες τη λέξη, παζλ)</w:t>
            </w:r>
          </w:p>
        </w:tc>
      </w:tr>
    </w:tbl>
    <w:p w:rsidR="00D16159" w:rsidRDefault="00D16159" w:rsidP="00CD3C7B">
      <w:pPr>
        <w:spacing w:before="120" w:after="120"/>
        <w:jc w:val="center"/>
        <w:rPr>
          <w:rFonts w:ascii="Calibri" w:hAnsi="Calibri"/>
          <w:b/>
          <w:color w:val="CC0000"/>
        </w:rPr>
      </w:pPr>
    </w:p>
    <w:p w:rsidR="00D16159" w:rsidRPr="00CC0EC1" w:rsidRDefault="00D16159" w:rsidP="00CD3C7B">
      <w:pPr>
        <w:autoSpaceDE w:val="0"/>
        <w:autoSpaceDN w:val="0"/>
        <w:adjustRightInd w:val="0"/>
        <w:spacing w:after="240"/>
        <w:rPr>
          <w:rFonts w:ascii="Century Gothic" w:hAnsi="Century Gothic"/>
          <w:shadow/>
          <w:color w:val="002060"/>
          <w:sz w:val="32"/>
          <w:szCs w:val="28"/>
        </w:rPr>
      </w:pPr>
      <w:r>
        <w:rPr>
          <w:rFonts w:ascii="Calibri" w:hAnsi="Calibri"/>
          <w:b/>
          <w:color w:val="CC0000"/>
        </w:rPr>
        <w:br w:type="page"/>
      </w:r>
      <w:r w:rsidRPr="00CC0EC1">
        <w:rPr>
          <w:rFonts w:ascii="Century Gothic" w:hAnsi="Century Gothic"/>
          <w:b/>
          <w:shadow/>
          <w:color w:val="002060"/>
          <w:sz w:val="32"/>
          <w:szCs w:val="28"/>
        </w:rPr>
        <w:lastRenderedPageBreak/>
        <w:t xml:space="preserve">3.  Κυριακή: Μια σημαντική ημέρα της εβδομάδας  </w:t>
      </w:r>
      <w:r w:rsidRPr="00CC0EC1">
        <w:rPr>
          <w:rFonts w:ascii="Century Gothic" w:hAnsi="Century Gothic"/>
          <w:shadow/>
          <w:color w:val="002060"/>
          <w:sz w:val="28"/>
          <w:szCs w:val="28"/>
        </w:rPr>
        <w:t>(3 δίωρα)</w:t>
      </w:r>
    </w:p>
    <w:tbl>
      <w:tblPr>
        <w:tblW w:w="10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5896"/>
      </w:tblGrid>
      <w:tr w:rsidR="0030664F" w:rsidRPr="00CC0EC1" w:rsidTr="0030664F">
        <w:trPr>
          <w:trHeight w:val="850"/>
        </w:trPr>
        <w:tc>
          <w:tcPr>
            <w:tcW w:w="2268" w:type="dxa"/>
            <w:vAlign w:val="center"/>
          </w:tcPr>
          <w:p w:rsidR="0030664F" w:rsidRPr="008D0397" w:rsidRDefault="0030664F" w:rsidP="00A50C1C">
            <w:pPr>
              <w:pStyle w:val="ListParagraph1"/>
              <w:ind w:left="0"/>
              <w:jc w:val="center"/>
              <w:rPr>
                <w:rFonts w:ascii="Century Gothic" w:hAnsi="Century Gothic"/>
                <w:b/>
                <w:bCs/>
                <w:smallCaps/>
                <w:shadow/>
                <w:color w:val="800000"/>
                <w:spacing w:val="20"/>
                <w:w w:val="90"/>
                <w:sz w:val="22"/>
                <w:szCs w:val="20"/>
              </w:rPr>
            </w:pPr>
            <w:r w:rsidRPr="008D0397">
              <w:rPr>
                <w:rFonts w:ascii="Century Gothic" w:hAnsi="Century Gothic"/>
                <w:b/>
                <w:smallCaps/>
                <w:shadow/>
                <w:color w:val="800000"/>
                <w:spacing w:val="20"/>
                <w:w w:val="90"/>
                <w:sz w:val="22"/>
                <w:szCs w:val="20"/>
              </w:rPr>
              <w:t>Προσδοκώμενα Μαθησιακά Αποτελέσματα</w:t>
            </w:r>
          </w:p>
        </w:tc>
        <w:tc>
          <w:tcPr>
            <w:tcW w:w="2835"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Βασικά </w:t>
            </w:r>
            <w:r w:rsidRPr="00CC0EC1">
              <w:rPr>
                <w:rFonts w:ascii="Century Gothic" w:hAnsi="Century Gothic"/>
                <w:b/>
                <w:smallCaps/>
                <w:shadow/>
                <w:color w:val="800000"/>
                <w:spacing w:val="20"/>
                <w:w w:val="90"/>
                <w:sz w:val="22"/>
                <w:szCs w:val="20"/>
              </w:rPr>
              <w:br/>
              <w:t>Θέματα</w:t>
            </w:r>
          </w:p>
        </w:tc>
        <w:tc>
          <w:tcPr>
            <w:tcW w:w="5896"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Ενδεικτικές </w:t>
            </w:r>
            <w:r w:rsidRPr="00CC0EC1">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8F6DEE" w:rsidRDefault="0030664F" w:rsidP="00A50C1C">
            <w:pPr>
              <w:autoSpaceDE w:val="0"/>
              <w:spacing w:before="40"/>
              <w:rPr>
                <w:rFonts w:ascii="Cambria" w:hAnsi="Cambria"/>
                <w:sz w:val="20"/>
                <w:szCs w:val="20"/>
              </w:rPr>
            </w:pPr>
            <w:r w:rsidRPr="008F6DEE">
              <w:rPr>
                <w:rFonts w:ascii="Cambria" w:hAnsi="Cambria"/>
                <w:sz w:val="20"/>
                <w:szCs w:val="20"/>
              </w:rPr>
              <w:t>Οι μαθητές:</w:t>
            </w:r>
          </w:p>
          <w:p w:rsidR="0030664F" w:rsidRPr="008F6DEE" w:rsidRDefault="0030664F" w:rsidP="00A50C1C">
            <w:pPr>
              <w:tabs>
                <w:tab w:val="left" w:pos="284"/>
              </w:tabs>
              <w:autoSpaceDE w:val="0"/>
              <w:autoSpaceDN w:val="0"/>
              <w:adjustRightInd w:val="0"/>
              <w:spacing w:before="120"/>
              <w:rPr>
                <w:rFonts w:ascii="Cambria" w:hAnsi="Cambria"/>
                <w:bCs/>
                <w:sz w:val="20"/>
                <w:szCs w:val="20"/>
              </w:rPr>
            </w:pPr>
            <w:r w:rsidRPr="008F6DEE">
              <w:rPr>
                <w:rFonts w:ascii="Cambria" w:hAnsi="Cambria"/>
                <w:b/>
                <w:bCs/>
                <w:sz w:val="20"/>
                <w:szCs w:val="20"/>
              </w:rPr>
              <w:t>α)</w:t>
            </w:r>
            <w:r w:rsidRPr="008F6DEE">
              <w:rPr>
                <w:rFonts w:ascii="Cambria" w:hAnsi="Cambria"/>
                <w:bCs/>
                <w:sz w:val="20"/>
                <w:szCs w:val="20"/>
              </w:rPr>
              <w:t xml:space="preserve"> περιγράφουν εμπειρίες και βιώματα για την Κυριακή ως μια ξεχωριστή μέρα του χρόνου τους</w:t>
            </w:r>
          </w:p>
          <w:p w:rsidR="0030664F" w:rsidRPr="00403ED4" w:rsidRDefault="0030664F" w:rsidP="00A50C1C">
            <w:pPr>
              <w:tabs>
                <w:tab w:val="left" w:pos="284"/>
              </w:tabs>
              <w:autoSpaceDE w:val="0"/>
              <w:autoSpaceDN w:val="0"/>
              <w:adjustRightInd w:val="0"/>
              <w:spacing w:before="120"/>
              <w:rPr>
                <w:rFonts w:ascii="Cambria" w:hAnsi="Cambria"/>
                <w:bCs/>
                <w:sz w:val="20"/>
                <w:szCs w:val="20"/>
              </w:rPr>
            </w:pPr>
            <w:r w:rsidRPr="008F6DEE">
              <w:rPr>
                <w:rFonts w:ascii="Cambria" w:hAnsi="Cambria"/>
                <w:b/>
                <w:bCs/>
                <w:sz w:val="20"/>
                <w:szCs w:val="20"/>
              </w:rPr>
              <w:t>β)</w:t>
            </w:r>
            <w:r w:rsidRPr="008F6DEE">
              <w:rPr>
                <w:rFonts w:ascii="Cambria" w:hAnsi="Cambria"/>
                <w:bCs/>
                <w:sz w:val="20"/>
                <w:szCs w:val="20"/>
              </w:rPr>
              <w:t xml:space="preserve"> </w:t>
            </w:r>
            <w:r w:rsidRPr="00403ED4">
              <w:rPr>
                <w:rFonts w:ascii="Cambria" w:hAnsi="Cambria"/>
                <w:bCs/>
                <w:sz w:val="20"/>
                <w:szCs w:val="20"/>
              </w:rPr>
              <w:t xml:space="preserve">εκτιμούν τη σημασία και την ιερότητα της Κυριακής για τη ζωή των χριστιανών </w:t>
            </w:r>
          </w:p>
          <w:p w:rsidR="0030664F" w:rsidRPr="00403ED4" w:rsidRDefault="0030664F" w:rsidP="00A50C1C">
            <w:pPr>
              <w:tabs>
                <w:tab w:val="left" w:pos="284"/>
              </w:tabs>
              <w:autoSpaceDE w:val="0"/>
              <w:autoSpaceDN w:val="0"/>
              <w:adjustRightInd w:val="0"/>
              <w:spacing w:before="12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εξηγούν τη σπουδαιότητα των «ειδικών» ημερών του Ισλάμ και του Ιουδαϊσμού και τη σημασία τους για τους Εβραίους και τους Μουσουλμάνους </w:t>
            </w:r>
          </w:p>
          <w:p w:rsidR="0030664F" w:rsidRPr="00403ED4" w:rsidRDefault="0030664F" w:rsidP="00A50C1C">
            <w:pPr>
              <w:tabs>
                <w:tab w:val="left" w:pos="284"/>
              </w:tabs>
              <w:autoSpaceDE w:val="0"/>
              <w:autoSpaceDN w:val="0"/>
              <w:adjustRightInd w:val="0"/>
              <w:spacing w:before="120"/>
              <w:rPr>
                <w:rFonts w:ascii="Cambria" w:hAnsi="Cambria"/>
                <w:bCs/>
                <w:sz w:val="20"/>
                <w:szCs w:val="20"/>
              </w:rPr>
            </w:pPr>
            <w:r w:rsidRPr="00403ED4">
              <w:rPr>
                <w:rFonts w:ascii="Cambria" w:hAnsi="Cambria"/>
                <w:b/>
                <w:bCs/>
                <w:sz w:val="20"/>
                <w:szCs w:val="20"/>
              </w:rPr>
              <w:t>δ)</w:t>
            </w:r>
            <w:r w:rsidRPr="00403ED4">
              <w:rPr>
                <w:rFonts w:ascii="Cambria" w:hAnsi="Cambria"/>
                <w:bCs/>
                <w:sz w:val="20"/>
                <w:szCs w:val="20"/>
              </w:rPr>
              <w:t xml:space="preserve"> γνωρίζουν και κατονομάζουν ιερούς χώρους, λατρευτικές τελετές </w:t>
            </w:r>
            <w:r w:rsidRPr="00403ED4">
              <w:rPr>
                <w:rFonts w:ascii="Cambria" w:hAnsi="Cambria"/>
                <w:bCs/>
                <w:sz w:val="20"/>
                <w:szCs w:val="20"/>
              </w:rPr>
              <w:br/>
              <w:t>και αντικείμενα λατρείας των τριών μονοθεϊστικών θρησκειών</w:t>
            </w:r>
          </w:p>
          <w:p w:rsidR="0030664F" w:rsidRPr="00403ED4" w:rsidRDefault="0030664F" w:rsidP="004A623C">
            <w:pPr>
              <w:tabs>
                <w:tab w:val="left" w:pos="284"/>
              </w:tabs>
              <w:autoSpaceDE w:val="0"/>
              <w:autoSpaceDN w:val="0"/>
              <w:adjustRightInd w:val="0"/>
              <w:spacing w:before="120"/>
              <w:rPr>
                <w:rFonts w:ascii="Cambria" w:hAnsi="Cambria"/>
                <w:bCs/>
                <w:sz w:val="20"/>
                <w:szCs w:val="20"/>
              </w:rPr>
            </w:pPr>
            <w:r w:rsidRPr="00403ED4">
              <w:rPr>
                <w:rFonts w:ascii="Cambria" w:hAnsi="Cambria"/>
                <w:b/>
                <w:sz w:val="20"/>
                <w:szCs w:val="20"/>
              </w:rPr>
              <w:t>ε)</w:t>
            </w:r>
            <w:r w:rsidRPr="00403ED4">
              <w:rPr>
                <w:rFonts w:ascii="Cambria" w:hAnsi="Cambria"/>
                <w:bCs/>
                <w:sz w:val="20"/>
                <w:szCs w:val="20"/>
              </w:rPr>
              <w:t xml:space="preserve"> επιβεβαιώνουν την ιδιαίτερη σχέση των πιστών με τους ιερούς χώρους της θρησκείας </w:t>
            </w:r>
            <w:r w:rsidRPr="00403ED4">
              <w:rPr>
                <w:rFonts w:ascii="Cambria" w:hAnsi="Cambria"/>
                <w:bCs/>
                <w:sz w:val="20"/>
                <w:szCs w:val="20"/>
              </w:rPr>
              <w:lastRenderedPageBreak/>
              <w:t>τους</w:t>
            </w:r>
          </w:p>
          <w:p w:rsidR="0030664F" w:rsidRPr="008F6DEE" w:rsidRDefault="0030664F" w:rsidP="004A623C">
            <w:pPr>
              <w:tabs>
                <w:tab w:val="left" w:pos="284"/>
              </w:tabs>
              <w:autoSpaceDE w:val="0"/>
              <w:autoSpaceDN w:val="0"/>
              <w:adjustRightInd w:val="0"/>
              <w:spacing w:before="120"/>
              <w:rPr>
                <w:rFonts w:ascii="Cambria" w:hAnsi="Cambria"/>
                <w:bCs/>
                <w:sz w:val="20"/>
                <w:szCs w:val="20"/>
              </w:rPr>
            </w:pPr>
            <w:r w:rsidRPr="00403ED4">
              <w:rPr>
                <w:rFonts w:ascii="Cambria" w:hAnsi="Cambria"/>
                <w:bCs/>
                <w:sz w:val="20"/>
                <w:szCs w:val="20"/>
              </w:rPr>
              <w:t xml:space="preserve"> </w:t>
            </w:r>
            <w:r w:rsidRPr="00403ED4">
              <w:rPr>
                <w:rFonts w:ascii="Cambria" w:hAnsi="Cambria"/>
                <w:b/>
                <w:sz w:val="20"/>
                <w:szCs w:val="20"/>
              </w:rPr>
              <w:t>στ)</w:t>
            </w:r>
            <w:r w:rsidRPr="00403ED4">
              <w:rPr>
                <w:rFonts w:ascii="Cambria" w:hAnsi="Cambria"/>
                <w:bCs/>
                <w:sz w:val="20"/>
                <w:szCs w:val="20"/>
              </w:rPr>
              <w:t xml:space="preserve"> αναπτύσσουν διαθέσεις γνωριμίας και σεβασμού προς άλλες θρησκευ</w:t>
            </w:r>
            <w:r w:rsidRPr="00403ED4">
              <w:rPr>
                <w:rFonts w:ascii="Cambria" w:hAnsi="Cambria"/>
                <w:bCs/>
                <w:sz w:val="20"/>
                <w:szCs w:val="20"/>
              </w:rPr>
              <w:softHyphen/>
              <w:t>τι</w:t>
            </w:r>
            <w:r w:rsidRPr="008F6DEE">
              <w:rPr>
                <w:rFonts w:ascii="Cambria" w:hAnsi="Cambria"/>
                <w:bCs/>
                <w:sz w:val="20"/>
                <w:szCs w:val="20"/>
              </w:rPr>
              <w:t xml:space="preserve">κές πρακτικές </w:t>
            </w:r>
          </w:p>
        </w:tc>
        <w:tc>
          <w:tcPr>
            <w:tcW w:w="2835" w:type="dxa"/>
          </w:tcPr>
          <w:p w:rsidR="0030664F" w:rsidRPr="008F6DEE" w:rsidRDefault="0030664F" w:rsidP="00A50C1C">
            <w:pPr>
              <w:spacing w:before="60"/>
              <w:ind w:left="284" w:hanging="284"/>
              <w:rPr>
                <w:rFonts w:ascii="Cambria" w:hAnsi="Cambria"/>
                <w:sz w:val="20"/>
                <w:szCs w:val="20"/>
              </w:rPr>
            </w:pPr>
            <w:smartTag w:uri="urn:schemas-microsoft-com:office:smarttags" w:element="place">
              <w:r w:rsidRPr="008F6DEE">
                <w:rPr>
                  <w:rFonts w:ascii="Cambria" w:hAnsi="Cambria"/>
                  <w:b/>
                  <w:sz w:val="20"/>
                  <w:szCs w:val="20"/>
                  <w:lang w:val="en-US"/>
                </w:rPr>
                <w:lastRenderedPageBreak/>
                <w:t>I</w:t>
              </w:r>
              <w:r w:rsidRPr="008F6DEE">
                <w:rPr>
                  <w:rFonts w:ascii="Cambria" w:hAnsi="Cambria"/>
                  <w:b/>
                  <w:sz w:val="20"/>
                  <w:szCs w:val="20"/>
                </w:rPr>
                <w:t>.</w:t>
              </w:r>
            </w:smartTag>
            <w:r w:rsidRPr="008F6DEE">
              <w:rPr>
                <w:rFonts w:ascii="Cambria" w:hAnsi="Cambria"/>
                <w:b/>
                <w:sz w:val="20"/>
                <w:szCs w:val="20"/>
              </w:rPr>
              <w:t xml:space="preserve"> </w:t>
            </w:r>
            <w:r>
              <w:rPr>
                <w:rFonts w:ascii="Cambria" w:hAnsi="Cambria"/>
                <w:b/>
                <w:sz w:val="20"/>
                <w:szCs w:val="20"/>
              </w:rPr>
              <w:tab/>
            </w:r>
            <w:r w:rsidRPr="008F6DEE">
              <w:rPr>
                <w:rFonts w:ascii="Cambria" w:hAnsi="Cambria"/>
                <w:b/>
                <w:sz w:val="20"/>
                <w:szCs w:val="20"/>
              </w:rPr>
              <w:t>Μια διαφορετική ημέρα</w:t>
            </w:r>
            <w:r w:rsidRPr="008F6DEE">
              <w:rPr>
                <w:rFonts w:ascii="Cambria" w:hAnsi="Cambria"/>
                <w:sz w:val="20"/>
                <w:szCs w:val="20"/>
              </w:rPr>
              <w:t>:</w:t>
            </w:r>
          </w:p>
          <w:p w:rsidR="0030664F" w:rsidRPr="008F6DEE" w:rsidRDefault="0030664F" w:rsidP="00A50C1C">
            <w:pPr>
              <w:ind w:left="284" w:hanging="284"/>
              <w:rPr>
                <w:rFonts w:ascii="Cambria" w:hAnsi="Cambria"/>
                <w:sz w:val="20"/>
                <w:szCs w:val="20"/>
              </w:rPr>
            </w:pPr>
            <w:r w:rsidRPr="008F6DEE">
              <w:rPr>
                <w:rFonts w:ascii="Cambria" w:hAnsi="Cambria"/>
                <w:sz w:val="20"/>
                <w:szCs w:val="20"/>
              </w:rPr>
              <w:t>Μέρα αργίας ή μέρα γιορτής;</w:t>
            </w:r>
          </w:p>
          <w:p w:rsidR="0030664F" w:rsidRPr="00403ED4" w:rsidRDefault="0030664F" w:rsidP="00A50C1C">
            <w:pPr>
              <w:spacing w:before="120"/>
              <w:ind w:left="284" w:hanging="284"/>
              <w:rPr>
                <w:rFonts w:ascii="Cambria" w:hAnsi="Cambria"/>
                <w:b/>
                <w:sz w:val="20"/>
                <w:szCs w:val="20"/>
              </w:rPr>
            </w:pPr>
            <w:r w:rsidRPr="008F6DEE">
              <w:rPr>
                <w:rFonts w:ascii="Cambria" w:hAnsi="Cambria"/>
                <w:b/>
                <w:bCs/>
                <w:sz w:val="20"/>
                <w:szCs w:val="20"/>
                <w:lang w:val="en-US"/>
              </w:rPr>
              <w:t>II</w:t>
            </w:r>
            <w:r w:rsidRPr="008F6DEE">
              <w:rPr>
                <w:rFonts w:ascii="Cambria" w:hAnsi="Cambria"/>
                <w:b/>
                <w:bCs/>
                <w:sz w:val="20"/>
                <w:szCs w:val="20"/>
              </w:rPr>
              <w:t>.</w:t>
            </w:r>
            <w:r w:rsidRPr="008F6DEE">
              <w:rPr>
                <w:rFonts w:ascii="Cambria" w:hAnsi="Cambria"/>
                <w:sz w:val="20"/>
                <w:szCs w:val="20"/>
              </w:rPr>
              <w:t xml:space="preserve"> </w:t>
            </w:r>
            <w:r>
              <w:rPr>
                <w:rFonts w:ascii="Cambria" w:hAnsi="Cambria"/>
                <w:sz w:val="20"/>
                <w:szCs w:val="20"/>
              </w:rPr>
              <w:tab/>
            </w:r>
            <w:r w:rsidRPr="00403ED4">
              <w:rPr>
                <w:rFonts w:ascii="Cambria" w:hAnsi="Cambria"/>
                <w:b/>
                <w:sz w:val="20"/>
                <w:szCs w:val="20"/>
              </w:rPr>
              <w:t xml:space="preserve">Η Κυριακή </w:t>
            </w:r>
            <w:r w:rsidRPr="00403ED4">
              <w:rPr>
                <w:rFonts w:ascii="Cambria" w:hAnsi="Cambria"/>
                <w:b/>
                <w:sz w:val="20"/>
                <w:szCs w:val="20"/>
              </w:rPr>
              <w:br/>
              <w:t>των Χριστιανών</w:t>
            </w:r>
          </w:p>
          <w:p w:rsidR="0030664F" w:rsidRPr="00403ED4" w:rsidRDefault="0030664F" w:rsidP="00A50C1C">
            <w:pPr>
              <w:tabs>
                <w:tab w:val="left" w:pos="178"/>
              </w:tabs>
              <w:rPr>
                <w:rFonts w:ascii="Cambria" w:hAnsi="Cambria"/>
                <w:sz w:val="20"/>
                <w:szCs w:val="20"/>
              </w:rPr>
            </w:pPr>
            <w:r w:rsidRPr="00403ED4">
              <w:rPr>
                <w:rFonts w:ascii="Cambria" w:hAnsi="Cambria"/>
                <w:sz w:val="20"/>
                <w:szCs w:val="20"/>
              </w:rPr>
              <w:t xml:space="preserve">Η Θεία Λειτουργία </w:t>
            </w:r>
            <w:r w:rsidRPr="00403ED4">
              <w:rPr>
                <w:rFonts w:ascii="Cambria" w:hAnsi="Cambria"/>
                <w:sz w:val="20"/>
                <w:szCs w:val="20"/>
              </w:rPr>
              <w:br/>
              <w:t xml:space="preserve">στην εκκλησία </w:t>
            </w:r>
          </w:p>
          <w:p w:rsidR="0030664F" w:rsidRPr="00403ED4" w:rsidRDefault="0030664F" w:rsidP="004A623C">
            <w:pPr>
              <w:numPr>
                <w:ilvl w:val="1"/>
                <w:numId w:val="2"/>
              </w:numPr>
              <w:tabs>
                <w:tab w:val="clear" w:pos="1440"/>
              </w:tabs>
              <w:ind w:left="227" w:hanging="227"/>
              <w:rPr>
                <w:rFonts w:ascii="Cambria" w:hAnsi="Cambria"/>
                <w:sz w:val="20"/>
                <w:szCs w:val="20"/>
              </w:rPr>
            </w:pPr>
            <w:r w:rsidRPr="00403ED4">
              <w:rPr>
                <w:rFonts w:ascii="Cambria" w:hAnsi="Cambria"/>
                <w:sz w:val="20"/>
                <w:szCs w:val="20"/>
              </w:rPr>
              <w:t>Τι σημαίνει «Κυριακή»;</w:t>
            </w:r>
          </w:p>
          <w:p w:rsidR="0030664F" w:rsidRPr="00403ED4" w:rsidRDefault="0030664F" w:rsidP="00A50C1C">
            <w:pPr>
              <w:numPr>
                <w:ilvl w:val="1"/>
                <w:numId w:val="2"/>
              </w:numPr>
              <w:tabs>
                <w:tab w:val="clear" w:pos="1440"/>
              </w:tabs>
              <w:ind w:left="227" w:hanging="227"/>
              <w:rPr>
                <w:rFonts w:ascii="Cambria" w:hAnsi="Cambria"/>
                <w:sz w:val="20"/>
                <w:szCs w:val="20"/>
              </w:rPr>
            </w:pPr>
            <w:r w:rsidRPr="00403ED4">
              <w:rPr>
                <w:rFonts w:ascii="Cambria" w:hAnsi="Cambria"/>
                <w:sz w:val="20"/>
                <w:szCs w:val="20"/>
              </w:rPr>
              <w:t>Ναός, Σταυρός, καμπάνες</w:t>
            </w:r>
          </w:p>
          <w:p w:rsidR="0030664F" w:rsidRPr="00403ED4" w:rsidRDefault="0030664F" w:rsidP="00A50C1C">
            <w:pPr>
              <w:numPr>
                <w:ilvl w:val="1"/>
                <w:numId w:val="2"/>
              </w:numPr>
              <w:tabs>
                <w:tab w:val="clear" w:pos="1440"/>
              </w:tabs>
              <w:ind w:left="227" w:hanging="227"/>
              <w:rPr>
                <w:rFonts w:ascii="Cambria" w:hAnsi="Cambria"/>
                <w:sz w:val="20"/>
                <w:szCs w:val="20"/>
              </w:rPr>
            </w:pPr>
            <w:r w:rsidRPr="00403ED4">
              <w:rPr>
                <w:rFonts w:ascii="Cambria" w:hAnsi="Cambria"/>
                <w:sz w:val="20"/>
                <w:szCs w:val="20"/>
              </w:rPr>
              <w:t>Οι Χριστιανοί μέσα στον ναό: Ιερέας, ψάλτες</w:t>
            </w:r>
          </w:p>
          <w:p w:rsidR="0030664F" w:rsidRPr="00403ED4" w:rsidRDefault="0030664F" w:rsidP="00A50C1C">
            <w:pPr>
              <w:numPr>
                <w:ilvl w:val="1"/>
                <w:numId w:val="2"/>
              </w:numPr>
              <w:tabs>
                <w:tab w:val="clear" w:pos="1440"/>
              </w:tabs>
              <w:ind w:left="227" w:hanging="227"/>
              <w:rPr>
                <w:rFonts w:ascii="Cambria" w:hAnsi="Cambria"/>
                <w:sz w:val="20"/>
                <w:szCs w:val="20"/>
              </w:rPr>
            </w:pPr>
            <w:r w:rsidRPr="00403ED4">
              <w:rPr>
                <w:rFonts w:ascii="Cambria" w:hAnsi="Cambria"/>
                <w:sz w:val="20"/>
                <w:szCs w:val="20"/>
              </w:rPr>
              <w:t>Εικόνες, κεριά, θυμίαμα</w:t>
            </w:r>
          </w:p>
          <w:p w:rsidR="0030664F" w:rsidRPr="00403ED4" w:rsidRDefault="0030664F" w:rsidP="00A50C1C">
            <w:pPr>
              <w:spacing w:before="120"/>
              <w:ind w:left="284" w:hanging="284"/>
              <w:rPr>
                <w:rFonts w:ascii="Cambria" w:hAnsi="Cambria"/>
                <w:sz w:val="20"/>
                <w:szCs w:val="20"/>
              </w:rPr>
            </w:pPr>
            <w:r w:rsidRPr="00403ED4">
              <w:rPr>
                <w:rFonts w:ascii="Cambria" w:hAnsi="Cambria"/>
                <w:b/>
                <w:bCs/>
                <w:sz w:val="20"/>
                <w:szCs w:val="20"/>
                <w:lang w:val="en-US"/>
              </w:rPr>
              <w:t>III</w:t>
            </w:r>
            <w:r w:rsidRPr="00403ED4">
              <w:rPr>
                <w:rFonts w:ascii="Cambria" w:hAnsi="Cambria"/>
                <w:b/>
                <w:bCs/>
                <w:sz w:val="20"/>
                <w:szCs w:val="20"/>
              </w:rPr>
              <w:t>.</w:t>
            </w:r>
            <w:r w:rsidRPr="00403ED4">
              <w:rPr>
                <w:rFonts w:ascii="Cambria" w:hAnsi="Cambria"/>
                <w:b/>
                <w:bCs/>
                <w:sz w:val="20"/>
                <w:szCs w:val="20"/>
              </w:rPr>
              <w:tab/>
            </w:r>
            <w:r w:rsidRPr="00403ED4">
              <w:rPr>
                <w:rFonts w:ascii="Cambria" w:hAnsi="Cambria"/>
                <w:b/>
                <w:sz w:val="20"/>
                <w:szCs w:val="20"/>
              </w:rPr>
              <w:t xml:space="preserve">Το Σάββατο </w:t>
            </w:r>
            <w:r w:rsidRPr="00403ED4">
              <w:rPr>
                <w:rFonts w:ascii="Cambria" w:hAnsi="Cambria"/>
                <w:b/>
                <w:sz w:val="20"/>
                <w:szCs w:val="20"/>
              </w:rPr>
              <w:br/>
              <w:t>των Εβραίων</w:t>
            </w:r>
          </w:p>
          <w:p w:rsidR="0030664F" w:rsidRPr="00403ED4" w:rsidRDefault="0030664F" w:rsidP="00A50C1C">
            <w:pPr>
              <w:tabs>
                <w:tab w:val="num" w:pos="1720"/>
              </w:tabs>
              <w:rPr>
                <w:rFonts w:ascii="Cambria" w:hAnsi="Cambria"/>
                <w:sz w:val="20"/>
                <w:szCs w:val="20"/>
              </w:rPr>
            </w:pPr>
            <w:r w:rsidRPr="00403ED4">
              <w:rPr>
                <w:rFonts w:ascii="Cambria" w:hAnsi="Cambria"/>
                <w:sz w:val="20"/>
                <w:szCs w:val="20"/>
              </w:rPr>
              <w:t>Συνάθροιση και προσευχή των πιστών στη Συναγωγή</w:t>
            </w:r>
          </w:p>
          <w:p w:rsidR="0030664F" w:rsidRPr="00403ED4" w:rsidRDefault="0030664F" w:rsidP="00A1748D">
            <w:pPr>
              <w:numPr>
                <w:ilvl w:val="0"/>
                <w:numId w:val="143"/>
              </w:numPr>
              <w:tabs>
                <w:tab w:val="clear" w:pos="1582"/>
              </w:tabs>
              <w:ind w:left="227" w:hanging="227"/>
              <w:rPr>
                <w:rFonts w:ascii="Cambria" w:hAnsi="Cambria"/>
                <w:sz w:val="20"/>
                <w:szCs w:val="20"/>
              </w:rPr>
            </w:pPr>
            <w:r w:rsidRPr="00403ED4">
              <w:rPr>
                <w:rFonts w:ascii="Cambria" w:hAnsi="Cambria"/>
                <w:sz w:val="20"/>
                <w:szCs w:val="20"/>
              </w:rPr>
              <w:t>Τι σημαίνει «Σάββατο»;</w:t>
            </w:r>
          </w:p>
          <w:p w:rsidR="0030664F" w:rsidRPr="00403ED4" w:rsidRDefault="0030664F" w:rsidP="00A1748D">
            <w:pPr>
              <w:numPr>
                <w:ilvl w:val="0"/>
                <w:numId w:val="143"/>
              </w:numPr>
              <w:tabs>
                <w:tab w:val="clear" w:pos="1582"/>
              </w:tabs>
              <w:ind w:left="227" w:hanging="227"/>
              <w:rPr>
                <w:rFonts w:ascii="Cambria" w:hAnsi="Cambria"/>
                <w:sz w:val="20"/>
                <w:szCs w:val="20"/>
              </w:rPr>
            </w:pPr>
            <w:r w:rsidRPr="00403ED4">
              <w:rPr>
                <w:rFonts w:ascii="Cambria" w:hAnsi="Cambria"/>
                <w:sz w:val="20"/>
                <w:szCs w:val="20"/>
              </w:rPr>
              <w:t>Οι πιστοί στη Συναγωγή την ώρα της προσευχής</w:t>
            </w:r>
          </w:p>
          <w:p w:rsidR="0030664F" w:rsidRPr="00403ED4" w:rsidRDefault="0030664F" w:rsidP="00A1748D">
            <w:pPr>
              <w:numPr>
                <w:ilvl w:val="0"/>
                <w:numId w:val="143"/>
              </w:numPr>
              <w:tabs>
                <w:tab w:val="clear" w:pos="1582"/>
              </w:tabs>
              <w:ind w:left="227" w:hanging="227"/>
              <w:rPr>
                <w:rFonts w:ascii="Cambria" w:hAnsi="Cambria"/>
                <w:sz w:val="20"/>
                <w:szCs w:val="20"/>
              </w:rPr>
            </w:pPr>
            <w:r w:rsidRPr="00403ED4">
              <w:rPr>
                <w:rFonts w:ascii="Cambria" w:hAnsi="Cambria"/>
                <w:sz w:val="20"/>
                <w:szCs w:val="20"/>
              </w:rPr>
              <w:t>Τορά, Ραβίνος, Κιπά</w:t>
            </w:r>
          </w:p>
          <w:p w:rsidR="0030664F" w:rsidRPr="00403ED4" w:rsidRDefault="0030664F" w:rsidP="00A1748D">
            <w:pPr>
              <w:numPr>
                <w:ilvl w:val="0"/>
                <w:numId w:val="143"/>
              </w:numPr>
              <w:tabs>
                <w:tab w:val="clear" w:pos="1582"/>
              </w:tabs>
              <w:ind w:left="227" w:hanging="227"/>
              <w:rPr>
                <w:rFonts w:ascii="Cambria" w:hAnsi="Cambria"/>
                <w:sz w:val="20"/>
                <w:szCs w:val="20"/>
              </w:rPr>
            </w:pPr>
            <w:r w:rsidRPr="00403ED4">
              <w:rPr>
                <w:rFonts w:ascii="Cambria" w:hAnsi="Cambria"/>
                <w:sz w:val="20"/>
                <w:szCs w:val="20"/>
              </w:rPr>
              <w:t>Μενορά</w:t>
            </w:r>
          </w:p>
          <w:p w:rsidR="0030664F" w:rsidRPr="00403ED4" w:rsidRDefault="0030664F" w:rsidP="00A50C1C">
            <w:pPr>
              <w:spacing w:before="120"/>
              <w:ind w:left="284" w:hanging="284"/>
              <w:rPr>
                <w:rFonts w:ascii="Cambria" w:hAnsi="Cambria"/>
                <w:sz w:val="20"/>
                <w:szCs w:val="20"/>
              </w:rPr>
            </w:pPr>
            <w:r w:rsidRPr="00403ED4">
              <w:rPr>
                <w:rFonts w:ascii="Cambria" w:hAnsi="Cambria"/>
                <w:b/>
                <w:sz w:val="20"/>
                <w:szCs w:val="20"/>
                <w:lang w:val="en-US"/>
              </w:rPr>
              <w:t>IV</w:t>
            </w:r>
            <w:r w:rsidRPr="00403ED4">
              <w:rPr>
                <w:rFonts w:ascii="Cambria" w:hAnsi="Cambria"/>
                <w:b/>
                <w:sz w:val="20"/>
                <w:szCs w:val="20"/>
              </w:rPr>
              <w:t>.</w:t>
            </w:r>
            <w:r w:rsidRPr="00403ED4">
              <w:rPr>
                <w:rFonts w:ascii="Cambria" w:hAnsi="Cambria"/>
                <w:b/>
                <w:sz w:val="20"/>
                <w:szCs w:val="20"/>
              </w:rPr>
              <w:tab/>
              <w:t xml:space="preserve">Η Παρασκευή </w:t>
            </w:r>
            <w:r w:rsidRPr="00403ED4">
              <w:rPr>
                <w:rFonts w:ascii="Cambria" w:hAnsi="Cambria"/>
                <w:b/>
                <w:sz w:val="20"/>
                <w:szCs w:val="20"/>
              </w:rPr>
              <w:br/>
              <w:t>των Μουσουλμάνων</w:t>
            </w:r>
            <w:r w:rsidRPr="00403ED4">
              <w:rPr>
                <w:rFonts w:ascii="Cambria" w:hAnsi="Cambria"/>
                <w:sz w:val="20"/>
                <w:szCs w:val="20"/>
              </w:rPr>
              <w:t xml:space="preserve"> </w:t>
            </w:r>
          </w:p>
          <w:p w:rsidR="0030664F" w:rsidRPr="00403ED4" w:rsidRDefault="0030664F" w:rsidP="00A50C1C">
            <w:pPr>
              <w:rPr>
                <w:rFonts w:ascii="Cambria" w:hAnsi="Cambria"/>
                <w:sz w:val="20"/>
                <w:szCs w:val="20"/>
              </w:rPr>
            </w:pPr>
            <w:r w:rsidRPr="00403ED4">
              <w:rPr>
                <w:rFonts w:ascii="Cambria" w:hAnsi="Cambria"/>
                <w:sz w:val="20"/>
                <w:szCs w:val="20"/>
              </w:rPr>
              <w:t>Συνάθροιση και προσευχή των πιστών στο Τζαμί</w:t>
            </w:r>
          </w:p>
          <w:p w:rsidR="0030664F" w:rsidRPr="00403ED4" w:rsidRDefault="0030664F" w:rsidP="00A50C1C">
            <w:pPr>
              <w:numPr>
                <w:ilvl w:val="0"/>
                <w:numId w:val="27"/>
              </w:numPr>
              <w:tabs>
                <w:tab w:val="clear" w:pos="1833"/>
              </w:tabs>
              <w:ind w:left="227" w:hanging="227"/>
              <w:rPr>
                <w:rFonts w:ascii="Cambria" w:hAnsi="Cambria"/>
                <w:sz w:val="20"/>
                <w:szCs w:val="20"/>
              </w:rPr>
            </w:pPr>
            <w:r w:rsidRPr="00403ED4">
              <w:rPr>
                <w:rFonts w:ascii="Cambria" w:hAnsi="Cambria"/>
                <w:sz w:val="20"/>
                <w:szCs w:val="20"/>
              </w:rPr>
              <w:t>Ποια είναι η σημασία της Παρασκευής;</w:t>
            </w:r>
          </w:p>
          <w:p w:rsidR="0030664F" w:rsidRPr="00403ED4" w:rsidRDefault="0030664F" w:rsidP="00A50C1C">
            <w:pPr>
              <w:numPr>
                <w:ilvl w:val="0"/>
                <w:numId w:val="27"/>
              </w:numPr>
              <w:tabs>
                <w:tab w:val="clear" w:pos="1833"/>
              </w:tabs>
              <w:ind w:left="227" w:hanging="227"/>
              <w:rPr>
                <w:rFonts w:ascii="Cambria" w:hAnsi="Cambria"/>
                <w:sz w:val="20"/>
                <w:szCs w:val="20"/>
              </w:rPr>
            </w:pPr>
            <w:r w:rsidRPr="00403ED4">
              <w:rPr>
                <w:rFonts w:ascii="Cambria" w:hAnsi="Cambria"/>
                <w:sz w:val="20"/>
                <w:szCs w:val="20"/>
              </w:rPr>
              <w:t xml:space="preserve">Το κάλεσμα σε προσευχή, του μουεζίνη από τον Μιναρέ </w:t>
            </w:r>
          </w:p>
          <w:p w:rsidR="0030664F" w:rsidRPr="00403ED4" w:rsidRDefault="0030664F" w:rsidP="00A50C1C">
            <w:pPr>
              <w:numPr>
                <w:ilvl w:val="0"/>
                <w:numId w:val="27"/>
              </w:numPr>
              <w:tabs>
                <w:tab w:val="clear" w:pos="1833"/>
              </w:tabs>
              <w:ind w:left="227" w:hanging="227"/>
              <w:rPr>
                <w:rFonts w:ascii="Cambria" w:hAnsi="Cambria"/>
                <w:bCs/>
                <w:color w:val="CC0000"/>
                <w:sz w:val="20"/>
                <w:szCs w:val="20"/>
              </w:rPr>
            </w:pPr>
            <w:r w:rsidRPr="00403ED4">
              <w:rPr>
                <w:rFonts w:ascii="Cambria" w:hAnsi="Cambria"/>
                <w:sz w:val="20"/>
                <w:szCs w:val="20"/>
              </w:rPr>
              <w:t>Νίψεις προσώπου, χεριών και ποδιών, ανυποδησία</w:t>
            </w:r>
          </w:p>
          <w:p w:rsidR="0030664F" w:rsidRPr="00403ED4" w:rsidRDefault="0030664F" w:rsidP="00A50C1C">
            <w:pPr>
              <w:numPr>
                <w:ilvl w:val="0"/>
                <w:numId w:val="27"/>
              </w:numPr>
              <w:tabs>
                <w:tab w:val="clear" w:pos="1833"/>
              </w:tabs>
              <w:ind w:left="227" w:hanging="227"/>
              <w:rPr>
                <w:rFonts w:ascii="Cambria" w:hAnsi="Cambria"/>
                <w:bCs/>
                <w:color w:val="CC0000"/>
                <w:sz w:val="20"/>
                <w:szCs w:val="20"/>
              </w:rPr>
            </w:pPr>
            <w:r w:rsidRPr="00403ED4">
              <w:rPr>
                <w:rFonts w:ascii="Cambria" w:hAnsi="Cambria"/>
                <w:sz w:val="20"/>
                <w:szCs w:val="20"/>
              </w:rPr>
              <w:lastRenderedPageBreak/>
              <w:t>Οι πιστοί μέσα στο τζαμί την ώρα της προσευχής</w:t>
            </w:r>
          </w:p>
          <w:p w:rsidR="0030664F" w:rsidRPr="00403ED4" w:rsidRDefault="0030664F" w:rsidP="00A50C1C">
            <w:pPr>
              <w:numPr>
                <w:ilvl w:val="0"/>
                <w:numId w:val="27"/>
              </w:numPr>
              <w:tabs>
                <w:tab w:val="clear" w:pos="1833"/>
              </w:tabs>
              <w:ind w:left="227" w:hanging="227"/>
              <w:rPr>
                <w:rFonts w:ascii="Cambria" w:hAnsi="Cambria"/>
                <w:bCs/>
                <w:color w:val="CC0000"/>
                <w:sz w:val="20"/>
                <w:szCs w:val="20"/>
              </w:rPr>
            </w:pPr>
            <w:r w:rsidRPr="00403ED4">
              <w:rPr>
                <w:rFonts w:ascii="Cambria" w:hAnsi="Cambria"/>
                <w:sz w:val="20"/>
                <w:szCs w:val="20"/>
                <w:lang w:val="en-US"/>
              </w:rPr>
              <w:t>K</w:t>
            </w:r>
            <w:r w:rsidRPr="00403ED4">
              <w:rPr>
                <w:rFonts w:ascii="Cambria" w:hAnsi="Cambria"/>
                <w:sz w:val="20"/>
                <w:szCs w:val="20"/>
              </w:rPr>
              <w:t>οράνιο, Ιμάμης</w:t>
            </w:r>
          </w:p>
          <w:p w:rsidR="0030664F" w:rsidRPr="008F6DEE" w:rsidRDefault="0030664F" w:rsidP="00A50C1C">
            <w:pPr>
              <w:rPr>
                <w:rFonts w:ascii="Cambria" w:hAnsi="Cambria"/>
                <w:bCs/>
                <w:color w:val="CC0000"/>
                <w:sz w:val="20"/>
                <w:szCs w:val="20"/>
              </w:rPr>
            </w:pPr>
          </w:p>
        </w:tc>
        <w:tc>
          <w:tcPr>
            <w:tcW w:w="5896"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sidRPr="008F6DEE">
              <w:rPr>
                <w:rFonts w:ascii="Cambria" w:hAnsi="Cambria"/>
                <w:b/>
                <w:bCs/>
                <w:sz w:val="20"/>
                <w:szCs w:val="20"/>
              </w:rPr>
              <w:lastRenderedPageBreak/>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0"/>
                <w:numId w:val="31"/>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Οι μαθητές αφηγούνται σε ομάδα: «Τι κάνω κάθε Κυριακή» (στόχος: Μια πρώτη προσέγγιση του «ξεχωριστού» χρόνου στις θρησκείες) (Ι)</w:t>
            </w:r>
          </w:p>
          <w:p w:rsidR="0030664F" w:rsidRPr="008924B3" w:rsidRDefault="0030664F" w:rsidP="00A50C1C">
            <w:pPr>
              <w:numPr>
                <w:ilvl w:val="0"/>
                <w:numId w:val="31"/>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Παγωμένη εικόνα: Στιγμιότυπα από την Κυριακή μου (Ι)</w:t>
            </w:r>
          </w:p>
          <w:p w:rsidR="0030664F" w:rsidRPr="008924B3" w:rsidRDefault="0030664F" w:rsidP="00A50C1C">
            <w:pPr>
              <w:tabs>
                <w:tab w:val="left" w:pos="317"/>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t>Ο</w:t>
            </w:r>
            <w:r w:rsidRPr="008924B3">
              <w:rPr>
                <w:rFonts w:ascii="Cambria" w:hAnsi="Cambria"/>
                <w:b/>
                <w:bCs/>
                <w:sz w:val="18"/>
                <w:szCs w:val="20"/>
              </w:rPr>
              <w:t>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0"/>
                <w:numId w:val="7"/>
              </w:numPr>
              <w:tabs>
                <w:tab w:val="clear" w:pos="1755"/>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Συζητούν σε ομάδες για το τι θα ήθελαν να μάθουν για τους λατρευτικούς χώρους των τριών θρησκειών</w:t>
            </w:r>
          </w:p>
          <w:p w:rsidR="0030664F" w:rsidRPr="008924B3" w:rsidRDefault="0030664F" w:rsidP="00A50C1C">
            <w:pPr>
              <w:numPr>
                <w:ilvl w:val="0"/>
                <w:numId w:val="7"/>
              </w:numPr>
              <w:tabs>
                <w:tab w:val="clear" w:pos="1755"/>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Διαμόρφωση ενός Κουτιού Υλικού (ένα για κάθε θρησκεία) όπου θα βάζουν ζωγραφιές και κατασκευές συμβόλων, αντικειμένων κ.ά.</w:t>
            </w:r>
          </w:p>
          <w:p w:rsidR="0030664F" w:rsidRPr="008924B3" w:rsidRDefault="0030664F" w:rsidP="00A50C1C">
            <w:pPr>
              <w:numPr>
                <w:ilvl w:val="0"/>
                <w:numId w:val="7"/>
              </w:numPr>
              <w:tabs>
                <w:tab w:val="clear" w:pos="1755"/>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Έρευνα: Ο ρόλος των κληρικών, των ιμάμηδων, των ραβίνων και των πιστών στη διάρκεια της προσευχής στους τόπους λατρείας</w:t>
            </w:r>
          </w:p>
          <w:p w:rsidR="0030664F" w:rsidRPr="008924B3" w:rsidRDefault="0030664F" w:rsidP="007B156E">
            <w:pPr>
              <w:numPr>
                <w:ilvl w:val="0"/>
                <w:numId w:val="7"/>
              </w:numPr>
              <w:tabs>
                <w:tab w:val="clear" w:pos="1755"/>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«Τι μας “ζητάει” να σκεφτούμε και να κάνουμε μια τέτοιου είδους ξεχωριστή ημέρα;» (Ι)</w:t>
            </w:r>
          </w:p>
          <w:p w:rsidR="0030664F" w:rsidRPr="008924B3" w:rsidRDefault="0030664F" w:rsidP="00A50C1C">
            <w:pPr>
              <w:tabs>
                <w:tab w:val="left" w:pos="317"/>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A50C1C">
            <w:pPr>
              <w:numPr>
                <w:ilvl w:val="0"/>
                <w:numId w:val="8"/>
              </w:numPr>
              <w:tabs>
                <w:tab w:val="clear" w:pos="675"/>
                <w:tab w:val="num" w:pos="267"/>
              </w:tabs>
              <w:autoSpaceDE w:val="0"/>
              <w:autoSpaceDN w:val="0"/>
              <w:adjustRightInd w:val="0"/>
              <w:ind w:left="284" w:hanging="284"/>
              <w:rPr>
                <w:rFonts w:ascii="Cambria" w:hAnsi="Cambria"/>
                <w:bCs/>
                <w:sz w:val="20"/>
                <w:szCs w:val="20"/>
              </w:rPr>
            </w:pPr>
            <w:r w:rsidRPr="008924B3">
              <w:rPr>
                <w:rFonts w:ascii="Cambria" w:hAnsi="Cambria"/>
                <w:bCs/>
                <w:sz w:val="20"/>
                <w:szCs w:val="20"/>
              </w:rPr>
              <w:t>Κατασκευάζουν ναούς από χαρτόνι, πηλό, πλαστελίνη κ.ά. υλικά (ΙΙ)</w:t>
            </w:r>
          </w:p>
          <w:p w:rsidR="0030664F" w:rsidRPr="008924B3" w:rsidRDefault="0030664F" w:rsidP="00A50C1C">
            <w:pPr>
              <w:tabs>
                <w:tab w:val="left" w:pos="317"/>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numPr>
                <w:ilvl w:val="0"/>
                <w:numId w:val="9"/>
              </w:numPr>
              <w:tabs>
                <w:tab w:val="clear" w:pos="675"/>
                <w:tab w:val="num" w:pos="267"/>
                <w:tab w:val="left" w:pos="459"/>
              </w:tabs>
              <w:autoSpaceDE w:val="0"/>
              <w:autoSpaceDN w:val="0"/>
              <w:adjustRightInd w:val="0"/>
              <w:ind w:left="284" w:hanging="284"/>
              <w:rPr>
                <w:rFonts w:ascii="Cambria" w:hAnsi="Cambria"/>
                <w:bCs/>
                <w:sz w:val="20"/>
                <w:szCs w:val="20"/>
              </w:rPr>
            </w:pPr>
            <w:r w:rsidRPr="008924B3">
              <w:rPr>
                <w:rFonts w:ascii="Cambria" w:hAnsi="Cambria"/>
                <w:bCs/>
                <w:sz w:val="20"/>
                <w:szCs w:val="20"/>
              </w:rPr>
              <w:t>Επίσκεψη σε χριστιανικό ναό σε ώρα λατρείας. Περιγραφή της ατμόσφαιρας αλλά και των συναισθημάτων των μαθητών για όσα βλέπουν γύρω τους</w:t>
            </w:r>
          </w:p>
          <w:p w:rsidR="0030664F" w:rsidRPr="008924B3" w:rsidRDefault="0030664F" w:rsidP="00A50C1C">
            <w:pPr>
              <w:tabs>
                <w:tab w:val="left" w:pos="317"/>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Α</w:t>
            </w:r>
            <w:r w:rsidRPr="008924B3">
              <w:rPr>
                <w:rFonts w:ascii="Cambria" w:hAnsi="Cambria"/>
                <w:b/>
                <w:bCs/>
                <w:sz w:val="18"/>
                <w:szCs w:val="20"/>
              </w:rPr>
              <w:t>ΠΟ</w:t>
            </w:r>
            <w:r w:rsidRPr="008924B3">
              <w:rPr>
                <w:rFonts w:ascii="Cambria" w:hAnsi="Cambria"/>
                <w:b/>
                <w:bCs/>
                <w:sz w:val="20"/>
                <w:szCs w:val="20"/>
              </w:rPr>
              <w:t xml:space="preserve"> Λ</w:t>
            </w:r>
            <w:r w:rsidRPr="008924B3">
              <w:rPr>
                <w:rFonts w:ascii="Cambria" w:hAnsi="Cambria"/>
                <w:b/>
                <w:bCs/>
                <w:sz w:val="18"/>
                <w:szCs w:val="20"/>
              </w:rPr>
              <w:t>ΟΓΙΣΜΙΚΑ</w:t>
            </w:r>
          </w:p>
          <w:p w:rsidR="0030664F" w:rsidRPr="008F6DEE" w:rsidRDefault="0030664F" w:rsidP="00A50C1C">
            <w:pPr>
              <w:autoSpaceDE w:val="0"/>
              <w:autoSpaceDN w:val="0"/>
              <w:adjustRightInd w:val="0"/>
              <w:rPr>
                <w:rFonts w:ascii="Cambria" w:hAnsi="Cambria"/>
                <w:b/>
                <w:bCs/>
                <w:sz w:val="20"/>
                <w:szCs w:val="20"/>
              </w:rPr>
            </w:pPr>
            <w:r w:rsidRPr="008924B3">
              <w:rPr>
                <w:rFonts w:ascii="Cambria" w:hAnsi="Cambria"/>
                <w:bCs/>
                <w:sz w:val="20"/>
                <w:szCs w:val="20"/>
              </w:rPr>
              <w:t xml:space="preserve">Λογισμικό ΣΤ΄ τάξης: </w:t>
            </w:r>
            <w:r w:rsidRPr="008924B3">
              <w:rPr>
                <w:rFonts w:ascii="Cambria" w:hAnsi="Cambria"/>
                <w:bCs/>
                <w:sz w:val="20"/>
                <w:szCs w:val="20"/>
              </w:rPr>
              <w:br/>
              <w:t xml:space="preserve">α) Ζώντας μαζί με την αλήθεια, </w:t>
            </w:r>
            <w:r w:rsidRPr="008924B3">
              <w:rPr>
                <w:rFonts w:ascii="Cambria" w:hAnsi="Cambria"/>
                <w:bCs/>
                <w:sz w:val="20"/>
                <w:szCs w:val="20"/>
              </w:rPr>
              <w:br/>
              <w:t>β) Ετερόδοξοι και αλλόθρησκοι</w:t>
            </w:r>
          </w:p>
        </w:tc>
      </w:tr>
    </w:tbl>
    <w:p w:rsidR="00D16159" w:rsidRDefault="00D16159"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CB2614" w:rsidRDefault="00CB2614" w:rsidP="00CD3C7B">
      <w:pPr>
        <w:autoSpaceDE w:val="0"/>
        <w:autoSpaceDN w:val="0"/>
        <w:adjustRightInd w:val="0"/>
        <w:spacing w:after="240"/>
        <w:rPr>
          <w:rFonts w:ascii="Century Gothic" w:hAnsi="Century Gothic"/>
          <w:b/>
          <w:shadow/>
          <w:color w:val="002060"/>
          <w:sz w:val="32"/>
          <w:szCs w:val="28"/>
        </w:rPr>
      </w:pPr>
    </w:p>
    <w:p w:rsidR="00D16159" w:rsidRPr="008D0397" w:rsidRDefault="00D16159" w:rsidP="00CD3C7B">
      <w:pPr>
        <w:autoSpaceDE w:val="0"/>
        <w:autoSpaceDN w:val="0"/>
        <w:adjustRightInd w:val="0"/>
        <w:spacing w:after="240"/>
        <w:rPr>
          <w:rFonts w:ascii="Century Gothic" w:hAnsi="Century Gothic"/>
          <w:b/>
          <w:shadow/>
          <w:color w:val="002060"/>
          <w:sz w:val="32"/>
          <w:szCs w:val="28"/>
        </w:rPr>
      </w:pPr>
      <w:r w:rsidRPr="008D0397">
        <w:rPr>
          <w:rFonts w:ascii="Century Gothic" w:hAnsi="Century Gothic"/>
          <w:b/>
          <w:shadow/>
          <w:color w:val="002060"/>
          <w:sz w:val="32"/>
          <w:szCs w:val="28"/>
        </w:rPr>
        <w:lastRenderedPageBreak/>
        <w:t xml:space="preserve">4.  Χριστούγεννα: Ο Θεός γίνεται άνθρωπος  </w:t>
      </w:r>
      <w:r w:rsidRPr="008D0397">
        <w:rPr>
          <w:rFonts w:ascii="Century Gothic" w:hAnsi="Century Gothic"/>
          <w:shadow/>
          <w:color w:val="002060"/>
          <w:sz w:val="28"/>
          <w:szCs w:val="28"/>
        </w:rPr>
        <w:t>(4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5726"/>
      </w:tblGrid>
      <w:tr w:rsidR="0030664F" w:rsidRPr="00050752" w:rsidTr="0030664F">
        <w:trPr>
          <w:trHeight w:val="850"/>
        </w:trPr>
        <w:tc>
          <w:tcPr>
            <w:tcW w:w="2268" w:type="dxa"/>
            <w:vAlign w:val="center"/>
          </w:tcPr>
          <w:p w:rsidR="0030664F" w:rsidRPr="008D0397" w:rsidRDefault="0030664F" w:rsidP="00A50C1C">
            <w:pPr>
              <w:pStyle w:val="ListParagraph1"/>
              <w:ind w:left="0"/>
              <w:jc w:val="center"/>
              <w:rPr>
                <w:rFonts w:ascii="Century Gothic" w:hAnsi="Century Gothic"/>
                <w:b/>
                <w:bCs/>
                <w:smallCaps/>
                <w:shadow/>
                <w:color w:val="800000"/>
                <w:spacing w:val="20"/>
                <w:w w:val="90"/>
                <w:sz w:val="22"/>
                <w:szCs w:val="20"/>
              </w:rPr>
            </w:pPr>
            <w:r w:rsidRPr="008D0397">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8D0397" w:rsidRDefault="0030664F" w:rsidP="00A50C1C">
            <w:pPr>
              <w:pStyle w:val="ListParagraph1"/>
              <w:ind w:left="0"/>
              <w:jc w:val="center"/>
              <w:rPr>
                <w:rFonts w:ascii="Century Gothic" w:hAnsi="Century Gothic"/>
                <w:b/>
                <w:smallCaps/>
                <w:shadow/>
                <w:color w:val="800000"/>
                <w:spacing w:val="20"/>
                <w:w w:val="90"/>
                <w:sz w:val="22"/>
                <w:szCs w:val="20"/>
              </w:rPr>
            </w:pPr>
            <w:r w:rsidRPr="008D0397">
              <w:rPr>
                <w:rFonts w:ascii="Century Gothic" w:hAnsi="Century Gothic"/>
                <w:b/>
                <w:smallCaps/>
                <w:shadow/>
                <w:color w:val="800000"/>
                <w:spacing w:val="20"/>
                <w:w w:val="90"/>
                <w:sz w:val="22"/>
                <w:szCs w:val="20"/>
              </w:rPr>
              <w:t xml:space="preserve">Βασικά </w:t>
            </w:r>
            <w:r w:rsidRPr="008D0397">
              <w:rPr>
                <w:rFonts w:ascii="Century Gothic" w:hAnsi="Century Gothic"/>
                <w:b/>
                <w:smallCaps/>
                <w:shadow/>
                <w:color w:val="800000"/>
                <w:spacing w:val="20"/>
                <w:w w:val="90"/>
                <w:sz w:val="22"/>
                <w:szCs w:val="20"/>
              </w:rPr>
              <w:br/>
              <w:t>Θέματα</w:t>
            </w:r>
          </w:p>
        </w:tc>
        <w:tc>
          <w:tcPr>
            <w:tcW w:w="5726" w:type="dxa"/>
            <w:vAlign w:val="center"/>
          </w:tcPr>
          <w:p w:rsidR="0030664F" w:rsidRPr="008D0397" w:rsidRDefault="0030664F" w:rsidP="00A50C1C">
            <w:pPr>
              <w:pStyle w:val="ListParagraph1"/>
              <w:ind w:left="0"/>
              <w:jc w:val="center"/>
              <w:rPr>
                <w:rFonts w:ascii="Century Gothic" w:hAnsi="Century Gothic"/>
                <w:b/>
                <w:smallCaps/>
                <w:shadow/>
                <w:color w:val="800000"/>
                <w:spacing w:val="20"/>
                <w:w w:val="90"/>
                <w:sz w:val="22"/>
                <w:szCs w:val="20"/>
              </w:rPr>
            </w:pPr>
            <w:r w:rsidRPr="008D0397">
              <w:rPr>
                <w:rFonts w:ascii="Century Gothic" w:hAnsi="Century Gothic"/>
                <w:b/>
                <w:smallCaps/>
                <w:shadow/>
                <w:color w:val="800000"/>
                <w:spacing w:val="20"/>
                <w:w w:val="90"/>
                <w:sz w:val="22"/>
                <w:szCs w:val="20"/>
              </w:rPr>
              <w:t xml:space="preserve">Ενδεικτικές </w:t>
            </w:r>
            <w:r w:rsidRPr="008D0397">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8F6DEE" w:rsidRDefault="0030664F" w:rsidP="00A50C1C">
            <w:pPr>
              <w:autoSpaceDE w:val="0"/>
              <w:spacing w:before="60" w:after="40"/>
              <w:rPr>
                <w:rFonts w:ascii="Cambria" w:hAnsi="Cambria"/>
                <w:sz w:val="20"/>
                <w:szCs w:val="20"/>
              </w:rPr>
            </w:pPr>
            <w:r w:rsidRPr="008F6DEE">
              <w:rPr>
                <w:rFonts w:ascii="Cambria" w:hAnsi="Cambria"/>
                <w:sz w:val="20"/>
                <w:szCs w:val="20"/>
              </w:rPr>
              <w:t>Οι μαθητές:</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περιγράφουν βιώματα από γιορτές γενεθλίων (δικών τους και άλλων)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sz w:val="20"/>
                <w:szCs w:val="20"/>
              </w:rPr>
              <w:t>β)</w:t>
            </w:r>
            <w:r w:rsidRPr="00403ED4">
              <w:rPr>
                <w:rFonts w:ascii="Cambria" w:hAnsi="Cambria"/>
                <w:bCs/>
                <w:sz w:val="20"/>
                <w:szCs w:val="20"/>
              </w:rPr>
              <w:t xml:space="preserve"> μοιράζονται συναισθήματα χαράς από τη συμμετοχή τους στην ατμόσφαιρα </w:t>
            </w:r>
            <w:r w:rsidRPr="00403ED4">
              <w:rPr>
                <w:rFonts w:ascii="Cambria" w:hAnsi="Cambria"/>
                <w:bCs/>
                <w:sz w:val="20"/>
                <w:szCs w:val="20"/>
              </w:rPr>
              <w:br/>
              <w:t xml:space="preserve">των γενεθλίων και </w:t>
            </w:r>
            <w:r w:rsidRPr="00403ED4">
              <w:rPr>
                <w:rFonts w:ascii="Cambria" w:hAnsi="Cambria"/>
                <w:bCs/>
                <w:sz w:val="20"/>
                <w:szCs w:val="20"/>
              </w:rPr>
              <w:br/>
              <w:t>της γιορτής των Χριστουγέννων</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αναγνωρίζουν στις βιβλικές αφηγήσεις της Γέννησης του Χριστού την αξία του δώρου και της προσφοράς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δ)</w:t>
            </w:r>
            <w:r w:rsidRPr="00403ED4">
              <w:rPr>
                <w:rFonts w:ascii="Cambria" w:hAnsi="Cambria"/>
                <w:bCs/>
                <w:sz w:val="20"/>
                <w:szCs w:val="20"/>
              </w:rPr>
              <w:t xml:space="preserve"> συγκρίνουν τους τρόπους και τα έθιμα εορτασμού των Χριστουγέννων </w:t>
            </w:r>
            <w:r w:rsidRPr="00403ED4">
              <w:rPr>
                <w:rFonts w:ascii="Cambria" w:hAnsi="Cambria"/>
                <w:bCs/>
                <w:sz w:val="20"/>
                <w:szCs w:val="20"/>
              </w:rPr>
              <w:br/>
              <w:t>σε όλο τον κόσμο και περιγράφουν εικόνες της Γέννησης</w:t>
            </w:r>
          </w:p>
          <w:p w:rsidR="0030664F" w:rsidRPr="00403ED4" w:rsidRDefault="0030664F" w:rsidP="00A50C1C">
            <w:pPr>
              <w:tabs>
                <w:tab w:val="left" w:pos="142"/>
              </w:tabs>
              <w:autoSpaceDE w:val="0"/>
              <w:autoSpaceDN w:val="0"/>
              <w:adjustRightInd w:val="0"/>
              <w:spacing w:before="60"/>
              <w:rPr>
                <w:rFonts w:ascii="Cambria" w:hAnsi="Cambria"/>
                <w:sz w:val="20"/>
                <w:szCs w:val="20"/>
              </w:rPr>
            </w:pPr>
            <w:r w:rsidRPr="00403ED4">
              <w:rPr>
                <w:rFonts w:ascii="Cambria" w:hAnsi="Cambria"/>
                <w:b/>
                <w:sz w:val="20"/>
                <w:szCs w:val="20"/>
              </w:rPr>
              <w:t>ε)</w:t>
            </w:r>
            <w:r w:rsidRPr="00403ED4">
              <w:rPr>
                <w:rFonts w:ascii="Cambria" w:hAnsi="Cambria"/>
                <w:sz w:val="20"/>
                <w:szCs w:val="20"/>
              </w:rPr>
              <w:t xml:space="preserve"> εξηγούν γιατί η </w:t>
            </w:r>
            <w:r w:rsidRPr="00403ED4">
              <w:rPr>
                <w:rFonts w:ascii="Cambria" w:hAnsi="Cambria"/>
                <w:sz w:val="20"/>
                <w:szCs w:val="20"/>
              </w:rPr>
              <w:br/>
              <w:t xml:space="preserve">προσφορά και </w:t>
            </w:r>
            <w:r w:rsidRPr="00403ED4">
              <w:rPr>
                <w:rFonts w:ascii="Cambria" w:hAnsi="Cambria"/>
                <w:sz w:val="20"/>
                <w:szCs w:val="20"/>
              </w:rPr>
              <w:br/>
              <w:t xml:space="preserve">η αγάπη είναι το πραγματικό μήνυμα των Χριστουγέννων (πέρα από τη «γιορταστική» </w:t>
            </w:r>
            <w:r w:rsidRPr="00403ED4">
              <w:rPr>
                <w:rFonts w:ascii="Cambria" w:hAnsi="Cambria"/>
                <w:sz w:val="20"/>
                <w:szCs w:val="20"/>
              </w:rPr>
              <w:lastRenderedPageBreak/>
              <w:t>κατανάλωση)</w:t>
            </w:r>
          </w:p>
          <w:p w:rsidR="0030664F" w:rsidRPr="00574F5F" w:rsidRDefault="0030664F" w:rsidP="00574F5F">
            <w:pPr>
              <w:tabs>
                <w:tab w:val="left" w:pos="142"/>
              </w:tabs>
              <w:autoSpaceDE w:val="0"/>
              <w:autoSpaceDN w:val="0"/>
              <w:adjustRightInd w:val="0"/>
              <w:spacing w:before="60"/>
              <w:rPr>
                <w:rFonts w:ascii="Cambria" w:hAnsi="Cambria"/>
                <w:sz w:val="20"/>
                <w:szCs w:val="20"/>
              </w:rPr>
            </w:pPr>
            <w:r w:rsidRPr="00403ED4">
              <w:rPr>
                <w:rFonts w:ascii="Cambria" w:hAnsi="Cambria"/>
                <w:b/>
                <w:sz w:val="20"/>
                <w:szCs w:val="20"/>
              </w:rPr>
              <w:t>στ)</w:t>
            </w:r>
            <w:r w:rsidRPr="00403ED4">
              <w:rPr>
                <w:rFonts w:ascii="Cambria" w:hAnsi="Cambria"/>
                <w:sz w:val="20"/>
                <w:szCs w:val="20"/>
              </w:rPr>
              <w:t xml:space="preserve"> επινοούν και οργανώνουν δράσεις έμπρακτης αλληλεγγύης προς όσους έχουν ανάγκη</w:t>
            </w:r>
          </w:p>
        </w:tc>
        <w:tc>
          <w:tcPr>
            <w:tcW w:w="3969" w:type="dxa"/>
          </w:tcPr>
          <w:p w:rsidR="0030664F" w:rsidRPr="008F6DEE" w:rsidRDefault="0030664F" w:rsidP="00A50C1C">
            <w:pPr>
              <w:spacing w:before="60"/>
              <w:ind w:left="284" w:hanging="284"/>
              <w:rPr>
                <w:rFonts w:ascii="Cambria" w:hAnsi="Cambria"/>
                <w:b/>
                <w:sz w:val="20"/>
                <w:szCs w:val="20"/>
              </w:rPr>
            </w:pPr>
            <w:r w:rsidRPr="008F6DEE">
              <w:rPr>
                <w:rFonts w:ascii="Cambria" w:hAnsi="Cambria"/>
                <w:b/>
                <w:sz w:val="20"/>
                <w:szCs w:val="20"/>
              </w:rPr>
              <w:lastRenderedPageBreak/>
              <w:t xml:space="preserve">Ι. </w:t>
            </w:r>
            <w:r>
              <w:rPr>
                <w:rFonts w:ascii="Cambria" w:hAnsi="Cambria"/>
                <w:b/>
                <w:sz w:val="20"/>
                <w:szCs w:val="20"/>
              </w:rPr>
              <w:tab/>
            </w:r>
            <w:r w:rsidRPr="008F6DEE">
              <w:rPr>
                <w:rFonts w:ascii="Cambria" w:hAnsi="Cambria"/>
                <w:b/>
                <w:sz w:val="20"/>
                <w:szCs w:val="20"/>
              </w:rPr>
              <w:t>Ένα παιδί έρχεται στον κόσμο</w:t>
            </w:r>
          </w:p>
          <w:p w:rsidR="0030664F" w:rsidRPr="008F6DEE" w:rsidRDefault="0030664F" w:rsidP="00A50C1C">
            <w:pPr>
              <w:ind w:left="284" w:hanging="284"/>
              <w:rPr>
                <w:rFonts w:ascii="Cambria" w:hAnsi="Cambria"/>
                <w:sz w:val="20"/>
                <w:szCs w:val="20"/>
              </w:rPr>
            </w:pPr>
            <w:r>
              <w:rPr>
                <w:rFonts w:ascii="Cambria" w:hAnsi="Cambria"/>
                <w:sz w:val="20"/>
                <w:szCs w:val="20"/>
                <w:lang w:val="en-US"/>
              </w:rPr>
              <w:t>i</w:t>
            </w:r>
            <w:r w:rsidRPr="00B153B6">
              <w:rPr>
                <w:rFonts w:ascii="Cambria" w:hAnsi="Cambria"/>
                <w:sz w:val="20"/>
                <w:szCs w:val="20"/>
              </w:rPr>
              <w:t xml:space="preserve">. </w:t>
            </w:r>
            <w:r w:rsidRPr="00752195">
              <w:rPr>
                <w:rFonts w:ascii="Cambria" w:hAnsi="Cambria"/>
                <w:sz w:val="20"/>
                <w:szCs w:val="20"/>
              </w:rPr>
              <w:tab/>
            </w:r>
            <w:r w:rsidRPr="008F6DEE">
              <w:rPr>
                <w:rFonts w:ascii="Cambria" w:hAnsi="Cambria"/>
                <w:sz w:val="20"/>
                <w:szCs w:val="20"/>
              </w:rPr>
              <w:t>Η προσδοκία και η χαρά της γέννησης ενός παιδιού</w:t>
            </w:r>
          </w:p>
          <w:p w:rsidR="0030664F" w:rsidRPr="00403ED4" w:rsidRDefault="0030664F" w:rsidP="00A50C1C">
            <w:pPr>
              <w:ind w:left="284" w:hanging="284"/>
              <w:rPr>
                <w:rFonts w:ascii="Cambria" w:hAnsi="Cambria"/>
                <w:sz w:val="20"/>
                <w:szCs w:val="20"/>
              </w:rPr>
            </w:pPr>
            <w:r>
              <w:rPr>
                <w:rFonts w:ascii="Cambria" w:hAnsi="Cambria"/>
                <w:sz w:val="20"/>
                <w:szCs w:val="20"/>
                <w:lang w:val="en-US"/>
              </w:rPr>
              <w:t>ii</w:t>
            </w:r>
            <w:r w:rsidRPr="00B153B6">
              <w:rPr>
                <w:rFonts w:ascii="Cambria" w:hAnsi="Cambria"/>
                <w:sz w:val="20"/>
                <w:szCs w:val="20"/>
              </w:rPr>
              <w:t xml:space="preserve">. </w:t>
            </w:r>
            <w:r w:rsidRPr="00752195">
              <w:rPr>
                <w:rFonts w:ascii="Cambria" w:hAnsi="Cambria"/>
                <w:sz w:val="20"/>
                <w:szCs w:val="20"/>
              </w:rPr>
              <w:tab/>
            </w:r>
            <w:r w:rsidRPr="008F6DEE">
              <w:rPr>
                <w:rFonts w:ascii="Cambria" w:hAnsi="Cambria"/>
                <w:sz w:val="20"/>
                <w:szCs w:val="20"/>
              </w:rPr>
              <w:t>Γενέθλια</w:t>
            </w:r>
            <w:r w:rsidRPr="00403ED4">
              <w:rPr>
                <w:rFonts w:ascii="Cambria" w:hAnsi="Cambria"/>
                <w:sz w:val="20"/>
                <w:szCs w:val="20"/>
              </w:rPr>
              <w:t>: Γιορτάζουμε τη γέννηση ενός ανθρώπου / Δίνουμε και παίρνουμε δώρα</w:t>
            </w:r>
          </w:p>
          <w:p w:rsidR="0030664F" w:rsidRPr="00403ED4" w:rsidRDefault="0030664F" w:rsidP="00A50C1C">
            <w:pPr>
              <w:spacing w:before="120"/>
              <w:ind w:left="284" w:hanging="284"/>
              <w:rPr>
                <w:rFonts w:ascii="Cambria" w:hAnsi="Cambria"/>
                <w:sz w:val="20"/>
                <w:szCs w:val="20"/>
              </w:rPr>
            </w:pPr>
            <w:r w:rsidRPr="00403ED4">
              <w:rPr>
                <w:rFonts w:ascii="Cambria" w:hAnsi="Cambria"/>
                <w:b/>
                <w:sz w:val="20"/>
                <w:szCs w:val="20"/>
              </w:rPr>
              <w:t>ΙΙ.</w:t>
            </w:r>
            <w:r w:rsidRPr="00403ED4">
              <w:rPr>
                <w:rFonts w:ascii="Cambria" w:hAnsi="Cambria"/>
                <w:sz w:val="20"/>
                <w:szCs w:val="20"/>
              </w:rPr>
              <w:t xml:space="preserve"> </w:t>
            </w:r>
            <w:r w:rsidRPr="00403ED4">
              <w:rPr>
                <w:rFonts w:ascii="Cambria" w:hAnsi="Cambria"/>
                <w:sz w:val="20"/>
                <w:szCs w:val="20"/>
              </w:rPr>
              <w:tab/>
            </w:r>
            <w:r w:rsidRPr="00403ED4">
              <w:rPr>
                <w:rFonts w:ascii="Cambria" w:hAnsi="Cambria"/>
                <w:b/>
                <w:sz w:val="20"/>
                <w:szCs w:val="20"/>
              </w:rPr>
              <w:t>Χριστούγεννα: Ο νεογέννητος Ιησούς, ένα δώρο στον κόσμο</w:t>
            </w:r>
          </w:p>
          <w:p w:rsidR="0030664F" w:rsidRPr="00403ED4" w:rsidRDefault="0030664F" w:rsidP="00A50C1C">
            <w:pPr>
              <w:numPr>
                <w:ilvl w:val="1"/>
                <w:numId w:val="9"/>
              </w:numPr>
              <w:tabs>
                <w:tab w:val="clear" w:pos="1800"/>
              </w:tabs>
              <w:ind w:left="284" w:hanging="284"/>
              <w:rPr>
                <w:rFonts w:ascii="Cambria" w:hAnsi="Cambria"/>
                <w:bCs/>
                <w:sz w:val="20"/>
                <w:szCs w:val="20"/>
              </w:rPr>
            </w:pPr>
            <w:r w:rsidRPr="00403ED4">
              <w:rPr>
                <w:rFonts w:ascii="Cambria" w:hAnsi="Cambria"/>
                <w:bCs/>
                <w:sz w:val="20"/>
                <w:szCs w:val="20"/>
              </w:rPr>
              <w:t xml:space="preserve">Από την ΚΔ:  </w:t>
            </w:r>
          </w:p>
          <w:p w:rsidR="0030664F" w:rsidRPr="00403ED4" w:rsidRDefault="0030664F" w:rsidP="00A50C1C">
            <w:pPr>
              <w:numPr>
                <w:ilvl w:val="0"/>
                <w:numId w:val="28"/>
              </w:numPr>
              <w:tabs>
                <w:tab w:val="clear" w:pos="1692"/>
              </w:tabs>
              <w:ind w:left="511" w:hanging="227"/>
              <w:rPr>
                <w:rFonts w:ascii="Cambria" w:hAnsi="Cambria"/>
                <w:sz w:val="20"/>
                <w:szCs w:val="20"/>
              </w:rPr>
            </w:pPr>
            <w:r w:rsidRPr="00403ED4">
              <w:rPr>
                <w:rFonts w:ascii="Cambria" w:hAnsi="Cambria"/>
                <w:sz w:val="20"/>
                <w:szCs w:val="20"/>
              </w:rPr>
              <w:t>Τα λόγια του αγγέλου στην Παναγία (Λκ 1, 30-33)</w:t>
            </w:r>
          </w:p>
          <w:p w:rsidR="0030664F" w:rsidRPr="00403ED4" w:rsidRDefault="0030664F" w:rsidP="00A50C1C">
            <w:pPr>
              <w:numPr>
                <w:ilvl w:val="0"/>
                <w:numId w:val="28"/>
              </w:numPr>
              <w:tabs>
                <w:tab w:val="clear" w:pos="1692"/>
              </w:tabs>
              <w:ind w:left="511" w:hanging="227"/>
              <w:rPr>
                <w:rFonts w:ascii="Cambria" w:hAnsi="Cambria"/>
                <w:sz w:val="20"/>
                <w:szCs w:val="20"/>
              </w:rPr>
            </w:pPr>
            <w:r w:rsidRPr="00403ED4">
              <w:rPr>
                <w:rFonts w:ascii="Cambria" w:hAnsi="Cambria"/>
                <w:sz w:val="20"/>
                <w:szCs w:val="20"/>
              </w:rPr>
              <w:t>Η Γέννηση στη φάτνη της Βηθλεέμ (Λκ 2, 1-20)</w:t>
            </w:r>
          </w:p>
          <w:p w:rsidR="0030664F" w:rsidRPr="00403ED4" w:rsidRDefault="0030664F" w:rsidP="00A50C1C">
            <w:pPr>
              <w:numPr>
                <w:ilvl w:val="0"/>
                <w:numId w:val="12"/>
              </w:numPr>
              <w:tabs>
                <w:tab w:val="clear" w:pos="720"/>
                <w:tab w:val="num" w:pos="205"/>
                <w:tab w:val="num" w:pos="432"/>
                <w:tab w:val="num" w:pos="480"/>
                <w:tab w:val="num" w:pos="1591"/>
              </w:tabs>
              <w:ind w:left="511" w:hanging="227"/>
              <w:rPr>
                <w:rFonts w:ascii="Cambria" w:hAnsi="Cambria"/>
                <w:sz w:val="20"/>
                <w:szCs w:val="20"/>
              </w:rPr>
            </w:pPr>
            <w:r w:rsidRPr="00403ED4">
              <w:rPr>
                <w:rFonts w:ascii="Cambria" w:hAnsi="Cambria"/>
                <w:sz w:val="20"/>
                <w:szCs w:val="20"/>
              </w:rPr>
              <w:tab/>
            </w:r>
            <w:r w:rsidRPr="00403ED4">
              <w:rPr>
                <w:rFonts w:ascii="Cambria" w:hAnsi="Cambria"/>
                <w:sz w:val="20"/>
                <w:szCs w:val="20"/>
              </w:rPr>
              <w:tab/>
              <w:t xml:space="preserve">Τα δώρα του κόσμου στον νεογέννητο Ιησού/ </w:t>
            </w:r>
            <w:r w:rsidRPr="00403ED4">
              <w:rPr>
                <w:rFonts w:ascii="Cambria" w:hAnsi="Cambria"/>
                <w:sz w:val="20"/>
                <w:szCs w:val="20"/>
                <w:lang w:val="en-US"/>
              </w:rPr>
              <w:t>Bo</w:t>
            </w:r>
            <w:r w:rsidRPr="00403ED4">
              <w:rPr>
                <w:rFonts w:ascii="Cambria" w:hAnsi="Cambria"/>
                <w:sz w:val="20"/>
                <w:szCs w:val="20"/>
              </w:rPr>
              <w:t>σκοί και μάγοι (Μτ 2, 1-12, Λκ 2, 8-20)</w:t>
            </w:r>
          </w:p>
          <w:p w:rsidR="0030664F" w:rsidRPr="00403ED4" w:rsidRDefault="0030664F" w:rsidP="00A50C1C">
            <w:pPr>
              <w:numPr>
                <w:ilvl w:val="0"/>
                <w:numId w:val="12"/>
              </w:numPr>
              <w:tabs>
                <w:tab w:val="clear" w:pos="720"/>
                <w:tab w:val="num" w:pos="205"/>
                <w:tab w:val="num" w:pos="432"/>
                <w:tab w:val="num" w:pos="480"/>
                <w:tab w:val="num" w:pos="1591"/>
              </w:tabs>
              <w:ind w:left="511" w:hanging="227"/>
              <w:rPr>
                <w:rFonts w:ascii="Cambria" w:hAnsi="Cambria"/>
                <w:sz w:val="20"/>
                <w:szCs w:val="20"/>
              </w:rPr>
            </w:pPr>
            <w:r w:rsidRPr="00403ED4">
              <w:rPr>
                <w:rFonts w:ascii="Cambria" w:hAnsi="Cambria"/>
                <w:sz w:val="20"/>
                <w:szCs w:val="20"/>
              </w:rPr>
              <w:tab/>
            </w:r>
            <w:r w:rsidRPr="00403ED4">
              <w:rPr>
                <w:rFonts w:ascii="Cambria" w:hAnsi="Cambria"/>
                <w:sz w:val="20"/>
                <w:szCs w:val="20"/>
              </w:rPr>
              <w:tab/>
              <w:t>Εμμανουήλ: Το όνομα του Χριστού (Μτ 1, 23)</w:t>
            </w:r>
          </w:p>
          <w:p w:rsidR="0030664F" w:rsidRPr="00403ED4" w:rsidRDefault="0030664F" w:rsidP="00A50C1C">
            <w:pPr>
              <w:numPr>
                <w:ilvl w:val="1"/>
                <w:numId w:val="9"/>
              </w:numPr>
              <w:tabs>
                <w:tab w:val="clear" w:pos="1800"/>
              </w:tabs>
              <w:ind w:left="284" w:hanging="284"/>
              <w:rPr>
                <w:rFonts w:ascii="Cambria" w:hAnsi="Cambria"/>
                <w:sz w:val="20"/>
                <w:szCs w:val="20"/>
              </w:rPr>
            </w:pPr>
            <w:r w:rsidRPr="00403ED4">
              <w:rPr>
                <w:rFonts w:ascii="Cambria" w:hAnsi="Cambria"/>
                <w:sz w:val="20"/>
                <w:szCs w:val="20"/>
              </w:rPr>
              <w:t>Εικονίζοντας τη Γέννηση του Χριστού:</w:t>
            </w:r>
          </w:p>
          <w:p w:rsidR="0030664F" w:rsidRPr="00403ED4" w:rsidRDefault="0030664F" w:rsidP="00A50C1C">
            <w:pPr>
              <w:numPr>
                <w:ilvl w:val="0"/>
                <w:numId w:val="12"/>
              </w:numPr>
              <w:tabs>
                <w:tab w:val="clear" w:pos="720"/>
                <w:tab w:val="num" w:pos="205"/>
                <w:tab w:val="num" w:pos="432"/>
                <w:tab w:val="num" w:pos="480"/>
                <w:tab w:val="num" w:pos="1591"/>
              </w:tabs>
              <w:ind w:left="511" w:hanging="227"/>
              <w:rPr>
                <w:rFonts w:ascii="Cambria" w:hAnsi="Cambria"/>
                <w:sz w:val="20"/>
                <w:szCs w:val="20"/>
              </w:rPr>
            </w:pPr>
            <w:r w:rsidRPr="00403ED4">
              <w:rPr>
                <w:rFonts w:ascii="Cambria" w:hAnsi="Cambria"/>
                <w:sz w:val="20"/>
                <w:szCs w:val="20"/>
              </w:rPr>
              <w:tab/>
              <w:t>Η ορθόδοξη εικόνα της Γέννησης</w:t>
            </w:r>
          </w:p>
          <w:p w:rsidR="0030664F" w:rsidRPr="00403ED4" w:rsidRDefault="0030664F" w:rsidP="00A50C1C">
            <w:pPr>
              <w:numPr>
                <w:ilvl w:val="0"/>
                <w:numId w:val="12"/>
              </w:numPr>
              <w:tabs>
                <w:tab w:val="clear" w:pos="720"/>
                <w:tab w:val="num" w:pos="205"/>
                <w:tab w:val="num" w:pos="432"/>
                <w:tab w:val="num" w:pos="480"/>
                <w:tab w:val="num" w:pos="1591"/>
              </w:tabs>
              <w:ind w:left="511" w:hanging="227"/>
              <w:rPr>
                <w:rFonts w:ascii="Cambria" w:hAnsi="Cambria"/>
                <w:sz w:val="20"/>
                <w:szCs w:val="20"/>
              </w:rPr>
            </w:pPr>
            <w:r w:rsidRPr="00403ED4">
              <w:rPr>
                <w:rFonts w:ascii="Cambria" w:hAnsi="Cambria"/>
                <w:sz w:val="20"/>
                <w:szCs w:val="20"/>
              </w:rPr>
              <w:tab/>
              <w:t xml:space="preserve">Παραστάσεις της Γέννησης από </w:t>
            </w:r>
            <w:r w:rsidRPr="00403ED4">
              <w:rPr>
                <w:rFonts w:ascii="Cambria" w:hAnsi="Cambria"/>
                <w:sz w:val="20"/>
                <w:szCs w:val="20"/>
              </w:rPr>
              <w:br/>
              <w:t>όλο τον κόσμο</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 xml:space="preserve">ΙΙΙ. Η γιορτή των Χριστουγέννων </w:t>
            </w:r>
            <w:r w:rsidRPr="00403ED4">
              <w:rPr>
                <w:rFonts w:ascii="Cambria" w:hAnsi="Cambria"/>
                <w:b/>
                <w:sz w:val="20"/>
                <w:szCs w:val="20"/>
              </w:rPr>
              <w:br/>
              <w:t>και της Πρωτοχρονιάς</w:t>
            </w:r>
          </w:p>
          <w:p w:rsidR="0030664F" w:rsidRPr="00403ED4" w:rsidRDefault="0030664F" w:rsidP="00A50C1C">
            <w:pPr>
              <w:numPr>
                <w:ilvl w:val="0"/>
                <w:numId w:val="5"/>
              </w:numPr>
              <w:tabs>
                <w:tab w:val="clear" w:pos="1931"/>
              </w:tabs>
              <w:ind w:left="504" w:hanging="180"/>
              <w:rPr>
                <w:rFonts w:ascii="Cambria" w:hAnsi="Cambria"/>
                <w:sz w:val="20"/>
                <w:szCs w:val="20"/>
              </w:rPr>
            </w:pPr>
            <w:r w:rsidRPr="00403ED4">
              <w:rPr>
                <w:rFonts w:ascii="Cambria" w:hAnsi="Cambria"/>
                <w:sz w:val="20"/>
                <w:szCs w:val="20"/>
              </w:rPr>
              <w:t>Ύμνοι Χριστουγέννων</w:t>
            </w:r>
          </w:p>
          <w:p w:rsidR="0030664F" w:rsidRPr="00403ED4" w:rsidRDefault="0030664F" w:rsidP="00A50C1C">
            <w:pPr>
              <w:numPr>
                <w:ilvl w:val="0"/>
                <w:numId w:val="5"/>
              </w:numPr>
              <w:tabs>
                <w:tab w:val="clear" w:pos="1931"/>
              </w:tabs>
              <w:ind w:left="504" w:hanging="180"/>
              <w:rPr>
                <w:rFonts w:ascii="Cambria" w:hAnsi="Cambria"/>
                <w:sz w:val="20"/>
                <w:szCs w:val="20"/>
              </w:rPr>
            </w:pPr>
            <w:r w:rsidRPr="00403ED4">
              <w:rPr>
                <w:rFonts w:ascii="Cambria" w:hAnsi="Cambria"/>
                <w:sz w:val="20"/>
                <w:szCs w:val="20"/>
              </w:rPr>
              <w:t>Ελληνικά κάλαντα</w:t>
            </w:r>
          </w:p>
          <w:p w:rsidR="0030664F" w:rsidRPr="00403ED4" w:rsidRDefault="0030664F" w:rsidP="00A50C1C">
            <w:pPr>
              <w:numPr>
                <w:ilvl w:val="0"/>
                <w:numId w:val="5"/>
              </w:numPr>
              <w:tabs>
                <w:tab w:val="clear" w:pos="1931"/>
              </w:tabs>
              <w:ind w:left="504" w:hanging="180"/>
              <w:rPr>
                <w:rFonts w:ascii="Cambria" w:hAnsi="Cambria"/>
                <w:sz w:val="20"/>
                <w:szCs w:val="20"/>
              </w:rPr>
            </w:pPr>
            <w:r w:rsidRPr="00403ED4">
              <w:rPr>
                <w:rFonts w:ascii="Cambria" w:hAnsi="Cambria"/>
                <w:sz w:val="20"/>
                <w:szCs w:val="20"/>
              </w:rPr>
              <w:t xml:space="preserve">Κάλαντα και τραγούδια </w:t>
            </w:r>
            <w:r w:rsidRPr="00403ED4">
              <w:rPr>
                <w:rFonts w:ascii="Cambria" w:hAnsi="Cambria"/>
                <w:sz w:val="20"/>
                <w:szCs w:val="20"/>
              </w:rPr>
              <w:br/>
              <w:t xml:space="preserve">από όλο τον κόσμο </w:t>
            </w:r>
          </w:p>
          <w:p w:rsidR="0030664F" w:rsidRPr="00403ED4" w:rsidRDefault="0030664F" w:rsidP="00A50C1C">
            <w:pPr>
              <w:numPr>
                <w:ilvl w:val="0"/>
                <w:numId w:val="5"/>
              </w:numPr>
              <w:tabs>
                <w:tab w:val="clear" w:pos="1931"/>
              </w:tabs>
              <w:ind w:left="504" w:hanging="180"/>
              <w:rPr>
                <w:rFonts w:ascii="Cambria" w:hAnsi="Cambria"/>
                <w:sz w:val="20"/>
                <w:szCs w:val="20"/>
              </w:rPr>
            </w:pPr>
            <w:r w:rsidRPr="00403ED4">
              <w:rPr>
                <w:rFonts w:ascii="Cambria" w:hAnsi="Cambria"/>
                <w:sz w:val="20"/>
                <w:szCs w:val="20"/>
              </w:rPr>
              <w:t>Τα δώρα του Αη-Βασίλη</w:t>
            </w:r>
          </w:p>
          <w:p w:rsidR="0030664F" w:rsidRPr="00403ED4" w:rsidRDefault="0030664F" w:rsidP="00A50C1C">
            <w:pPr>
              <w:numPr>
                <w:ilvl w:val="0"/>
                <w:numId w:val="5"/>
              </w:numPr>
              <w:tabs>
                <w:tab w:val="clear" w:pos="1931"/>
              </w:tabs>
              <w:ind w:left="504" w:hanging="180"/>
              <w:rPr>
                <w:rFonts w:ascii="Cambria" w:hAnsi="Cambria"/>
                <w:sz w:val="20"/>
                <w:szCs w:val="20"/>
              </w:rPr>
            </w:pPr>
            <w:r w:rsidRPr="00403ED4">
              <w:rPr>
                <w:rFonts w:ascii="Cambria" w:hAnsi="Cambria"/>
                <w:sz w:val="20"/>
                <w:szCs w:val="20"/>
              </w:rPr>
              <w:t>Χριστουγεννιάτικα έθιμα από όλο τον κόσμο (δέντρο, καραβάκι, φαναράκι, χριστόψωμο, βασιλόπιτα)</w:t>
            </w:r>
          </w:p>
          <w:p w:rsidR="0030664F" w:rsidRPr="00403ED4" w:rsidRDefault="0030664F" w:rsidP="00A50C1C">
            <w:pPr>
              <w:numPr>
                <w:ilvl w:val="0"/>
                <w:numId w:val="5"/>
              </w:numPr>
              <w:tabs>
                <w:tab w:val="clear" w:pos="1931"/>
              </w:tabs>
              <w:ind w:left="504" w:hanging="180"/>
              <w:rPr>
                <w:rFonts w:ascii="Cambria" w:hAnsi="Cambria"/>
                <w:sz w:val="20"/>
                <w:szCs w:val="20"/>
              </w:rPr>
            </w:pPr>
            <w:r w:rsidRPr="00403ED4">
              <w:rPr>
                <w:rFonts w:ascii="Cambria" w:hAnsi="Cambria"/>
                <w:sz w:val="20"/>
                <w:szCs w:val="20"/>
              </w:rPr>
              <w:lastRenderedPageBreak/>
              <w:t xml:space="preserve">Χριστουγεννιάτικα παραμύθια </w:t>
            </w:r>
            <w:r w:rsidRPr="00403ED4">
              <w:rPr>
                <w:rFonts w:ascii="Cambria" w:hAnsi="Cambria"/>
                <w:sz w:val="20"/>
                <w:szCs w:val="20"/>
              </w:rPr>
              <w:br/>
              <w:t>από όλο τον κόσμο</w:t>
            </w:r>
          </w:p>
          <w:p w:rsidR="0030664F" w:rsidRPr="00403ED4" w:rsidRDefault="0030664F" w:rsidP="00A50C1C">
            <w:pPr>
              <w:spacing w:before="60"/>
              <w:ind w:left="284" w:hanging="284"/>
              <w:rPr>
                <w:rFonts w:ascii="Cambria" w:hAnsi="Cambria"/>
                <w:b/>
                <w:sz w:val="20"/>
                <w:szCs w:val="20"/>
              </w:rPr>
            </w:pPr>
            <w:r w:rsidRPr="00403ED4">
              <w:rPr>
                <w:rFonts w:ascii="Cambria" w:hAnsi="Cambria"/>
                <w:b/>
                <w:sz w:val="20"/>
                <w:szCs w:val="20"/>
              </w:rPr>
              <w:t>Ι</w:t>
            </w:r>
            <w:r w:rsidRPr="00403ED4">
              <w:rPr>
                <w:rFonts w:ascii="Cambria" w:hAnsi="Cambria"/>
                <w:b/>
                <w:sz w:val="20"/>
                <w:szCs w:val="20"/>
                <w:lang w:val="en-US"/>
              </w:rPr>
              <w:t>V</w:t>
            </w:r>
            <w:r w:rsidRPr="00403ED4">
              <w:rPr>
                <w:rFonts w:ascii="Cambria" w:hAnsi="Cambria"/>
                <w:b/>
                <w:sz w:val="20"/>
                <w:szCs w:val="20"/>
              </w:rPr>
              <w:t>. Η Γέννηση του Ιησού στο Κοράνι</w:t>
            </w:r>
          </w:p>
          <w:p w:rsidR="0030664F" w:rsidRPr="008F6DEE" w:rsidRDefault="0030664F" w:rsidP="00A50C1C">
            <w:pPr>
              <w:rPr>
                <w:rFonts w:ascii="Cambria" w:hAnsi="Cambria"/>
                <w:sz w:val="20"/>
                <w:szCs w:val="20"/>
              </w:rPr>
            </w:pPr>
            <w:r w:rsidRPr="00403ED4">
              <w:rPr>
                <w:rFonts w:ascii="Cambria" w:hAnsi="Cambria"/>
                <w:sz w:val="20"/>
                <w:szCs w:val="20"/>
              </w:rPr>
              <w:t>Σούρα Μαριάμ 19, 33-34</w:t>
            </w:r>
          </w:p>
        </w:tc>
        <w:tc>
          <w:tcPr>
            <w:tcW w:w="5726" w:type="dxa"/>
          </w:tcPr>
          <w:p w:rsidR="0030664F" w:rsidRPr="008924B3" w:rsidRDefault="0030664F" w:rsidP="00A50C1C">
            <w:pPr>
              <w:autoSpaceDE w:val="0"/>
              <w:autoSpaceDN w:val="0"/>
              <w:adjustRightInd w:val="0"/>
              <w:spacing w:before="60"/>
              <w:ind w:left="284" w:hanging="284"/>
              <w:rPr>
                <w:rFonts w:ascii="Cambria" w:hAnsi="Cambria"/>
                <w:b/>
                <w:bCs/>
                <w:sz w:val="20"/>
                <w:szCs w:val="20"/>
              </w:rPr>
            </w:pPr>
            <w:r w:rsidRPr="008F6DEE">
              <w:rPr>
                <w:rFonts w:ascii="Cambria" w:hAnsi="Cambria"/>
                <w:b/>
                <w:bCs/>
                <w:sz w:val="20"/>
                <w:szCs w:val="20"/>
              </w:rPr>
              <w:lastRenderedPageBreak/>
              <w:t xml:space="preserve">Α. </w:t>
            </w:r>
            <w:r>
              <w:rPr>
                <w:rFonts w:ascii="Cambria" w:hAnsi="Cambria"/>
                <w:b/>
                <w:bCs/>
                <w:sz w:val="20"/>
                <w:szCs w:val="20"/>
                <w:lang w:val="en-US"/>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1"/>
                <w:numId w:val="6"/>
              </w:numPr>
              <w:tabs>
                <w:tab w:val="clear" w:pos="389"/>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Προγραμματισμός της γιορτής των γενεθλίων </w:t>
            </w:r>
            <w:r w:rsidRPr="008924B3">
              <w:rPr>
                <w:rFonts w:ascii="Cambria" w:hAnsi="Cambria"/>
                <w:bCs/>
                <w:sz w:val="20"/>
                <w:szCs w:val="20"/>
              </w:rPr>
              <w:br/>
              <w:t>ενός μαθητή στην τάξη μας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1"/>
                <w:numId w:val="6"/>
              </w:numPr>
              <w:tabs>
                <w:tab w:val="clear" w:pos="389"/>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Ιδεοθύελλα: «Δώρα με αξία / Δώρα με αγάπη» </w:t>
            </w:r>
            <w:r w:rsidRPr="008924B3">
              <w:rPr>
                <w:rFonts w:ascii="Cambria" w:hAnsi="Cambria"/>
                <w:bCs/>
                <w:sz w:val="20"/>
                <w:szCs w:val="20"/>
              </w:rPr>
              <w:br/>
              <w:t xml:space="preserve">(Στόχος η επεξεργασία της έννοιας του «δώρου» </w:t>
            </w:r>
            <w:r w:rsidRPr="008924B3">
              <w:rPr>
                <w:rFonts w:ascii="Cambria" w:hAnsi="Cambria"/>
                <w:bCs/>
                <w:sz w:val="20"/>
                <w:szCs w:val="20"/>
              </w:rPr>
              <w:br/>
              <w:t>όπως εκφράζεται στην καθημερινή ζωή)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1"/>
                <w:numId w:val="6"/>
              </w:numPr>
              <w:tabs>
                <w:tab w:val="clear" w:pos="389"/>
              </w:tabs>
              <w:autoSpaceDE w:val="0"/>
              <w:autoSpaceDN w:val="0"/>
              <w:adjustRightInd w:val="0"/>
              <w:ind w:left="284" w:hanging="284"/>
              <w:rPr>
                <w:rFonts w:ascii="Cambria" w:hAnsi="Cambria"/>
                <w:bCs/>
                <w:sz w:val="20"/>
                <w:szCs w:val="20"/>
              </w:rPr>
            </w:pPr>
            <w:r w:rsidRPr="008924B3">
              <w:rPr>
                <w:rFonts w:ascii="Cambria" w:hAnsi="Cambria"/>
                <w:bCs/>
                <w:sz w:val="20"/>
                <w:szCs w:val="20"/>
              </w:rPr>
              <w:t>Ιδεοθύελλα για τη λέξη «Χριστούγεννα».</w:t>
            </w:r>
            <w:r w:rsidRPr="008924B3">
              <w:rPr>
                <w:rFonts w:ascii="Cambria" w:hAnsi="Cambria"/>
                <w:bCs/>
                <w:sz w:val="20"/>
                <w:szCs w:val="20"/>
              </w:rPr>
              <w:br/>
              <w:t>Συζητώντας καταλήγουμε τι γιορτάζουμε τελικά (ΙΙ)</w:t>
            </w:r>
          </w:p>
          <w:p w:rsidR="0030664F" w:rsidRPr="008924B3" w:rsidRDefault="0030664F" w:rsidP="00A50C1C">
            <w:pPr>
              <w:tabs>
                <w:tab w:val="left" w:pos="284"/>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lang w:val="en-US"/>
              </w:rPr>
              <w:tab/>
            </w:r>
            <w:r w:rsidRPr="008924B3">
              <w:rPr>
                <w:rFonts w:ascii="Cambria" w:hAnsi="Cambria"/>
                <w:b/>
                <w:bCs/>
                <w:sz w:val="20"/>
                <w:szCs w:val="20"/>
              </w:rPr>
              <w:t>Ο</w:t>
            </w:r>
            <w:r w:rsidRPr="008924B3">
              <w:rPr>
                <w:rFonts w:ascii="Cambria" w:hAnsi="Cambria"/>
                <w:b/>
                <w:bCs/>
                <w:sz w:val="18"/>
                <w:szCs w:val="20"/>
              </w:rPr>
              <w:t>ΜΑΔΟΣΥΝΕΡΓΑΤΙΚΕΣ</w:t>
            </w:r>
            <w:r w:rsidRPr="008924B3">
              <w:rPr>
                <w:rFonts w:ascii="Cambria" w:hAnsi="Cambria"/>
                <w:b/>
                <w:bCs/>
                <w:sz w:val="20"/>
                <w:szCs w:val="20"/>
              </w:rPr>
              <w:t xml:space="preserve"> / Δ</w:t>
            </w:r>
            <w:r w:rsidRPr="008924B3">
              <w:rPr>
                <w:rFonts w:ascii="Cambria" w:hAnsi="Cambria"/>
                <w:b/>
                <w:bCs/>
                <w:sz w:val="18"/>
                <w:szCs w:val="20"/>
              </w:rPr>
              <w:t xml:space="preserve">ΙΕΡΕΥΝΗΤΙΚΕΣ </w:t>
            </w:r>
            <w:r w:rsidRPr="008924B3">
              <w:rPr>
                <w:rFonts w:ascii="Cambria" w:hAnsi="Cambria"/>
                <w:b/>
                <w:bCs/>
                <w:sz w:val="20"/>
                <w:szCs w:val="20"/>
              </w:rPr>
              <w:t>Δ</w:t>
            </w:r>
            <w:r w:rsidRPr="008924B3">
              <w:rPr>
                <w:rFonts w:ascii="Cambria" w:hAnsi="Cambria"/>
                <w:b/>
                <w:bCs/>
                <w:sz w:val="18"/>
                <w:szCs w:val="20"/>
              </w:rPr>
              <w:t>ΡΑΣΤΗΡΙΟΤΗΤΕΣ</w:t>
            </w:r>
          </w:p>
          <w:p w:rsidR="0030664F" w:rsidRPr="008924B3" w:rsidRDefault="0030664F" w:rsidP="00A50C1C">
            <w:pPr>
              <w:numPr>
                <w:ilvl w:val="0"/>
                <w:numId w:val="10"/>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Βρίσκουν και παρουσιάζουν έθιμα και εικόνες Χριστουγέννων από όλο τον κόσμο (ΙΙΙ)</w:t>
            </w:r>
          </w:p>
          <w:p w:rsidR="0030664F" w:rsidRPr="008924B3" w:rsidRDefault="0030664F" w:rsidP="00A50C1C">
            <w:pPr>
              <w:numPr>
                <w:ilvl w:val="0"/>
                <w:numId w:val="10"/>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Ομάδες μαθητών ετοιμάζουν και παρουσιάζουν χριστουγεννιάτικη μουσική και τραγούδια (ΙΙΙ)</w:t>
            </w:r>
          </w:p>
          <w:p w:rsidR="0030664F" w:rsidRPr="008924B3" w:rsidRDefault="0030664F" w:rsidP="00A50C1C">
            <w:pPr>
              <w:numPr>
                <w:ilvl w:val="0"/>
                <w:numId w:val="10"/>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Ομάδες μαθητών παρουσιάζουν ή δραματοποιούν χριστουγεννιάτικα παραμύθια (ΙΙΙ)</w:t>
            </w:r>
          </w:p>
          <w:p w:rsidR="0030664F" w:rsidRPr="008924B3" w:rsidRDefault="0030664F" w:rsidP="00A50C1C">
            <w:pPr>
              <w:numPr>
                <w:ilvl w:val="0"/>
                <w:numId w:val="10"/>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«Στη γειτονιά μου, θα ήθελα τα Χριστούγεννα να ήταν…» (όψη, ατμόσφαιρα, άνθρωποι)</w:t>
            </w:r>
          </w:p>
          <w:p w:rsidR="0030664F" w:rsidRPr="008924B3" w:rsidRDefault="0030664F" w:rsidP="00A50C1C">
            <w:pPr>
              <w:numPr>
                <w:ilvl w:val="0"/>
                <w:numId w:val="10"/>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(«βλέπω, σκέφτομαι, αναρωτιέμαι»): </w:t>
            </w:r>
            <w:r w:rsidRPr="008924B3">
              <w:rPr>
                <w:rFonts w:ascii="Cambria" w:hAnsi="Cambria"/>
                <w:bCs/>
                <w:sz w:val="20"/>
                <w:szCs w:val="20"/>
              </w:rPr>
              <w:br/>
            </w:r>
            <w:r w:rsidRPr="008924B3">
              <w:rPr>
                <w:rFonts w:ascii="Cambria" w:hAnsi="Cambria"/>
                <w:bCs/>
                <w:i/>
                <w:sz w:val="20"/>
                <w:szCs w:val="20"/>
              </w:rPr>
              <w:t>Η Γέννηση</w:t>
            </w:r>
            <w:r w:rsidRPr="008924B3">
              <w:rPr>
                <w:rFonts w:ascii="Cambria" w:hAnsi="Cambria"/>
                <w:bCs/>
                <w:sz w:val="20"/>
                <w:szCs w:val="20"/>
              </w:rPr>
              <w:t xml:space="preserve"> του Θεοφάνη, Ι. Μ. Σταυρονικήτα</w:t>
            </w:r>
            <w:r w:rsidRPr="008924B3">
              <w:rPr>
                <w:rFonts w:ascii="Cambria" w:hAnsi="Cambria"/>
                <w:bCs/>
                <w:i/>
                <w:sz w:val="20"/>
                <w:szCs w:val="20"/>
              </w:rPr>
              <w:t xml:space="preserve"> </w:t>
            </w:r>
            <w:r w:rsidRPr="008924B3">
              <w:rPr>
                <w:rFonts w:ascii="Cambria" w:hAnsi="Cambria"/>
                <w:bCs/>
                <w:iCs/>
                <w:sz w:val="20"/>
                <w:szCs w:val="20"/>
              </w:rPr>
              <w:t>ή</w:t>
            </w:r>
            <w:r w:rsidRPr="008924B3">
              <w:rPr>
                <w:rFonts w:ascii="Cambria" w:hAnsi="Cambria"/>
                <w:bCs/>
                <w:i/>
                <w:sz w:val="20"/>
                <w:szCs w:val="20"/>
              </w:rPr>
              <w:t xml:space="preserve"> Ποιμένες αγραυλούντες</w:t>
            </w:r>
            <w:r w:rsidRPr="008924B3">
              <w:rPr>
                <w:rFonts w:ascii="Cambria" w:hAnsi="Cambria"/>
                <w:bCs/>
                <w:sz w:val="20"/>
                <w:szCs w:val="20"/>
              </w:rPr>
              <w:t xml:space="preserve">, μικρογραφία από Ευαγγελιστάριο </w:t>
            </w:r>
            <w:r w:rsidRPr="008924B3">
              <w:rPr>
                <w:rFonts w:ascii="Cambria" w:hAnsi="Cambria"/>
                <w:bCs/>
                <w:sz w:val="20"/>
                <w:szCs w:val="20"/>
              </w:rPr>
              <w:br/>
              <w:t>του 12</w:t>
            </w:r>
            <w:r w:rsidRPr="008924B3">
              <w:rPr>
                <w:rFonts w:ascii="Cambria" w:hAnsi="Cambria"/>
                <w:bCs/>
                <w:sz w:val="20"/>
                <w:szCs w:val="20"/>
                <w:vertAlign w:val="superscript"/>
              </w:rPr>
              <w:t>ου</w:t>
            </w:r>
            <w:r w:rsidRPr="008924B3">
              <w:rPr>
                <w:rFonts w:ascii="Cambria" w:hAnsi="Cambria"/>
                <w:bCs/>
                <w:sz w:val="20"/>
                <w:szCs w:val="20"/>
              </w:rPr>
              <w:t xml:space="preserve"> αι. της Ι.Μ. Αγ. Παντελήμονος (Άγιον Όρος)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10"/>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(«αντιλαμβάνομαι, γνωρίζω, φροντίζω»): Ν. Λύτρα, </w:t>
            </w:r>
            <w:r w:rsidRPr="008924B3">
              <w:rPr>
                <w:rFonts w:ascii="Cambria" w:hAnsi="Cambria"/>
                <w:bCs/>
                <w:i/>
                <w:iCs/>
                <w:sz w:val="20"/>
                <w:szCs w:val="20"/>
              </w:rPr>
              <w:t xml:space="preserve">Τα κάλαντα </w:t>
            </w:r>
            <w:r w:rsidRPr="008924B3">
              <w:rPr>
                <w:rFonts w:ascii="Cambria" w:hAnsi="Cambria"/>
                <w:bCs/>
                <w:sz w:val="20"/>
                <w:szCs w:val="20"/>
              </w:rPr>
              <w:t>(ΙΙΙ)</w:t>
            </w:r>
          </w:p>
          <w:p w:rsidR="0030664F" w:rsidRPr="008924B3" w:rsidRDefault="0030664F" w:rsidP="00A50C1C">
            <w:pPr>
              <w:numPr>
                <w:ilvl w:val="0"/>
                <w:numId w:val="10"/>
              </w:numPr>
              <w:tabs>
                <w:tab w:val="clear" w:pos="1709"/>
                <w:tab w:val="num" w:pos="252"/>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(«Τι σε κάνει να το λες αυτό;»): </w:t>
            </w:r>
            <w:r w:rsidRPr="008924B3">
              <w:rPr>
                <w:rFonts w:ascii="Cambria" w:hAnsi="Cambria"/>
                <w:bCs/>
                <w:sz w:val="20"/>
                <w:szCs w:val="20"/>
              </w:rPr>
              <w:br/>
              <w:t>Εικόνα του Μ. Βασιλείου (Ο ορθόδοξος Αη-Βασίλης) (ΙΙΙ)</w:t>
            </w:r>
          </w:p>
          <w:p w:rsidR="0030664F" w:rsidRPr="008924B3" w:rsidRDefault="0030664F" w:rsidP="00A50C1C">
            <w:pPr>
              <w:tabs>
                <w:tab w:val="left" w:pos="284"/>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A50C1C">
            <w:pPr>
              <w:numPr>
                <w:ilvl w:val="0"/>
                <w:numId w:val="11"/>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Δημιουργία κολλάζ:  η χαρά του ερχομού ενός παιδιού στον κόσμο (Ι.</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numPr>
                <w:ilvl w:val="0"/>
                <w:numId w:val="11"/>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Κατασκευή φάτνης και τοποθέτηση των προσώπων σύμφωνα με την ορθόδοξη εικόνα της Γεννήσεως (ΙΙ.</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11"/>
              </w:numPr>
              <w:tabs>
                <w:tab w:val="clear" w:pos="170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Κατασκευή παιχνιδιών από πηλό για το χριστουγεννιάτικο </w:t>
            </w:r>
            <w:r w:rsidRPr="008924B3">
              <w:rPr>
                <w:rFonts w:ascii="Cambria" w:hAnsi="Cambria"/>
                <w:bCs/>
                <w:sz w:val="20"/>
                <w:szCs w:val="20"/>
              </w:rPr>
              <w:lastRenderedPageBreak/>
              <w:t>δέντρο (ΙΙΙ)</w:t>
            </w:r>
          </w:p>
          <w:p w:rsidR="0030664F" w:rsidRPr="008924B3" w:rsidRDefault="0030664F" w:rsidP="00A50C1C">
            <w:pPr>
              <w:numPr>
                <w:ilvl w:val="0"/>
                <w:numId w:val="11"/>
              </w:numPr>
              <w:tabs>
                <w:tab w:val="clear" w:pos="1709"/>
                <w:tab w:val="left" w:pos="284"/>
              </w:tabs>
              <w:autoSpaceDE w:val="0"/>
              <w:autoSpaceDN w:val="0"/>
              <w:adjustRightInd w:val="0"/>
              <w:spacing w:after="60"/>
              <w:ind w:left="284" w:hanging="284"/>
              <w:rPr>
                <w:rFonts w:ascii="Cambria" w:hAnsi="Cambria"/>
                <w:bCs/>
                <w:sz w:val="20"/>
                <w:szCs w:val="20"/>
              </w:rPr>
            </w:pPr>
            <w:r w:rsidRPr="008924B3">
              <w:rPr>
                <w:rFonts w:ascii="Cambria" w:hAnsi="Cambria"/>
                <w:bCs/>
                <w:sz w:val="20"/>
                <w:szCs w:val="20"/>
              </w:rPr>
              <w:t>Κατασκευή και στολισμός καραβιού για τα κάλαντα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tabs>
                <w:tab w:val="left" w:pos="284"/>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lang w:val="en-US"/>
              </w:rPr>
              <w:tab/>
            </w:r>
            <w:r w:rsidRPr="008924B3">
              <w:rPr>
                <w:rFonts w:ascii="Cambria" w:hAnsi="Cambria"/>
                <w:b/>
                <w:bCs/>
                <w:sz w:val="20"/>
                <w:szCs w:val="20"/>
              </w:rPr>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numPr>
                <w:ilvl w:val="2"/>
                <w:numId w:val="6"/>
              </w:numPr>
              <w:tabs>
                <w:tab w:val="clear" w:pos="1109"/>
                <w:tab w:val="num" w:pos="235"/>
                <w:tab w:val="left" w:pos="284"/>
              </w:tabs>
              <w:autoSpaceDE w:val="0"/>
              <w:autoSpaceDN w:val="0"/>
              <w:adjustRightInd w:val="0"/>
              <w:ind w:left="284" w:hanging="284"/>
              <w:rPr>
                <w:rFonts w:ascii="Cambria" w:hAnsi="Cambria"/>
                <w:b/>
                <w:color w:val="0070C0"/>
                <w:sz w:val="20"/>
                <w:szCs w:val="20"/>
              </w:rPr>
            </w:pPr>
            <w:r w:rsidRPr="008924B3">
              <w:rPr>
                <w:rFonts w:ascii="Cambria" w:hAnsi="Cambria"/>
                <w:bCs/>
                <w:sz w:val="20"/>
                <w:szCs w:val="20"/>
              </w:rPr>
              <w:t xml:space="preserve"> Οργάνωση μιας επίσκεψης σε ένα ίδρυμα της πόλης μας </w:t>
            </w:r>
            <w:r w:rsidRPr="008924B3">
              <w:rPr>
                <w:rFonts w:ascii="Cambria" w:hAnsi="Cambria"/>
                <w:bCs/>
                <w:sz w:val="20"/>
                <w:szCs w:val="20"/>
              </w:rPr>
              <w:br/>
              <w:t>για να πούμε τα κάλαντα</w:t>
            </w:r>
          </w:p>
          <w:p w:rsidR="0030664F" w:rsidRPr="008924B3" w:rsidRDefault="0030664F" w:rsidP="00A50C1C">
            <w:pPr>
              <w:numPr>
                <w:ilvl w:val="2"/>
                <w:numId w:val="6"/>
              </w:numPr>
              <w:tabs>
                <w:tab w:val="clear" w:pos="1109"/>
                <w:tab w:val="num" w:pos="235"/>
                <w:tab w:val="left" w:pos="284"/>
              </w:tabs>
              <w:autoSpaceDE w:val="0"/>
              <w:autoSpaceDN w:val="0"/>
              <w:adjustRightInd w:val="0"/>
              <w:ind w:left="284" w:hanging="284"/>
              <w:rPr>
                <w:rFonts w:ascii="Cambria" w:hAnsi="Cambria"/>
                <w:b/>
                <w:color w:val="0070C0"/>
                <w:sz w:val="20"/>
                <w:szCs w:val="20"/>
              </w:rPr>
            </w:pPr>
            <w:r w:rsidRPr="008924B3">
              <w:rPr>
                <w:rFonts w:ascii="Cambria" w:hAnsi="Cambria"/>
                <w:bCs/>
                <w:sz w:val="20"/>
                <w:szCs w:val="20"/>
              </w:rPr>
              <w:t>Προετοιμασία δώρων για οικογένειες που έχουν ανάγκη</w:t>
            </w:r>
          </w:p>
          <w:p w:rsidR="0030664F" w:rsidRPr="008924B3" w:rsidRDefault="0030664F" w:rsidP="00A50C1C">
            <w:pPr>
              <w:tabs>
                <w:tab w:val="left" w:pos="284"/>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ΠΟ</w:t>
            </w:r>
            <w:r w:rsidRPr="008924B3">
              <w:rPr>
                <w:rFonts w:ascii="Cambria" w:hAnsi="Cambria"/>
                <w:b/>
                <w:bCs/>
                <w:sz w:val="20"/>
                <w:szCs w:val="20"/>
              </w:rPr>
              <w:t xml:space="preserve"> Λ</w:t>
            </w:r>
            <w:r w:rsidRPr="008924B3">
              <w:rPr>
                <w:rFonts w:ascii="Cambria" w:hAnsi="Cambria"/>
                <w:b/>
                <w:bCs/>
                <w:sz w:val="18"/>
                <w:szCs w:val="20"/>
              </w:rPr>
              <w:t>ΟΓΙΣΜΙΚΑ</w:t>
            </w:r>
          </w:p>
          <w:p w:rsidR="0030664F" w:rsidRPr="008924B3" w:rsidRDefault="0030664F" w:rsidP="00A1748D">
            <w:pPr>
              <w:pStyle w:val="ListParagraph1"/>
              <w:numPr>
                <w:ilvl w:val="0"/>
                <w:numId w:val="142"/>
              </w:numPr>
              <w:tabs>
                <w:tab w:val="clear" w:pos="675"/>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Λογισμικό Γ΄-Δ΄ τάξης: </w:t>
            </w:r>
            <w:r w:rsidRPr="008924B3">
              <w:rPr>
                <w:rFonts w:ascii="Cambria" w:hAnsi="Cambria"/>
                <w:bCs/>
                <w:i/>
                <w:sz w:val="20"/>
                <w:szCs w:val="20"/>
              </w:rPr>
              <w:t xml:space="preserve">Γιορτές και πανηγύρια </w:t>
            </w:r>
            <w:r w:rsidRPr="008924B3">
              <w:rPr>
                <w:rFonts w:ascii="Cambria" w:hAnsi="Cambria"/>
                <w:bCs/>
                <w:i/>
                <w:sz w:val="20"/>
                <w:szCs w:val="20"/>
              </w:rPr>
              <w:br/>
              <w:t>της Ορθοδοξίας</w:t>
            </w:r>
            <w:r w:rsidRPr="008924B3">
              <w:rPr>
                <w:rFonts w:ascii="Cambria" w:hAnsi="Cambria"/>
                <w:bCs/>
                <w:sz w:val="20"/>
                <w:szCs w:val="20"/>
              </w:rPr>
              <w:t>.</w:t>
            </w:r>
            <w:r w:rsidRPr="008924B3">
              <w:rPr>
                <w:rFonts w:ascii="Cambria" w:hAnsi="Cambria"/>
                <w:i/>
                <w:iCs/>
                <w:sz w:val="20"/>
                <w:szCs w:val="20"/>
              </w:rPr>
              <w:t xml:space="preserve"> Ο άγιος Βασίλης και η βασιλόπιτα </w:t>
            </w:r>
            <w:r w:rsidRPr="008924B3">
              <w:rPr>
                <w:rFonts w:ascii="Cambria" w:hAnsi="Cambria"/>
                <w:i/>
                <w:iCs/>
                <w:sz w:val="20"/>
                <w:szCs w:val="20"/>
              </w:rPr>
              <w:br/>
            </w:r>
            <w:r w:rsidRPr="008924B3">
              <w:rPr>
                <w:rFonts w:ascii="Cambria" w:hAnsi="Cambria"/>
                <w:bCs/>
                <w:sz w:val="20"/>
                <w:szCs w:val="20"/>
              </w:rPr>
              <w:t>(βρες το σωστό, σωστό/λάθος, βρες τη λέξη, παζλ)</w:t>
            </w:r>
          </w:p>
          <w:p w:rsidR="0030664F" w:rsidRPr="008F6DEE" w:rsidRDefault="0030664F" w:rsidP="00A1748D">
            <w:pPr>
              <w:pStyle w:val="ListParagraph1"/>
              <w:numPr>
                <w:ilvl w:val="0"/>
                <w:numId w:val="142"/>
              </w:numPr>
              <w:tabs>
                <w:tab w:val="clear" w:pos="675"/>
                <w:tab w:val="left" w:pos="284"/>
              </w:tabs>
              <w:autoSpaceDE w:val="0"/>
              <w:autoSpaceDN w:val="0"/>
              <w:adjustRightInd w:val="0"/>
              <w:ind w:left="284" w:hanging="284"/>
              <w:rPr>
                <w:rFonts w:ascii="Cambria" w:hAnsi="Cambria"/>
                <w:bCs/>
                <w:sz w:val="20"/>
                <w:szCs w:val="20"/>
              </w:rPr>
            </w:pPr>
            <w:r w:rsidRPr="008924B3">
              <w:rPr>
                <w:rFonts w:ascii="Cambria" w:hAnsi="Cambria"/>
                <w:bCs/>
                <w:iCs/>
                <w:sz w:val="20"/>
                <w:szCs w:val="20"/>
              </w:rPr>
              <w:t>Λογισμικό «Ζώντας στην Εκκλησία</w:t>
            </w:r>
            <w:r w:rsidRPr="008924B3">
              <w:rPr>
                <w:rFonts w:ascii="Cambria" w:hAnsi="Cambria"/>
                <w:iCs/>
                <w:sz w:val="20"/>
                <w:szCs w:val="20"/>
              </w:rPr>
              <w:t xml:space="preserve">»: </w:t>
            </w:r>
            <w:r w:rsidRPr="008924B3">
              <w:rPr>
                <w:rFonts w:ascii="Cambria" w:hAnsi="Cambria"/>
                <w:iCs/>
                <w:sz w:val="20"/>
                <w:szCs w:val="20"/>
              </w:rPr>
              <w:br/>
            </w:r>
            <w:r w:rsidRPr="008924B3">
              <w:rPr>
                <w:rFonts w:ascii="Cambria" w:hAnsi="Cambria"/>
                <w:bCs/>
                <w:i/>
                <w:iCs/>
                <w:sz w:val="20"/>
                <w:szCs w:val="20"/>
              </w:rPr>
              <w:t>Γέννηση (κείμενο, ύμνοι, εικόνες, παιχνίδια)</w:t>
            </w:r>
          </w:p>
        </w:tc>
      </w:tr>
    </w:tbl>
    <w:p w:rsidR="00D16159" w:rsidRDefault="00D16159" w:rsidP="00CD3C7B">
      <w:pPr>
        <w:spacing w:before="120" w:after="120"/>
        <w:rPr>
          <w:rFonts w:ascii="Calibri" w:hAnsi="Calibri"/>
          <w:b/>
          <w:color w:val="CC0000"/>
        </w:rPr>
      </w:pPr>
    </w:p>
    <w:p w:rsidR="00D16159" w:rsidRPr="00CC0EC1"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CC0EC1">
        <w:rPr>
          <w:rFonts w:ascii="Century Gothic" w:hAnsi="Century Gothic"/>
          <w:b/>
          <w:shadow/>
          <w:color w:val="002060"/>
          <w:sz w:val="32"/>
          <w:szCs w:val="28"/>
        </w:rPr>
        <w:lastRenderedPageBreak/>
        <w:t xml:space="preserve">5.  Τα παιδιά: H χαρά και η ελπίδα του κόσμου  </w:t>
      </w:r>
      <w:r w:rsidRPr="00CC0EC1">
        <w:rPr>
          <w:rFonts w:ascii="Century Gothic" w:hAnsi="Century Gothic"/>
          <w:shadow/>
          <w:color w:val="002060"/>
          <w:sz w:val="28"/>
          <w:szCs w:val="28"/>
        </w:rPr>
        <w:t>(3 δίωρα)</w:t>
      </w:r>
    </w:p>
    <w:tbl>
      <w:tblPr>
        <w:tblW w:w="40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3969"/>
        <w:gridCol w:w="5726"/>
      </w:tblGrid>
      <w:tr w:rsidR="0030664F" w:rsidRPr="00CC0EC1" w:rsidTr="0030664F">
        <w:trPr>
          <w:trHeight w:val="850"/>
        </w:trPr>
        <w:tc>
          <w:tcPr>
            <w:tcW w:w="2261" w:type="dxa"/>
            <w:vAlign w:val="center"/>
          </w:tcPr>
          <w:p w:rsidR="0030664F" w:rsidRPr="00CC0EC1" w:rsidRDefault="0030664F" w:rsidP="00A50C1C">
            <w:pPr>
              <w:pStyle w:val="ListParagraph1"/>
              <w:ind w:left="0"/>
              <w:jc w:val="center"/>
              <w:rPr>
                <w:rFonts w:ascii="Century Gothic" w:hAnsi="Century Gothic"/>
                <w:b/>
                <w:bCs/>
                <w:smallCaps/>
                <w:shadow/>
                <w:color w:val="800000"/>
                <w:spacing w:val="20"/>
                <w:w w:val="90"/>
                <w:sz w:val="22"/>
                <w:szCs w:val="20"/>
              </w:rPr>
            </w:pPr>
            <w:r w:rsidRPr="00CC0EC1">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Βασικά </w:t>
            </w:r>
            <w:r w:rsidRPr="00CC0EC1">
              <w:rPr>
                <w:rFonts w:ascii="Century Gothic" w:hAnsi="Century Gothic"/>
                <w:b/>
                <w:smallCaps/>
                <w:shadow/>
                <w:color w:val="800000"/>
                <w:spacing w:val="20"/>
                <w:w w:val="90"/>
                <w:sz w:val="22"/>
                <w:szCs w:val="20"/>
              </w:rPr>
              <w:br/>
              <w:t>Θέματα</w:t>
            </w:r>
          </w:p>
        </w:tc>
        <w:tc>
          <w:tcPr>
            <w:tcW w:w="5726"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Ενδεικτικές </w:t>
            </w:r>
            <w:r w:rsidRPr="00CC0EC1">
              <w:rPr>
                <w:rFonts w:ascii="Century Gothic" w:hAnsi="Century Gothic"/>
                <w:b/>
                <w:smallCaps/>
                <w:shadow/>
                <w:color w:val="800000"/>
                <w:spacing w:val="20"/>
                <w:w w:val="90"/>
                <w:sz w:val="22"/>
                <w:szCs w:val="20"/>
              </w:rPr>
              <w:br/>
              <w:t>Δραστηριότητες</w:t>
            </w:r>
          </w:p>
        </w:tc>
      </w:tr>
      <w:tr w:rsidR="0030664F" w:rsidRPr="00050752" w:rsidTr="0030664F">
        <w:tc>
          <w:tcPr>
            <w:tcW w:w="2261" w:type="dxa"/>
          </w:tcPr>
          <w:p w:rsidR="0030664F" w:rsidRPr="008F6DEE" w:rsidRDefault="0030664F" w:rsidP="00A50C1C">
            <w:pPr>
              <w:autoSpaceDE w:val="0"/>
              <w:spacing w:before="60"/>
              <w:rPr>
                <w:rFonts w:ascii="Cambria" w:hAnsi="Cambria"/>
                <w:sz w:val="20"/>
                <w:szCs w:val="20"/>
              </w:rPr>
            </w:pPr>
            <w:r w:rsidRPr="008F6DEE">
              <w:rPr>
                <w:rFonts w:ascii="Cambria" w:hAnsi="Cambria"/>
                <w:sz w:val="20"/>
                <w:szCs w:val="20"/>
              </w:rPr>
              <w:t>Οι μαθητές:</w:t>
            </w:r>
          </w:p>
          <w:p w:rsidR="0030664F" w:rsidRPr="008F6DEE" w:rsidRDefault="0030664F" w:rsidP="00A50C1C">
            <w:pPr>
              <w:autoSpaceDE w:val="0"/>
              <w:autoSpaceDN w:val="0"/>
              <w:adjustRightInd w:val="0"/>
              <w:spacing w:before="120"/>
              <w:rPr>
                <w:rFonts w:ascii="Cambria" w:hAnsi="Cambria"/>
                <w:bCs/>
                <w:sz w:val="20"/>
                <w:szCs w:val="20"/>
              </w:rPr>
            </w:pPr>
            <w:r w:rsidRPr="008F6DEE">
              <w:rPr>
                <w:rFonts w:ascii="Cambria" w:hAnsi="Cambria"/>
                <w:b/>
                <w:bCs/>
                <w:sz w:val="20"/>
                <w:szCs w:val="20"/>
              </w:rPr>
              <w:t>α)</w:t>
            </w:r>
            <w:r w:rsidRPr="008F6DEE">
              <w:rPr>
                <w:rFonts w:ascii="Cambria" w:hAnsi="Cambria"/>
                <w:bCs/>
                <w:sz w:val="20"/>
                <w:szCs w:val="20"/>
              </w:rPr>
              <w:t xml:space="preserve"> </w:t>
            </w:r>
            <w:r w:rsidRPr="0083363F">
              <w:rPr>
                <w:rFonts w:ascii="Cambria" w:hAnsi="Cambria"/>
                <w:bCs/>
                <w:sz w:val="20"/>
                <w:szCs w:val="20"/>
              </w:rPr>
              <w:t xml:space="preserve">αναγνωρίζουν  </w:t>
            </w:r>
            <w:r w:rsidRPr="0083363F">
              <w:rPr>
                <w:rFonts w:ascii="Cambria" w:hAnsi="Cambria"/>
                <w:bCs/>
                <w:sz w:val="20"/>
                <w:szCs w:val="20"/>
              </w:rPr>
              <w:br/>
              <w:t>και εκτιμούν</w:t>
            </w:r>
            <w:r w:rsidRPr="008F6DEE">
              <w:rPr>
                <w:rFonts w:ascii="Cambria" w:hAnsi="Cambria"/>
                <w:bCs/>
                <w:sz w:val="20"/>
                <w:szCs w:val="20"/>
              </w:rPr>
              <w:t xml:space="preserve"> τα χαρακτηριστικά </w:t>
            </w:r>
            <w:r w:rsidRPr="00AA1787">
              <w:rPr>
                <w:rFonts w:ascii="Cambria" w:hAnsi="Cambria"/>
                <w:bCs/>
                <w:sz w:val="20"/>
                <w:szCs w:val="20"/>
              </w:rPr>
              <w:br/>
            </w:r>
            <w:r w:rsidRPr="008F6DEE">
              <w:rPr>
                <w:rFonts w:ascii="Cambria" w:hAnsi="Cambria"/>
                <w:bCs/>
                <w:sz w:val="20"/>
                <w:szCs w:val="20"/>
              </w:rPr>
              <w:t>της παιδικής ηλικίας</w:t>
            </w:r>
          </w:p>
          <w:p w:rsidR="0030664F" w:rsidRPr="00403ED4" w:rsidRDefault="0030664F" w:rsidP="00A50C1C">
            <w:pPr>
              <w:autoSpaceDE w:val="0"/>
              <w:autoSpaceDN w:val="0"/>
              <w:adjustRightInd w:val="0"/>
              <w:spacing w:before="120"/>
              <w:rPr>
                <w:rFonts w:ascii="Cambria" w:hAnsi="Cambria"/>
                <w:bCs/>
                <w:sz w:val="20"/>
                <w:szCs w:val="20"/>
              </w:rPr>
            </w:pPr>
            <w:r w:rsidRPr="008F6DEE">
              <w:rPr>
                <w:rFonts w:ascii="Cambria" w:hAnsi="Cambria"/>
                <w:b/>
                <w:bCs/>
                <w:sz w:val="20"/>
                <w:szCs w:val="20"/>
              </w:rPr>
              <w:t>β</w:t>
            </w:r>
            <w:r w:rsidRPr="00403ED4">
              <w:rPr>
                <w:rFonts w:ascii="Cambria" w:hAnsi="Cambria"/>
                <w:b/>
                <w:bCs/>
                <w:sz w:val="20"/>
                <w:szCs w:val="20"/>
              </w:rPr>
              <w:t>)</w:t>
            </w:r>
            <w:r w:rsidRPr="00403ED4">
              <w:rPr>
                <w:rFonts w:ascii="Cambria" w:hAnsi="Cambria"/>
                <w:bCs/>
                <w:sz w:val="20"/>
                <w:szCs w:val="20"/>
              </w:rPr>
              <w:t xml:space="preserve"> διασαφηνίζουν τη θέση που δίνει ο Χριστός στα παιδιά και εκφράζουν τα συναισθήματα και τις σκέψεις τους γι’ αυτήν</w:t>
            </w:r>
          </w:p>
          <w:p w:rsidR="0030664F" w:rsidRPr="00403ED4" w:rsidRDefault="0030664F" w:rsidP="00A50C1C">
            <w:pPr>
              <w:autoSpaceDE w:val="0"/>
              <w:autoSpaceDN w:val="0"/>
              <w:adjustRightInd w:val="0"/>
              <w:spacing w:before="12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φαντάζονται τον Ιησού ως παιδί  </w:t>
            </w:r>
          </w:p>
          <w:p w:rsidR="0030664F" w:rsidRPr="008F6DEE" w:rsidRDefault="0030664F" w:rsidP="00A50C1C">
            <w:pPr>
              <w:autoSpaceDE w:val="0"/>
              <w:autoSpaceDN w:val="0"/>
              <w:adjustRightInd w:val="0"/>
              <w:spacing w:before="120"/>
              <w:rPr>
                <w:rFonts w:ascii="Cambria" w:hAnsi="Cambria"/>
                <w:bCs/>
                <w:sz w:val="20"/>
                <w:szCs w:val="20"/>
              </w:rPr>
            </w:pPr>
            <w:r w:rsidRPr="00403ED4">
              <w:rPr>
                <w:rFonts w:ascii="Cambria" w:hAnsi="Cambria"/>
                <w:b/>
                <w:bCs/>
                <w:sz w:val="20"/>
                <w:szCs w:val="20"/>
              </w:rPr>
              <w:t xml:space="preserve">δ) </w:t>
            </w:r>
            <w:r w:rsidRPr="00403ED4">
              <w:rPr>
                <w:rFonts w:ascii="Cambria" w:hAnsi="Cambria"/>
                <w:bCs/>
                <w:sz w:val="20"/>
                <w:szCs w:val="20"/>
              </w:rPr>
              <w:t>επισημαίνουν τις μεγάλες διαφορές στη ζωή των παιδιών του σύγχρονου κόσμου και διατυπώνουν ιδέες και κρίσεις</w:t>
            </w:r>
          </w:p>
          <w:p w:rsidR="0030664F" w:rsidRPr="008F6DEE" w:rsidRDefault="0030664F" w:rsidP="00A50C1C">
            <w:pPr>
              <w:autoSpaceDE w:val="0"/>
              <w:autoSpaceDN w:val="0"/>
              <w:adjustRightInd w:val="0"/>
              <w:spacing w:before="120"/>
              <w:rPr>
                <w:rFonts w:ascii="Cambria" w:hAnsi="Cambria"/>
                <w:sz w:val="20"/>
                <w:szCs w:val="20"/>
              </w:rPr>
            </w:pPr>
            <w:r w:rsidRPr="00CC70F6">
              <w:rPr>
                <w:rFonts w:ascii="Cambria" w:hAnsi="Cambria"/>
                <w:b/>
                <w:bCs/>
                <w:sz w:val="20"/>
                <w:szCs w:val="20"/>
              </w:rPr>
              <w:t>ε)</w:t>
            </w:r>
            <w:r>
              <w:rPr>
                <w:rFonts w:ascii="Cambria" w:hAnsi="Cambria"/>
                <w:sz w:val="20"/>
                <w:szCs w:val="20"/>
              </w:rPr>
              <w:t xml:space="preserve"> </w:t>
            </w:r>
            <w:r w:rsidRPr="008F6DEE">
              <w:rPr>
                <w:rFonts w:ascii="Cambria" w:hAnsi="Cambria"/>
                <w:sz w:val="20"/>
                <w:szCs w:val="20"/>
              </w:rPr>
              <w:t xml:space="preserve">εκδηλώνουν αισθήματα αλληλεγγύης και ενότητας προς όλα </w:t>
            </w:r>
            <w:r w:rsidRPr="00AA1787">
              <w:rPr>
                <w:rFonts w:ascii="Cambria" w:hAnsi="Cambria"/>
                <w:sz w:val="20"/>
                <w:szCs w:val="20"/>
              </w:rPr>
              <w:br/>
            </w:r>
            <w:r w:rsidRPr="008F6DEE">
              <w:rPr>
                <w:rFonts w:ascii="Cambria" w:hAnsi="Cambria"/>
                <w:sz w:val="20"/>
                <w:szCs w:val="20"/>
              </w:rPr>
              <w:t xml:space="preserve">τα παιδιά του κόσμου </w:t>
            </w:r>
          </w:p>
        </w:tc>
        <w:tc>
          <w:tcPr>
            <w:tcW w:w="3969" w:type="dxa"/>
          </w:tcPr>
          <w:p w:rsidR="0030664F" w:rsidRPr="00403ED4" w:rsidRDefault="0030664F" w:rsidP="00A50C1C">
            <w:pPr>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sidRPr="00403ED4">
              <w:rPr>
                <w:rFonts w:ascii="Cambria" w:hAnsi="Cambria"/>
                <w:b/>
                <w:sz w:val="20"/>
                <w:szCs w:val="20"/>
              </w:rPr>
              <w:t>Το κάθε παιδί είναι χαρά</w:t>
            </w:r>
          </w:p>
          <w:p w:rsidR="0030664F" w:rsidRPr="00403ED4" w:rsidRDefault="0030664F" w:rsidP="00A50C1C">
            <w:pPr>
              <w:numPr>
                <w:ilvl w:val="0"/>
                <w:numId w:val="5"/>
              </w:numPr>
              <w:tabs>
                <w:tab w:val="clear" w:pos="1931"/>
              </w:tabs>
              <w:ind w:left="511" w:hanging="227"/>
              <w:rPr>
                <w:rFonts w:ascii="Cambria" w:hAnsi="Cambria"/>
                <w:sz w:val="20"/>
                <w:szCs w:val="20"/>
              </w:rPr>
            </w:pPr>
            <w:r w:rsidRPr="00403ED4">
              <w:rPr>
                <w:rFonts w:ascii="Cambria" w:hAnsi="Cambria"/>
                <w:sz w:val="20"/>
                <w:szCs w:val="20"/>
              </w:rPr>
              <w:t>Τα χαρακτηριστικά των παιδιών (χαρά, ενέργεια, ενθουσιασμός, εμπιστοσύνη, δημιουργικότητα)</w:t>
            </w:r>
          </w:p>
          <w:p w:rsidR="0030664F" w:rsidRPr="00403ED4" w:rsidRDefault="0030664F" w:rsidP="00A50C1C">
            <w:pPr>
              <w:numPr>
                <w:ilvl w:val="0"/>
                <w:numId w:val="5"/>
              </w:numPr>
              <w:tabs>
                <w:tab w:val="clear" w:pos="1931"/>
              </w:tabs>
              <w:ind w:left="511" w:hanging="227"/>
              <w:rPr>
                <w:rFonts w:ascii="Cambria" w:hAnsi="Cambria"/>
                <w:sz w:val="20"/>
                <w:szCs w:val="20"/>
              </w:rPr>
            </w:pPr>
            <w:r w:rsidRPr="00403ED4">
              <w:rPr>
                <w:rFonts w:ascii="Cambria" w:hAnsi="Cambria"/>
                <w:sz w:val="20"/>
                <w:szCs w:val="20"/>
              </w:rPr>
              <w:t>Η παγκόσμια γλώσσα των παιδιών: Παιχνίδι, μουσική, τραγούδι, χορός, παραμύθια</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w:t>
            </w:r>
            <w:r w:rsidRPr="00403ED4">
              <w:rPr>
                <w:rFonts w:ascii="Cambria" w:hAnsi="Cambria"/>
                <w:b/>
                <w:sz w:val="20"/>
                <w:szCs w:val="20"/>
              </w:rPr>
              <w:tab/>
              <w:t xml:space="preserve">Ο Ιησούς ως παιδί </w:t>
            </w:r>
          </w:p>
          <w:p w:rsidR="0030664F" w:rsidRPr="00403ED4" w:rsidRDefault="0030664F" w:rsidP="00A50C1C">
            <w:pPr>
              <w:numPr>
                <w:ilvl w:val="0"/>
                <w:numId w:val="5"/>
              </w:numPr>
              <w:tabs>
                <w:tab w:val="clear" w:pos="1931"/>
                <w:tab w:val="num" w:pos="511"/>
              </w:tabs>
              <w:ind w:left="511" w:hanging="227"/>
              <w:rPr>
                <w:rFonts w:ascii="Cambria" w:hAnsi="Cambria"/>
                <w:sz w:val="20"/>
                <w:szCs w:val="20"/>
              </w:rPr>
            </w:pPr>
            <w:r w:rsidRPr="00403ED4">
              <w:rPr>
                <w:rFonts w:ascii="Cambria" w:hAnsi="Cambria"/>
                <w:sz w:val="20"/>
                <w:szCs w:val="20"/>
              </w:rPr>
              <w:t>Περιτομή/ονοματοδοσία: Ο Ιησούς γίνεται «γιος του Νόμου» (Λκ 2, 21)</w:t>
            </w:r>
          </w:p>
          <w:p w:rsidR="0030664F" w:rsidRPr="00403ED4" w:rsidRDefault="0030664F" w:rsidP="00A50C1C">
            <w:pPr>
              <w:numPr>
                <w:ilvl w:val="0"/>
                <w:numId w:val="5"/>
              </w:numPr>
              <w:tabs>
                <w:tab w:val="clear" w:pos="1931"/>
                <w:tab w:val="num" w:pos="511"/>
              </w:tabs>
              <w:ind w:left="511" w:hanging="227"/>
              <w:rPr>
                <w:rFonts w:ascii="Cambria" w:hAnsi="Cambria"/>
                <w:sz w:val="20"/>
                <w:szCs w:val="20"/>
              </w:rPr>
            </w:pPr>
            <w:r w:rsidRPr="00403ED4">
              <w:rPr>
                <w:rFonts w:ascii="Cambria" w:hAnsi="Cambria"/>
                <w:sz w:val="20"/>
                <w:szCs w:val="20"/>
              </w:rPr>
              <w:t xml:space="preserve">Υπαπαντή: Ο Συμεών υποδέχεται </w:t>
            </w:r>
            <w:r w:rsidRPr="00403ED4">
              <w:rPr>
                <w:rFonts w:ascii="Cambria" w:hAnsi="Cambria"/>
                <w:sz w:val="20"/>
                <w:szCs w:val="20"/>
              </w:rPr>
              <w:br/>
              <w:t>τον μικρό Χριστό (Λκ 2, 22-35)</w:t>
            </w:r>
          </w:p>
          <w:p w:rsidR="0030664F" w:rsidRPr="00403ED4" w:rsidRDefault="0030664F" w:rsidP="00A50C1C">
            <w:pPr>
              <w:numPr>
                <w:ilvl w:val="0"/>
                <w:numId w:val="5"/>
              </w:numPr>
              <w:tabs>
                <w:tab w:val="clear" w:pos="1931"/>
              </w:tabs>
              <w:ind w:left="511" w:hanging="227"/>
              <w:rPr>
                <w:rFonts w:ascii="Cambria" w:hAnsi="Cambria"/>
                <w:sz w:val="20"/>
                <w:szCs w:val="20"/>
              </w:rPr>
            </w:pPr>
            <w:r w:rsidRPr="00403ED4">
              <w:rPr>
                <w:rFonts w:ascii="Cambria" w:hAnsi="Cambria"/>
                <w:sz w:val="20"/>
                <w:szCs w:val="20"/>
              </w:rPr>
              <w:t>Δωδεκάχρονος Ιησούς: «Στο σπίτι του πατέρα μου» (Λκ 2, 41-52)</w:t>
            </w:r>
          </w:p>
          <w:p w:rsidR="0030664F" w:rsidRPr="00403ED4" w:rsidRDefault="0030664F" w:rsidP="00A50C1C">
            <w:pPr>
              <w:spacing w:before="120"/>
              <w:ind w:left="284" w:hanging="284"/>
              <w:rPr>
                <w:rFonts w:ascii="Cambria" w:hAnsi="Cambria"/>
                <w:sz w:val="20"/>
                <w:szCs w:val="20"/>
              </w:rPr>
            </w:pPr>
            <w:r w:rsidRPr="00403ED4">
              <w:rPr>
                <w:rFonts w:ascii="Cambria" w:hAnsi="Cambria"/>
                <w:b/>
                <w:sz w:val="20"/>
                <w:szCs w:val="20"/>
              </w:rPr>
              <w:t>ΙΙΙ.</w:t>
            </w:r>
            <w:r w:rsidRPr="00403ED4">
              <w:rPr>
                <w:rFonts w:ascii="Cambria" w:hAnsi="Cambria"/>
                <w:b/>
                <w:sz w:val="20"/>
                <w:szCs w:val="20"/>
              </w:rPr>
              <w:tab/>
              <w:t>Όλα τα παιδιά αξίζουν αγάπη, σεβασμό και φροντίδα</w:t>
            </w:r>
          </w:p>
          <w:p w:rsidR="0030664F" w:rsidRPr="00403ED4" w:rsidRDefault="0030664F" w:rsidP="00A50C1C">
            <w:pPr>
              <w:numPr>
                <w:ilvl w:val="0"/>
                <w:numId w:val="5"/>
              </w:numPr>
              <w:tabs>
                <w:tab w:val="clear" w:pos="1931"/>
                <w:tab w:val="num" w:pos="511"/>
              </w:tabs>
              <w:ind w:left="511" w:hanging="227"/>
              <w:rPr>
                <w:rFonts w:ascii="Cambria" w:hAnsi="Cambria"/>
                <w:sz w:val="20"/>
                <w:szCs w:val="20"/>
              </w:rPr>
            </w:pPr>
            <w:r w:rsidRPr="00403ED4">
              <w:rPr>
                <w:rFonts w:ascii="Cambria" w:hAnsi="Cambria"/>
                <w:sz w:val="20"/>
                <w:szCs w:val="20"/>
              </w:rPr>
              <w:t xml:space="preserve">«Αν δεν γίνετε σαν τα παιδιά» </w:t>
            </w:r>
            <w:r w:rsidRPr="00403ED4">
              <w:rPr>
                <w:rFonts w:ascii="Cambria" w:hAnsi="Cambria"/>
                <w:sz w:val="20"/>
                <w:szCs w:val="20"/>
              </w:rPr>
              <w:br/>
              <w:t>(Μτ 18, 1-6)</w:t>
            </w:r>
          </w:p>
          <w:p w:rsidR="0030664F" w:rsidRPr="00403ED4" w:rsidRDefault="0030664F" w:rsidP="00A50C1C">
            <w:pPr>
              <w:numPr>
                <w:ilvl w:val="0"/>
                <w:numId w:val="5"/>
              </w:numPr>
              <w:tabs>
                <w:tab w:val="clear" w:pos="1931"/>
                <w:tab w:val="num" w:pos="511"/>
              </w:tabs>
              <w:ind w:left="511" w:hanging="227"/>
              <w:rPr>
                <w:rFonts w:ascii="Cambria" w:hAnsi="Cambria"/>
                <w:sz w:val="20"/>
                <w:szCs w:val="20"/>
              </w:rPr>
            </w:pPr>
            <w:r w:rsidRPr="00403ED4">
              <w:rPr>
                <w:rFonts w:ascii="Cambria" w:hAnsi="Cambria"/>
                <w:sz w:val="20"/>
                <w:szCs w:val="20"/>
              </w:rPr>
              <w:t xml:space="preserve">«Άφετε τα παιδία» (Λκ 18, 15-17, </w:t>
            </w:r>
            <w:r w:rsidRPr="00403ED4">
              <w:rPr>
                <w:rFonts w:ascii="Cambria" w:hAnsi="Cambria"/>
                <w:sz w:val="20"/>
                <w:szCs w:val="20"/>
              </w:rPr>
              <w:br/>
              <w:t xml:space="preserve">Μκ 10, 13-16) </w:t>
            </w:r>
          </w:p>
          <w:p w:rsidR="0030664F" w:rsidRPr="008F6DEE" w:rsidRDefault="0030664F" w:rsidP="00A50C1C">
            <w:pPr>
              <w:numPr>
                <w:ilvl w:val="0"/>
                <w:numId w:val="5"/>
              </w:numPr>
              <w:tabs>
                <w:tab w:val="clear" w:pos="1931"/>
                <w:tab w:val="num" w:pos="511"/>
              </w:tabs>
              <w:ind w:left="511" w:hanging="227"/>
              <w:rPr>
                <w:rFonts w:ascii="Cambria" w:hAnsi="Cambria"/>
                <w:sz w:val="20"/>
                <w:szCs w:val="20"/>
              </w:rPr>
            </w:pPr>
            <w:r w:rsidRPr="00403ED4">
              <w:rPr>
                <w:rFonts w:ascii="Cambria" w:hAnsi="Cambria"/>
                <w:sz w:val="20"/>
                <w:szCs w:val="20"/>
              </w:rPr>
              <w:t>Τα παιδιά του κόσ</w:t>
            </w:r>
            <w:r w:rsidRPr="008F6DEE">
              <w:rPr>
                <w:rFonts w:ascii="Cambria" w:hAnsi="Cambria"/>
                <w:sz w:val="20"/>
                <w:szCs w:val="20"/>
              </w:rPr>
              <w:t xml:space="preserve">μου σήμερα </w:t>
            </w:r>
            <w:r>
              <w:rPr>
                <w:rFonts w:ascii="Cambria" w:hAnsi="Cambria"/>
                <w:sz w:val="20"/>
                <w:szCs w:val="20"/>
              </w:rPr>
              <w:br/>
            </w:r>
            <w:r w:rsidRPr="008F6DEE">
              <w:rPr>
                <w:rFonts w:ascii="Cambria" w:hAnsi="Cambria"/>
                <w:sz w:val="20"/>
                <w:szCs w:val="20"/>
              </w:rPr>
              <w:t xml:space="preserve">(από την Ευρώπη </w:t>
            </w:r>
            <w:r w:rsidRPr="001D4642">
              <w:rPr>
                <w:rFonts w:ascii="Cambria" w:hAnsi="Cambria"/>
                <w:sz w:val="20"/>
                <w:szCs w:val="20"/>
              </w:rPr>
              <w:t>και τα παιδιά πρόσφυγες έως τα</w:t>
            </w:r>
            <w:r w:rsidRPr="008F6DEE">
              <w:rPr>
                <w:rFonts w:ascii="Cambria" w:hAnsi="Cambria"/>
                <w:sz w:val="20"/>
                <w:szCs w:val="20"/>
              </w:rPr>
              <w:t xml:space="preserve"> παιδιά </w:t>
            </w:r>
            <w:r>
              <w:rPr>
                <w:rFonts w:ascii="Cambria" w:hAnsi="Cambria"/>
                <w:sz w:val="20"/>
                <w:szCs w:val="20"/>
              </w:rPr>
              <w:br/>
            </w:r>
            <w:r w:rsidRPr="008F6DEE">
              <w:rPr>
                <w:rFonts w:ascii="Cambria" w:hAnsi="Cambria"/>
                <w:sz w:val="20"/>
                <w:szCs w:val="20"/>
              </w:rPr>
              <w:t>του Τρίτου Κόσμου)</w:t>
            </w:r>
          </w:p>
          <w:p w:rsidR="0030664F" w:rsidRDefault="0030664F" w:rsidP="00A50C1C">
            <w:pPr>
              <w:numPr>
                <w:ilvl w:val="0"/>
                <w:numId w:val="5"/>
              </w:numPr>
              <w:tabs>
                <w:tab w:val="clear" w:pos="1931"/>
                <w:tab w:val="num" w:pos="511"/>
              </w:tabs>
              <w:ind w:left="511" w:hanging="227"/>
              <w:rPr>
                <w:rFonts w:ascii="Cambria" w:hAnsi="Cambria"/>
                <w:sz w:val="20"/>
                <w:szCs w:val="20"/>
              </w:rPr>
            </w:pPr>
            <w:r w:rsidRPr="008F6DEE">
              <w:rPr>
                <w:rFonts w:ascii="Cambria" w:hAnsi="Cambria"/>
                <w:sz w:val="20"/>
                <w:szCs w:val="20"/>
              </w:rPr>
              <w:t>Τα δικαιώματα των παιδιών</w:t>
            </w:r>
          </w:p>
          <w:p w:rsidR="0030664F" w:rsidRDefault="0030664F" w:rsidP="00A50C1C">
            <w:pPr>
              <w:rPr>
                <w:rFonts w:ascii="Cambria" w:hAnsi="Cambria"/>
                <w:sz w:val="20"/>
                <w:szCs w:val="20"/>
              </w:rPr>
            </w:pPr>
          </w:p>
          <w:p w:rsidR="0030664F" w:rsidRPr="00652D91" w:rsidRDefault="0030664F" w:rsidP="00A50C1C">
            <w:pPr>
              <w:rPr>
                <w:rFonts w:ascii="Cambria" w:hAnsi="Cambria"/>
                <w:b/>
                <w:bCs/>
                <w:sz w:val="20"/>
                <w:szCs w:val="20"/>
              </w:rPr>
            </w:pPr>
          </w:p>
        </w:tc>
        <w:tc>
          <w:tcPr>
            <w:tcW w:w="5726" w:type="dxa"/>
          </w:tcPr>
          <w:p w:rsidR="0030664F" w:rsidRPr="008924B3" w:rsidRDefault="0030664F" w:rsidP="00A50C1C">
            <w:pPr>
              <w:tabs>
                <w:tab w:val="left" w:pos="284"/>
              </w:tabs>
              <w:autoSpaceDE w:val="0"/>
              <w:autoSpaceDN w:val="0"/>
              <w:adjustRightInd w:val="0"/>
              <w:spacing w:before="60" w:after="60"/>
              <w:rPr>
                <w:rFonts w:ascii="Cambria" w:hAnsi="Cambria"/>
                <w:b/>
                <w:bCs/>
                <w:sz w:val="20"/>
                <w:szCs w:val="20"/>
              </w:rPr>
            </w:pPr>
            <w:r w:rsidRPr="008F6DEE">
              <w:rPr>
                <w:rFonts w:ascii="Cambria" w:hAnsi="Cambria"/>
                <w:b/>
                <w:bCs/>
                <w:sz w:val="20"/>
                <w:szCs w:val="20"/>
              </w:rPr>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0"/>
                <w:numId w:val="13"/>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Ο κάθε μαθητής -σε συνεννόηση με τους γονείς του- διαμορφώνει ένα μικρό λεύκωμα με φωτογραφίες </w:t>
            </w:r>
            <w:r w:rsidRPr="008924B3">
              <w:rPr>
                <w:rFonts w:ascii="Cambria" w:hAnsi="Cambria"/>
                <w:bCs/>
                <w:sz w:val="20"/>
                <w:szCs w:val="20"/>
              </w:rPr>
              <w:br/>
              <w:t xml:space="preserve">από στάδια και σημαντικές στιγμές της ζωής του </w:t>
            </w:r>
            <w:r w:rsidRPr="008924B3">
              <w:rPr>
                <w:rFonts w:ascii="Cambria" w:hAnsi="Cambria"/>
                <w:bCs/>
                <w:sz w:val="20"/>
                <w:szCs w:val="20"/>
              </w:rPr>
              <w:br/>
              <w:t xml:space="preserve">(ή για το μικρό αδελφάκι του). Το φέρνει στην τάξη </w:t>
            </w:r>
            <w:r w:rsidRPr="008924B3">
              <w:rPr>
                <w:rFonts w:ascii="Cambria" w:hAnsi="Cambria"/>
                <w:bCs/>
                <w:sz w:val="20"/>
                <w:szCs w:val="20"/>
              </w:rPr>
              <w:br/>
              <w:t xml:space="preserve">και το μοιράζεται με τους άλλους. (Στόχος: Η ανάδειξη </w:t>
            </w:r>
            <w:r w:rsidRPr="008924B3">
              <w:rPr>
                <w:rFonts w:ascii="Cambria" w:hAnsi="Cambria"/>
                <w:bCs/>
                <w:sz w:val="20"/>
                <w:szCs w:val="20"/>
              </w:rPr>
              <w:br/>
              <w:t>της χαράς της οικογένειας που μεγαλώνει ένα παιδί) (Ι)</w:t>
            </w:r>
          </w:p>
          <w:p w:rsidR="0030664F" w:rsidRPr="008924B3" w:rsidRDefault="0030664F" w:rsidP="00A50C1C">
            <w:pPr>
              <w:numPr>
                <w:ilvl w:val="0"/>
                <w:numId w:val="13"/>
              </w:numPr>
              <w:tabs>
                <w:tab w:val="clear" w:pos="675"/>
              </w:tabs>
              <w:autoSpaceDE w:val="0"/>
              <w:autoSpaceDN w:val="0"/>
              <w:adjustRightInd w:val="0"/>
              <w:ind w:left="284" w:hanging="284"/>
              <w:rPr>
                <w:rFonts w:ascii="Cambria" w:hAnsi="Cambria"/>
                <w:bCs/>
                <w:sz w:val="20"/>
                <w:szCs w:val="20"/>
              </w:rPr>
            </w:pPr>
            <w:r w:rsidRPr="008924B3">
              <w:rPr>
                <w:rFonts w:ascii="Cambria" w:hAnsi="Cambria"/>
                <w:sz w:val="20"/>
                <w:szCs w:val="20"/>
              </w:rPr>
              <w:t>Παιχνίδι ρόλων (αναπαραστάσεις παραμυθιών με παιδιά) (Ι)</w:t>
            </w:r>
          </w:p>
          <w:p w:rsidR="0030664F" w:rsidRPr="008924B3" w:rsidRDefault="0030664F" w:rsidP="00A50C1C">
            <w:pPr>
              <w:numPr>
                <w:ilvl w:val="0"/>
                <w:numId w:val="13"/>
              </w:numPr>
              <w:tabs>
                <w:tab w:val="clear" w:pos="675"/>
              </w:tabs>
              <w:autoSpaceDE w:val="0"/>
              <w:autoSpaceDN w:val="0"/>
              <w:adjustRightInd w:val="0"/>
              <w:ind w:left="284" w:hanging="284"/>
              <w:rPr>
                <w:rFonts w:ascii="Cambria" w:hAnsi="Cambria"/>
                <w:bCs/>
                <w:color w:val="FF0000"/>
                <w:sz w:val="20"/>
                <w:szCs w:val="20"/>
              </w:rPr>
            </w:pPr>
            <w:r w:rsidRPr="008924B3">
              <w:rPr>
                <w:rFonts w:ascii="Cambria" w:hAnsi="Cambria"/>
                <w:sz w:val="20"/>
                <w:szCs w:val="20"/>
              </w:rPr>
              <w:t>Ομάδες παιδιών που παίζουν σε έναν προσφυγικό καταυλισμό κάπου στη σύγχρονη Ελλάδα (αναπαράσταση σκηνικού, ιδέες για παιχνίδια, π.χ. κατασκευή μπάλας από εφημερίδες κ.ά.) (Ι και ΙΙΙ)</w:t>
            </w:r>
          </w:p>
          <w:p w:rsidR="0030664F" w:rsidRPr="008924B3" w:rsidRDefault="0030664F" w:rsidP="00A50C1C">
            <w:pPr>
              <w:tabs>
                <w:tab w:val="left" w:pos="284"/>
              </w:tabs>
              <w:autoSpaceDE w:val="0"/>
              <w:autoSpaceDN w:val="0"/>
              <w:adjustRightInd w:val="0"/>
              <w:spacing w:before="120" w:after="60"/>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t>Ο</w:t>
            </w:r>
            <w:r w:rsidRPr="008924B3">
              <w:rPr>
                <w:rFonts w:ascii="Cambria" w:hAnsi="Cambria"/>
                <w:b/>
                <w:bCs/>
                <w:sz w:val="18"/>
                <w:szCs w:val="20"/>
              </w:rPr>
              <w:t>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5769B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Αρχαία παιχνίδια, παιχνίδια των παππούδων μας (Ι)</w:t>
            </w:r>
          </w:p>
          <w:p w:rsidR="0030664F" w:rsidRPr="008924B3" w:rsidRDefault="0030664F" w:rsidP="001F5035">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(«Αρχή, μέση και τέλος»): </w:t>
            </w:r>
            <w:r w:rsidRPr="008924B3">
              <w:rPr>
                <w:rFonts w:ascii="Cambria" w:hAnsi="Cambria"/>
                <w:bCs/>
                <w:i/>
                <w:iCs/>
                <w:sz w:val="20"/>
                <w:szCs w:val="20"/>
              </w:rPr>
              <w:t>Δωδεκαετής στο ναό</w:t>
            </w:r>
            <w:r w:rsidRPr="008924B3">
              <w:rPr>
                <w:rFonts w:ascii="Cambria" w:hAnsi="Cambria"/>
                <w:bCs/>
                <w:sz w:val="20"/>
                <w:szCs w:val="20"/>
              </w:rPr>
              <w:t>, Χαρακτικό του Ρέμπραντ, (ΙΙ)</w:t>
            </w:r>
          </w:p>
          <w:p w:rsidR="0030664F" w:rsidRPr="008924B3" w:rsidRDefault="0030664F" w:rsidP="005769B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Σύγκριση: Φωτογραφία της τάξης μας στη διάρκεια </w:t>
            </w:r>
            <w:r w:rsidRPr="008924B3">
              <w:rPr>
                <w:rFonts w:ascii="Cambria" w:hAnsi="Cambria"/>
                <w:bCs/>
                <w:sz w:val="20"/>
                <w:szCs w:val="20"/>
              </w:rPr>
              <w:br/>
              <w:t>ενός παιχνιδιού με φωτογραφίες παιδιών που παίζουν από άλλες ηπείρους. Τις αναρτούμε σε ταμπλό και συζητάμε (ΙΙΙ)</w:t>
            </w:r>
          </w:p>
          <w:p w:rsidR="0030664F" w:rsidRPr="008924B3" w:rsidRDefault="0030664F" w:rsidP="001F5035">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«Φτιάχνοντας ιστορίες»: Βρίσκουν από το διαδίκτυο φωτογραφίες παιδιών (προσφυγόπουλα, παιδιά Τρίτου κόσμου, εργαζόμενα κ.ά.) και στη συνέχεια επινοούν και παρουσιάζουν ιστορίες για την κάθε μία από αυτές (ΙΙΙ)</w:t>
            </w:r>
          </w:p>
          <w:p w:rsidR="0030664F" w:rsidRPr="008924B3" w:rsidRDefault="0030664F" w:rsidP="00A50C1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Παρουσίαση των δικαιωμάτων του παιδιού από τον Συνήγορο του Πολίτη (ΙΙΙ)</w:t>
            </w:r>
          </w:p>
          <w:p w:rsidR="0030664F" w:rsidRPr="008924B3" w:rsidRDefault="0030664F" w:rsidP="00A50C1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«Πόσο όλα αυτά τηρούνται για τα παιδιά της χώρας μας;» (ΙΙΙ)</w:t>
            </w:r>
          </w:p>
          <w:p w:rsidR="0030664F" w:rsidRPr="008924B3" w:rsidRDefault="0030664F" w:rsidP="00A50C1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Συζήτηση σε ομάδες για ένα παιδικό δικαίωμα </w:t>
            </w:r>
            <w:r w:rsidRPr="008924B3">
              <w:rPr>
                <w:rFonts w:ascii="Cambria" w:hAnsi="Cambria"/>
                <w:bCs/>
                <w:sz w:val="20"/>
                <w:szCs w:val="20"/>
              </w:rPr>
              <w:br/>
              <w:t>και παρουσίαση στην τάξη με παντομίμα (ΙΙΙ)</w:t>
            </w:r>
          </w:p>
          <w:p w:rsidR="0030664F" w:rsidRPr="008924B3" w:rsidRDefault="0030664F" w:rsidP="00A50C1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Μελέτη περίπτωσης: Παιδιά της Αφρικής ή της Ασίας (ΙΙΙ)</w:t>
            </w:r>
          </w:p>
          <w:p w:rsidR="0030664F" w:rsidRPr="008924B3" w:rsidRDefault="0030664F" w:rsidP="00A50C1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(«ακούγοντας 10Χ2»): </w:t>
            </w:r>
            <w:r w:rsidRPr="008924B3">
              <w:rPr>
                <w:rFonts w:ascii="Cambria" w:hAnsi="Cambria"/>
                <w:bCs/>
                <w:i/>
                <w:sz w:val="20"/>
                <w:szCs w:val="20"/>
              </w:rPr>
              <w:t>Το πουλί της φωτιάς</w:t>
            </w:r>
            <w:r w:rsidRPr="008924B3">
              <w:rPr>
                <w:rFonts w:ascii="Cambria" w:hAnsi="Cambria"/>
                <w:bCs/>
                <w:sz w:val="20"/>
                <w:szCs w:val="20"/>
              </w:rPr>
              <w:t>, Ιγκόρ Στραβίνσκι (Ι)</w:t>
            </w:r>
          </w:p>
          <w:p w:rsidR="0030664F" w:rsidRPr="008924B3" w:rsidRDefault="0030664F" w:rsidP="00A50C1C">
            <w:pPr>
              <w:numPr>
                <w:ilvl w:val="0"/>
                <w:numId w:val="14"/>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lastRenderedPageBreak/>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(«Αντιλαμβάνομαι, γνωρίζω, φροντίζω») </w:t>
            </w:r>
            <w:r w:rsidRPr="008924B3">
              <w:rPr>
                <w:rFonts w:ascii="Cambria" w:hAnsi="Cambria"/>
                <w:bCs/>
                <w:sz w:val="20"/>
                <w:szCs w:val="20"/>
              </w:rPr>
              <w:br/>
            </w:r>
            <w:r w:rsidRPr="008924B3">
              <w:rPr>
                <w:rFonts w:ascii="Cambria" w:hAnsi="Cambria"/>
                <w:bCs/>
                <w:i/>
                <w:sz w:val="20"/>
                <w:szCs w:val="20"/>
              </w:rPr>
              <w:t>Ο Ιησούς ευλογεί ένα παιδί</w:t>
            </w:r>
            <w:r w:rsidRPr="008924B3">
              <w:rPr>
                <w:rFonts w:ascii="Cambria" w:hAnsi="Cambria"/>
                <w:bCs/>
                <w:sz w:val="20"/>
                <w:szCs w:val="20"/>
              </w:rPr>
              <w:t>, μικρογραφία από το Ευαγγελιστάριο 11</w:t>
            </w:r>
            <w:r w:rsidRPr="008924B3">
              <w:rPr>
                <w:rFonts w:ascii="Cambria" w:hAnsi="Cambria"/>
                <w:bCs/>
                <w:sz w:val="20"/>
                <w:szCs w:val="20"/>
                <w:vertAlign w:val="superscript"/>
              </w:rPr>
              <w:t>ου</w:t>
            </w:r>
            <w:r w:rsidRPr="008924B3">
              <w:rPr>
                <w:rFonts w:ascii="Cambria" w:hAnsi="Cambria"/>
                <w:bCs/>
                <w:sz w:val="20"/>
                <w:szCs w:val="20"/>
              </w:rPr>
              <w:t xml:space="preserve"> αι. της Ι.Μ. Διονυσίου (ΙΙΙ) ή </w:t>
            </w:r>
            <w:r w:rsidRPr="008924B3">
              <w:rPr>
                <w:rFonts w:ascii="Cambria" w:hAnsi="Cambria"/>
                <w:bCs/>
                <w:sz w:val="20"/>
                <w:szCs w:val="20"/>
              </w:rPr>
              <w:br/>
            </w:r>
            <w:r w:rsidRPr="008924B3">
              <w:rPr>
                <w:rFonts w:ascii="Cambria" w:hAnsi="Cambria"/>
                <w:bCs/>
                <w:i/>
                <w:sz w:val="20"/>
                <w:szCs w:val="20"/>
              </w:rPr>
              <w:t xml:space="preserve">Ο </w:t>
            </w:r>
            <w:r w:rsidRPr="008924B3">
              <w:rPr>
                <w:rFonts w:ascii="Cambria" w:hAnsi="Cambria"/>
                <w:i/>
                <w:sz w:val="20"/>
                <w:szCs w:val="20"/>
              </w:rPr>
              <w:t>ά</w:t>
            </w:r>
            <w:r w:rsidRPr="008924B3">
              <w:rPr>
                <w:rFonts w:ascii="Cambria" w:hAnsi="Cambria"/>
                <w:bCs/>
                <w:i/>
                <w:sz w:val="20"/>
                <w:szCs w:val="20"/>
              </w:rPr>
              <w:t>γιος Δημήτριος και δυο μικρά παιδιά</w:t>
            </w:r>
            <w:r w:rsidRPr="008924B3">
              <w:rPr>
                <w:rFonts w:ascii="Cambria" w:hAnsi="Cambria"/>
                <w:bCs/>
                <w:sz w:val="20"/>
                <w:szCs w:val="20"/>
              </w:rPr>
              <w:t xml:space="preserve">, ψηφιδωτό </w:t>
            </w:r>
            <w:r w:rsidRPr="008924B3">
              <w:rPr>
                <w:rFonts w:ascii="Cambria" w:hAnsi="Cambria"/>
                <w:bCs/>
                <w:sz w:val="20"/>
                <w:szCs w:val="20"/>
              </w:rPr>
              <w:br/>
              <w:t>από τον Αγ. Δημήτριο Θεσσαλονίκης (ΙΙΙ)</w:t>
            </w:r>
          </w:p>
          <w:p w:rsidR="0030664F" w:rsidRPr="008924B3" w:rsidRDefault="0030664F" w:rsidP="00A50C1C">
            <w:pPr>
              <w:numPr>
                <w:ilvl w:val="0"/>
                <w:numId w:val="14"/>
              </w:numPr>
              <w:tabs>
                <w:tab w:val="clear" w:pos="675"/>
                <w:tab w:val="left" w:pos="319"/>
              </w:tabs>
              <w:autoSpaceDE w:val="0"/>
              <w:autoSpaceDN w:val="0"/>
              <w:adjustRightInd w:val="0"/>
              <w:spacing w:before="60"/>
              <w:ind w:left="284" w:hanging="284"/>
              <w:rPr>
                <w:rFonts w:ascii="Cambria" w:hAnsi="Cambria"/>
                <w:bCs/>
                <w:sz w:val="20"/>
                <w:szCs w:val="20"/>
              </w:rPr>
            </w:pPr>
            <w:r w:rsidRPr="008924B3">
              <w:rPr>
                <w:rFonts w:ascii="Cambria" w:hAnsi="Cambria"/>
                <w:bCs/>
                <w:sz w:val="20"/>
                <w:szCs w:val="20"/>
              </w:rPr>
              <w:t xml:space="preserve">Χτίζοντας γέφυρες: Τα παιχνίδια των συνομηλίκων μας </w:t>
            </w:r>
            <w:r w:rsidRPr="008924B3">
              <w:rPr>
                <w:rFonts w:ascii="Cambria" w:hAnsi="Cambria"/>
                <w:bCs/>
                <w:sz w:val="20"/>
                <w:szCs w:val="20"/>
              </w:rPr>
              <w:br/>
              <w:t>στις βαλκανικές χώρες (Ι, ΙΙΙ)</w:t>
            </w:r>
          </w:p>
          <w:p w:rsidR="0030664F" w:rsidRPr="008924B3" w:rsidRDefault="0030664F" w:rsidP="00A50C1C">
            <w:pPr>
              <w:numPr>
                <w:ilvl w:val="0"/>
                <w:numId w:val="14"/>
              </w:numPr>
              <w:tabs>
                <w:tab w:val="clear" w:pos="675"/>
                <w:tab w:val="left" w:pos="319"/>
                <w:tab w:val="left" w:pos="460"/>
              </w:tabs>
              <w:autoSpaceDE w:val="0"/>
              <w:autoSpaceDN w:val="0"/>
              <w:adjustRightInd w:val="0"/>
              <w:ind w:left="284" w:hanging="385"/>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(«Βλέπω, ισχυρίζομαι, αναρωτιέμαι»): Εικόνες Παντοκράτορα που ευλογεί, Επιστροφής του Ασώτου (Μονή Σινά, Παμμακάριστος Κωνσταντινούπολη)</w:t>
            </w:r>
          </w:p>
          <w:p w:rsidR="0030664F" w:rsidRPr="008924B3" w:rsidRDefault="0030664F" w:rsidP="00A50C1C">
            <w:pPr>
              <w:tabs>
                <w:tab w:val="left" w:pos="319"/>
              </w:tabs>
              <w:autoSpaceDE w:val="0"/>
              <w:autoSpaceDN w:val="0"/>
              <w:adjustRightInd w:val="0"/>
              <w:spacing w:before="120" w:after="60"/>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A50C1C">
            <w:pPr>
              <w:numPr>
                <w:ilvl w:val="0"/>
                <w:numId w:val="15"/>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Μουσικό εργαστήριο: Αφού συμφωνήσουν για το θέμα </w:t>
            </w:r>
            <w:r w:rsidRPr="008924B3">
              <w:rPr>
                <w:rFonts w:ascii="Cambria" w:hAnsi="Cambria"/>
                <w:bCs/>
                <w:sz w:val="20"/>
                <w:szCs w:val="20"/>
              </w:rPr>
              <w:br/>
              <w:t xml:space="preserve">(π.χ. «κάθε παιδί είναι χαρά»), καταλήγουν σε μια δική </w:t>
            </w:r>
            <w:r w:rsidRPr="008924B3">
              <w:rPr>
                <w:rFonts w:ascii="Cambria" w:hAnsi="Cambria"/>
                <w:bCs/>
                <w:sz w:val="20"/>
                <w:szCs w:val="20"/>
              </w:rPr>
              <w:br/>
              <w:t xml:space="preserve">τους σύνθεση με όργανα, κρουστά και κινήσεις </w:t>
            </w:r>
            <w:r w:rsidRPr="008924B3">
              <w:rPr>
                <w:rFonts w:ascii="Cambria" w:hAnsi="Cambria"/>
                <w:bCs/>
                <w:sz w:val="20"/>
                <w:szCs w:val="20"/>
              </w:rPr>
              <w:br/>
              <w:t>(παλαμάκια, χτυπήματα ποδιών, σφυρίγματα  κ.ά.) (Ι)</w:t>
            </w:r>
          </w:p>
          <w:p w:rsidR="0030664F" w:rsidRPr="008924B3" w:rsidRDefault="0030664F" w:rsidP="00A50C1C">
            <w:pPr>
              <w:numPr>
                <w:ilvl w:val="0"/>
                <w:numId w:val="15"/>
              </w:numPr>
              <w:tabs>
                <w:tab w:val="clear" w:pos="675"/>
              </w:tabs>
              <w:autoSpaceDE w:val="0"/>
              <w:autoSpaceDN w:val="0"/>
              <w:adjustRightInd w:val="0"/>
              <w:ind w:left="284" w:hanging="284"/>
              <w:rPr>
                <w:rFonts w:ascii="Cambria" w:hAnsi="Cambria"/>
                <w:bCs/>
                <w:sz w:val="20"/>
                <w:szCs w:val="20"/>
              </w:rPr>
            </w:pPr>
            <w:r w:rsidRPr="008924B3">
              <w:rPr>
                <w:rFonts w:ascii="Cambria" w:hAnsi="Cambria"/>
                <w:sz w:val="20"/>
                <w:szCs w:val="20"/>
              </w:rPr>
              <w:t>Μαθαίνουν χορούς άλλων χωρών (Ι)</w:t>
            </w:r>
          </w:p>
          <w:p w:rsidR="0030664F" w:rsidRPr="008924B3" w:rsidRDefault="0030664F" w:rsidP="00A50C1C">
            <w:pPr>
              <w:tabs>
                <w:tab w:val="left" w:pos="319"/>
              </w:tabs>
              <w:autoSpaceDE w:val="0"/>
              <w:autoSpaceDN w:val="0"/>
              <w:adjustRightInd w:val="0"/>
              <w:spacing w:before="120" w:after="60"/>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autoSpaceDE w:val="0"/>
              <w:autoSpaceDN w:val="0"/>
              <w:adjustRightInd w:val="0"/>
              <w:ind w:left="284" w:hanging="284"/>
              <w:rPr>
                <w:rFonts w:ascii="Cambria" w:hAnsi="Cambria"/>
                <w:b/>
                <w:bCs/>
                <w:sz w:val="20"/>
                <w:szCs w:val="20"/>
              </w:rPr>
            </w:pPr>
            <w:r w:rsidRPr="008924B3">
              <w:rPr>
                <w:rFonts w:ascii="Cambria" w:hAnsi="Cambria"/>
                <w:b/>
                <w:bCs/>
                <w:sz w:val="20"/>
                <w:szCs w:val="20"/>
              </w:rPr>
              <w:t xml:space="preserve">1. </w:t>
            </w:r>
            <w:r w:rsidRPr="008924B3">
              <w:rPr>
                <w:rFonts w:ascii="Cambria" w:hAnsi="Cambria"/>
                <w:b/>
                <w:bCs/>
                <w:sz w:val="20"/>
                <w:szCs w:val="20"/>
              </w:rPr>
              <w:tab/>
            </w:r>
            <w:r w:rsidRPr="008924B3">
              <w:rPr>
                <w:rFonts w:ascii="Cambria" w:hAnsi="Cambria"/>
                <w:bCs/>
                <w:sz w:val="20"/>
                <w:szCs w:val="20"/>
              </w:rPr>
              <w:t xml:space="preserve">Οργάνωση διαγωνισμού χορού </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DD2192">
            <w:pPr>
              <w:numPr>
                <w:ilvl w:val="0"/>
                <w:numId w:val="120"/>
              </w:numPr>
              <w:tabs>
                <w:tab w:val="clear" w:pos="675"/>
                <w:tab w:val="num" w:pos="322"/>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Λογισμικό της Β΄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bCs/>
                <w:i/>
                <w:sz w:val="20"/>
                <w:szCs w:val="20"/>
              </w:rPr>
              <w:t>Απαρχές</w:t>
            </w:r>
          </w:p>
          <w:p w:rsidR="0030664F" w:rsidRPr="008924B3" w:rsidRDefault="0030664F" w:rsidP="00DD2192">
            <w:pPr>
              <w:numPr>
                <w:ilvl w:val="0"/>
                <w:numId w:val="120"/>
              </w:numPr>
              <w:tabs>
                <w:tab w:val="clear" w:pos="675"/>
                <w:tab w:val="num" w:pos="322"/>
              </w:tabs>
              <w:autoSpaceDE w:val="0"/>
              <w:autoSpaceDN w:val="0"/>
              <w:adjustRightInd w:val="0"/>
              <w:ind w:left="284" w:hanging="284"/>
              <w:rPr>
                <w:rFonts w:ascii="Cambria" w:hAnsi="Cambria"/>
                <w:sz w:val="20"/>
                <w:szCs w:val="20"/>
              </w:rPr>
            </w:pPr>
            <w:r w:rsidRPr="008924B3">
              <w:rPr>
                <w:rFonts w:ascii="Cambria" w:hAnsi="Cambria"/>
                <w:bCs/>
                <w:sz w:val="20"/>
                <w:szCs w:val="20"/>
              </w:rPr>
              <w:t xml:space="preserve">Λογισμικό Γ΄- Δ΄ τάξης: </w:t>
            </w:r>
            <w:r w:rsidRPr="008924B3">
              <w:rPr>
                <w:rFonts w:ascii="Cambria" w:hAnsi="Cambria"/>
                <w:bCs/>
                <w:i/>
                <w:sz w:val="20"/>
                <w:szCs w:val="20"/>
              </w:rPr>
              <w:t>Τα δικαιώματα του παιδιού</w:t>
            </w:r>
            <w:r w:rsidRPr="008924B3">
              <w:rPr>
                <w:rFonts w:ascii="Cambria" w:hAnsi="Cambria"/>
                <w:bCs/>
                <w:sz w:val="20"/>
                <w:szCs w:val="20"/>
              </w:rPr>
              <w:t xml:space="preserve"> </w:t>
            </w:r>
            <w:r w:rsidRPr="008924B3">
              <w:rPr>
                <w:rFonts w:ascii="Cambria" w:hAnsi="Cambria"/>
                <w:bCs/>
                <w:sz w:val="20"/>
                <w:szCs w:val="20"/>
              </w:rPr>
              <w:br/>
              <w:t>(βρες το σωστό, σωστό/λάθος, βρες τη λέξη, παζλ)</w:t>
            </w:r>
            <w:r w:rsidRPr="008924B3">
              <w:rPr>
                <w:rFonts w:ascii="Cambria" w:hAnsi="Cambria"/>
                <w:sz w:val="20"/>
                <w:szCs w:val="20"/>
              </w:rPr>
              <w:t xml:space="preserve"> </w:t>
            </w:r>
          </w:p>
          <w:p w:rsidR="0030664F" w:rsidRPr="008F6DEE" w:rsidRDefault="0030664F" w:rsidP="00DD2192">
            <w:pPr>
              <w:numPr>
                <w:ilvl w:val="0"/>
                <w:numId w:val="120"/>
              </w:numPr>
              <w:tabs>
                <w:tab w:val="clear" w:pos="675"/>
                <w:tab w:val="num" w:pos="322"/>
              </w:tabs>
              <w:autoSpaceDE w:val="0"/>
              <w:autoSpaceDN w:val="0"/>
              <w:adjustRightInd w:val="0"/>
              <w:spacing w:after="120"/>
              <w:ind w:left="284" w:hanging="284"/>
              <w:rPr>
                <w:rFonts w:ascii="Cambria" w:hAnsi="Cambria"/>
                <w:i/>
                <w:sz w:val="20"/>
                <w:szCs w:val="20"/>
              </w:rPr>
            </w:pPr>
            <w:r w:rsidRPr="008924B3">
              <w:rPr>
                <w:rFonts w:ascii="Cambria" w:hAnsi="Cambria"/>
                <w:sz w:val="20"/>
                <w:szCs w:val="20"/>
              </w:rPr>
              <w:t xml:space="preserve">Λογισμικό «Ζώντας στην Εκκλησία»: </w:t>
            </w:r>
            <w:r w:rsidRPr="008924B3">
              <w:rPr>
                <w:rFonts w:ascii="Cambria" w:hAnsi="Cambria"/>
                <w:i/>
                <w:sz w:val="20"/>
                <w:szCs w:val="20"/>
              </w:rPr>
              <w:t>Η Υπαπαντή</w:t>
            </w:r>
          </w:p>
        </w:tc>
      </w:tr>
    </w:tbl>
    <w:p w:rsidR="00D16159" w:rsidRDefault="00D16159" w:rsidP="00CD3C7B">
      <w:pPr>
        <w:spacing w:before="120" w:after="120"/>
        <w:rPr>
          <w:rFonts w:ascii="Calibri" w:hAnsi="Calibri"/>
          <w:b/>
          <w:color w:val="CC0000"/>
        </w:rPr>
      </w:pPr>
    </w:p>
    <w:p w:rsidR="00D16159" w:rsidRDefault="00D16159" w:rsidP="00CD3C7B">
      <w:pPr>
        <w:spacing w:before="120" w:after="120"/>
        <w:rPr>
          <w:rFonts w:ascii="Calibri" w:hAnsi="Calibri"/>
          <w:b/>
          <w:color w:val="CC0000"/>
        </w:rPr>
      </w:pPr>
    </w:p>
    <w:p w:rsidR="00D16159" w:rsidRPr="00CC0EC1"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CC0EC1">
        <w:rPr>
          <w:rFonts w:ascii="Century Gothic" w:hAnsi="Century Gothic"/>
          <w:b/>
          <w:shadow/>
          <w:color w:val="002060"/>
          <w:sz w:val="32"/>
          <w:szCs w:val="28"/>
        </w:rPr>
        <w:lastRenderedPageBreak/>
        <w:t xml:space="preserve">6.  Ποιος είναι ο Ιησούς Χριστός;  </w:t>
      </w:r>
      <w:r w:rsidRPr="00CC0EC1">
        <w:rPr>
          <w:rFonts w:ascii="Century Gothic" w:hAnsi="Century Gothic"/>
          <w:shadow/>
          <w:color w:val="002060"/>
          <w:sz w:val="28"/>
          <w:szCs w:val="28"/>
        </w:rPr>
        <w:t>(4 δίωρα)</w:t>
      </w:r>
    </w:p>
    <w:tbl>
      <w:tblPr>
        <w:tblW w:w="4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3969"/>
        <w:gridCol w:w="5724"/>
      </w:tblGrid>
      <w:tr w:rsidR="0030664F" w:rsidRPr="00CC0EC1" w:rsidTr="0030664F">
        <w:trPr>
          <w:trHeight w:val="850"/>
        </w:trPr>
        <w:tc>
          <w:tcPr>
            <w:tcW w:w="2266" w:type="dxa"/>
            <w:vAlign w:val="center"/>
          </w:tcPr>
          <w:p w:rsidR="0030664F" w:rsidRPr="00CC0EC1" w:rsidRDefault="0030664F" w:rsidP="00A50C1C">
            <w:pPr>
              <w:pStyle w:val="ListParagraph1"/>
              <w:ind w:left="0"/>
              <w:jc w:val="center"/>
              <w:rPr>
                <w:rFonts w:ascii="Century Gothic" w:hAnsi="Century Gothic"/>
                <w:b/>
                <w:bCs/>
                <w:smallCaps/>
                <w:shadow/>
                <w:color w:val="800000"/>
                <w:spacing w:val="20"/>
                <w:w w:val="90"/>
                <w:sz w:val="22"/>
                <w:szCs w:val="20"/>
              </w:rPr>
            </w:pPr>
            <w:r w:rsidRPr="00CC0EC1">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Βασικά </w:t>
            </w:r>
            <w:r w:rsidRPr="00CC0EC1">
              <w:rPr>
                <w:rFonts w:ascii="Century Gothic" w:hAnsi="Century Gothic"/>
                <w:b/>
                <w:smallCaps/>
                <w:shadow/>
                <w:color w:val="800000"/>
                <w:spacing w:val="20"/>
                <w:w w:val="90"/>
                <w:sz w:val="22"/>
                <w:szCs w:val="20"/>
              </w:rPr>
              <w:br/>
              <w:t>Θέματα</w:t>
            </w:r>
          </w:p>
        </w:tc>
        <w:tc>
          <w:tcPr>
            <w:tcW w:w="5724"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Ενδεικτικές </w:t>
            </w:r>
            <w:r w:rsidRPr="00CC0EC1">
              <w:rPr>
                <w:rFonts w:ascii="Century Gothic" w:hAnsi="Century Gothic"/>
                <w:b/>
                <w:smallCaps/>
                <w:shadow/>
                <w:color w:val="800000"/>
                <w:spacing w:val="20"/>
                <w:w w:val="90"/>
                <w:sz w:val="22"/>
                <w:szCs w:val="20"/>
              </w:rPr>
              <w:br/>
              <w:t>Δραστηριότητες</w:t>
            </w:r>
          </w:p>
        </w:tc>
      </w:tr>
      <w:tr w:rsidR="0030664F" w:rsidRPr="00050752" w:rsidTr="0030664F">
        <w:tc>
          <w:tcPr>
            <w:tcW w:w="2266" w:type="dxa"/>
          </w:tcPr>
          <w:p w:rsidR="0030664F" w:rsidRPr="00403ED4" w:rsidRDefault="0030664F" w:rsidP="00A50C1C">
            <w:pPr>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περιγράφουν πτυχές και ιδιαίτερα χαρακτηριστικά της ανθρώπινης ζωής</w:t>
            </w:r>
            <w:r w:rsidRPr="00403ED4">
              <w:rPr>
                <w:rFonts w:ascii="Cambria" w:hAnsi="Cambria"/>
                <w:bCs/>
                <w:sz w:val="20"/>
                <w:szCs w:val="20"/>
              </w:rPr>
              <w:br/>
              <w:t xml:space="preserve">του Ιησού Χριστού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β)</w:t>
            </w:r>
            <w:r w:rsidRPr="00403ED4">
              <w:rPr>
                <w:rFonts w:ascii="Cambria" w:hAnsi="Cambria"/>
                <w:bCs/>
                <w:sz w:val="20"/>
                <w:szCs w:val="20"/>
              </w:rPr>
              <w:t xml:space="preserve"> εξηγούν με παραδείγματα γιατί ο Ιησούς χαρακτηρίζεται ως «σημείον αντιλεγόμενον»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παρατηρούν έργα τέχνης και αναγνωρίζουν σ’ αυτά τις βιβλικές αφηγήσεις  </w:t>
            </w:r>
          </w:p>
          <w:p w:rsidR="0030664F" w:rsidRPr="00403ED4" w:rsidRDefault="0030664F" w:rsidP="00A50C1C">
            <w:pPr>
              <w:tabs>
                <w:tab w:val="left" w:pos="142"/>
              </w:tabs>
              <w:autoSpaceDE w:val="0"/>
              <w:autoSpaceDN w:val="0"/>
              <w:adjustRightInd w:val="0"/>
              <w:spacing w:before="60"/>
              <w:rPr>
                <w:rFonts w:ascii="Cambria" w:hAnsi="Cambria"/>
                <w:sz w:val="20"/>
                <w:szCs w:val="20"/>
              </w:rPr>
            </w:pPr>
            <w:r w:rsidRPr="00403ED4">
              <w:rPr>
                <w:rFonts w:ascii="Cambria" w:hAnsi="Cambria"/>
                <w:b/>
                <w:bCs/>
                <w:sz w:val="20"/>
                <w:szCs w:val="20"/>
              </w:rPr>
              <w:t>δ)</w:t>
            </w:r>
            <w:r w:rsidRPr="00403ED4">
              <w:rPr>
                <w:rFonts w:ascii="Cambria" w:hAnsi="Cambria"/>
                <w:bCs/>
                <w:sz w:val="20"/>
                <w:szCs w:val="20"/>
              </w:rPr>
              <w:t xml:space="preserve"> επιβεβαιώνουν </w:t>
            </w:r>
            <w:r w:rsidRPr="00403ED4">
              <w:rPr>
                <w:rFonts w:ascii="Cambria" w:hAnsi="Cambria"/>
                <w:bCs/>
                <w:sz w:val="20"/>
                <w:szCs w:val="20"/>
              </w:rPr>
              <w:br/>
              <w:t xml:space="preserve">τα Ευαγγέλια </w:t>
            </w:r>
            <w:r w:rsidRPr="00403ED4">
              <w:rPr>
                <w:rFonts w:ascii="Cambria" w:hAnsi="Cambria"/>
                <w:bCs/>
                <w:sz w:val="20"/>
                <w:szCs w:val="20"/>
              </w:rPr>
              <w:br/>
              <w:t>και την Παράδοση της Εκκλησίας ως τις</w:t>
            </w:r>
            <w:r w:rsidRPr="00403ED4">
              <w:rPr>
                <w:rFonts w:ascii="Cambria" w:hAnsi="Cambria"/>
                <w:bCs/>
                <w:sz w:val="20"/>
                <w:szCs w:val="20"/>
              </w:rPr>
              <w:br/>
              <w:t xml:space="preserve">κύριες πηγές γνώσης του προσώπου και του έργου του </w:t>
            </w:r>
            <w:r w:rsidRPr="00403ED4">
              <w:rPr>
                <w:rFonts w:ascii="Cambria" w:hAnsi="Cambria"/>
                <w:sz w:val="20"/>
                <w:szCs w:val="20"/>
              </w:rPr>
              <w:t>Ιησού Χριστού</w:t>
            </w:r>
          </w:p>
          <w:p w:rsidR="0030664F" w:rsidRPr="00403ED4" w:rsidRDefault="0030664F" w:rsidP="00656F10">
            <w:pPr>
              <w:tabs>
                <w:tab w:val="left" w:pos="142"/>
              </w:tabs>
              <w:autoSpaceDE w:val="0"/>
              <w:autoSpaceDN w:val="0"/>
              <w:adjustRightInd w:val="0"/>
              <w:spacing w:before="60"/>
              <w:rPr>
                <w:rFonts w:ascii="Cambria" w:hAnsi="Cambria"/>
                <w:sz w:val="20"/>
                <w:szCs w:val="20"/>
              </w:rPr>
            </w:pPr>
            <w:r w:rsidRPr="00403ED4">
              <w:rPr>
                <w:rFonts w:ascii="Cambria" w:hAnsi="Cambria"/>
                <w:b/>
                <w:bCs/>
                <w:sz w:val="20"/>
                <w:szCs w:val="20"/>
              </w:rPr>
              <w:t xml:space="preserve">ε) </w:t>
            </w:r>
            <w:r w:rsidRPr="00403ED4">
              <w:rPr>
                <w:rFonts w:ascii="Cambria" w:hAnsi="Cambria"/>
                <w:sz w:val="20"/>
                <w:szCs w:val="20"/>
              </w:rPr>
              <w:t xml:space="preserve">σκιαγραφούν τον Ιησού Χριστό ως θεάνθρωπο </w:t>
            </w:r>
          </w:p>
        </w:tc>
        <w:tc>
          <w:tcPr>
            <w:tcW w:w="3969" w:type="dxa"/>
          </w:tcPr>
          <w:p w:rsidR="0030664F" w:rsidRPr="00403ED4" w:rsidRDefault="0030664F" w:rsidP="00A50C1C">
            <w:pPr>
              <w:spacing w:before="60"/>
              <w:ind w:left="284" w:hanging="284"/>
              <w:rPr>
                <w:rFonts w:ascii="Cambria" w:hAnsi="Cambria"/>
                <w:b/>
                <w:sz w:val="20"/>
                <w:szCs w:val="20"/>
              </w:rPr>
            </w:pPr>
            <w:r w:rsidRPr="00403ED4">
              <w:rPr>
                <w:rFonts w:ascii="Cambria" w:hAnsi="Cambria"/>
                <w:b/>
                <w:sz w:val="20"/>
                <w:szCs w:val="20"/>
              </w:rPr>
              <w:t xml:space="preserve">Ι. </w:t>
            </w:r>
            <w:r w:rsidRPr="00403ED4">
              <w:rPr>
                <w:rFonts w:ascii="Cambria" w:hAnsi="Cambria"/>
                <w:b/>
                <w:sz w:val="20"/>
                <w:szCs w:val="20"/>
              </w:rPr>
              <w:tab/>
              <w:t>Από την ΚΔ:</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t>Ήρθε στον κόσμο σαν ξένος:</w:t>
            </w:r>
          </w:p>
          <w:p w:rsidR="0030664F" w:rsidRPr="00403ED4" w:rsidRDefault="0030664F" w:rsidP="00A50C1C">
            <w:pPr>
              <w:numPr>
                <w:ilvl w:val="0"/>
                <w:numId w:val="5"/>
              </w:numPr>
              <w:tabs>
                <w:tab w:val="clear" w:pos="1931"/>
                <w:tab w:val="num" w:pos="506"/>
              </w:tabs>
              <w:ind w:left="511" w:hanging="227"/>
              <w:rPr>
                <w:rFonts w:ascii="Cambria" w:hAnsi="Cambria"/>
                <w:sz w:val="20"/>
                <w:szCs w:val="20"/>
              </w:rPr>
            </w:pPr>
            <w:r w:rsidRPr="00403ED4">
              <w:rPr>
                <w:rFonts w:ascii="Cambria" w:hAnsi="Cambria"/>
                <w:sz w:val="20"/>
                <w:szCs w:val="20"/>
              </w:rPr>
              <w:t>Γέννηση στη φάτνη, Μια κρύα χειμωνιάτικη νύχτα στο σκοτεινό στάβλο της Βηθλεέμ (Λκ 2, 1-7)</w:t>
            </w:r>
          </w:p>
          <w:p w:rsidR="0030664F" w:rsidRPr="00403ED4" w:rsidRDefault="0030664F" w:rsidP="00A50C1C">
            <w:pPr>
              <w:numPr>
                <w:ilvl w:val="0"/>
                <w:numId w:val="5"/>
              </w:numPr>
              <w:tabs>
                <w:tab w:val="clear" w:pos="1931"/>
                <w:tab w:val="num" w:pos="506"/>
              </w:tabs>
              <w:ind w:left="511" w:hanging="227"/>
              <w:rPr>
                <w:rFonts w:ascii="Cambria" w:hAnsi="Cambria"/>
                <w:sz w:val="20"/>
                <w:szCs w:val="20"/>
              </w:rPr>
            </w:pPr>
            <w:r w:rsidRPr="00403ED4">
              <w:rPr>
                <w:rFonts w:ascii="Cambria" w:hAnsi="Cambria"/>
                <w:sz w:val="20"/>
                <w:szCs w:val="20"/>
              </w:rPr>
              <w:t>Σφαγή των νηπίων από τον Ηρώδη (Μτ 2, 16-18)</w:t>
            </w:r>
          </w:p>
          <w:p w:rsidR="0030664F" w:rsidRPr="00403ED4" w:rsidRDefault="0030664F" w:rsidP="00A50C1C">
            <w:pPr>
              <w:numPr>
                <w:ilvl w:val="0"/>
                <w:numId w:val="5"/>
              </w:numPr>
              <w:tabs>
                <w:tab w:val="clear" w:pos="1931"/>
                <w:tab w:val="num" w:pos="506"/>
              </w:tabs>
              <w:ind w:left="511" w:hanging="227"/>
              <w:rPr>
                <w:rFonts w:ascii="Cambria" w:hAnsi="Cambria"/>
                <w:sz w:val="20"/>
                <w:szCs w:val="20"/>
              </w:rPr>
            </w:pPr>
            <w:r w:rsidRPr="00403ED4">
              <w:rPr>
                <w:rFonts w:ascii="Cambria" w:hAnsi="Cambria"/>
                <w:sz w:val="20"/>
                <w:szCs w:val="20"/>
              </w:rPr>
              <w:t>Φυγή στην Αίγυπτο (Μτ 2, 13-15)</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t xml:space="preserve">Ο αναμενόμενος Μεσσίας που όλοι προσδοκούσαν </w:t>
            </w:r>
          </w:p>
          <w:p w:rsidR="0030664F" w:rsidRPr="00403ED4" w:rsidRDefault="0030664F" w:rsidP="00A50C1C">
            <w:pPr>
              <w:numPr>
                <w:ilvl w:val="0"/>
                <w:numId w:val="5"/>
              </w:numPr>
              <w:tabs>
                <w:tab w:val="clear" w:pos="1931"/>
                <w:tab w:val="num" w:pos="506"/>
              </w:tabs>
              <w:ind w:left="511" w:right="-110" w:hanging="227"/>
              <w:rPr>
                <w:rFonts w:ascii="Cambria" w:hAnsi="Cambria"/>
                <w:sz w:val="20"/>
                <w:szCs w:val="20"/>
              </w:rPr>
            </w:pPr>
            <w:r w:rsidRPr="00403ED4">
              <w:rPr>
                <w:rFonts w:ascii="Cambria" w:hAnsi="Cambria"/>
                <w:sz w:val="20"/>
                <w:szCs w:val="20"/>
              </w:rPr>
              <w:t>Όπως τον προανήγγειλαν οι προφήτες (Ησ 11, 1-10)</w:t>
            </w:r>
          </w:p>
          <w:p w:rsidR="0030664F" w:rsidRPr="00403ED4" w:rsidRDefault="0030664F" w:rsidP="00A50C1C">
            <w:pPr>
              <w:numPr>
                <w:ilvl w:val="0"/>
                <w:numId w:val="5"/>
              </w:numPr>
              <w:tabs>
                <w:tab w:val="clear" w:pos="1931"/>
                <w:tab w:val="num" w:pos="506"/>
              </w:tabs>
              <w:ind w:left="511" w:right="-110" w:hanging="227"/>
              <w:rPr>
                <w:rFonts w:ascii="Cambria" w:hAnsi="Cambria"/>
                <w:sz w:val="20"/>
                <w:szCs w:val="20"/>
              </w:rPr>
            </w:pPr>
            <w:r w:rsidRPr="00403ED4">
              <w:rPr>
                <w:rFonts w:ascii="Cambria" w:hAnsi="Cambria"/>
                <w:sz w:val="20"/>
                <w:szCs w:val="20"/>
              </w:rPr>
              <w:t>Όπως ανήγγειλε ο ίδιος: Από το κή</w:t>
            </w:r>
            <w:r w:rsidRPr="00403ED4">
              <w:rPr>
                <w:rFonts w:ascii="Cambria" w:hAnsi="Cambria"/>
                <w:sz w:val="20"/>
                <w:szCs w:val="20"/>
              </w:rPr>
              <w:softHyphen/>
              <w:t>ρυγμά του στη Ναζαρέτ (Λκ 4, 16-22)</w:t>
            </w:r>
          </w:p>
          <w:p w:rsidR="0030664F" w:rsidRPr="00403ED4" w:rsidRDefault="0030664F" w:rsidP="00A50C1C">
            <w:pPr>
              <w:numPr>
                <w:ilvl w:val="0"/>
                <w:numId w:val="5"/>
              </w:numPr>
              <w:tabs>
                <w:tab w:val="clear" w:pos="1931"/>
                <w:tab w:val="num" w:pos="506"/>
              </w:tabs>
              <w:ind w:left="511" w:right="-110" w:hanging="227"/>
              <w:rPr>
                <w:rFonts w:ascii="Cambria" w:hAnsi="Cambria"/>
                <w:sz w:val="20"/>
                <w:szCs w:val="20"/>
              </w:rPr>
            </w:pPr>
            <w:r w:rsidRPr="00403ED4">
              <w:rPr>
                <w:rFonts w:ascii="Cambria" w:hAnsi="Cambria"/>
                <w:sz w:val="20"/>
                <w:szCs w:val="20"/>
              </w:rPr>
              <w:t>Όπως τον υποδέχτηκε ο κόσμος (Ιω 12, 12-13)</w:t>
            </w:r>
          </w:p>
          <w:p w:rsidR="0030664F" w:rsidRPr="00403ED4" w:rsidRDefault="0030664F" w:rsidP="00A50C1C">
            <w:pPr>
              <w:ind w:left="284" w:hanging="284"/>
              <w:rPr>
                <w:rFonts w:ascii="Cambria" w:hAnsi="Cambria"/>
                <w:b/>
                <w:bCs/>
                <w:color w:val="00FF00"/>
                <w:sz w:val="20"/>
                <w:szCs w:val="20"/>
              </w:rPr>
            </w:pPr>
            <w:r w:rsidRPr="00403ED4">
              <w:rPr>
                <w:rFonts w:ascii="Cambria" w:hAnsi="Cambria"/>
                <w:sz w:val="20"/>
                <w:szCs w:val="20"/>
                <w:lang w:val="en-US"/>
              </w:rPr>
              <w:t>iii</w:t>
            </w:r>
            <w:r w:rsidRPr="00403ED4">
              <w:rPr>
                <w:rFonts w:ascii="Cambria" w:hAnsi="Cambria"/>
                <w:sz w:val="20"/>
                <w:szCs w:val="20"/>
              </w:rPr>
              <w:t>.</w:t>
            </w:r>
            <w:r w:rsidRPr="00403ED4">
              <w:rPr>
                <w:rFonts w:ascii="Cambria" w:hAnsi="Cambria"/>
                <w:sz w:val="20"/>
                <w:szCs w:val="20"/>
              </w:rPr>
              <w:tab/>
              <w:t xml:space="preserve">Ένας δάσκαλος που όλοι θαύμαζαν </w:t>
            </w:r>
            <w:r w:rsidRPr="00403ED4">
              <w:rPr>
                <w:rFonts w:ascii="Cambria" w:hAnsi="Cambria"/>
                <w:sz w:val="20"/>
                <w:szCs w:val="20"/>
              </w:rPr>
              <w:br/>
              <w:t>(Μκ 1, 28, Λκ 4, 42.  11, 27. 21, 38)</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iv</w:t>
            </w:r>
            <w:r w:rsidRPr="00403ED4">
              <w:rPr>
                <w:rFonts w:ascii="Cambria" w:hAnsi="Cambria"/>
                <w:sz w:val="20"/>
                <w:szCs w:val="20"/>
              </w:rPr>
              <w:t>.</w:t>
            </w:r>
            <w:r w:rsidRPr="00403ED4">
              <w:rPr>
                <w:rFonts w:ascii="Cambria" w:hAnsi="Cambria"/>
                <w:sz w:val="20"/>
                <w:szCs w:val="20"/>
              </w:rPr>
              <w:tab/>
              <w:t xml:space="preserve">Κοντά σε όλους χωρίς διάκριση: </w:t>
            </w:r>
          </w:p>
          <w:p w:rsidR="0030664F" w:rsidRPr="00403ED4" w:rsidRDefault="00F62DF8" w:rsidP="00A50C1C">
            <w:pPr>
              <w:numPr>
                <w:ilvl w:val="0"/>
                <w:numId w:val="5"/>
              </w:numPr>
              <w:tabs>
                <w:tab w:val="clear" w:pos="1931"/>
                <w:tab w:val="num" w:pos="506"/>
              </w:tabs>
              <w:ind w:left="511" w:hanging="227"/>
              <w:rPr>
                <w:rFonts w:ascii="Cambria" w:hAnsi="Cambria"/>
                <w:sz w:val="20"/>
                <w:szCs w:val="20"/>
              </w:rPr>
            </w:pPr>
            <w:r>
              <w:rPr>
                <w:rFonts w:ascii="Cambria" w:hAnsi="Cambria"/>
                <w:sz w:val="20"/>
                <w:szCs w:val="20"/>
              </w:rPr>
              <w:t>Στο σπίτι του αμαρτωλού Τ</w:t>
            </w:r>
            <w:r w:rsidR="0030664F" w:rsidRPr="00403ED4">
              <w:rPr>
                <w:rFonts w:ascii="Cambria" w:hAnsi="Cambria"/>
                <w:sz w:val="20"/>
                <w:szCs w:val="20"/>
              </w:rPr>
              <w:t xml:space="preserve">ελώνη (Μκ 2, 13-17: Κλήση Ματθαίου) </w:t>
            </w:r>
          </w:p>
          <w:p w:rsidR="0030664F" w:rsidRPr="00403ED4" w:rsidRDefault="0030664F" w:rsidP="00A50C1C">
            <w:pPr>
              <w:numPr>
                <w:ilvl w:val="0"/>
                <w:numId w:val="5"/>
              </w:numPr>
              <w:tabs>
                <w:tab w:val="clear" w:pos="1931"/>
                <w:tab w:val="num" w:pos="506"/>
              </w:tabs>
              <w:ind w:left="511" w:hanging="227"/>
              <w:rPr>
                <w:rFonts w:ascii="Cambria" w:hAnsi="Cambria"/>
                <w:sz w:val="20"/>
                <w:szCs w:val="20"/>
              </w:rPr>
            </w:pPr>
            <w:r w:rsidRPr="00403ED4">
              <w:rPr>
                <w:rFonts w:ascii="Cambria" w:hAnsi="Cambria"/>
                <w:sz w:val="20"/>
                <w:szCs w:val="20"/>
              </w:rPr>
              <w:t>Αγαπημένος φίλος: Λάζαρος, Μάρθα, Μαρία (από το Ιω 11, 1-44)</w:t>
            </w:r>
          </w:p>
          <w:p w:rsidR="0030664F" w:rsidRPr="00403ED4" w:rsidRDefault="0030664F" w:rsidP="005B74CD">
            <w:pPr>
              <w:ind w:left="36" w:hanging="284"/>
              <w:rPr>
                <w:rFonts w:ascii="Cambria" w:hAnsi="Cambria"/>
                <w:sz w:val="20"/>
                <w:szCs w:val="20"/>
              </w:rPr>
            </w:pPr>
            <w:r w:rsidRPr="00403ED4">
              <w:rPr>
                <w:rFonts w:ascii="Cambria" w:hAnsi="Cambria"/>
                <w:sz w:val="20"/>
                <w:szCs w:val="20"/>
              </w:rPr>
              <w:tab/>
            </w:r>
            <w:r w:rsidRPr="005B74CD">
              <w:rPr>
                <w:rFonts w:ascii="Cambria" w:hAnsi="Cambria"/>
                <w:sz w:val="20"/>
                <w:szCs w:val="20"/>
                <w:lang w:val="en-US"/>
              </w:rPr>
              <w:t>v</w:t>
            </w:r>
            <w:r w:rsidRPr="005B74CD">
              <w:rPr>
                <w:rFonts w:ascii="Cambria" w:hAnsi="Cambria"/>
                <w:sz w:val="20"/>
                <w:szCs w:val="20"/>
              </w:rPr>
              <w:t>.</w:t>
            </w:r>
            <w:r w:rsidRPr="00470F64">
              <w:rPr>
                <w:rFonts w:ascii="Cambria" w:hAnsi="Cambria"/>
                <w:sz w:val="20"/>
                <w:szCs w:val="20"/>
              </w:rPr>
              <w:t xml:space="preserve"> </w:t>
            </w:r>
            <w:r w:rsidRPr="00403ED4">
              <w:rPr>
                <w:rFonts w:ascii="Cambria" w:hAnsi="Cambria"/>
                <w:sz w:val="20"/>
                <w:szCs w:val="20"/>
              </w:rPr>
              <w:t>Αρνήσεις και κατατρεγμοί:</w:t>
            </w:r>
          </w:p>
          <w:p w:rsidR="0030664F" w:rsidRPr="00403ED4" w:rsidRDefault="0030664F" w:rsidP="00A50C1C">
            <w:pPr>
              <w:numPr>
                <w:ilvl w:val="0"/>
                <w:numId w:val="5"/>
              </w:numPr>
              <w:tabs>
                <w:tab w:val="clear" w:pos="1931"/>
                <w:tab w:val="num" w:pos="506"/>
              </w:tabs>
              <w:ind w:left="511" w:hanging="227"/>
              <w:rPr>
                <w:rFonts w:ascii="Cambria" w:hAnsi="Cambria"/>
                <w:sz w:val="20"/>
                <w:szCs w:val="20"/>
              </w:rPr>
            </w:pPr>
            <w:r w:rsidRPr="00403ED4">
              <w:rPr>
                <w:rFonts w:ascii="Cambria" w:hAnsi="Cambria"/>
                <w:sz w:val="20"/>
                <w:szCs w:val="20"/>
              </w:rPr>
              <w:t xml:space="preserve">«Τον έφεραν στην άκρη του βουνού για να τον ρίξουν στον γκρεμό» </w:t>
            </w:r>
            <w:r w:rsidRPr="00403ED4">
              <w:rPr>
                <w:rFonts w:ascii="Cambria" w:hAnsi="Cambria"/>
                <w:sz w:val="20"/>
                <w:szCs w:val="20"/>
              </w:rPr>
              <w:br/>
              <w:t xml:space="preserve">(Λκ 4, 28-30) </w:t>
            </w:r>
          </w:p>
          <w:p w:rsidR="0030664F" w:rsidRPr="00403ED4" w:rsidRDefault="0030664F" w:rsidP="00A50C1C">
            <w:pPr>
              <w:numPr>
                <w:ilvl w:val="0"/>
                <w:numId w:val="5"/>
              </w:numPr>
              <w:tabs>
                <w:tab w:val="clear" w:pos="1931"/>
                <w:tab w:val="num" w:pos="506"/>
              </w:tabs>
              <w:ind w:left="511" w:right="-110" w:hanging="227"/>
              <w:rPr>
                <w:rFonts w:ascii="Cambria" w:hAnsi="Cambria"/>
                <w:sz w:val="20"/>
                <w:szCs w:val="20"/>
              </w:rPr>
            </w:pPr>
            <w:r w:rsidRPr="00403ED4">
              <w:rPr>
                <w:rFonts w:ascii="Cambria" w:hAnsi="Cambria"/>
                <w:sz w:val="20"/>
                <w:szCs w:val="20"/>
              </w:rPr>
              <w:t>«Ζητούσαν να βρουν μια ψεύτικη κα</w:t>
            </w:r>
            <w:r w:rsidRPr="00403ED4">
              <w:rPr>
                <w:rFonts w:ascii="Cambria" w:hAnsi="Cambria"/>
                <w:sz w:val="20"/>
                <w:szCs w:val="20"/>
              </w:rPr>
              <w:softHyphen/>
              <w:t>τη</w:t>
            </w:r>
            <w:r w:rsidRPr="00403ED4">
              <w:rPr>
                <w:rFonts w:ascii="Cambria" w:hAnsi="Cambria"/>
                <w:sz w:val="20"/>
                <w:szCs w:val="20"/>
              </w:rPr>
              <w:softHyphen/>
              <w:t>γορία σε βάρος του» (Μτ 26, 59-60)</w:t>
            </w:r>
          </w:p>
          <w:p w:rsidR="0030664F" w:rsidRPr="00403ED4" w:rsidRDefault="0030664F" w:rsidP="00A50C1C">
            <w:pPr>
              <w:ind w:left="284" w:right="-110"/>
              <w:rPr>
                <w:rFonts w:ascii="Cambria" w:hAnsi="Cambria"/>
                <w:sz w:val="20"/>
                <w:szCs w:val="20"/>
              </w:rPr>
            </w:pPr>
            <w:r w:rsidRPr="00403ED4">
              <w:rPr>
                <w:rFonts w:ascii="Cambria" w:hAnsi="Cambria"/>
                <w:sz w:val="20"/>
                <w:szCs w:val="20"/>
              </w:rPr>
              <w:t xml:space="preserve"> </w:t>
            </w:r>
          </w:p>
          <w:p w:rsidR="0030664F" w:rsidRPr="00403ED4" w:rsidRDefault="0030664F" w:rsidP="00A50C1C">
            <w:pPr>
              <w:ind w:left="284" w:right="-110" w:hanging="284"/>
              <w:rPr>
                <w:rFonts w:ascii="Cambria" w:hAnsi="Cambria"/>
                <w:sz w:val="20"/>
                <w:szCs w:val="20"/>
              </w:rPr>
            </w:pPr>
            <w:r w:rsidRPr="00403ED4">
              <w:rPr>
                <w:rFonts w:ascii="Cambria" w:hAnsi="Cambria"/>
                <w:b/>
                <w:sz w:val="20"/>
                <w:szCs w:val="20"/>
              </w:rPr>
              <w:t>ΙΙ.</w:t>
            </w:r>
            <w:r w:rsidRPr="00403ED4">
              <w:rPr>
                <w:rFonts w:ascii="Cambria" w:hAnsi="Cambria"/>
                <w:sz w:val="20"/>
                <w:szCs w:val="20"/>
              </w:rPr>
              <w:t xml:space="preserve"> </w:t>
            </w:r>
            <w:r w:rsidRPr="00403ED4">
              <w:rPr>
                <w:rFonts w:ascii="Cambria" w:hAnsi="Cambria"/>
                <w:sz w:val="20"/>
                <w:szCs w:val="20"/>
              </w:rPr>
              <w:tab/>
            </w:r>
            <w:r w:rsidRPr="00403ED4">
              <w:rPr>
                <w:rFonts w:ascii="Cambria" w:hAnsi="Cambria"/>
                <w:b/>
                <w:sz w:val="20"/>
                <w:szCs w:val="20"/>
              </w:rPr>
              <w:t>Από την εικονογραφία</w:t>
            </w:r>
            <w:r w:rsidRPr="00403ED4">
              <w:rPr>
                <w:rFonts w:ascii="Cambria" w:hAnsi="Cambria"/>
                <w:sz w:val="20"/>
                <w:szCs w:val="20"/>
              </w:rPr>
              <w:t xml:space="preserve"> </w:t>
            </w:r>
            <w:r w:rsidRPr="00403ED4">
              <w:rPr>
                <w:rFonts w:ascii="Cambria" w:hAnsi="Cambria"/>
                <w:sz w:val="20"/>
                <w:szCs w:val="20"/>
              </w:rPr>
              <w:br/>
              <w:t>Μπροστά στις εικόνες του Δωδεκάορτου</w:t>
            </w:r>
          </w:p>
          <w:p w:rsidR="0030664F" w:rsidRPr="00403ED4" w:rsidRDefault="0030664F" w:rsidP="00A50C1C">
            <w:pPr>
              <w:ind w:left="284" w:right="-110" w:hanging="284"/>
              <w:rPr>
                <w:rFonts w:ascii="Cambria" w:hAnsi="Cambria"/>
                <w:sz w:val="20"/>
                <w:szCs w:val="20"/>
              </w:rPr>
            </w:pPr>
          </w:p>
          <w:p w:rsidR="0030664F" w:rsidRPr="00403ED4" w:rsidRDefault="0030664F" w:rsidP="00A50C1C">
            <w:pPr>
              <w:spacing w:after="40"/>
              <w:ind w:left="284" w:hanging="284"/>
              <w:rPr>
                <w:rFonts w:ascii="Cambria" w:hAnsi="Cambria"/>
                <w:sz w:val="20"/>
                <w:szCs w:val="20"/>
              </w:rPr>
            </w:pPr>
            <w:r w:rsidRPr="00403ED4">
              <w:rPr>
                <w:rFonts w:ascii="Cambria" w:hAnsi="Cambria"/>
                <w:b/>
                <w:sz w:val="20"/>
                <w:szCs w:val="20"/>
              </w:rPr>
              <w:lastRenderedPageBreak/>
              <w:t>ΙΙΙ.</w:t>
            </w:r>
            <w:r w:rsidRPr="00403ED4">
              <w:rPr>
                <w:rFonts w:ascii="Cambria" w:hAnsi="Cambria"/>
                <w:b/>
                <w:sz w:val="20"/>
                <w:szCs w:val="20"/>
              </w:rPr>
              <w:tab/>
              <w:t>Η Παλαιστίνη την εποχή του Χριστού</w:t>
            </w:r>
          </w:p>
        </w:tc>
        <w:tc>
          <w:tcPr>
            <w:tcW w:w="5724" w:type="dxa"/>
          </w:tcPr>
          <w:p w:rsidR="0030664F" w:rsidRPr="008F6DEE" w:rsidRDefault="0030664F" w:rsidP="00A50C1C">
            <w:pPr>
              <w:tabs>
                <w:tab w:val="left" w:pos="284"/>
              </w:tabs>
              <w:autoSpaceDE w:val="0"/>
              <w:autoSpaceDN w:val="0"/>
              <w:adjustRightInd w:val="0"/>
              <w:spacing w:before="60" w:after="60"/>
              <w:rPr>
                <w:rFonts w:ascii="Cambria" w:hAnsi="Cambria"/>
                <w:b/>
                <w:bCs/>
                <w:sz w:val="20"/>
                <w:szCs w:val="20"/>
              </w:rPr>
            </w:pPr>
            <w:r w:rsidRPr="008F6DEE">
              <w:rPr>
                <w:rFonts w:ascii="Cambria" w:hAnsi="Cambria"/>
                <w:b/>
                <w:bCs/>
                <w:sz w:val="20"/>
                <w:szCs w:val="20"/>
              </w:rPr>
              <w:lastRenderedPageBreak/>
              <w:t xml:space="preserve">Α. </w:t>
            </w:r>
            <w:r>
              <w:rPr>
                <w:rFonts w:ascii="Cambria" w:hAnsi="Cambria"/>
                <w:b/>
                <w:bCs/>
                <w:sz w:val="20"/>
                <w:szCs w:val="20"/>
              </w:rPr>
              <w:tab/>
            </w:r>
            <w:r w:rsidRPr="008F6DEE">
              <w:rPr>
                <w:rFonts w:ascii="Cambria" w:hAnsi="Cambria"/>
                <w:b/>
                <w:bCs/>
                <w:sz w:val="20"/>
                <w:szCs w:val="20"/>
              </w:rPr>
              <w:t>Β</w:t>
            </w:r>
            <w:r w:rsidRPr="008B05F5">
              <w:rPr>
                <w:rFonts w:ascii="Cambria" w:hAnsi="Cambria"/>
                <w:b/>
                <w:bCs/>
                <w:sz w:val="18"/>
                <w:szCs w:val="20"/>
              </w:rPr>
              <w:t>ΙΩΜΑΤΙΚΕΣ</w:t>
            </w:r>
            <w:r w:rsidRPr="008F6DEE">
              <w:rPr>
                <w:rFonts w:ascii="Cambria" w:hAnsi="Cambria"/>
                <w:b/>
                <w:bCs/>
                <w:sz w:val="20"/>
                <w:szCs w:val="20"/>
              </w:rPr>
              <w:t xml:space="preserve"> Δ</w:t>
            </w:r>
            <w:r w:rsidRPr="008B05F5">
              <w:rPr>
                <w:rFonts w:ascii="Cambria" w:hAnsi="Cambria"/>
                <w:b/>
                <w:bCs/>
                <w:sz w:val="18"/>
                <w:szCs w:val="20"/>
              </w:rPr>
              <w:t>ΡΑΣΤΗΡΙΟΤΗΤΕΣ</w:t>
            </w:r>
          </w:p>
          <w:p w:rsidR="0030664F" w:rsidRPr="008924B3" w:rsidRDefault="0030664F" w:rsidP="00470F64">
            <w:pPr>
              <w:numPr>
                <w:ilvl w:val="0"/>
                <w:numId w:val="26"/>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Ημερολόγιο Ιωσήφ, μετά την άφιξη στην Αίγυπτο (Ι.</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numPr>
                <w:ilvl w:val="0"/>
                <w:numId w:val="26"/>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Παρουσίαση σκηνής: Φίλοι και μαθητές του Ιησού (Ι.</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numPr>
                <w:ilvl w:val="0"/>
                <w:numId w:val="26"/>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Ρόλος στον τοίχο: ο Ματθαίος Λευί (Ι.</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numPr>
                <w:ilvl w:val="0"/>
                <w:numId w:val="26"/>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Παρουσίαση σκηνής για το Μτ 26, 59-60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v</w:t>
            </w:r>
            <w:r w:rsidRPr="008924B3">
              <w:rPr>
                <w:rFonts w:ascii="Cambria" w:hAnsi="Cambria"/>
                <w:bCs/>
                <w:sz w:val="20"/>
                <w:szCs w:val="20"/>
              </w:rPr>
              <w:t>)</w:t>
            </w:r>
          </w:p>
          <w:p w:rsidR="0030664F" w:rsidRPr="008924B3" w:rsidRDefault="0030664F" w:rsidP="00A50C1C">
            <w:pPr>
              <w:tabs>
                <w:tab w:val="left" w:pos="284"/>
              </w:tabs>
              <w:autoSpaceDE w:val="0"/>
              <w:autoSpaceDN w:val="0"/>
              <w:adjustRightInd w:val="0"/>
              <w:spacing w:before="120" w:after="60"/>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t>Ο</w:t>
            </w:r>
            <w:r w:rsidRPr="008924B3">
              <w:rPr>
                <w:rFonts w:ascii="Cambria" w:hAnsi="Cambria"/>
                <w:b/>
                <w:bCs/>
                <w:sz w:val="18"/>
                <w:szCs w:val="20"/>
              </w:rPr>
              <w:t>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0"/>
                <w:numId w:val="16"/>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(«βάζοντας τίτλους»): </w:t>
            </w:r>
            <w:r w:rsidRPr="008924B3">
              <w:rPr>
                <w:rFonts w:ascii="Cambria" w:hAnsi="Cambria"/>
                <w:bCs/>
                <w:sz w:val="20"/>
                <w:szCs w:val="20"/>
              </w:rPr>
              <w:br/>
              <w:t>Οι εικόνες του Δωδεκάορτου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16"/>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Κατασκευή του πλαισίου ενός Δωδεκάορτου. </w:t>
            </w:r>
            <w:r w:rsidRPr="008924B3">
              <w:rPr>
                <w:rFonts w:ascii="Cambria" w:hAnsi="Cambria"/>
                <w:bCs/>
                <w:sz w:val="20"/>
                <w:szCs w:val="20"/>
              </w:rPr>
              <w:br/>
              <w:t xml:space="preserve">Οι μαθητές συμφωνούν πως θα βάζουν στη διάρκεια </w:t>
            </w:r>
            <w:r w:rsidRPr="008924B3">
              <w:rPr>
                <w:rFonts w:ascii="Cambria" w:hAnsi="Cambria"/>
                <w:bCs/>
                <w:sz w:val="20"/>
                <w:szCs w:val="20"/>
              </w:rPr>
              <w:br/>
              <w:t xml:space="preserve">της χρονιάς τις δικές τους ζωγραφιές για το κάθε </w:t>
            </w:r>
            <w:r w:rsidRPr="008924B3">
              <w:rPr>
                <w:rFonts w:ascii="Cambria" w:hAnsi="Cambria"/>
                <w:bCs/>
                <w:sz w:val="20"/>
                <w:szCs w:val="20"/>
              </w:rPr>
              <w:br/>
              <w:t>γεγονός στην κατάλληλη θέση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16"/>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Video</w:t>
            </w:r>
            <w:r w:rsidRPr="008924B3">
              <w:rPr>
                <w:rFonts w:ascii="Cambria" w:hAnsi="Cambria"/>
                <w:bCs/>
                <w:sz w:val="20"/>
                <w:szCs w:val="20"/>
              </w:rPr>
              <w:t>: Η Παλαιστίνη σήμερα (ΙΙΙ)</w:t>
            </w:r>
          </w:p>
          <w:p w:rsidR="0030664F" w:rsidRPr="008924B3" w:rsidRDefault="0030664F" w:rsidP="00A50C1C">
            <w:pPr>
              <w:tabs>
                <w:tab w:val="left" w:pos="319"/>
              </w:tabs>
              <w:autoSpaceDE w:val="0"/>
              <w:autoSpaceDN w:val="0"/>
              <w:adjustRightInd w:val="0"/>
              <w:spacing w:before="120" w:after="60"/>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470F64">
            <w:pPr>
              <w:numPr>
                <w:ilvl w:val="0"/>
                <w:numId w:val="17"/>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Δημιουργία κολλάζ: με εικόνες του Ιησού απ’ όλο τον κόσμο που βρίσκουν στο διαδίκτυο  (ΙΙ)</w:t>
            </w:r>
          </w:p>
          <w:p w:rsidR="0030664F" w:rsidRPr="008924B3" w:rsidRDefault="0030664F" w:rsidP="00470F64">
            <w:pPr>
              <w:numPr>
                <w:ilvl w:val="0"/>
                <w:numId w:val="17"/>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Φτιάχνουν έναν χάρτη της Παλαιστίνης της εποχής του Χριστού (ΙΙΙ)</w:t>
            </w:r>
          </w:p>
          <w:p w:rsidR="0030664F" w:rsidRPr="008924B3" w:rsidRDefault="0030664F" w:rsidP="00A50C1C">
            <w:pPr>
              <w:tabs>
                <w:tab w:val="left" w:pos="319"/>
              </w:tabs>
              <w:autoSpaceDE w:val="0"/>
              <w:autoSpaceDN w:val="0"/>
              <w:adjustRightInd w:val="0"/>
              <w:spacing w:before="120" w:after="60"/>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numPr>
                <w:ilvl w:val="0"/>
                <w:numId w:val="18"/>
              </w:numPr>
              <w:tabs>
                <w:tab w:val="clear" w:pos="675"/>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Επίσκεψη σε ένα ναό. Παρατήρηση και συζήτηση </w:t>
            </w:r>
            <w:r w:rsidRPr="008924B3">
              <w:rPr>
                <w:rFonts w:ascii="Cambria" w:hAnsi="Cambria"/>
                <w:bCs/>
                <w:sz w:val="20"/>
                <w:szCs w:val="20"/>
              </w:rPr>
              <w:br/>
              <w:t>για το Δωδεκάορτο (ΙΙ)</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A50C1C">
            <w:pPr>
              <w:pStyle w:val="a5"/>
              <w:numPr>
                <w:ilvl w:val="1"/>
                <w:numId w:val="4"/>
              </w:numPr>
              <w:ind w:left="284" w:hanging="284"/>
              <w:rPr>
                <w:rFonts w:ascii="Cambria" w:hAnsi="Cambria"/>
                <w:bCs/>
                <w:sz w:val="20"/>
                <w:szCs w:val="20"/>
              </w:rPr>
            </w:pPr>
            <w:r w:rsidRPr="008924B3">
              <w:rPr>
                <w:rFonts w:ascii="Cambria" w:hAnsi="Cambria"/>
                <w:sz w:val="20"/>
                <w:szCs w:val="20"/>
              </w:rPr>
              <w:t xml:space="preserve">Κείμενο και εικόνες από το λογισμικό Γ΄-Δ΄ τάξης: </w:t>
            </w:r>
            <w:r w:rsidRPr="008924B3">
              <w:rPr>
                <w:rFonts w:ascii="Cambria" w:hAnsi="Cambria"/>
                <w:sz w:val="20"/>
                <w:szCs w:val="20"/>
              </w:rPr>
              <w:br/>
            </w:r>
            <w:r w:rsidRPr="008924B3">
              <w:rPr>
                <w:rFonts w:ascii="Cambria" w:hAnsi="Cambria"/>
                <w:i/>
                <w:sz w:val="20"/>
                <w:szCs w:val="20"/>
              </w:rPr>
              <w:t>Γιορτές και πανηγύρια της Ορθοδοξίας (το Δωδεκάορτο)</w:t>
            </w:r>
          </w:p>
          <w:p w:rsidR="0030664F" w:rsidRPr="00F3693B" w:rsidRDefault="0030664F" w:rsidP="00A50C1C">
            <w:pPr>
              <w:pStyle w:val="a5"/>
              <w:numPr>
                <w:ilvl w:val="1"/>
                <w:numId w:val="4"/>
              </w:numPr>
              <w:ind w:left="284" w:hanging="284"/>
              <w:rPr>
                <w:rFonts w:ascii="Cambria" w:hAnsi="Cambria"/>
                <w:bCs/>
                <w:sz w:val="20"/>
                <w:szCs w:val="20"/>
              </w:rPr>
            </w:pPr>
            <w:r w:rsidRPr="008924B3">
              <w:rPr>
                <w:rFonts w:ascii="Cambria" w:hAnsi="Cambria"/>
                <w:iCs/>
                <w:sz w:val="20"/>
                <w:szCs w:val="20"/>
              </w:rPr>
              <w:t xml:space="preserve">Εκπαιδευτικό λογισμικό Γυμνασίου ΥΠΑΙΘ/ΠΙ: </w:t>
            </w:r>
            <w:r w:rsidRPr="008924B3">
              <w:rPr>
                <w:rFonts w:ascii="Cambria" w:hAnsi="Cambria"/>
                <w:iCs/>
                <w:sz w:val="20"/>
                <w:szCs w:val="20"/>
              </w:rPr>
              <w:br/>
            </w:r>
            <w:r w:rsidRPr="008924B3">
              <w:rPr>
                <w:rFonts w:ascii="Cambria" w:hAnsi="Cambria"/>
                <w:i/>
                <w:sz w:val="20"/>
                <w:szCs w:val="20"/>
              </w:rPr>
              <w:t>Καινή Διαθήκη: Οι Απαρχές, η διδασκαλία του Χριστού, (Εκκλησία, Μουσείο, Βιβλιοθήκη)</w:t>
            </w:r>
          </w:p>
        </w:tc>
      </w:tr>
    </w:tbl>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E717B5" w:rsidRDefault="00E717B5" w:rsidP="00CD3C7B">
      <w:pPr>
        <w:autoSpaceDE w:val="0"/>
        <w:autoSpaceDN w:val="0"/>
        <w:adjustRightInd w:val="0"/>
        <w:spacing w:after="240"/>
        <w:rPr>
          <w:rFonts w:ascii="Century Gothic" w:hAnsi="Century Gothic"/>
          <w:b/>
          <w:shadow/>
          <w:color w:val="002060"/>
          <w:sz w:val="32"/>
          <w:szCs w:val="28"/>
        </w:rPr>
      </w:pPr>
    </w:p>
    <w:p w:rsidR="00E717B5" w:rsidRDefault="00E717B5" w:rsidP="00CD3C7B">
      <w:pPr>
        <w:autoSpaceDE w:val="0"/>
        <w:autoSpaceDN w:val="0"/>
        <w:adjustRightInd w:val="0"/>
        <w:spacing w:after="240"/>
        <w:rPr>
          <w:rFonts w:ascii="Century Gothic" w:hAnsi="Century Gothic"/>
          <w:b/>
          <w:shadow/>
          <w:color w:val="002060"/>
          <w:sz w:val="32"/>
          <w:szCs w:val="28"/>
        </w:rPr>
      </w:pPr>
    </w:p>
    <w:p w:rsidR="00E717B5" w:rsidRDefault="00E717B5"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Pr="00CC0EC1" w:rsidRDefault="00D16159" w:rsidP="00CD3C7B">
      <w:pPr>
        <w:autoSpaceDE w:val="0"/>
        <w:autoSpaceDN w:val="0"/>
        <w:adjustRightInd w:val="0"/>
        <w:spacing w:after="240"/>
        <w:rPr>
          <w:rFonts w:ascii="Century Gothic" w:hAnsi="Century Gothic"/>
          <w:b/>
          <w:shadow/>
          <w:color w:val="002060"/>
          <w:sz w:val="32"/>
          <w:szCs w:val="28"/>
        </w:rPr>
      </w:pPr>
      <w:r w:rsidRPr="00CC0EC1">
        <w:rPr>
          <w:rFonts w:ascii="Century Gothic" w:hAnsi="Century Gothic"/>
          <w:b/>
          <w:shadow/>
          <w:color w:val="002060"/>
          <w:sz w:val="32"/>
          <w:szCs w:val="28"/>
        </w:rPr>
        <w:lastRenderedPageBreak/>
        <w:t xml:space="preserve">7.  Γιορτάζοντας το </w:t>
      </w:r>
      <w:r w:rsidRPr="00403ED4">
        <w:rPr>
          <w:rFonts w:ascii="Century Gothic" w:hAnsi="Century Gothic"/>
          <w:b/>
          <w:shadow/>
          <w:color w:val="002060"/>
          <w:sz w:val="32"/>
          <w:szCs w:val="28"/>
        </w:rPr>
        <w:t>χριστιανικό</w:t>
      </w:r>
      <w:r>
        <w:rPr>
          <w:rFonts w:ascii="Century Gothic" w:hAnsi="Century Gothic"/>
          <w:b/>
          <w:shadow/>
          <w:color w:val="002060"/>
          <w:sz w:val="32"/>
          <w:szCs w:val="28"/>
        </w:rPr>
        <w:t xml:space="preserve"> </w:t>
      </w:r>
      <w:r w:rsidRPr="00CC0EC1">
        <w:rPr>
          <w:rFonts w:ascii="Century Gothic" w:hAnsi="Century Gothic"/>
          <w:b/>
          <w:shadow/>
          <w:color w:val="002060"/>
          <w:sz w:val="32"/>
          <w:szCs w:val="28"/>
        </w:rPr>
        <w:t xml:space="preserve">Πάσχα  </w:t>
      </w:r>
      <w:r w:rsidRPr="00CC0EC1">
        <w:rPr>
          <w:rFonts w:ascii="Century Gothic" w:hAnsi="Century Gothic"/>
          <w:shadow/>
          <w:color w:val="002060"/>
          <w:sz w:val="28"/>
          <w:szCs w:val="28"/>
        </w:rPr>
        <w:t>(4 δίωρα)</w:t>
      </w:r>
    </w:p>
    <w:tbl>
      <w:tblPr>
        <w:tblW w:w="40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3874"/>
        <w:gridCol w:w="5725"/>
      </w:tblGrid>
      <w:tr w:rsidR="0030664F" w:rsidRPr="00CC0EC1" w:rsidTr="0030664F">
        <w:trPr>
          <w:trHeight w:val="850"/>
        </w:trPr>
        <w:tc>
          <w:tcPr>
            <w:tcW w:w="2259" w:type="dxa"/>
            <w:vAlign w:val="center"/>
          </w:tcPr>
          <w:p w:rsidR="0030664F" w:rsidRPr="00CC0EC1" w:rsidRDefault="0030664F" w:rsidP="00A50C1C">
            <w:pPr>
              <w:pStyle w:val="ListParagraph1"/>
              <w:ind w:left="0"/>
              <w:jc w:val="center"/>
              <w:rPr>
                <w:rFonts w:ascii="Century Gothic" w:hAnsi="Century Gothic"/>
                <w:b/>
                <w:bCs/>
                <w:smallCaps/>
                <w:shadow/>
                <w:color w:val="800000"/>
                <w:spacing w:val="20"/>
                <w:w w:val="90"/>
                <w:sz w:val="22"/>
                <w:szCs w:val="20"/>
              </w:rPr>
            </w:pPr>
            <w:r w:rsidRPr="00CC0EC1">
              <w:rPr>
                <w:rFonts w:ascii="Century Gothic" w:hAnsi="Century Gothic"/>
                <w:b/>
                <w:smallCaps/>
                <w:shadow/>
                <w:color w:val="800000"/>
                <w:spacing w:val="20"/>
                <w:w w:val="90"/>
                <w:sz w:val="22"/>
                <w:szCs w:val="20"/>
              </w:rPr>
              <w:t>Προσδοκώμενα Μαθησιακά Αποτελέσματα</w:t>
            </w:r>
          </w:p>
        </w:tc>
        <w:tc>
          <w:tcPr>
            <w:tcW w:w="3874"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Βασικά </w:t>
            </w:r>
            <w:r w:rsidRPr="00CC0EC1">
              <w:rPr>
                <w:rFonts w:ascii="Century Gothic" w:hAnsi="Century Gothic"/>
                <w:b/>
                <w:smallCaps/>
                <w:shadow/>
                <w:color w:val="800000"/>
                <w:spacing w:val="20"/>
                <w:w w:val="90"/>
                <w:sz w:val="22"/>
                <w:szCs w:val="20"/>
              </w:rPr>
              <w:br/>
              <w:t>Θέματα</w:t>
            </w:r>
          </w:p>
        </w:tc>
        <w:tc>
          <w:tcPr>
            <w:tcW w:w="5726"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Ενδεικτικές </w:t>
            </w:r>
            <w:r w:rsidRPr="00CC0EC1">
              <w:rPr>
                <w:rFonts w:ascii="Century Gothic" w:hAnsi="Century Gothic"/>
                <w:b/>
                <w:smallCaps/>
                <w:shadow/>
                <w:color w:val="800000"/>
                <w:spacing w:val="20"/>
                <w:w w:val="90"/>
                <w:sz w:val="22"/>
                <w:szCs w:val="20"/>
              </w:rPr>
              <w:br/>
              <w:t>Δραστηριότητες</w:t>
            </w:r>
          </w:p>
        </w:tc>
      </w:tr>
      <w:tr w:rsidR="0030664F" w:rsidRPr="00050752" w:rsidTr="0030664F">
        <w:tc>
          <w:tcPr>
            <w:tcW w:w="2259" w:type="dxa"/>
          </w:tcPr>
          <w:p w:rsidR="0030664F" w:rsidRPr="00403ED4" w:rsidRDefault="0030664F" w:rsidP="00A50C1C">
            <w:pPr>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426"/>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αποτιμούν τη σημασία της πορείας προς τη γιορτή του Πάσχα</w:t>
            </w:r>
          </w:p>
          <w:p w:rsidR="0030664F" w:rsidRPr="00403ED4" w:rsidRDefault="0030664F" w:rsidP="00A50C1C">
            <w:pPr>
              <w:tabs>
                <w:tab w:val="left" w:pos="426"/>
              </w:tabs>
              <w:autoSpaceDE w:val="0"/>
              <w:autoSpaceDN w:val="0"/>
              <w:adjustRightInd w:val="0"/>
              <w:spacing w:before="60"/>
              <w:rPr>
                <w:rFonts w:ascii="Cambria" w:hAnsi="Cambria"/>
                <w:bCs/>
                <w:sz w:val="20"/>
                <w:szCs w:val="20"/>
              </w:rPr>
            </w:pPr>
            <w:r w:rsidRPr="00403ED4">
              <w:rPr>
                <w:rFonts w:ascii="Cambria" w:hAnsi="Cambria"/>
                <w:b/>
                <w:sz w:val="20"/>
                <w:szCs w:val="20"/>
              </w:rPr>
              <w:t>β)</w:t>
            </w:r>
            <w:r w:rsidRPr="00403ED4">
              <w:rPr>
                <w:rFonts w:ascii="Cambria" w:hAnsi="Cambria"/>
                <w:bCs/>
                <w:sz w:val="20"/>
                <w:szCs w:val="20"/>
              </w:rPr>
              <w:t xml:space="preserve"> μοιράζονται εμπειρίες και συναισθήματα γύρω από το Ορθόδοξο Πάσχα</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αναγνωρίζουν την αγάπη προς όλους ως βασική ιδέα των αφηγήσεων του Πάθους </w:t>
            </w:r>
          </w:p>
          <w:p w:rsidR="0030664F" w:rsidRPr="00403ED4" w:rsidRDefault="0030664F" w:rsidP="00A50C1C">
            <w:pPr>
              <w:tabs>
                <w:tab w:val="left" w:pos="426"/>
              </w:tabs>
              <w:autoSpaceDE w:val="0"/>
              <w:autoSpaceDN w:val="0"/>
              <w:adjustRightInd w:val="0"/>
              <w:spacing w:before="60"/>
              <w:rPr>
                <w:rFonts w:ascii="Cambria" w:hAnsi="Cambria"/>
                <w:sz w:val="20"/>
                <w:szCs w:val="20"/>
              </w:rPr>
            </w:pPr>
            <w:r w:rsidRPr="00403ED4">
              <w:rPr>
                <w:rFonts w:ascii="Cambria" w:hAnsi="Cambria"/>
                <w:b/>
                <w:bCs/>
                <w:sz w:val="20"/>
                <w:szCs w:val="20"/>
              </w:rPr>
              <w:t xml:space="preserve">δ) </w:t>
            </w:r>
            <w:r w:rsidRPr="00403ED4">
              <w:rPr>
                <w:rFonts w:ascii="Cambria" w:hAnsi="Cambria"/>
                <w:sz w:val="20"/>
                <w:szCs w:val="20"/>
              </w:rPr>
              <w:t>εκτιμούν την Ανάσταση ως την κορυφαία στιγμή της γιορτής</w:t>
            </w:r>
          </w:p>
          <w:p w:rsidR="0030664F" w:rsidRPr="00403ED4" w:rsidRDefault="0030664F" w:rsidP="00A50C1C">
            <w:pPr>
              <w:tabs>
                <w:tab w:val="left" w:pos="426"/>
              </w:tabs>
              <w:autoSpaceDE w:val="0"/>
              <w:autoSpaceDN w:val="0"/>
              <w:adjustRightInd w:val="0"/>
              <w:spacing w:before="60"/>
              <w:rPr>
                <w:rFonts w:ascii="Cambria" w:hAnsi="Cambria"/>
                <w:bCs/>
                <w:sz w:val="20"/>
                <w:szCs w:val="20"/>
              </w:rPr>
            </w:pPr>
            <w:r w:rsidRPr="00403ED4">
              <w:rPr>
                <w:rFonts w:ascii="Cambria" w:hAnsi="Cambria"/>
                <w:b/>
                <w:sz w:val="20"/>
                <w:szCs w:val="20"/>
              </w:rPr>
              <w:t xml:space="preserve"> ε)</w:t>
            </w:r>
            <w:r w:rsidRPr="00403ED4">
              <w:rPr>
                <w:rFonts w:ascii="Cambria" w:hAnsi="Cambria"/>
                <w:bCs/>
                <w:sz w:val="20"/>
                <w:szCs w:val="20"/>
              </w:rPr>
              <w:t xml:space="preserve"> περιγράφουν </w:t>
            </w:r>
            <w:r w:rsidRPr="00403ED4">
              <w:rPr>
                <w:rFonts w:ascii="Cambria" w:hAnsi="Cambria"/>
                <w:bCs/>
                <w:sz w:val="20"/>
                <w:szCs w:val="20"/>
              </w:rPr>
              <w:br/>
              <w:t>και συγκρίνουν τους τρόπους εορτασμού του Πάσχα σε διάφορες χριστιανικές παραδόσεις</w:t>
            </w:r>
          </w:p>
          <w:p w:rsidR="0030664F" w:rsidRPr="00403ED4" w:rsidRDefault="0030664F" w:rsidP="00A50C1C">
            <w:pPr>
              <w:tabs>
                <w:tab w:val="left" w:pos="426"/>
              </w:tabs>
              <w:autoSpaceDE w:val="0"/>
              <w:autoSpaceDN w:val="0"/>
              <w:adjustRightInd w:val="0"/>
              <w:spacing w:before="60"/>
              <w:rPr>
                <w:rFonts w:ascii="Cambria" w:hAnsi="Cambria"/>
                <w:bCs/>
                <w:sz w:val="20"/>
                <w:szCs w:val="20"/>
              </w:rPr>
            </w:pPr>
            <w:r w:rsidRPr="00403ED4">
              <w:rPr>
                <w:rFonts w:ascii="Cambria" w:hAnsi="Cambria"/>
                <w:b/>
                <w:bCs/>
                <w:sz w:val="20"/>
                <w:szCs w:val="20"/>
              </w:rPr>
              <w:t>στ)</w:t>
            </w:r>
            <w:r w:rsidRPr="00403ED4">
              <w:rPr>
                <w:rFonts w:ascii="Cambria" w:hAnsi="Cambria"/>
                <w:bCs/>
                <w:sz w:val="20"/>
                <w:szCs w:val="20"/>
              </w:rPr>
              <w:t xml:space="preserve"> παρατηρούν </w:t>
            </w:r>
            <w:r w:rsidRPr="00403ED4">
              <w:rPr>
                <w:rFonts w:ascii="Cambria" w:hAnsi="Cambria"/>
                <w:bCs/>
                <w:sz w:val="20"/>
                <w:szCs w:val="20"/>
              </w:rPr>
              <w:br/>
              <w:t xml:space="preserve">και περιγράφουν εικόνες της Σταύρωσης και της Ανάστασης και αναγνωρίζουν σ’ αυτές τις σχετικές βιβλικές </w:t>
            </w:r>
            <w:r w:rsidRPr="00403ED4">
              <w:rPr>
                <w:rFonts w:ascii="Cambria" w:hAnsi="Cambria"/>
                <w:bCs/>
                <w:sz w:val="20"/>
                <w:szCs w:val="20"/>
              </w:rPr>
              <w:lastRenderedPageBreak/>
              <w:t>αφηγήσεις</w:t>
            </w:r>
          </w:p>
          <w:p w:rsidR="0030664F" w:rsidRPr="00403ED4" w:rsidRDefault="0030664F" w:rsidP="00A50C1C">
            <w:pPr>
              <w:tabs>
                <w:tab w:val="left" w:pos="426"/>
              </w:tabs>
              <w:autoSpaceDE w:val="0"/>
              <w:autoSpaceDN w:val="0"/>
              <w:adjustRightInd w:val="0"/>
              <w:spacing w:before="60"/>
              <w:rPr>
                <w:rFonts w:ascii="Cambria" w:hAnsi="Cambria"/>
                <w:sz w:val="20"/>
                <w:szCs w:val="20"/>
              </w:rPr>
            </w:pPr>
            <w:r w:rsidRPr="00403ED4">
              <w:rPr>
                <w:rFonts w:ascii="Cambria" w:hAnsi="Cambria"/>
                <w:b/>
                <w:bCs/>
                <w:sz w:val="20"/>
                <w:szCs w:val="20"/>
              </w:rPr>
              <w:t>ζ)</w:t>
            </w:r>
            <w:r w:rsidRPr="00403ED4">
              <w:rPr>
                <w:rFonts w:ascii="Cambria" w:hAnsi="Cambria"/>
                <w:bCs/>
                <w:sz w:val="20"/>
                <w:szCs w:val="20"/>
              </w:rPr>
              <w:t xml:space="preserve"> </w:t>
            </w:r>
            <w:r w:rsidRPr="00403ED4">
              <w:rPr>
                <w:rFonts w:ascii="Cambria" w:hAnsi="Cambria"/>
                <w:sz w:val="20"/>
                <w:szCs w:val="20"/>
              </w:rPr>
              <w:t xml:space="preserve">σχεδιάζουν, οργανώνουν και συμμετέχουν σε εκδηλώσεις και </w:t>
            </w:r>
            <w:r w:rsidRPr="00403ED4">
              <w:rPr>
                <w:rFonts w:ascii="Cambria" w:hAnsi="Cambria"/>
                <w:sz w:val="20"/>
                <w:szCs w:val="20"/>
              </w:rPr>
              <w:br/>
              <w:t>δράσεις έμπρακτης αγάπης προς όλους</w:t>
            </w:r>
          </w:p>
          <w:p w:rsidR="0030664F" w:rsidRPr="00403ED4" w:rsidRDefault="0030664F" w:rsidP="00A50C1C">
            <w:pPr>
              <w:tabs>
                <w:tab w:val="left" w:pos="426"/>
              </w:tabs>
              <w:autoSpaceDE w:val="0"/>
              <w:autoSpaceDN w:val="0"/>
              <w:adjustRightInd w:val="0"/>
              <w:spacing w:before="60"/>
              <w:rPr>
                <w:rFonts w:ascii="Cambria" w:hAnsi="Cambria"/>
                <w:sz w:val="20"/>
                <w:szCs w:val="20"/>
              </w:rPr>
            </w:pPr>
            <w:r w:rsidRPr="00403ED4">
              <w:rPr>
                <w:rFonts w:ascii="Cambria" w:hAnsi="Cambria"/>
                <w:b/>
                <w:bCs/>
                <w:sz w:val="20"/>
                <w:szCs w:val="20"/>
              </w:rPr>
              <w:t xml:space="preserve">η) </w:t>
            </w:r>
            <w:r w:rsidRPr="00403ED4">
              <w:rPr>
                <w:rFonts w:ascii="Cambria" w:hAnsi="Cambria"/>
                <w:sz w:val="20"/>
                <w:szCs w:val="20"/>
              </w:rPr>
              <w:t>διακρίνουν το χριστιανικό από το ιουδαϊκό Πάσχα</w:t>
            </w:r>
          </w:p>
        </w:tc>
        <w:tc>
          <w:tcPr>
            <w:tcW w:w="3874" w:type="dxa"/>
          </w:tcPr>
          <w:p w:rsidR="0030664F" w:rsidRPr="00403ED4" w:rsidRDefault="0030664F" w:rsidP="00A50C1C">
            <w:pPr>
              <w:spacing w:before="60"/>
              <w:ind w:left="284" w:hanging="284"/>
              <w:rPr>
                <w:rFonts w:ascii="Cambria" w:hAnsi="Cambria"/>
                <w:b/>
                <w:sz w:val="20"/>
                <w:szCs w:val="20"/>
              </w:rPr>
            </w:pPr>
            <w:r w:rsidRPr="00403ED4">
              <w:rPr>
                <w:rFonts w:ascii="Cambria" w:hAnsi="Cambria"/>
                <w:b/>
                <w:sz w:val="20"/>
                <w:szCs w:val="20"/>
              </w:rPr>
              <w:lastRenderedPageBreak/>
              <w:t>Ι.</w:t>
            </w:r>
            <w:r w:rsidRPr="00403ED4">
              <w:rPr>
                <w:rFonts w:ascii="Cambria" w:hAnsi="Cambria"/>
                <w:sz w:val="20"/>
                <w:szCs w:val="20"/>
              </w:rPr>
              <w:t xml:space="preserve"> </w:t>
            </w:r>
            <w:r w:rsidRPr="00403ED4">
              <w:rPr>
                <w:rFonts w:ascii="Cambria" w:hAnsi="Cambria"/>
                <w:sz w:val="20"/>
                <w:szCs w:val="20"/>
              </w:rPr>
              <w:tab/>
            </w:r>
            <w:r w:rsidRPr="00403ED4">
              <w:rPr>
                <w:rFonts w:ascii="Cambria" w:hAnsi="Cambria"/>
                <w:b/>
                <w:sz w:val="20"/>
                <w:szCs w:val="20"/>
              </w:rPr>
              <w:t>Στο δρόμο για το Πάσχα</w:t>
            </w:r>
            <w:r w:rsidRPr="00403ED4">
              <w:rPr>
                <w:rFonts w:ascii="Cambria" w:hAnsi="Cambria"/>
                <w:sz w:val="20"/>
                <w:szCs w:val="20"/>
              </w:rPr>
              <w:t xml:space="preserve"> </w:t>
            </w:r>
          </w:p>
          <w:p w:rsidR="0030664F" w:rsidRPr="00403ED4" w:rsidRDefault="0030664F" w:rsidP="00DD2192">
            <w:pPr>
              <w:numPr>
                <w:ilvl w:val="0"/>
                <w:numId w:val="137"/>
              </w:numPr>
              <w:tabs>
                <w:tab w:val="clear" w:pos="2880"/>
                <w:tab w:val="num" w:pos="280"/>
              </w:tabs>
              <w:ind w:left="284" w:hanging="284"/>
              <w:rPr>
                <w:rFonts w:ascii="Cambria" w:hAnsi="Cambria"/>
                <w:sz w:val="20"/>
                <w:szCs w:val="20"/>
              </w:rPr>
            </w:pPr>
            <w:r w:rsidRPr="00403ED4">
              <w:rPr>
                <w:rFonts w:ascii="Cambria" w:hAnsi="Cambria"/>
                <w:sz w:val="20"/>
                <w:szCs w:val="20"/>
              </w:rPr>
              <w:t>Σαρακοστή</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 xml:space="preserve">Καθαρά Δευτέρα: </w:t>
            </w:r>
            <w:r w:rsidRPr="00403ED4">
              <w:rPr>
                <w:rFonts w:ascii="Cambria" w:hAnsi="Cambria"/>
                <w:sz w:val="20"/>
                <w:szCs w:val="20"/>
              </w:rPr>
              <w:br/>
              <w:t>το πέταγμα των αετών μας</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 xml:space="preserve">Ερχομός της άνοιξης: </w:t>
            </w:r>
            <w:r w:rsidRPr="00403ED4">
              <w:rPr>
                <w:rFonts w:ascii="Cambria" w:hAnsi="Cambria"/>
                <w:sz w:val="20"/>
                <w:szCs w:val="20"/>
              </w:rPr>
              <w:br/>
              <w:t>εικόνες μυρωδιές, ήχοι</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 xml:space="preserve">Περίοδος νηστείας / </w:t>
            </w:r>
            <w:r w:rsidRPr="00403ED4">
              <w:rPr>
                <w:rFonts w:ascii="Cambria" w:hAnsi="Cambria"/>
                <w:sz w:val="20"/>
                <w:szCs w:val="20"/>
              </w:rPr>
              <w:br/>
              <w:t>Σαρακοστής</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Περίοδος μετάνοιας</w:t>
            </w:r>
          </w:p>
          <w:p w:rsidR="0030664F" w:rsidRPr="00403ED4" w:rsidRDefault="0030664F" w:rsidP="00DD2192">
            <w:pPr>
              <w:numPr>
                <w:ilvl w:val="0"/>
                <w:numId w:val="137"/>
              </w:numPr>
              <w:tabs>
                <w:tab w:val="clear" w:pos="2880"/>
                <w:tab w:val="num" w:pos="280"/>
              </w:tabs>
              <w:ind w:left="284" w:hanging="284"/>
              <w:rPr>
                <w:rFonts w:ascii="Cambria" w:hAnsi="Cambria"/>
                <w:sz w:val="20"/>
                <w:szCs w:val="20"/>
              </w:rPr>
            </w:pPr>
            <w:r w:rsidRPr="00403ED4">
              <w:rPr>
                <w:rFonts w:ascii="Cambria" w:hAnsi="Cambria"/>
                <w:sz w:val="20"/>
                <w:szCs w:val="20"/>
              </w:rPr>
              <w:t xml:space="preserve">«Λάζαρε, δεύρο έξω»: Σάββατο </w:t>
            </w:r>
            <w:r w:rsidRPr="00403ED4">
              <w:rPr>
                <w:rFonts w:ascii="Cambria" w:hAnsi="Cambria"/>
                <w:sz w:val="20"/>
                <w:szCs w:val="20"/>
              </w:rPr>
              <w:br/>
              <w:t>του Λαζάρου (Ιω 11, 1-44)</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Λαζαράκια (ψωμάκια)</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Λαζαρίνες, κάλαντα</w:t>
            </w:r>
          </w:p>
          <w:p w:rsidR="0030664F" w:rsidRPr="00403ED4" w:rsidRDefault="0030664F" w:rsidP="00DD2192">
            <w:pPr>
              <w:numPr>
                <w:ilvl w:val="0"/>
                <w:numId w:val="137"/>
              </w:numPr>
              <w:tabs>
                <w:tab w:val="clear" w:pos="2880"/>
                <w:tab w:val="num" w:pos="280"/>
              </w:tabs>
              <w:ind w:left="284" w:hanging="284"/>
              <w:rPr>
                <w:rFonts w:ascii="Cambria" w:hAnsi="Cambria"/>
                <w:sz w:val="20"/>
                <w:szCs w:val="20"/>
              </w:rPr>
            </w:pPr>
            <w:r w:rsidRPr="00403ED4">
              <w:rPr>
                <w:rFonts w:ascii="Cambria" w:hAnsi="Cambria"/>
                <w:sz w:val="20"/>
                <w:szCs w:val="20"/>
              </w:rPr>
              <w:tab/>
              <w:t xml:space="preserve">«Ευλογημένος ο ερχόμενος»: </w:t>
            </w:r>
            <w:r w:rsidRPr="00403ED4">
              <w:rPr>
                <w:rFonts w:ascii="Cambria" w:hAnsi="Cambria"/>
                <w:sz w:val="20"/>
                <w:szCs w:val="20"/>
              </w:rPr>
              <w:br/>
              <w:t>Κυριακή των Βαΐων (Μτ 21, 1-11)</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Οι ναοί στολίζονται:</w:t>
            </w:r>
          </w:p>
          <w:p w:rsidR="0030664F" w:rsidRPr="00403ED4" w:rsidRDefault="0030664F" w:rsidP="00A50C1C">
            <w:pPr>
              <w:ind w:left="568"/>
              <w:rPr>
                <w:rFonts w:ascii="Cambria" w:hAnsi="Cambria"/>
                <w:sz w:val="20"/>
                <w:szCs w:val="20"/>
              </w:rPr>
            </w:pPr>
            <w:r w:rsidRPr="00403ED4">
              <w:rPr>
                <w:rFonts w:ascii="Cambria" w:hAnsi="Cambria"/>
                <w:sz w:val="20"/>
                <w:szCs w:val="20"/>
              </w:rPr>
              <w:t>Βάγια, δάφνες, μυρτιές</w:t>
            </w:r>
          </w:p>
          <w:p w:rsidR="0030664F" w:rsidRPr="00403ED4" w:rsidRDefault="0030664F" w:rsidP="00A50C1C">
            <w:pPr>
              <w:spacing w:before="120" w:after="60"/>
              <w:ind w:left="284" w:hanging="284"/>
              <w:rPr>
                <w:rFonts w:ascii="Cambria" w:hAnsi="Cambria"/>
                <w:sz w:val="20"/>
                <w:szCs w:val="20"/>
              </w:rPr>
            </w:pPr>
            <w:r w:rsidRPr="00403ED4">
              <w:rPr>
                <w:rFonts w:ascii="Cambria" w:hAnsi="Cambria"/>
                <w:b/>
                <w:bCs/>
                <w:sz w:val="20"/>
                <w:szCs w:val="20"/>
              </w:rPr>
              <w:t>ΙΙ.</w:t>
            </w:r>
            <w:r w:rsidRPr="00403ED4">
              <w:rPr>
                <w:rFonts w:ascii="Cambria" w:hAnsi="Cambria"/>
                <w:sz w:val="20"/>
                <w:szCs w:val="20"/>
              </w:rPr>
              <w:t xml:space="preserve"> </w:t>
            </w:r>
            <w:r w:rsidRPr="00403ED4">
              <w:rPr>
                <w:rFonts w:ascii="Cambria" w:hAnsi="Cambria"/>
                <w:b/>
                <w:sz w:val="20"/>
                <w:szCs w:val="20"/>
              </w:rPr>
              <w:t>Μεγάλη Εβδομάδα</w:t>
            </w:r>
            <w:r w:rsidRPr="00403ED4">
              <w:rPr>
                <w:rFonts w:ascii="Cambria" w:hAnsi="Cambria"/>
                <w:sz w:val="20"/>
                <w:szCs w:val="20"/>
              </w:rPr>
              <w:t xml:space="preserve"> </w:t>
            </w:r>
          </w:p>
          <w:p w:rsidR="0030664F" w:rsidRPr="00403ED4" w:rsidRDefault="0030664F" w:rsidP="00A1748D">
            <w:pPr>
              <w:numPr>
                <w:ilvl w:val="2"/>
                <w:numId w:val="145"/>
              </w:numPr>
              <w:tabs>
                <w:tab w:val="clear" w:pos="2860"/>
                <w:tab w:val="num" w:pos="295"/>
              </w:tabs>
              <w:ind w:left="284" w:hanging="284"/>
              <w:rPr>
                <w:rFonts w:ascii="Cambria" w:hAnsi="Cambria"/>
                <w:sz w:val="20"/>
                <w:szCs w:val="20"/>
              </w:rPr>
            </w:pPr>
            <w:r w:rsidRPr="00403ED4">
              <w:rPr>
                <w:rFonts w:ascii="Cambria" w:hAnsi="Cambria"/>
                <w:sz w:val="20"/>
                <w:szCs w:val="20"/>
              </w:rPr>
              <w:t>Το τελευταίο δείπνο με τους μαθητές (Μτ 26, 17-30)</w:t>
            </w:r>
          </w:p>
          <w:p w:rsidR="0030664F" w:rsidRPr="00403ED4" w:rsidRDefault="0030664F" w:rsidP="00A1748D">
            <w:pPr>
              <w:numPr>
                <w:ilvl w:val="2"/>
                <w:numId w:val="145"/>
              </w:numPr>
              <w:tabs>
                <w:tab w:val="clear" w:pos="2860"/>
                <w:tab w:val="num" w:pos="295"/>
              </w:tabs>
              <w:ind w:left="284" w:hanging="284"/>
              <w:rPr>
                <w:rFonts w:ascii="Cambria" w:hAnsi="Cambria"/>
                <w:sz w:val="20"/>
                <w:szCs w:val="20"/>
              </w:rPr>
            </w:pPr>
            <w:r w:rsidRPr="00403ED4">
              <w:rPr>
                <w:rFonts w:ascii="Cambria" w:hAnsi="Cambria"/>
                <w:sz w:val="20"/>
                <w:szCs w:val="20"/>
              </w:rPr>
              <w:t xml:space="preserve">Στον κήπο της αγωνίας </w:t>
            </w:r>
            <w:r w:rsidRPr="00403ED4">
              <w:rPr>
                <w:rFonts w:ascii="Cambria" w:hAnsi="Cambria"/>
                <w:sz w:val="20"/>
                <w:szCs w:val="20"/>
              </w:rPr>
              <w:br/>
              <w:t>(Μτ 26, 36-40)</w:t>
            </w:r>
          </w:p>
          <w:p w:rsidR="0030664F" w:rsidRPr="00403ED4" w:rsidRDefault="0030664F" w:rsidP="00A1748D">
            <w:pPr>
              <w:numPr>
                <w:ilvl w:val="2"/>
                <w:numId w:val="145"/>
              </w:numPr>
              <w:tabs>
                <w:tab w:val="clear" w:pos="2860"/>
                <w:tab w:val="num" w:pos="295"/>
              </w:tabs>
              <w:ind w:left="284" w:hanging="284"/>
              <w:rPr>
                <w:rFonts w:ascii="Cambria" w:hAnsi="Cambria"/>
                <w:sz w:val="20"/>
                <w:szCs w:val="20"/>
              </w:rPr>
            </w:pPr>
            <w:r w:rsidRPr="00403ED4">
              <w:rPr>
                <w:rFonts w:ascii="Cambria" w:hAnsi="Cambria"/>
                <w:sz w:val="20"/>
                <w:szCs w:val="20"/>
              </w:rPr>
              <w:t xml:space="preserve">Η προδοσία και η σύλληψη </w:t>
            </w:r>
            <w:r w:rsidRPr="00403ED4">
              <w:rPr>
                <w:rFonts w:ascii="Cambria" w:hAnsi="Cambria"/>
                <w:sz w:val="20"/>
                <w:szCs w:val="20"/>
              </w:rPr>
              <w:br/>
              <w:t>(Μτ 26, 47-56)</w:t>
            </w:r>
          </w:p>
          <w:p w:rsidR="0030664F" w:rsidRPr="00403ED4" w:rsidRDefault="0030664F" w:rsidP="00A1748D">
            <w:pPr>
              <w:numPr>
                <w:ilvl w:val="2"/>
                <w:numId w:val="145"/>
              </w:numPr>
              <w:tabs>
                <w:tab w:val="clear" w:pos="2860"/>
                <w:tab w:val="num" w:pos="295"/>
              </w:tabs>
              <w:ind w:left="284" w:hanging="284"/>
              <w:rPr>
                <w:rFonts w:ascii="Cambria" w:hAnsi="Cambria"/>
                <w:sz w:val="20"/>
                <w:szCs w:val="20"/>
              </w:rPr>
            </w:pPr>
            <w:r w:rsidRPr="00403ED4">
              <w:rPr>
                <w:rFonts w:ascii="Cambria" w:hAnsi="Cambria"/>
                <w:sz w:val="20"/>
                <w:szCs w:val="20"/>
              </w:rPr>
              <w:t>Η δίκη, η καταδίκη και τα Πάθη του Χριστού (Ιω 18, 12-24, Μτ 27,1-2. 11-31)</w:t>
            </w:r>
          </w:p>
          <w:p w:rsidR="0030664F" w:rsidRPr="00403ED4" w:rsidRDefault="0030664F" w:rsidP="00A1748D">
            <w:pPr>
              <w:numPr>
                <w:ilvl w:val="2"/>
                <w:numId w:val="145"/>
              </w:numPr>
              <w:tabs>
                <w:tab w:val="clear" w:pos="2860"/>
                <w:tab w:val="num" w:pos="295"/>
              </w:tabs>
              <w:ind w:left="284" w:hanging="284"/>
              <w:rPr>
                <w:rFonts w:ascii="Cambria" w:hAnsi="Cambria"/>
                <w:sz w:val="20"/>
                <w:szCs w:val="20"/>
              </w:rPr>
            </w:pPr>
            <w:r w:rsidRPr="00403ED4">
              <w:rPr>
                <w:rFonts w:ascii="Cambria" w:hAnsi="Cambria"/>
                <w:sz w:val="20"/>
                <w:szCs w:val="20"/>
              </w:rPr>
              <w:t xml:space="preserve">«Σήμερον κρεμάται»: </w:t>
            </w:r>
            <w:r w:rsidRPr="00403ED4">
              <w:rPr>
                <w:rFonts w:ascii="Cambria" w:hAnsi="Cambria"/>
                <w:sz w:val="20"/>
                <w:szCs w:val="20"/>
              </w:rPr>
              <w:br/>
              <w:t>Η Σταύρωση (Μτ 27, 32-50) και η ταφή (Μτ 27, 57-61)</w:t>
            </w:r>
          </w:p>
          <w:p w:rsidR="0030664F" w:rsidRPr="00403ED4" w:rsidRDefault="0030664F" w:rsidP="00A1748D">
            <w:pPr>
              <w:numPr>
                <w:ilvl w:val="2"/>
                <w:numId w:val="145"/>
              </w:numPr>
              <w:tabs>
                <w:tab w:val="clear" w:pos="2860"/>
                <w:tab w:val="num" w:pos="295"/>
              </w:tabs>
              <w:ind w:left="284" w:hanging="284"/>
              <w:rPr>
                <w:rFonts w:ascii="Cambria" w:hAnsi="Cambria"/>
                <w:sz w:val="20"/>
                <w:szCs w:val="20"/>
              </w:rPr>
            </w:pPr>
            <w:r w:rsidRPr="00403ED4">
              <w:rPr>
                <w:rFonts w:ascii="Cambria" w:hAnsi="Cambria"/>
                <w:sz w:val="20"/>
                <w:szCs w:val="20"/>
              </w:rPr>
              <w:t>Η Ανάσταση (Μκ 16, 1-8)</w:t>
            </w:r>
          </w:p>
          <w:p w:rsidR="0030664F" w:rsidRPr="00403ED4" w:rsidRDefault="0030664F" w:rsidP="00A1748D">
            <w:pPr>
              <w:numPr>
                <w:ilvl w:val="2"/>
                <w:numId w:val="145"/>
              </w:numPr>
              <w:tabs>
                <w:tab w:val="clear" w:pos="2860"/>
                <w:tab w:val="num" w:pos="295"/>
              </w:tabs>
              <w:ind w:left="284" w:hanging="284"/>
              <w:rPr>
                <w:rFonts w:ascii="Cambria" w:hAnsi="Cambria"/>
                <w:sz w:val="20"/>
                <w:szCs w:val="20"/>
              </w:rPr>
            </w:pPr>
            <w:r w:rsidRPr="00403ED4">
              <w:rPr>
                <w:rFonts w:ascii="Cambria" w:hAnsi="Cambria"/>
                <w:sz w:val="20"/>
                <w:szCs w:val="20"/>
              </w:rPr>
              <w:t xml:space="preserve">«Πάσχα, εν χαρά αλλήλους </w:t>
            </w:r>
            <w:r w:rsidRPr="00403ED4">
              <w:rPr>
                <w:rFonts w:ascii="Cambria" w:hAnsi="Cambria"/>
                <w:sz w:val="20"/>
                <w:szCs w:val="20"/>
              </w:rPr>
              <w:lastRenderedPageBreak/>
              <w:t xml:space="preserve">περιπτυξώμεθα»: Η γιορτή της Αγάπης </w:t>
            </w:r>
            <w:r w:rsidRPr="00403ED4">
              <w:rPr>
                <w:rFonts w:ascii="Cambria" w:hAnsi="Cambria"/>
                <w:sz w:val="20"/>
                <w:szCs w:val="20"/>
              </w:rPr>
              <w:br/>
              <w:t>του Χριστού (από τα στιχηρά του Πάσχα);</w:t>
            </w:r>
          </w:p>
          <w:p w:rsidR="0030664F" w:rsidRPr="00403ED4" w:rsidRDefault="0030664F" w:rsidP="00A50C1C">
            <w:pPr>
              <w:spacing w:before="120" w:after="60"/>
              <w:ind w:left="284" w:hanging="284"/>
              <w:rPr>
                <w:rFonts w:ascii="Cambria" w:hAnsi="Cambria"/>
                <w:b/>
                <w:sz w:val="20"/>
                <w:szCs w:val="20"/>
              </w:rPr>
            </w:pPr>
            <w:r w:rsidRPr="00403ED4">
              <w:rPr>
                <w:rFonts w:ascii="Cambria" w:hAnsi="Cambria"/>
                <w:b/>
                <w:sz w:val="20"/>
                <w:szCs w:val="20"/>
                <w:lang w:val="en-US"/>
              </w:rPr>
              <w:t>I</w:t>
            </w:r>
            <w:r w:rsidRPr="00403ED4">
              <w:rPr>
                <w:rFonts w:ascii="Cambria" w:hAnsi="Cambria"/>
                <w:b/>
                <w:sz w:val="20"/>
                <w:szCs w:val="20"/>
              </w:rPr>
              <w:t xml:space="preserve">ΙΙ. Εκκλησιαστική τέχνη </w:t>
            </w:r>
            <w:r w:rsidRPr="00403ED4">
              <w:rPr>
                <w:rFonts w:ascii="Cambria" w:hAnsi="Cambria"/>
                <w:b/>
                <w:sz w:val="20"/>
                <w:szCs w:val="20"/>
              </w:rPr>
              <w:br/>
              <w:t xml:space="preserve">με θέμα το Πάσχα </w:t>
            </w:r>
          </w:p>
          <w:p w:rsidR="0030664F" w:rsidRPr="00403ED4" w:rsidRDefault="0030664F" w:rsidP="00A50C1C">
            <w:pPr>
              <w:numPr>
                <w:ilvl w:val="0"/>
                <w:numId w:val="25"/>
              </w:numPr>
              <w:tabs>
                <w:tab w:val="clear" w:pos="1440"/>
              </w:tabs>
              <w:ind w:left="568" w:hanging="284"/>
              <w:rPr>
                <w:rFonts w:ascii="Cambria" w:hAnsi="Cambria"/>
                <w:sz w:val="20"/>
                <w:szCs w:val="20"/>
              </w:rPr>
            </w:pPr>
            <w:r w:rsidRPr="00403ED4">
              <w:rPr>
                <w:rFonts w:ascii="Cambria" w:hAnsi="Cambria"/>
                <w:sz w:val="20"/>
                <w:szCs w:val="20"/>
              </w:rPr>
              <w:t>Ορθόδοξη υμνογραφία</w:t>
            </w:r>
          </w:p>
          <w:p w:rsidR="0030664F" w:rsidRPr="00403ED4" w:rsidRDefault="0030664F" w:rsidP="00A50C1C">
            <w:pPr>
              <w:numPr>
                <w:ilvl w:val="0"/>
                <w:numId w:val="25"/>
              </w:numPr>
              <w:tabs>
                <w:tab w:val="clear" w:pos="1440"/>
              </w:tabs>
              <w:ind w:left="568" w:hanging="284"/>
              <w:rPr>
                <w:rFonts w:ascii="Cambria" w:hAnsi="Cambria"/>
                <w:sz w:val="20"/>
                <w:szCs w:val="20"/>
              </w:rPr>
            </w:pPr>
            <w:r w:rsidRPr="00403ED4">
              <w:rPr>
                <w:rFonts w:ascii="Cambria" w:hAnsi="Cambria"/>
                <w:sz w:val="20"/>
                <w:szCs w:val="20"/>
                <w:lang w:val="en-US"/>
              </w:rPr>
              <w:t>E</w:t>
            </w:r>
            <w:r w:rsidRPr="00403ED4">
              <w:rPr>
                <w:rFonts w:ascii="Cambria" w:hAnsi="Cambria"/>
                <w:sz w:val="20"/>
                <w:szCs w:val="20"/>
              </w:rPr>
              <w:t xml:space="preserve">ικόνες και μουσική για </w:t>
            </w:r>
            <w:r w:rsidRPr="00403ED4">
              <w:rPr>
                <w:rFonts w:ascii="Cambria" w:hAnsi="Cambria"/>
                <w:sz w:val="20"/>
                <w:szCs w:val="20"/>
              </w:rPr>
              <w:br/>
              <w:t xml:space="preserve">το Πάθος και την Ανάσταση </w:t>
            </w:r>
            <w:r w:rsidRPr="00403ED4">
              <w:rPr>
                <w:rFonts w:ascii="Cambria" w:hAnsi="Cambria"/>
                <w:sz w:val="20"/>
                <w:szCs w:val="20"/>
              </w:rPr>
              <w:br/>
              <w:t>από όλον τον κόσμο</w:t>
            </w:r>
          </w:p>
          <w:p w:rsidR="0030664F" w:rsidRPr="00403ED4" w:rsidRDefault="0030664F" w:rsidP="00A50C1C">
            <w:pPr>
              <w:spacing w:before="120" w:after="60"/>
              <w:ind w:left="284" w:hanging="284"/>
              <w:rPr>
                <w:rFonts w:ascii="Cambria" w:hAnsi="Cambria"/>
                <w:sz w:val="20"/>
                <w:szCs w:val="20"/>
              </w:rPr>
            </w:pPr>
            <w:r w:rsidRPr="00403ED4">
              <w:rPr>
                <w:rFonts w:ascii="Cambria" w:hAnsi="Cambria"/>
                <w:b/>
                <w:sz w:val="20"/>
                <w:szCs w:val="20"/>
              </w:rPr>
              <w:t>Ι</w:t>
            </w:r>
            <w:r w:rsidRPr="00403ED4">
              <w:rPr>
                <w:rFonts w:ascii="Cambria" w:hAnsi="Cambria"/>
                <w:b/>
                <w:sz w:val="20"/>
                <w:szCs w:val="20"/>
                <w:lang w:val="en-US"/>
              </w:rPr>
              <w:t>V</w:t>
            </w:r>
            <w:r w:rsidRPr="00403ED4">
              <w:rPr>
                <w:rFonts w:ascii="Cambria" w:hAnsi="Cambria"/>
                <w:b/>
                <w:sz w:val="20"/>
                <w:szCs w:val="20"/>
              </w:rPr>
              <w:t>. Πασχαλινά έθιμα της Ελλάδας</w:t>
            </w:r>
            <w:r w:rsidRPr="00403ED4">
              <w:rPr>
                <w:rFonts w:ascii="Cambria" w:hAnsi="Cambria"/>
                <w:sz w:val="20"/>
                <w:szCs w:val="20"/>
              </w:rPr>
              <w:t xml:space="preserve"> </w:t>
            </w:r>
            <w:r w:rsidRPr="00403ED4">
              <w:rPr>
                <w:rFonts w:ascii="Cambria" w:hAnsi="Cambria"/>
                <w:b/>
                <w:sz w:val="20"/>
                <w:szCs w:val="20"/>
              </w:rPr>
              <w:t>και του κόσμου</w:t>
            </w:r>
            <w:r w:rsidRPr="00403ED4">
              <w:rPr>
                <w:rFonts w:ascii="Cambria" w:hAnsi="Cambria"/>
                <w:sz w:val="20"/>
                <w:szCs w:val="20"/>
              </w:rPr>
              <w:t xml:space="preserve"> </w:t>
            </w:r>
            <w:r w:rsidRPr="00403ED4">
              <w:rPr>
                <w:rFonts w:ascii="Cambria" w:hAnsi="Cambria"/>
                <w:sz w:val="20"/>
                <w:szCs w:val="20"/>
              </w:rPr>
              <w:br/>
              <w:t>(Επιτάφιος, στεφάνια λουλουδιών, κόκκινα αυγά, κουλούρες, λαμπάδες)</w:t>
            </w:r>
          </w:p>
          <w:p w:rsidR="0030664F" w:rsidRPr="00403ED4" w:rsidRDefault="0030664F" w:rsidP="00A50C1C">
            <w:pPr>
              <w:ind w:left="284" w:hanging="284"/>
              <w:rPr>
                <w:rFonts w:ascii="Cambria" w:hAnsi="Cambria"/>
                <w:b/>
                <w:sz w:val="20"/>
                <w:szCs w:val="20"/>
              </w:rPr>
            </w:pPr>
          </w:p>
          <w:p w:rsidR="0030664F" w:rsidRPr="00403ED4" w:rsidRDefault="0030664F" w:rsidP="00A50C1C">
            <w:pPr>
              <w:ind w:left="284" w:hanging="284"/>
              <w:rPr>
                <w:rFonts w:ascii="Cambria" w:hAnsi="Cambria"/>
                <w:b/>
                <w:sz w:val="20"/>
                <w:szCs w:val="20"/>
              </w:rPr>
            </w:pPr>
            <w:r w:rsidRPr="00403ED4">
              <w:rPr>
                <w:rFonts w:ascii="Cambria" w:hAnsi="Cambria"/>
                <w:b/>
                <w:sz w:val="20"/>
                <w:szCs w:val="20"/>
                <w:lang w:val="en-US"/>
              </w:rPr>
              <w:t>V</w:t>
            </w:r>
            <w:r w:rsidRPr="00403ED4">
              <w:rPr>
                <w:rFonts w:ascii="Cambria" w:hAnsi="Cambria"/>
                <w:b/>
                <w:sz w:val="20"/>
                <w:szCs w:val="20"/>
              </w:rPr>
              <w:t>. Το Πάσχα των Ρωμαιοκαθολικών</w:t>
            </w:r>
          </w:p>
          <w:p w:rsidR="0030664F" w:rsidRPr="00403ED4" w:rsidRDefault="0030664F" w:rsidP="00A50C1C">
            <w:pPr>
              <w:ind w:left="284" w:hanging="284"/>
              <w:rPr>
                <w:rFonts w:ascii="Cambria" w:hAnsi="Cambria"/>
                <w:sz w:val="20"/>
                <w:szCs w:val="20"/>
              </w:rPr>
            </w:pPr>
            <w:r w:rsidRPr="00403ED4">
              <w:rPr>
                <w:rFonts w:ascii="Cambria" w:hAnsi="Cambria"/>
                <w:sz w:val="20"/>
                <w:szCs w:val="20"/>
              </w:rPr>
              <w:t>(Έθιμα και παραδόσεις)</w:t>
            </w:r>
          </w:p>
          <w:p w:rsidR="0030664F" w:rsidRPr="00403ED4" w:rsidRDefault="0030664F" w:rsidP="00A50C1C">
            <w:pPr>
              <w:ind w:left="284" w:hanging="284"/>
              <w:rPr>
                <w:rFonts w:ascii="Cambria" w:hAnsi="Cambria"/>
                <w:b/>
                <w:sz w:val="20"/>
                <w:szCs w:val="20"/>
              </w:rPr>
            </w:pPr>
          </w:p>
          <w:p w:rsidR="0030664F" w:rsidRPr="00403ED4" w:rsidRDefault="0030664F" w:rsidP="00A50C1C">
            <w:pPr>
              <w:ind w:left="284" w:hanging="284"/>
              <w:rPr>
                <w:rFonts w:ascii="Cambria" w:hAnsi="Cambria"/>
                <w:sz w:val="20"/>
                <w:szCs w:val="20"/>
              </w:rPr>
            </w:pPr>
            <w:r w:rsidRPr="00403ED4">
              <w:rPr>
                <w:rFonts w:ascii="Cambria" w:hAnsi="Cambria"/>
                <w:b/>
                <w:sz w:val="20"/>
                <w:szCs w:val="20"/>
                <w:lang w:val="en-US"/>
              </w:rPr>
              <w:t>VI</w:t>
            </w:r>
            <w:r w:rsidRPr="00403ED4">
              <w:rPr>
                <w:rFonts w:ascii="Cambria" w:hAnsi="Cambria"/>
                <w:b/>
                <w:sz w:val="20"/>
                <w:szCs w:val="20"/>
              </w:rPr>
              <w:t xml:space="preserve">. Το Πάσχα των Εβραίων – Πέσαχ </w:t>
            </w:r>
          </w:p>
          <w:p w:rsidR="0030664F" w:rsidRPr="00403ED4" w:rsidRDefault="0030664F" w:rsidP="00A50C1C">
            <w:pPr>
              <w:numPr>
                <w:ilvl w:val="0"/>
                <w:numId w:val="30"/>
              </w:numPr>
              <w:tabs>
                <w:tab w:val="clear" w:pos="1440"/>
              </w:tabs>
              <w:ind w:left="284" w:hanging="284"/>
              <w:rPr>
                <w:rFonts w:ascii="Cambria" w:hAnsi="Cambria"/>
                <w:sz w:val="20"/>
                <w:szCs w:val="20"/>
              </w:rPr>
            </w:pPr>
            <w:r w:rsidRPr="00403ED4">
              <w:rPr>
                <w:rFonts w:ascii="Cambria" w:hAnsi="Cambria"/>
                <w:sz w:val="20"/>
                <w:szCs w:val="20"/>
              </w:rPr>
              <w:t>Πέσαχ σημαίνει πέρασμα: η γιορτή που θυμίζει στους Εβραίους την Έξοδό τους από τη σκλαβιά της Αιγύπτου</w:t>
            </w:r>
          </w:p>
          <w:p w:rsidR="0030664F" w:rsidRPr="00403ED4" w:rsidRDefault="0030664F" w:rsidP="00656F10">
            <w:pPr>
              <w:numPr>
                <w:ilvl w:val="0"/>
                <w:numId w:val="30"/>
              </w:numPr>
              <w:tabs>
                <w:tab w:val="clear" w:pos="1440"/>
              </w:tabs>
              <w:ind w:left="284" w:hanging="284"/>
              <w:rPr>
                <w:rFonts w:ascii="Cambria" w:hAnsi="Cambria"/>
                <w:sz w:val="20"/>
                <w:szCs w:val="20"/>
              </w:rPr>
            </w:pPr>
            <w:r w:rsidRPr="00403ED4">
              <w:rPr>
                <w:rFonts w:ascii="Cambria" w:hAnsi="Cambria"/>
                <w:sz w:val="20"/>
                <w:szCs w:val="20"/>
              </w:rPr>
              <w:t>Έθιμα Σέντερ, το τραπέζι του Πέσαχ</w:t>
            </w:r>
          </w:p>
        </w:tc>
        <w:tc>
          <w:tcPr>
            <w:tcW w:w="572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F6DEE" w:rsidRDefault="0030664F" w:rsidP="00A50C1C">
            <w:pPr>
              <w:numPr>
                <w:ilvl w:val="0"/>
                <w:numId w:val="29"/>
              </w:numPr>
              <w:tabs>
                <w:tab w:val="clear" w:pos="389"/>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8F6DEE">
              <w:rPr>
                <w:rFonts w:ascii="Cambria" w:hAnsi="Cambria"/>
                <w:bCs/>
                <w:sz w:val="20"/>
                <w:szCs w:val="20"/>
              </w:rPr>
              <w:t>Παιχνίδι ρόλων: Οι μαθητές δίνουν εξηγήσεις για την περίοδο της νηστείας (Ι)</w:t>
            </w:r>
          </w:p>
          <w:p w:rsidR="0030664F" w:rsidRPr="008924B3" w:rsidRDefault="0030664F" w:rsidP="00A50C1C">
            <w:pPr>
              <w:numPr>
                <w:ilvl w:val="0"/>
                <w:numId w:val="29"/>
              </w:numPr>
              <w:tabs>
                <w:tab w:val="clear" w:pos="389"/>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8F6DEE">
              <w:rPr>
                <w:rFonts w:ascii="Cambria" w:hAnsi="Cambria"/>
                <w:bCs/>
                <w:sz w:val="20"/>
                <w:szCs w:val="20"/>
              </w:rPr>
              <w:t xml:space="preserve">Όλοι οι μαθητές αποφασίζουν </w:t>
            </w:r>
            <w:r>
              <w:rPr>
                <w:rFonts w:ascii="Cambria" w:hAnsi="Cambria"/>
                <w:bCs/>
                <w:sz w:val="20"/>
                <w:szCs w:val="20"/>
              </w:rPr>
              <w:t>τη δική τους</w:t>
            </w:r>
            <w:r w:rsidRPr="008F6DEE">
              <w:rPr>
                <w:rFonts w:ascii="Cambria" w:hAnsi="Cambria"/>
                <w:bCs/>
                <w:sz w:val="20"/>
                <w:szCs w:val="20"/>
              </w:rPr>
              <w:t xml:space="preserve"> «νηστεία»</w:t>
            </w:r>
            <w:r>
              <w:rPr>
                <w:rFonts w:ascii="Cambria" w:hAnsi="Cambria"/>
                <w:bCs/>
                <w:sz w:val="20"/>
                <w:szCs w:val="20"/>
              </w:rPr>
              <w:t>:</w:t>
            </w:r>
            <w:r>
              <w:rPr>
                <w:rFonts w:ascii="Cambria" w:hAnsi="Cambria"/>
                <w:bCs/>
                <w:sz w:val="20"/>
                <w:szCs w:val="20"/>
              </w:rPr>
              <w:br/>
            </w:r>
            <w:r w:rsidRPr="008F6DEE">
              <w:rPr>
                <w:rFonts w:ascii="Cambria" w:hAnsi="Cambria"/>
                <w:bCs/>
                <w:sz w:val="20"/>
                <w:szCs w:val="20"/>
              </w:rPr>
              <w:t xml:space="preserve">να μην παρακολουθούν </w:t>
            </w:r>
            <w:r w:rsidRPr="008F6DEE">
              <w:rPr>
                <w:rFonts w:ascii="Cambria" w:hAnsi="Cambria"/>
                <w:bCs/>
                <w:sz w:val="20"/>
                <w:szCs w:val="20"/>
                <w:lang w:val="en-US"/>
              </w:rPr>
              <w:t>TV</w:t>
            </w:r>
            <w:r w:rsidRPr="008F6DEE">
              <w:rPr>
                <w:rFonts w:ascii="Cambria" w:hAnsi="Cambria"/>
                <w:bCs/>
                <w:sz w:val="20"/>
                <w:szCs w:val="20"/>
              </w:rPr>
              <w:t xml:space="preserve"> ή να μην χρησιμοποιούν </w:t>
            </w:r>
            <w:r>
              <w:rPr>
                <w:rFonts w:ascii="Cambria" w:hAnsi="Cambria"/>
                <w:bCs/>
                <w:sz w:val="20"/>
                <w:szCs w:val="20"/>
              </w:rPr>
              <w:br/>
            </w:r>
            <w:r w:rsidRPr="008F6DEE">
              <w:rPr>
                <w:rFonts w:ascii="Cambria" w:hAnsi="Cambria"/>
                <w:bCs/>
                <w:sz w:val="20"/>
                <w:szCs w:val="20"/>
              </w:rPr>
              <w:t xml:space="preserve">τον </w:t>
            </w:r>
            <w:r w:rsidRPr="008F6DEE">
              <w:rPr>
                <w:rFonts w:ascii="Cambria" w:hAnsi="Cambria"/>
                <w:bCs/>
                <w:sz w:val="20"/>
                <w:szCs w:val="20"/>
                <w:lang w:val="en-US"/>
              </w:rPr>
              <w:t>H</w:t>
            </w:r>
            <w:r w:rsidRPr="008F6DEE">
              <w:rPr>
                <w:rFonts w:ascii="Cambria" w:hAnsi="Cambria"/>
                <w:bCs/>
                <w:sz w:val="20"/>
                <w:szCs w:val="20"/>
              </w:rPr>
              <w:t>/</w:t>
            </w:r>
            <w:r w:rsidRPr="008F6DEE">
              <w:rPr>
                <w:rFonts w:ascii="Cambria" w:hAnsi="Cambria"/>
                <w:bCs/>
                <w:sz w:val="20"/>
                <w:szCs w:val="20"/>
                <w:lang w:val="en-US"/>
              </w:rPr>
              <w:t>Y</w:t>
            </w:r>
            <w:r w:rsidRPr="008F6DEE">
              <w:rPr>
                <w:rFonts w:ascii="Cambria" w:hAnsi="Cambria"/>
                <w:bCs/>
                <w:sz w:val="20"/>
                <w:szCs w:val="20"/>
              </w:rPr>
              <w:t xml:space="preserve"> για ένα διάστημα. </w:t>
            </w:r>
            <w:r w:rsidRPr="008924B3">
              <w:rPr>
                <w:rFonts w:ascii="Cambria" w:hAnsi="Cambria"/>
                <w:bCs/>
                <w:sz w:val="20"/>
                <w:szCs w:val="20"/>
              </w:rPr>
              <w:t>Συζήτηση για τα αποτελέσματα της προσπάθειας (Στόχος:  ανάδειξη της σημασίας της αυτοκυριαρχίας ως βασικής στόχευσης της νηστείας / Μαθαίνουμε να κυριαρχούμε στον εαυτό μας και τις επιθυμίες μας· να χρησιμοποιούμε τα πράγματα και όχι να μας χρησιμοποιούν αυτά) (Ι.</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0"/>
                <w:numId w:val="19"/>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Μια μικρή έρευνα σε συγγενείς μας: «τα φαγητά και τα γλυκίσματα της Σαρακοστής» (Ι.</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numPr>
                <w:ilvl w:val="0"/>
                <w:numId w:val="19"/>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Ιδεοθύελλα για τη λέξη «Πάσχα». (ΙΙ)</w:t>
            </w:r>
          </w:p>
          <w:p w:rsidR="0030664F" w:rsidRPr="008924B3" w:rsidRDefault="0030664F" w:rsidP="00CE50E2">
            <w:pPr>
              <w:numPr>
                <w:ilvl w:val="0"/>
                <w:numId w:val="19"/>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(«κοιτάζοντας 10Χ2»): </w:t>
            </w:r>
            <w:r w:rsidRPr="008924B3">
              <w:rPr>
                <w:rFonts w:ascii="Cambria" w:hAnsi="Cambria"/>
                <w:bCs/>
                <w:i/>
                <w:sz w:val="20"/>
                <w:szCs w:val="20"/>
              </w:rPr>
              <w:t>Βαϊοφόρος</w:t>
            </w:r>
            <w:r w:rsidRPr="008924B3">
              <w:rPr>
                <w:rFonts w:ascii="Cambria" w:hAnsi="Cambria"/>
                <w:bCs/>
                <w:sz w:val="20"/>
                <w:szCs w:val="20"/>
              </w:rPr>
              <w:t xml:space="preserve"> </w:t>
            </w:r>
            <w:r w:rsidRPr="008924B3">
              <w:rPr>
                <w:rFonts w:ascii="Cambria" w:hAnsi="Cambria"/>
                <w:bCs/>
                <w:sz w:val="20"/>
                <w:szCs w:val="20"/>
              </w:rPr>
              <w:br/>
              <w:t>του Θεοφάνη, Ι. Μ. Αγ. Νικολάου Αναπαυσά (</w:t>
            </w:r>
            <w:r w:rsidRPr="008924B3">
              <w:rPr>
                <w:rFonts w:ascii="Cambria" w:hAnsi="Cambria"/>
                <w:bCs/>
                <w:sz w:val="20"/>
                <w:szCs w:val="20"/>
                <w:lang w:val="en-US"/>
              </w:rPr>
              <w:t>I.iii</w:t>
            </w:r>
            <w:r w:rsidRPr="008924B3">
              <w:rPr>
                <w:rFonts w:ascii="Cambria" w:hAnsi="Cambria"/>
                <w:bCs/>
                <w:sz w:val="20"/>
                <w:szCs w:val="20"/>
              </w:rPr>
              <w:t>)</w:t>
            </w:r>
          </w:p>
          <w:p w:rsidR="0030664F" w:rsidRPr="008924B3" w:rsidRDefault="0030664F" w:rsidP="00CE50E2">
            <w:pPr>
              <w:numPr>
                <w:ilvl w:val="0"/>
                <w:numId w:val="19"/>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Οι τόποι των Παθών του Ιησού: Τότε και τώρα (προβολή ντοκιμαντέρ, θεματική συζήτηση)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CE50E2">
            <w:pPr>
              <w:numPr>
                <w:ilvl w:val="0"/>
                <w:numId w:val="19"/>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(«ακούγοντας 10Χ2»): </w:t>
            </w:r>
            <w:r w:rsidRPr="008924B3">
              <w:rPr>
                <w:rFonts w:ascii="Cambria" w:hAnsi="Cambria"/>
                <w:bCs/>
                <w:i/>
                <w:sz w:val="20"/>
                <w:szCs w:val="20"/>
              </w:rPr>
              <w:t xml:space="preserve">Οι 7 τελευταίοι </w:t>
            </w:r>
            <w:r w:rsidRPr="008924B3">
              <w:rPr>
                <w:rFonts w:ascii="Cambria" w:hAnsi="Cambria"/>
                <w:bCs/>
                <w:i/>
                <w:sz w:val="20"/>
                <w:szCs w:val="20"/>
              </w:rPr>
              <w:br/>
              <w:t>λόγοι του Ιησού στον Σταυρό</w:t>
            </w:r>
            <w:r w:rsidRPr="008924B3">
              <w:rPr>
                <w:rFonts w:ascii="Cambria" w:hAnsi="Cambria"/>
                <w:bCs/>
                <w:sz w:val="20"/>
                <w:szCs w:val="20"/>
              </w:rPr>
              <w:t xml:space="preserve">, </w:t>
            </w:r>
            <w:r w:rsidRPr="008924B3">
              <w:rPr>
                <w:rFonts w:ascii="Cambria" w:hAnsi="Cambria"/>
                <w:bCs/>
                <w:sz w:val="20"/>
                <w:szCs w:val="20"/>
                <w:lang w:val="en-US"/>
              </w:rPr>
              <w:t>F</w:t>
            </w:r>
            <w:r w:rsidRPr="008924B3">
              <w:rPr>
                <w:rFonts w:ascii="Cambria" w:hAnsi="Cambria"/>
                <w:bCs/>
                <w:sz w:val="20"/>
                <w:szCs w:val="20"/>
              </w:rPr>
              <w:t>.</w:t>
            </w:r>
            <w:r w:rsidRPr="008924B3">
              <w:rPr>
                <w:rFonts w:ascii="Cambria" w:hAnsi="Cambria"/>
                <w:bCs/>
                <w:sz w:val="20"/>
                <w:szCs w:val="20"/>
                <w:lang w:val="en-US"/>
              </w:rPr>
              <w:t>J</w:t>
            </w:r>
            <w:r w:rsidRPr="008924B3">
              <w:rPr>
                <w:rFonts w:ascii="Cambria" w:hAnsi="Cambria"/>
                <w:bCs/>
                <w:sz w:val="20"/>
                <w:szCs w:val="20"/>
              </w:rPr>
              <w:t xml:space="preserve">. </w:t>
            </w:r>
            <w:r w:rsidRPr="008924B3">
              <w:rPr>
                <w:rFonts w:ascii="Cambria" w:hAnsi="Cambria"/>
                <w:bCs/>
                <w:sz w:val="20"/>
                <w:szCs w:val="20"/>
                <w:lang w:val="en-US"/>
              </w:rPr>
              <w:t>Haydn</w:t>
            </w:r>
            <w:r w:rsidRPr="008924B3">
              <w:rPr>
                <w:rFonts w:ascii="Cambria" w:hAnsi="Cambria"/>
                <w:bCs/>
                <w:sz w:val="20"/>
                <w:szCs w:val="20"/>
              </w:rPr>
              <w:t xml:space="preserve">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CE50E2">
            <w:pPr>
              <w:numPr>
                <w:ilvl w:val="0"/>
                <w:numId w:val="19"/>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Το Πάσχα σε όλο τον κόσμο: Βρίσκουν στο διαδίκτυο και παρουσιάζουν έθιμα και εικόνες από όλο τον κόσμο (</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numPr>
                <w:ilvl w:val="0"/>
                <w:numId w:val="19"/>
              </w:numPr>
              <w:tabs>
                <w:tab w:val="clear" w:pos="720"/>
                <w:tab w:val="num" w:pos="252"/>
                <w:tab w:val="num" w:pos="1440"/>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Έρευνα: Έθιμα και παραδόσεις στη χώρα μας. </w:t>
            </w:r>
            <w:r w:rsidRPr="008924B3">
              <w:rPr>
                <w:rFonts w:ascii="Cambria" w:hAnsi="Cambria"/>
                <w:bCs/>
                <w:sz w:val="20"/>
                <w:szCs w:val="20"/>
              </w:rPr>
              <w:br/>
              <w:t>Μοιρολόι της Παναγίας (Ι</w:t>
            </w:r>
            <w:r w:rsidRPr="008924B3">
              <w:rPr>
                <w:rFonts w:ascii="Cambria" w:hAnsi="Cambria"/>
                <w:bCs/>
                <w:sz w:val="20"/>
                <w:szCs w:val="20"/>
                <w:lang w:val="en-US"/>
              </w:rPr>
              <w:t>V</w:t>
            </w:r>
            <w:r w:rsidRPr="008924B3">
              <w:rPr>
                <w:rFonts w:ascii="Cambria" w:hAnsi="Cambria"/>
                <w:bCs/>
                <w:sz w:val="20"/>
                <w:szCs w:val="20"/>
              </w:rPr>
              <w:t>)</w:t>
            </w:r>
          </w:p>
          <w:p w:rsidR="0030664F" w:rsidRPr="008924B3" w:rsidRDefault="0030664F" w:rsidP="00A50C1C">
            <w:pPr>
              <w:numPr>
                <w:ilvl w:val="0"/>
                <w:numId w:val="19"/>
              </w:numPr>
              <w:tabs>
                <w:tab w:val="clear" w:pos="720"/>
                <w:tab w:val="num" w:pos="252"/>
                <w:tab w:val="num" w:pos="1440"/>
              </w:tabs>
              <w:autoSpaceDE w:val="0"/>
              <w:autoSpaceDN w:val="0"/>
              <w:adjustRightInd w:val="0"/>
              <w:ind w:left="284" w:hanging="284"/>
              <w:rPr>
                <w:rFonts w:ascii="Cambria" w:hAnsi="Cambria"/>
                <w:bCs/>
                <w:sz w:val="20"/>
                <w:szCs w:val="20"/>
              </w:rPr>
            </w:pPr>
            <w:r w:rsidRPr="008924B3">
              <w:rPr>
                <w:rFonts w:ascii="Cambria" w:hAnsi="Cambria"/>
                <w:bCs/>
                <w:sz w:val="20"/>
                <w:szCs w:val="20"/>
              </w:rPr>
              <w:t>Έρευνα: το τραπέζι του Πέσαχ των Εβραίων (</w:t>
            </w:r>
            <w:r w:rsidRPr="008924B3">
              <w:rPr>
                <w:rFonts w:ascii="Cambria" w:hAnsi="Cambria"/>
                <w:bCs/>
                <w:sz w:val="20"/>
                <w:szCs w:val="20"/>
                <w:lang w:val="en-US"/>
              </w:rPr>
              <w:t>VI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A50C1C">
            <w:pPr>
              <w:numPr>
                <w:ilvl w:val="0"/>
                <w:numId w:val="20"/>
              </w:numPr>
              <w:tabs>
                <w:tab w:val="clear" w:pos="720"/>
                <w:tab w:val="num" w:pos="311"/>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Κατασκευή της Κυρά Σαρακοστής </w:t>
            </w:r>
            <w:r w:rsidRPr="008924B3">
              <w:rPr>
                <w:rFonts w:ascii="Cambria" w:hAnsi="Cambria"/>
                <w:bCs/>
                <w:sz w:val="20"/>
                <w:szCs w:val="20"/>
              </w:rPr>
              <w:br/>
              <w:t>(βλ. εκπαιδευτικό φάκελο Μπενάκη)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numPr>
                <w:ilvl w:val="0"/>
                <w:numId w:val="20"/>
              </w:numPr>
              <w:tabs>
                <w:tab w:val="clear" w:pos="720"/>
                <w:tab w:val="num" w:pos="311"/>
              </w:tabs>
              <w:autoSpaceDE w:val="0"/>
              <w:autoSpaceDN w:val="0"/>
              <w:adjustRightInd w:val="0"/>
              <w:ind w:left="284" w:hanging="284"/>
              <w:rPr>
                <w:rFonts w:ascii="Cambria" w:hAnsi="Cambria"/>
                <w:b/>
                <w:bCs/>
                <w:sz w:val="20"/>
                <w:szCs w:val="20"/>
              </w:rPr>
            </w:pPr>
            <w:r w:rsidRPr="008924B3">
              <w:rPr>
                <w:rFonts w:ascii="Cambria" w:hAnsi="Cambria"/>
                <w:bCs/>
                <w:sz w:val="20"/>
                <w:szCs w:val="20"/>
              </w:rPr>
              <w:t>Φτιάχνουμε τον χαρταετό της τάξης μας για την Καθαρά Δευτέρα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CE50E2" w:rsidRDefault="0030664F" w:rsidP="00CE50E2">
            <w:pPr>
              <w:numPr>
                <w:ilvl w:val="0"/>
                <w:numId w:val="20"/>
              </w:numPr>
              <w:tabs>
                <w:tab w:val="clear" w:pos="720"/>
                <w:tab w:val="num" w:pos="311"/>
              </w:tabs>
              <w:autoSpaceDE w:val="0"/>
              <w:autoSpaceDN w:val="0"/>
              <w:adjustRightInd w:val="0"/>
              <w:ind w:left="284" w:hanging="284"/>
              <w:rPr>
                <w:rFonts w:ascii="Cambria" w:hAnsi="Cambria"/>
                <w:bCs/>
                <w:sz w:val="20"/>
                <w:szCs w:val="20"/>
              </w:rPr>
            </w:pPr>
            <w:r w:rsidRPr="008F6DEE">
              <w:rPr>
                <w:rFonts w:ascii="Cambria" w:hAnsi="Cambria"/>
                <w:bCs/>
                <w:sz w:val="20"/>
                <w:szCs w:val="20"/>
              </w:rPr>
              <w:lastRenderedPageBreak/>
              <w:t>Το «Πάσχα» της φύσης. Από τον χειμώνα στην άνοιξη: Ζωγραφική, κατασκευές, κολλάζ με λουλούδια (</w:t>
            </w:r>
            <w:r w:rsidRPr="008F6DEE">
              <w:rPr>
                <w:rFonts w:ascii="Cambria" w:hAnsi="Cambria"/>
                <w:bCs/>
                <w:sz w:val="20"/>
                <w:szCs w:val="20"/>
                <w:lang w:val="en-US"/>
              </w:rPr>
              <w:t>I</w:t>
            </w:r>
            <w:r w:rsidRPr="008F6DEE">
              <w:rPr>
                <w:rFonts w:ascii="Cambria" w:hAnsi="Cambria"/>
                <w:bCs/>
                <w:sz w:val="20"/>
                <w:szCs w:val="20"/>
              </w:rPr>
              <w:t>)</w:t>
            </w:r>
          </w:p>
          <w:p w:rsidR="0030664F" w:rsidRPr="008F6DEE" w:rsidRDefault="0030664F" w:rsidP="00A50C1C">
            <w:pPr>
              <w:numPr>
                <w:ilvl w:val="0"/>
                <w:numId w:val="20"/>
              </w:numPr>
              <w:tabs>
                <w:tab w:val="clear" w:pos="720"/>
                <w:tab w:val="num" w:pos="311"/>
              </w:tabs>
              <w:autoSpaceDE w:val="0"/>
              <w:autoSpaceDN w:val="0"/>
              <w:adjustRightInd w:val="0"/>
              <w:spacing w:before="60"/>
              <w:ind w:left="284" w:hanging="284"/>
              <w:rPr>
                <w:rFonts w:ascii="Cambria" w:hAnsi="Cambria"/>
                <w:bCs/>
                <w:sz w:val="20"/>
                <w:szCs w:val="20"/>
              </w:rPr>
            </w:pPr>
            <w:r w:rsidRPr="008F6DEE">
              <w:rPr>
                <w:rFonts w:ascii="Cambria" w:hAnsi="Cambria"/>
                <w:bCs/>
                <w:sz w:val="20"/>
                <w:szCs w:val="20"/>
              </w:rPr>
              <w:t xml:space="preserve">Κατασκευάζουν ένα ημερολόγιο της Μ. Εβδομάδας (βλ. </w:t>
            </w:r>
            <w:r>
              <w:rPr>
                <w:rFonts w:ascii="Cambria" w:hAnsi="Cambria"/>
                <w:bCs/>
                <w:sz w:val="20"/>
                <w:szCs w:val="20"/>
              </w:rPr>
              <w:t>εκπαιδευτικό</w:t>
            </w:r>
            <w:r w:rsidRPr="008F6DEE">
              <w:rPr>
                <w:rFonts w:ascii="Cambria" w:hAnsi="Cambria"/>
                <w:bCs/>
                <w:sz w:val="20"/>
                <w:szCs w:val="20"/>
              </w:rPr>
              <w:t xml:space="preserve"> φάκελο Μπενάκη) (</w:t>
            </w:r>
            <w:r w:rsidRPr="008F6DEE">
              <w:rPr>
                <w:rFonts w:ascii="Cambria" w:hAnsi="Cambria"/>
                <w:bCs/>
                <w:sz w:val="20"/>
                <w:szCs w:val="20"/>
                <w:lang w:val="en-US"/>
              </w:rPr>
              <w:t>II</w:t>
            </w:r>
            <w:r w:rsidRPr="008F6DEE">
              <w:rPr>
                <w:rFonts w:ascii="Cambria" w:hAnsi="Cambria"/>
                <w:bCs/>
                <w:sz w:val="20"/>
                <w:szCs w:val="20"/>
              </w:rPr>
              <w:t>)</w:t>
            </w:r>
          </w:p>
          <w:p w:rsidR="0030664F" w:rsidRPr="008F6DEE" w:rsidRDefault="0030664F" w:rsidP="00A50C1C">
            <w:pPr>
              <w:numPr>
                <w:ilvl w:val="0"/>
                <w:numId w:val="20"/>
              </w:numPr>
              <w:tabs>
                <w:tab w:val="clear" w:pos="720"/>
                <w:tab w:val="num" w:pos="311"/>
              </w:tabs>
              <w:autoSpaceDE w:val="0"/>
              <w:autoSpaceDN w:val="0"/>
              <w:adjustRightInd w:val="0"/>
              <w:ind w:left="284" w:hanging="284"/>
              <w:rPr>
                <w:rFonts w:ascii="Cambria" w:hAnsi="Cambria"/>
                <w:bCs/>
                <w:sz w:val="20"/>
                <w:szCs w:val="20"/>
              </w:rPr>
            </w:pPr>
            <w:r w:rsidRPr="008F6DEE">
              <w:rPr>
                <w:rFonts w:ascii="Cambria" w:hAnsi="Cambria"/>
                <w:bCs/>
                <w:sz w:val="20"/>
                <w:szCs w:val="20"/>
                <w:lang w:val="en-US"/>
              </w:rPr>
              <w:t>Artful</w:t>
            </w:r>
            <w:r w:rsidRPr="008F6DEE">
              <w:rPr>
                <w:rFonts w:ascii="Cambria" w:hAnsi="Cambria"/>
                <w:bCs/>
                <w:sz w:val="20"/>
                <w:szCs w:val="20"/>
              </w:rPr>
              <w:t xml:space="preserve"> </w:t>
            </w:r>
            <w:r w:rsidRPr="008F6DEE">
              <w:rPr>
                <w:rFonts w:ascii="Cambria" w:hAnsi="Cambria"/>
                <w:bCs/>
                <w:sz w:val="20"/>
                <w:szCs w:val="20"/>
                <w:lang w:val="en-US"/>
              </w:rPr>
              <w:t>Thinki</w:t>
            </w:r>
            <w:r>
              <w:rPr>
                <w:rFonts w:ascii="Cambria" w:hAnsi="Cambria"/>
                <w:bCs/>
                <w:sz w:val="20"/>
                <w:szCs w:val="20"/>
                <w:lang w:val="en-US"/>
              </w:rPr>
              <w:t>n</w:t>
            </w:r>
            <w:r w:rsidRPr="008F6DEE">
              <w:rPr>
                <w:rFonts w:ascii="Cambria" w:hAnsi="Cambria"/>
                <w:bCs/>
                <w:sz w:val="20"/>
                <w:szCs w:val="20"/>
                <w:lang w:val="en-US"/>
              </w:rPr>
              <w:t>g</w:t>
            </w:r>
            <w:r w:rsidRPr="008F6DEE">
              <w:rPr>
                <w:rFonts w:ascii="Cambria" w:hAnsi="Cambria"/>
                <w:bCs/>
                <w:sz w:val="20"/>
                <w:szCs w:val="20"/>
              </w:rPr>
              <w:t xml:space="preserve"> («παιχνίδι επεξεργασίας»): </w:t>
            </w:r>
            <w:r>
              <w:rPr>
                <w:rFonts w:ascii="Cambria" w:hAnsi="Cambria"/>
                <w:bCs/>
                <w:sz w:val="20"/>
                <w:szCs w:val="20"/>
              </w:rPr>
              <w:br/>
            </w:r>
            <w:r w:rsidRPr="008F6DEE">
              <w:rPr>
                <w:rFonts w:ascii="Cambria" w:hAnsi="Cambria"/>
                <w:bCs/>
                <w:i/>
                <w:sz w:val="20"/>
                <w:szCs w:val="20"/>
              </w:rPr>
              <w:t>Επιτάφιος του Παγώνη</w:t>
            </w:r>
            <w:r w:rsidRPr="008F6DEE">
              <w:rPr>
                <w:rFonts w:ascii="Cambria" w:hAnsi="Cambria"/>
                <w:bCs/>
                <w:sz w:val="20"/>
                <w:szCs w:val="20"/>
              </w:rPr>
              <w:t>, Ι.Μ. Ξηροποτάμου 17</w:t>
            </w:r>
            <w:r w:rsidRPr="008F6DEE">
              <w:rPr>
                <w:rFonts w:ascii="Cambria" w:hAnsi="Cambria"/>
                <w:bCs/>
                <w:sz w:val="20"/>
                <w:szCs w:val="20"/>
                <w:vertAlign w:val="superscript"/>
              </w:rPr>
              <w:t>ος</w:t>
            </w:r>
            <w:r w:rsidRPr="008F6DEE">
              <w:rPr>
                <w:rFonts w:ascii="Cambria" w:hAnsi="Cambria"/>
                <w:bCs/>
                <w:sz w:val="20"/>
                <w:szCs w:val="20"/>
              </w:rPr>
              <w:t xml:space="preserve"> αι. (ΙΙΙ</w:t>
            </w:r>
            <w:r w:rsidRPr="006618F0">
              <w:rPr>
                <w:rFonts w:ascii="Cambria" w:hAnsi="Cambria"/>
                <w:bCs/>
                <w:sz w:val="20"/>
                <w:szCs w:val="20"/>
              </w:rPr>
              <w:t>)</w:t>
            </w:r>
          </w:p>
          <w:p w:rsidR="0030664F" w:rsidRPr="008F6DEE" w:rsidRDefault="0030664F" w:rsidP="00A50C1C">
            <w:pPr>
              <w:numPr>
                <w:ilvl w:val="0"/>
                <w:numId w:val="20"/>
              </w:numPr>
              <w:tabs>
                <w:tab w:val="clear" w:pos="720"/>
                <w:tab w:val="num" w:pos="311"/>
              </w:tabs>
              <w:autoSpaceDE w:val="0"/>
              <w:autoSpaceDN w:val="0"/>
              <w:adjustRightInd w:val="0"/>
              <w:ind w:left="284" w:hanging="284"/>
              <w:rPr>
                <w:rFonts w:ascii="Cambria" w:hAnsi="Cambria"/>
                <w:b/>
                <w:bCs/>
                <w:sz w:val="20"/>
                <w:szCs w:val="20"/>
              </w:rPr>
            </w:pPr>
            <w:r w:rsidRPr="008F6DEE">
              <w:rPr>
                <w:rFonts w:ascii="Cambria" w:hAnsi="Cambria"/>
                <w:bCs/>
                <w:sz w:val="20"/>
                <w:szCs w:val="20"/>
              </w:rPr>
              <w:t xml:space="preserve">Κλασική μουσική για τα Πάθη: Ακούν το κομμάτι, </w:t>
            </w:r>
            <w:r>
              <w:rPr>
                <w:rFonts w:ascii="Cambria" w:hAnsi="Cambria"/>
                <w:bCs/>
                <w:sz w:val="20"/>
                <w:szCs w:val="20"/>
              </w:rPr>
              <w:br/>
            </w:r>
            <w:r w:rsidRPr="008F6DEE">
              <w:rPr>
                <w:rFonts w:ascii="Cambria" w:hAnsi="Cambria"/>
                <w:bCs/>
                <w:sz w:val="20"/>
                <w:szCs w:val="20"/>
              </w:rPr>
              <w:t xml:space="preserve">εκφράζουν συναισθήματα, ζωγραφίζουν με χρώματα, βάζουν τίτλο. Τέλος, ο δάσκαλος αποκαλύπτει τον τίτλο </w:t>
            </w:r>
            <w:r>
              <w:rPr>
                <w:rFonts w:ascii="Cambria" w:hAnsi="Cambria"/>
                <w:bCs/>
                <w:sz w:val="20"/>
                <w:szCs w:val="20"/>
              </w:rPr>
              <w:br/>
            </w:r>
            <w:r w:rsidRPr="008F6DEE">
              <w:rPr>
                <w:rFonts w:ascii="Cambria" w:hAnsi="Cambria"/>
                <w:bCs/>
                <w:sz w:val="20"/>
                <w:szCs w:val="20"/>
              </w:rPr>
              <w:t>του κομματιού. Σύγκριση με τους δικούς τους τίτλους (ΙΙΙ)</w:t>
            </w:r>
          </w:p>
          <w:p w:rsidR="0030664F" w:rsidRPr="008F6DEE" w:rsidRDefault="0030664F" w:rsidP="00A50C1C">
            <w:pPr>
              <w:numPr>
                <w:ilvl w:val="0"/>
                <w:numId w:val="20"/>
              </w:numPr>
              <w:tabs>
                <w:tab w:val="clear" w:pos="720"/>
                <w:tab w:val="num" w:pos="311"/>
              </w:tabs>
              <w:autoSpaceDE w:val="0"/>
              <w:autoSpaceDN w:val="0"/>
              <w:adjustRightInd w:val="0"/>
              <w:ind w:left="284" w:hanging="284"/>
              <w:rPr>
                <w:rFonts w:ascii="Cambria" w:hAnsi="Cambria"/>
                <w:bCs/>
                <w:sz w:val="20"/>
                <w:szCs w:val="20"/>
              </w:rPr>
            </w:pPr>
            <w:r w:rsidRPr="008F6DEE">
              <w:rPr>
                <w:rFonts w:ascii="Cambria" w:hAnsi="Cambria"/>
                <w:bCs/>
                <w:sz w:val="20"/>
                <w:szCs w:val="20"/>
              </w:rPr>
              <w:t xml:space="preserve">Φτιάχνουν χαλκομανίες με πουλάκια, λουλούδια κ.ά. </w:t>
            </w:r>
            <w:r>
              <w:rPr>
                <w:rFonts w:ascii="Cambria" w:hAnsi="Cambria"/>
                <w:bCs/>
                <w:sz w:val="20"/>
                <w:szCs w:val="20"/>
              </w:rPr>
              <w:br/>
            </w:r>
            <w:r w:rsidRPr="008F6DEE">
              <w:rPr>
                <w:rFonts w:ascii="Cambria" w:hAnsi="Cambria"/>
                <w:bCs/>
                <w:sz w:val="20"/>
                <w:szCs w:val="20"/>
              </w:rPr>
              <w:t>για τον στολισμό των αυγών (Ι</w:t>
            </w:r>
            <w:r w:rsidRPr="008F6DEE">
              <w:rPr>
                <w:rFonts w:ascii="Cambria" w:hAnsi="Cambria"/>
                <w:bCs/>
                <w:sz w:val="20"/>
                <w:szCs w:val="20"/>
                <w:lang w:val="en-US"/>
              </w:rPr>
              <w:t>V</w:t>
            </w:r>
            <w:r w:rsidRPr="008F6DEE">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r>
            <w:r w:rsidRPr="008924B3">
              <w:rPr>
                <w:rFonts w:ascii="Cambria" w:hAnsi="Cambria"/>
                <w:b/>
                <w:bCs/>
                <w:sz w:val="20"/>
                <w:szCs w:val="20"/>
              </w:rPr>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58320F">
            <w:pPr>
              <w:numPr>
                <w:ilvl w:val="0"/>
                <w:numId w:val="21"/>
              </w:numPr>
              <w:tabs>
                <w:tab w:val="clear" w:pos="720"/>
                <w:tab w:val="num" w:pos="311"/>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E</w:t>
            </w:r>
            <w:r w:rsidRPr="008924B3">
              <w:rPr>
                <w:rFonts w:ascii="Cambria" w:hAnsi="Cambria"/>
                <w:bCs/>
                <w:sz w:val="20"/>
                <w:szCs w:val="20"/>
              </w:rPr>
              <w:t>τοιμάζουμε για την τάξη μας ένα γλύκισμα της σαρακοστής (Ι.</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numPr>
                <w:ilvl w:val="0"/>
                <w:numId w:val="21"/>
              </w:numPr>
              <w:tabs>
                <w:tab w:val="clear" w:pos="720"/>
                <w:tab w:val="num" w:pos="311"/>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Βάφουμε αυγά, ετοιμάζουμε τσουρέκια και δώρα </w:t>
            </w:r>
            <w:r w:rsidRPr="008924B3">
              <w:rPr>
                <w:rFonts w:ascii="Cambria" w:hAnsi="Cambria"/>
                <w:bCs/>
                <w:sz w:val="20"/>
                <w:szCs w:val="20"/>
              </w:rPr>
              <w:br/>
              <w:t>για τους ενδεείς συμπολίτες μας</w:t>
            </w:r>
          </w:p>
          <w:p w:rsidR="0030664F" w:rsidRDefault="0030664F" w:rsidP="00A50C1C">
            <w:pPr>
              <w:numPr>
                <w:ilvl w:val="0"/>
                <w:numId w:val="21"/>
              </w:numPr>
              <w:tabs>
                <w:tab w:val="clear" w:pos="720"/>
                <w:tab w:val="num" w:pos="311"/>
              </w:tabs>
              <w:autoSpaceDE w:val="0"/>
              <w:autoSpaceDN w:val="0"/>
              <w:adjustRightInd w:val="0"/>
              <w:ind w:left="284" w:hanging="284"/>
              <w:rPr>
                <w:rFonts w:ascii="Cambria" w:hAnsi="Cambria"/>
                <w:bCs/>
                <w:sz w:val="20"/>
                <w:szCs w:val="20"/>
              </w:rPr>
            </w:pPr>
            <w:r w:rsidRPr="008924B3">
              <w:rPr>
                <w:rFonts w:ascii="Cambria" w:hAnsi="Cambria"/>
                <w:bCs/>
                <w:sz w:val="20"/>
                <w:szCs w:val="20"/>
              </w:rPr>
              <w:t>Φτιάχνουμε</w:t>
            </w:r>
            <w:r w:rsidRPr="008F6DEE">
              <w:rPr>
                <w:rFonts w:ascii="Cambria" w:hAnsi="Cambria"/>
                <w:bCs/>
                <w:sz w:val="20"/>
                <w:szCs w:val="20"/>
              </w:rPr>
              <w:t xml:space="preserve"> λαμπάδες για τα παιδιά ενός ιδρύματος </w:t>
            </w:r>
            <w:r>
              <w:rPr>
                <w:rFonts w:ascii="Cambria" w:hAnsi="Cambria"/>
                <w:bCs/>
                <w:sz w:val="20"/>
                <w:szCs w:val="20"/>
              </w:rPr>
              <w:br/>
            </w:r>
            <w:r w:rsidRPr="008F6DEE">
              <w:rPr>
                <w:rFonts w:ascii="Cambria" w:hAnsi="Cambria"/>
                <w:bCs/>
                <w:sz w:val="20"/>
                <w:szCs w:val="20"/>
              </w:rPr>
              <w:t xml:space="preserve">της περιοχής </w:t>
            </w:r>
            <w:r>
              <w:rPr>
                <w:rFonts w:ascii="Cambria" w:hAnsi="Cambria"/>
                <w:bCs/>
                <w:sz w:val="20"/>
                <w:szCs w:val="20"/>
              </w:rPr>
              <w:t>μας</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8F6DEE" w:rsidRDefault="0030664F" w:rsidP="00DD2192">
            <w:pPr>
              <w:numPr>
                <w:ilvl w:val="0"/>
                <w:numId w:val="121"/>
              </w:numPr>
              <w:tabs>
                <w:tab w:val="clear" w:pos="720"/>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8F6DEE">
              <w:rPr>
                <w:rFonts w:ascii="Cambria" w:hAnsi="Cambria"/>
                <w:bCs/>
                <w:sz w:val="20"/>
                <w:szCs w:val="20"/>
              </w:rPr>
              <w:t xml:space="preserve">Ασκήσεις και τόποι στο διαδίκτυο από το λογισμικό </w:t>
            </w:r>
            <w:r>
              <w:rPr>
                <w:rFonts w:ascii="Cambria" w:hAnsi="Cambria"/>
                <w:bCs/>
                <w:sz w:val="20"/>
                <w:szCs w:val="20"/>
              </w:rPr>
              <w:br/>
            </w:r>
            <w:r w:rsidRPr="008F6DEE">
              <w:rPr>
                <w:rFonts w:ascii="Cambria" w:hAnsi="Cambria"/>
                <w:bCs/>
                <w:sz w:val="20"/>
                <w:szCs w:val="20"/>
              </w:rPr>
              <w:t xml:space="preserve">ΣΤ΄ τάξης: </w:t>
            </w:r>
            <w:r w:rsidRPr="008F6DEE">
              <w:rPr>
                <w:rFonts w:ascii="Cambria" w:hAnsi="Cambria"/>
                <w:bCs/>
                <w:i/>
                <w:sz w:val="20"/>
                <w:szCs w:val="20"/>
              </w:rPr>
              <w:t>Τα Πάθη και η Ανάσταση του Χριστού</w:t>
            </w:r>
          </w:p>
          <w:p w:rsidR="0030664F" w:rsidRPr="008F6DEE" w:rsidRDefault="0030664F" w:rsidP="00DD2192">
            <w:pPr>
              <w:numPr>
                <w:ilvl w:val="0"/>
                <w:numId w:val="121"/>
              </w:numPr>
              <w:tabs>
                <w:tab w:val="clear" w:pos="720"/>
                <w:tab w:val="num" w:pos="252"/>
              </w:tabs>
              <w:autoSpaceDE w:val="0"/>
              <w:autoSpaceDN w:val="0"/>
              <w:adjustRightInd w:val="0"/>
              <w:spacing w:after="120"/>
              <w:ind w:left="284" w:hanging="284"/>
              <w:rPr>
                <w:rFonts w:ascii="Cambria" w:hAnsi="Cambria"/>
                <w:bCs/>
                <w:sz w:val="20"/>
                <w:szCs w:val="20"/>
              </w:rPr>
            </w:pPr>
            <w:r>
              <w:rPr>
                <w:rFonts w:ascii="Cambria" w:hAnsi="Cambria"/>
                <w:bCs/>
                <w:sz w:val="20"/>
                <w:szCs w:val="20"/>
              </w:rPr>
              <w:tab/>
            </w:r>
            <w:r w:rsidRPr="008F6DEE">
              <w:rPr>
                <w:rFonts w:ascii="Cambria" w:hAnsi="Cambria"/>
                <w:bCs/>
                <w:sz w:val="20"/>
                <w:szCs w:val="20"/>
              </w:rPr>
              <w:t xml:space="preserve">Ασκήσεις από το λογισμικό της Β΄ Γυμνασίου </w:t>
            </w:r>
            <w:r>
              <w:rPr>
                <w:rFonts w:ascii="Cambria" w:hAnsi="Cambria"/>
                <w:bCs/>
                <w:sz w:val="20"/>
                <w:szCs w:val="20"/>
              </w:rPr>
              <w:br/>
            </w:r>
            <w:r w:rsidRPr="008F6DEE">
              <w:rPr>
                <w:rFonts w:ascii="Cambria" w:hAnsi="Cambria"/>
                <w:bCs/>
                <w:sz w:val="20"/>
                <w:szCs w:val="20"/>
              </w:rPr>
              <w:t>(</w:t>
            </w:r>
            <w:r w:rsidRPr="008F6DEE">
              <w:rPr>
                <w:rFonts w:ascii="Cambria" w:hAnsi="Cambria"/>
                <w:bCs/>
                <w:i/>
                <w:sz w:val="20"/>
                <w:szCs w:val="20"/>
              </w:rPr>
              <w:t>Σχολείο</w:t>
            </w:r>
            <w:r w:rsidRPr="008F6DEE">
              <w:rPr>
                <w:rFonts w:ascii="Cambria" w:hAnsi="Cambria"/>
                <w:bCs/>
                <w:sz w:val="20"/>
                <w:szCs w:val="20"/>
              </w:rPr>
              <w:t xml:space="preserve">): </w:t>
            </w:r>
            <w:r w:rsidRPr="008F6DEE">
              <w:rPr>
                <w:rFonts w:ascii="Cambria" w:hAnsi="Cambria"/>
                <w:bCs/>
                <w:i/>
                <w:sz w:val="20"/>
                <w:szCs w:val="20"/>
              </w:rPr>
              <w:t>Το Πάθος και η Ανάσταση του Χριστού</w:t>
            </w:r>
          </w:p>
        </w:tc>
      </w:tr>
    </w:tbl>
    <w:p w:rsidR="00D16159" w:rsidRDefault="00D16159" w:rsidP="00CD3C7B">
      <w:pPr>
        <w:autoSpaceDE w:val="0"/>
        <w:autoSpaceDN w:val="0"/>
        <w:adjustRightInd w:val="0"/>
        <w:spacing w:after="240"/>
        <w:rPr>
          <w:rFonts w:ascii="Century Gothic" w:hAnsi="Century Gothic"/>
          <w:b/>
          <w:shadow/>
          <w:color w:val="17365D"/>
          <w:sz w:val="32"/>
          <w:szCs w:val="28"/>
        </w:rPr>
      </w:pPr>
    </w:p>
    <w:p w:rsidR="00D16159" w:rsidRPr="002F054B" w:rsidRDefault="00D16159" w:rsidP="002F054B">
      <w:pPr>
        <w:rPr>
          <w:rFonts w:ascii="Century Gothic" w:hAnsi="Century Gothic"/>
          <w:b/>
          <w:shadow/>
          <w:color w:val="17365D"/>
          <w:sz w:val="32"/>
          <w:szCs w:val="28"/>
        </w:rPr>
      </w:pPr>
      <w:r>
        <w:rPr>
          <w:rFonts w:ascii="Century Gothic" w:hAnsi="Century Gothic"/>
          <w:b/>
          <w:shadow/>
          <w:color w:val="17365D"/>
          <w:sz w:val="32"/>
          <w:szCs w:val="28"/>
        </w:rPr>
        <w:br w:type="page"/>
      </w:r>
      <w:r w:rsidRPr="00CC0EC1">
        <w:rPr>
          <w:rFonts w:ascii="Century Gothic" w:hAnsi="Century Gothic"/>
          <w:b/>
          <w:shadow/>
          <w:color w:val="002060"/>
          <w:sz w:val="32"/>
          <w:szCs w:val="28"/>
        </w:rPr>
        <w:lastRenderedPageBreak/>
        <w:t xml:space="preserve">8.  O κόσμος μας, ένα στολίδι  </w:t>
      </w:r>
      <w:r w:rsidRPr="00CC0EC1">
        <w:rPr>
          <w:rFonts w:ascii="Century Gothic" w:hAnsi="Century Gothic"/>
          <w:shadow/>
          <w:color w:val="002060"/>
          <w:sz w:val="28"/>
          <w:szCs w:val="28"/>
        </w:rPr>
        <w:t>(5 δίωρα)</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969"/>
        <w:gridCol w:w="5724"/>
      </w:tblGrid>
      <w:tr w:rsidR="0030664F" w:rsidRPr="00CC0EC1" w:rsidTr="0030664F">
        <w:trPr>
          <w:trHeight w:val="850"/>
        </w:trPr>
        <w:tc>
          <w:tcPr>
            <w:tcW w:w="2269" w:type="dxa"/>
            <w:vAlign w:val="center"/>
          </w:tcPr>
          <w:p w:rsidR="0030664F" w:rsidRPr="00CC0EC1" w:rsidRDefault="0030664F" w:rsidP="00A50C1C">
            <w:pPr>
              <w:pStyle w:val="ListParagraph1"/>
              <w:ind w:left="0"/>
              <w:jc w:val="center"/>
              <w:rPr>
                <w:rFonts w:ascii="Century Gothic" w:hAnsi="Century Gothic"/>
                <w:b/>
                <w:bCs/>
                <w:smallCaps/>
                <w:shadow/>
                <w:color w:val="800000"/>
                <w:spacing w:val="20"/>
                <w:w w:val="90"/>
                <w:sz w:val="22"/>
                <w:szCs w:val="20"/>
              </w:rPr>
            </w:pPr>
            <w:r w:rsidRPr="00CC0EC1">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Βασικά </w:t>
            </w:r>
            <w:r w:rsidRPr="00CC0EC1">
              <w:rPr>
                <w:rFonts w:ascii="Century Gothic" w:hAnsi="Century Gothic"/>
                <w:b/>
                <w:smallCaps/>
                <w:shadow/>
                <w:color w:val="800000"/>
                <w:spacing w:val="20"/>
                <w:w w:val="90"/>
                <w:sz w:val="22"/>
                <w:szCs w:val="20"/>
              </w:rPr>
              <w:br/>
              <w:t>Θέματα</w:t>
            </w:r>
          </w:p>
        </w:tc>
        <w:tc>
          <w:tcPr>
            <w:tcW w:w="5724" w:type="dxa"/>
            <w:vAlign w:val="center"/>
          </w:tcPr>
          <w:p w:rsidR="0030664F" w:rsidRPr="00CC0EC1" w:rsidRDefault="0030664F" w:rsidP="00A50C1C">
            <w:pPr>
              <w:pStyle w:val="ListParagraph1"/>
              <w:ind w:left="0"/>
              <w:jc w:val="center"/>
              <w:rPr>
                <w:rFonts w:ascii="Century Gothic" w:hAnsi="Century Gothic"/>
                <w:b/>
                <w:smallCaps/>
                <w:shadow/>
                <w:color w:val="800000"/>
                <w:spacing w:val="20"/>
                <w:w w:val="90"/>
                <w:sz w:val="22"/>
                <w:szCs w:val="20"/>
              </w:rPr>
            </w:pPr>
            <w:r w:rsidRPr="00CC0EC1">
              <w:rPr>
                <w:rFonts w:ascii="Century Gothic" w:hAnsi="Century Gothic"/>
                <w:b/>
                <w:smallCaps/>
                <w:shadow/>
                <w:color w:val="800000"/>
                <w:spacing w:val="20"/>
                <w:w w:val="90"/>
                <w:sz w:val="22"/>
                <w:szCs w:val="20"/>
              </w:rPr>
              <w:t xml:space="preserve">Ενδεικτικές </w:t>
            </w:r>
            <w:r w:rsidRPr="00CC0EC1">
              <w:rPr>
                <w:rFonts w:ascii="Century Gothic" w:hAnsi="Century Gothic"/>
                <w:b/>
                <w:smallCaps/>
                <w:shadow/>
                <w:color w:val="800000"/>
                <w:spacing w:val="20"/>
                <w:w w:val="90"/>
                <w:sz w:val="22"/>
                <w:szCs w:val="20"/>
              </w:rPr>
              <w:br/>
              <w:t>Δραστηριότητες</w:t>
            </w:r>
          </w:p>
        </w:tc>
      </w:tr>
      <w:tr w:rsidR="0030664F" w:rsidRPr="00050752" w:rsidTr="0030664F">
        <w:tc>
          <w:tcPr>
            <w:tcW w:w="2269" w:type="dxa"/>
          </w:tcPr>
          <w:p w:rsidR="0030664F" w:rsidRPr="00403ED4" w:rsidRDefault="0030664F" w:rsidP="00A50C1C">
            <w:pPr>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περιγράφουν εμπειρίες τους από τη σχέση με τη φύση</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β)</w:t>
            </w:r>
            <w:r w:rsidRPr="00403ED4">
              <w:rPr>
                <w:rFonts w:ascii="Cambria" w:hAnsi="Cambria"/>
                <w:bCs/>
                <w:sz w:val="20"/>
                <w:szCs w:val="20"/>
              </w:rPr>
              <w:t xml:space="preserve"> διερευνούν και εντοπίζουν σε βιβλικά ή άλλα ιερά κείμενα τη σχέση των χριστιανών με τη φύση και το περιβάλλον</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διαπιστώνουν τη συμφιλίωση ανθρώπου και κτίσης στη ζωή και στην εμπειρία των Αγίων</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δ)</w:t>
            </w:r>
            <w:r w:rsidRPr="00403ED4">
              <w:rPr>
                <w:rFonts w:ascii="Cambria" w:hAnsi="Cambria"/>
                <w:bCs/>
                <w:sz w:val="20"/>
                <w:szCs w:val="20"/>
              </w:rPr>
              <w:t xml:space="preserve"> </w:t>
            </w:r>
            <w:r w:rsidRPr="00403ED4">
              <w:rPr>
                <w:rFonts w:ascii="Cambria" w:hAnsi="Cambria"/>
                <w:sz w:val="20"/>
                <w:szCs w:val="20"/>
              </w:rPr>
              <w:t>καλλιεργούν στάση σεβασμού προς την κτίση και τα πλάσματά της</w:t>
            </w:r>
          </w:p>
          <w:p w:rsidR="0030664F" w:rsidRPr="00403ED4" w:rsidRDefault="0030664F" w:rsidP="00A50C1C">
            <w:pPr>
              <w:tabs>
                <w:tab w:val="left" w:pos="284"/>
              </w:tabs>
              <w:autoSpaceDE w:val="0"/>
              <w:autoSpaceDN w:val="0"/>
              <w:adjustRightInd w:val="0"/>
              <w:spacing w:before="60"/>
              <w:rPr>
                <w:rFonts w:ascii="Cambria" w:hAnsi="Cambria"/>
                <w:sz w:val="20"/>
                <w:szCs w:val="20"/>
              </w:rPr>
            </w:pPr>
            <w:r w:rsidRPr="00403ED4">
              <w:rPr>
                <w:rFonts w:ascii="Cambria" w:hAnsi="Cambria"/>
                <w:b/>
                <w:bCs/>
                <w:sz w:val="20"/>
                <w:szCs w:val="20"/>
              </w:rPr>
              <w:t xml:space="preserve">ε) </w:t>
            </w:r>
            <w:r w:rsidRPr="00403ED4">
              <w:rPr>
                <w:rFonts w:ascii="Cambria" w:hAnsi="Cambria"/>
                <w:bCs/>
                <w:sz w:val="20"/>
                <w:szCs w:val="20"/>
              </w:rPr>
              <w:t>εκδηλώνουν οικολογική ευαισθησία και προγραμματίζουν σχετικές δράσεις και παρεμβάσεις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στ)</w:t>
            </w:r>
            <w:r w:rsidRPr="00403ED4">
              <w:rPr>
                <w:rFonts w:ascii="Cambria" w:hAnsi="Cambria"/>
                <w:bCs/>
                <w:sz w:val="20"/>
                <w:szCs w:val="20"/>
              </w:rPr>
              <w:t xml:space="preserve"> επισημαίνουν  στοιχεία της φύσης </w:t>
            </w:r>
            <w:r w:rsidRPr="00403ED4">
              <w:rPr>
                <w:rFonts w:ascii="Cambria" w:hAnsi="Cambria"/>
                <w:bCs/>
                <w:sz w:val="20"/>
                <w:szCs w:val="20"/>
              </w:rPr>
              <w:br/>
              <w:t>στη λατρεία του Χριστιανισμού και άλλων θρησκειών</w:t>
            </w:r>
          </w:p>
        </w:tc>
        <w:tc>
          <w:tcPr>
            <w:tcW w:w="3969" w:type="dxa"/>
          </w:tcPr>
          <w:p w:rsidR="0030664F" w:rsidRPr="00403ED4" w:rsidRDefault="0030664F" w:rsidP="00A50C1C">
            <w:pPr>
              <w:spacing w:before="60" w:after="60"/>
              <w:ind w:left="284" w:hanging="284"/>
              <w:rPr>
                <w:rFonts w:ascii="Cambria" w:hAnsi="Cambria"/>
                <w:b/>
                <w:sz w:val="20"/>
                <w:szCs w:val="20"/>
              </w:rPr>
            </w:pPr>
            <w:r w:rsidRPr="00403ED4">
              <w:rPr>
                <w:rFonts w:ascii="Cambria" w:hAnsi="Cambria"/>
                <w:b/>
                <w:sz w:val="20"/>
                <w:szCs w:val="20"/>
              </w:rPr>
              <w:t>Ι.</w:t>
            </w:r>
            <w:r w:rsidRPr="00403ED4">
              <w:rPr>
                <w:rFonts w:ascii="Cambria" w:hAnsi="Cambria"/>
                <w:b/>
                <w:sz w:val="20"/>
                <w:szCs w:val="20"/>
              </w:rPr>
              <w:tab/>
              <w:t xml:space="preserve">Κόσμος σημαίνει στολίδι </w:t>
            </w:r>
          </w:p>
          <w:p w:rsidR="0030664F" w:rsidRPr="00403ED4" w:rsidRDefault="0030664F" w:rsidP="00A50C1C">
            <w:pPr>
              <w:rPr>
                <w:rFonts w:ascii="Cambria" w:hAnsi="Cambria"/>
                <w:sz w:val="20"/>
                <w:szCs w:val="20"/>
              </w:rPr>
            </w:pPr>
            <w:r w:rsidRPr="00403ED4">
              <w:rPr>
                <w:rFonts w:ascii="Cambria" w:hAnsi="Cambria"/>
                <w:sz w:val="20"/>
                <w:szCs w:val="20"/>
              </w:rPr>
              <w:t>Εξερευνώντας τα θαύματα της φύσης γύρω μας:</w:t>
            </w:r>
          </w:p>
          <w:p w:rsidR="0030664F" w:rsidRPr="00403ED4" w:rsidRDefault="0030664F" w:rsidP="00DD2192">
            <w:pPr>
              <w:numPr>
                <w:ilvl w:val="1"/>
                <w:numId w:val="137"/>
              </w:numPr>
              <w:tabs>
                <w:tab w:val="clear" w:pos="1440"/>
                <w:tab w:val="num" w:pos="384"/>
              </w:tabs>
              <w:ind w:left="284" w:hanging="284"/>
              <w:rPr>
                <w:rFonts w:ascii="Cambria" w:hAnsi="Cambria"/>
                <w:sz w:val="20"/>
                <w:szCs w:val="20"/>
              </w:rPr>
            </w:pPr>
            <w:r w:rsidRPr="00403ED4">
              <w:rPr>
                <w:rFonts w:ascii="Cambria" w:hAnsi="Cambria"/>
                <w:sz w:val="20"/>
                <w:szCs w:val="20"/>
              </w:rPr>
              <w:t>Ζώα, πουλιά, λουλούδια, δέντρα, θάλασσα, βουνά, ποτάμια</w:t>
            </w:r>
          </w:p>
          <w:p w:rsidR="0030664F" w:rsidRPr="00403ED4" w:rsidRDefault="0030664F" w:rsidP="00DD2192">
            <w:pPr>
              <w:numPr>
                <w:ilvl w:val="1"/>
                <w:numId w:val="137"/>
              </w:numPr>
              <w:tabs>
                <w:tab w:val="clear" w:pos="1440"/>
                <w:tab w:val="num" w:pos="384"/>
              </w:tabs>
              <w:ind w:left="284" w:hanging="284"/>
              <w:rPr>
                <w:rFonts w:ascii="Cambria" w:hAnsi="Cambria"/>
                <w:sz w:val="20"/>
                <w:szCs w:val="20"/>
              </w:rPr>
            </w:pPr>
            <w:r w:rsidRPr="00403ED4">
              <w:rPr>
                <w:rFonts w:ascii="Cambria" w:hAnsi="Cambria"/>
                <w:sz w:val="20"/>
                <w:szCs w:val="20"/>
              </w:rPr>
              <w:t xml:space="preserve">Το θαύμα της ζωής </w:t>
            </w:r>
            <w:r w:rsidRPr="00403ED4">
              <w:rPr>
                <w:rFonts w:ascii="Cambria" w:hAnsi="Cambria"/>
                <w:sz w:val="20"/>
                <w:szCs w:val="20"/>
              </w:rPr>
              <w:br/>
              <w:t>(από τη σύλληψη στη γέννηση)</w:t>
            </w:r>
          </w:p>
          <w:p w:rsidR="0030664F" w:rsidRPr="00403ED4" w:rsidRDefault="0030664F" w:rsidP="00DD2192">
            <w:pPr>
              <w:numPr>
                <w:ilvl w:val="1"/>
                <w:numId w:val="137"/>
              </w:numPr>
              <w:tabs>
                <w:tab w:val="clear" w:pos="1440"/>
                <w:tab w:val="num" w:pos="384"/>
              </w:tabs>
              <w:ind w:left="284" w:hanging="284"/>
              <w:rPr>
                <w:rFonts w:ascii="Cambria" w:hAnsi="Cambria"/>
                <w:sz w:val="20"/>
                <w:szCs w:val="20"/>
              </w:rPr>
            </w:pPr>
            <w:r w:rsidRPr="00403ED4">
              <w:rPr>
                <w:rFonts w:ascii="Cambria" w:hAnsi="Cambria"/>
                <w:sz w:val="20"/>
                <w:szCs w:val="20"/>
              </w:rPr>
              <w:t xml:space="preserve">Οι αλλαγές των εποχών </w:t>
            </w:r>
            <w:r w:rsidRPr="00403ED4">
              <w:rPr>
                <w:rFonts w:ascii="Cambria" w:hAnsi="Cambria"/>
                <w:sz w:val="20"/>
                <w:szCs w:val="20"/>
              </w:rPr>
              <w:br/>
              <w:t xml:space="preserve">σε όλο τον κόσμο </w:t>
            </w:r>
          </w:p>
          <w:p w:rsidR="0030664F" w:rsidRPr="00403ED4" w:rsidRDefault="0030664F" w:rsidP="00A50C1C">
            <w:pPr>
              <w:spacing w:before="120" w:after="60"/>
              <w:ind w:left="284" w:hanging="284"/>
              <w:rPr>
                <w:rFonts w:ascii="Cambria" w:hAnsi="Cambria"/>
                <w:b/>
                <w:sz w:val="20"/>
                <w:szCs w:val="20"/>
              </w:rPr>
            </w:pPr>
            <w:r w:rsidRPr="00403ED4">
              <w:rPr>
                <w:rFonts w:ascii="Cambria" w:hAnsi="Cambria"/>
                <w:b/>
                <w:sz w:val="20"/>
                <w:szCs w:val="20"/>
              </w:rPr>
              <w:t>ΙΙ.</w:t>
            </w:r>
            <w:r w:rsidRPr="00403ED4">
              <w:rPr>
                <w:rFonts w:ascii="Cambria" w:hAnsi="Cambria"/>
                <w:b/>
                <w:sz w:val="20"/>
                <w:szCs w:val="20"/>
              </w:rPr>
              <w:tab/>
              <w:t>Κόσμος: το κοινό μας σπίτι</w:t>
            </w:r>
          </w:p>
          <w:p w:rsidR="0030664F" w:rsidRPr="00403ED4" w:rsidRDefault="0030664F" w:rsidP="00DD2192">
            <w:pPr>
              <w:numPr>
                <w:ilvl w:val="1"/>
                <w:numId w:val="137"/>
              </w:numPr>
              <w:tabs>
                <w:tab w:val="clear" w:pos="1440"/>
              </w:tabs>
              <w:ind w:left="284" w:hanging="284"/>
              <w:rPr>
                <w:rFonts w:ascii="Cambria" w:hAnsi="Cambria"/>
                <w:sz w:val="20"/>
                <w:szCs w:val="20"/>
              </w:rPr>
            </w:pPr>
            <w:r w:rsidRPr="00403ED4">
              <w:rPr>
                <w:rFonts w:ascii="Cambria" w:hAnsi="Cambria"/>
                <w:sz w:val="20"/>
                <w:szCs w:val="20"/>
              </w:rPr>
              <w:t>Αγάπη για τον κόσμο</w:t>
            </w:r>
          </w:p>
          <w:p w:rsidR="0030664F" w:rsidRPr="00403ED4" w:rsidRDefault="0030664F" w:rsidP="00DD2192">
            <w:pPr>
              <w:numPr>
                <w:ilvl w:val="1"/>
                <w:numId w:val="137"/>
              </w:numPr>
              <w:tabs>
                <w:tab w:val="clear" w:pos="1440"/>
              </w:tabs>
              <w:ind w:left="284" w:hanging="284"/>
              <w:rPr>
                <w:rFonts w:ascii="Cambria" w:hAnsi="Cambria"/>
                <w:sz w:val="20"/>
                <w:szCs w:val="20"/>
              </w:rPr>
            </w:pPr>
            <w:r w:rsidRPr="00403ED4">
              <w:rPr>
                <w:rFonts w:ascii="Cambria" w:hAnsi="Cambria"/>
                <w:sz w:val="20"/>
                <w:szCs w:val="20"/>
              </w:rPr>
              <w:t>Ευθύνη και φροντίδα για το σπίτι μας, τον κόσμο μας, το στολίδι μας</w:t>
            </w:r>
          </w:p>
          <w:p w:rsidR="0030664F" w:rsidRPr="00403ED4" w:rsidRDefault="0030664F" w:rsidP="00DD2192">
            <w:pPr>
              <w:numPr>
                <w:ilvl w:val="1"/>
                <w:numId w:val="137"/>
              </w:numPr>
              <w:tabs>
                <w:tab w:val="clear" w:pos="1440"/>
              </w:tabs>
              <w:ind w:left="284" w:hanging="284"/>
              <w:rPr>
                <w:rFonts w:ascii="Cambria" w:hAnsi="Cambria"/>
                <w:sz w:val="20"/>
                <w:szCs w:val="20"/>
              </w:rPr>
            </w:pPr>
            <w:r w:rsidRPr="00403ED4">
              <w:rPr>
                <w:rFonts w:ascii="Cambria" w:hAnsi="Cambria"/>
                <w:sz w:val="20"/>
                <w:szCs w:val="20"/>
              </w:rPr>
              <w:t>Τίποτε στον κόσμο δεν είναι άχρηστο!</w:t>
            </w:r>
          </w:p>
          <w:p w:rsidR="0030664F" w:rsidRPr="00403ED4" w:rsidRDefault="0030664F" w:rsidP="00A50C1C">
            <w:pPr>
              <w:spacing w:before="120" w:after="60"/>
              <w:ind w:left="284" w:hanging="284"/>
              <w:rPr>
                <w:rFonts w:ascii="Cambria" w:hAnsi="Cambria"/>
                <w:b/>
                <w:sz w:val="20"/>
                <w:szCs w:val="20"/>
              </w:rPr>
            </w:pPr>
            <w:r w:rsidRPr="00403ED4">
              <w:rPr>
                <w:rFonts w:ascii="Cambria" w:hAnsi="Cambria"/>
                <w:b/>
                <w:sz w:val="20"/>
                <w:szCs w:val="20"/>
              </w:rPr>
              <w:t>ΙΙΙ.</w:t>
            </w:r>
            <w:r w:rsidRPr="00403ED4">
              <w:rPr>
                <w:rFonts w:ascii="Cambria" w:hAnsi="Cambria"/>
                <w:b/>
                <w:sz w:val="20"/>
                <w:szCs w:val="20"/>
              </w:rPr>
              <w:tab/>
              <w:t xml:space="preserve">Όλος ο κόσμος είναι κτίση του Θεού </w:t>
            </w:r>
          </w:p>
          <w:p w:rsidR="0030664F" w:rsidRPr="00403ED4" w:rsidRDefault="0030664F" w:rsidP="00A50C1C">
            <w:pPr>
              <w:ind w:left="284" w:hanging="284"/>
              <w:rPr>
                <w:rFonts w:ascii="Cambria" w:hAnsi="Cambria"/>
                <w:bCs/>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r>
            <w:r w:rsidRPr="00403ED4">
              <w:rPr>
                <w:rFonts w:ascii="Cambria" w:hAnsi="Cambria"/>
                <w:bCs/>
                <w:sz w:val="20"/>
                <w:szCs w:val="20"/>
              </w:rPr>
              <w:t xml:space="preserve">Από την ΠΔ: </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Όλα τα πλάσματα αξίζει να σωθούν: Η Κιβωτός του Νώε (Γεν 7-8)</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 xml:space="preserve">Ψλ 19, 2-7. 104, 1-35. 147, </w:t>
            </w:r>
            <w:r w:rsidRPr="00403ED4">
              <w:rPr>
                <w:rFonts w:ascii="Cambria" w:hAnsi="Cambria"/>
                <w:sz w:val="20"/>
                <w:szCs w:val="20"/>
              </w:rPr>
              <w:br/>
              <w:t>4-9. 148, 1-12</w:t>
            </w:r>
          </w:p>
          <w:p w:rsidR="0030664F" w:rsidRPr="00403ED4" w:rsidRDefault="0030664F" w:rsidP="00A50C1C">
            <w:pPr>
              <w:ind w:left="284" w:hanging="284"/>
              <w:rPr>
                <w:rFonts w:ascii="Cambria" w:hAnsi="Cambria"/>
                <w:bCs/>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r>
            <w:r w:rsidRPr="00403ED4">
              <w:rPr>
                <w:rFonts w:ascii="Cambria" w:hAnsi="Cambria"/>
                <w:bCs/>
                <w:sz w:val="20"/>
                <w:szCs w:val="20"/>
              </w:rPr>
              <w:t xml:space="preserve">Από την ΚΔ: </w:t>
            </w:r>
          </w:p>
          <w:p w:rsidR="0030664F" w:rsidRPr="00403ED4" w:rsidRDefault="0030664F" w:rsidP="00DD2192">
            <w:pPr>
              <w:numPr>
                <w:ilvl w:val="1"/>
                <w:numId w:val="137"/>
              </w:numPr>
              <w:tabs>
                <w:tab w:val="clear" w:pos="1440"/>
                <w:tab w:val="num" w:pos="564"/>
              </w:tabs>
              <w:ind w:left="568" w:hanging="284"/>
              <w:rPr>
                <w:rFonts w:ascii="Cambria" w:hAnsi="Cambria"/>
                <w:sz w:val="20"/>
                <w:szCs w:val="20"/>
              </w:rPr>
            </w:pPr>
            <w:r w:rsidRPr="00403ED4">
              <w:rPr>
                <w:rFonts w:ascii="Cambria" w:hAnsi="Cambria"/>
                <w:sz w:val="20"/>
                <w:szCs w:val="20"/>
              </w:rPr>
              <w:t>Τα πετεινά του ουρανού και τα κρίνα του αγρού (Μτ 6, 26-29)</w:t>
            </w:r>
          </w:p>
          <w:p w:rsidR="0030664F" w:rsidRPr="00403ED4" w:rsidRDefault="0030664F" w:rsidP="00A50C1C">
            <w:pPr>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 xml:space="preserve">.  </w:t>
            </w:r>
            <w:r w:rsidRPr="00403ED4">
              <w:rPr>
                <w:rFonts w:ascii="Cambria" w:hAnsi="Cambria"/>
                <w:sz w:val="20"/>
                <w:szCs w:val="20"/>
                <w:lang w:val="en-US"/>
              </w:rPr>
              <w:t>A</w:t>
            </w:r>
            <w:r w:rsidRPr="00403ED4">
              <w:rPr>
                <w:rFonts w:ascii="Cambria" w:hAnsi="Cambria"/>
                <w:sz w:val="20"/>
                <w:szCs w:val="20"/>
              </w:rPr>
              <w:t>πό την παράδοση της Εκκλησίας</w:t>
            </w:r>
          </w:p>
          <w:p w:rsidR="0030664F" w:rsidRPr="00403ED4" w:rsidRDefault="0030664F" w:rsidP="00DD2192">
            <w:pPr>
              <w:numPr>
                <w:ilvl w:val="1"/>
                <w:numId w:val="137"/>
              </w:numPr>
              <w:tabs>
                <w:tab w:val="clear" w:pos="1440"/>
              </w:tabs>
              <w:ind w:left="568" w:hanging="284"/>
              <w:rPr>
                <w:rFonts w:ascii="Cambria" w:hAnsi="Cambria"/>
                <w:sz w:val="20"/>
                <w:szCs w:val="20"/>
              </w:rPr>
            </w:pPr>
            <w:r w:rsidRPr="00403ED4">
              <w:rPr>
                <w:rFonts w:ascii="Cambria" w:hAnsi="Cambria"/>
                <w:sz w:val="20"/>
                <w:szCs w:val="20"/>
              </w:rPr>
              <w:t>Αφηγήσεις και ιστορίες για τη σχέση των Αγίων με την κτίση (Άγ. Σεραφείμ του Σάρωφ, Άγ. Φραγκίσκος της Ασίζης)</w:t>
            </w:r>
          </w:p>
          <w:p w:rsidR="0030664F" w:rsidRPr="00403ED4" w:rsidRDefault="0030664F" w:rsidP="00A50C1C">
            <w:pPr>
              <w:spacing w:before="120" w:after="60"/>
              <w:ind w:left="284" w:hanging="284"/>
              <w:rPr>
                <w:rFonts w:ascii="Cambria" w:hAnsi="Cambria"/>
                <w:sz w:val="20"/>
                <w:szCs w:val="20"/>
              </w:rPr>
            </w:pPr>
            <w:r w:rsidRPr="00403ED4">
              <w:rPr>
                <w:rFonts w:ascii="Cambria" w:hAnsi="Cambria"/>
                <w:b/>
                <w:sz w:val="20"/>
                <w:szCs w:val="20"/>
                <w:lang w:val="en-US"/>
              </w:rPr>
              <w:t>IV</w:t>
            </w:r>
            <w:r w:rsidRPr="00403ED4">
              <w:rPr>
                <w:rFonts w:ascii="Cambria" w:hAnsi="Cambria"/>
                <w:b/>
                <w:sz w:val="20"/>
                <w:szCs w:val="20"/>
              </w:rPr>
              <w:t>.</w:t>
            </w:r>
            <w:r w:rsidRPr="00403ED4">
              <w:rPr>
                <w:rFonts w:ascii="Cambria" w:hAnsi="Cambria"/>
                <w:b/>
                <w:sz w:val="20"/>
                <w:szCs w:val="20"/>
              </w:rPr>
              <w:tab/>
              <w:t>Το φυσικό περιβάλλον στις θρησκείες του κόσμου</w:t>
            </w:r>
          </w:p>
          <w:p w:rsidR="0030664F" w:rsidRPr="00403ED4" w:rsidRDefault="0030664F" w:rsidP="00DD2192">
            <w:pPr>
              <w:numPr>
                <w:ilvl w:val="1"/>
                <w:numId w:val="137"/>
              </w:numPr>
              <w:tabs>
                <w:tab w:val="clear" w:pos="1440"/>
                <w:tab w:val="num" w:pos="204"/>
              </w:tabs>
              <w:ind w:left="284" w:hanging="284"/>
              <w:rPr>
                <w:rFonts w:ascii="Cambria" w:hAnsi="Cambria"/>
                <w:sz w:val="20"/>
                <w:szCs w:val="20"/>
              </w:rPr>
            </w:pPr>
            <w:r w:rsidRPr="00403ED4">
              <w:rPr>
                <w:rFonts w:ascii="Cambria" w:hAnsi="Cambria"/>
                <w:sz w:val="20"/>
                <w:szCs w:val="20"/>
              </w:rPr>
              <w:t xml:space="preserve">στη λατρεία </w:t>
            </w:r>
          </w:p>
          <w:p w:rsidR="0030664F" w:rsidRPr="00403ED4" w:rsidRDefault="0030664F" w:rsidP="00DD2192">
            <w:pPr>
              <w:numPr>
                <w:ilvl w:val="1"/>
                <w:numId w:val="137"/>
              </w:numPr>
              <w:tabs>
                <w:tab w:val="clear" w:pos="1440"/>
                <w:tab w:val="num" w:pos="204"/>
              </w:tabs>
              <w:ind w:left="284" w:hanging="284"/>
              <w:rPr>
                <w:rFonts w:ascii="Cambria" w:hAnsi="Cambria"/>
                <w:sz w:val="20"/>
                <w:szCs w:val="20"/>
              </w:rPr>
            </w:pPr>
            <w:r w:rsidRPr="00403ED4">
              <w:rPr>
                <w:rFonts w:ascii="Cambria" w:hAnsi="Cambria"/>
                <w:sz w:val="20"/>
                <w:szCs w:val="20"/>
              </w:rPr>
              <w:lastRenderedPageBreak/>
              <w:t xml:space="preserve">στις εικόνες </w:t>
            </w:r>
          </w:p>
          <w:p w:rsidR="0030664F" w:rsidRPr="00403ED4" w:rsidRDefault="0030664F" w:rsidP="00DD2192">
            <w:pPr>
              <w:numPr>
                <w:ilvl w:val="1"/>
                <w:numId w:val="137"/>
              </w:numPr>
              <w:tabs>
                <w:tab w:val="clear" w:pos="1440"/>
                <w:tab w:val="num" w:pos="204"/>
              </w:tabs>
              <w:ind w:left="284" w:hanging="284"/>
              <w:rPr>
                <w:rFonts w:ascii="Cambria" w:hAnsi="Cambria"/>
                <w:sz w:val="20"/>
                <w:szCs w:val="20"/>
              </w:rPr>
            </w:pPr>
            <w:r w:rsidRPr="00403ED4">
              <w:rPr>
                <w:rFonts w:ascii="Cambria" w:hAnsi="Cambria"/>
                <w:sz w:val="20"/>
                <w:szCs w:val="20"/>
              </w:rPr>
              <w:t>στους ναούς</w:t>
            </w:r>
          </w:p>
        </w:tc>
        <w:tc>
          <w:tcPr>
            <w:tcW w:w="5724"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924B3" w:rsidRDefault="0030664F" w:rsidP="0058320F">
            <w:pPr>
              <w:numPr>
                <w:ilvl w:val="0"/>
                <w:numId w:val="22"/>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Ιδεοθύελλα με τη λέξη «κόσμος»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58320F">
            <w:pPr>
              <w:numPr>
                <w:ilvl w:val="0"/>
                <w:numId w:val="22"/>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Παιχνίδι: βρίσκουμε ένα λουλούδι ή ένα ζώο για κάθε γράμμα του αλφαβήτου</w:t>
            </w:r>
          </w:p>
          <w:p w:rsidR="0030664F" w:rsidRPr="008924B3" w:rsidRDefault="0030664F" w:rsidP="00A50C1C">
            <w:pPr>
              <w:numPr>
                <w:ilvl w:val="0"/>
                <w:numId w:val="22"/>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Ομαδικό γλυπτό: αγάπη για το κοινό μας σπίτι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22"/>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Στο «σκοινί της μπουγάδας»: Πάνω σε ένα σκοινί «μανταλώνουν» τις γνώμες τους για τον κόσμο (ΙΙ) </w:t>
            </w:r>
          </w:p>
          <w:p w:rsidR="0030664F" w:rsidRPr="008924B3" w:rsidRDefault="0030664F" w:rsidP="00A50C1C">
            <w:pPr>
              <w:numPr>
                <w:ilvl w:val="0"/>
                <w:numId w:val="22"/>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Αφήγηση από τον δάσκαλο (π.χ. </w:t>
            </w:r>
            <w:r w:rsidRPr="008924B3">
              <w:rPr>
                <w:rFonts w:ascii="Cambria" w:hAnsi="Cambria"/>
                <w:bCs/>
                <w:i/>
                <w:sz w:val="20"/>
                <w:szCs w:val="20"/>
              </w:rPr>
              <w:t xml:space="preserve">Τίποτα δεν είναι </w:t>
            </w:r>
            <w:r w:rsidRPr="008924B3">
              <w:rPr>
                <w:rFonts w:ascii="Cambria" w:hAnsi="Cambria"/>
                <w:bCs/>
                <w:i/>
                <w:sz w:val="20"/>
                <w:szCs w:val="20"/>
              </w:rPr>
              <w:br/>
              <w:t>άχρηστο</w:t>
            </w:r>
            <w:r w:rsidRPr="008924B3">
              <w:rPr>
                <w:rFonts w:ascii="Cambria" w:hAnsi="Cambria"/>
                <w:bCs/>
                <w:sz w:val="20"/>
                <w:szCs w:val="20"/>
              </w:rPr>
              <w:t>, λαϊκό ινδικό παραμύθι) και δραματοποίηση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22"/>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Παιχνίδι ρόλων ή ζωγραφική με σκίτσα πάνω στις ιστορίες για τη σχέση των Αγίων με τη φύση (ΙΙΙ.</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numPr>
                <w:ilvl w:val="0"/>
                <w:numId w:val="22"/>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Μετά τις αφηγήσεις για τη ζωή των Αγίων; «Σκέψεις» ζώων ή φυτών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Μελέτη περίπτωσης: Πώς τα ζώα βοηθούν τους ανθρώπους (Ι)</w:t>
            </w:r>
          </w:p>
          <w:p w:rsidR="0030664F" w:rsidRPr="008924B3" w:rsidRDefault="0030664F" w:rsidP="0058320F">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(«βάζοντας τίτλους»): Μπ. Πυλαρινού, </w:t>
            </w:r>
            <w:r w:rsidRPr="008924B3">
              <w:rPr>
                <w:rFonts w:ascii="Cambria" w:hAnsi="Cambria"/>
                <w:bCs/>
                <w:i/>
                <w:sz w:val="20"/>
                <w:szCs w:val="20"/>
              </w:rPr>
              <w:t xml:space="preserve">Παράδεισος τώρα </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58320F">
            <w:pPr>
              <w:numPr>
                <w:ilvl w:val="0"/>
                <w:numId w:val="23"/>
              </w:numPr>
              <w:tabs>
                <w:tab w:val="clear" w:pos="720"/>
              </w:tabs>
              <w:autoSpaceDE w:val="0"/>
              <w:autoSpaceDN w:val="0"/>
              <w:adjustRightInd w:val="0"/>
              <w:ind w:left="284" w:hanging="284"/>
              <w:rPr>
                <w:rFonts w:ascii="Cambria" w:hAnsi="Cambria"/>
                <w:b/>
                <w:bCs/>
                <w:i/>
                <w:i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(«ακούγοντας 4Χ2»): </w:t>
            </w:r>
            <w:r w:rsidRPr="008924B3">
              <w:rPr>
                <w:rFonts w:ascii="Cambria" w:hAnsi="Cambria"/>
                <w:bCs/>
                <w:sz w:val="20"/>
                <w:szCs w:val="20"/>
                <w:lang w:val="en-US"/>
              </w:rPr>
              <w:t>A</w:t>
            </w:r>
            <w:r w:rsidRPr="008924B3">
              <w:rPr>
                <w:rFonts w:ascii="Cambria" w:hAnsi="Cambria"/>
                <w:bCs/>
                <w:sz w:val="20"/>
                <w:szCs w:val="20"/>
              </w:rPr>
              <w:t xml:space="preserve">. </w:t>
            </w:r>
            <w:r w:rsidRPr="008924B3">
              <w:rPr>
                <w:rFonts w:ascii="Cambria" w:hAnsi="Cambria"/>
                <w:bCs/>
                <w:sz w:val="20"/>
                <w:szCs w:val="20"/>
                <w:lang w:val="en-US"/>
              </w:rPr>
              <w:t>Vivaldi</w:t>
            </w:r>
            <w:r w:rsidRPr="008924B3">
              <w:rPr>
                <w:rFonts w:ascii="Cambria" w:hAnsi="Cambria"/>
                <w:bCs/>
                <w:sz w:val="20"/>
                <w:szCs w:val="20"/>
              </w:rPr>
              <w:t xml:space="preserve">, </w:t>
            </w:r>
            <w:r w:rsidRPr="008924B3">
              <w:rPr>
                <w:rFonts w:ascii="Cambria" w:hAnsi="Cambria"/>
                <w:bCs/>
                <w:i/>
                <w:iCs/>
                <w:sz w:val="20"/>
                <w:szCs w:val="20"/>
              </w:rPr>
              <w:t>Τέσσερις εποχές</w:t>
            </w:r>
          </w:p>
          <w:p w:rsidR="0030664F" w:rsidRPr="008924B3" w:rsidRDefault="0030664F" w:rsidP="00A50C1C">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sz w:val="20"/>
                <w:szCs w:val="20"/>
              </w:rPr>
              <w:t>Συζήτηση γ</w:t>
            </w:r>
            <w:r w:rsidRPr="008924B3">
              <w:rPr>
                <w:rFonts w:ascii="Cambria" w:hAnsi="Cambria"/>
                <w:bCs/>
                <w:sz w:val="20"/>
                <w:szCs w:val="20"/>
              </w:rPr>
              <w:t xml:space="preserve">ια τα οικόσιτα ζωάκια τους (τι αισθάνονται </w:t>
            </w:r>
            <w:r w:rsidRPr="008924B3">
              <w:rPr>
                <w:rFonts w:ascii="Cambria" w:hAnsi="Cambria"/>
                <w:bCs/>
                <w:sz w:val="20"/>
                <w:szCs w:val="20"/>
              </w:rPr>
              <w:br/>
              <w:t>γι’ αυτά, τι μοιράζονται μαζί τους, πώς τα φροντίζουν) (ΙΙ)</w:t>
            </w:r>
          </w:p>
          <w:p w:rsidR="0030664F" w:rsidRPr="008924B3" w:rsidRDefault="0030664F" w:rsidP="00A50C1C">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Υπάρχουν «άχρηστα» ζώα; (ΙΙ)</w:t>
            </w:r>
          </w:p>
          <w:p w:rsidR="0030664F" w:rsidRPr="008924B3" w:rsidRDefault="0030664F" w:rsidP="0058320F">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Χτίζοντας διαδικτυακές γέφυρες: με συμμαθητές τους οι οποίοι ζουν σε περιοχές ιδιαίτερου φυσικού κάλλους που χρειάζονται προστασία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Έρευνα σε χριστιανικό ναό: Η παρουσία της φύσης στις εικόνες και τη διακόσμηση των ναών </w:t>
            </w:r>
          </w:p>
          <w:p w:rsidR="0030664F" w:rsidRPr="008924B3" w:rsidRDefault="0030664F" w:rsidP="00FF6708">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Έρευνα για έργα εκκλησιαστικής τέχνης που απεικονίζουν πτηνά (π.χ. περιστέρι, παγώνι) ή ζώα (π.χ. ελάφι) </w:t>
            </w:r>
          </w:p>
          <w:p w:rsidR="0030664F" w:rsidRPr="008924B3" w:rsidRDefault="0030664F" w:rsidP="00FF6708">
            <w:pPr>
              <w:numPr>
                <w:ilvl w:val="0"/>
                <w:numId w:val="23"/>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Ιστοεξερεύνηση: ζώα, πουλιά, λουλούδια, δέντρα σε θρησκείες του κόσμου (</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lastRenderedPageBreak/>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58320F">
            <w:pPr>
              <w:numPr>
                <w:ilvl w:val="0"/>
                <w:numId w:val="24"/>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«Πόσο μικρό, πόσο μεγάλο!» Μεγέθυνση ενός φύλλου, του φτερού πουλιού, μιας φωτογραφίας της γης από το διάστημα κ.ά. (Ι)</w:t>
            </w:r>
          </w:p>
          <w:p w:rsidR="0030664F" w:rsidRPr="008924B3" w:rsidRDefault="0030664F" w:rsidP="00A50C1C">
            <w:pPr>
              <w:numPr>
                <w:ilvl w:val="0"/>
                <w:numId w:val="24"/>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Ζωγραφίζουμε τραγούδια: Οι μαθητές, καθώς ακούν </w:t>
            </w:r>
            <w:r w:rsidRPr="008924B3">
              <w:rPr>
                <w:rFonts w:ascii="Cambria" w:hAnsi="Cambria"/>
                <w:bCs/>
                <w:sz w:val="20"/>
                <w:szCs w:val="20"/>
              </w:rPr>
              <w:br/>
              <w:t xml:space="preserve">ή τραγουδούν ένα τραγούδι (π.χ. για την ομορφιά της </w:t>
            </w:r>
            <w:r w:rsidRPr="008924B3">
              <w:rPr>
                <w:rFonts w:ascii="Cambria" w:hAnsi="Cambria"/>
                <w:bCs/>
                <w:sz w:val="20"/>
                <w:szCs w:val="20"/>
              </w:rPr>
              <w:br/>
              <w:t xml:space="preserve">φύσης), ζωγραφίζουν όσα τους άγγιξαν ή γράφουν </w:t>
            </w:r>
            <w:r w:rsidRPr="008924B3">
              <w:rPr>
                <w:rFonts w:ascii="Cambria" w:hAnsi="Cambria"/>
                <w:bCs/>
                <w:sz w:val="20"/>
                <w:szCs w:val="20"/>
              </w:rPr>
              <w:br/>
              <w:t>ένα δικό τους κείμενο (Ι)</w:t>
            </w:r>
          </w:p>
          <w:p w:rsidR="0030664F" w:rsidRPr="008924B3" w:rsidRDefault="0030664F" w:rsidP="004947EC">
            <w:pPr>
              <w:numPr>
                <w:ilvl w:val="0"/>
                <w:numId w:val="24"/>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Ατελιέ: χωρίζονται σε ομάδες (νερό, δέντρα, βουνά, ζώα, ψάρια και πουλιά) και δημιουργούν ένα κολλάζ με φωτογραφίες σχετικές με το θέμα τους. Στη συνέχεια τα ενιαιοποιούν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58320F">
            <w:pPr>
              <w:numPr>
                <w:ilvl w:val="0"/>
                <w:numId w:val="24"/>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Κατά ομάδες δημιουργούν πλακάτ με συνθήματα για τη διάσωση της φύσης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24"/>
              </w:numPr>
              <w:tabs>
                <w:tab w:val="clear" w:pos="720"/>
              </w:tabs>
              <w:autoSpaceDE w:val="0"/>
              <w:autoSpaceDN w:val="0"/>
              <w:adjustRightInd w:val="0"/>
              <w:spacing w:before="60"/>
              <w:ind w:left="284" w:hanging="284"/>
              <w:rPr>
                <w:rFonts w:ascii="Cambria" w:hAnsi="Cambria"/>
                <w:b/>
                <w:bCs/>
                <w:sz w:val="20"/>
                <w:szCs w:val="20"/>
              </w:rPr>
            </w:pPr>
            <w:r w:rsidRPr="008924B3">
              <w:rPr>
                <w:rFonts w:ascii="Cambria" w:hAnsi="Cambria"/>
                <w:bCs/>
                <w:sz w:val="20"/>
                <w:szCs w:val="20"/>
              </w:rPr>
              <w:t>Οι μαθητές κατασκευάζουν έναν «κήπο» με χρωματιστά χαρτιά και υλικά (λουλούδια, φυτά, δέντρα κ.ά.)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24"/>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Ξαναφτιάχνω το σχολείο μου, τη γειτονιά μου, τη χώρα μου, τον κόσμο. Σχέδια, κατασκευές, μουσική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0"/>
                <w:numId w:val="24"/>
              </w:numPr>
              <w:tabs>
                <w:tab w:val="clear" w:pos="720"/>
              </w:tabs>
              <w:autoSpaceDE w:val="0"/>
              <w:autoSpaceDN w:val="0"/>
              <w:adjustRightInd w:val="0"/>
              <w:ind w:left="284" w:hanging="284"/>
              <w:rPr>
                <w:rFonts w:ascii="Cambria" w:hAnsi="Cambria"/>
                <w:b/>
                <w:bCs/>
                <w:sz w:val="20"/>
                <w:szCs w:val="20"/>
              </w:rPr>
            </w:pPr>
            <w:r w:rsidRPr="008924B3">
              <w:rPr>
                <w:rFonts w:ascii="Cambria" w:hAnsi="Cambria"/>
                <w:bCs/>
                <w:sz w:val="20"/>
                <w:szCs w:val="20"/>
              </w:rPr>
              <w:t>Αφού έχουν βρει από το διαδίκτυο είδη προς εξαφάνιση, φτιάχνουν μια «κιβωτό»: Τι χρειάζεται να σώσουμε σήμερα; (</w:t>
            </w:r>
            <w:r w:rsidRPr="008924B3">
              <w:rPr>
                <w:rFonts w:ascii="Cambria" w:hAnsi="Cambria"/>
                <w:bCs/>
                <w:sz w:val="20"/>
                <w:szCs w:val="20"/>
                <w:lang w:val="en-US"/>
              </w:rPr>
              <w:t>III.i</w:t>
            </w:r>
            <w:r w:rsidRPr="008924B3">
              <w:rPr>
                <w:rFonts w:ascii="Cambria" w:hAnsi="Cambria"/>
                <w:bCs/>
                <w:sz w:val="20"/>
                <w:szCs w:val="20"/>
              </w:rPr>
              <w:t>)</w:t>
            </w:r>
          </w:p>
          <w:p w:rsidR="0030664F" w:rsidRPr="008924B3" w:rsidRDefault="0030664F" w:rsidP="00A50C1C">
            <w:pPr>
              <w:numPr>
                <w:ilvl w:val="0"/>
                <w:numId w:val="24"/>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(«παιχνίδι επεξεργασίας»): Στολίδια από τη φύση, ξυλόγλυπτο τέμπλο του Πρωτάτου (17</w:t>
            </w:r>
            <w:r w:rsidRPr="008924B3">
              <w:rPr>
                <w:rFonts w:ascii="Cambria" w:hAnsi="Cambria"/>
                <w:bCs/>
                <w:sz w:val="20"/>
                <w:szCs w:val="20"/>
                <w:vertAlign w:val="superscript"/>
              </w:rPr>
              <w:t>ος</w:t>
            </w:r>
            <w:r w:rsidRPr="008924B3">
              <w:rPr>
                <w:rFonts w:ascii="Cambria" w:hAnsi="Cambria"/>
                <w:bCs/>
                <w:sz w:val="20"/>
                <w:szCs w:val="20"/>
              </w:rPr>
              <w:t xml:space="preserve"> αι.) (</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 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F827CD">
            <w:pPr>
              <w:numPr>
                <w:ilvl w:val="1"/>
                <w:numId w:val="1"/>
              </w:numPr>
              <w:tabs>
                <w:tab w:val="clear" w:pos="1440"/>
              </w:tabs>
              <w:autoSpaceDE w:val="0"/>
              <w:autoSpaceDN w:val="0"/>
              <w:adjustRightInd w:val="0"/>
              <w:ind w:left="284" w:hanging="284"/>
              <w:rPr>
                <w:rFonts w:ascii="Cambria" w:hAnsi="Cambria"/>
                <w:b/>
                <w:bCs/>
                <w:sz w:val="20"/>
                <w:szCs w:val="20"/>
              </w:rPr>
            </w:pPr>
            <w:r w:rsidRPr="008924B3">
              <w:rPr>
                <w:rFonts w:ascii="Cambria" w:hAnsi="Cambria"/>
                <w:bCs/>
                <w:sz w:val="20"/>
                <w:szCs w:val="20"/>
              </w:rPr>
              <w:t>Μια βόλτα σε ένα πάρκο ή δάσος: Παρατηρούμε, θαυμάζουμε, συλλέγουμε (Ι)</w:t>
            </w:r>
          </w:p>
          <w:p w:rsidR="0030664F" w:rsidRPr="008924B3" w:rsidRDefault="0030664F" w:rsidP="00A50C1C">
            <w:pPr>
              <w:numPr>
                <w:ilvl w:val="1"/>
                <w:numId w:val="1"/>
              </w:numPr>
              <w:tabs>
                <w:tab w:val="clear" w:pos="1440"/>
              </w:tabs>
              <w:autoSpaceDE w:val="0"/>
              <w:autoSpaceDN w:val="0"/>
              <w:adjustRightInd w:val="0"/>
              <w:ind w:left="284" w:hanging="284"/>
              <w:rPr>
                <w:rFonts w:ascii="Cambria" w:hAnsi="Cambria"/>
                <w:b/>
                <w:bCs/>
                <w:sz w:val="20"/>
                <w:szCs w:val="20"/>
              </w:rPr>
            </w:pPr>
            <w:r w:rsidRPr="008924B3">
              <w:rPr>
                <w:rFonts w:ascii="Cambria" w:hAnsi="Cambria"/>
                <w:bCs/>
                <w:sz w:val="20"/>
                <w:szCs w:val="20"/>
              </w:rPr>
              <w:t>Σχέδιο δράσης: Τα παιδιά συζητούν τι θα μπορούσαν άμεσα να κάνουν για να βελτιώσουν το περιβάλλον τους (π.χ. τα αδέσποτα της γειτονιάς, τις γλάστρες της τάξης, ένα δέντρο της αυλής του σχολείου)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1"/>
                <w:numId w:val="1"/>
              </w:numPr>
              <w:tabs>
                <w:tab w:val="clear" w:pos="1440"/>
              </w:tabs>
              <w:autoSpaceDE w:val="0"/>
              <w:autoSpaceDN w:val="0"/>
              <w:adjustRightInd w:val="0"/>
              <w:ind w:left="284" w:hanging="284"/>
              <w:rPr>
                <w:rFonts w:ascii="Cambria" w:hAnsi="Cambria"/>
                <w:b/>
                <w:bCs/>
                <w:sz w:val="20"/>
                <w:szCs w:val="20"/>
              </w:rPr>
            </w:pPr>
            <w:r w:rsidRPr="008924B3">
              <w:rPr>
                <w:rFonts w:ascii="Cambria" w:hAnsi="Cambria"/>
                <w:bCs/>
                <w:sz w:val="20"/>
                <w:szCs w:val="20"/>
              </w:rPr>
              <w:t>Σε συνεργασία με τον δάσκαλο της Μουσικής συνθέτουν μουσική για ψαλμούς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numPr>
                <w:ilvl w:val="1"/>
                <w:numId w:val="1"/>
              </w:numPr>
              <w:tabs>
                <w:tab w:val="clear" w:pos="1440"/>
              </w:tabs>
              <w:autoSpaceDE w:val="0"/>
              <w:autoSpaceDN w:val="0"/>
              <w:adjustRightInd w:val="0"/>
              <w:ind w:left="284" w:hanging="284"/>
              <w:rPr>
                <w:rFonts w:ascii="Cambria" w:hAnsi="Cambria"/>
                <w:b/>
                <w:bCs/>
                <w:sz w:val="20"/>
                <w:szCs w:val="20"/>
              </w:rPr>
            </w:pPr>
            <w:r w:rsidRPr="008924B3">
              <w:rPr>
                <w:rFonts w:ascii="Cambria" w:hAnsi="Cambria"/>
                <w:bCs/>
                <w:sz w:val="20"/>
                <w:szCs w:val="20"/>
              </w:rPr>
              <w:t>Επίσκεψη σε κοντινό ξωκλήσι, μελέτη της χρήσης του χώρου με άξονα τον σεβασμό στο περιβάλλον (</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F6DEE" w:rsidRDefault="0030664F" w:rsidP="00DD2192">
            <w:pPr>
              <w:numPr>
                <w:ilvl w:val="0"/>
                <w:numId w:val="122"/>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Παιχνίδια από το λογισμικό Γ΄-Δ΄ τάξης: Η κιβωτός του Νώε</w:t>
            </w:r>
            <w:r w:rsidRPr="008F6DEE">
              <w:rPr>
                <w:rFonts w:ascii="Cambria" w:hAnsi="Cambria"/>
                <w:bCs/>
                <w:sz w:val="20"/>
                <w:szCs w:val="20"/>
              </w:rPr>
              <w:t xml:space="preserve"> </w:t>
            </w:r>
            <w:r w:rsidRPr="008F6DEE">
              <w:rPr>
                <w:rFonts w:ascii="Cambria" w:hAnsi="Cambria"/>
                <w:bCs/>
                <w:sz w:val="20"/>
                <w:szCs w:val="20"/>
              </w:rPr>
              <w:lastRenderedPageBreak/>
              <w:t xml:space="preserve">(βρες το σωστό, σωστό/λάθος, βρες τη λέξη, </w:t>
            </w:r>
            <w:r>
              <w:rPr>
                <w:rFonts w:ascii="Cambria" w:hAnsi="Cambria"/>
                <w:bCs/>
                <w:sz w:val="20"/>
                <w:szCs w:val="20"/>
              </w:rPr>
              <w:t>παζλ</w:t>
            </w:r>
            <w:r w:rsidRPr="008F6DEE">
              <w:rPr>
                <w:rFonts w:ascii="Cambria" w:hAnsi="Cambria"/>
                <w:bCs/>
                <w:sz w:val="20"/>
                <w:szCs w:val="20"/>
              </w:rPr>
              <w:t>)</w:t>
            </w:r>
          </w:p>
          <w:p w:rsidR="0030664F" w:rsidRPr="008F6DEE" w:rsidRDefault="0030664F" w:rsidP="00DD2192">
            <w:pPr>
              <w:numPr>
                <w:ilvl w:val="0"/>
                <w:numId w:val="122"/>
              </w:numPr>
              <w:tabs>
                <w:tab w:val="clear" w:pos="720"/>
                <w:tab w:val="num" w:pos="252"/>
              </w:tabs>
              <w:autoSpaceDE w:val="0"/>
              <w:autoSpaceDN w:val="0"/>
              <w:adjustRightInd w:val="0"/>
              <w:ind w:left="284" w:hanging="284"/>
              <w:rPr>
                <w:rFonts w:ascii="Cambria" w:hAnsi="Cambria"/>
                <w:bCs/>
                <w:i/>
                <w:sz w:val="20"/>
                <w:szCs w:val="20"/>
              </w:rPr>
            </w:pPr>
            <w:r w:rsidRPr="008F6DEE">
              <w:rPr>
                <w:rFonts w:ascii="Cambria" w:hAnsi="Cambria"/>
                <w:bCs/>
                <w:sz w:val="20"/>
                <w:szCs w:val="20"/>
              </w:rPr>
              <w:t xml:space="preserve">Ασκήσεις και τόποι στο διαδίκτυο από το λογισμικό Ε΄ τάξης: </w:t>
            </w:r>
            <w:r w:rsidRPr="008F6DEE">
              <w:rPr>
                <w:rFonts w:ascii="Cambria" w:hAnsi="Cambria"/>
                <w:bCs/>
                <w:i/>
                <w:sz w:val="20"/>
                <w:szCs w:val="20"/>
              </w:rPr>
              <w:t>Αγώνες για έναν κόσμο ανθρωπινότερο</w:t>
            </w:r>
          </w:p>
          <w:p w:rsidR="0030664F" w:rsidRPr="008F6DEE" w:rsidRDefault="0030664F" w:rsidP="00DD2192">
            <w:pPr>
              <w:numPr>
                <w:ilvl w:val="0"/>
                <w:numId w:val="122"/>
              </w:numPr>
              <w:tabs>
                <w:tab w:val="clear" w:pos="720"/>
                <w:tab w:val="num" w:pos="252"/>
              </w:tabs>
              <w:autoSpaceDE w:val="0"/>
              <w:autoSpaceDN w:val="0"/>
              <w:adjustRightInd w:val="0"/>
              <w:spacing w:after="120"/>
              <w:ind w:left="284" w:hanging="284"/>
              <w:rPr>
                <w:rFonts w:ascii="Cambria" w:hAnsi="Cambria"/>
                <w:bCs/>
                <w:i/>
                <w:sz w:val="20"/>
                <w:szCs w:val="20"/>
              </w:rPr>
            </w:pPr>
            <w:r w:rsidRPr="008F6DEE">
              <w:rPr>
                <w:rFonts w:ascii="Cambria" w:hAnsi="Cambria"/>
                <w:bCs/>
                <w:sz w:val="20"/>
                <w:szCs w:val="20"/>
              </w:rPr>
              <w:t xml:space="preserve">Ασκήσεις από το λογισμικό της Α΄ Γυμνασίου (Σχολείο): </w:t>
            </w:r>
            <w:r w:rsidRPr="008F6DEE">
              <w:rPr>
                <w:rFonts w:ascii="Cambria" w:hAnsi="Cambria"/>
                <w:bCs/>
                <w:i/>
                <w:sz w:val="20"/>
                <w:szCs w:val="20"/>
              </w:rPr>
              <w:t>Δημιουργία</w:t>
            </w:r>
          </w:p>
        </w:tc>
      </w:tr>
    </w:tbl>
    <w:p w:rsidR="00D16159" w:rsidRDefault="00D16159" w:rsidP="00CD3C7B">
      <w:pPr>
        <w:autoSpaceDE w:val="0"/>
        <w:autoSpaceDN w:val="0"/>
        <w:adjustRightInd w:val="0"/>
        <w:spacing w:line="360" w:lineRule="auto"/>
        <w:rPr>
          <w:rFonts w:ascii="Calibri" w:hAnsi="Calibri"/>
          <w:b/>
          <w:color w:val="0070C0"/>
          <w:sz w:val="36"/>
          <w:szCs w:val="22"/>
        </w:rPr>
      </w:pPr>
    </w:p>
    <w:p w:rsidR="00D16159" w:rsidRDefault="00D16159" w:rsidP="00CD3C7B">
      <w:pPr>
        <w:autoSpaceDE w:val="0"/>
        <w:autoSpaceDN w:val="0"/>
        <w:adjustRightInd w:val="0"/>
        <w:spacing w:line="360" w:lineRule="auto"/>
        <w:rPr>
          <w:rFonts w:ascii="Calibri" w:hAnsi="Calibri"/>
          <w:b/>
          <w:color w:val="0070C0"/>
          <w:sz w:val="36"/>
          <w:szCs w:val="22"/>
        </w:rPr>
        <w:sectPr w:rsidR="00D16159" w:rsidSect="00A50C1C">
          <w:pgSz w:w="16838" w:h="11906" w:orient="landscape" w:code="9"/>
          <w:pgMar w:top="1411" w:right="1134" w:bottom="1134" w:left="1134" w:header="709" w:footer="340" w:gutter="0"/>
          <w:cols w:space="708"/>
          <w:docGrid w:linePitch="360"/>
        </w:sectPr>
      </w:pPr>
    </w:p>
    <w:p w:rsidR="00D16159" w:rsidRPr="007423DE" w:rsidRDefault="00733EF4" w:rsidP="00CD3C7B">
      <w:pPr>
        <w:autoSpaceDE w:val="0"/>
        <w:autoSpaceDN w:val="0"/>
        <w:adjustRightInd w:val="0"/>
        <w:spacing w:after="120"/>
        <w:rPr>
          <w:rFonts w:ascii="Century Gothic" w:hAnsi="Century Gothic"/>
          <w:b/>
          <w:color w:val="002060"/>
          <w:spacing w:val="20"/>
          <w:sz w:val="2"/>
        </w:rPr>
      </w:pPr>
      <w:r>
        <w:rPr>
          <w:noProof/>
        </w:rPr>
        <w:lastRenderedPageBreak/>
        <w:pict>
          <v:shape id="_x0000_s1040" type="#_x0000_t202" style="position:absolute;margin-left:258.5pt;margin-top:5.2pt;width:212.6pt;height:36.85pt;z-index:251671552;v-text-anchor:middle" strokecolor="white">
            <v:shadow on="t" type="perspective" opacity=".5" origin="-.5,.5" offset="0,0" matrix=",92680f,,,,-95367431641e-17"/>
            <v:textbox style="mso-next-textbox:#_x0000_s1040">
              <w:txbxContent>
                <w:p w:rsidR="00F655D9" w:rsidRPr="002C5722" w:rsidRDefault="00F655D9" w:rsidP="00CD3C7B">
                  <w:pPr>
                    <w:autoSpaceDE w:val="0"/>
                    <w:autoSpaceDN w:val="0"/>
                    <w:adjustRightInd w:val="0"/>
                    <w:jc w:val="center"/>
                    <w:rPr>
                      <w:rFonts w:ascii="Century Gothic" w:hAnsi="Century Gothic"/>
                      <w:shadow/>
                      <w:noProof/>
                      <w:color w:val="800000"/>
                      <w:w w:val="90"/>
                      <w:sz w:val="36"/>
                      <w:szCs w:val="28"/>
                    </w:rPr>
                  </w:pPr>
                  <w:r w:rsidRPr="002C5722">
                    <w:rPr>
                      <w:rFonts w:ascii="Century Gothic" w:hAnsi="Century Gothic"/>
                      <w:shadow/>
                      <w:noProof/>
                      <w:color w:val="800000"/>
                      <w:w w:val="90"/>
                      <w:sz w:val="36"/>
                      <w:szCs w:val="28"/>
                    </w:rPr>
                    <w:t>Γενικοί στόχοι της τάξης</w:t>
                  </w:r>
                </w:p>
              </w:txbxContent>
            </v:textbox>
          </v:shape>
        </w:pict>
      </w:r>
    </w:p>
    <w:p w:rsidR="00D16159" w:rsidRPr="009A4DE5" w:rsidRDefault="00733EF4" w:rsidP="00CD3C7B">
      <w:pPr>
        <w:autoSpaceDE w:val="0"/>
        <w:autoSpaceDN w:val="0"/>
        <w:adjustRightInd w:val="0"/>
        <w:spacing w:after="120"/>
        <w:rPr>
          <w:rFonts w:ascii="Century Gothic" w:hAnsi="Century Gothic"/>
          <w:b/>
          <w:color w:val="002060"/>
          <w:spacing w:val="20"/>
          <w:sz w:val="36"/>
        </w:rPr>
      </w:pPr>
      <w:r>
        <w:rPr>
          <w:noProof/>
        </w:rPr>
        <w:pict>
          <v:group id="_x0000_s1041" style="position:absolute;margin-left:131.55pt;margin-top:18.35pt;width:456.7pt;height:3.85pt;z-index:251670528" coordorigin="7311,1523" coordsize="3850,77">
            <v:shape id="_x0000_s1042" type="#_x0000_t32" style="position:absolute;left:9299;top:-263;width:0;height:3725;rotation:90" o:connectortype="straight" strokecolor="#002060" strokeweight="1pt">
              <v:stroke opacity="36045f"/>
            </v:shape>
            <v:shape id="_x0000_s1043" type="#_x0000_t32" style="position:absolute;left:9174;top:-340;width:0;height:3725;rotation:90" o:connectortype="straight" strokecolor="#002060" strokeweight="1pt">
              <v:stroke opacity="36045f"/>
            </v:shape>
          </v:group>
        </w:pict>
      </w:r>
      <w:r w:rsidR="00D16159">
        <w:rPr>
          <w:rFonts w:ascii="Century Gothic" w:hAnsi="Century Gothic"/>
          <w:b/>
          <w:color w:val="002060"/>
          <w:spacing w:val="20"/>
          <w:sz w:val="36"/>
        </w:rPr>
        <w:t>Δ</w:t>
      </w:r>
      <w:r w:rsidR="00D16159" w:rsidRPr="009A4DE5">
        <w:rPr>
          <w:rFonts w:ascii="GFS Artemisia Greek" w:hAnsi="GFS Artemisia Greek"/>
          <w:b/>
          <w:color w:val="002060"/>
          <w:spacing w:val="20"/>
          <w:sz w:val="36"/>
        </w:rPr>
        <w:t>΄</w:t>
      </w:r>
      <w:r w:rsidR="00D16159" w:rsidRPr="009A4DE5">
        <w:rPr>
          <w:rFonts w:ascii="Century Gothic" w:hAnsi="Century Gothic"/>
          <w:b/>
          <w:color w:val="002060"/>
          <w:spacing w:val="20"/>
          <w:sz w:val="36"/>
        </w:rPr>
        <w:t xml:space="preserve"> Δημοτικού</w: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Default="00D16159" w:rsidP="00CD3C7B">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D16159" w:rsidRPr="009A4DE5" w:rsidRDefault="00D16159" w:rsidP="00CD3C7B">
      <w:pPr>
        <w:autoSpaceDE w:val="0"/>
        <w:autoSpaceDN w:val="0"/>
        <w:adjustRightInd w:val="0"/>
        <w:spacing w:after="120" w:line="288" w:lineRule="auto"/>
        <w:jc w:val="both"/>
        <w:rPr>
          <w:rFonts w:ascii="Century Gothic" w:hAnsi="Century Gothic"/>
          <w:i/>
          <w:w w:val="95"/>
          <w:sz w:val="28"/>
        </w:rPr>
      </w:pPr>
      <w:r w:rsidRPr="009A4DE5">
        <w:rPr>
          <w:rFonts w:ascii="Century Gothic" w:hAnsi="Century Gothic"/>
          <w:b/>
          <w:i/>
          <w:w w:val="95"/>
          <w:sz w:val="28"/>
        </w:rPr>
        <w:t>Οι μαθητές:</w:t>
      </w:r>
      <w:r w:rsidRPr="009A4DE5">
        <w:rPr>
          <w:rFonts w:ascii="Century Gothic" w:hAnsi="Century Gothic"/>
          <w:i/>
          <w:w w:val="95"/>
          <w:sz w:val="28"/>
        </w:rPr>
        <w:t xml:space="preserve"> </w:t>
      </w:r>
    </w:p>
    <w:p w:rsidR="00D16159" w:rsidRDefault="00733EF4" w:rsidP="00CD3C7B">
      <w:pPr>
        <w:pStyle w:val="Web"/>
        <w:spacing w:line="360" w:lineRule="auto"/>
        <w:jc w:val="both"/>
        <w:rPr>
          <w:rFonts w:ascii="Century Gothic" w:hAnsi="Century Gothic"/>
          <w:b/>
          <w:shadow/>
          <w:color w:val="17365D"/>
          <w:sz w:val="32"/>
          <w:szCs w:val="28"/>
        </w:rPr>
      </w:pPr>
      <w:r>
        <w:rPr>
          <w:noProof/>
          <w:lang w:eastAsia="el-GR"/>
        </w:rPr>
        <w:pict>
          <v:shape id="_x0000_s1044" type="#_x0000_t202" style="position:absolute;left:0;text-align:left;margin-left:375.75pt;margin-top:6.75pt;width:345.85pt;height:362.85pt;z-index:25164390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44">
              <w:txbxContent>
                <w:p w:rsidR="00F655D9" w:rsidRPr="00EB2A5D"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EB2A5D">
                    <w:rPr>
                      <w:rFonts w:ascii="Century Gothic" w:hAnsi="Century Gothic"/>
                      <w:shadow/>
                      <w:w w:val="95"/>
                    </w:rPr>
                    <w:t xml:space="preserve">να ανακαλύψουν την εξέχουσα θέση της Βίβλου </w:t>
                  </w:r>
                  <w:r>
                    <w:rPr>
                      <w:rFonts w:ascii="Century Gothic" w:hAnsi="Century Gothic"/>
                      <w:shadow/>
                      <w:w w:val="95"/>
                    </w:rPr>
                    <w:br/>
                  </w:r>
                  <w:r w:rsidRPr="00EB2A5D">
                    <w:rPr>
                      <w:rFonts w:ascii="Century Gothic" w:hAnsi="Century Gothic"/>
                      <w:shadow/>
                      <w:w w:val="95"/>
                    </w:rPr>
                    <w:t>στη ζωή των Χριστια</w:t>
                  </w:r>
                  <w:r w:rsidRPr="00EB2A5D">
                    <w:rPr>
                      <w:rFonts w:ascii="Century Gothic" w:hAnsi="Century Gothic"/>
                      <w:shadow/>
                      <w:w w:val="95"/>
                    </w:rPr>
                    <w:softHyphen/>
                    <w:t>νών και να ανα</w:t>
                  </w:r>
                  <w:r w:rsidRPr="00EB2A5D">
                    <w:rPr>
                      <w:rFonts w:ascii="Century Gothic" w:hAnsi="Century Gothic"/>
                      <w:shadow/>
                      <w:w w:val="95"/>
                    </w:rPr>
                    <w:softHyphen/>
                  </w:r>
                  <w:r w:rsidRPr="00EB2A5D">
                    <w:rPr>
                      <w:rFonts w:ascii="Century Gothic" w:hAnsi="Century Gothic"/>
                      <w:shadow/>
                      <w:w w:val="95"/>
                    </w:rPr>
                    <w:softHyphen/>
                    <w:t>γνω</w:t>
                  </w:r>
                  <w:r w:rsidRPr="00EB2A5D">
                    <w:rPr>
                      <w:rFonts w:ascii="Century Gothic" w:hAnsi="Century Gothic"/>
                      <w:shadow/>
                      <w:w w:val="95"/>
                    </w:rPr>
                    <w:softHyphen/>
                    <w:t xml:space="preserve">ρίσουν </w:t>
                  </w:r>
                  <w:r>
                    <w:rPr>
                      <w:rFonts w:ascii="Century Gothic" w:hAnsi="Century Gothic"/>
                      <w:shadow/>
                      <w:w w:val="95"/>
                    </w:rPr>
                    <w:br/>
                  </w:r>
                  <w:r w:rsidRPr="00EB2A5D">
                    <w:rPr>
                      <w:rFonts w:ascii="Century Gothic" w:hAnsi="Century Gothic"/>
                      <w:shadow/>
                      <w:w w:val="95"/>
                    </w:rPr>
                    <w:t>την ύπαρξη ιερών κειμένων και σε άλλες θρη</w:t>
                  </w:r>
                  <w:r w:rsidRPr="00EB2A5D">
                    <w:rPr>
                      <w:rFonts w:ascii="Century Gothic" w:hAnsi="Century Gothic"/>
                      <w:shadow/>
                      <w:w w:val="95"/>
                    </w:rPr>
                    <w:softHyphen/>
                  </w:r>
                  <w:r w:rsidRPr="00EB2A5D">
                    <w:rPr>
                      <w:rFonts w:ascii="Century Gothic" w:hAnsi="Century Gothic"/>
                      <w:shadow/>
                      <w:w w:val="95"/>
                    </w:rPr>
                    <w:softHyphen/>
                    <w:t>σκείες</w:t>
                  </w:r>
                </w:p>
                <w:p w:rsidR="00F655D9" w:rsidRPr="00EB2A5D"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EB2A5D">
                    <w:rPr>
                      <w:rFonts w:ascii="Century Gothic" w:hAnsi="Century Gothic"/>
                      <w:shadow/>
                      <w:w w:val="95"/>
                    </w:rPr>
                    <w:t xml:space="preserve">να γνωρίσουν ιερές τελετές και έθιμα και να </w:t>
                  </w:r>
                  <w:r>
                    <w:rPr>
                      <w:rFonts w:ascii="Century Gothic" w:hAnsi="Century Gothic"/>
                      <w:shadow/>
                      <w:w w:val="95"/>
                    </w:rPr>
                    <w:br/>
                  </w:r>
                  <w:r w:rsidRPr="00EB2A5D">
                    <w:rPr>
                      <w:rFonts w:ascii="Century Gothic" w:hAnsi="Century Gothic"/>
                      <w:shadow/>
                      <w:w w:val="95"/>
                    </w:rPr>
                    <w:t>απο</w:t>
                  </w:r>
                  <w:r w:rsidRPr="00EB2A5D">
                    <w:rPr>
                      <w:rFonts w:ascii="Century Gothic" w:hAnsi="Century Gothic"/>
                      <w:shadow/>
                      <w:w w:val="95"/>
                    </w:rPr>
                    <w:softHyphen/>
                    <w:t>κρυ</w:t>
                  </w:r>
                  <w:r w:rsidRPr="00EB2A5D">
                    <w:rPr>
                      <w:rFonts w:ascii="Century Gothic" w:hAnsi="Century Gothic"/>
                      <w:shadow/>
                      <w:w w:val="95"/>
                    </w:rPr>
                    <w:softHyphen/>
                    <w:t>πτο</w:t>
                  </w:r>
                  <w:r w:rsidRPr="00EB2A5D">
                    <w:rPr>
                      <w:rFonts w:ascii="Century Gothic" w:hAnsi="Century Gothic"/>
                      <w:shadow/>
                      <w:w w:val="95"/>
                    </w:rPr>
                    <w:softHyphen/>
                    <w:t>γραφήσουν σύμ</w:t>
                  </w:r>
                  <w:r w:rsidRPr="00EB2A5D">
                    <w:rPr>
                      <w:rFonts w:ascii="Century Gothic" w:hAnsi="Century Gothic"/>
                      <w:shadow/>
                      <w:w w:val="95"/>
                    </w:rPr>
                    <w:softHyphen/>
                    <w:t>βολα άλ</w:t>
                  </w:r>
                  <w:r w:rsidRPr="00EB2A5D">
                    <w:rPr>
                      <w:rFonts w:ascii="Century Gothic" w:hAnsi="Century Gothic"/>
                      <w:shadow/>
                      <w:w w:val="95"/>
                    </w:rPr>
                    <w:softHyphen/>
                    <w:t>λων θρη</w:t>
                  </w:r>
                  <w:r w:rsidRPr="00EB2A5D">
                    <w:rPr>
                      <w:rFonts w:ascii="Century Gothic" w:hAnsi="Century Gothic"/>
                      <w:shadow/>
                      <w:w w:val="95"/>
                    </w:rPr>
                    <w:softHyphen/>
                    <w:t>σκειών</w:t>
                  </w:r>
                </w:p>
                <w:p w:rsidR="00F655D9" w:rsidRPr="00EB2A5D"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EB2A5D">
                    <w:rPr>
                      <w:rFonts w:ascii="Century Gothic" w:hAnsi="Century Gothic"/>
                      <w:shadow/>
                      <w:w w:val="95"/>
                    </w:rPr>
                    <w:t xml:space="preserve">να αναγνωρίσουν ιερούς τόπους, μνημεία και έργα </w:t>
                  </w:r>
                  <w:r>
                    <w:rPr>
                      <w:rFonts w:ascii="Century Gothic" w:hAnsi="Century Gothic"/>
                      <w:shadow/>
                      <w:w w:val="95"/>
                    </w:rPr>
                    <w:br/>
                  </w:r>
                  <w:r w:rsidRPr="00EB2A5D">
                    <w:rPr>
                      <w:rFonts w:ascii="Century Gothic" w:hAnsi="Century Gothic"/>
                      <w:shadow/>
                      <w:w w:val="95"/>
                    </w:rPr>
                    <w:t>τέ</w:t>
                  </w:r>
                  <w:r w:rsidRPr="00EB2A5D">
                    <w:rPr>
                      <w:rFonts w:ascii="Century Gothic" w:hAnsi="Century Gothic"/>
                      <w:shadow/>
                      <w:w w:val="95"/>
                    </w:rPr>
                    <w:softHyphen/>
                    <w:t>χνης χριστια</w:t>
                  </w:r>
                  <w:r w:rsidRPr="00EB2A5D">
                    <w:rPr>
                      <w:rFonts w:ascii="Century Gothic" w:hAnsi="Century Gothic"/>
                      <w:shadow/>
                      <w:w w:val="95"/>
                    </w:rPr>
                    <w:softHyphen/>
                    <w:t>νι</w:t>
                  </w:r>
                  <w:r w:rsidRPr="00EB2A5D">
                    <w:rPr>
                      <w:rFonts w:ascii="Century Gothic" w:hAnsi="Century Gothic"/>
                      <w:shadow/>
                      <w:w w:val="95"/>
                    </w:rPr>
                    <w:softHyphen/>
                    <w:t>κών ομολο</w:t>
                  </w:r>
                  <w:r w:rsidRPr="00EB2A5D">
                    <w:rPr>
                      <w:rFonts w:ascii="Century Gothic" w:hAnsi="Century Gothic"/>
                      <w:shadow/>
                      <w:w w:val="95"/>
                    </w:rPr>
                    <w:softHyphen/>
                    <w:t>γιών και θρη</w:t>
                  </w:r>
                  <w:r w:rsidRPr="00EB2A5D">
                    <w:rPr>
                      <w:rFonts w:ascii="Century Gothic" w:hAnsi="Century Gothic"/>
                      <w:shadow/>
                      <w:w w:val="95"/>
                    </w:rPr>
                    <w:softHyphen/>
                    <w:t xml:space="preserve">σκευτικών </w:t>
                  </w:r>
                  <w:r>
                    <w:rPr>
                      <w:rFonts w:ascii="Century Gothic" w:hAnsi="Century Gothic"/>
                      <w:shadow/>
                      <w:w w:val="95"/>
                    </w:rPr>
                    <w:br/>
                  </w:r>
                  <w:r w:rsidRPr="00EB2A5D">
                    <w:rPr>
                      <w:rFonts w:ascii="Century Gothic" w:hAnsi="Century Gothic"/>
                      <w:shadow/>
                      <w:w w:val="95"/>
                    </w:rPr>
                    <w:t>πα</w:t>
                  </w:r>
                  <w:r w:rsidRPr="00EB2A5D">
                    <w:rPr>
                      <w:rFonts w:ascii="Century Gothic" w:hAnsi="Century Gothic"/>
                      <w:shadow/>
                      <w:w w:val="95"/>
                    </w:rPr>
                    <w:softHyphen/>
                    <w:t>ρα</w:t>
                  </w:r>
                  <w:r w:rsidRPr="00EB2A5D">
                    <w:rPr>
                      <w:rFonts w:ascii="Century Gothic" w:hAnsi="Century Gothic"/>
                      <w:shadow/>
                      <w:w w:val="95"/>
                    </w:rPr>
                    <w:softHyphen/>
                    <w:t>δό</w:t>
                  </w:r>
                  <w:r w:rsidRPr="00EB2A5D">
                    <w:rPr>
                      <w:rFonts w:ascii="Century Gothic" w:hAnsi="Century Gothic"/>
                      <w:shadow/>
                      <w:w w:val="95"/>
                    </w:rPr>
                    <w:softHyphen/>
                    <w:t>σεων</w:t>
                  </w:r>
                </w:p>
                <w:p w:rsidR="00F655D9" w:rsidRPr="00EB2A5D"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EB2A5D">
                    <w:rPr>
                      <w:rFonts w:ascii="Century Gothic" w:hAnsi="Century Gothic"/>
                      <w:shadow/>
                      <w:w w:val="95"/>
                    </w:rPr>
                    <w:t xml:space="preserve">να διαμορφώσουν στάσεις αποδοχής, επικοινωνίας </w:t>
                  </w:r>
                  <w:r>
                    <w:rPr>
                      <w:rFonts w:ascii="Century Gothic" w:hAnsi="Century Gothic"/>
                      <w:shadow/>
                      <w:w w:val="95"/>
                    </w:rPr>
                    <w:br/>
                  </w:r>
                  <w:r w:rsidRPr="00EB2A5D">
                    <w:rPr>
                      <w:rFonts w:ascii="Century Gothic" w:hAnsi="Century Gothic"/>
                      <w:shadow/>
                      <w:w w:val="95"/>
                    </w:rPr>
                    <w:t>και σεβασμού προς τον θρη</w:t>
                  </w:r>
                  <w:r w:rsidRPr="00EB2A5D">
                    <w:rPr>
                      <w:rFonts w:ascii="Century Gothic" w:hAnsi="Century Gothic"/>
                      <w:shadow/>
                      <w:w w:val="95"/>
                    </w:rPr>
                    <w:softHyphen/>
                    <w:t xml:space="preserve">σκευτικά και πολιτιστικά </w:t>
                  </w:r>
                  <w:r>
                    <w:rPr>
                      <w:rFonts w:ascii="Century Gothic" w:hAnsi="Century Gothic"/>
                      <w:shadow/>
                      <w:w w:val="95"/>
                    </w:rPr>
                    <w:br/>
                  </w:r>
                  <w:r w:rsidRPr="00EB2A5D">
                    <w:rPr>
                      <w:rFonts w:ascii="Century Gothic" w:hAnsi="Century Gothic"/>
                      <w:shadow/>
                      <w:w w:val="95"/>
                    </w:rPr>
                    <w:t>«άλ</w:t>
                  </w:r>
                  <w:r w:rsidRPr="00EB2A5D">
                    <w:rPr>
                      <w:rFonts w:ascii="Century Gothic" w:hAnsi="Century Gothic"/>
                      <w:shadow/>
                      <w:w w:val="95"/>
                    </w:rPr>
                    <w:softHyphen/>
                    <w:t>λο»</w:t>
                  </w:r>
                </w:p>
                <w:p w:rsidR="00F655D9" w:rsidRPr="00EB2A5D"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EB2A5D">
                    <w:rPr>
                      <w:rFonts w:ascii="Century Gothic" w:hAnsi="Century Gothic"/>
                      <w:shadow/>
                      <w:w w:val="95"/>
                    </w:rPr>
                    <w:t xml:space="preserve">να αναπτύξουν ενδιαφέρον και ερευνητική διάθεση </w:t>
                  </w:r>
                  <w:r>
                    <w:rPr>
                      <w:rFonts w:ascii="Century Gothic" w:hAnsi="Century Gothic"/>
                      <w:shadow/>
                      <w:w w:val="95"/>
                    </w:rPr>
                    <w:br/>
                  </w:r>
                  <w:r w:rsidRPr="00EB2A5D">
                    <w:rPr>
                      <w:rFonts w:ascii="Century Gothic" w:hAnsi="Century Gothic"/>
                      <w:shadow/>
                      <w:w w:val="95"/>
                    </w:rPr>
                    <w:t>γύ</w:t>
                  </w:r>
                  <w:r w:rsidRPr="00EB2A5D">
                    <w:rPr>
                      <w:rFonts w:ascii="Century Gothic" w:hAnsi="Century Gothic"/>
                      <w:shadow/>
                      <w:w w:val="95"/>
                    </w:rPr>
                    <w:softHyphen/>
                    <w:t>ρω από ζητή</w:t>
                  </w:r>
                  <w:r w:rsidRPr="00EB2A5D">
                    <w:rPr>
                      <w:rFonts w:ascii="Century Gothic" w:hAnsi="Century Gothic"/>
                      <w:shadow/>
                      <w:w w:val="95"/>
                    </w:rPr>
                    <w:softHyphen/>
                    <w:t>μα</w:t>
                  </w:r>
                  <w:r w:rsidRPr="00EB2A5D">
                    <w:rPr>
                      <w:rFonts w:ascii="Century Gothic" w:hAnsi="Century Gothic"/>
                      <w:shadow/>
                      <w:w w:val="95"/>
                    </w:rPr>
                    <w:softHyphen/>
                    <w:t>τα πίστης και θρη</w:t>
                  </w:r>
                  <w:r w:rsidRPr="00EB2A5D">
                    <w:rPr>
                      <w:rFonts w:ascii="Century Gothic" w:hAnsi="Century Gothic"/>
                      <w:shadow/>
                      <w:w w:val="95"/>
                    </w:rPr>
                    <w:softHyphen/>
                    <w:t>σκείας</w:t>
                  </w:r>
                </w:p>
                <w:p w:rsidR="00F655D9" w:rsidRPr="00EB2A5D"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EB2A5D">
                    <w:rPr>
                      <w:rFonts w:ascii="Century Gothic" w:hAnsi="Century Gothic"/>
                      <w:shadow/>
                      <w:w w:val="95"/>
                    </w:rPr>
                    <w:t>να καλλιεργήσουν ικανότητες/δεξιότητες παρατήρη</w:t>
                  </w:r>
                  <w:r w:rsidRPr="00EB2A5D">
                    <w:rPr>
                      <w:rFonts w:ascii="Century Gothic" w:hAnsi="Century Gothic"/>
                      <w:shadow/>
                      <w:w w:val="95"/>
                    </w:rPr>
                    <w:softHyphen/>
                    <w:t>σης, ενσυναί</w:t>
                  </w:r>
                  <w:r w:rsidRPr="00EB2A5D">
                    <w:rPr>
                      <w:rFonts w:ascii="Century Gothic" w:hAnsi="Century Gothic"/>
                      <w:shadow/>
                      <w:w w:val="95"/>
                    </w:rPr>
                    <w:softHyphen/>
                    <w:t>σθη</w:t>
                  </w:r>
                  <w:r w:rsidRPr="00EB2A5D">
                    <w:rPr>
                      <w:rFonts w:ascii="Century Gothic" w:hAnsi="Century Gothic"/>
                      <w:shadow/>
                      <w:w w:val="95"/>
                    </w:rPr>
                    <w:softHyphen/>
                    <w:t>σης, επικοι</w:t>
                  </w:r>
                  <w:r w:rsidRPr="00EB2A5D">
                    <w:rPr>
                      <w:rFonts w:ascii="Century Gothic" w:hAnsi="Century Gothic"/>
                      <w:shadow/>
                      <w:w w:val="95"/>
                    </w:rPr>
                    <w:softHyphen/>
                    <w:t>νω</w:t>
                  </w:r>
                  <w:r w:rsidRPr="00EB2A5D">
                    <w:rPr>
                      <w:rFonts w:ascii="Century Gothic" w:hAnsi="Century Gothic"/>
                      <w:shadow/>
                      <w:w w:val="95"/>
                    </w:rPr>
                    <w:softHyphen/>
                    <w:t>νίας, δια</w:t>
                  </w:r>
                  <w:r w:rsidRPr="00EB2A5D">
                    <w:rPr>
                      <w:rFonts w:ascii="Century Gothic" w:hAnsi="Century Gothic"/>
                      <w:shadow/>
                      <w:w w:val="95"/>
                    </w:rPr>
                    <w:softHyphen/>
                    <w:t>λό</w:t>
                  </w:r>
                  <w:r w:rsidRPr="00EB2A5D">
                    <w:rPr>
                      <w:rFonts w:ascii="Century Gothic" w:hAnsi="Century Gothic"/>
                      <w:shadow/>
                      <w:w w:val="95"/>
                    </w:rPr>
                    <w:softHyphen/>
                    <w:t>γου, συνερ</w:t>
                  </w:r>
                  <w:r w:rsidRPr="00EB2A5D">
                    <w:rPr>
                      <w:rFonts w:ascii="Century Gothic" w:hAnsi="Century Gothic"/>
                      <w:shadow/>
                      <w:w w:val="95"/>
                    </w:rPr>
                    <w:softHyphen/>
                    <w:t>γα</w:t>
                  </w:r>
                  <w:r w:rsidRPr="00EB2A5D">
                    <w:rPr>
                      <w:rFonts w:ascii="Century Gothic" w:hAnsi="Century Gothic"/>
                      <w:shadow/>
                      <w:w w:val="95"/>
                    </w:rPr>
                    <w:softHyphen/>
                    <w:t>σίας και δημιουργικής έκ</w:t>
                  </w:r>
                  <w:r w:rsidRPr="00EB2A5D">
                    <w:rPr>
                      <w:rFonts w:ascii="Century Gothic" w:hAnsi="Century Gothic"/>
                      <w:shadow/>
                      <w:w w:val="95"/>
                    </w:rPr>
                    <w:softHyphen/>
                    <w:t>φρα</w:t>
                  </w:r>
                  <w:r w:rsidRPr="00EB2A5D">
                    <w:rPr>
                      <w:rFonts w:ascii="Century Gothic" w:hAnsi="Century Gothic"/>
                      <w:shadow/>
                      <w:w w:val="95"/>
                    </w:rPr>
                    <w:softHyphen/>
                    <w:t>σης γύρω από τα θρη</w:t>
                  </w:r>
                  <w:r w:rsidRPr="00EB2A5D">
                    <w:rPr>
                      <w:rFonts w:ascii="Century Gothic" w:hAnsi="Century Gothic"/>
                      <w:shadow/>
                      <w:w w:val="95"/>
                    </w:rPr>
                    <w:softHyphen/>
                    <w:t>σκευ</w:t>
                  </w:r>
                  <w:r w:rsidRPr="00EB2A5D">
                    <w:rPr>
                      <w:rFonts w:ascii="Century Gothic" w:hAnsi="Century Gothic"/>
                      <w:shadow/>
                      <w:w w:val="95"/>
                    </w:rPr>
                    <w:softHyphen/>
                  </w:r>
                  <w:r w:rsidRPr="00EB2A5D">
                    <w:rPr>
                      <w:rFonts w:ascii="Century Gothic" w:hAnsi="Century Gothic"/>
                      <w:shadow/>
                      <w:w w:val="95"/>
                    </w:rPr>
                    <w:softHyphen/>
                    <w:t>τι</w:t>
                  </w:r>
                  <w:r w:rsidRPr="00EB2A5D">
                    <w:rPr>
                      <w:rFonts w:ascii="Century Gothic" w:hAnsi="Century Gothic"/>
                      <w:shadow/>
                      <w:w w:val="95"/>
                    </w:rPr>
                    <w:softHyphen/>
                    <w:t>κά ζητή</w:t>
                  </w:r>
                  <w:r w:rsidRPr="00EB2A5D">
                    <w:rPr>
                      <w:rFonts w:ascii="Century Gothic" w:hAnsi="Century Gothic"/>
                      <w:shadow/>
                      <w:w w:val="95"/>
                    </w:rPr>
                    <w:softHyphen/>
                    <w:t>μα</w:t>
                  </w:r>
                  <w:r w:rsidRPr="00EB2A5D">
                    <w:rPr>
                      <w:rFonts w:ascii="Century Gothic" w:hAnsi="Century Gothic"/>
                      <w:shadow/>
                      <w:w w:val="95"/>
                    </w:rPr>
                    <w:softHyphen/>
                    <w:t>τα.</w:t>
                  </w:r>
                </w:p>
                <w:p w:rsidR="00F655D9" w:rsidRPr="00EB2A5D" w:rsidRDefault="00F655D9" w:rsidP="00CD3C7B">
                  <w:pPr>
                    <w:rPr>
                      <w:shadow/>
                    </w:rPr>
                  </w:pPr>
                </w:p>
                <w:p w:rsidR="00F655D9" w:rsidRPr="00EB2A5D" w:rsidRDefault="00F655D9" w:rsidP="00CD3C7B"/>
              </w:txbxContent>
            </v:textbox>
          </v:shape>
        </w:pict>
      </w:r>
      <w:r>
        <w:rPr>
          <w:noProof/>
          <w:lang w:eastAsia="el-GR"/>
        </w:rPr>
        <w:pict>
          <v:shape id="_x0000_s1045" type="#_x0000_t202" style="position:absolute;left:0;text-align:left;margin-left:4.6pt;margin-top:6.75pt;width:345.85pt;height:362.85pt;z-index:25164288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45">
              <w:txbxContent>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να γνωρίσουν βιβλικές αφηγήσεις και θρησκευτικές ιστο</w:t>
                  </w:r>
                  <w:r w:rsidRPr="00403ED4">
                    <w:rPr>
                      <w:rFonts w:ascii="Century Gothic" w:hAnsi="Century Gothic"/>
                      <w:shadow/>
                      <w:w w:val="95"/>
                      <w:sz w:val="22"/>
                      <w:szCs w:val="22"/>
                    </w:rPr>
                    <w:softHyphen/>
                    <w:t>ρίες, τις οποίες να συν</w:t>
                  </w:r>
                  <w:r w:rsidRPr="00403ED4">
                    <w:rPr>
                      <w:rFonts w:ascii="Century Gothic" w:hAnsi="Century Gothic"/>
                      <w:shadow/>
                      <w:w w:val="95"/>
                      <w:sz w:val="22"/>
                      <w:szCs w:val="22"/>
                    </w:rPr>
                    <w:softHyphen/>
                    <w:t>δέ</w:t>
                  </w:r>
                  <w:r w:rsidRPr="00403ED4">
                    <w:rPr>
                      <w:rFonts w:ascii="Century Gothic" w:hAnsi="Century Gothic"/>
                      <w:shadow/>
                      <w:w w:val="95"/>
                      <w:sz w:val="22"/>
                      <w:szCs w:val="22"/>
                    </w:rPr>
                    <w:softHyphen/>
                    <w:t>σουν με τις προσωπικές τους εμπει</w:t>
                  </w:r>
                  <w:r w:rsidRPr="00403ED4">
                    <w:rPr>
                      <w:rFonts w:ascii="Century Gothic" w:hAnsi="Century Gothic"/>
                      <w:shadow/>
                      <w:w w:val="95"/>
                      <w:sz w:val="22"/>
                      <w:szCs w:val="22"/>
                    </w:rPr>
                    <w:softHyphen/>
                    <w:t>ρίες και βιώματα</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να επεξεργαστούν –σε ένα πρώτο επίπεδο– βασικές όψεις και θέματα του Χρι</w:t>
                  </w:r>
                  <w:r w:rsidRPr="00403ED4">
                    <w:rPr>
                      <w:rFonts w:ascii="Century Gothic" w:hAnsi="Century Gothic"/>
                      <w:shadow/>
                      <w:w w:val="95"/>
                      <w:sz w:val="22"/>
                      <w:szCs w:val="22"/>
                    </w:rPr>
                    <w:softHyphen/>
                    <w:t>στια</w:t>
                  </w:r>
                  <w:r w:rsidRPr="00403ED4">
                    <w:rPr>
                      <w:rFonts w:ascii="Century Gothic" w:hAnsi="Century Gothic"/>
                      <w:shadow/>
                      <w:w w:val="95"/>
                      <w:sz w:val="22"/>
                      <w:szCs w:val="22"/>
                    </w:rPr>
                    <w:softHyphen/>
                    <w:t>νι</w:t>
                  </w:r>
                  <w:r w:rsidRPr="00403ED4">
                    <w:rPr>
                      <w:rFonts w:ascii="Century Gothic" w:hAnsi="Century Gothic"/>
                      <w:shadow/>
                      <w:w w:val="95"/>
                      <w:sz w:val="22"/>
                      <w:szCs w:val="22"/>
                    </w:rPr>
                    <w:softHyphen/>
                    <w:t>σμού και επιπρόσθετα άλ</w:t>
                  </w:r>
                  <w:r w:rsidRPr="00403ED4">
                    <w:rPr>
                      <w:rFonts w:ascii="Century Gothic" w:hAnsi="Century Gothic"/>
                      <w:shadow/>
                      <w:w w:val="95"/>
                      <w:sz w:val="22"/>
                      <w:szCs w:val="22"/>
                    </w:rPr>
                    <w:softHyphen/>
                    <w:t>λων θρη</w:t>
                  </w:r>
                  <w:r w:rsidRPr="00403ED4">
                    <w:rPr>
                      <w:rFonts w:ascii="Century Gothic" w:hAnsi="Century Gothic"/>
                      <w:shadow/>
                      <w:w w:val="95"/>
                      <w:sz w:val="22"/>
                      <w:szCs w:val="22"/>
                    </w:rPr>
                    <w:softHyphen/>
                    <w:t>σκειών (προσευχή, ιε</w:t>
                  </w:r>
                  <w:r w:rsidRPr="00403ED4">
                    <w:rPr>
                      <w:rFonts w:ascii="Century Gothic" w:hAnsi="Century Gothic"/>
                      <w:shadow/>
                      <w:w w:val="95"/>
                      <w:sz w:val="22"/>
                      <w:szCs w:val="22"/>
                    </w:rPr>
                    <w:softHyphen/>
                    <w:t>ροί τόποι και προσκυ</w:t>
                  </w:r>
                  <w:r w:rsidRPr="00403ED4">
                    <w:rPr>
                      <w:rFonts w:ascii="Century Gothic" w:hAnsi="Century Gothic"/>
                      <w:shadow/>
                      <w:w w:val="95"/>
                      <w:sz w:val="22"/>
                      <w:szCs w:val="22"/>
                    </w:rPr>
                    <w:softHyphen/>
                    <w:t>νή</w:t>
                  </w:r>
                  <w:r w:rsidRPr="00403ED4">
                    <w:rPr>
                      <w:rFonts w:ascii="Century Gothic" w:hAnsi="Century Gothic"/>
                      <w:shadow/>
                      <w:w w:val="95"/>
                      <w:sz w:val="22"/>
                      <w:szCs w:val="22"/>
                    </w:rPr>
                    <w:softHyphen/>
                    <w:t>μα</w:t>
                  </w:r>
                  <w:r w:rsidRPr="00403ED4">
                    <w:rPr>
                      <w:rFonts w:ascii="Century Gothic" w:hAnsi="Century Gothic"/>
                      <w:shadow/>
                      <w:w w:val="95"/>
                      <w:sz w:val="22"/>
                      <w:szCs w:val="22"/>
                    </w:rPr>
                    <w:softHyphen/>
                    <w:t xml:space="preserve">τα, </w:t>
                  </w:r>
                  <w:r w:rsidRPr="00403ED4">
                    <w:rPr>
                      <w:rFonts w:ascii="Century Gothic" w:hAnsi="Century Gothic"/>
                      <w:shadow/>
                      <w:w w:val="95"/>
                      <w:sz w:val="22"/>
                      <w:szCs w:val="22"/>
                    </w:rPr>
                    <w:br/>
                    <w:t>λα</w:t>
                  </w:r>
                  <w:r w:rsidRPr="00403ED4">
                    <w:rPr>
                      <w:rFonts w:ascii="Century Gothic" w:hAnsi="Century Gothic"/>
                      <w:shadow/>
                      <w:w w:val="95"/>
                      <w:sz w:val="22"/>
                      <w:szCs w:val="22"/>
                    </w:rPr>
                    <w:softHyphen/>
                    <w:t>τρεία, ηθικές αξίες) και να διακρίνουν τη σημασία τους για τη ζωή των αν</w:t>
                  </w:r>
                  <w:r w:rsidRPr="00403ED4">
                    <w:rPr>
                      <w:rFonts w:ascii="Century Gothic" w:hAnsi="Century Gothic"/>
                      <w:shadow/>
                      <w:w w:val="95"/>
                      <w:sz w:val="22"/>
                      <w:szCs w:val="22"/>
                    </w:rPr>
                    <w:softHyphen/>
                    <w:t>θρώ</w:t>
                  </w:r>
                  <w:r w:rsidRPr="00403ED4">
                    <w:rPr>
                      <w:rFonts w:ascii="Century Gothic" w:hAnsi="Century Gothic"/>
                      <w:shadow/>
                      <w:w w:val="95"/>
                      <w:sz w:val="22"/>
                      <w:szCs w:val="22"/>
                    </w:rPr>
                    <w:softHyphen/>
                    <w:t>πων και του κόσμου</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να προσεγγίσουν τη ζωή βιβλικών πρόσωπων (Αβραάμ, Ισαάκ, Μωυ</w:t>
                  </w:r>
                  <w:r w:rsidRPr="00403ED4">
                    <w:rPr>
                      <w:rFonts w:ascii="Century Gothic" w:hAnsi="Century Gothic"/>
                      <w:shadow/>
                      <w:w w:val="95"/>
                      <w:sz w:val="22"/>
                      <w:szCs w:val="22"/>
                    </w:rPr>
                    <w:softHyphen/>
                    <w:t>σής, Δαβίδ, τρεις Παί</w:t>
                  </w:r>
                  <w:r w:rsidRPr="00403ED4">
                    <w:rPr>
                      <w:rFonts w:ascii="Century Gothic" w:hAnsi="Century Gothic"/>
                      <w:shadow/>
                      <w:w w:val="95"/>
                      <w:sz w:val="22"/>
                      <w:szCs w:val="22"/>
                    </w:rPr>
                    <w:softHyphen/>
                    <w:t>δες, Παναγία, Πρό</w:t>
                  </w:r>
                  <w:r w:rsidRPr="00403ED4">
                    <w:rPr>
                      <w:rFonts w:ascii="Century Gothic" w:hAnsi="Century Gothic"/>
                      <w:shadow/>
                      <w:w w:val="95"/>
                      <w:sz w:val="22"/>
                      <w:szCs w:val="22"/>
                    </w:rPr>
                    <w:softHyphen/>
                    <w:t>δρο</w:t>
                  </w:r>
                  <w:r w:rsidRPr="00403ED4">
                    <w:rPr>
                      <w:rFonts w:ascii="Century Gothic" w:hAnsi="Century Gothic"/>
                      <w:shadow/>
                      <w:w w:val="95"/>
                      <w:sz w:val="22"/>
                      <w:szCs w:val="22"/>
                    </w:rPr>
                    <w:softHyphen/>
                    <w:t>μος) και χριστιανών Αγίων (Γεώργιος, Δημήτριος, Νι</w:t>
                  </w:r>
                  <w:r w:rsidRPr="00403ED4">
                    <w:rPr>
                      <w:rFonts w:ascii="Century Gothic" w:hAnsi="Century Gothic"/>
                      <w:shadow/>
                      <w:w w:val="95"/>
                      <w:sz w:val="22"/>
                      <w:szCs w:val="22"/>
                    </w:rPr>
                    <w:softHyphen/>
                    <w:t>κό</w:t>
                  </w:r>
                  <w:r w:rsidRPr="00403ED4">
                    <w:rPr>
                      <w:rFonts w:ascii="Century Gothic" w:hAnsi="Century Gothic"/>
                      <w:shadow/>
                      <w:w w:val="95"/>
                      <w:sz w:val="22"/>
                      <w:szCs w:val="22"/>
                    </w:rPr>
                    <w:softHyphen/>
                    <w:t>λα</w:t>
                  </w:r>
                  <w:r w:rsidRPr="00403ED4">
                    <w:rPr>
                      <w:rFonts w:ascii="Century Gothic" w:hAnsi="Century Gothic"/>
                      <w:shadow/>
                      <w:w w:val="95"/>
                      <w:sz w:val="22"/>
                      <w:szCs w:val="22"/>
                    </w:rPr>
                    <w:softHyphen/>
                    <w:t>ος, Μά</w:t>
                  </w:r>
                  <w:r w:rsidRPr="00403ED4">
                    <w:rPr>
                      <w:rFonts w:ascii="Century Gothic" w:hAnsi="Century Gothic"/>
                      <w:shadow/>
                      <w:w w:val="95"/>
                      <w:sz w:val="22"/>
                      <w:szCs w:val="22"/>
                    </w:rPr>
                    <w:softHyphen/>
                    <w:t>μας, Λυδία Φιλιππησία, π. Νικό</w:t>
                  </w:r>
                  <w:r w:rsidRPr="00403ED4">
                    <w:rPr>
                      <w:rFonts w:ascii="Century Gothic" w:hAnsi="Century Gothic"/>
                      <w:shadow/>
                      <w:w w:val="95"/>
                      <w:sz w:val="22"/>
                      <w:szCs w:val="22"/>
                    </w:rPr>
                    <w:softHyphen/>
                    <w:t>λα</w:t>
                  </w:r>
                  <w:r w:rsidRPr="00403ED4">
                    <w:rPr>
                      <w:rFonts w:ascii="Century Gothic" w:hAnsi="Century Gothic"/>
                      <w:shadow/>
                      <w:w w:val="95"/>
                      <w:sz w:val="22"/>
                      <w:szCs w:val="22"/>
                    </w:rPr>
                    <w:softHyphen/>
                    <w:t>ος Πλανάς κ.ά.), καθώς και δασκάλων και ιερών προ</w:t>
                  </w:r>
                  <w:r w:rsidRPr="00403ED4">
                    <w:rPr>
                      <w:rFonts w:ascii="Century Gothic" w:hAnsi="Century Gothic"/>
                      <w:shadow/>
                      <w:w w:val="95"/>
                      <w:sz w:val="22"/>
                      <w:szCs w:val="22"/>
                    </w:rPr>
                    <w:softHyphen/>
                    <w:t>σώ</w:t>
                  </w:r>
                  <w:r w:rsidRPr="00403ED4">
                    <w:rPr>
                      <w:rFonts w:ascii="Century Gothic" w:hAnsi="Century Gothic"/>
                      <w:shadow/>
                      <w:w w:val="95"/>
                      <w:sz w:val="22"/>
                      <w:szCs w:val="22"/>
                    </w:rPr>
                    <w:softHyphen/>
                    <w:t xml:space="preserve">πων από άλλες θρησκευτικές παραδόσεις </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 xml:space="preserve">να εξοικειωθούν με γιορτές (Ευαγγελισμός, Ζωοδόχος </w:t>
                  </w:r>
                  <w:r w:rsidRPr="00403ED4">
                    <w:rPr>
                      <w:rFonts w:ascii="Century Gothic" w:hAnsi="Century Gothic"/>
                      <w:shadow/>
                      <w:w w:val="95"/>
                      <w:sz w:val="22"/>
                      <w:szCs w:val="22"/>
                    </w:rPr>
                    <w:br/>
                    <w:t>Πη</w:t>
                  </w:r>
                  <w:r w:rsidRPr="00403ED4">
                    <w:rPr>
                      <w:rFonts w:ascii="Century Gothic" w:hAnsi="Century Gothic"/>
                      <w:shadow/>
                      <w:w w:val="95"/>
                      <w:sz w:val="22"/>
                      <w:szCs w:val="22"/>
                    </w:rPr>
                    <w:softHyphen/>
                    <w:t>γή, Κοίμηση Θεο</w:t>
                  </w:r>
                  <w:r w:rsidRPr="00403ED4">
                    <w:rPr>
                      <w:rFonts w:ascii="Century Gothic" w:hAnsi="Century Gothic"/>
                      <w:shadow/>
                      <w:w w:val="95"/>
                      <w:sz w:val="22"/>
                      <w:szCs w:val="22"/>
                    </w:rPr>
                    <w:softHyphen/>
                    <w:t>τόκου, Θε</w:t>
                  </w:r>
                  <w:r w:rsidRPr="00403ED4">
                    <w:rPr>
                      <w:rFonts w:ascii="Century Gothic" w:hAnsi="Century Gothic"/>
                      <w:shadow/>
                      <w:w w:val="95"/>
                      <w:sz w:val="22"/>
                      <w:szCs w:val="22"/>
                    </w:rPr>
                    <w:softHyphen/>
                    <w:t>ο</w:t>
                  </w:r>
                  <w:r w:rsidRPr="00403ED4">
                    <w:rPr>
                      <w:rFonts w:ascii="Century Gothic" w:hAnsi="Century Gothic"/>
                      <w:shadow/>
                      <w:w w:val="95"/>
                      <w:sz w:val="22"/>
                      <w:szCs w:val="22"/>
                    </w:rPr>
                    <w:softHyphen/>
                  </w:r>
                  <w:r w:rsidRPr="00403ED4">
                    <w:rPr>
                      <w:rFonts w:ascii="Century Gothic" w:hAnsi="Century Gothic"/>
                      <w:shadow/>
                      <w:w w:val="95"/>
                      <w:sz w:val="22"/>
                      <w:szCs w:val="22"/>
                    </w:rPr>
                    <w:softHyphen/>
                    <w:t>φά</w:t>
                  </w:r>
                  <w:r w:rsidRPr="00403ED4">
                    <w:rPr>
                      <w:rFonts w:ascii="Century Gothic" w:hAnsi="Century Gothic"/>
                      <w:shadow/>
                      <w:w w:val="95"/>
                      <w:sz w:val="22"/>
                      <w:szCs w:val="22"/>
                    </w:rPr>
                    <w:softHyphen/>
                    <w:t>νια), Μυστήρια (Βά</w:t>
                  </w:r>
                  <w:r w:rsidRPr="00403ED4">
                    <w:rPr>
                      <w:rFonts w:ascii="Century Gothic" w:hAnsi="Century Gothic"/>
                      <w:shadow/>
                      <w:w w:val="95"/>
                      <w:sz w:val="22"/>
                      <w:szCs w:val="22"/>
                    </w:rPr>
                    <w:softHyphen/>
                    <w:t>πτι</w:t>
                  </w:r>
                  <w:r w:rsidRPr="00403ED4">
                    <w:rPr>
                      <w:rFonts w:ascii="Century Gothic" w:hAnsi="Century Gothic"/>
                      <w:shadow/>
                      <w:w w:val="95"/>
                      <w:sz w:val="22"/>
                      <w:szCs w:val="22"/>
                    </w:rPr>
                    <w:softHyphen/>
                    <w:t>σμα, Χρίσμα, Θεία Ευχα</w:t>
                  </w:r>
                  <w:r w:rsidRPr="00403ED4">
                    <w:rPr>
                      <w:rFonts w:ascii="Century Gothic" w:hAnsi="Century Gothic"/>
                      <w:shadow/>
                      <w:w w:val="95"/>
                      <w:sz w:val="22"/>
                      <w:szCs w:val="22"/>
                    </w:rPr>
                    <w:softHyphen/>
                    <w:t>ρι</w:t>
                  </w:r>
                  <w:r w:rsidRPr="00403ED4">
                    <w:rPr>
                      <w:rFonts w:ascii="Century Gothic" w:hAnsi="Century Gothic"/>
                      <w:shadow/>
                      <w:w w:val="95"/>
                      <w:sz w:val="22"/>
                      <w:szCs w:val="22"/>
                    </w:rPr>
                    <w:softHyphen/>
                    <w:t xml:space="preserve">στία), εικόνες, τελετουργίες </w:t>
                  </w:r>
                  <w:r w:rsidRPr="00403ED4">
                    <w:rPr>
                      <w:rFonts w:ascii="Century Gothic" w:hAnsi="Century Gothic"/>
                      <w:shadow/>
                      <w:w w:val="95"/>
                      <w:sz w:val="22"/>
                      <w:szCs w:val="22"/>
                    </w:rPr>
                    <w:br/>
                    <w:t>και έθι</w:t>
                  </w:r>
                  <w:r w:rsidRPr="00403ED4">
                    <w:rPr>
                      <w:rFonts w:ascii="Century Gothic" w:hAnsi="Century Gothic"/>
                      <w:shadow/>
                      <w:w w:val="95"/>
                      <w:sz w:val="22"/>
                      <w:szCs w:val="22"/>
                    </w:rPr>
                    <w:softHyphen/>
                    <w:t>μα της Ορθόδοξης χριστιανικής πα</w:t>
                  </w:r>
                  <w:r w:rsidRPr="00403ED4">
                    <w:rPr>
                      <w:rFonts w:ascii="Century Gothic" w:hAnsi="Century Gothic"/>
                      <w:shadow/>
                      <w:w w:val="95"/>
                      <w:sz w:val="22"/>
                      <w:szCs w:val="22"/>
                    </w:rPr>
                    <w:softHyphen/>
                    <w:t>ρά</w:t>
                  </w:r>
                  <w:r w:rsidRPr="00403ED4">
                    <w:rPr>
                      <w:rFonts w:ascii="Century Gothic" w:hAnsi="Century Gothic"/>
                      <w:shadow/>
                      <w:w w:val="95"/>
                      <w:sz w:val="22"/>
                      <w:szCs w:val="22"/>
                    </w:rPr>
                    <w:softHyphen/>
                    <w:t xml:space="preserve">δοσης και </w:t>
                  </w:r>
                  <w:r w:rsidRPr="00403ED4">
                    <w:rPr>
                      <w:rFonts w:ascii="Century Gothic" w:hAnsi="Century Gothic"/>
                      <w:shadow/>
                      <w:w w:val="95"/>
                      <w:sz w:val="22"/>
                      <w:szCs w:val="22"/>
                    </w:rPr>
                    <w:br/>
                    <w:t>να αντιλ</w:t>
                  </w:r>
                  <w:r w:rsidRPr="00403ED4">
                    <w:rPr>
                      <w:rFonts w:ascii="Century Gothic" w:hAnsi="Century Gothic"/>
                      <w:shadow/>
                      <w:w w:val="95"/>
                      <w:sz w:val="22"/>
                      <w:szCs w:val="22"/>
                    </w:rPr>
                    <w:softHyphen/>
                    <w:t>η</w:t>
                  </w:r>
                  <w:r w:rsidRPr="00403ED4">
                    <w:rPr>
                      <w:rFonts w:ascii="Century Gothic" w:hAnsi="Century Gothic"/>
                      <w:shadow/>
                      <w:w w:val="95"/>
                      <w:sz w:val="22"/>
                      <w:szCs w:val="22"/>
                    </w:rPr>
                    <w:softHyphen/>
                    <w:t>φθούν τον ρόλο τους στη ζωή των ανθρώ</w:t>
                  </w:r>
                  <w:r w:rsidRPr="00403ED4">
                    <w:rPr>
                      <w:rFonts w:ascii="Century Gothic" w:hAnsi="Century Gothic"/>
                      <w:shadow/>
                      <w:w w:val="95"/>
                      <w:sz w:val="22"/>
                      <w:szCs w:val="22"/>
                    </w:rPr>
                    <w:softHyphen/>
                    <w:t>πων και των κοι</w:t>
                  </w:r>
                  <w:r w:rsidRPr="00403ED4">
                    <w:rPr>
                      <w:rFonts w:ascii="Century Gothic" w:hAnsi="Century Gothic"/>
                      <w:shadow/>
                      <w:w w:val="95"/>
                      <w:sz w:val="22"/>
                      <w:szCs w:val="22"/>
                    </w:rPr>
                    <w:softHyphen/>
                    <w:t>νοτήτων</w:t>
                  </w:r>
                  <w:r>
                    <w:rPr>
                      <w:rFonts w:ascii="Century Gothic" w:hAnsi="Century Gothic"/>
                      <w:shadow/>
                      <w:w w:val="95"/>
                      <w:sz w:val="22"/>
                      <w:szCs w:val="22"/>
                    </w:rPr>
                    <w:t>.</w:t>
                  </w:r>
                  <w:r w:rsidRPr="00403ED4">
                    <w:rPr>
                      <w:rFonts w:ascii="Century Gothic" w:hAnsi="Century Gothic"/>
                      <w:shadow/>
                      <w:w w:val="95"/>
                      <w:sz w:val="22"/>
                      <w:szCs w:val="22"/>
                    </w:rPr>
                    <w:t xml:space="preserve"> </w:t>
                  </w:r>
                </w:p>
                <w:p w:rsidR="00F655D9" w:rsidRDefault="00F655D9" w:rsidP="00CD3C7B"/>
              </w:txbxContent>
            </v:textbox>
          </v:shape>
        </w:pict>
      </w:r>
    </w:p>
    <w:p w:rsidR="00D16159" w:rsidRDefault="00D16159" w:rsidP="00CD3C7B">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D16159" w:rsidRPr="00D47DA0" w:rsidRDefault="00D16159" w:rsidP="00CD3C7B">
      <w:pPr>
        <w:pStyle w:val="Web"/>
        <w:spacing w:line="360" w:lineRule="auto"/>
        <w:jc w:val="both"/>
        <w:rPr>
          <w:rFonts w:ascii="Century Gothic" w:hAnsi="Century Gothic"/>
          <w:b/>
          <w:shadow/>
          <w:color w:val="002060"/>
          <w:sz w:val="32"/>
          <w:szCs w:val="28"/>
        </w:rPr>
      </w:pPr>
      <w:r w:rsidRPr="00D47DA0">
        <w:rPr>
          <w:rFonts w:ascii="Century Gothic" w:hAnsi="Century Gothic"/>
          <w:b/>
          <w:shadow/>
          <w:color w:val="002060"/>
          <w:sz w:val="32"/>
          <w:szCs w:val="28"/>
        </w:rPr>
        <w:lastRenderedPageBreak/>
        <w:t xml:space="preserve">1.  Όταν οι άνθρωποι προσεύχονται  </w:t>
      </w:r>
      <w:r w:rsidRPr="00D47DA0">
        <w:rPr>
          <w:rFonts w:ascii="Century Gothic" w:hAnsi="Century Gothic"/>
          <w:shadow/>
          <w:color w:val="002060"/>
          <w:sz w:val="28"/>
          <w:szCs w:val="28"/>
        </w:rPr>
        <w:t>(3 δίωρα)</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969"/>
        <w:gridCol w:w="5726"/>
      </w:tblGrid>
      <w:tr w:rsidR="0030664F" w:rsidRPr="00D47DA0" w:rsidTr="0030664F">
        <w:tc>
          <w:tcPr>
            <w:tcW w:w="2267" w:type="dxa"/>
            <w:vAlign w:val="center"/>
          </w:tcPr>
          <w:p w:rsidR="0030664F" w:rsidRPr="00D47DA0" w:rsidRDefault="0030664F" w:rsidP="00A50C1C">
            <w:pPr>
              <w:pStyle w:val="ListParagraph1"/>
              <w:ind w:left="0"/>
              <w:jc w:val="center"/>
              <w:rPr>
                <w:rFonts w:ascii="Century Gothic" w:hAnsi="Century Gothic"/>
                <w:b/>
                <w:bCs/>
                <w:smallCaps/>
                <w:shadow/>
                <w:color w:val="800000"/>
                <w:spacing w:val="20"/>
                <w:w w:val="90"/>
                <w:sz w:val="22"/>
                <w:szCs w:val="20"/>
              </w:rPr>
            </w:pPr>
            <w:r w:rsidRPr="00D47DA0">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Βασικά </w:t>
            </w:r>
            <w:r w:rsidRPr="00D47DA0">
              <w:rPr>
                <w:rFonts w:ascii="Century Gothic" w:hAnsi="Century Gothic"/>
                <w:b/>
                <w:smallCaps/>
                <w:shadow/>
                <w:color w:val="800000"/>
                <w:spacing w:val="20"/>
                <w:w w:val="90"/>
                <w:sz w:val="22"/>
                <w:szCs w:val="20"/>
              </w:rPr>
              <w:br/>
              <w:t>Θέματα</w:t>
            </w:r>
          </w:p>
        </w:tc>
        <w:tc>
          <w:tcPr>
            <w:tcW w:w="5726"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Ενδεικτικές </w:t>
            </w:r>
            <w:r w:rsidRPr="00D47DA0">
              <w:rPr>
                <w:rFonts w:ascii="Century Gothic" w:hAnsi="Century Gothic"/>
                <w:b/>
                <w:smallCaps/>
                <w:shadow/>
                <w:color w:val="800000"/>
                <w:spacing w:val="20"/>
                <w:w w:val="90"/>
                <w:sz w:val="22"/>
                <w:szCs w:val="20"/>
              </w:rPr>
              <w:br/>
              <w:t>Δραστηριότητες</w:t>
            </w:r>
          </w:p>
        </w:tc>
      </w:tr>
      <w:tr w:rsidR="0030664F" w:rsidRPr="00050752" w:rsidTr="0030664F">
        <w:tc>
          <w:tcPr>
            <w:tcW w:w="2267" w:type="dxa"/>
          </w:tcPr>
          <w:p w:rsidR="0030664F" w:rsidRPr="00403ED4" w:rsidRDefault="0030664F" w:rsidP="00A50C1C">
            <w:pPr>
              <w:autoSpaceDE w:val="0"/>
              <w:autoSpaceDN w:val="0"/>
              <w:adjustRightInd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142"/>
              </w:tabs>
              <w:autoSpaceDE w:val="0"/>
              <w:autoSpaceDN w:val="0"/>
              <w:adjustRightInd w:val="0"/>
              <w:spacing w:before="60"/>
              <w:rPr>
                <w:rFonts w:ascii="Cambria" w:hAnsi="Cambria"/>
                <w:sz w:val="20"/>
                <w:szCs w:val="20"/>
              </w:rPr>
            </w:pPr>
            <w:r w:rsidRPr="00403ED4">
              <w:rPr>
                <w:rFonts w:ascii="Cambria" w:hAnsi="Cambria"/>
                <w:b/>
                <w:bCs/>
                <w:sz w:val="20"/>
                <w:szCs w:val="20"/>
              </w:rPr>
              <w:t>α)</w:t>
            </w:r>
            <w:r w:rsidRPr="00403ED4">
              <w:rPr>
                <w:rFonts w:ascii="Cambria" w:hAnsi="Cambria"/>
                <w:bCs/>
                <w:sz w:val="20"/>
                <w:szCs w:val="20"/>
              </w:rPr>
              <w:t xml:space="preserve"> διατυπώνουν </w:t>
            </w:r>
            <w:r w:rsidRPr="00403ED4">
              <w:rPr>
                <w:rFonts w:ascii="Cambria" w:hAnsi="Cambria"/>
                <w:bCs/>
                <w:sz w:val="20"/>
                <w:szCs w:val="20"/>
              </w:rPr>
              <w:br/>
              <w:t xml:space="preserve">ιδέες και εκφράζουν συναισθήματα γύρω από τον ρόλο της προσευχής στη ζωή </w:t>
            </w:r>
            <w:r w:rsidRPr="00403ED4">
              <w:rPr>
                <w:rFonts w:ascii="Cambria" w:hAnsi="Cambria"/>
                <w:bCs/>
                <w:sz w:val="20"/>
                <w:szCs w:val="20"/>
              </w:rPr>
              <w:br/>
              <w:t>τη δική τους και της κοινότητάς τους</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β)</w:t>
            </w:r>
            <w:r w:rsidRPr="00403ED4">
              <w:rPr>
                <w:rFonts w:ascii="Cambria" w:hAnsi="Cambria"/>
                <w:bCs/>
                <w:sz w:val="20"/>
                <w:szCs w:val="20"/>
              </w:rPr>
              <w:t xml:space="preserve"> διακρίνουν και αποτιμούν τον ρόλο </w:t>
            </w:r>
            <w:r w:rsidRPr="00403ED4">
              <w:rPr>
                <w:rFonts w:ascii="Cambria" w:hAnsi="Cambria"/>
                <w:bCs/>
                <w:sz w:val="20"/>
                <w:szCs w:val="20"/>
              </w:rPr>
              <w:br/>
              <w:t>της προσευχής στα πρόσωπα των βιβλικών κειμένων που επεξεργάζονται</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αναγνωρίζουν τον ρόλο της προσευχής στη ζωή του Χριστού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 xml:space="preserve">δ) </w:t>
            </w:r>
            <w:r w:rsidRPr="00403ED4">
              <w:rPr>
                <w:rFonts w:ascii="Cambria" w:hAnsi="Cambria"/>
                <w:bCs/>
                <w:sz w:val="20"/>
                <w:szCs w:val="20"/>
              </w:rPr>
              <w:t xml:space="preserve">επαληθεύουν την οικουμενική διάσταση της προσευχής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ε)</w:t>
            </w:r>
            <w:r w:rsidRPr="00403ED4">
              <w:rPr>
                <w:rFonts w:ascii="Cambria" w:hAnsi="Cambria"/>
                <w:bCs/>
                <w:sz w:val="20"/>
                <w:szCs w:val="20"/>
              </w:rPr>
              <w:t xml:space="preserve"> διακρίνουν ομοιότητες και διαφορές στον τρόπο που προσεύχονται οι πιστοί στις διάφορες θρησκείες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sz w:val="20"/>
                <w:szCs w:val="20"/>
              </w:rPr>
              <w:t>στ)</w:t>
            </w:r>
            <w:r w:rsidRPr="00403ED4">
              <w:rPr>
                <w:rFonts w:ascii="Cambria" w:hAnsi="Cambria"/>
                <w:bCs/>
                <w:sz w:val="20"/>
                <w:szCs w:val="20"/>
              </w:rPr>
              <w:t xml:space="preserve"> στοιχειοθετούν την προσευχή ως επικοινωνία του πιστού με τον Θεό</w:t>
            </w:r>
          </w:p>
        </w:tc>
        <w:tc>
          <w:tcPr>
            <w:tcW w:w="3969" w:type="dxa"/>
          </w:tcPr>
          <w:p w:rsidR="0030664F" w:rsidRPr="00403ED4" w:rsidRDefault="0030664F" w:rsidP="00A50C1C">
            <w:pPr>
              <w:spacing w:before="60"/>
              <w:ind w:left="284" w:hanging="284"/>
              <w:rPr>
                <w:rFonts w:ascii="Cambria" w:hAnsi="Cambria"/>
                <w:b/>
                <w:sz w:val="20"/>
                <w:szCs w:val="20"/>
              </w:rPr>
            </w:pPr>
            <w:r w:rsidRPr="00403ED4">
              <w:rPr>
                <w:rFonts w:ascii="Cambria" w:hAnsi="Cambria"/>
                <w:b/>
                <w:sz w:val="20"/>
                <w:szCs w:val="20"/>
              </w:rPr>
              <w:t>Ι.</w:t>
            </w:r>
            <w:r w:rsidRPr="00403ED4">
              <w:rPr>
                <w:rFonts w:ascii="Cambria" w:hAnsi="Cambria"/>
                <w:b/>
                <w:sz w:val="20"/>
                <w:szCs w:val="20"/>
              </w:rPr>
              <w:tab/>
              <w:t>Η προσευχή στο σχολείο</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r>
            <w:r w:rsidRPr="00403ED4">
              <w:rPr>
                <w:rFonts w:ascii="Cambria" w:hAnsi="Cambria"/>
                <w:sz w:val="20"/>
                <w:szCs w:val="20"/>
                <w:lang w:val="en-US"/>
              </w:rPr>
              <w:t>H</w:t>
            </w:r>
            <w:r w:rsidRPr="00403ED4">
              <w:rPr>
                <w:rFonts w:ascii="Cambria" w:hAnsi="Cambria"/>
                <w:sz w:val="20"/>
                <w:szCs w:val="20"/>
              </w:rPr>
              <w:t xml:space="preserve"> πρωινή προσευχή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t>Ο Αγιασμός στην αρχή της σχολικής χρονιάς</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w:t>
            </w:r>
            <w:r w:rsidRPr="00403ED4">
              <w:rPr>
                <w:rFonts w:ascii="Cambria" w:hAnsi="Cambria"/>
                <w:b/>
                <w:sz w:val="20"/>
                <w:szCs w:val="20"/>
              </w:rPr>
              <w:tab/>
              <w:t>Η προσευχή σε όλο τον κόσμο</w:t>
            </w:r>
          </w:p>
          <w:p w:rsidR="0030664F" w:rsidRPr="00403ED4" w:rsidRDefault="0030664F" w:rsidP="00A50C1C">
            <w:pPr>
              <w:ind w:left="284" w:hanging="284"/>
              <w:rPr>
                <w:rFonts w:ascii="Cambria" w:hAnsi="Cambria"/>
                <w:b/>
                <w:bCs/>
                <w:color w:val="00FF00"/>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t xml:space="preserve">Εικόνες προσευχής από όλο τον κόσμο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t>Πότε, πού και πώς προσεύχονται οι άνθρωποι; Ατομική και κοινή προσευχή</w:t>
            </w:r>
            <w:r w:rsidRPr="00403ED4">
              <w:rPr>
                <w:rFonts w:ascii="Cambria" w:hAnsi="Cambria"/>
                <w:b/>
                <w:bCs/>
                <w:color w:val="00FF00"/>
                <w:sz w:val="20"/>
                <w:szCs w:val="20"/>
              </w:rPr>
              <w:t xml:space="preserve">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w:t>
            </w:r>
            <w:r w:rsidRPr="00403ED4">
              <w:rPr>
                <w:rFonts w:ascii="Cambria" w:hAnsi="Cambria"/>
                <w:sz w:val="20"/>
                <w:szCs w:val="20"/>
              </w:rPr>
              <w:tab/>
              <w:t>Γιατί προσεύχονται οι άνθρωποι;</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lang w:val="en-US"/>
              </w:rPr>
              <w:t>III</w:t>
            </w:r>
            <w:r w:rsidRPr="00403ED4">
              <w:rPr>
                <w:rFonts w:ascii="Cambria" w:hAnsi="Cambria"/>
                <w:b/>
                <w:sz w:val="20"/>
                <w:szCs w:val="20"/>
              </w:rPr>
              <w:t>.</w:t>
            </w:r>
            <w:r w:rsidRPr="00403ED4">
              <w:rPr>
                <w:rFonts w:ascii="Cambria" w:hAnsi="Cambria"/>
                <w:b/>
                <w:sz w:val="20"/>
                <w:szCs w:val="20"/>
              </w:rPr>
              <w:tab/>
              <w:t>Η προσευχή στη Βίβλο</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t xml:space="preserve">Προσευχή του Σολομώντα εντός </w:t>
            </w:r>
            <w:r w:rsidRPr="00403ED4">
              <w:rPr>
                <w:rFonts w:ascii="Cambria" w:hAnsi="Cambria"/>
                <w:sz w:val="20"/>
                <w:szCs w:val="20"/>
              </w:rPr>
              <w:br/>
              <w:t>του ναού (Α΄ Βασ 8, 22-23, 27-29. 52)</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t xml:space="preserve">Προσευχή στο καμίνι της φωτιάς: </w:t>
            </w:r>
            <w:r w:rsidRPr="00403ED4">
              <w:rPr>
                <w:rFonts w:ascii="Cambria" w:hAnsi="Cambria"/>
                <w:sz w:val="20"/>
                <w:szCs w:val="20"/>
              </w:rPr>
              <w:br/>
              <w:t>Τρεις Παίδες εν καμίνω (Δν 3, 51-90)</w:t>
            </w:r>
          </w:p>
          <w:p w:rsidR="0030664F" w:rsidRPr="00403ED4" w:rsidRDefault="0030664F" w:rsidP="00870515">
            <w:pPr>
              <w:ind w:left="284" w:hanging="284"/>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w:t>
            </w:r>
            <w:r w:rsidRPr="00403ED4">
              <w:rPr>
                <w:rFonts w:ascii="Cambria" w:hAnsi="Cambria"/>
                <w:sz w:val="20"/>
                <w:szCs w:val="20"/>
              </w:rPr>
              <w:tab/>
              <w:t xml:space="preserve">Ένας ποιητής προσεύχεται </w:t>
            </w:r>
            <w:r w:rsidRPr="00403ED4">
              <w:rPr>
                <w:rFonts w:ascii="Cambria" w:hAnsi="Cambria"/>
                <w:sz w:val="20"/>
                <w:szCs w:val="20"/>
              </w:rPr>
              <w:br/>
              <w:t>(Ψλ135, 136, 141, 150)</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vi</w:t>
            </w:r>
            <w:r w:rsidRPr="00403ED4">
              <w:rPr>
                <w:rFonts w:ascii="Cambria" w:hAnsi="Cambria"/>
                <w:sz w:val="20"/>
                <w:szCs w:val="20"/>
              </w:rPr>
              <w:t xml:space="preserve">. </w:t>
            </w:r>
            <w:r w:rsidRPr="00403ED4">
              <w:rPr>
                <w:rFonts w:ascii="Cambria" w:hAnsi="Cambria"/>
                <w:sz w:val="20"/>
                <w:szCs w:val="20"/>
              </w:rPr>
              <w:tab/>
              <w:t xml:space="preserve">Ο Ιησούς προσευχόμενος </w:t>
            </w:r>
            <w:r w:rsidRPr="00403ED4">
              <w:rPr>
                <w:rFonts w:ascii="Cambria" w:hAnsi="Cambria"/>
                <w:sz w:val="20"/>
                <w:szCs w:val="20"/>
              </w:rPr>
              <w:br/>
              <w:t>(Μκ 1, 35, Λκ 5, 16. 6, 12)</w:t>
            </w:r>
          </w:p>
          <w:p w:rsidR="0030664F" w:rsidRPr="00403ED4" w:rsidRDefault="0030664F" w:rsidP="00A50C1C">
            <w:pPr>
              <w:ind w:left="284" w:hanging="284"/>
              <w:rPr>
                <w:rFonts w:ascii="Cambria" w:hAnsi="Cambria"/>
                <w:b/>
                <w:bCs/>
                <w:color w:val="00FF00"/>
                <w:sz w:val="20"/>
                <w:szCs w:val="20"/>
              </w:rPr>
            </w:pPr>
            <w:r w:rsidRPr="00403ED4">
              <w:rPr>
                <w:rFonts w:ascii="Cambria" w:hAnsi="Cambria"/>
                <w:sz w:val="20"/>
                <w:szCs w:val="20"/>
                <w:lang w:val="en-US"/>
              </w:rPr>
              <w:t>v</w:t>
            </w:r>
            <w:r w:rsidRPr="00403ED4">
              <w:rPr>
                <w:rFonts w:ascii="Cambria" w:hAnsi="Cambria"/>
                <w:sz w:val="20"/>
                <w:szCs w:val="20"/>
              </w:rPr>
              <w:t>.</w:t>
            </w:r>
            <w:r w:rsidRPr="00403ED4">
              <w:rPr>
                <w:rFonts w:ascii="Cambria" w:hAnsi="Cambria"/>
                <w:sz w:val="20"/>
                <w:szCs w:val="20"/>
              </w:rPr>
              <w:tab/>
              <w:t xml:space="preserve">Δυο άνθρωποι προσεύχονται: Παραβολή του τελώνη και του Φαρισαίου (Λκ 18, 9-14)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vi</w:t>
            </w:r>
            <w:r w:rsidRPr="00403ED4">
              <w:rPr>
                <w:rFonts w:ascii="Cambria" w:hAnsi="Cambria"/>
                <w:sz w:val="20"/>
                <w:szCs w:val="20"/>
              </w:rPr>
              <w:t>.</w:t>
            </w:r>
            <w:r w:rsidRPr="00403ED4">
              <w:rPr>
                <w:rFonts w:ascii="Cambria" w:hAnsi="Cambria"/>
                <w:sz w:val="20"/>
                <w:szCs w:val="20"/>
              </w:rPr>
              <w:tab/>
              <w:t>«Ζητάτε και θα σας δοθεί» (Μτ 7, 7-11)</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vii</w:t>
            </w:r>
            <w:r w:rsidRPr="00403ED4">
              <w:rPr>
                <w:rFonts w:ascii="Cambria" w:hAnsi="Cambria"/>
                <w:sz w:val="20"/>
                <w:szCs w:val="20"/>
              </w:rPr>
              <w:t>.</w:t>
            </w:r>
            <w:r w:rsidRPr="00403ED4">
              <w:rPr>
                <w:rFonts w:ascii="Cambria" w:hAnsi="Cambria"/>
                <w:sz w:val="20"/>
                <w:szCs w:val="20"/>
              </w:rPr>
              <w:tab/>
              <w:t>Κυριακή Προσευχή (Μτ 6, 9-13)</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w:t>
            </w:r>
            <w:r w:rsidRPr="00403ED4">
              <w:rPr>
                <w:rFonts w:ascii="Cambria" w:hAnsi="Cambria"/>
                <w:b/>
                <w:sz w:val="20"/>
                <w:szCs w:val="20"/>
                <w:lang w:val="en-US"/>
              </w:rPr>
              <w:t>V</w:t>
            </w:r>
            <w:r w:rsidRPr="00403ED4">
              <w:rPr>
                <w:rFonts w:ascii="Cambria" w:hAnsi="Cambria"/>
                <w:b/>
                <w:sz w:val="20"/>
                <w:szCs w:val="20"/>
              </w:rPr>
              <w:t>.</w:t>
            </w:r>
            <w:r w:rsidRPr="00403ED4">
              <w:rPr>
                <w:rFonts w:ascii="Cambria" w:hAnsi="Cambria"/>
                <w:b/>
                <w:sz w:val="20"/>
                <w:szCs w:val="20"/>
              </w:rPr>
              <w:tab/>
              <w:t xml:space="preserve">Προσευχές άλλων </w:t>
            </w:r>
            <w:r w:rsidRPr="00403ED4">
              <w:rPr>
                <w:rFonts w:ascii="Cambria" w:hAnsi="Cambria"/>
                <w:b/>
                <w:sz w:val="20"/>
                <w:szCs w:val="20"/>
              </w:rPr>
              <w:br/>
              <w:t>θρησκευτικών παραδόσεων</w:t>
            </w:r>
          </w:p>
          <w:p w:rsidR="0030664F" w:rsidRPr="00403ED4" w:rsidRDefault="0030664F" w:rsidP="00A50C1C">
            <w:pPr>
              <w:tabs>
                <w:tab w:val="left" w:pos="432"/>
              </w:tabs>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t xml:space="preserve"> Ισλάμ: Φάτιχα 1 (Εναρκτήριος Σούρα Κορανίου): «Στο όνομα του ελεήμονος και φιλε</w:t>
            </w:r>
            <w:r w:rsidR="00F62DF8">
              <w:rPr>
                <w:rFonts w:ascii="Cambria" w:hAnsi="Cambria"/>
                <w:sz w:val="20"/>
                <w:szCs w:val="20"/>
              </w:rPr>
              <w:t>ύσπλα</w:t>
            </w:r>
            <w:r w:rsidRPr="00403ED4">
              <w:rPr>
                <w:rFonts w:ascii="Cambria" w:hAnsi="Cambria"/>
                <w:sz w:val="20"/>
                <w:szCs w:val="20"/>
              </w:rPr>
              <w:t>χνου Αλλάχ»)</w:t>
            </w:r>
          </w:p>
          <w:p w:rsidR="0030664F" w:rsidRPr="00403ED4" w:rsidRDefault="0030664F" w:rsidP="00A50C1C">
            <w:pPr>
              <w:tabs>
                <w:tab w:val="left" w:pos="432"/>
              </w:tabs>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lang w:val="en-US"/>
              </w:rPr>
              <w:tab/>
            </w:r>
            <w:r w:rsidRPr="00403ED4">
              <w:rPr>
                <w:rFonts w:ascii="Cambria" w:hAnsi="Cambria"/>
                <w:sz w:val="20"/>
                <w:szCs w:val="20"/>
              </w:rPr>
              <w:t>Ιουδαϊσμός: Σεμά (Δευτ 6, 4)</w:t>
            </w:r>
          </w:p>
        </w:tc>
        <w:tc>
          <w:tcPr>
            <w:tcW w:w="572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924B3" w:rsidRDefault="0030664F" w:rsidP="00A50C1C">
            <w:pPr>
              <w:numPr>
                <w:ilvl w:val="0"/>
                <w:numId w:val="33"/>
              </w:numPr>
              <w:tabs>
                <w:tab w:val="clear" w:pos="720"/>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8924B3">
              <w:rPr>
                <w:rFonts w:ascii="Cambria" w:hAnsi="Cambria"/>
                <w:bCs/>
                <w:sz w:val="20"/>
                <w:szCs w:val="20"/>
              </w:rPr>
              <w:t xml:space="preserve">Ιδεοθύελλα με τη λέξη «Προσευχή» </w:t>
            </w:r>
          </w:p>
          <w:p w:rsidR="0030664F" w:rsidRPr="008924B3" w:rsidRDefault="0030664F" w:rsidP="00A50C1C">
            <w:pPr>
              <w:numPr>
                <w:ilvl w:val="0"/>
                <w:numId w:val="33"/>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Συλλογικός ρόλος: Σκέψεις καθώς βλέπουν </w:t>
            </w:r>
            <w:r w:rsidRPr="008924B3">
              <w:rPr>
                <w:rFonts w:ascii="Cambria" w:hAnsi="Cambria"/>
                <w:bCs/>
                <w:sz w:val="20"/>
                <w:szCs w:val="20"/>
              </w:rPr>
              <w:br/>
              <w:t>τον Τελώνη και τον Φαρισαίο να προσεύχονται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v</w:t>
            </w:r>
            <w:r w:rsidRPr="008924B3">
              <w:rPr>
                <w:rFonts w:ascii="Cambria" w:hAnsi="Cambria"/>
                <w:bCs/>
                <w:sz w:val="20"/>
                <w:szCs w:val="20"/>
              </w:rPr>
              <w:t>)</w:t>
            </w:r>
          </w:p>
          <w:p w:rsidR="0030664F" w:rsidRPr="008924B3" w:rsidRDefault="0030664F" w:rsidP="00A50C1C">
            <w:pPr>
              <w:numPr>
                <w:ilvl w:val="0"/>
                <w:numId w:val="33"/>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Από το ημερολόγιο του Τελώνη και του Φαρισαίου </w:t>
            </w:r>
            <w:r w:rsidRPr="008924B3">
              <w:rPr>
                <w:rFonts w:ascii="Cambria" w:hAnsi="Cambria"/>
                <w:bCs/>
                <w:sz w:val="20"/>
                <w:szCs w:val="20"/>
              </w:rPr>
              <w:br/>
              <w:t>μετά την προσευχή τους στον ναό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v</w:t>
            </w:r>
            <w:r w:rsidRPr="008924B3">
              <w:rPr>
                <w:rFonts w:ascii="Cambria" w:hAnsi="Cambria"/>
                <w:bCs/>
                <w:sz w:val="20"/>
                <w:szCs w:val="20"/>
              </w:rPr>
              <w:t>)</w:t>
            </w:r>
          </w:p>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numPr>
                <w:ilvl w:val="1"/>
                <w:numId w:val="33"/>
              </w:numPr>
              <w:tabs>
                <w:tab w:val="clear" w:pos="1440"/>
                <w:tab w:val="num" w:pos="252"/>
              </w:tabs>
              <w:autoSpaceDE w:val="0"/>
              <w:autoSpaceDN w:val="0"/>
              <w:adjustRightInd w:val="0"/>
              <w:ind w:left="284" w:hanging="284"/>
              <w:rPr>
                <w:rFonts w:ascii="Cambria" w:hAnsi="Cambria"/>
                <w:b/>
                <w:bCs/>
                <w:sz w:val="20"/>
                <w:szCs w:val="20"/>
              </w:rPr>
            </w:pPr>
            <w:r w:rsidRPr="008924B3">
              <w:rPr>
                <w:rFonts w:ascii="Cambria" w:hAnsi="Cambria"/>
                <w:bCs/>
                <w:sz w:val="20"/>
                <w:szCs w:val="20"/>
              </w:rPr>
              <w:tab/>
              <w:t xml:space="preserve">Έρευνα: </w:t>
            </w:r>
            <w:r w:rsidRPr="008924B3">
              <w:rPr>
                <w:rFonts w:ascii="Cambria" w:hAnsi="Cambria"/>
                <w:bCs/>
                <w:sz w:val="20"/>
                <w:szCs w:val="20"/>
                <w:lang w:val="en-US"/>
              </w:rPr>
              <w:t>T</w:t>
            </w:r>
            <w:r w:rsidRPr="008924B3">
              <w:rPr>
                <w:rFonts w:ascii="Cambria" w:hAnsi="Cambria"/>
                <w:bCs/>
                <w:sz w:val="20"/>
                <w:szCs w:val="20"/>
              </w:rPr>
              <w:t>α υλικά του Αγιασμού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numPr>
                <w:ilvl w:val="1"/>
                <w:numId w:val="33"/>
              </w:numPr>
              <w:tabs>
                <w:tab w:val="clear" w:pos="1440"/>
                <w:tab w:val="num" w:pos="252"/>
              </w:tabs>
              <w:autoSpaceDE w:val="0"/>
              <w:autoSpaceDN w:val="0"/>
              <w:adjustRightInd w:val="0"/>
              <w:ind w:left="284" w:hanging="284"/>
              <w:rPr>
                <w:rFonts w:ascii="Cambria" w:hAnsi="Cambria"/>
                <w:b/>
                <w:bCs/>
                <w:sz w:val="20"/>
                <w:szCs w:val="20"/>
              </w:rPr>
            </w:pPr>
            <w:r w:rsidRPr="008924B3">
              <w:rPr>
                <w:rFonts w:ascii="Cambria" w:hAnsi="Cambria"/>
                <w:bCs/>
                <w:sz w:val="20"/>
                <w:szCs w:val="20"/>
                <w:lang w:val="en-US"/>
              </w:rPr>
              <w:t>TPS</w:t>
            </w:r>
            <w:r w:rsidRPr="008924B3">
              <w:rPr>
                <w:rFonts w:ascii="Cambria" w:hAnsi="Cambria"/>
                <w:bCs/>
                <w:sz w:val="20"/>
                <w:szCs w:val="20"/>
              </w:rPr>
              <w:t>: Γιατί προσεύχονται οι άνθρωποι; (ΙΙ.</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870515">
            <w:pPr>
              <w:numPr>
                <w:ilvl w:val="1"/>
                <w:numId w:val="33"/>
              </w:numPr>
              <w:tabs>
                <w:tab w:val="clear" w:pos="1440"/>
                <w:tab w:val="num" w:pos="252"/>
              </w:tabs>
              <w:autoSpaceDE w:val="0"/>
              <w:autoSpaceDN w:val="0"/>
              <w:adjustRightInd w:val="0"/>
              <w:ind w:left="284" w:hanging="284"/>
              <w:rPr>
                <w:rFonts w:ascii="Cambria" w:hAnsi="Cambria"/>
                <w:b/>
                <w:bCs/>
                <w:sz w:val="20"/>
                <w:szCs w:val="20"/>
              </w:rPr>
            </w:pPr>
            <w:r w:rsidRPr="008924B3">
              <w:rPr>
                <w:rFonts w:ascii="Cambria" w:hAnsi="Cambria"/>
                <w:bCs/>
                <w:sz w:val="20"/>
                <w:szCs w:val="20"/>
              </w:rPr>
              <w:tab/>
            </w:r>
            <w:r w:rsidRPr="008924B3">
              <w:rPr>
                <w:rFonts w:ascii="Cambria" w:hAnsi="Cambria"/>
                <w:bCs/>
                <w:sz w:val="20"/>
                <w:szCs w:val="20"/>
                <w:lang w:val="en-US"/>
              </w:rPr>
              <w:t>TPSS</w:t>
            </w:r>
            <w:r w:rsidRPr="008924B3">
              <w:rPr>
                <w:rFonts w:ascii="Cambria" w:hAnsi="Cambria"/>
                <w:bCs/>
                <w:sz w:val="20"/>
                <w:szCs w:val="20"/>
              </w:rPr>
              <w:t xml:space="preserve">: Ατομική ή κοινή προσευχή; </w:t>
            </w:r>
            <w:r w:rsidRPr="008924B3">
              <w:rPr>
                <w:rFonts w:ascii="Cambria" w:hAnsi="Cambria"/>
                <w:bCs/>
                <w:sz w:val="20"/>
                <w:szCs w:val="20"/>
                <w:lang w:val="en-US"/>
              </w:rPr>
              <w:t>(II.iii)</w:t>
            </w:r>
          </w:p>
          <w:p w:rsidR="0030664F" w:rsidRPr="008924B3" w:rsidRDefault="0030664F" w:rsidP="00A50C1C">
            <w:pPr>
              <w:numPr>
                <w:ilvl w:val="1"/>
                <w:numId w:val="33"/>
              </w:numPr>
              <w:tabs>
                <w:tab w:val="clear" w:pos="1440"/>
                <w:tab w:val="num" w:pos="252"/>
              </w:tabs>
              <w:autoSpaceDE w:val="0"/>
              <w:autoSpaceDN w:val="0"/>
              <w:adjustRightInd w:val="0"/>
              <w:ind w:left="284" w:hanging="284"/>
              <w:rPr>
                <w:rFonts w:ascii="Cambria" w:hAnsi="Cambria"/>
                <w:b/>
                <w:bCs/>
                <w:sz w:val="20"/>
                <w:szCs w:val="20"/>
              </w:rPr>
            </w:pPr>
            <w:r w:rsidRPr="008924B3">
              <w:rPr>
                <w:rFonts w:ascii="Cambria" w:hAnsi="Cambria"/>
                <w:bCs/>
                <w:sz w:val="20"/>
                <w:szCs w:val="20"/>
              </w:rPr>
              <w:t>Το «Πάτερ ημών» σε διάφορες γλώσσες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vii</w:t>
            </w:r>
            <w:r w:rsidRPr="008924B3">
              <w:rPr>
                <w:rFonts w:ascii="Cambria" w:hAnsi="Cambria"/>
                <w:bCs/>
                <w:sz w:val="20"/>
                <w:szCs w:val="20"/>
              </w:rPr>
              <w:t>)</w:t>
            </w:r>
          </w:p>
          <w:p w:rsidR="0030664F" w:rsidRPr="008924B3" w:rsidRDefault="0030664F" w:rsidP="00870515">
            <w:pPr>
              <w:numPr>
                <w:ilvl w:val="1"/>
                <w:numId w:val="33"/>
              </w:numPr>
              <w:tabs>
                <w:tab w:val="clear" w:pos="1440"/>
                <w:tab w:val="num" w:pos="252"/>
              </w:tabs>
              <w:autoSpaceDE w:val="0"/>
              <w:autoSpaceDN w:val="0"/>
              <w:adjustRightInd w:val="0"/>
              <w:ind w:left="284" w:hanging="284"/>
              <w:rPr>
                <w:rFonts w:ascii="Cambria" w:hAnsi="Cambria"/>
                <w:b/>
                <w:bCs/>
                <w:sz w:val="20"/>
                <w:szCs w:val="20"/>
              </w:rPr>
            </w:pPr>
            <w:r w:rsidRPr="008924B3">
              <w:rPr>
                <w:rFonts w:ascii="Cambria" w:hAnsi="Cambria"/>
                <w:bCs/>
                <w:sz w:val="20"/>
                <w:szCs w:val="20"/>
              </w:rPr>
              <w:tab/>
              <w:t xml:space="preserve">Έρευνα: Τρόποι προσευχής των μονοθεϊστικών </w:t>
            </w:r>
            <w:r w:rsidRPr="008924B3">
              <w:rPr>
                <w:rFonts w:ascii="Cambria" w:hAnsi="Cambria"/>
                <w:bCs/>
                <w:sz w:val="20"/>
                <w:szCs w:val="20"/>
              </w:rPr>
              <w:br/>
              <w:t xml:space="preserve">θρησκειών στους τόπους λατρείας του Θεού </w:t>
            </w:r>
            <w:r w:rsidRPr="008924B3">
              <w:rPr>
                <w:rFonts w:ascii="Cambria" w:hAnsi="Cambria"/>
                <w:bCs/>
                <w:sz w:val="20"/>
                <w:szCs w:val="20"/>
              </w:rPr>
              <w:br/>
              <w:t>(στάση, χειρονομίες κ.ά.)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A1987">
            <w:pPr>
              <w:autoSpaceDE w:val="0"/>
              <w:autoSpaceDN w:val="0"/>
              <w:adjustRightInd w:val="0"/>
              <w:ind w:left="284"/>
              <w:rPr>
                <w:rFonts w:ascii="Cambria" w:hAnsi="Cambria"/>
                <w:b/>
                <w:bCs/>
                <w:sz w:val="20"/>
                <w:szCs w:val="20"/>
              </w:rPr>
            </w:pP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57"/>
              </w:numPr>
              <w:tabs>
                <w:tab w:val="clear" w:pos="720"/>
                <w:tab w:val="num" w:pos="316"/>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Ατομική ή ομαδική εργασία: «Αν έφτιαχνα μια προσευχή, </w:t>
            </w:r>
            <w:r w:rsidRPr="008924B3">
              <w:rPr>
                <w:rFonts w:ascii="Cambria" w:hAnsi="Cambria"/>
                <w:bCs/>
                <w:sz w:val="20"/>
                <w:szCs w:val="20"/>
              </w:rPr>
              <w:br/>
              <w:t>θα ήθελα να λέει για…»</w:t>
            </w:r>
          </w:p>
          <w:p w:rsidR="0030664F" w:rsidRPr="008924B3" w:rsidRDefault="0030664F" w:rsidP="00DD2192">
            <w:pPr>
              <w:numPr>
                <w:ilvl w:val="0"/>
                <w:numId w:val="57"/>
              </w:numPr>
              <w:tabs>
                <w:tab w:val="clear" w:pos="720"/>
                <w:tab w:val="num" w:pos="316"/>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Προβολή </w:t>
            </w:r>
            <w:r w:rsidRPr="008924B3">
              <w:rPr>
                <w:rFonts w:ascii="Cambria" w:hAnsi="Cambria"/>
                <w:bCs/>
                <w:sz w:val="20"/>
                <w:szCs w:val="20"/>
                <w:lang w:val="en-US"/>
              </w:rPr>
              <w:t>video</w:t>
            </w:r>
            <w:r w:rsidRPr="008924B3">
              <w:rPr>
                <w:rFonts w:ascii="Cambria" w:hAnsi="Cambria"/>
                <w:bCs/>
                <w:sz w:val="20"/>
                <w:szCs w:val="20"/>
              </w:rPr>
              <w:t xml:space="preserve"> με προσευχόμενους από όλο τον κόσμο: Έκφραση σκέψεων και συναισθημάτων (ΙΙ)</w:t>
            </w:r>
          </w:p>
          <w:p w:rsidR="0030664F" w:rsidRPr="008924B3" w:rsidRDefault="0030664F" w:rsidP="00DD2192">
            <w:pPr>
              <w:numPr>
                <w:ilvl w:val="0"/>
                <w:numId w:val="57"/>
              </w:numPr>
              <w:tabs>
                <w:tab w:val="clear" w:pos="720"/>
                <w:tab w:val="num" w:pos="316"/>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Οι μαθητές βρίσκουν από το διαδίκτυο και παρουσιάζουν στην τάξη χώρους προσευχής (τζαμιά, ναούς, βωμούς, παγόδες κ.ά.) και εικόνες ανθρώπων που προσεύχονται </w:t>
            </w:r>
            <w:r w:rsidRPr="008924B3">
              <w:rPr>
                <w:rFonts w:ascii="Cambria" w:hAnsi="Cambria"/>
                <w:bCs/>
                <w:sz w:val="20"/>
                <w:szCs w:val="20"/>
              </w:rPr>
              <w:br/>
              <w:t>από όλο τον κόσμο. Τις εντάσσουν σε ένα κολλάζ με αντίστοιχες φωτογραφίες και σύμβολα (ΙΙ.</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57"/>
              </w:numPr>
              <w:tabs>
                <w:tab w:val="clear" w:pos="720"/>
                <w:tab w:val="num" w:pos="316"/>
              </w:tabs>
              <w:autoSpaceDE w:val="0"/>
              <w:autoSpaceDN w:val="0"/>
              <w:adjustRightInd w:val="0"/>
              <w:ind w:left="284" w:hanging="284"/>
              <w:rPr>
                <w:rFonts w:ascii="Cambria" w:hAnsi="Cambria"/>
                <w:b/>
                <w:bCs/>
                <w:sz w:val="20"/>
                <w:szCs w:val="20"/>
              </w:rPr>
            </w:pPr>
            <w:r w:rsidRPr="008924B3">
              <w:rPr>
                <w:rFonts w:ascii="Cambria" w:hAnsi="Cambria"/>
                <w:bCs/>
                <w:sz w:val="20"/>
                <w:szCs w:val="20"/>
              </w:rPr>
              <w:t>Ακούν την</w:t>
            </w:r>
            <w:r w:rsidRPr="008924B3">
              <w:rPr>
                <w:rFonts w:ascii="Cambria" w:hAnsi="Cambria"/>
                <w:b/>
                <w:bCs/>
                <w:sz w:val="20"/>
                <w:szCs w:val="20"/>
              </w:rPr>
              <w:t xml:space="preserve"> </w:t>
            </w:r>
            <w:r w:rsidRPr="008924B3">
              <w:rPr>
                <w:rFonts w:ascii="Cambria" w:hAnsi="Cambria"/>
                <w:bCs/>
                <w:i/>
                <w:sz w:val="20"/>
                <w:szCs w:val="20"/>
              </w:rPr>
              <w:t>Οι προσευχές των ναυτικών</w:t>
            </w:r>
            <w:r w:rsidRPr="008924B3">
              <w:rPr>
                <w:rFonts w:ascii="Cambria" w:hAnsi="Cambria"/>
                <w:bCs/>
                <w:sz w:val="20"/>
                <w:szCs w:val="20"/>
              </w:rPr>
              <w:t xml:space="preserve"> του Καββαδία (Ξέμπαρκοι) και εμπνέονται μια ζωγραφιά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57"/>
              </w:numPr>
              <w:tabs>
                <w:tab w:val="clear" w:pos="720"/>
                <w:tab w:val="num" w:pos="316"/>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Σπαζοκεφαλιά με κείμενα: τα αφηγηματικά του </w:t>
            </w:r>
            <w:r w:rsidRPr="008924B3">
              <w:rPr>
                <w:rFonts w:ascii="Cambria" w:hAnsi="Cambria"/>
                <w:bCs/>
                <w:sz w:val="20"/>
                <w:szCs w:val="20"/>
                <w:lang w:val="en-US"/>
              </w:rPr>
              <w:t>III</w:t>
            </w:r>
            <w:r w:rsidRPr="008924B3">
              <w:rPr>
                <w:rFonts w:ascii="Cambria" w:hAnsi="Cambria"/>
                <w:bCs/>
                <w:sz w:val="20"/>
                <w:szCs w:val="20"/>
              </w:rPr>
              <w:t xml:space="preserve"> </w:t>
            </w:r>
            <w:r w:rsidRPr="008924B3">
              <w:rPr>
                <w:rFonts w:ascii="Cambria" w:hAnsi="Cambria"/>
                <w:bCs/>
                <w:sz w:val="20"/>
                <w:szCs w:val="20"/>
              </w:rPr>
              <w:br/>
              <w:t>κόβονται σε μικρά κομμάτια και οι μαθητές τα επανασυναρμολογούν</w:t>
            </w:r>
          </w:p>
          <w:p w:rsidR="0030664F" w:rsidRPr="008924B3" w:rsidRDefault="0030664F" w:rsidP="00DD2192">
            <w:pPr>
              <w:numPr>
                <w:ilvl w:val="0"/>
                <w:numId w:val="57"/>
              </w:numPr>
              <w:tabs>
                <w:tab w:val="clear" w:pos="720"/>
                <w:tab w:val="num" w:pos="316"/>
              </w:tabs>
              <w:autoSpaceDE w:val="0"/>
              <w:autoSpaceDN w:val="0"/>
              <w:adjustRightInd w:val="0"/>
              <w:spacing w:before="60"/>
              <w:ind w:left="284" w:hanging="284"/>
              <w:rPr>
                <w:rFonts w:ascii="Cambria" w:hAnsi="Cambria"/>
                <w:b/>
                <w:bCs/>
                <w:sz w:val="20"/>
                <w:szCs w:val="20"/>
              </w:rPr>
            </w:pPr>
            <w:r w:rsidRPr="008924B3">
              <w:rPr>
                <w:rFonts w:ascii="Cambria" w:hAnsi="Cambria"/>
                <w:bCs/>
                <w:sz w:val="20"/>
                <w:szCs w:val="20"/>
              </w:rPr>
              <w:t xml:space="preserve">Μουσικό εργαστήρι: Επενδύουν μουσικά Ψαλμούς </w:t>
            </w:r>
            <w:r w:rsidRPr="008924B3">
              <w:rPr>
                <w:rFonts w:ascii="Cambria" w:hAnsi="Cambria"/>
                <w:bCs/>
                <w:sz w:val="20"/>
                <w:szCs w:val="20"/>
              </w:rPr>
              <w:br/>
            </w:r>
            <w:r w:rsidRPr="008924B3">
              <w:rPr>
                <w:rFonts w:ascii="Cambria" w:hAnsi="Cambria"/>
                <w:bCs/>
                <w:sz w:val="20"/>
                <w:szCs w:val="20"/>
              </w:rPr>
              <w:lastRenderedPageBreak/>
              <w:t>(με μουσική που παίζουν οι ίδιοι ή έχουν επιλέξει) (ΙΙΙ.</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B6205A" w:rsidRDefault="0030664F" w:rsidP="00A50C1C">
            <w:pPr>
              <w:autoSpaceDE w:val="0"/>
              <w:autoSpaceDN w:val="0"/>
              <w:adjustRightInd w:val="0"/>
              <w:ind w:left="284" w:hanging="284"/>
              <w:rPr>
                <w:rFonts w:ascii="Cambria" w:hAnsi="Cambria"/>
                <w:b/>
                <w:bCs/>
                <w:sz w:val="20"/>
                <w:szCs w:val="20"/>
              </w:rPr>
            </w:pPr>
            <w:r w:rsidRPr="008924B3">
              <w:rPr>
                <w:rFonts w:ascii="Cambria" w:hAnsi="Cambria"/>
                <w:b/>
                <w:bCs/>
                <w:sz w:val="20"/>
                <w:szCs w:val="20"/>
              </w:rPr>
              <w:t xml:space="preserve">1. </w:t>
            </w:r>
            <w:r w:rsidRPr="008924B3">
              <w:rPr>
                <w:rFonts w:ascii="Cambria" w:hAnsi="Cambria"/>
                <w:bCs/>
                <w:sz w:val="20"/>
                <w:szCs w:val="20"/>
              </w:rPr>
              <w:tab/>
              <w:t xml:space="preserve">Ασκήσεις και τόποι στο διαδίκτυο από το λογισμικό </w:t>
            </w:r>
            <w:r w:rsidRPr="008924B3">
              <w:rPr>
                <w:rFonts w:ascii="Cambria" w:hAnsi="Cambria"/>
                <w:bCs/>
                <w:sz w:val="20"/>
                <w:szCs w:val="20"/>
              </w:rPr>
              <w:br/>
              <w:t xml:space="preserve">ΣΤ΄ τάξης: </w:t>
            </w:r>
            <w:r w:rsidRPr="008924B3">
              <w:rPr>
                <w:rFonts w:ascii="Cambria" w:hAnsi="Cambria"/>
                <w:bCs/>
                <w:i/>
                <w:sz w:val="20"/>
                <w:szCs w:val="20"/>
              </w:rPr>
              <w:t>Ετερόδοξοι και αλλόθρησκοι</w:t>
            </w:r>
          </w:p>
        </w:tc>
      </w:tr>
    </w:tbl>
    <w:p w:rsidR="00D16159" w:rsidRDefault="00D16159" w:rsidP="00CD3C7B">
      <w:pPr>
        <w:autoSpaceDE w:val="0"/>
        <w:autoSpaceDN w:val="0"/>
        <w:adjustRightInd w:val="0"/>
        <w:spacing w:before="120" w:after="120"/>
        <w:jc w:val="center"/>
        <w:rPr>
          <w:rFonts w:ascii="Calibri" w:hAnsi="Calibri"/>
          <w:b/>
          <w:color w:val="CC0000"/>
        </w:rPr>
      </w:pPr>
    </w:p>
    <w:p w:rsidR="00D16159" w:rsidRDefault="00D16159" w:rsidP="00CD3C7B">
      <w:pPr>
        <w:autoSpaceDE w:val="0"/>
        <w:autoSpaceDN w:val="0"/>
        <w:adjustRightInd w:val="0"/>
        <w:spacing w:before="120" w:after="120"/>
        <w:jc w:val="center"/>
        <w:rPr>
          <w:rFonts w:ascii="Calibri" w:hAnsi="Calibri"/>
          <w:b/>
          <w:color w:val="CC0000"/>
        </w:rPr>
      </w:pPr>
    </w:p>
    <w:p w:rsidR="00D16159" w:rsidRPr="00106775"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106775">
        <w:rPr>
          <w:rFonts w:ascii="Century Gothic" w:hAnsi="Century Gothic"/>
          <w:b/>
          <w:shadow/>
          <w:color w:val="002060"/>
          <w:sz w:val="32"/>
          <w:szCs w:val="28"/>
        </w:rPr>
        <w:lastRenderedPageBreak/>
        <w:t xml:space="preserve">2.  Η Μητέρα του Χριστού  </w:t>
      </w:r>
      <w:r w:rsidRPr="00106775">
        <w:rPr>
          <w:rFonts w:ascii="Century Gothic" w:hAnsi="Century Gothic"/>
          <w:shadow/>
          <w:color w:val="002060"/>
          <w:sz w:val="28"/>
          <w:szCs w:val="28"/>
        </w:rPr>
        <w:t>(</w:t>
      </w:r>
      <w:r>
        <w:rPr>
          <w:rFonts w:ascii="Century Gothic" w:hAnsi="Century Gothic"/>
          <w:shadow/>
          <w:color w:val="002060"/>
          <w:sz w:val="28"/>
          <w:szCs w:val="28"/>
        </w:rPr>
        <w:t>3</w:t>
      </w:r>
      <w:r w:rsidRPr="00106775">
        <w:rPr>
          <w:rFonts w:ascii="Century Gothic" w:hAnsi="Century Gothic"/>
          <w:shadow/>
          <w:color w:val="002060"/>
          <w:sz w:val="28"/>
          <w:szCs w:val="28"/>
        </w:rPr>
        <w:t xml:space="preserve"> δίωρα)</w:t>
      </w:r>
    </w:p>
    <w:tbl>
      <w:tblPr>
        <w:tblW w:w="40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969"/>
        <w:gridCol w:w="5726"/>
      </w:tblGrid>
      <w:tr w:rsidR="0030664F" w:rsidRPr="00D47DA0" w:rsidTr="0030664F">
        <w:tc>
          <w:tcPr>
            <w:tcW w:w="2270" w:type="dxa"/>
            <w:vAlign w:val="center"/>
          </w:tcPr>
          <w:p w:rsidR="0030664F" w:rsidRPr="00D47DA0" w:rsidRDefault="0030664F" w:rsidP="00A50C1C">
            <w:pPr>
              <w:pStyle w:val="ListParagraph1"/>
              <w:ind w:left="0"/>
              <w:jc w:val="center"/>
              <w:rPr>
                <w:rFonts w:ascii="Century Gothic" w:hAnsi="Century Gothic"/>
                <w:b/>
                <w:bCs/>
                <w:smallCaps/>
                <w:shadow/>
                <w:color w:val="800000"/>
                <w:spacing w:val="20"/>
                <w:w w:val="90"/>
                <w:sz w:val="22"/>
                <w:szCs w:val="20"/>
              </w:rPr>
            </w:pPr>
            <w:r w:rsidRPr="00D47DA0">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Βασικά </w:t>
            </w:r>
            <w:r w:rsidRPr="00D47DA0">
              <w:rPr>
                <w:rFonts w:ascii="Century Gothic" w:hAnsi="Century Gothic"/>
                <w:b/>
                <w:smallCaps/>
                <w:shadow/>
                <w:color w:val="800000"/>
                <w:spacing w:val="20"/>
                <w:w w:val="90"/>
                <w:sz w:val="22"/>
                <w:szCs w:val="20"/>
              </w:rPr>
              <w:br/>
              <w:t>Θέματα</w:t>
            </w:r>
          </w:p>
        </w:tc>
        <w:tc>
          <w:tcPr>
            <w:tcW w:w="5726"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Ενδεικτικές </w:t>
            </w:r>
            <w:r w:rsidRPr="00D47DA0">
              <w:rPr>
                <w:rFonts w:ascii="Century Gothic" w:hAnsi="Century Gothic"/>
                <w:b/>
                <w:smallCaps/>
                <w:shadow/>
                <w:color w:val="800000"/>
                <w:spacing w:val="20"/>
                <w:w w:val="90"/>
                <w:sz w:val="22"/>
                <w:szCs w:val="20"/>
              </w:rPr>
              <w:br/>
              <w:t>Δραστηριότητες</w:t>
            </w:r>
          </w:p>
        </w:tc>
      </w:tr>
      <w:tr w:rsidR="0030664F" w:rsidRPr="00050752" w:rsidTr="0030664F">
        <w:tc>
          <w:tcPr>
            <w:tcW w:w="2270" w:type="dxa"/>
          </w:tcPr>
          <w:p w:rsidR="0030664F" w:rsidRPr="00403ED4" w:rsidRDefault="0030664F" w:rsidP="00A50C1C">
            <w:pPr>
              <w:autoSpaceDE w:val="0"/>
              <w:autoSpaceDN w:val="0"/>
              <w:adjustRightInd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μοιράζονται εμπειρίες και βιώματα από τη σχέση μητέρας και παιδιού </w:t>
            </w:r>
          </w:p>
          <w:p w:rsidR="0030664F" w:rsidRPr="00403ED4" w:rsidRDefault="0030664F" w:rsidP="00A50C1C">
            <w:pPr>
              <w:autoSpaceDE w:val="0"/>
              <w:autoSpaceDN w:val="0"/>
              <w:adjustRightInd w:val="0"/>
              <w:spacing w:before="60"/>
              <w:rPr>
                <w:rFonts w:ascii="Cambria" w:hAnsi="Cambria"/>
                <w:bCs/>
                <w:sz w:val="20"/>
                <w:szCs w:val="20"/>
              </w:rPr>
            </w:pPr>
            <w:r w:rsidRPr="00403ED4">
              <w:rPr>
                <w:rFonts w:ascii="Cambria" w:hAnsi="Cambria"/>
                <w:b/>
                <w:bCs/>
                <w:sz w:val="20"/>
                <w:szCs w:val="20"/>
              </w:rPr>
              <w:t>β)</w:t>
            </w:r>
            <w:r w:rsidRPr="00403ED4">
              <w:rPr>
                <w:rFonts w:ascii="Cambria" w:hAnsi="Cambria"/>
                <w:bCs/>
                <w:sz w:val="20"/>
                <w:szCs w:val="20"/>
              </w:rPr>
              <w:t xml:space="preserve"> αξιολογούν με επιχειρήματα </w:t>
            </w:r>
            <w:r w:rsidRPr="00403ED4">
              <w:rPr>
                <w:rFonts w:ascii="Cambria" w:hAnsi="Cambria"/>
                <w:bCs/>
                <w:sz w:val="20"/>
                <w:szCs w:val="20"/>
              </w:rPr>
              <w:br/>
              <w:t>τον ρόλο της μητέρας στην οικογένεια</w:t>
            </w:r>
          </w:p>
          <w:p w:rsidR="0030664F" w:rsidRPr="00403ED4" w:rsidRDefault="0030664F" w:rsidP="00A50C1C">
            <w:pPr>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διασαφηνίζουν τον </w:t>
            </w:r>
            <w:r w:rsidRPr="00403ED4">
              <w:rPr>
                <w:rFonts w:ascii="Cambria" w:hAnsi="Cambria"/>
                <w:bCs/>
                <w:sz w:val="20"/>
                <w:szCs w:val="20"/>
              </w:rPr>
              <w:br/>
              <w:t>ρόλο της Παναγίας στον ερχομό του Χριστού στον κόσμο</w:t>
            </w:r>
          </w:p>
          <w:p w:rsidR="0030664F" w:rsidRPr="00403ED4" w:rsidRDefault="0030664F" w:rsidP="00A50C1C">
            <w:pPr>
              <w:autoSpaceDE w:val="0"/>
              <w:autoSpaceDN w:val="0"/>
              <w:adjustRightInd w:val="0"/>
              <w:spacing w:before="60"/>
              <w:rPr>
                <w:rFonts w:ascii="Cambria" w:hAnsi="Cambria"/>
                <w:bCs/>
                <w:sz w:val="20"/>
                <w:szCs w:val="20"/>
              </w:rPr>
            </w:pPr>
            <w:r w:rsidRPr="00403ED4">
              <w:rPr>
                <w:rFonts w:ascii="Cambria" w:hAnsi="Cambria"/>
                <w:b/>
                <w:bCs/>
                <w:sz w:val="20"/>
                <w:szCs w:val="20"/>
              </w:rPr>
              <w:t>δ)</w:t>
            </w:r>
            <w:r w:rsidRPr="00403ED4">
              <w:rPr>
                <w:rFonts w:ascii="Cambria" w:hAnsi="Cambria"/>
                <w:bCs/>
                <w:sz w:val="20"/>
                <w:szCs w:val="20"/>
              </w:rPr>
              <w:t xml:space="preserve"> κατονομάζουν και εξηγούν προσωνύμια και χαρακτηρισμούς της Παναγίας </w:t>
            </w:r>
          </w:p>
          <w:p w:rsidR="0030664F" w:rsidRPr="00403ED4" w:rsidRDefault="0030664F" w:rsidP="00A50C1C">
            <w:pPr>
              <w:autoSpaceDE w:val="0"/>
              <w:autoSpaceDN w:val="0"/>
              <w:adjustRightInd w:val="0"/>
              <w:spacing w:before="60"/>
              <w:rPr>
                <w:rFonts w:ascii="Cambria" w:hAnsi="Cambria"/>
                <w:bCs/>
                <w:sz w:val="20"/>
                <w:szCs w:val="20"/>
              </w:rPr>
            </w:pPr>
            <w:r w:rsidRPr="00403ED4">
              <w:rPr>
                <w:rFonts w:ascii="Cambria" w:hAnsi="Cambria"/>
                <w:b/>
                <w:bCs/>
                <w:sz w:val="20"/>
                <w:szCs w:val="20"/>
              </w:rPr>
              <w:t>ε)</w:t>
            </w:r>
            <w:r w:rsidRPr="00403ED4">
              <w:rPr>
                <w:rFonts w:ascii="Cambria" w:hAnsi="Cambria"/>
                <w:bCs/>
                <w:sz w:val="20"/>
                <w:szCs w:val="20"/>
              </w:rPr>
              <w:t xml:space="preserve"> περιγράφουν και εξηγούν με παραδείγματα την οικειότητα και τη στενή σχέση των Χριστιανών με την Παναγία </w:t>
            </w:r>
          </w:p>
          <w:p w:rsidR="0030664F" w:rsidRPr="00403ED4" w:rsidRDefault="0030664F" w:rsidP="00FB7A01">
            <w:pPr>
              <w:autoSpaceDE w:val="0"/>
              <w:autoSpaceDN w:val="0"/>
              <w:adjustRightInd w:val="0"/>
              <w:spacing w:before="60"/>
              <w:rPr>
                <w:rFonts w:ascii="Cambria" w:hAnsi="Cambria"/>
                <w:sz w:val="20"/>
                <w:szCs w:val="20"/>
              </w:rPr>
            </w:pPr>
            <w:r w:rsidRPr="00403ED4">
              <w:rPr>
                <w:rFonts w:ascii="Cambria" w:hAnsi="Cambria"/>
                <w:b/>
                <w:bCs/>
                <w:sz w:val="20"/>
                <w:szCs w:val="20"/>
              </w:rPr>
              <w:t>στ)</w:t>
            </w:r>
            <w:r w:rsidRPr="00403ED4">
              <w:rPr>
                <w:rFonts w:ascii="Cambria" w:hAnsi="Cambria"/>
                <w:bCs/>
                <w:sz w:val="20"/>
                <w:szCs w:val="20"/>
              </w:rPr>
              <w:t xml:space="preserve"> επιβεβαιώνουν πόσο ενέπνευσε η Παναγία την τέχνη και τον πολιτισμό στην Ελλάδα</w:t>
            </w:r>
          </w:p>
        </w:tc>
        <w:tc>
          <w:tcPr>
            <w:tcW w:w="3969" w:type="dxa"/>
          </w:tcPr>
          <w:p w:rsidR="0030664F" w:rsidRPr="00403ED4" w:rsidRDefault="0030664F" w:rsidP="00A50C1C">
            <w:pPr>
              <w:spacing w:before="60"/>
              <w:ind w:left="284" w:hanging="284"/>
              <w:rPr>
                <w:rFonts w:ascii="Cambria" w:hAnsi="Cambria"/>
                <w:b/>
                <w:sz w:val="20"/>
                <w:szCs w:val="20"/>
              </w:rPr>
            </w:pPr>
            <w:smartTag w:uri="urn:schemas-microsoft-com:office:smarttags" w:element="place">
              <w:r w:rsidRPr="00403ED4">
                <w:rPr>
                  <w:rFonts w:ascii="Cambria" w:hAnsi="Cambria"/>
                  <w:b/>
                  <w:sz w:val="20"/>
                  <w:szCs w:val="20"/>
                  <w:lang w:val="en-US"/>
                </w:rPr>
                <w:t>I</w:t>
              </w:r>
              <w:r w:rsidRPr="00403ED4">
                <w:rPr>
                  <w:rFonts w:ascii="Cambria" w:hAnsi="Cambria"/>
                  <w:b/>
                  <w:sz w:val="20"/>
                  <w:szCs w:val="20"/>
                </w:rPr>
                <w:t>.</w:t>
              </w:r>
            </w:smartTag>
            <w:r w:rsidRPr="00403ED4">
              <w:rPr>
                <w:rFonts w:ascii="Cambria" w:hAnsi="Cambria"/>
                <w:b/>
                <w:sz w:val="20"/>
                <w:szCs w:val="20"/>
              </w:rPr>
              <w:t xml:space="preserve"> </w:t>
            </w:r>
            <w:r w:rsidRPr="00403ED4">
              <w:rPr>
                <w:rFonts w:ascii="Cambria" w:hAnsi="Cambria"/>
                <w:b/>
                <w:sz w:val="20"/>
                <w:szCs w:val="20"/>
              </w:rPr>
              <w:tab/>
            </w:r>
            <w:r w:rsidRPr="00403ED4">
              <w:rPr>
                <w:rFonts w:ascii="Cambria" w:hAnsi="Cambria"/>
                <w:b/>
                <w:sz w:val="20"/>
                <w:szCs w:val="20"/>
                <w:lang w:val="en-US"/>
              </w:rPr>
              <w:t>To</w:t>
            </w:r>
            <w:r w:rsidRPr="00403ED4">
              <w:rPr>
                <w:rFonts w:ascii="Cambria" w:hAnsi="Cambria"/>
                <w:b/>
                <w:sz w:val="20"/>
                <w:szCs w:val="20"/>
              </w:rPr>
              <w:t xml:space="preserve"> πρόσωπο της μητέρας</w:t>
            </w:r>
          </w:p>
          <w:p w:rsidR="0030664F" w:rsidRPr="00403ED4" w:rsidRDefault="0030664F" w:rsidP="00A50C1C">
            <w:pPr>
              <w:numPr>
                <w:ilvl w:val="0"/>
                <w:numId w:val="34"/>
              </w:numPr>
              <w:tabs>
                <w:tab w:val="clear" w:pos="1440"/>
                <w:tab w:val="num" w:pos="502"/>
              </w:tabs>
              <w:ind w:left="502" w:hanging="180"/>
              <w:rPr>
                <w:rFonts w:ascii="Cambria" w:hAnsi="Cambria"/>
                <w:sz w:val="20"/>
                <w:szCs w:val="20"/>
              </w:rPr>
            </w:pPr>
            <w:r w:rsidRPr="00403ED4">
              <w:rPr>
                <w:rFonts w:ascii="Cambria" w:hAnsi="Cambria"/>
                <w:sz w:val="20"/>
                <w:szCs w:val="20"/>
              </w:rPr>
              <w:t>Η αγάπη της μητέρας, η αγάπη προς τη μητέρα</w:t>
            </w:r>
          </w:p>
          <w:p w:rsidR="0030664F" w:rsidRPr="00403ED4" w:rsidRDefault="0030664F" w:rsidP="00A50C1C">
            <w:pPr>
              <w:numPr>
                <w:ilvl w:val="0"/>
                <w:numId w:val="34"/>
              </w:numPr>
              <w:tabs>
                <w:tab w:val="clear" w:pos="1440"/>
                <w:tab w:val="num" w:pos="502"/>
              </w:tabs>
              <w:ind w:left="502" w:hanging="180"/>
              <w:rPr>
                <w:rFonts w:ascii="Cambria" w:hAnsi="Cambria"/>
                <w:sz w:val="20"/>
                <w:szCs w:val="20"/>
              </w:rPr>
            </w:pPr>
            <w:r w:rsidRPr="00403ED4">
              <w:rPr>
                <w:rFonts w:ascii="Cambria" w:hAnsi="Cambria"/>
                <w:sz w:val="20"/>
                <w:szCs w:val="20"/>
              </w:rPr>
              <w:t xml:space="preserve">Νανουρίσματα, τραγούδια και ποιήματα </w:t>
            </w:r>
          </w:p>
          <w:p w:rsidR="0030664F" w:rsidRPr="00403ED4" w:rsidRDefault="0030664F" w:rsidP="00A50C1C">
            <w:pPr>
              <w:numPr>
                <w:ilvl w:val="0"/>
                <w:numId w:val="34"/>
              </w:numPr>
              <w:tabs>
                <w:tab w:val="clear" w:pos="1440"/>
                <w:tab w:val="num" w:pos="502"/>
              </w:tabs>
              <w:ind w:left="502" w:hanging="180"/>
              <w:rPr>
                <w:rFonts w:ascii="Cambria" w:hAnsi="Cambria"/>
                <w:sz w:val="20"/>
                <w:szCs w:val="20"/>
                <w:lang w:val="en-US"/>
              </w:rPr>
            </w:pPr>
            <w:r w:rsidRPr="00403ED4">
              <w:rPr>
                <w:rFonts w:ascii="Cambria" w:hAnsi="Cambria"/>
                <w:sz w:val="20"/>
                <w:szCs w:val="20"/>
              </w:rPr>
              <w:t>Η γιορτή της μητέρας</w:t>
            </w:r>
          </w:p>
          <w:p w:rsidR="0030664F" w:rsidRPr="00403ED4" w:rsidRDefault="0030664F" w:rsidP="00A50C1C">
            <w:pPr>
              <w:ind w:left="322"/>
              <w:rPr>
                <w:rFonts w:ascii="Cambria" w:hAnsi="Cambria"/>
                <w:sz w:val="20"/>
                <w:szCs w:val="20"/>
                <w:lang w:val="en-US"/>
              </w:rPr>
            </w:pPr>
          </w:p>
          <w:p w:rsidR="0030664F" w:rsidRPr="00403ED4" w:rsidRDefault="0030664F" w:rsidP="00A50C1C">
            <w:pPr>
              <w:numPr>
                <w:ilvl w:val="2"/>
                <w:numId w:val="33"/>
              </w:numPr>
              <w:tabs>
                <w:tab w:val="clear" w:pos="2700"/>
                <w:tab w:val="num" w:pos="234"/>
              </w:tabs>
              <w:spacing w:before="60"/>
              <w:ind w:left="284" w:right="-106" w:hanging="284"/>
              <w:rPr>
                <w:rFonts w:ascii="Cambria" w:hAnsi="Cambria"/>
                <w:b/>
                <w:sz w:val="20"/>
                <w:szCs w:val="20"/>
              </w:rPr>
            </w:pPr>
            <w:r w:rsidRPr="00403ED4">
              <w:rPr>
                <w:rFonts w:ascii="Cambria" w:hAnsi="Cambria"/>
                <w:b/>
                <w:sz w:val="20"/>
                <w:szCs w:val="20"/>
              </w:rPr>
              <w:t>Διηγήσεις για τη Μητέρα του Χριστού</w:t>
            </w:r>
          </w:p>
          <w:p w:rsidR="0030664F" w:rsidRPr="00403ED4" w:rsidRDefault="0030664F" w:rsidP="00A50C1C">
            <w:pPr>
              <w:numPr>
                <w:ilvl w:val="1"/>
                <w:numId w:val="34"/>
              </w:numPr>
              <w:tabs>
                <w:tab w:val="clear" w:pos="1440"/>
              </w:tabs>
              <w:ind w:left="502" w:hanging="180"/>
              <w:rPr>
                <w:rFonts w:ascii="Cambria" w:hAnsi="Cambria"/>
                <w:sz w:val="20"/>
                <w:szCs w:val="20"/>
              </w:rPr>
            </w:pPr>
            <w:r w:rsidRPr="00403ED4">
              <w:rPr>
                <w:rFonts w:ascii="Cambria" w:hAnsi="Cambria"/>
                <w:sz w:val="20"/>
                <w:szCs w:val="20"/>
              </w:rPr>
              <w:t xml:space="preserve"> Από την παράδοση της Εκκλησίας: Ιωακείμ και Άννα, Εισόδια της Θεοτόκου </w:t>
            </w:r>
          </w:p>
          <w:p w:rsidR="0030664F" w:rsidRPr="00403ED4" w:rsidRDefault="0030664F" w:rsidP="00A50C1C">
            <w:pPr>
              <w:numPr>
                <w:ilvl w:val="1"/>
                <w:numId w:val="34"/>
              </w:numPr>
              <w:tabs>
                <w:tab w:val="clear" w:pos="1440"/>
              </w:tabs>
              <w:ind w:left="502" w:hanging="180"/>
              <w:rPr>
                <w:rFonts w:ascii="Cambria" w:hAnsi="Cambria"/>
                <w:sz w:val="20"/>
                <w:szCs w:val="20"/>
              </w:rPr>
            </w:pPr>
            <w:r w:rsidRPr="00403ED4">
              <w:rPr>
                <w:rFonts w:ascii="Cambria" w:hAnsi="Cambria"/>
                <w:bCs/>
                <w:sz w:val="20"/>
                <w:szCs w:val="20"/>
              </w:rPr>
              <w:t xml:space="preserve">Από την ΚΔ: </w:t>
            </w:r>
            <w:r w:rsidRPr="00403ED4">
              <w:rPr>
                <w:rFonts w:ascii="Cambria" w:hAnsi="Cambria"/>
                <w:sz w:val="20"/>
                <w:szCs w:val="20"/>
              </w:rPr>
              <w:t>«Χαίρε, κεχαριτωμένη»: Η προαναγγελία της Γέννησης του Χριστού (Λκ 1, 26-38)</w:t>
            </w:r>
          </w:p>
          <w:p w:rsidR="0030664F" w:rsidRPr="00403ED4" w:rsidRDefault="0030664F" w:rsidP="00A50C1C">
            <w:pPr>
              <w:ind w:left="322"/>
              <w:rPr>
                <w:rFonts w:ascii="Cambria" w:hAnsi="Cambria"/>
                <w:sz w:val="20"/>
                <w:szCs w:val="20"/>
              </w:rPr>
            </w:pPr>
          </w:p>
          <w:p w:rsidR="0030664F" w:rsidRPr="00403ED4" w:rsidRDefault="0030664F" w:rsidP="00A50C1C">
            <w:pPr>
              <w:numPr>
                <w:ilvl w:val="2"/>
                <w:numId w:val="33"/>
              </w:numPr>
              <w:tabs>
                <w:tab w:val="clear" w:pos="2700"/>
                <w:tab w:val="num" w:pos="426"/>
              </w:tabs>
              <w:spacing w:before="60"/>
              <w:ind w:left="284" w:hanging="284"/>
              <w:rPr>
                <w:rFonts w:ascii="Cambria" w:hAnsi="Cambria"/>
                <w:b/>
                <w:sz w:val="20"/>
                <w:szCs w:val="20"/>
              </w:rPr>
            </w:pPr>
            <w:r w:rsidRPr="00403ED4">
              <w:rPr>
                <w:rFonts w:ascii="Cambria" w:hAnsi="Cambria"/>
                <w:b/>
                <w:sz w:val="20"/>
                <w:szCs w:val="20"/>
              </w:rPr>
              <w:t>Γιορτές για τη Μητέρα του Χριστού</w:t>
            </w:r>
          </w:p>
          <w:p w:rsidR="0030664F" w:rsidRDefault="0030664F" w:rsidP="00405334">
            <w:pPr>
              <w:numPr>
                <w:ilvl w:val="2"/>
                <w:numId w:val="34"/>
              </w:numPr>
              <w:tabs>
                <w:tab w:val="clear" w:pos="2520"/>
                <w:tab w:val="left" w:pos="682"/>
              </w:tabs>
              <w:ind w:left="682" w:hanging="360"/>
              <w:rPr>
                <w:rFonts w:ascii="Cambria" w:hAnsi="Cambria"/>
                <w:sz w:val="20"/>
                <w:szCs w:val="20"/>
              </w:rPr>
            </w:pPr>
            <w:r w:rsidRPr="00403ED4">
              <w:rPr>
                <w:rFonts w:ascii="Cambria" w:hAnsi="Cambria"/>
                <w:sz w:val="20"/>
                <w:szCs w:val="20"/>
              </w:rPr>
              <w:t>Η Γέννηση της Παναγίας</w:t>
            </w:r>
          </w:p>
          <w:p w:rsidR="0030664F" w:rsidRDefault="0030664F" w:rsidP="00405334">
            <w:pPr>
              <w:numPr>
                <w:ilvl w:val="2"/>
                <w:numId w:val="34"/>
              </w:numPr>
              <w:tabs>
                <w:tab w:val="clear" w:pos="2520"/>
                <w:tab w:val="left" w:pos="682"/>
              </w:tabs>
              <w:ind w:left="682" w:hanging="360"/>
              <w:rPr>
                <w:rFonts w:ascii="Cambria" w:hAnsi="Cambria"/>
                <w:sz w:val="20"/>
                <w:szCs w:val="20"/>
              </w:rPr>
            </w:pPr>
            <w:r w:rsidRPr="00403ED4">
              <w:rPr>
                <w:rFonts w:ascii="Cambria" w:hAnsi="Cambria"/>
                <w:sz w:val="20"/>
                <w:szCs w:val="20"/>
              </w:rPr>
              <w:t>Τα Εισόδια της Θεοτόκου</w:t>
            </w:r>
          </w:p>
          <w:p w:rsidR="0030664F" w:rsidRDefault="0030664F" w:rsidP="00405334">
            <w:pPr>
              <w:numPr>
                <w:ilvl w:val="2"/>
                <w:numId w:val="34"/>
              </w:numPr>
              <w:tabs>
                <w:tab w:val="clear" w:pos="2520"/>
                <w:tab w:val="left" w:pos="682"/>
              </w:tabs>
              <w:ind w:left="682" w:hanging="360"/>
              <w:rPr>
                <w:rFonts w:ascii="Cambria" w:hAnsi="Cambria"/>
                <w:sz w:val="20"/>
                <w:szCs w:val="20"/>
              </w:rPr>
            </w:pPr>
            <w:r w:rsidRPr="00403ED4">
              <w:rPr>
                <w:rFonts w:ascii="Cambria" w:hAnsi="Cambria"/>
                <w:sz w:val="20"/>
                <w:szCs w:val="20"/>
              </w:rPr>
              <w:t>Ο Ευαγγελισμός της Θεοτόκου</w:t>
            </w:r>
          </w:p>
          <w:p w:rsidR="0030664F" w:rsidRDefault="0030664F" w:rsidP="00405334">
            <w:pPr>
              <w:numPr>
                <w:ilvl w:val="2"/>
                <w:numId w:val="34"/>
              </w:numPr>
              <w:tabs>
                <w:tab w:val="clear" w:pos="2520"/>
                <w:tab w:val="left" w:pos="682"/>
              </w:tabs>
              <w:ind w:left="682" w:hanging="360"/>
              <w:rPr>
                <w:rFonts w:ascii="Cambria" w:hAnsi="Cambria"/>
                <w:sz w:val="20"/>
                <w:szCs w:val="20"/>
              </w:rPr>
            </w:pPr>
            <w:r w:rsidRPr="00403ED4">
              <w:rPr>
                <w:rFonts w:ascii="Cambria" w:hAnsi="Cambria"/>
                <w:sz w:val="20"/>
                <w:szCs w:val="20"/>
              </w:rPr>
              <w:t>Η γιορτή της Ζωοδόχου Πηγής</w:t>
            </w:r>
          </w:p>
          <w:p w:rsidR="0030664F" w:rsidRPr="00403ED4" w:rsidRDefault="0030664F" w:rsidP="00405334">
            <w:pPr>
              <w:numPr>
                <w:ilvl w:val="2"/>
                <w:numId w:val="34"/>
              </w:numPr>
              <w:tabs>
                <w:tab w:val="clear" w:pos="2520"/>
                <w:tab w:val="left" w:pos="682"/>
              </w:tabs>
              <w:ind w:left="682" w:hanging="360"/>
              <w:rPr>
                <w:rFonts w:ascii="Cambria" w:hAnsi="Cambria"/>
                <w:sz w:val="20"/>
                <w:szCs w:val="20"/>
              </w:rPr>
            </w:pPr>
            <w:r w:rsidRPr="00403ED4">
              <w:rPr>
                <w:rFonts w:ascii="Cambria" w:hAnsi="Cambria"/>
                <w:sz w:val="20"/>
                <w:szCs w:val="20"/>
              </w:rPr>
              <w:t>Η Κοίμηση της Θεοτόκου</w:t>
            </w:r>
          </w:p>
          <w:p w:rsidR="0030664F" w:rsidRPr="00403ED4" w:rsidRDefault="0030664F" w:rsidP="00FB7A01">
            <w:pPr>
              <w:ind w:left="2160"/>
              <w:rPr>
                <w:rFonts w:ascii="Cambria" w:hAnsi="Cambria"/>
                <w:sz w:val="20"/>
                <w:szCs w:val="20"/>
              </w:rPr>
            </w:pPr>
          </w:p>
          <w:p w:rsidR="0030664F" w:rsidRPr="00403ED4" w:rsidRDefault="0030664F" w:rsidP="00A50C1C">
            <w:pPr>
              <w:numPr>
                <w:ilvl w:val="2"/>
                <w:numId w:val="33"/>
              </w:numPr>
              <w:tabs>
                <w:tab w:val="clear" w:pos="2700"/>
                <w:tab w:val="num" w:pos="284"/>
              </w:tabs>
              <w:spacing w:before="60"/>
              <w:ind w:left="284" w:hanging="284"/>
              <w:rPr>
                <w:rFonts w:ascii="Cambria" w:hAnsi="Cambria"/>
                <w:b/>
                <w:sz w:val="20"/>
                <w:szCs w:val="20"/>
              </w:rPr>
            </w:pPr>
            <w:r w:rsidRPr="00403ED4">
              <w:rPr>
                <w:rFonts w:ascii="Cambria" w:hAnsi="Cambria"/>
                <w:b/>
                <w:sz w:val="20"/>
                <w:szCs w:val="20"/>
              </w:rPr>
              <w:t xml:space="preserve">Εικόνες και </w:t>
            </w:r>
            <w:r w:rsidRPr="00403ED4">
              <w:rPr>
                <w:rFonts w:ascii="Cambria" w:hAnsi="Cambria"/>
                <w:b/>
                <w:sz w:val="20"/>
                <w:szCs w:val="20"/>
                <w:lang w:val="en-US"/>
              </w:rPr>
              <w:t>o</w:t>
            </w:r>
            <w:r w:rsidRPr="00403ED4">
              <w:rPr>
                <w:rFonts w:ascii="Cambria" w:hAnsi="Cambria"/>
                <w:b/>
                <w:sz w:val="20"/>
                <w:szCs w:val="20"/>
              </w:rPr>
              <w:t>νόματα, ύμνοι και προσκυνήματα, ποιήματα και τραγούδια για την Παναγία</w:t>
            </w:r>
          </w:p>
          <w:p w:rsidR="0030664F" w:rsidRPr="00403ED4" w:rsidRDefault="0030664F" w:rsidP="00DD2192">
            <w:pPr>
              <w:numPr>
                <w:ilvl w:val="0"/>
                <w:numId w:val="35"/>
              </w:numPr>
              <w:tabs>
                <w:tab w:val="clear" w:pos="3960"/>
                <w:tab w:val="num" w:pos="322"/>
              </w:tabs>
              <w:ind w:left="284" w:hanging="142"/>
              <w:rPr>
                <w:rFonts w:ascii="Cambria" w:hAnsi="Cambria"/>
                <w:sz w:val="20"/>
                <w:szCs w:val="20"/>
              </w:rPr>
            </w:pPr>
            <w:r w:rsidRPr="00403ED4">
              <w:rPr>
                <w:rFonts w:ascii="Cambria" w:hAnsi="Cambria"/>
                <w:sz w:val="20"/>
                <w:szCs w:val="20"/>
              </w:rPr>
              <w:t>Ορθόδοξες εικόνες, ονόματα και προσωνύμια της Παναγίας</w:t>
            </w:r>
          </w:p>
          <w:p w:rsidR="0030664F" w:rsidRPr="00403ED4" w:rsidRDefault="0030664F" w:rsidP="00DD2192">
            <w:pPr>
              <w:numPr>
                <w:ilvl w:val="0"/>
                <w:numId w:val="35"/>
              </w:numPr>
              <w:tabs>
                <w:tab w:val="clear" w:pos="3960"/>
              </w:tabs>
              <w:ind w:left="284" w:hanging="142"/>
              <w:rPr>
                <w:rFonts w:ascii="Cambria" w:hAnsi="Cambria"/>
                <w:sz w:val="20"/>
                <w:szCs w:val="20"/>
              </w:rPr>
            </w:pPr>
            <w:r w:rsidRPr="00403ED4">
              <w:rPr>
                <w:rFonts w:ascii="Cambria" w:hAnsi="Cambria"/>
                <w:sz w:val="20"/>
                <w:szCs w:val="20"/>
              </w:rPr>
              <w:t xml:space="preserve">   Εικόνα του Ευαγγελισμού</w:t>
            </w:r>
          </w:p>
          <w:p w:rsidR="0030664F" w:rsidRPr="00403ED4" w:rsidRDefault="0030664F" w:rsidP="00DD2192">
            <w:pPr>
              <w:numPr>
                <w:ilvl w:val="0"/>
                <w:numId w:val="35"/>
              </w:numPr>
              <w:tabs>
                <w:tab w:val="clear" w:pos="3960"/>
              </w:tabs>
              <w:ind w:left="502" w:hanging="360"/>
              <w:rPr>
                <w:rFonts w:ascii="Cambria" w:hAnsi="Cambria"/>
                <w:sz w:val="20"/>
                <w:szCs w:val="20"/>
              </w:rPr>
            </w:pPr>
            <w:r w:rsidRPr="00403ED4">
              <w:rPr>
                <w:rFonts w:ascii="Cambria" w:hAnsi="Cambria"/>
                <w:sz w:val="20"/>
                <w:szCs w:val="20"/>
              </w:rPr>
              <w:t>Εικόνες της Παναγίας από όλο τον κόσμο</w:t>
            </w:r>
          </w:p>
          <w:p w:rsidR="0030664F" w:rsidRPr="00403ED4" w:rsidRDefault="0030664F" w:rsidP="00DD2192">
            <w:pPr>
              <w:numPr>
                <w:ilvl w:val="0"/>
                <w:numId w:val="35"/>
              </w:numPr>
              <w:tabs>
                <w:tab w:val="clear" w:pos="3960"/>
              </w:tabs>
              <w:ind w:left="502" w:hanging="360"/>
              <w:rPr>
                <w:rFonts w:ascii="Cambria" w:hAnsi="Cambria"/>
                <w:sz w:val="20"/>
                <w:szCs w:val="20"/>
              </w:rPr>
            </w:pPr>
            <w:r w:rsidRPr="00403ED4">
              <w:rPr>
                <w:rFonts w:ascii="Cambria" w:hAnsi="Cambria"/>
                <w:sz w:val="20"/>
                <w:szCs w:val="20"/>
              </w:rPr>
              <w:t>Οι Χαιρετισμοί</w:t>
            </w:r>
          </w:p>
          <w:p w:rsidR="0030664F" w:rsidRPr="00403ED4" w:rsidRDefault="0030664F" w:rsidP="00DD2192">
            <w:pPr>
              <w:numPr>
                <w:ilvl w:val="0"/>
                <w:numId w:val="35"/>
              </w:numPr>
              <w:tabs>
                <w:tab w:val="clear" w:pos="3960"/>
              </w:tabs>
              <w:ind w:left="284" w:hanging="142"/>
              <w:rPr>
                <w:rFonts w:ascii="Cambria" w:hAnsi="Cambria"/>
                <w:sz w:val="20"/>
                <w:szCs w:val="20"/>
              </w:rPr>
            </w:pPr>
            <w:r w:rsidRPr="00403ED4">
              <w:rPr>
                <w:rFonts w:ascii="Cambria" w:hAnsi="Cambria"/>
                <w:sz w:val="20"/>
                <w:szCs w:val="20"/>
              </w:rPr>
              <w:t xml:space="preserve">   Ο Παρακλητικός Κανόνας</w:t>
            </w:r>
          </w:p>
          <w:p w:rsidR="0030664F" w:rsidRPr="00403ED4" w:rsidRDefault="0030664F" w:rsidP="00DD2192">
            <w:pPr>
              <w:numPr>
                <w:ilvl w:val="0"/>
                <w:numId w:val="35"/>
              </w:numPr>
              <w:tabs>
                <w:tab w:val="clear" w:pos="3960"/>
                <w:tab w:val="num" w:pos="322"/>
              </w:tabs>
              <w:ind w:left="284" w:hanging="284"/>
              <w:rPr>
                <w:rFonts w:ascii="Cambria" w:hAnsi="Cambria"/>
                <w:sz w:val="20"/>
                <w:szCs w:val="20"/>
              </w:rPr>
            </w:pPr>
            <w:r w:rsidRPr="00403ED4">
              <w:rPr>
                <w:rFonts w:ascii="Cambria" w:hAnsi="Cambria"/>
                <w:sz w:val="20"/>
                <w:szCs w:val="20"/>
              </w:rPr>
              <w:t xml:space="preserve"> Μοναστήρια και ναοί αφιερωμένοι </w:t>
            </w:r>
            <w:r w:rsidRPr="00403ED4">
              <w:rPr>
                <w:rFonts w:ascii="Cambria" w:hAnsi="Cambria"/>
                <w:sz w:val="20"/>
                <w:szCs w:val="20"/>
              </w:rPr>
              <w:lastRenderedPageBreak/>
              <w:t>στην Παναγία</w:t>
            </w:r>
          </w:p>
          <w:p w:rsidR="0030664F" w:rsidRPr="00403ED4" w:rsidRDefault="0030664F" w:rsidP="00DD2192">
            <w:pPr>
              <w:numPr>
                <w:ilvl w:val="0"/>
                <w:numId w:val="58"/>
              </w:numPr>
              <w:tabs>
                <w:tab w:val="clear" w:pos="1440"/>
              </w:tabs>
              <w:ind w:left="568" w:hanging="284"/>
              <w:rPr>
                <w:rFonts w:ascii="Cambria" w:hAnsi="Cambria"/>
                <w:sz w:val="20"/>
                <w:szCs w:val="20"/>
              </w:rPr>
            </w:pPr>
            <w:r w:rsidRPr="00403ED4">
              <w:rPr>
                <w:rFonts w:ascii="Cambria" w:hAnsi="Cambria"/>
                <w:sz w:val="20"/>
                <w:szCs w:val="20"/>
              </w:rPr>
              <w:t xml:space="preserve">Το περιβόλι της Παναγιάς </w:t>
            </w:r>
            <w:r w:rsidRPr="00403ED4">
              <w:rPr>
                <w:rFonts w:ascii="Cambria" w:hAnsi="Cambria"/>
                <w:sz w:val="20"/>
                <w:szCs w:val="20"/>
              </w:rPr>
              <w:br/>
              <w:t>(Άγιον Όρος)</w:t>
            </w:r>
          </w:p>
          <w:p w:rsidR="0030664F" w:rsidRPr="00403ED4" w:rsidRDefault="0030664F" w:rsidP="00DD2192">
            <w:pPr>
              <w:numPr>
                <w:ilvl w:val="0"/>
                <w:numId w:val="58"/>
              </w:numPr>
              <w:tabs>
                <w:tab w:val="clear" w:pos="1440"/>
              </w:tabs>
              <w:ind w:left="568" w:hanging="284"/>
              <w:rPr>
                <w:rFonts w:ascii="Cambria" w:hAnsi="Cambria"/>
                <w:sz w:val="20"/>
                <w:szCs w:val="20"/>
              </w:rPr>
            </w:pPr>
            <w:r w:rsidRPr="00403ED4">
              <w:rPr>
                <w:rFonts w:ascii="Cambria" w:hAnsi="Cambria"/>
                <w:sz w:val="20"/>
                <w:szCs w:val="20"/>
              </w:rPr>
              <w:t>Παναγία του Κύκκου (Κύπρος)</w:t>
            </w:r>
          </w:p>
          <w:p w:rsidR="0030664F" w:rsidRPr="00403ED4" w:rsidRDefault="0030664F" w:rsidP="00DD2192">
            <w:pPr>
              <w:numPr>
                <w:ilvl w:val="0"/>
                <w:numId w:val="58"/>
              </w:numPr>
              <w:tabs>
                <w:tab w:val="clear" w:pos="1440"/>
              </w:tabs>
              <w:ind w:left="568" w:hanging="284"/>
              <w:rPr>
                <w:rFonts w:ascii="Cambria" w:hAnsi="Cambria"/>
                <w:sz w:val="20"/>
                <w:szCs w:val="20"/>
              </w:rPr>
            </w:pPr>
            <w:r w:rsidRPr="00403ED4">
              <w:rPr>
                <w:rFonts w:ascii="Cambria" w:hAnsi="Cambria"/>
                <w:sz w:val="20"/>
                <w:szCs w:val="20"/>
              </w:rPr>
              <w:t>Ευαγγελίστρια της Τήνου</w:t>
            </w:r>
          </w:p>
          <w:p w:rsidR="0030664F" w:rsidRPr="00403ED4" w:rsidRDefault="0030664F" w:rsidP="00DD2192">
            <w:pPr>
              <w:numPr>
                <w:ilvl w:val="0"/>
                <w:numId w:val="35"/>
              </w:numPr>
              <w:tabs>
                <w:tab w:val="clear" w:pos="3960"/>
                <w:tab w:val="num" w:pos="391"/>
              </w:tabs>
              <w:ind w:left="284" w:hanging="284"/>
              <w:rPr>
                <w:rFonts w:ascii="Cambria" w:hAnsi="Cambria"/>
                <w:sz w:val="20"/>
                <w:szCs w:val="20"/>
              </w:rPr>
            </w:pPr>
            <w:r w:rsidRPr="00403ED4">
              <w:rPr>
                <w:rFonts w:ascii="Cambria" w:hAnsi="Cambria"/>
                <w:sz w:val="20"/>
                <w:szCs w:val="20"/>
              </w:rPr>
              <w:t xml:space="preserve">Ελληνικά τραγούδια για την Παναγία </w:t>
            </w:r>
          </w:p>
          <w:p w:rsidR="0030664F" w:rsidRPr="00403ED4" w:rsidRDefault="0030664F" w:rsidP="00DD2192">
            <w:pPr>
              <w:numPr>
                <w:ilvl w:val="0"/>
                <w:numId w:val="35"/>
              </w:numPr>
              <w:tabs>
                <w:tab w:val="clear" w:pos="3960"/>
                <w:tab w:val="num" w:pos="391"/>
              </w:tabs>
              <w:ind w:left="284" w:hanging="284"/>
              <w:rPr>
                <w:rFonts w:ascii="Cambria" w:hAnsi="Cambria"/>
                <w:sz w:val="20"/>
                <w:szCs w:val="20"/>
              </w:rPr>
            </w:pPr>
            <w:r w:rsidRPr="00403ED4">
              <w:rPr>
                <w:rFonts w:ascii="Cambria" w:hAnsi="Cambria"/>
                <w:sz w:val="20"/>
                <w:szCs w:val="20"/>
              </w:rPr>
              <w:t xml:space="preserve"> Έλληνες λογοτέχνες για την Παναγία</w:t>
            </w:r>
          </w:p>
          <w:p w:rsidR="0030664F" w:rsidRPr="00403ED4" w:rsidRDefault="0030664F" w:rsidP="00A50C1C">
            <w:pPr>
              <w:rPr>
                <w:rFonts w:ascii="Cambria" w:hAnsi="Cambria"/>
                <w:sz w:val="20"/>
                <w:szCs w:val="20"/>
              </w:rPr>
            </w:pPr>
          </w:p>
          <w:p w:rsidR="0030664F" w:rsidRPr="00403ED4" w:rsidRDefault="0030664F" w:rsidP="00A50C1C">
            <w:pPr>
              <w:numPr>
                <w:ilvl w:val="2"/>
                <w:numId w:val="33"/>
              </w:numPr>
              <w:tabs>
                <w:tab w:val="clear" w:pos="2700"/>
                <w:tab w:val="num" w:pos="322"/>
              </w:tabs>
              <w:spacing w:before="60"/>
              <w:ind w:left="284" w:hanging="284"/>
              <w:rPr>
                <w:rFonts w:ascii="Cambria" w:hAnsi="Cambria"/>
                <w:b/>
                <w:sz w:val="20"/>
                <w:szCs w:val="20"/>
              </w:rPr>
            </w:pPr>
            <w:r w:rsidRPr="00403ED4">
              <w:rPr>
                <w:rFonts w:ascii="Cambria" w:hAnsi="Cambria"/>
                <w:b/>
                <w:sz w:val="20"/>
                <w:szCs w:val="20"/>
              </w:rPr>
              <w:t>Η Μητέρα του Ιησού στο Κοράνιο</w:t>
            </w:r>
          </w:p>
          <w:p w:rsidR="0030664F" w:rsidRPr="00403ED4" w:rsidRDefault="0030664F" w:rsidP="00A1748D">
            <w:pPr>
              <w:numPr>
                <w:ilvl w:val="0"/>
                <w:numId w:val="144"/>
              </w:numPr>
              <w:tabs>
                <w:tab w:val="clear" w:pos="1735"/>
              </w:tabs>
              <w:autoSpaceDE w:val="0"/>
              <w:autoSpaceDN w:val="0"/>
              <w:adjustRightInd w:val="0"/>
              <w:ind w:left="284" w:hanging="284"/>
              <w:rPr>
                <w:rFonts w:ascii="Cambria" w:hAnsi="Cambria"/>
                <w:sz w:val="20"/>
                <w:szCs w:val="20"/>
              </w:rPr>
            </w:pPr>
            <w:r w:rsidRPr="00403ED4">
              <w:rPr>
                <w:rFonts w:ascii="Cambria" w:hAnsi="Cambria"/>
                <w:sz w:val="20"/>
                <w:szCs w:val="20"/>
              </w:rPr>
              <w:t>Σούρα Μαριάμ 19</w:t>
            </w:r>
          </w:p>
        </w:tc>
        <w:tc>
          <w:tcPr>
            <w:tcW w:w="572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924B3" w:rsidRDefault="0030664F" w:rsidP="00DD2192">
            <w:pPr>
              <w:numPr>
                <w:ilvl w:val="0"/>
                <w:numId w:val="52"/>
              </w:numPr>
              <w:tabs>
                <w:tab w:val="clear" w:pos="720"/>
              </w:tabs>
              <w:autoSpaceDE w:val="0"/>
              <w:autoSpaceDN w:val="0"/>
              <w:adjustRightInd w:val="0"/>
              <w:ind w:left="284" w:hanging="284"/>
              <w:rPr>
                <w:rFonts w:ascii="Cambria" w:hAnsi="Cambria"/>
                <w:b/>
                <w:bCs/>
                <w:sz w:val="20"/>
                <w:szCs w:val="20"/>
              </w:rPr>
            </w:pPr>
            <w:r w:rsidRPr="00B6205A">
              <w:rPr>
                <w:rFonts w:ascii="Cambria" w:hAnsi="Cambria"/>
                <w:bCs/>
                <w:sz w:val="20"/>
                <w:szCs w:val="20"/>
              </w:rPr>
              <w:t>Οι μαθητές</w:t>
            </w:r>
            <w:r w:rsidRPr="00050721">
              <w:rPr>
                <w:rFonts w:ascii="Cambria" w:hAnsi="Cambria"/>
                <w:bCs/>
                <w:sz w:val="20"/>
                <w:szCs w:val="20"/>
              </w:rPr>
              <w:t>,</w:t>
            </w:r>
            <w:r w:rsidRPr="00B6205A">
              <w:rPr>
                <w:rFonts w:ascii="Cambria" w:hAnsi="Cambria"/>
                <w:bCs/>
                <w:sz w:val="20"/>
                <w:szCs w:val="20"/>
              </w:rPr>
              <w:t xml:space="preserve"> ρωτώντας άλλους (γιαγιάδες, πατέρα, φίλους)</w:t>
            </w:r>
            <w:r w:rsidRPr="00050721">
              <w:rPr>
                <w:rFonts w:ascii="Cambria" w:hAnsi="Cambria"/>
                <w:bCs/>
                <w:sz w:val="20"/>
                <w:szCs w:val="20"/>
              </w:rPr>
              <w:t>,</w:t>
            </w:r>
            <w:r w:rsidRPr="00B6205A">
              <w:rPr>
                <w:rFonts w:ascii="Cambria" w:hAnsi="Cambria"/>
                <w:bCs/>
                <w:sz w:val="20"/>
                <w:szCs w:val="20"/>
              </w:rPr>
              <w:t xml:space="preserve"> </w:t>
            </w:r>
            <w:r w:rsidRPr="008924B3">
              <w:rPr>
                <w:rFonts w:ascii="Cambria" w:hAnsi="Cambria"/>
                <w:bCs/>
                <w:sz w:val="20"/>
                <w:szCs w:val="20"/>
              </w:rPr>
              <w:t>μαθαίνουν πράγματα για τη μητέρα τους (συνήθειες, προτιμήσεις, σημαντικές στιγμές κ.ά.) και κατασκευάζουν στην τάξη ένα δώρο-έκπληξη γι’ αυτήν</w:t>
            </w:r>
            <w:r w:rsidRPr="008924B3">
              <w:rPr>
                <w:rFonts w:ascii="Cambria" w:hAnsi="Cambria"/>
                <w:bCs/>
                <w:sz w:val="20"/>
                <w:szCs w:val="20"/>
              </w:rPr>
              <w:br/>
              <w:t>(Στόχος: Σε αγαπώ σημαίνει σε γνωρίζω) (Ι)</w:t>
            </w:r>
          </w:p>
          <w:p w:rsidR="0030664F" w:rsidRPr="008924B3" w:rsidRDefault="0030664F" w:rsidP="00DD2192">
            <w:pPr>
              <w:numPr>
                <w:ilvl w:val="0"/>
                <w:numId w:val="52"/>
              </w:numPr>
              <w:tabs>
                <w:tab w:val="clear" w:pos="720"/>
                <w:tab w:val="num" w:pos="252"/>
              </w:tabs>
              <w:autoSpaceDE w:val="0"/>
              <w:autoSpaceDN w:val="0"/>
              <w:adjustRightInd w:val="0"/>
              <w:ind w:left="284" w:right="-192" w:hanging="284"/>
              <w:rPr>
                <w:rFonts w:ascii="Cambria" w:hAnsi="Cambria"/>
                <w:bCs/>
                <w:sz w:val="20"/>
                <w:szCs w:val="20"/>
              </w:rPr>
            </w:pPr>
            <w:r w:rsidRPr="008924B3">
              <w:rPr>
                <w:rFonts w:ascii="Cambria" w:hAnsi="Cambria"/>
                <w:bCs/>
                <w:sz w:val="20"/>
                <w:szCs w:val="20"/>
              </w:rPr>
              <w:tab/>
            </w:r>
            <w:r w:rsidRPr="008924B3">
              <w:rPr>
                <w:rFonts w:ascii="Cambria" w:hAnsi="Cambria"/>
                <w:bCs/>
                <w:spacing w:val="-2"/>
                <w:sz w:val="20"/>
                <w:szCs w:val="20"/>
              </w:rPr>
              <w:t>«Παγωμένη εικόνα», αφού διαβάζουν σε ομάδες τα ποιήματα</w:t>
            </w:r>
            <w:r w:rsidRPr="008924B3">
              <w:rPr>
                <w:rFonts w:ascii="Cambria" w:hAnsi="Cambria"/>
                <w:bCs/>
                <w:sz w:val="20"/>
                <w:szCs w:val="20"/>
              </w:rPr>
              <w:t xml:space="preserve">: </w:t>
            </w:r>
            <w:r w:rsidRPr="008924B3">
              <w:rPr>
                <w:rFonts w:ascii="Cambria" w:hAnsi="Cambria"/>
                <w:bCs/>
                <w:sz w:val="20"/>
                <w:szCs w:val="20"/>
              </w:rPr>
              <w:br/>
              <w:t>Κ. Βάρναλη,</w:t>
            </w:r>
            <w:r w:rsidRPr="008924B3">
              <w:rPr>
                <w:rFonts w:ascii="Cambria" w:hAnsi="Cambria"/>
                <w:bCs/>
                <w:i/>
                <w:sz w:val="20"/>
                <w:szCs w:val="20"/>
              </w:rPr>
              <w:t xml:space="preserve"> Η μάνα του Χριστού,</w:t>
            </w:r>
            <w:r w:rsidRPr="008924B3">
              <w:rPr>
                <w:rFonts w:ascii="Cambria" w:hAnsi="Cambria"/>
                <w:bCs/>
                <w:sz w:val="20"/>
                <w:szCs w:val="20"/>
              </w:rPr>
              <w:t xml:space="preserve"> Αρ. Βαλαωρίτη, </w:t>
            </w:r>
            <w:r w:rsidRPr="008924B3">
              <w:rPr>
                <w:rFonts w:ascii="Cambria" w:hAnsi="Cambria"/>
                <w:bCs/>
                <w:i/>
                <w:sz w:val="20"/>
                <w:szCs w:val="20"/>
              </w:rPr>
              <w:t>Η Φανε</w:t>
            </w:r>
            <w:r w:rsidRPr="008924B3">
              <w:rPr>
                <w:rFonts w:ascii="Cambria" w:hAnsi="Cambria"/>
                <w:bCs/>
                <w:i/>
                <w:sz w:val="20"/>
                <w:szCs w:val="20"/>
              </w:rPr>
              <w:softHyphen/>
              <w:t>ρωμένη</w:t>
            </w:r>
            <w:r w:rsidRPr="008924B3">
              <w:rPr>
                <w:rFonts w:ascii="Cambria" w:hAnsi="Cambria"/>
                <w:bCs/>
                <w:sz w:val="20"/>
                <w:szCs w:val="20"/>
              </w:rPr>
              <w:t xml:space="preserve">, Αλ. Παπαδιαμάντη, </w:t>
            </w:r>
            <w:r w:rsidRPr="008924B3">
              <w:rPr>
                <w:rFonts w:ascii="Cambria" w:hAnsi="Cambria"/>
                <w:bCs/>
                <w:i/>
                <w:sz w:val="20"/>
                <w:szCs w:val="20"/>
              </w:rPr>
              <w:t>στην Παναγιά την Κουνίστρα</w:t>
            </w:r>
            <w:r w:rsidRPr="008924B3">
              <w:rPr>
                <w:rFonts w:ascii="Cambria" w:hAnsi="Cambria"/>
                <w:bCs/>
                <w:sz w:val="20"/>
                <w:szCs w:val="20"/>
              </w:rPr>
              <w:t xml:space="preserve">, Γ. Ρίτσου, </w:t>
            </w:r>
            <w:r w:rsidRPr="008924B3">
              <w:rPr>
                <w:rFonts w:ascii="Cambria" w:hAnsi="Cambria"/>
                <w:bCs/>
                <w:i/>
                <w:sz w:val="20"/>
                <w:szCs w:val="20"/>
              </w:rPr>
              <w:t>Όνειρο καλοκαιρινού μεσημεριού</w:t>
            </w:r>
            <w:r w:rsidRPr="008924B3">
              <w:rPr>
                <w:rFonts w:ascii="Cambria" w:hAnsi="Cambria"/>
                <w:bCs/>
                <w:sz w:val="20"/>
                <w:szCs w:val="20"/>
              </w:rPr>
              <w:t xml:space="preserve">, </w:t>
            </w:r>
            <w:r w:rsidRPr="008924B3">
              <w:rPr>
                <w:rFonts w:ascii="Cambria" w:hAnsi="Cambria"/>
                <w:bCs/>
                <w:sz w:val="20"/>
                <w:szCs w:val="20"/>
              </w:rPr>
              <w:br/>
              <w:t xml:space="preserve">Ν. Βρεττάκου, </w:t>
            </w:r>
            <w:r w:rsidRPr="008924B3">
              <w:rPr>
                <w:rFonts w:ascii="Cambria" w:hAnsi="Cambria"/>
                <w:bCs/>
                <w:i/>
                <w:sz w:val="20"/>
                <w:szCs w:val="20"/>
              </w:rPr>
              <w:t>Η χαρά της Παναγιάς</w:t>
            </w:r>
            <w:r w:rsidRPr="008924B3">
              <w:rPr>
                <w:rFonts w:ascii="Cambria" w:hAnsi="Cambria"/>
                <w:bCs/>
                <w:sz w:val="20"/>
                <w:szCs w:val="20"/>
              </w:rPr>
              <w:t xml:space="preserve">, Τ. Βαρβιτσιώτης, </w:t>
            </w:r>
            <w:r w:rsidRPr="008924B3">
              <w:rPr>
                <w:rFonts w:ascii="Cambria" w:hAnsi="Cambria"/>
                <w:bCs/>
                <w:sz w:val="20"/>
                <w:szCs w:val="20"/>
              </w:rPr>
              <w:br/>
            </w:r>
            <w:r w:rsidRPr="008924B3">
              <w:rPr>
                <w:rFonts w:ascii="Cambria" w:hAnsi="Cambria"/>
                <w:bCs/>
                <w:i/>
                <w:sz w:val="20"/>
                <w:szCs w:val="20"/>
              </w:rPr>
              <w:t xml:space="preserve">Ταπεινός αίνος προς την Παρθένο Μαρία </w:t>
            </w:r>
            <w:r w:rsidRPr="008924B3">
              <w:rPr>
                <w:rFonts w:ascii="Cambria" w:hAnsi="Cambria"/>
                <w:bCs/>
                <w:sz w:val="20"/>
                <w:szCs w:val="20"/>
              </w:rPr>
              <w:t>(</w:t>
            </w:r>
            <w:r w:rsidRPr="008924B3">
              <w:rPr>
                <w:rFonts w:ascii="Cambria" w:hAnsi="Cambria"/>
                <w:bCs/>
                <w:sz w:val="20"/>
                <w:szCs w:val="20"/>
                <w:lang w:val="en-US"/>
              </w:rPr>
              <w:t>IV</w:t>
            </w:r>
            <w:r w:rsidRPr="008924B3">
              <w:rPr>
                <w:rFonts w:ascii="Cambria" w:hAnsi="Cambria"/>
                <w:bCs/>
                <w:sz w:val="20"/>
                <w:szCs w:val="20"/>
              </w:rPr>
              <w:t>.</w:t>
            </w:r>
            <w:r w:rsidRPr="008924B3">
              <w:rPr>
                <w:rFonts w:ascii="Cambria" w:hAnsi="Cambria"/>
                <w:bCs/>
                <w:sz w:val="20"/>
                <w:szCs w:val="20"/>
                <w:lang w:val="en-US"/>
              </w:rPr>
              <w:t>viii</w:t>
            </w:r>
            <w:r w:rsidRPr="008924B3">
              <w:rPr>
                <w:rFonts w:ascii="Cambria" w:hAnsi="Cambria"/>
                <w:bCs/>
                <w:sz w:val="20"/>
                <w:szCs w:val="20"/>
              </w:rPr>
              <w:t>)</w:t>
            </w:r>
          </w:p>
          <w:p w:rsidR="0030664F" w:rsidRPr="008924B3" w:rsidRDefault="0030664F" w:rsidP="00DD2192">
            <w:pPr>
              <w:numPr>
                <w:ilvl w:val="0"/>
                <w:numId w:val="52"/>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Καρέκλα αφήγησης: ένας Βυζαντινός αφηγείται τα γεγονότα της πολιορκίας της Πόλης από τους Αβάρους και την προστασία της από την Παναγία (</w:t>
            </w:r>
            <w:r w:rsidRPr="008924B3">
              <w:rPr>
                <w:rFonts w:ascii="Cambria" w:hAnsi="Cambria"/>
                <w:bCs/>
                <w:sz w:val="20"/>
                <w:szCs w:val="20"/>
                <w:lang w:val="en-US"/>
              </w:rPr>
              <w:t>IV</w:t>
            </w:r>
            <w:r w:rsidRPr="008924B3">
              <w:rPr>
                <w:rFonts w:ascii="Cambria" w:hAnsi="Cambria"/>
                <w:bCs/>
                <w:sz w:val="20"/>
                <w:szCs w:val="20"/>
              </w:rPr>
              <w:t xml:space="preserve">) </w:t>
            </w:r>
          </w:p>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53"/>
              </w:numPr>
              <w:tabs>
                <w:tab w:val="clear" w:pos="720"/>
                <w:tab w:val="left" w:pos="288"/>
              </w:tabs>
              <w:autoSpaceDE w:val="0"/>
              <w:autoSpaceDN w:val="0"/>
              <w:adjustRightInd w:val="0"/>
              <w:ind w:left="284" w:hanging="284"/>
              <w:rPr>
                <w:rFonts w:ascii="Cambria" w:hAnsi="Cambria"/>
                <w:bCs/>
                <w:sz w:val="20"/>
                <w:szCs w:val="20"/>
              </w:rPr>
            </w:pPr>
            <w:r w:rsidRPr="008924B3">
              <w:rPr>
                <w:rFonts w:ascii="Cambria" w:hAnsi="Cambria"/>
                <w:bCs/>
                <w:sz w:val="20"/>
                <w:szCs w:val="20"/>
              </w:rPr>
              <w:t>Αφηγούνται ιστορίες από την ΚΔ που παρουσιάζουν τη σχέση της Παναγίας με τον Χριστό (Δωδεκαετής, Κανά, κλπ)</w:t>
            </w:r>
          </w:p>
          <w:p w:rsidR="0030664F" w:rsidRPr="008924B3" w:rsidRDefault="0030664F" w:rsidP="00DD2192">
            <w:pPr>
              <w:numPr>
                <w:ilvl w:val="0"/>
                <w:numId w:val="53"/>
              </w:numPr>
              <w:tabs>
                <w:tab w:val="clear" w:pos="720"/>
                <w:tab w:val="left" w:pos="288"/>
              </w:tabs>
              <w:autoSpaceDE w:val="0"/>
              <w:autoSpaceDN w:val="0"/>
              <w:adjustRightInd w:val="0"/>
              <w:ind w:left="284" w:right="-50" w:hanging="284"/>
              <w:rPr>
                <w:rFonts w:ascii="Cambria" w:hAnsi="Cambria"/>
                <w:bCs/>
                <w:sz w:val="20"/>
                <w:szCs w:val="20"/>
              </w:rPr>
            </w:pPr>
            <w:r w:rsidRPr="008924B3">
              <w:rPr>
                <w:rFonts w:ascii="Cambria" w:hAnsi="Cambria"/>
                <w:bCs/>
                <w:sz w:val="20"/>
                <w:szCs w:val="20"/>
              </w:rPr>
              <w:t>Έρευνα: Βρίσκουν και καταγράφουν προσωνύμια της Πανα</w:t>
            </w:r>
            <w:r w:rsidRPr="008924B3">
              <w:rPr>
                <w:rFonts w:ascii="Cambria" w:hAnsi="Cambria"/>
                <w:bCs/>
                <w:sz w:val="20"/>
                <w:szCs w:val="20"/>
              </w:rPr>
              <w:softHyphen/>
              <w:t>γίας από τον τόπο καταγωγής της οικογένειάς τους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53"/>
              </w:numPr>
              <w:tabs>
                <w:tab w:val="clear" w:pos="720"/>
                <w:tab w:val="left" w:pos="288"/>
              </w:tabs>
              <w:autoSpaceDE w:val="0"/>
              <w:autoSpaceDN w:val="0"/>
              <w:adjustRightInd w:val="0"/>
              <w:ind w:left="284" w:hanging="284"/>
              <w:rPr>
                <w:rFonts w:ascii="Cambria" w:hAnsi="Cambria"/>
                <w:bCs/>
                <w:sz w:val="20"/>
                <w:szCs w:val="20"/>
              </w:rPr>
            </w:pPr>
            <w:r w:rsidRPr="008924B3">
              <w:rPr>
                <w:rFonts w:ascii="Cambria" w:hAnsi="Cambria"/>
                <w:bCs/>
                <w:sz w:val="20"/>
                <w:szCs w:val="20"/>
              </w:rPr>
              <w:t>Τα πολλά ονόματα που δίνουμε στη Μητέρα του Χριστού (Γλυκοφιλούσα, Βρεφοκρατούσα, Οδηγήτρια, κλπ.)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53"/>
              </w:numPr>
              <w:tabs>
                <w:tab w:val="clear" w:pos="720"/>
                <w:tab w:val="num" w:pos="252"/>
                <w:tab w:val="left" w:pos="288"/>
              </w:tabs>
              <w:autoSpaceDE w:val="0"/>
              <w:autoSpaceDN w:val="0"/>
              <w:adjustRightInd w:val="0"/>
              <w:ind w:left="284" w:hanging="284"/>
              <w:rPr>
                <w:rFonts w:ascii="Cambria" w:hAnsi="Cambria"/>
                <w:bCs/>
                <w:sz w:val="20"/>
                <w:szCs w:val="20"/>
              </w:rPr>
            </w:pPr>
            <w:r w:rsidRPr="008924B3">
              <w:rPr>
                <w:rFonts w:ascii="Cambria" w:hAnsi="Cambria"/>
                <w:bCs/>
                <w:sz w:val="20"/>
                <w:szCs w:val="20"/>
              </w:rPr>
              <w:tab/>
              <w:t>Τα έθιμα του Ευαγγελισμού στην Ελλάδα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53"/>
              </w:numPr>
              <w:tabs>
                <w:tab w:val="clear" w:pos="720"/>
                <w:tab w:val="left" w:pos="288"/>
              </w:tabs>
              <w:autoSpaceDE w:val="0"/>
              <w:autoSpaceDN w:val="0"/>
              <w:adjustRightInd w:val="0"/>
              <w:ind w:left="284" w:hanging="284"/>
              <w:rPr>
                <w:rFonts w:ascii="Cambria" w:hAnsi="Cambria"/>
                <w:bCs/>
                <w:sz w:val="20"/>
                <w:szCs w:val="20"/>
              </w:rPr>
            </w:pPr>
            <w:r w:rsidRPr="008924B3">
              <w:rPr>
                <w:rFonts w:ascii="Cambria" w:hAnsi="Cambria"/>
                <w:bCs/>
                <w:sz w:val="20"/>
                <w:szCs w:val="20"/>
              </w:rPr>
              <w:t>Έρευνα: Χωριά, εκκλησίες και εικόνες που φέρουν το όνομα της Παναγίας ή τοπωνύμια και επωνυμίες ναών κάθε περιοχής (π.χ. Τρυπητή, Προυσιώτισσα, Εκατονταπυλιανή, Κανάλα κ.ά.) (</w:t>
            </w:r>
            <w:r w:rsidRPr="008924B3">
              <w:rPr>
                <w:rFonts w:ascii="Cambria" w:hAnsi="Cambria"/>
                <w:bCs/>
                <w:sz w:val="20"/>
                <w:szCs w:val="20"/>
                <w:lang w:val="en-US"/>
              </w:rPr>
              <w:t>IV.iii</w:t>
            </w:r>
            <w:r w:rsidRPr="008924B3">
              <w:rPr>
                <w:rFonts w:ascii="Cambria" w:hAnsi="Cambria"/>
                <w:bCs/>
                <w:sz w:val="20"/>
                <w:szCs w:val="20"/>
              </w:rPr>
              <w:t>,</w:t>
            </w:r>
            <w:r w:rsidRPr="008924B3">
              <w:rPr>
                <w:rFonts w:ascii="Cambria" w:hAnsi="Cambria"/>
                <w:bCs/>
                <w:sz w:val="20"/>
                <w:szCs w:val="20"/>
                <w:lang w:val="en-US"/>
              </w:rPr>
              <w:t xml:space="preserve"> </w:t>
            </w:r>
            <w:r w:rsidRPr="008924B3">
              <w:rPr>
                <w:rFonts w:ascii="Cambria" w:hAnsi="Cambria"/>
                <w:bCs/>
                <w:sz w:val="20"/>
                <w:szCs w:val="20"/>
              </w:rPr>
              <w:t>Ι</w:t>
            </w:r>
            <w:r w:rsidRPr="008924B3">
              <w:rPr>
                <w:rFonts w:ascii="Cambria" w:hAnsi="Cambria"/>
                <w:bCs/>
                <w:sz w:val="20"/>
                <w:szCs w:val="20"/>
                <w:lang w:val="en-US"/>
              </w:rPr>
              <w:t>V.vi)</w:t>
            </w:r>
          </w:p>
          <w:p w:rsidR="0030664F" w:rsidRPr="008924B3" w:rsidRDefault="0030664F" w:rsidP="00DD2192">
            <w:pPr>
              <w:numPr>
                <w:ilvl w:val="0"/>
                <w:numId w:val="53"/>
              </w:numPr>
              <w:tabs>
                <w:tab w:val="clear" w:pos="720"/>
                <w:tab w:val="left" w:pos="288"/>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Έρευνα: Ελληνικά τραγούδια που έχουν αναφορά </w:t>
            </w:r>
            <w:r w:rsidRPr="008924B3">
              <w:rPr>
                <w:rFonts w:ascii="Cambria" w:hAnsi="Cambria"/>
                <w:bCs/>
                <w:sz w:val="20"/>
                <w:szCs w:val="20"/>
              </w:rPr>
              <w:br/>
              <w:t>στην Παναγία (</w:t>
            </w:r>
            <w:r w:rsidRPr="008924B3">
              <w:rPr>
                <w:rFonts w:ascii="Cambria" w:hAnsi="Cambria"/>
                <w:bCs/>
                <w:sz w:val="20"/>
                <w:szCs w:val="20"/>
                <w:lang w:val="en-US"/>
              </w:rPr>
              <w:t>IV</w:t>
            </w:r>
            <w:r w:rsidRPr="008924B3">
              <w:rPr>
                <w:rFonts w:ascii="Cambria" w:hAnsi="Cambria"/>
                <w:bCs/>
                <w:sz w:val="20"/>
                <w:szCs w:val="20"/>
              </w:rPr>
              <w:t>.</w:t>
            </w:r>
            <w:r w:rsidRPr="008924B3">
              <w:rPr>
                <w:rFonts w:ascii="Cambria" w:hAnsi="Cambria"/>
                <w:bCs/>
                <w:sz w:val="20"/>
                <w:szCs w:val="20"/>
                <w:lang w:val="en-US"/>
              </w:rPr>
              <w:t>vii</w:t>
            </w:r>
            <w:r w:rsidRPr="008924B3">
              <w:rPr>
                <w:rFonts w:ascii="Cambria" w:hAnsi="Cambria"/>
                <w:bCs/>
                <w:sz w:val="20"/>
                <w:szCs w:val="20"/>
              </w:rPr>
              <w:t>)</w:t>
            </w:r>
          </w:p>
          <w:p w:rsidR="0030664F" w:rsidRPr="008924B3" w:rsidRDefault="0030664F" w:rsidP="00DD2192">
            <w:pPr>
              <w:numPr>
                <w:ilvl w:val="0"/>
                <w:numId w:val="53"/>
              </w:numPr>
              <w:tabs>
                <w:tab w:val="clear" w:pos="720"/>
                <w:tab w:val="num" w:pos="252"/>
                <w:tab w:val="left" w:pos="288"/>
              </w:tabs>
              <w:autoSpaceDE w:val="0"/>
              <w:autoSpaceDN w:val="0"/>
              <w:adjustRightInd w:val="0"/>
              <w:ind w:left="284" w:hanging="284"/>
              <w:rPr>
                <w:rFonts w:ascii="Cambria" w:hAnsi="Cambria"/>
                <w:bCs/>
                <w:sz w:val="20"/>
                <w:szCs w:val="20"/>
              </w:rPr>
            </w:pPr>
            <w:r w:rsidRPr="008924B3">
              <w:rPr>
                <w:rFonts w:ascii="Cambria" w:hAnsi="Cambria"/>
                <w:bCs/>
                <w:sz w:val="20"/>
                <w:szCs w:val="20"/>
              </w:rPr>
              <w:t>Βρίσκουν απεικονίσεις της Παναγίας σε διάφορα είδη βυζαντινής τέχνης (ψηφιδωτό, μικρογραφία σε χειρόγραφα, εγκαυστικές εικόνες, τοιχογραφία, ανάγλυφα, κεντημένες κ.ά.) (</w:t>
            </w:r>
            <w:r w:rsidRPr="008924B3">
              <w:rPr>
                <w:rFonts w:ascii="Cambria" w:hAnsi="Cambria"/>
                <w:bCs/>
                <w:sz w:val="20"/>
                <w:szCs w:val="20"/>
                <w:lang w:val="en-US"/>
              </w:rPr>
              <w:t>IV</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60" w:after="60"/>
              <w:ind w:left="284" w:hanging="284"/>
              <w:rPr>
                <w:rFonts w:ascii="Cambria" w:hAnsi="Cambria"/>
                <w:b/>
                <w:bCs/>
                <w:sz w:val="20"/>
                <w:szCs w:val="20"/>
              </w:rPr>
            </w:pPr>
          </w:p>
          <w:p w:rsidR="0030664F" w:rsidRPr="008924B3" w:rsidRDefault="0030664F" w:rsidP="00A50C1C">
            <w:pPr>
              <w:tabs>
                <w:tab w:val="left" w:pos="319"/>
              </w:tabs>
              <w:autoSpaceDE w:val="0"/>
              <w:autoSpaceDN w:val="0"/>
              <w:adjustRightInd w:val="0"/>
              <w:spacing w:before="6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60"/>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Artful Thinking («Βάζοντας τίτλους»): </w:t>
            </w:r>
            <w:r w:rsidRPr="008924B3">
              <w:rPr>
                <w:rFonts w:ascii="Cambria" w:hAnsi="Cambria"/>
                <w:bCs/>
                <w:i/>
                <w:sz w:val="20"/>
                <w:szCs w:val="20"/>
              </w:rPr>
              <w:t>Τα Εισόδια της Θεοτόκου</w:t>
            </w:r>
            <w:r w:rsidRPr="008924B3">
              <w:rPr>
                <w:rFonts w:ascii="Cambria" w:hAnsi="Cambria"/>
                <w:bCs/>
                <w:sz w:val="20"/>
                <w:szCs w:val="20"/>
              </w:rPr>
              <w:t xml:space="preserve"> (Μ. Πανσέληνου, Πρωτάτο), </w:t>
            </w:r>
            <w:r w:rsidRPr="008924B3">
              <w:rPr>
                <w:rFonts w:ascii="Cambria" w:hAnsi="Cambria"/>
                <w:bCs/>
                <w:i/>
                <w:sz w:val="20"/>
                <w:szCs w:val="20"/>
              </w:rPr>
              <w:t>Ευαγγελισμός</w:t>
            </w:r>
            <w:r w:rsidRPr="008924B3">
              <w:rPr>
                <w:rFonts w:ascii="Cambria" w:hAnsi="Cambria"/>
                <w:bCs/>
                <w:sz w:val="20"/>
                <w:szCs w:val="20"/>
              </w:rPr>
              <w:t xml:space="preserve"> της Μιλέσεβα, </w:t>
            </w:r>
            <w:r w:rsidRPr="008924B3">
              <w:rPr>
                <w:rFonts w:ascii="Cambria" w:hAnsi="Cambria"/>
                <w:bCs/>
                <w:i/>
                <w:sz w:val="20"/>
                <w:szCs w:val="20"/>
              </w:rPr>
              <w:t>Ενταφιασμός του Χριστού</w:t>
            </w:r>
            <w:r w:rsidRPr="008924B3">
              <w:rPr>
                <w:rFonts w:ascii="Cambria" w:hAnsi="Cambria"/>
                <w:bCs/>
                <w:sz w:val="20"/>
                <w:szCs w:val="20"/>
              </w:rPr>
              <w:t xml:space="preserve"> (Άγ. Παντελεήμονας, Νέρεζι)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60"/>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(«ακούγοντας 5Χ2): </w:t>
            </w:r>
            <w:r w:rsidRPr="008924B3">
              <w:rPr>
                <w:rFonts w:ascii="Cambria" w:hAnsi="Cambria"/>
                <w:bCs/>
                <w:i/>
                <w:sz w:val="20"/>
                <w:szCs w:val="20"/>
              </w:rPr>
              <w:t xml:space="preserve">Μια </w:t>
            </w:r>
            <w:r w:rsidRPr="008924B3">
              <w:rPr>
                <w:rFonts w:ascii="Cambria" w:hAnsi="Cambria"/>
                <w:bCs/>
                <w:sz w:val="20"/>
                <w:szCs w:val="20"/>
              </w:rPr>
              <w:t xml:space="preserve">Παναγιά, </w:t>
            </w:r>
            <w:r w:rsidRPr="008924B3">
              <w:rPr>
                <w:rFonts w:ascii="Cambria" w:hAnsi="Cambria"/>
                <w:bCs/>
                <w:sz w:val="20"/>
                <w:szCs w:val="20"/>
              </w:rPr>
              <w:br/>
              <w:t>Μ. Χατζηδάκη / Ν. Γκάτσου</w:t>
            </w:r>
            <w:r w:rsidRPr="008924B3">
              <w:rPr>
                <w:rFonts w:ascii="Cambria" w:hAnsi="Cambria"/>
                <w:bCs/>
                <w:i/>
                <w:sz w:val="20"/>
                <w:szCs w:val="20"/>
              </w:rPr>
              <w:t xml:space="preserve"> </w:t>
            </w:r>
            <w:r w:rsidRPr="008924B3">
              <w:rPr>
                <w:rFonts w:ascii="Cambria" w:hAnsi="Cambria"/>
                <w:bCs/>
                <w:sz w:val="20"/>
                <w:szCs w:val="20"/>
              </w:rPr>
              <w:t>(</w:t>
            </w:r>
            <w:r w:rsidRPr="008924B3">
              <w:rPr>
                <w:rFonts w:ascii="Cambria" w:hAnsi="Cambria"/>
                <w:bCs/>
                <w:sz w:val="20"/>
                <w:szCs w:val="20"/>
                <w:lang w:val="en-US"/>
              </w:rPr>
              <w:t>IV</w:t>
            </w:r>
            <w:r w:rsidRPr="008924B3">
              <w:rPr>
                <w:rFonts w:ascii="Cambria" w:hAnsi="Cambria"/>
                <w:bCs/>
                <w:sz w:val="20"/>
                <w:szCs w:val="20"/>
              </w:rPr>
              <w:t>.</w:t>
            </w:r>
            <w:r w:rsidRPr="008924B3">
              <w:rPr>
                <w:rFonts w:ascii="Cambria" w:hAnsi="Cambria"/>
                <w:bCs/>
                <w:sz w:val="20"/>
                <w:szCs w:val="20"/>
                <w:lang w:val="en-US"/>
              </w:rPr>
              <w:t>vii</w:t>
            </w:r>
            <w:r w:rsidRPr="008924B3">
              <w:rPr>
                <w:rFonts w:ascii="Cambria" w:hAnsi="Cambria"/>
                <w:bCs/>
                <w:sz w:val="20"/>
                <w:szCs w:val="20"/>
              </w:rPr>
              <w:t>)</w:t>
            </w:r>
          </w:p>
          <w:p w:rsidR="0030664F" w:rsidRPr="008924B3" w:rsidRDefault="0030664F" w:rsidP="00DD2192">
            <w:pPr>
              <w:numPr>
                <w:ilvl w:val="0"/>
                <w:numId w:val="60"/>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(«βλέπω, ισχυρίζομαι, αναρωτιέμαι»): Εικόνες της Παναγίας των Ραφαήλ, Τισιανού, </w:t>
            </w:r>
            <w:r w:rsidRPr="008924B3">
              <w:rPr>
                <w:rFonts w:ascii="Cambria" w:hAnsi="Cambria"/>
                <w:bCs/>
                <w:sz w:val="20"/>
                <w:szCs w:val="20"/>
                <w:lang w:val="en-US"/>
              </w:rPr>
              <w:t>Lippi</w:t>
            </w:r>
            <w:r w:rsidRPr="008924B3">
              <w:rPr>
                <w:rFonts w:ascii="Cambria" w:hAnsi="Cambria"/>
                <w:bCs/>
                <w:sz w:val="20"/>
                <w:szCs w:val="20"/>
              </w:rPr>
              <w:t xml:space="preserve"> (</w:t>
            </w:r>
            <w:r w:rsidRPr="008924B3">
              <w:rPr>
                <w:rFonts w:ascii="Cambria" w:hAnsi="Cambria"/>
                <w:bCs/>
                <w:sz w:val="20"/>
                <w:szCs w:val="20"/>
                <w:lang w:val="en-US"/>
              </w:rPr>
              <w:t>IV</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60"/>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(«βάζοντας τίτλους»): </w:t>
            </w:r>
            <w:r w:rsidRPr="008924B3">
              <w:rPr>
                <w:rFonts w:ascii="Cambria" w:hAnsi="Cambria"/>
                <w:bCs/>
                <w:i/>
                <w:sz w:val="20"/>
                <w:szCs w:val="20"/>
              </w:rPr>
              <w:t>Η προσευχή της Άννας</w:t>
            </w:r>
            <w:r w:rsidRPr="008924B3">
              <w:rPr>
                <w:rFonts w:ascii="Cambria" w:hAnsi="Cambria"/>
                <w:bCs/>
                <w:sz w:val="20"/>
                <w:szCs w:val="20"/>
              </w:rPr>
              <w:t xml:space="preserve"> (Μονή της Χώρας, Κωνσταντινούπολη), </w:t>
            </w:r>
            <w:r w:rsidRPr="008924B3">
              <w:rPr>
                <w:rFonts w:ascii="Cambria" w:hAnsi="Cambria"/>
                <w:bCs/>
                <w:i/>
                <w:sz w:val="20"/>
                <w:szCs w:val="20"/>
              </w:rPr>
              <w:t>Ο ευαγγελισμός του Ιωακείμ</w:t>
            </w:r>
            <w:r w:rsidRPr="008924B3">
              <w:rPr>
                <w:rFonts w:ascii="Cambria" w:hAnsi="Cambria"/>
                <w:bCs/>
                <w:sz w:val="20"/>
                <w:szCs w:val="20"/>
              </w:rPr>
              <w:t xml:space="preserve"> (Μονή Δαφνίου)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60"/>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(«παιχνίδι επεξεργασίας») </w:t>
            </w:r>
            <w:r w:rsidRPr="008924B3">
              <w:rPr>
                <w:rFonts w:ascii="Cambria" w:hAnsi="Cambria"/>
                <w:bCs/>
                <w:i/>
                <w:sz w:val="20"/>
                <w:szCs w:val="20"/>
              </w:rPr>
              <w:t>Ο εν Κανά γάμος</w:t>
            </w:r>
            <w:r w:rsidRPr="008924B3">
              <w:rPr>
                <w:rFonts w:ascii="Cambria" w:hAnsi="Cambria"/>
                <w:bCs/>
                <w:sz w:val="20"/>
                <w:szCs w:val="20"/>
              </w:rPr>
              <w:t xml:space="preserve"> (Άγιος Νικόλαος ο Ορφανός, Θεσσαλονίκη)</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autoSpaceDE w:val="0"/>
              <w:autoSpaceDN w:val="0"/>
              <w:adjustRightInd w:val="0"/>
              <w:ind w:left="284" w:right="-192" w:hanging="284"/>
              <w:rPr>
                <w:rFonts w:ascii="Cambria" w:hAnsi="Cambria"/>
                <w:bCs/>
                <w:sz w:val="20"/>
                <w:szCs w:val="20"/>
              </w:rPr>
            </w:pPr>
            <w:r w:rsidRPr="008924B3">
              <w:rPr>
                <w:rFonts w:ascii="Cambria" w:hAnsi="Cambria"/>
                <w:b/>
                <w:bCs/>
                <w:sz w:val="20"/>
                <w:szCs w:val="20"/>
              </w:rPr>
              <w:t xml:space="preserve">1. </w:t>
            </w:r>
            <w:r w:rsidRPr="008924B3">
              <w:rPr>
                <w:rFonts w:ascii="Cambria" w:hAnsi="Cambria"/>
                <w:b/>
                <w:bCs/>
                <w:sz w:val="20"/>
                <w:szCs w:val="20"/>
              </w:rPr>
              <w:tab/>
            </w:r>
            <w:r w:rsidRPr="008924B3">
              <w:rPr>
                <w:rFonts w:ascii="Cambria" w:hAnsi="Cambria"/>
                <w:bCs/>
                <w:sz w:val="20"/>
                <w:szCs w:val="20"/>
              </w:rPr>
              <w:t>Επίσκεψη σε ναό και αναγνώριση εικόνων και παραστάσεων της Παναγίας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B6205A" w:rsidRDefault="0030664F" w:rsidP="00A50C1C">
            <w:pPr>
              <w:autoSpaceDE w:val="0"/>
              <w:autoSpaceDN w:val="0"/>
              <w:adjustRightInd w:val="0"/>
              <w:spacing w:after="120"/>
              <w:rPr>
                <w:rFonts w:ascii="Cambria" w:hAnsi="Cambria"/>
                <w:b/>
                <w:bCs/>
                <w:sz w:val="20"/>
                <w:szCs w:val="20"/>
              </w:rPr>
            </w:pPr>
            <w:r w:rsidRPr="008924B3">
              <w:rPr>
                <w:rFonts w:ascii="Cambria" w:hAnsi="Cambria"/>
                <w:bCs/>
                <w:sz w:val="20"/>
                <w:szCs w:val="20"/>
              </w:rPr>
              <w:t>Λογισμικό της Β΄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bCs/>
                <w:i/>
                <w:sz w:val="20"/>
                <w:szCs w:val="20"/>
              </w:rPr>
              <w:t>Απαρχές</w:t>
            </w:r>
          </w:p>
        </w:tc>
      </w:tr>
    </w:tbl>
    <w:p w:rsidR="00D16159" w:rsidRDefault="00D16159" w:rsidP="00CD3C7B">
      <w:pPr>
        <w:spacing w:before="120" w:after="120"/>
        <w:jc w:val="center"/>
        <w:rPr>
          <w:rFonts w:ascii="Calibri" w:hAnsi="Calibri"/>
          <w:b/>
          <w:color w:val="CC0000"/>
        </w:rPr>
      </w:pPr>
    </w:p>
    <w:p w:rsidR="00D16159" w:rsidRPr="00106775"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106775">
        <w:rPr>
          <w:rFonts w:ascii="Century Gothic" w:hAnsi="Century Gothic"/>
          <w:b/>
          <w:shadow/>
          <w:color w:val="002060"/>
          <w:sz w:val="32"/>
          <w:szCs w:val="28"/>
        </w:rPr>
        <w:lastRenderedPageBreak/>
        <w:t xml:space="preserve">3.  Σπουδαία «παιδιά»  </w:t>
      </w:r>
      <w:r w:rsidRPr="00106775">
        <w:rPr>
          <w:rFonts w:ascii="Century Gothic" w:hAnsi="Century Gothic"/>
          <w:shadow/>
          <w:color w:val="002060"/>
          <w:sz w:val="28"/>
          <w:szCs w:val="28"/>
        </w:rPr>
        <w:t>(3 δίωρα)</w:t>
      </w:r>
    </w:p>
    <w:tbl>
      <w:tblPr>
        <w:tblW w:w="40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899"/>
        <w:gridCol w:w="5726"/>
      </w:tblGrid>
      <w:tr w:rsidR="0030664F" w:rsidRPr="00D47DA0" w:rsidTr="0030664F">
        <w:tc>
          <w:tcPr>
            <w:tcW w:w="2254" w:type="dxa"/>
            <w:vAlign w:val="center"/>
          </w:tcPr>
          <w:p w:rsidR="0030664F" w:rsidRPr="00D47DA0" w:rsidRDefault="0030664F" w:rsidP="00A50C1C">
            <w:pPr>
              <w:pStyle w:val="ListParagraph1"/>
              <w:ind w:left="0"/>
              <w:jc w:val="center"/>
              <w:rPr>
                <w:rFonts w:ascii="Century Gothic" w:hAnsi="Century Gothic"/>
                <w:b/>
                <w:bCs/>
                <w:smallCaps/>
                <w:shadow/>
                <w:color w:val="800000"/>
                <w:spacing w:val="20"/>
                <w:w w:val="90"/>
                <w:sz w:val="22"/>
                <w:szCs w:val="20"/>
              </w:rPr>
            </w:pPr>
            <w:r w:rsidRPr="00D47DA0">
              <w:rPr>
                <w:rFonts w:ascii="Century Gothic" w:hAnsi="Century Gothic"/>
                <w:b/>
                <w:smallCaps/>
                <w:shadow/>
                <w:color w:val="800000"/>
                <w:spacing w:val="20"/>
                <w:w w:val="90"/>
                <w:sz w:val="22"/>
                <w:szCs w:val="20"/>
              </w:rPr>
              <w:t>Προσδοκώμενα Μαθησιακά Αποτελέσματα</w:t>
            </w:r>
          </w:p>
        </w:tc>
        <w:tc>
          <w:tcPr>
            <w:tcW w:w="3899"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Βασικά </w:t>
            </w:r>
            <w:r w:rsidRPr="00D47DA0">
              <w:rPr>
                <w:rFonts w:ascii="Century Gothic" w:hAnsi="Century Gothic"/>
                <w:b/>
                <w:smallCaps/>
                <w:shadow/>
                <w:color w:val="800000"/>
                <w:spacing w:val="20"/>
                <w:w w:val="90"/>
                <w:sz w:val="22"/>
                <w:szCs w:val="20"/>
              </w:rPr>
              <w:br/>
              <w:t>Θέματα</w:t>
            </w:r>
          </w:p>
        </w:tc>
        <w:tc>
          <w:tcPr>
            <w:tcW w:w="5726"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Ενδεικτικές </w:t>
            </w:r>
            <w:r w:rsidRPr="00D47DA0">
              <w:rPr>
                <w:rFonts w:ascii="Century Gothic" w:hAnsi="Century Gothic"/>
                <w:b/>
                <w:smallCaps/>
                <w:shadow/>
                <w:color w:val="800000"/>
                <w:spacing w:val="20"/>
                <w:w w:val="90"/>
                <w:sz w:val="22"/>
                <w:szCs w:val="20"/>
              </w:rPr>
              <w:br/>
              <w:t>Δραστηριότητες</w:t>
            </w:r>
          </w:p>
        </w:tc>
      </w:tr>
      <w:tr w:rsidR="0030664F" w:rsidRPr="00050752" w:rsidTr="0030664F">
        <w:tc>
          <w:tcPr>
            <w:tcW w:w="2254" w:type="dxa"/>
          </w:tcPr>
          <w:p w:rsidR="0030664F" w:rsidRPr="00403ED4" w:rsidRDefault="0030664F" w:rsidP="00A50C1C">
            <w:pPr>
              <w:tabs>
                <w:tab w:val="left" w:pos="142"/>
              </w:tabs>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μπαίνουν στη θέση των προσώπων των βιβλικών αφηγήσεων και παρουσιάζουν τα συναισθήματα, τις σκέψεις και τις ιδέες τους</w:t>
            </w:r>
          </w:p>
          <w:p w:rsidR="0030664F" w:rsidRPr="00403ED4" w:rsidRDefault="0030664F" w:rsidP="00A50C1C">
            <w:pPr>
              <w:tabs>
                <w:tab w:val="left" w:pos="142"/>
              </w:tabs>
              <w:autoSpaceDE w:val="0"/>
              <w:autoSpaceDN w:val="0"/>
              <w:adjustRightInd w:val="0"/>
              <w:spacing w:before="60"/>
              <w:rPr>
                <w:rFonts w:ascii="Cambria" w:hAnsi="Cambria"/>
                <w:bCs/>
                <w:strike/>
                <w:sz w:val="20"/>
                <w:szCs w:val="20"/>
              </w:rPr>
            </w:pPr>
            <w:r w:rsidRPr="00403ED4">
              <w:rPr>
                <w:rFonts w:ascii="Cambria" w:hAnsi="Cambria"/>
                <w:b/>
                <w:bCs/>
                <w:sz w:val="20"/>
                <w:szCs w:val="20"/>
              </w:rPr>
              <w:t>β)</w:t>
            </w:r>
            <w:r w:rsidRPr="00403ED4">
              <w:rPr>
                <w:rFonts w:ascii="Cambria" w:hAnsi="Cambria"/>
                <w:bCs/>
                <w:sz w:val="20"/>
                <w:szCs w:val="20"/>
              </w:rPr>
              <w:t xml:space="preserve"> αναγνωρίζουν σημαντικές πτυχές </w:t>
            </w:r>
            <w:r w:rsidRPr="00403ED4">
              <w:rPr>
                <w:rFonts w:ascii="Cambria" w:hAnsi="Cambria"/>
                <w:bCs/>
                <w:sz w:val="20"/>
                <w:szCs w:val="20"/>
              </w:rPr>
              <w:br/>
              <w:t xml:space="preserve">της ζωής και του έργου βιβλικών προσώπων </w:t>
            </w:r>
          </w:p>
          <w:p w:rsidR="0030664F" w:rsidRPr="00403ED4" w:rsidRDefault="0030664F" w:rsidP="00A50C1C">
            <w:pPr>
              <w:tabs>
                <w:tab w:val="left" w:pos="142"/>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διακρίνουν και αποτιμούν τον ρόλο του Θεού στη ζωή των προσώπων των βιβλικών διηγήσεων </w:t>
            </w:r>
          </w:p>
          <w:p w:rsidR="0030664F" w:rsidRPr="00403ED4" w:rsidRDefault="0030664F" w:rsidP="00A50C1C">
            <w:pPr>
              <w:tabs>
                <w:tab w:val="left" w:pos="142"/>
              </w:tabs>
              <w:autoSpaceDE w:val="0"/>
              <w:autoSpaceDN w:val="0"/>
              <w:adjustRightInd w:val="0"/>
              <w:spacing w:before="60"/>
              <w:rPr>
                <w:rFonts w:ascii="Cambria" w:hAnsi="Cambria"/>
                <w:color w:val="000080"/>
                <w:sz w:val="20"/>
                <w:szCs w:val="20"/>
              </w:rPr>
            </w:pPr>
            <w:r w:rsidRPr="00403ED4">
              <w:rPr>
                <w:rFonts w:ascii="Cambria" w:hAnsi="Cambria"/>
                <w:b/>
                <w:bCs/>
                <w:sz w:val="20"/>
                <w:szCs w:val="20"/>
              </w:rPr>
              <w:t>δ)</w:t>
            </w:r>
            <w:r w:rsidRPr="00403ED4">
              <w:rPr>
                <w:rFonts w:ascii="Cambria" w:hAnsi="Cambria"/>
                <w:bCs/>
                <w:sz w:val="20"/>
                <w:szCs w:val="20"/>
              </w:rPr>
              <w:t xml:space="preserve"> </w:t>
            </w:r>
            <w:r w:rsidRPr="00403ED4">
              <w:rPr>
                <w:rFonts w:ascii="Cambria" w:hAnsi="Cambria"/>
                <w:sz w:val="20"/>
                <w:szCs w:val="20"/>
              </w:rPr>
              <w:t>ανταλλάσσουν εμπειρίες και</w:t>
            </w:r>
            <w:r w:rsidRPr="00403ED4">
              <w:rPr>
                <w:rFonts w:ascii="Cambria" w:hAnsi="Cambria"/>
                <w:color w:val="000080"/>
                <w:sz w:val="20"/>
                <w:szCs w:val="20"/>
              </w:rPr>
              <w:t xml:space="preserve"> </w:t>
            </w:r>
            <w:r w:rsidRPr="00403ED4">
              <w:rPr>
                <w:rFonts w:ascii="Cambria" w:hAnsi="Cambria"/>
                <w:sz w:val="20"/>
                <w:szCs w:val="20"/>
              </w:rPr>
              <w:t xml:space="preserve">συζητούν για τυχόν αλλαγές </w:t>
            </w:r>
            <w:r w:rsidRPr="00403ED4">
              <w:rPr>
                <w:rFonts w:ascii="Cambria" w:hAnsi="Cambria"/>
                <w:sz w:val="20"/>
                <w:szCs w:val="20"/>
              </w:rPr>
              <w:br/>
              <w:t>και προβλήματα της οικογενειακής τους ζωής</w:t>
            </w:r>
          </w:p>
          <w:p w:rsidR="0030664F" w:rsidRPr="00403ED4" w:rsidRDefault="0030664F" w:rsidP="00A50C1C">
            <w:pPr>
              <w:tabs>
                <w:tab w:val="left" w:pos="142"/>
              </w:tabs>
              <w:autoSpaceDE w:val="0"/>
              <w:autoSpaceDN w:val="0"/>
              <w:adjustRightInd w:val="0"/>
              <w:spacing w:before="60"/>
              <w:rPr>
                <w:rFonts w:ascii="Cambria" w:hAnsi="Cambria"/>
                <w:sz w:val="20"/>
                <w:szCs w:val="20"/>
              </w:rPr>
            </w:pPr>
            <w:r w:rsidRPr="00403ED4">
              <w:rPr>
                <w:rFonts w:ascii="Cambria" w:hAnsi="Cambria"/>
                <w:b/>
                <w:sz w:val="20"/>
                <w:szCs w:val="20"/>
              </w:rPr>
              <w:t>ε)</w:t>
            </w:r>
            <w:r w:rsidRPr="00403ED4">
              <w:rPr>
                <w:rFonts w:ascii="Cambria" w:hAnsi="Cambria"/>
                <w:color w:val="000080"/>
                <w:sz w:val="20"/>
                <w:szCs w:val="20"/>
              </w:rPr>
              <w:t xml:space="preserve"> </w:t>
            </w:r>
            <w:r w:rsidRPr="00403ED4">
              <w:rPr>
                <w:rFonts w:ascii="Cambria" w:hAnsi="Cambria"/>
                <w:sz w:val="20"/>
                <w:szCs w:val="20"/>
              </w:rPr>
              <w:t>εξηγούν και προτείνουν: χρειάζεται να δώσουν χρόνο και αγάπη για να δεχτούν τις αλλαγές και να αντιμετωπίσουν τα οικογενειακά τους προβλήματα</w:t>
            </w:r>
          </w:p>
          <w:p w:rsidR="0030664F" w:rsidRPr="00403ED4" w:rsidRDefault="0030664F" w:rsidP="00586483">
            <w:pPr>
              <w:tabs>
                <w:tab w:val="left" w:pos="142"/>
              </w:tabs>
              <w:autoSpaceDE w:val="0"/>
              <w:autoSpaceDN w:val="0"/>
              <w:adjustRightInd w:val="0"/>
              <w:spacing w:before="60"/>
              <w:rPr>
                <w:rFonts w:ascii="Cambria" w:hAnsi="Cambria"/>
                <w:bCs/>
                <w:color w:val="CC0000"/>
                <w:sz w:val="20"/>
                <w:szCs w:val="20"/>
              </w:rPr>
            </w:pPr>
            <w:r w:rsidRPr="00403ED4">
              <w:rPr>
                <w:rFonts w:ascii="Cambria" w:hAnsi="Cambria"/>
                <w:b/>
                <w:sz w:val="20"/>
                <w:szCs w:val="20"/>
              </w:rPr>
              <w:t>στ)</w:t>
            </w:r>
            <w:r w:rsidRPr="00403ED4">
              <w:rPr>
                <w:rFonts w:ascii="Cambria" w:hAnsi="Cambria"/>
                <w:b/>
                <w:color w:val="000080"/>
                <w:sz w:val="20"/>
                <w:szCs w:val="20"/>
              </w:rPr>
              <w:t xml:space="preserve"> </w:t>
            </w:r>
            <w:r w:rsidRPr="00403ED4">
              <w:rPr>
                <w:rFonts w:ascii="Cambria" w:hAnsi="Cambria"/>
                <w:sz w:val="20"/>
                <w:szCs w:val="20"/>
              </w:rPr>
              <w:t xml:space="preserve">εμπνεόμενοι από </w:t>
            </w:r>
            <w:r w:rsidRPr="00403ED4">
              <w:rPr>
                <w:rFonts w:ascii="Cambria" w:hAnsi="Cambria"/>
                <w:sz w:val="20"/>
                <w:szCs w:val="20"/>
              </w:rPr>
              <w:br/>
              <w:t xml:space="preserve">τις βιβλικές διηγήσεις, </w:t>
            </w:r>
            <w:r w:rsidRPr="00403ED4">
              <w:rPr>
                <w:rFonts w:ascii="Cambria" w:hAnsi="Cambria"/>
                <w:sz w:val="20"/>
                <w:szCs w:val="20"/>
              </w:rPr>
              <w:lastRenderedPageBreak/>
              <w:t>προεκτείνουν τις σκέψεις τους και συζητούν τρόπους για να αγωνίζονται ενάντια στις δυσκολίες της ζωής</w:t>
            </w:r>
          </w:p>
        </w:tc>
        <w:tc>
          <w:tcPr>
            <w:tcW w:w="3899" w:type="dxa"/>
          </w:tcPr>
          <w:p w:rsidR="0030664F" w:rsidRPr="00403ED4" w:rsidRDefault="0030664F" w:rsidP="00A50C1C">
            <w:pPr>
              <w:ind w:left="284" w:hanging="284"/>
              <w:rPr>
                <w:rFonts w:ascii="Cambria" w:hAnsi="Cambria"/>
                <w:sz w:val="20"/>
                <w:szCs w:val="20"/>
              </w:rPr>
            </w:pPr>
            <w:r w:rsidRPr="00403ED4">
              <w:rPr>
                <w:rFonts w:ascii="Cambria" w:hAnsi="Cambria"/>
                <w:b/>
                <w:sz w:val="20"/>
                <w:szCs w:val="20"/>
              </w:rPr>
              <w:lastRenderedPageBreak/>
              <w:t>Ι.</w:t>
            </w:r>
            <w:r w:rsidRPr="00403ED4">
              <w:rPr>
                <w:rFonts w:ascii="Cambria" w:hAnsi="Cambria"/>
                <w:b/>
                <w:sz w:val="20"/>
                <w:szCs w:val="20"/>
              </w:rPr>
              <w:tab/>
              <w:t>Από τη Βίβλο</w:t>
            </w:r>
            <w:r w:rsidRPr="00403ED4">
              <w:rPr>
                <w:rFonts w:ascii="Cambria" w:hAnsi="Cambria"/>
                <w:sz w:val="20"/>
                <w:szCs w:val="20"/>
              </w:rPr>
              <w:t>:</w:t>
            </w:r>
          </w:p>
          <w:p w:rsidR="0030664F" w:rsidRPr="00403ED4" w:rsidRDefault="0030664F" w:rsidP="00DD2192">
            <w:pPr>
              <w:numPr>
                <w:ilvl w:val="0"/>
                <w:numId w:val="36"/>
              </w:numPr>
              <w:tabs>
                <w:tab w:val="clear" w:pos="4111"/>
                <w:tab w:val="num" w:pos="338"/>
              </w:tabs>
              <w:ind w:left="284" w:hanging="284"/>
              <w:rPr>
                <w:rFonts w:ascii="Cambria" w:hAnsi="Cambria"/>
                <w:sz w:val="20"/>
                <w:szCs w:val="20"/>
              </w:rPr>
            </w:pPr>
            <w:r w:rsidRPr="00403ED4">
              <w:rPr>
                <w:rFonts w:ascii="Cambria" w:hAnsi="Cambria"/>
                <w:sz w:val="20"/>
                <w:szCs w:val="20"/>
              </w:rPr>
              <w:t>Ισαάκ: Ένα παιδί-δώρο του Θεού</w:t>
            </w:r>
            <w:r w:rsidRPr="00403ED4">
              <w:rPr>
                <w:rFonts w:ascii="Cambria" w:hAnsi="Cambria"/>
                <w:sz w:val="20"/>
                <w:szCs w:val="20"/>
              </w:rPr>
              <w:br/>
              <w:t>(Γεν 17, 15-17. 21, 1-3)</w:t>
            </w:r>
          </w:p>
          <w:p w:rsidR="0030664F" w:rsidRPr="00403ED4" w:rsidRDefault="0030664F" w:rsidP="00DD2192">
            <w:pPr>
              <w:numPr>
                <w:ilvl w:val="0"/>
                <w:numId w:val="36"/>
              </w:numPr>
              <w:tabs>
                <w:tab w:val="clear" w:pos="4111"/>
                <w:tab w:val="num" w:pos="158"/>
              </w:tabs>
              <w:ind w:left="284" w:hanging="284"/>
              <w:rPr>
                <w:rFonts w:ascii="Cambria" w:hAnsi="Cambria"/>
                <w:sz w:val="20"/>
                <w:szCs w:val="20"/>
              </w:rPr>
            </w:pPr>
            <w:r w:rsidRPr="00403ED4">
              <w:rPr>
                <w:rFonts w:ascii="Cambria" w:hAnsi="Cambria"/>
                <w:sz w:val="20"/>
                <w:szCs w:val="20"/>
              </w:rPr>
              <w:t xml:space="preserve">Μωυσής: Ένα παιδί που σώθηκε από τα νερά και αξιώθηκε να δει τον Θεό </w:t>
            </w:r>
          </w:p>
          <w:p w:rsidR="0030664F" w:rsidRPr="00403ED4" w:rsidRDefault="0030664F" w:rsidP="00A1748D">
            <w:pPr>
              <w:numPr>
                <w:ilvl w:val="0"/>
                <w:numId w:val="155"/>
              </w:numPr>
              <w:tabs>
                <w:tab w:val="clear" w:pos="1800"/>
              </w:tabs>
              <w:ind w:left="518" w:hanging="180"/>
              <w:rPr>
                <w:rFonts w:ascii="Cambria" w:hAnsi="Cambria"/>
                <w:sz w:val="20"/>
                <w:szCs w:val="20"/>
              </w:rPr>
            </w:pPr>
            <w:r w:rsidRPr="00403ED4">
              <w:rPr>
                <w:rFonts w:ascii="Cambria" w:hAnsi="Cambria"/>
                <w:sz w:val="20"/>
                <w:szCs w:val="20"/>
              </w:rPr>
              <w:t>Η γέννηση και σωτηρία του Μωυσή (Εξ 2, 1-10)</w:t>
            </w:r>
          </w:p>
          <w:p w:rsidR="0030664F" w:rsidRPr="00403ED4" w:rsidRDefault="0030664F" w:rsidP="00A1748D">
            <w:pPr>
              <w:numPr>
                <w:ilvl w:val="0"/>
                <w:numId w:val="155"/>
              </w:numPr>
              <w:tabs>
                <w:tab w:val="clear" w:pos="1800"/>
              </w:tabs>
              <w:ind w:left="518" w:hanging="180"/>
              <w:rPr>
                <w:rFonts w:ascii="Cambria" w:hAnsi="Cambria"/>
                <w:sz w:val="20"/>
                <w:szCs w:val="20"/>
              </w:rPr>
            </w:pPr>
            <w:r w:rsidRPr="00403ED4">
              <w:rPr>
                <w:rFonts w:ascii="Cambria" w:hAnsi="Cambria"/>
                <w:sz w:val="20"/>
                <w:szCs w:val="20"/>
              </w:rPr>
              <w:t>Η κλήση του Μωυσή / η Φλεγόμενη Βάτος (Εξ 3, 1-10)</w:t>
            </w:r>
          </w:p>
          <w:p w:rsidR="0030664F" w:rsidRPr="00403ED4" w:rsidRDefault="0030664F" w:rsidP="00DD2192">
            <w:pPr>
              <w:numPr>
                <w:ilvl w:val="0"/>
                <w:numId w:val="36"/>
              </w:numPr>
              <w:tabs>
                <w:tab w:val="clear" w:pos="4111"/>
                <w:tab w:val="num" w:pos="338"/>
              </w:tabs>
              <w:ind w:left="284" w:hanging="284"/>
              <w:rPr>
                <w:rFonts w:ascii="Cambria" w:hAnsi="Cambria"/>
                <w:sz w:val="20"/>
                <w:szCs w:val="20"/>
              </w:rPr>
            </w:pPr>
            <w:r w:rsidRPr="00403ED4">
              <w:rPr>
                <w:rFonts w:ascii="Cambria" w:hAnsi="Cambria"/>
                <w:sz w:val="20"/>
                <w:szCs w:val="20"/>
              </w:rPr>
              <w:t xml:space="preserve"> Δαβίδ: Το βοσκόπουλο της Βηθλεέμ που έγινε ο δοξασμένος βασιλιάς των Ιουδαίων</w:t>
            </w:r>
          </w:p>
          <w:p w:rsidR="0030664F" w:rsidRPr="00403ED4" w:rsidRDefault="0030664F" w:rsidP="00DD2192">
            <w:pPr>
              <w:numPr>
                <w:ilvl w:val="1"/>
                <w:numId w:val="36"/>
              </w:numPr>
              <w:tabs>
                <w:tab w:val="clear" w:pos="1591"/>
              </w:tabs>
              <w:ind w:left="568" w:hanging="284"/>
              <w:rPr>
                <w:rFonts w:ascii="Cambria" w:hAnsi="Cambria"/>
                <w:sz w:val="20"/>
                <w:szCs w:val="20"/>
              </w:rPr>
            </w:pPr>
            <w:r w:rsidRPr="00403ED4">
              <w:rPr>
                <w:rFonts w:ascii="Cambria" w:hAnsi="Cambria"/>
                <w:sz w:val="20"/>
                <w:szCs w:val="20"/>
              </w:rPr>
              <w:t xml:space="preserve">Η χρίση του μικρού Δαβίδ </w:t>
            </w:r>
            <w:r w:rsidRPr="00403ED4">
              <w:rPr>
                <w:rFonts w:ascii="Cambria" w:hAnsi="Cambria"/>
                <w:sz w:val="20"/>
                <w:szCs w:val="20"/>
              </w:rPr>
              <w:br/>
              <w:t>(Α΄ Σαμ 16, 1-13)</w:t>
            </w:r>
          </w:p>
          <w:p w:rsidR="0030664F" w:rsidRPr="00403ED4" w:rsidRDefault="0030664F" w:rsidP="00DD2192">
            <w:pPr>
              <w:numPr>
                <w:ilvl w:val="1"/>
                <w:numId w:val="36"/>
              </w:numPr>
              <w:tabs>
                <w:tab w:val="clear" w:pos="1591"/>
              </w:tabs>
              <w:ind w:left="568" w:hanging="284"/>
              <w:rPr>
                <w:rFonts w:ascii="Cambria" w:hAnsi="Cambria"/>
                <w:sz w:val="20"/>
                <w:szCs w:val="20"/>
              </w:rPr>
            </w:pPr>
            <w:r w:rsidRPr="00403ED4">
              <w:rPr>
                <w:rFonts w:ascii="Cambria" w:hAnsi="Cambria"/>
                <w:sz w:val="20"/>
                <w:szCs w:val="20"/>
              </w:rPr>
              <w:t xml:space="preserve">Δαβίδ και Γολιάθ </w:t>
            </w:r>
            <w:r w:rsidRPr="00403ED4">
              <w:rPr>
                <w:rFonts w:ascii="Cambria" w:hAnsi="Cambria"/>
                <w:sz w:val="20"/>
                <w:szCs w:val="20"/>
              </w:rPr>
              <w:br/>
              <w:t xml:space="preserve">(Α΄ Σαμ 17) </w:t>
            </w:r>
          </w:p>
          <w:p w:rsidR="0030664F" w:rsidRPr="00403ED4" w:rsidRDefault="0030664F" w:rsidP="00DD2192">
            <w:pPr>
              <w:numPr>
                <w:ilvl w:val="1"/>
                <w:numId w:val="36"/>
              </w:numPr>
              <w:tabs>
                <w:tab w:val="clear" w:pos="1591"/>
              </w:tabs>
              <w:ind w:left="568" w:hanging="284"/>
              <w:rPr>
                <w:rFonts w:ascii="Cambria" w:hAnsi="Cambria"/>
                <w:sz w:val="20"/>
                <w:szCs w:val="20"/>
              </w:rPr>
            </w:pPr>
            <w:r w:rsidRPr="00403ED4">
              <w:rPr>
                <w:rFonts w:ascii="Cambria" w:hAnsi="Cambria"/>
                <w:sz w:val="20"/>
                <w:szCs w:val="20"/>
              </w:rPr>
              <w:t>Ο Δαβίδ ανακηρύσσεται βασιλιάς (Β΄ Σαμ 5, 1-5)</w:t>
            </w:r>
          </w:p>
          <w:p w:rsidR="0030664F" w:rsidRPr="00403ED4" w:rsidRDefault="0030664F" w:rsidP="00DD2192">
            <w:pPr>
              <w:numPr>
                <w:ilvl w:val="1"/>
                <w:numId w:val="36"/>
              </w:numPr>
              <w:tabs>
                <w:tab w:val="clear" w:pos="1591"/>
              </w:tabs>
              <w:ind w:left="568" w:hanging="284"/>
              <w:rPr>
                <w:rFonts w:ascii="Cambria" w:hAnsi="Cambria"/>
                <w:sz w:val="20"/>
                <w:szCs w:val="20"/>
              </w:rPr>
            </w:pPr>
            <w:r w:rsidRPr="00403ED4">
              <w:rPr>
                <w:rFonts w:ascii="Cambria" w:hAnsi="Cambria"/>
                <w:sz w:val="20"/>
                <w:szCs w:val="20"/>
              </w:rPr>
              <w:t>Ένας βασιλιάς που ψάλλει τον Θεό (Β΄ Σαμ 22, 1-51 και Ψλ 30, 89, 1-19)</w:t>
            </w:r>
          </w:p>
          <w:p w:rsidR="0030664F" w:rsidRPr="00403ED4" w:rsidRDefault="0030664F" w:rsidP="00DD2192">
            <w:pPr>
              <w:numPr>
                <w:ilvl w:val="0"/>
                <w:numId w:val="36"/>
              </w:numPr>
              <w:tabs>
                <w:tab w:val="clear" w:pos="4111"/>
                <w:tab w:val="num" w:pos="338"/>
              </w:tabs>
              <w:ind w:left="284" w:hanging="284"/>
              <w:rPr>
                <w:rFonts w:ascii="Cambria" w:hAnsi="Cambria"/>
                <w:sz w:val="20"/>
                <w:szCs w:val="20"/>
              </w:rPr>
            </w:pPr>
            <w:r w:rsidRPr="00403ED4">
              <w:rPr>
                <w:rFonts w:ascii="Cambria" w:hAnsi="Cambria"/>
                <w:sz w:val="20"/>
                <w:szCs w:val="20"/>
              </w:rPr>
              <w:t xml:space="preserve">Δανιήλ, Ανανίας, Αζαρίας, Μισαήλ: Γνώση, καλοσύνη και θάρρος </w:t>
            </w:r>
            <w:r w:rsidRPr="00403ED4">
              <w:rPr>
                <w:rFonts w:ascii="Cambria" w:hAnsi="Cambria"/>
                <w:sz w:val="20"/>
                <w:szCs w:val="20"/>
              </w:rPr>
              <w:br/>
              <w:t xml:space="preserve">στα παλάτια της Βαβυλώνας </w:t>
            </w:r>
            <w:r w:rsidRPr="00403ED4">
              <w:rPr>
                <w:rFonts w:ascii="Cambria" w:hAnsi="Cambria"/>
                <w:sz w:val="20"/>
                <w:szCs w:val="20"/>
              </w:rPr>
              <w:br/>
              <w:t>(Δν 1, 1-6. 3, 24-30)</w:t>
            </w:r>
          </w:p>
          <w:p w:rsidR="0030664F" w:rsidRPr="00403ED4" w:rsidRDefault="0030664F" w:rsidP="00DD2192">
            <w:pPr>
              <w:numPr>
                <w:ilvl w:val="0"/>
                <w:numId w:val="36"/>
              </w:numPr>
              <w:tabs>
                <w:tab w:val="clear" w:pos="4111"/>
                <w:tab w:val="num" w:pos="338"/>
              </w:tabs>
              <w:ind w:left="284" w:hanging="284"/>
              <w:rPr>
                <w:rFonts w:ascii="Cambria" w:hAnsi="Cambria"/>
                <w:sz w:val="20"/>
                <w:szCs w:val="20"/>
              </w:rPr>
            </w:pPr>
            <w:r w:rsidRPr="00403ED4">
              <w:rPr>
                <w:rFonts w:ascii="Cambria" w:hAnsi="Cambria"/>
                <w:sz w:val="20"/>
                <w:szCs w:val="20"/>
              </w:rPr>
              <w:t xml:space="preserve">Ιωάννης ο Βαπτιστής: </w:t>
            </w:r>
            <w:r w:rsidRPr="00403ED4">
              <w:rPr>
                <w:rFonts w:ascii="Cambria" w:hAnsi="Cambria"/>
                <w:sz w:val="20"/>
                <w:szCs w:val="20"/>
              </w:rPr>
              <w:br/>
              <w:t xml:space="preserve">Άνοιξε τον δρόμο για τον Χριστό </w:t>
            </w:r>
            <w:r w:rsidRPr="00403ED4">
              <w:rPr>
                <w:rFonts w:ascii="Cambria" w:hAnsi="Cambria"/>
                <w:sz w:val="20"/>
                <w:szCs w:val="20"/>
              </w:rPr>
              <w:br/>
              <w:t>(Λκ 1, 5-19. 57-60)</w:t>
            </w:r>
          </w:p>
          <w:p w:rsidR="0030664F" w:rsidRPr="00403ED4" w:rsidRDefault="0030664F" w:rsidP="00A50C1C">
            <w:pPr>
              <w:tabs>
                <w:tab w:val="num" w:pos="4111"/>
              </w:tabs>
              <w:rPr>
                <w:rFonts w:ascii="Cambria" w:hAnsi="Cambria"/>
                <w:sz w:val="20"/>
                <w:szCs w:val="20"/>
              </w:rPr>
            </w:pPr>
          </w:p>
          <w:p w:rsidR="0030664F" w:rsidRPr="00403ED4" w:rsidRDefault="0030664F" w:rsidP="00A50C1C">
            <w:pPr>
              <w:spacing w:before="60"/>
              <w:ind w:left="284" w:hanging="284"/>
              <w:rPr>
                <w:rFonts w:ascii="Cambria" w:hAnsi="Cambria"/>
                <w:sz w:val="20"/>
                <w:szCs w:val="20"/>
              </w:rPr>
            </w:pPr>
            <w:r w:rsidRPr="00403ED4">
              <w:rPr>
                <w:rFonts w:ascii="Cambria" w:hAnsi="Cambria"/>
                <w:b/>
                <w:sz w:val="20"/>
                <w:szCs w:val="20"/>
              </w:rPr>
              <w:t>ΙΙ.</w:t>
            </w:r>
            <w:r w:rsidRPr="00403ED4">
              <w:rPr>
                <w:rFonts w:ascii="Cambria" w:hAnsi="Cambria"/>
                <w:b/>
                <w:sz w:val="20"/>
                <w:szCs w:val="20"/>
              </w:rPr>
              <w:tab/>
              <w:t>Από την εικονογραφία:</w:t>
            </w:r>
          </w:p>
          <w:p w:rsidR="0030664F" w:rsidRPr="00403ED4" w:rsidRDefault="0030664F" w:rsidP="00A50C1C">
            <w:pPr>
              <w:ind w:left="284"/>
              <w:rPr>
                <w:rFonts w:ascii="Cambria" w:hAnsi="Cambria"/>
                <w:sz w:val="20"/>
                <w:szCs w:val="20"/>
              </w:rPr>
            </w:pPr>
            <w:r w:rsidRPr="00403ED4">
              <w:rPr>
                <w:rFonts w:ascii="Cambria" w:hAnsi="Cambria"/>
                <w:sz w:val="20"/>
                <w:szCs w:val="20"/>
              </w:rPr>
              <w:t xml:space="preserve">Εικόνες των «σπουδαίων παιδιών» </w:t>
            </w:r>
            <w:r w:rsidRPr="00403ED4">
              <w:rPr>
                <w:rFonts w:ascii="Cambria" w:hAnsi="Cambria"/>
                <w:sz w:val="20"/>
                <w:szCs w:val="20"/>
              </w:rPr>
              <w:br/>
              <w:t>της Βίβλου</w:t>
            </w:r>
          </w:p>
          <w:p w:rsidR="0030664F" w:rsidRPr="00403ED4" w:rsidRDefault="0030664F" w:rsidP="00A50C1C">
            <w:pPr>
              <w:ind w:left="284"/>
              <w:rPr>
                <w:rFonts w:ascii="Cambria" w:hAnsi="Cambria"/>
                <w:sz w:val="20"/>
                <w:szCs w:val="20"/>
              </w:rPr>
            </w:pPr>
          </w:p>
          <w:p w:rsidR="0030664F" w:rsidRPr="00403ED4" w:rsidRDefault="0030664F" w:rsidP="00A50C1C">
            <w:pPr>
              <w:spacing w:before="60"/>
              <w:ind w:left="284" w:hanging="284"/>
              <w:rPr>
                <w:rFonts w:ascii="Cambria" w:hAnsi="Cambria"/>
                <w:b/>
                <w:sz w:val="20"/>
                <w:szCs w:val="20"/>
              </w:rPr>
            </w:pPr>
            <w:r w:rsidRPr="00403ED4">
              <w:rPr>
                <w:rFonts w:ascii="Cambria" w:hAnsi="Cambria"/>
                <w:b/>
                <w:sz w:val="20"/>
                <w:szCs w:val="20"/>
              </w:rPr>
              <w:t>ΙΙΙ.</w:t>
            </w:r>
            <w:r w:rsidRPr="00403ED4">
              <w:rPr>
                <w:rFonts w:ascii="Cambria" w:hAnsi="Cambria"/>
                <w:b/>
                <w:sz w:val="20"/>
                <w:szCs w:val="20"/>
              </w:rPr>
              <w:tab/>
              <w:t xml:space="preserve">Από την καθημερινή ζωή: </w:t>
            </w:r>
          </w:p>
          <w:p w:rsidR="0030664F" w:rsidRPr="00403ED4" w:rsidRDefault="0030664F" w:rsidP="00DD2192">
            <w:pPr>
              <w:numPr>
                <w:ilvl w:val="1"/>
                <w:numId w:val="38"/>
              </w:numPr>
              <w:tabs>
                <w:tab w:val="clear" w:pos="1800"/>
              </w:tabs>
              <w:ind w:left="284" w:hanging="284"/>
              <w:rPr>
                <w:rFonts w:ascii="Cambria" w:hAnsi="Cambria"/>
                <w:sz w:val="20"/>
                <w:szCs w:val="20"/>
              </w:rPr>
            </w:pPr>
            <w:r w:rsidRPr="00403ED4">
              <w:rPr>
                <w:rFonts w:ascii="Cambria" w:hAnsi="Cambria"/>
                <w:sz w:val="20"/>
                <w:szCs w:val="20"/>
              </w:rPr>
              <w:lastRenderedPageBreak/>
              <w:t>Παιδιά με αναπηρία</w:t>
            </w:r>
          </w:p>
          <w:p w:rsidR="0030664F" w:rsidRPr="00403ED4" w:rsidRDefault="0030664F" w:rsidP="00DD2192">
            <w:pPr>
              <w:numPr>
                <w:ilvl w:val="1"/>
                <w:numId w:val="38"/>
              </w:numPr>
              <w:tabs>
                <w:tab w:val="clear" w:pos="1800"/>
              </w:tabs>
              <w:ind w:left="284" w:hanging="284"/>
              <w:rPr>
                <w:rFonts w:ascii="Cambria" w:hAnsi="Cambria"/>
                <w:sz w:val="20"/>
                <w:szCs w:val="20"/>
              </w:rPr>
            </w:pPr>
            <w:r w:rsidRPr="00403ED4">
              <w:rPr>
                <w:rFonts w:ascii="Cambria" w:hAnsi="Cambria"/>
                <w:sz w:val="20"/>
                <w:szCs w:val="20"/>
              </w:rPr>
              <w:t xml:space="preserve">Παιδιά που αγωνίζονται </w:t>
            </w:r>
            <w:r w:rsidRPr="00403ED4">
              <w:rPr>
                <w:rFonts w:ascii="Cambria" w:hAnsi="Cambria"/>
                <w:sz w:val="20"/>
                <w:szCs w:val="20"/>
              </w:rPr>
              <w:br/>
              <w:t>να βοηθήσουν την οικογένειά τους</w:t>
            </w:r>
          </w:p>
          <w:p w:rsidR="0030664F" w:rsidRPr="00403ED4" w:rsidRDefault="0030664F" w:rsidP="00DD2192">
            <w:pPr>
              <w:numPr>
                <w:ilvl w:val="1"/>
                <w:numId w:val="38"/>
              </w:numPr>
              <w:tabs>
                <w:tab w:val="clear" w:pos="1800"/>
              </w:tabs>
              <w:ind w:left="284" w:hanging="284"/>
              <w:rPr>
                <w:rFonts w:ascii="Cambria" w:hAnsi="Cambria"/>
                <w:sz w:val="20"/>
                <w:szCs w:val="20"/>
              </w:rPr>
            </w:pPr>
            <w:r w:rsidRPr="00403ED4">
              <w:rPr>
                <w:rFonts w:ascii="Cambria" w:hAnsi="Cambria"/>
                <w:sz w:val="20"/>
                <w:szCs w:val="20"/>
              </w:rPr>
              <w:t>Παιδιά με οικογενειακά προβλήματα</w:t>
            </w:r>
          </w:p>
          <w:p w:rsidR="0030664F" w:rsidRPr="00403ED4" w:rsidRDefault="0030664F" w:rsidP="00DD2192">
            <w:pPr>
              <w:numPr>
                <w:ilvl w:val="1"/>
                <w:numId w:val="38"/>
              </w:numPr>
              <w:tabs>
                <w:tab w:val="clear" w:pos="1800"/>
              </w:tabs>
              <w:ind w:left="284" w:hanging="284"/>
              <w:rPr>
                <w:rFonts w:ascii="Cambria" w:hAnsi="Cambria"/>
                <w:sz w:val="20"/>
                <w:szCs w:val="20"/>
              </w:rPr>
            </w:pPr>
            <w:r w:rsidRPr="00403ED4">
              <w:rPr>
                <w:rFonts w:ascii="Cambria" w:hAnsi="Cambria"/>
                <w:sz w:val="20"/>
                <w:szCs w:val="20"/>
              </w:rPr>
              <w:t>Παιδιά «θαύματα»</w:t>
            </w:r>
          </w:p>
          <w:p w:rsidR="0030664F" w:rsidRPr="00403ED4" w:rsidRDefault="0030664F" w:rsidP="00DD2192">
            <w:pPr>
              <w:numPr>
                <w:ilvl w:val="1"/>
                <w:numId w:val="38"/>
              </w:numPr>
              <w:tabs>
                <w:tab w:val="clear" w:pos="1800"/>
              </w:tabs>
              <w:ind w:left="284" w:hanging="284"/>
              <w:rPr>
                <w:rFonts w:ascii="Cambria" w:hAnsi="Cambria"/>
                <w:sz w:val="20"/>
                <w:szCs w:val="20"/>
              </w:rPr>
            </w:pPr>
            <w:r w:rsidRPr="00403ED4">
              <w:rPr>
                <w:rFonts w:ascii="Cambria" w:hAnsi="Cambria"/>
                <w:sz w:val="20"/>
                <w:szCs w:val="20"/>
              </w:rPr>
              <w:t>Παιδιά με γονείς μετανάστες</w:t>
            </w:r>
          </w:p>
          <w:p w:rsidR="0030664F" w:rsidRPr="00403ED4" w:rsidRDefault="0030664F" w:rsidP="00DD2192">
            <w:pPr>
              <w:numPr>
                <w:ilvl w:val="1"/>
                <w:numId w:val="38"/>
              </w:numPr>
              <w:tabs>
                <w:tab w:val="clear" w:pos="1800"/>
              </w:tabs>
              <w:ind w:left="284" w:hanging="284"/>
              <w:rPr>
                <w:rFonts w:ascii="Cambria" w:hAnsi="Cambria"/>
                <w:sz w:val="20"/>
                <w:szCs w:val="20"/>
              </w:rPr>
            </w:pPr>
            <w:r w:rsidRPr="00403ED4">
              <w:rPr>
                <w:rFonts w:ascii="Cambria" w:hAnsi="Cambria"/>
                <w:sz w:val="20"/>
                <w:szCs w:val="20"/>
              </w:rPr>
              <w:t>Ασυνόδευτα παιδιά μετανάστες</w:t>
            </w:r>
          </w:p>
          <w:p w:rsidR="0030664F" w:rsidRPr="00403ED4" w:rsidRDefault="0030664F" w:rsidP="00DD2192">
            <w:pPr>
              <w:numPr>
                <w:ilvl w:val="1"/>
                <w:numId w:val="38"/>
              </w:numPr>
              <w:tabs>
                <w:tab w:val="clear" w:pos="1800"/>
              </w:tabs>
              <w:ind w:left="284" w:hanging="284"/>
              <w:rPr>
                <w:rFonts w:ascii="Cambria" w:hAnsi="Cambria"/>
                <w:sz w:val="20"/>
                <w:szCs w:val="20"/>
              </w:rPr>
            </w:pPr>
            <w:r w:rsidRPr="00403ED4">
              <w:rPr>
                <w:rFonts w:ascii="Cambria" w:hAnsi="Cambria"/>
                <w:sz w:val="20"/>
                <w:szCs w:val="20"/>
              </w:rPr>
              <w:t xml:space="preserve">Όλα τα παιδιά μπορούν </w:t>
            </w:r>
            <w:r w:rsidRPr="00403ED4">
              <w:rPr>
                <w:rFonts w:ascii="Cambria" w:hAnsi="Cambria"/>
                <w:sz w:val="20"/>
                <w:szCs w:val="20"/>
              </w:rPr>
              <w:br/>
              <w:t>να γίνουν «σπουδαία»!</w:t>
            </w:r>
          </w:p>
        </w:tc>
        <w:tc>
          <w:tcPr>
            <w:tcW w:w="572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924B3" w:rsidRDefault="0030664F" w:rsidP="00DD2192">
            <w:pPr>
              <w:numPr>
                <w:ilvl w:val="1"/>
                <w:numId w:val="37"/>
              </w:numPr>
              <w:tabs>
                <w:tab w:val="clear" w:pos="1440"/>
                <w:tab w:val="num" w:pos="239"/>
              </w:tabs>
              <w:autoSpaceDE w:val="0"/>
              <w:autoSpaceDN w:val="0"/>
              <w:adjustRightInd w:val="0"/>
              <w:ind w:left="284" w:hanging="284"/>
              <w:rPr>
                <w:rFonts w:ascii="Cambria" w:hAnsi="Cambria"/>
                <w:b/>
                <w:bCs/>
                <w:sz w:val="20"/>
                <w:szCs w:val="20"/>
              </w:rPr>
            </w:pPr>
            <w:r>
              <w:rPr>
                <w:rFonts w:ascii="Cambria" w:hAnsi="Cambria"/>
                <w:bCs/>
                <w:sz w:val="20"/>
                <w:szCs w:val="20"/>
              </w:rPr>
              <w:tab/>
            </w:r>
            <w:r w:rsidRPr="008924B3">
              <w:rPr>
                <w:rFonts w:ascii="Cambria" w:hAnsi="Cambria"/>
                <w:bCs/>
                <w:sz w:val="20"/>
                <w:szCs w:val="20"/>
              </w:rPr>
              <w:t xml:space="preserve">Παιχνίδι ρόλων από τις αφηγήσεις (π.χ. κάποιος που </w:t>
            </w:r>
            <w:r w:rsidRPr="008924B3">
              <w:rPr>
                <w:rFonts w:ascii="Cambria" w:hAnsi="Cambria"/>
                <w:bCs/>
                <w:sz w:val="20"/>
                <w:szCs w:val="20"/>
              </w:rPr>
              <w:br/>
              <w:t>είδε και άκουσε το κήρυγμα του Βαπτιστή)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v</w:t>
            </w:r>
            <w:r w:rsidRPr="008924B3">
              <w:rPr>
                <w:rFonts w:ascii="Cambria" w:hAnsi="Cambria"/>
                <w:bCs/>
                <w:sz w:val="20"/>
                <w:szCs w:val="20"/>
              </w:rPr>
              <w:t>)</w:t>
            </w:r>
          </w:p>
          <w:p w:rsidR="0030664F" w:rsidRPr="008924B3" w:rsidRDefault="0030664F" w:rsidP="00DD2192">
            <w:pPr>
              <w:numPr>
                <w:ilvl w:val="1"/>
                <w:numId w:val="37"/>
              </w:numPr>
              <w:tabs>
                <w:tab w:val="clear" w:pos="1440"/>
                <w:tab w:val="num" w:pos="239"/>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Χωρίζουμε ένα χαρτόνι σε 4 μέρη και κάθε μαθητής ζωγραφίζει στο καθένα τον εαυτό του όπως θα ήθελε </w:t>
            </w:r>
            <w:r w:rsidRPr="008924B3">
              <w:rPr>
                <w:rFonts w:ascii="Cambria" w:hAnsi="Cambria"/>
                <w:bCs/>
                <w:sz w:val="20"/>
                <w:szCs w:val="20"/>
              </w:rPr>
              <w:br/>
              <w:t>να είναι σε 10 χρόνια (Στόχος: Άνοιγμα στο μέλλον, προσδοκίες, αυτά που η ζωή προσδοκά από εμάς)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1"/>
                <w:numId w:val="37"/>
              </w:numPr>
              <w:tabs>
                <w:tab w:val="clear" w:pos="1440"/>
                <w:tab w:val="num" w:pos="239"/>
              </w:tabs>
              <w:autoSpaceDE w:val="0"/>
              <w:autoSpaceDN w:val="0"/>
              <w:adjustRightInd w:val="0"/>
              <w:ind w:left="284" w:hanging="284"/>
              <w:rPr>
                <w:rFonts w:ascii="Cambria" w:hAnsi="Cambria"/>
                <w:b/>
                <w:bCs/>
                <w:sz w:val="20"/>
                <w:szCs w:val="20"/>
              </w:rPr>
            </w:pPr>
            <w:r w:rsidRPr="008924B3">
              <w:rPr>
                <w:rFonts w:ascii="Cambria" w:hAnsi="Cambria"/>
                <w:bCs/>
                <w:sz w:val="20"/>
                <w:szCs w:val="20"/>
              </w:rPr>
              <w:tab/>
              <w:t xml:space="preserve">Παιχνίδι ρόλων μετά την αφήγηση από τον δάσκαλο του </w:t>
            </w:r>
            <w:r w:rsidRPr="008924B3">
              <w:rPr>
                <w:rFonts w:ascii="Cambria" w:hAnsi="Cambria"/>
                <w:bCs/>
                <w:i/>
                <w:iCs/>
                <w:sz w:val="20"/>
                <w:szCs w:val="20"/>
              </w:rPr>
              <w:t>διψασμένου κότσυφα</w:t>
            </w:r>
            <w:r w:rsidRPr="008924B3">
              <w:rPr>
                <w:rFonts w:ascii="Cambria" w:hAnsi="Cambria"/>
                <w:bCs/>
                <w:sz w:val="20"/>
                <w:szCs w:val="20"/>
              </w:rPr>
              <w:t xml:space="preserve"> (λαϊκό παραμύθι από το Μπαγκλαντές)</w:t>
            </w:r>
            <w:r w:rsidRPr="008924B3">
              <w:rPr>
                <w:rFonts w:ascii="Cambria" w:hAnsi="Cambria"/>
                <w:b/>
                <w:bCs/>
                <w:sz w:val="20"/>
                <w:szCs w:val="20"/>
              </w:rPr>
              <w:t xml:space="preserve"> </w:t>
            </w:r>
            <w:r w:rsidRPr="008924B3">
              <w:rPr>
                <w:rFonts w:ascii="Cambria" w:hAnsi="Cambria"/>
                <w:bCs/>
                <w:sz w:val="20"/>
                <w:szCs w:val="20"/>
              </w:rPr>
              <w:t>με θέμα την εμπιστοσύνη στον εαυτό και τις δυνατότητές μας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1"/>
                <w:numId w:val="37"/>
              </w:numPr>
              <w:tabs>
                <w:tab w:val="clear" w:pos="1440"/>
                <w:tab w:val="num" w:pos="239"/>
              </w:tabs>
              <w:autoSpaceDE w:val="0"/>
              <w:autoSpaceDN w:val="0"/>
              <w:adjustRightInd w:val="0"/>
              <w:ind w:left="284" w:hanging="284"/>
              <w:rPr>
                <w:rFonts w:ascii="Cambria" w:hAnsi="Cambria"/>
                <w:bCs/>
                <w:sz w:val="20"/>
                <w:szCs w:val="20"/>
              </w:rPr>
            </w:pPr>
            <w:r w:rsidRPr="008924B3">
              <w:rPr>
                <w:rFonts w:ascii="Cambria" w:hAnsi="Cambria"/>
                <w:bCs/>
                <w:sz w:val="20"/>
                <w:szCs w:val="20"/>
              </w:rPr>
              <w:tab/>
              <w:t>Παιχνίδι ενσυναίσθησης: Οι μαθητές χωρίζονται σε ζευγάρια. Συζητούν για την πιθανότητα να φοιτήσει στην τάξη τους ένας μαθητής με αναπηρία: πώς αισθάνονται οι ίδιοι, πώς θα αισθάνεται ο νέος μαθητής;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1"/>
                <w:numId w:val="37"/>
              </w:numPr>
              <w:tabs>
                <w:tab w:val="clear" w:pos="1440"/>
                <w:tab w:val="num" w:pos="239"/>
              </w:tabs>
              <w:autoSpaceDE w:val="0"/>
              <w:autoSpaceDN w:val="0"/>
              <w:adjustRightInd w:val="0"/>
              <w:ind w:left="284" w:hanging="284"/>
              <w:rPr>
                <w:rFonts w:ascii="Cambria" w:hAnsi="Cambria"/>
                <w:bCs/>
                <w:sz w:val="20"/>
                <w:szCs w:val="20"/>
              </w:rPr>
            </w:pPr>
            <w:r w:rsidRPr="008924B3">
              <w:rPr>
                <w:rFonts w:ascii="Cambria" w:hAnsi="Cambria"/>
                <w:bCs/>
                <w:sz w:val="20"/>
                <w:szCs w:val="20"/>
              </w:rPr>
              <w:tab/>
              <w:t>Ρόλος μέσα στην εικόνα: Προβολή σε φυσικό μέγεθος φωτογραφιών παιδιών που εργάζονται, επινόηση φανταστικών ιστοριών τους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1"/>
                <w:numId w:val="37"/>
              </w:numPr>
              <w:tabs>
                <w:tab w:val="clear" w:pos="1440"/>
                <w:tab w:val="num" w:pos="239"/>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ab/>
              <w:t>Δραματοποίηση (σενάριο: δύο αδέλφια, παιδιά μεταναστών, θυμούνται και συζητούν μεταξύ τους για τη χώρα προέλευ</w:t>
            </w:r>
            <w:r w:rsidRPr="008924B3">
              <w:rPr>
                <w:rFonts w:ascii="Cambria" w:hAnsi="Cambria"/>
                <w:bCs/>
                <w:sz w:val="20"/>
                <w:szCs w:val="20"/>
              </w:rPr>
              <w:softHyphen/>
              <w:t xml:space="preserve">σής τους, τους φίλους και τους συγγενείς τους που ζουν ακόμα εκεί καθώς και για τη ζωή και τις εμπειρίες τους </w:t>
            </w:r>
            <w:r w:rsidRPr="008924B3">
              <w:rPr>
                <w:rFonts w:ascii="Cambria" w:hAnsi="Cambria"/>
                <w:bCs/>
                <w:sz w:val="20"/>
                <w:szCs w:val="20"/>
              </w:rPr>
              <w:br/>
              <w:t>στη χώρα υποδοχής)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v</w:t>
            </w:r>
            <w:r w:rsidRPr="008924B3">
              <w:rPr>
                <w:rFonts w:ascii="Cambria" w:hAnsi="Cambria"/>
                <w:bCs/>
                <w:sz w:val="20"/>
                <w:szCs w:val="20"/>
              </w:rPr>
              <w:t>)</w:t>
            </w:r>
          </w:p>
          <w:p w:rsidR="0030664F"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Pr>
                <w:rFonts w:ascii="Cambria" w:hAnsi="Cambria"/>
                <w:b/>
                <w:bCs/>
                <w:sz w:val="20"/>
                <w:szCs w:val="20"/>
              </w:rPr>
              <w:t xml:space="preserve"> / Δ</w:t>
            </w:r>
            <w:r>
              <w:rPr>
                <w:rFonts w:ascii="Cambria" w:hAnsi="Cambria"/>
                <w:b/>
                <w:bCs/>
                <w:sz w:val="18"/>
                <w:szCs w:val="20"/>
              </w:rPr>
              <w:t>ΙΕΡΕΥΝΗΤΙΚΕΣ</w:t>
            </w:r>
            <w:r>
              <w:rPr>
                <w:rFonts w:ascii="Cambria" w:hAnsi="Cambria"/>
                <w:b/>
                <w:bCs/>
                <w:sz w:val="20"/>
                <w:szCs w:val="20"/>
              </w:rPr>
              <w:t xml:space="preserve"> Δ</w:t>
            </w:r>
            <w:r>
              <w:rPr>
                <w:rFonts w:ascii="Cambria" w:hAnsi="Cambria"/>
                <w:b/>
                <w:bCs/>
                <w:sz w:val="18"/>
                <w:szCs w:val="20"/>
              </w:rPr>
              <w:t>ΡΑΣΤΗΡΙΟΤΗΤΕΣ</w:t>
            </w:r>
          </w:p>
          <w:p w:rsidR="0030664F" w:rsidRPr="008C63AB" w:rsidRDefault="0030664F" w:rsidP="00DD2192">
            <w:pPr>
              <w:numPr>
                <w:ilvl w:val="0"/>
                <w:numId w:val="59"/>
              </w:numPr>
              <w:tabs>
                <w:tab w:val="clear" w:pos="1440"/>
                <w:tab w:val="num" w:pos="252"/>
              </w:tabs>
              <w:autoSpaceDE w:val="0"/>
              <w:autoSpaceDN w:val="0"/>
              <w:adjustRightInd w:val="0"/>
              <w:ind w:left="284" w:hanging="284"/>
              <w:rPr>
                <w:rFonts w:ascii="Cambria" w:hAnsi="Cambria"/>
                <w:bCs/>
                <w:i/>
                <w:sz w:val="20"/>
                <w:szCs w:val="20"/>
              </w:rPr>
            </w:pPr>
            <w:r>
              <w:rPr>
                <w:rFonts w:ascii="Cambria" w:hAnsi="Cambria"/>
                <w:bCs/>
                <w:sz w:val="20"/>
                <w:szCs w:val="20"/>
              </w:rPr>
              <w:tab/>
            </w:r>
            <w:r w:rsidRPr="00B6205A">
              <w:rPr>
                <w:rFonts w:ascii="Cambria" w:hAnsi="Cambria"/>
                <w:bCs/>
                <w:sz w:val="20"/>
                <w:szCs w:val="20"/>
              </w:rPr>
              <w:t xml:space="preserve">Artful Thinking («παιχνίδι επεξεργασίας»): </w:t>
            </w:r>
            <w:r>
              <w:rPr>
                <w:rFonts w:ascii="Cambria" w:hAnsi="Cambria"/>
                <w:bCs/>
                <w:sz w:val="20"/>
                <w:szCs w:val="20"/>
              </w:rPr>
              <w:br/>
            </w:r>
            <w:r w:rsidRPr="00B6205A">
              <w:rPr>
                <w:rFonts w:ascii="Cambria" w:hAnsi="Cambria"/>
                <w:bCs/>
                <w:i/>
                <w:sz w:val="20"/>
                <w:szCs w:val="20"/>
                <w:lang w:val="en-US"/>
              </w:rPr>
              <w:t>O</w:t>
            </w:r>
            <w:r w:rsidRPr="00B6205A">
              <w:rPr>
                <w:rFonts w:ascii="Cambria" w:hAnsi="Cambria"/>
                <w:bCs/>
                <w:i/>
                <w:sz w:val="20"/>
                <w:szCs w:val="20"/>
              </w:rPr>
              <w:t xml:space="preserve"> </w:t>
            </w:r>
            <w:r w:rsidRPr="00B6205A">
              <w:rPr>
                <w:rFonts w:ascii="Cambria" w:hAnsi="Cambria"/>
                <w:bCs/>
                <w:i/>
                <w:sz w:val="20"/>
                <w:szCs w:val="20"/>
                <w:lang w:val="en-US"/>
              </w:rPr>
              <w:t>M</w:t>
            </w:r>
            <w:r w:rsidRPr="00B6205A">
              <w:rPr>
                <w:rFonts w:ascii="Cambria" w:hAnsi="Cambria"/>
                <w:bCs/>
                <w:i/>
                <w:sz w:val="20"/>
                <w:szCs w:val="20"/>
              </w:rPr>
              <w:t>ωυσής μπροστά στη φλεγόμενη βάτο</w:t>
            </w:r>
            <w:r w:rsidRPr="00B6205A">
              <w:rPr>
                <w:rFonts w:ascii="Cambria" w:hAnsi="Cambria"/>
                <w:bCs/>
                <w:sz w:val="20"/>
                <w:szCs w:val="20"/>
              </w:rPr>
              <w:t xml:space="preserve">, εικόνα </w:t>
            </w:r>
            <w:r>
              <w:rPr>
                <w:rFonts w:ascii="Cambria" w:hAnsi="Cambria"/>
                <w:bCs/>
                <w:sz w:val="20"/>
                <w:szCs w:val="20"/>
              </w:rPr>
              <w:br/>
            </w:r>
            <w:r w:rsidRPr="00B6205A">
              <w:rPr>
                <w:rFonts w:ascii="Cambria" w:hAnsi="Cambria"/>
                <w:bCs/>
                <w:sz w:val="20"/>
                <w:szCs w:val="20"/>
              </w:rPr>
              <w:t>του 12</w:t>
            </w:r>
            <w:r w:rsidRPr="00B6205A">
              <w:rPr>
                <w:rFonts w:ascii="Cambria" w:hAnsi="Cambria"/>
                <w:bCs/>
                <w:sz w:val="20"/>
                <w:szCs w:val="20"/>
                <w:vertAlign w:val="superscript"/>
              </w:rPr>
              <w:t>ου</w:t>
            </w:r>
            <w:r w:rsidRPr="00B6205A">
              <w:rPr>
                <w:rFonts w:ascii="Cambria" w:hAnsi="Cambria"/>
                <w:bCs/>
                <w:sz w:val="20"/>
                <w:szCs w:val="20"/>
              </w:rPr>
              <w:t xml:space="preserve"> αι. Μονή Σινά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ii</w:t>
            </w:r>
            <w:r w:rsidRPr="00B6205A">
              <w:rPr>
                <w:rFonts w:ascii="Cambria" w:hAnsi="Cambria"/>
                <w:bCs/>
                <w:sz w:val="20"/>
                <w:szCs w:val="20"/>
              </w:rPr>
              <w:t>)</w:t>
            </w:r>
          </w:p>
          <w:p w:rsidR="0030664F" w:rsidRDefault="0030664F" w:rsidP="00DD2192">
            <w:pPr>
              <w:numPr>
                <w:ilvl w:val="0"/>
                <w:numId w:val="59"/>
              </w:numPr>
              <w:tabs>
                <w:tab w:val="clear" w:pos="1440"/>
                <w:tab w:val="num" w:pos="252"/>
              </w:tabs>
              <w:autoSpaceDE w:val="0"/>
              <w:autoSpaceDN w:val="0"/>
              <w:adjustRightInd w:val="0"/>
              <w:ind w:left="284" w:hanging="284"/>
              <w:rPr>
                <w:rFonts w:ascii="Cambria" w:hAnsi="Cambria"/>
                <w:bCs/>
                <w:i/>
                <w:sz w:val="20"/>
                <w:szCs w:val="20"/>
              </w:rPr>
            </w:pPr>
            <w:r w:rsidRPr="00B6205A">
              <w:rPr>
                <w:rFonts w:ascii="Cambria" w:hAnsi="Cambria"/>
                <w:bCs/>
                <w:sz w:val="20"/>
                <w:szCs w:val="20"/>
              </w:rPr>
              <w:t xml:space="preserve">Artful Thinking («βλέπω, ισχυρίζομαι, αναρωτιέμαι»): </w:t>
            </w:r>
            <w:r>
              <w:rPr>
                <w:rFonts w:ascii="Cambria" w:hAnsi="Cambria"/>
                <w:bCs/>
                <w:sz w:val="20"/>
                <w:szCs w:val="20"/>
              </w:rPr>
              <w:br/>
            </w:r>
            <w:r w:rsidRPr="00B6205A">
              <w:rPr>
                <w:rFonts w:ascii="Cambria" w:hAnsi="Cambria"/>
                <w:bCs/>
                <w:i/>
                <w:sz w:val="20"/>
                <w:szCs w:val="20"/>
              </w:rPr>
              <w:t>Τρεις Παίδες εν καμίνω</w:t>
            </w:r>
            <w:r w:rsidRPr="00B6205A">
              <w:rPr>
                <w:rFonts w:ascii="Cambria" w:hAnsi="Cambria"/>
                <w:bCs/>
                <w:sz w:val="20"/>
                <w:szCs w:val="20"/>
              </w:rPr>
              <w:t xml:space="preserve">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iv</w:t>
            </w:r>
            <w:r w:rsidRPr="00B6205A">
              <w:rPr>
                <w:rFonts w:ascii="Cambria" w:hAnsi="Cambria"/>
                <w:bCs/>
                <w:sz w:val="20"/>
                <w:szCs w:val="20"/>
              </w:rPr>
              <w:t>)</w:t>
            </w:r>
          </w:p>
          <w:p w:rsidR="0030664F" w:rsidRPr="00B6205A" w:rsidRDefault="0030664F" w:rsidP="00DD2192">
            <w:pPr>
              <w:numPr>
                <w:ilvl w:val="0"/>
                <w:numId w:val="59"/>
              </w:numPr>
              <w:tabs>
                <w:tab w:val="clear" w:pos="1440"/>
                <w:tab w:val="num" w:pos="252"/>
              </w:tabs>
              <w:autoSpaceDE w:val="0"/>
              <w:autoSpaceDN w:val="0"/>
              <w:adjustRightInd w:val="0"/>
              <w:ind w:left="284" w:hanging="284"/>
              <w:rPr>
                <w:rFonts w:ascii="Cambria" w:hAnsi="Cambria"/>
                <w:bCs/>
                <w:i/>
                <w:sz w:val="20"/>
                <w:szCs w:val="20"/>
              </w:rPr>
            </w:pPr>
            <w:r w:rsidRPr="00B6205A">
              <w:rPr>
                <w:rFonts w:ascii="Cambria" w:hAnsi="Cambria"/>
                <w:bCs/>
                <w:sz w:val="20"/>
                <w:szCs w:val="20"/>
                <w:lang w:val="en-US"/>
              </w:rPr>
              <w:t>Video</w:t>
            </w:r>
            <w:r w:rsidRPr="00B6205A">
              <w:rPr>
                <w:rFonts w:ascii="Cambria" w:hAnsi="Cambria"/>
                <w:bCs/>
                <w:sz w:val="20"/>
                <w:szCs w:val="20"/>
              </w:rPr>
              <w:t xml:space="preserve"> και συζήτηση σε ομάδες: </w:t>
            </w:r>
            <w:r w:rsidRPr="00B6205A">
              <w:rPr>
                <w:rFonts w:ascii="Cambria" w:hAnsi="Cambria"/>
                <w:bCs/>
                <w:i/>
                <w:sz w:val="20"/>
                <w:szCs w:val="20"/>
              </w:rPr>
              <w:t xml:space="preserve">Το ραγισμένο δοχείο </w:t>
            </w:r>
            <w:r>
              <w:rPr>
                <w:rFonts w:ascii="Cambria" w:hAnsi="Cambria"/>
                <w:bCs/>
                <w:i/>
                <w:sz w:val="20"/>
                <w:szCs w:val="20"/>
              </w:rPr>
              <w:br/>
            </w:r>
            <w:r w:rsidRPr="00B6205A">
              <w:rPr>
                <w:rFonts w:ascii="Cambria" w:hAnsi="Cambria"/>
                <w:bCs/>
                <w:sz w:val="20"/>
                <w:szCs w:val="20"/>
              </w:rPr>
              <w:t>(λαϊκό κινέζικο παραμύθι από το διαδίκτυο) (ΙΙΙ)</w:t>
            </w:r>
          </w:p>
          <w:p w:rsidR="0030664F" w:rsidRPr="00B6205A" w:rsidRDefault="0030664F" w:rsidP="00DD2192">
            <w:pPr>
              <w:numPr>
                <w:ilvl w:val="0"/>
                <w:numId w:val="59"/>
              </w:numPr>
              <w:tabs>
                <w:tab w:val="clear" w:pos="1440"/>
                <w:tab w:val="num" w:pos="252"/>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Μελέτη στο σχολείο μας: «Μια μέρα ενός συμμαθητή μας </w:t>
            </w:r>
            <w:r>
              <w:rPr>
                <w:rFonts w:ascii="Cambria" w:hAnsi="Cambria"/>
                <w:bCs/>
                <w:sz w:val="20"/>
                <w:szCs w:val="20"/>
              </w:rPr>
              <w:br/>
            </w:r>
            <w:r w:rsidRPr="00B6205A">
              <w:rPr>
                <w:rFonts w:ascii="Cambria" w:hAnsi="Cambria"/>
                <w:bCs/>
                <w:sz w:val="20"/>
                <w:szCs w:val="20"/>
              </w:rPr>
              <w:t>σε αναπηρικό αμαξίδιο»</w:t>
            </w:r>
            <w:r>
              <w:rPr>
                <w:rFonts w:ascii="Cambria" w:hAnsi="Cambria"/>
                <w:bCs/>
                <w:sz w:val="20"/>
                <w:szCs w:val="20"/>
              </w:rPr>
              <w:t>.</w:t>
            </w:r>
            <w:r w:rsidRPr="00B6205A">
              <w:rPr>
                <w:rFonts w:ascii="Cambria" w:hAnsi="Cambria"/>
                <w:bCs/>
                <w:sz w:val="20"/>
                <w:szCs w:val="20"/>
              </w:rPr>
              <w:t xml:space="preserve"> </w:t>
            </w:r>
            <w:r>
              <w:rPr>
                <w:rFonts w:ascii="Cambria" w:hAnsi="Cambria"/>
                <w:bCs/>
                <w:sz w:val="20"/>
                <w:szCs w:val="20"/>
              </w:rPr>
              <w:t>Ε</w:t>
            </w:r>
            <w:r w:rsidRPr="00B6205A">
              <w:rPr>
                <w:rFonts w:ascii="Cambria" w:hAnsi="Cambria"/>
                <w:bCs/>
                <w:sz w:val="20"/>
                <w:szCs w:val="20"/>
              </w:rPr>
              <w:t xml:space="preserve">ίναι το σχολείο έτοιμο γι’ αυτό; </w:t>
            </w:r>
            <w:r>
              <w:rPr>
                <w:rFonts w:ascii="Cambria" w:hAnsi="Cambria"/>
                <w:bCs/>
                <w:sz w:val="20"/>
                <w:szCs w:val="20"/>
              </w:rPr>
              <w:br/>
            </w:r>
            <w:r w:rsidRPr="00B6205A">
              <w:rPr>
                <w:rFonts w:ascii="Cambria" w:hAnsi="Cambria"/>
                <w:bCs/>
                <w:sz w:val="20"/>
                <w:szCs w:val="20"/>
              </w:rPr>
              <w:lastRenderedPageBreak/>
              <w:t xml:space="preserve">Τα παιδιά μελετούν τους χώρους του σχολείου, </w:t>
            </w:r>
            <w:r>
              <w:rPr>
                <w:rFonts w:ascii="Cambria" w:hAnsi="Cambria"/>
                <w:bCs/>
                <w:sz w:val="20"/>
                <w:szCs w:val="20"/>
              </w:rPr>
              <w:br/>
            </w:r>
            <w:r w:rsidRPr="00B6205A">
              <w:rPr>
                <w:rFonts w:ascii="Cambria" w:hAnsi="Cambria"/>
                <w:bCs/>
                <w:sz w:val="20"/>
                <w:szCs w:val="20"/>
              </w:rPr>
              <w:t>τον εξοπλισμό, τις αίθουσες, το μάθημα (</w:t>
            </w:r>
            <w:r w:rsidRPr="00B6205A">
              <w:rPr>
                <w:rFonts w:ascii="Cambria" w:hAnsi="Cambria"/>
                <w:bCs/>
                <w:sz w:val="20"/>
                <w:szCs w:val="20"/>
                <w:lang w:val="en-US"/>
              </w:rPr>
              <w:t>III</w:t>
            </w:r>
            <w:r>
              <w:rPr>
                <w:rFonts w:ascii="Cambria" w:hAnsi="Cambria"/>
                <w:bCs/>
                <w:sz w:val="20"/>
                <w:szCs w:val="20"/>
              </w:rPr>
              <w:t>.</w:t>
            </w:r>
            <w:r>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59"/>
              </w:numPr>
              <w:tabs>
                <w:tab w:val="clear" w:pos="1440"/>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rPr>
              <w:t xml:space="preserve">Συζήτηση με αφορμή το </w:t>
            </w:r>
            <w:r>
              <w:rPr>
                <w:rFonts w:ascii="Cambria" w:hAnsi="Cambria"/>
                <w:bCs/>
                <w:sz w:val="20"/>
                <w:szCs w:val="20"/>
              </w:rPr>
              <w:t xml:space="preserve">τραύλισμα </w:t>
            </w:r>
            <w:r w:rsidRPr="00B6205A">
              <w:rPr>
                <w:rFonts w:ascii="Cambria" w:hAnsi="Cambria"/>
                <w:bCs/>
                <w:sz w:val="20"/>
                <w:szCs w:val="20"/>
              </w:rPr>
              <w:t xml:space="preserve">του Μωυσή: Είναι </w:t>
            </w:r>
            <w:r>
              <w:rPr>
                <w:rFonts w:ascii="Cambria" w:hAnsi="Cambria"/>
                <w:bCs/>
                <w:sz w:val="20"/>
                <w:szCs w:val="20"/>
              </w:rPr>
              <w:br/>
            </w:r>
            <w:r w:rsidRPr="00B6205A">
              <w:rPr>
                <w:rFonts w:ascii="Cambria" w:hAnsi="Cambria"/>
                <w:bCs/>
                <w:sz w:val="20"/>
                <w:szCs w:val="20"/>
              </w:rPr>
              <w:t xml:space="preserve">η αναπηρία </w:t>
            </w:r>
            <w:r>
              <w:rPr>
                <w:rFonts w:ascii="Cambria" w:hAnsi="Cambria"/>
                <w:bCs/>
                <w:sz w:val="20"/>
                <w:szCs w:val="20"/>
              </w:rPr>
              <w:t xml:space="preserve">απόρριψη ή πρόσκληση από τον Θεό; </w:t>
            </w:r>
            <w:r w:rsidRPr="00B6205A">
              <w:rPr>
                <w:rFonts w:ascii="Cambria" w:hAnsi="Cambria"/>
                <w:bCs/>
                <w:sz w:val="20"/>
                <w:szCs w:val="20"/>
              </w:rPr>
              <w:t>(</w:t>
            </w:r>
            <w:r w:rsidRPr="00B6205A">
              <w:rPr>
                <w:rFonts w:ascii="Cambria" w:hAnsi="Cambria"/>
                <w:bCs/>
                <w:sz w:val="20"/>
                <w:szCs w:val="20"/>
                <w:lang w:val="en-US"/>
              </w:rPr>
              <w:t>III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59"/>
              </w:numPr>
              <w:tabs>
                <w:tab w:val="clear" w:pos="1440"/>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rPr>
              <w:t xml:space="preserve">5π και 1γ: «Παιδιά με δύο πατρίδες». </w:t>
            </w:r>
            <w:r>
              <w:rPr>
                <w:rFonts w:ascii="Cambria" w:hAnsi="Cambria"/>
                <w:bCs/>
                <w:sz w:val="20"/>
                <w:szCs w:val="20"/>
              </w:rPr>
              <w:br/>
            </w:r>
            <w:r w:rsidRPr="00B6205A">
              <w:rPr>
                <w:rFonts w:ascii="Cambria" w:hAnsi="Cambria"/>
                <w:bCs/>
                <w:sz w:val="20"/>
                <w:szCs w:val="20"/>
              </w:rPr>
              <w:t>Ξεπερνώντας δυσκολίες, βρίσκοντας λύσεις</w:t>
            </w:r>
            <w:r>
              <w:rPr>
                <w:rFonts w:ascii="Cambria" w:hAnsi="Cambria"/>
                <w:bCs/>
                <w:sz w:val="20"/>
                <w:szCs w:val="20"/>
              </w:rPr>
              <w:t xml:space="preserve"> (</w:t>
            </w:r>
            <w:r>
              <w:rPr>
                <w:rFonts w:ascii="Cambria" w:hAnsi="Cambria"/>
                <w:bCs/>
                <w:sz w:val="20"/>
                <w:szCs w:val="20"/>
                <w:lang w:val="en-US"/>
              </w:rPr>
              <w:t>III</w:t>
            </w:r>
            <w:r w:rsidRPr="0068531B">
              <w:rPr>
                <w:rFonts w:ascii="Cambria" w:hAnsi="Cambria"/>
                <w:bCs/>
                <w:sz w:val="20"/>
                <w:szCs w:val="20"/>
              </w:rPr>
              <w:t>.</w:t>
            </w:r>
            <w:r>
              <w:rPr>
                <w:rFonts w:ascii="Cambria" w:hAnsi="Cambria"/>
                <w:bCs/>
                <w:sz w:val="20"/>
                <w:szCs w:val="20"/>
                <w:lang w:val="en-US"/>
              </w:rPr>
              <w:t>iv</w:t>
            </w:r>
            <w:r w:rsidRPr="0068531B">
              <w:rPr>
                <w:rFonts w:ascii="Cambria" w:hAnsi="Cambria"/>
                <w:bCs/>
                <w:sz w:val="20"/>
                <w:szCs w:val="20"/>
              </w:rPr>
              <w:t>)</w:t>
            </w:r>
          </w:p>
          <w:p w:rsidR="0030664F" w:rsidRPr="008924B3" w:rsidRDefault="0030664F" w:rsidP="00DD2192">
            <w:pPr>
              <w:numPr>
                <w:ilvl w:val="0"/>
                <w:numId w:val="59"/>
              </w:numPr>
              <w:tabs>
                <w:tab w:val="clear" w:pos="1440"/>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lang w:val="en-US"/>
              </w:rPr>
              <w:t>TPS</w:t>
            </w:r>
            <w:r w:rsidRPr="00B6205A">
              <w:rPr>
                <w:rFonts w:ascii="Cambria" w:hAnsi="Cambria"/>
                <w:bCs/>
                <w:sz w:val="20"/>
                <w:szCs w:val="20"/>
              </w:rPr>
              <w:t>: «</w:t>
            </w:r>
            <w:r w:rsidRPr="008924B3">
              <w:rPr>
                <w:rFonts w:ascii="Cambria" w:hAnsi="Cambria"/>
                <w:bCs/>
                <w:sz w:val="20"/>
                <w:szCs w:val="20"/>
              </w:rPr>
              <w:t xml:space="preserve">Σημαντικοί για τους άλλους, σημαντικοί </w:t>
            </w:r>
            <w:r w:rsidRPr="008924B3">
              <w:rPr>
                <w:rFonts w:ascii="Cambria" w:hAnsi="Cambria"/>
                <w:bCs/>
                <w:sz w:val="20"/>
                <w:szCs w:val="20"/>
              </w:rPr>
              <w:br/>
              <w:t>για τον εαυτό μας»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vii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39"/>
              </w:numPr>
              <w:tabs>
                <w:tab w:val="clear" w:pos="144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Μουσικό εργαστήριο: Οι μαθητές σε συνεργασία </w:t>
            </w:r>
            <w:r w:rsidRPr="008924B3">
              <w:rPr>
                <w:rFonts w:ascii="Cambria" w:hAnsi="Cambria"/>
                <w:bCs/>
                <w:sz w:val="20"/>
                <w:szCs w:val="20"/>
              </w:rPr>
              <w:br/>
              <w:t xml:space="preserve">με τον δάσκαλο της Μουσικής συνθέτουν κομμάτια εμπνευσμένα από τις διηγήσεις (π.χ. με φλάουτο </w:t>
            </w:r>
            <w:r w:rsidRPr="008924B3">
              <w:rPr>
                <w:rFonts w:ascii="Cambria" w:hAnsi="Cambria"/>
                <w:bCs/>
                <w:sz w:val="20"/>
                <w:szCs w:val="20"/>
              </w:rPr>
              <w:br/>
              <w:t xml:space="preserve">για Δαβίδ, με κιθάρα για τον Ισαάκ, με κρουστά </w:t>
            </w:r>
            <w:r w:rsidRPr="008924B3">
              <w:rPr>
                <w:rFonts w:ascii="Cambria" w:hAnsi="Cambria"/>
                <w:bCs/>
                <w:sz w:val="20"/>
                <w:szCs w:val="20"/>
              </w:rPr>
              <w:br/>
              <w:t>για φλεγόμενη βάτο κ.ά.)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39"/>
              </w:numPr>
              <w:tabs>
                <w:tab w:val="clear" w:pos="144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Ένα ασυνόδευτο παιδί-μετανάστης αφηγείται τις περιπέτειες του ταξιδιού του μέχρι τη χώρα μας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vi</w:t>
            </w:r>
            <w:r w:rsidRPr="008924B3">
              <w:rPr>
                <w:rFonts w:ascii="Cambria" w:hAnsi="Cambria"/>
                <w:bCs/>
                <w:sz w:val="20"/>
                <w:szCs w:val="20"/>
              </w:rPr>
              <w:t>)</w:t>
            </w:r>
          </w:p>
          <w:p w:rsidR="0030664F" w:rsidRPr="008924B3" w:rsidRDefault="0030664F" w:rsidP="00DD2192">
            <w:pPr>
              <w:numPr>
                <w:ilvl w:val="0"/>
                <w:numId w:val="39"/>
              </w:numPr>
              <w:tabs>
                <w:tab w:val="clear" w:pos="144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M</w:t>
            </w:r>
            <w:r w:rsidRPr="008924B3">
              <w:rPr>
                <w:rFonts w:ascii="Cambria" w:hAnsi="Cambria"/>
                <w:bCs/>
                <w:sz w:val="20"/>
                <w:szCs w:val="20"/>
              </w:rPr>
              <w:t>ια προσευχή της τάξης μας για τα παιδιά που υποφέρουν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B6205A" w:rsidRDefault="0030664F"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 xml:space="preserve">1. </w:t>
            </w:r>
            <w:r w:rsidRPr="008924B3">
              <w:rPr>
                <w:rFonts w:ascii="Cambria" w:hAnsi="Cambria"/>
                <w:b/>
                <w:bCs/>
                <w:sz w:val="20"/>
                <w:szCs w:val="20"/>
              </w:rPr>
              <w:tab/>
            </w:r>
            <w:r w:rsidRPr="008924B3">
              <w:rPr>
                <w:rFonts w:ascii="Cambria" w:hAnsi="Cambria"/>
                <w:bCs/>
                <w:sz w:val="20"/>
                <w:szCs w:val="20"/>
              </w:rPr>
              <w:t xml:space="preserve">Προβολή ταινίας: </w:t>
            </w:r>
            <w:r w:rsidRPr="008924B3">
              <w:rPr>
                <w:rFonts w:ascii="Cambria" w:hAnsi="Cambria"/>
                <w:bCs/>
                <w:sz w:val="20"/>
                <w:szCs w:val="20"/>
              </w:rPr>
              <w:br/>
            </w:r>
            <w:r w:rsidRPr="008924B3">
              <w:rPr>
                <w:rFonts w:ascii="Cambria" w:hAnsi="Cambria"/>
                <w:bCs/>
                <w:i/>
                <w:sz w:val="20"/>
                <w:szCs w:val="20"/>
              </w:rPr>
              <w:t>Το αριστερό μου πόδι</w:t>
            </w:r>
            <w:r w:rsidRPr="008924B3">
              <w:rPr>
                <w:rFonts w:ascii="Cambria" w:hAnsi="Cambria"/>
                <w:bCs/>
                <w:sz w:val="20"/>
                <w:szCs w:val="20"/>
              </w:rPr>
              <w:t xml:space="preserve">, Τζ. Σέρινταν </w:t>
            </w:r>
            <w:r w:rsidRPr="008924B3">
              <w:rPr>
                <w:rFonts w:ascii="Cambria" w:hAnsi="Cambria"/>
                <w:bCs/>
                <w:sz w:val="20"/>
                <w:szCs w:val="20"/>
              </w:rPr>
              <w:br/>
            </w:r>
            <w:r w:rsidRPr="008924B3">
              <w:rPr>
                <w:rFonts w:ascii="Cambria" w:hAnsi="Cambria"/>
                <w:bCs/>
                <w:i/>
                <w:sz w:val="20"/>
                <w:szCs w:val="20"/>
              </w:rPr>
              <w:t>Το Χρώμα του Παραδείσου</w:t>
            </w:r>
            <w:r>
              <w:rPr>
                <w:rFonts w:ascii="Cambria" w:hAnsi="Cambria"/>
                <w:bCs/>
                <w:sz w:val="20"/>
                <w:szCs w:val="20"/>
              </w:rPr>
              <w:t xml:space="preserve">, Ματζίντ Ματζίντι </w:t>
            </w:r>
            <w:r w:rsidRPr="00B6205A">
              <w:rPr>
                <w:rFonts w:ascii="Cambria" w:hAnsi="Cambria"/>
                <w:bCs/>
                <w:sz w:val="20"/>
                <w:szCs w:val="20"/>
              </w:rPr>
              <w:t>(ΙΙΙ)</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B6205A" w:rsidRDefault="0030664F" w:rsidP="00A50C1C">
            <w:pPr>
              <w:autoSpaceDE w:val="0"/>
              <w:autoSpaceDN w:val="0"/>
              <w:adjustRightInd w:val="0"/>
              <w:spacing w:after="120"/>
              <w:rPr>
                <w:rFonts w:ascii="Cambria" w:hAnsi="Cambria"/>
                <w:b/>
                <w:bCs/>
                <w:sz w:val="20"/>
                <w:szCs w:val="20"/>
              </w:rPr>
            </w:pPr>
            <w:r w:rsidRPr="00B6205A">
              <w:rPr>
                <w:rFonts w:ascii="Cambria" w:hAnsi="Cambria"/>
                <w:bCs/>
                <w:sz w:val="20"/>
                <w:szCs w:val="20"/>
              </w:rPr>
              <w:t>Λογισμικό της Α΄ Γυμνασίου (</w:t>
            </w:r>
            <w:r w:rsidRPr="00B6205A">
              <w:rPr>
                <w:rFonts w:ascii="Cambria" w:hAnsi="Cambria"/>
                <w:bCs/>
                <w:i/>
                <w:sz w:val="20"/>
                <w:szCs w:val="20"/>
              </w:rPr>
              <w:t>Σχολείο</w:t>
            </w:r>
            <w:r w:rsidRPr="00B6205A">
              <w:rPr>
                <w:rFonts w:ascii="Cambria" w:hAnsi="Cambria"/>
                <w:bCs/>
                <w:sz w:val="20"/>
                <w:szCs w:val="20"/>
              </w:rPr>
              <w:t xml:space="preserve">): </w:t>
            </w:r>
            <w:r w:rsidRPr="00B6205A">
              <w:rPr>
                <w:rFonts w:ascii="Cambria" w:hAnsi="Cambria"/>
                <w:bCs/>
                <w:i/>
                <w:sz w:val="20"/>
                <w:szCs w:val="20"/>
              </w:rPr>
              <w:t xml:space="preserve">Οι Πατριάρχες, </w:t>
            </w:r>
            <w:r>
              <w:rPr>
                <w:rFonts w:ascii="Cambria" w:hAnsi="Cambria"/>
                <w:bCs/>
                <w:i/>
                <w:sz w:val="20"/>
                <w:szCs w:val="20"/>
              </w:rPr>
              <w:br/>
            </w:r>
            <w:r w:rsidRPr="00B6205A">
              <w:rPr>
                <w:rFonts w:ascii="Cambria" w:hAnsi="Cambria"/>
                <w:bCs/>
                <w:i/>
                <w:sz w:val="20"/>
                <w:szCs w:val="20"/>
              </w:rPr>
              <w:t>η Έξοδος, οι Βασιλείς</w:t>
            </w:r>
            <w:r w:rsidRPr="00B6205A">
              <w:rPr>
                <w:rFonts w:ascii="Cambria" w:hAnsi="Cambria"/>
                <w:b/>
                <w:bCs/>
                <w:sz w:val="20"/>
                <w:szCs w:val="20"/>
              </w:rPr>
              <w:t xml:space="preserve"> </w:t>
            </w:r>
          </w:p>
        </w:tc>
      </w:tr>
    </w:tbl>
    <w:p w:rsidR="00D16159" w:rsidRDefault="00D16159" w:rsidP="00CD3C7B">
      <w:pPr>
        <w:spacing w:before="120" w:after="120"/>
        <w:jc w:val="center"/>
        <w:rPr>
          <w:rFonts w:ascii="Calibri" w:hAnsi="Calibri"/>
          <w:b/>
          <w:color w:val="CC0000"/>
        </w:rPr>
      </w:pPr>
    </w:p>
    <w:p w:rsidR="00D16159" w:rsidRDefault="00D16159" w:rsidP="00CD3C7B">
      <w:pPr>
        <w:spacing w:before="120" w:after="120"/>
        <w:jc w:val="center"/>
        <w:rPr>
          <w:rFonts w:ascii="Calibri" w:hAnsi="Calibri"/>
          <w:b/>
          <w:color w:val="CC0000"/>
        </w:rPr>
      </w:pPr>
    </w:p>
    <w:p w:rsidR="00D16159" w:rsidRPr="00106775"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106775">
        <w:rPr>
          <w:rFonts w:ascii="Century Gothic" w:hAnsi="Century Gothic"/>
          <w:b/>
          <w:shadow/>
          <w:color w:val="002060"/>
          <w:sz w:val="32"/>
          <w:szCs w:val="28"/>
        </w:rPr>
        <w:lastRenderedPageBreak/>
        <w:t xml:space="preserve">4.  Όλοι ίσοι, όλοι διαφορετικοί  </w:t>
      </w:r>
      <w:r w:rsidRPr="00106775">
        <w:rPr>
          <w:rFonts w:ascii="Century Gothic" w:hAnsi="Century Gothic"/>
          <w:shadow/>
          <w:color w:val="002060"/>
          <w:sz w:val="28"/>
          <w:szCs w:val="28"/>
        </w:rPr>
        <w:t>(5 δίωρα)</w:t>
      </w:r>
    </w:p>
    <w:tbl>
      <w:tblPr>
        <w:tblW w:w="40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945"/>
        <w:gridCol w:w="5688"/>
      </w:tblGrid>
      <w:tr w:rsidR="0030664F" w:rsidRPr="00D47DA0" w:rsidTr="0030664F">
        <w:tc>
          <w:tcPr>
            <w:tcW w:w="2267" w:type="dxa"/>
            <w:vAlign w:val="center"/>
          </w:tcPr>
          <w:p w:rsidR="0030664F" w:rsidRPr="00D47DA0" w:rsidRDefault="0030664F" w:rsidP="00A50C1C">
            <w:pPr>
              <w:pStyle w:val="ListParagraph1"/>
              <w:ind w:left="0"/>
              <w:jc w:val="center"/>
              <w:rPr>
                <w:rFonts w:ascii="Century Gothic" w:hAnsi="Century Gothic"/>
                <w:b/>
                <w:bCs/>
                <w:smallCaps/>
                <w:shadow/>
                <w:color w:val="800000"/>
                <w:spacing w:val="20"/>
                <w:w w:val="90"/>
                <w:sz w:val="22"/>
                <w:szCs w:val="20"/>
              </w:rPr>
            </w:pPr>
            <w:r w:rsidRPr="00D47DA0">
              <w:rPr>
                <w:rFonts w:ascii="Century Gothic" w:hAnsi="Century Gothic"/>
                <w:b/>
                <w:smallCaps/>
                <w:shadow/>
                <w:color w:val="800000"/>
                <w:spacing w:val="20"/>
                <w:w w:val="90"/>
                <w:sz w:val="22"/>
                <w:szCs w:val="20"/>
              </w:rPr>
              <w:t>Προσδοκώμενα Μαθησιακά Αποτελέσματα</w:t>
            </w:r>
          </w:p>
        </w:tc>
        <w:tc>
          <w:tcPr>
            <w:tcW w:w="3945"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Βασικά </w:t>
            </w:r>
            <w:r w:rsidRPr="00D47DA0">
              <w:rPr>
                <w:rFonts w:ascii="Century Gothic" w:hAnsi="Century Gothic"/>
                <w:b/>
                <w:smallCaps/>
                <w:shadow/>
                <w:color w:val="800000"/>
                <w:spacing w:val="20"/>
                <w:w w:val="90"/>
                <w:sz w:val="22"/>
                <w:szCs w:val="20"/>
              </w:rPr>
              <w:br/>
              <w:t>Θέματα</w:t>
            </w:r>
          </w:p>
        </w:tc>
        <w:tc>
          <w:tcPr>
            <w:tcW w:w="5688"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Ενδεικτικές </w:t>
            </w:r>
            <w:r w:rsidRPr="00D47DA0">
              <w:rPr>
                <w:rFonts w:ascii="Century Gothic" w:hAnsi="Century Gothic"/>
                <w:b/>
                <w:smallCaps/>
                <w:shadow/>
                <w:color w:val="800000"/>
                <w:spacing w:val="20"/>
                <w:w w:val="90"/>
                <w:sz w:val="22"/>
                <w:szCs w:val="20"/>
              </w:rPr>
              <w:br/>
              <w:t>Δραστηριότητες</w:t>
            </w:r>
          </w:p>
        </w:tc>
      </w:tr>
      <w:tr w:rsidR="0030664F" w:rsidRPr="00050752" w:rsidTr="0030664F">
        <w:tc>
          <w:tcPr>
            <w:tcW w:w="2267" w:type="dxa"/>
          </w:tcPr>
          <w:p w:rsidR="0030664F" w:rsidRPr="00403ED4" w:rsidRDefault="0030664F" w:rsidP="00A50C1C">
            <w:pPr>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διακρίνουν και περιγράφουν</w:t>
            </w:r>
            <w:r w:rsidRPr="00403ED4">
              <w:rPr>
                <w:rFonts w:ascii="Cambria" w:hAnsi="Cambria"/>
                <w:bCs/>
                <w:sz w:val="20"/>
                <w:szCs w:val="20"/>
              </w:rPr>
              <w:br/>
              <w:t xml:space="preserve">τα πολλά στοιχεία </w:t>
            </w:r>
            <w:r w:rsidRPr="00403ED4">
              <w:rPr>
                <w:rFonts w:ascii="Cambria" w:hAnsi="Cambria"/>
                <w:bCs/>
                <w:sz w:val="20"/>
                <w:szCs w:val="20"/>
              </w:rPr>
              <w:br/>
              <w:t>που συνθέτουν την προσωπικότητά τους και τα οποία τους κάνουν ξεχωριστούς</w:t>
            </w:r>
          </w:p>
          <w:p w:rsidR="0030664F" w:rsidRPr="00403ED4" w:rsidRDefault="0030664F" w:rsidP="00A50C1C">
            <w:pPr>
              <w:tabs>
                <w:tab w:val="left" w:pos="284"/>
              </w:tabs>
              <w:autoSpaceDE w:val="0"/>
              <w:autoSpaceDN w:val="0"/>
              <w:adjustRightInd w:val="0"/>
              <w:spacing w:before="60"/>
              <w:rPr>
                <w:rFonts w:ascii="Cambria" w:hAnsi="Cambria"/>
                <w:b/>
                <w:bCs/>
                <w:sz w:val="20"/>
                <w:szCs w:val="20"/>
              </w:rPr>
            </w:pPr>
            <w:r w:rsidRPr="00403ED4">
              <w:rPr>
                <w:rFonts w:ascii="Cambria" w:hAnsi="Cambria"/>
                <w:b/>
                <w:sz w:val="20"/>
                <w:szCs w:val="20"/>
              </w:rPr>
              <w:t>β)</w:t>
            </w:r>
            <w:r w:rsidRPr="00403ED4">
              <w:rPr>
                <w:rFonts w:ascii="Cambria" w:hAnsi="Cambria"/>
                <w:bCs/>
                <w:sz w:val="20"/>
                <w:szCs w:val="20"/>
              </w:rPr>
              <w:t xml:space="preserve"> επαληθεύουν </w:t>
            </w:r>
            <w:r w:rsidRPr="00403ED4">
              <w:rPr>
                <w:rFonts w:ascii="Cambria" w:hAnsi="Cambria"/>
                <w:bCs/>
                <w:sz w:val="20"/>
                <w:szCs w:val="20"/>
              </w:rPr>
              <w:br/>
              <w:t>τη μοναδικότητά τους ως πρόσωπα αλλά και μέλη ομάδων και κοινοτήτων (οικογέ</w:t>
            </w:r>
            <w:r w:rsidRPr="00403ED4">
              <w:rPr>
                <w:rFonts w:ascii="Cambria" w:hAnsi="Cambria"/>
                <w:bCs/>
                <w:sz w:val="20"/>
                <w:szCs w:val="20"/>
              </w:rPr>
              <w:softHyphen/>
              <w:t xml:space="preserve">νεια, σχολείο κ.ά.) </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γ)</w:t>
            </w:r>
            <w:r w:rsidRPr="00403ED4">
              <w:rPr>
                <w:rFonts w:ascii="Cambria" w:hAnsi="Cambria"/>
                <w:bCs/>
                <w:sz w:val="20"/>
                <w:szCs w:val="20"/>
              </w:rPr>
              <w:t xml:space="preserve"> αναγνωρίζουν, εκτιμούν </w:t>
            </w:r>
            <w:r w:rsidRPr="00403ED4">
              <w:rPr>
                <w:rFonts w:ascii="Cambria" w:hAnsi="Cambria"/>
                <w:bCs/>
                <w:sz w:val="20"/>
                <w:szCs w:val="20"/>
              </w:rPr>
              <w:softHyphen/>
            </w:r>
            <w:r w:rsidRPr="00403ED4">
              <w:rPr>
                <w:rFonts w:ascii="Cambria" w:hAnsi="Cambria"/>
                <w:bCs/>
                <w:sz w:val="20"/>
                <w:szCs w:val="20"/>
              </w:rPr>
              <w:softHyphen/>
              <w:t xml:space="preserve">και παρουσιάζουν </w:t>
            </w:r>
            <w:r w:rsidRPr="00403ED4">
              <w:rPr>
                <w:rFonts w:ascii="Cambria" w:hAnsi="Cambria"/>
                <w:bCs/>
                <w:sz w:val="20"/>
                <w:szCs w:val="20"/>
              </w:rPr>
              <w:br/>
              <w:t xml:space="preserve">ικανότητες και </w:t>
            </w:r>
            <w:r w:rsidRPr="00403ED4">
              <w:rPr>
                <w:rFonts w:ascii="Cambria" w:hAnsi="Cambria"/>
                <w:bCs/>
                <w:sz w:val="20"/>
                <w:szCs w:val="20"/>
              </w:rPr>
              <w:br/>
              <w:t>χαρίσματα των συμμαθητών τους</w:t>
            </w:r>
          </w:p>
          <w:p w:rsidR="0030664F" w:rsidRPr="00403ED4" w:rsidRDefault="0030664F" w:rsidP="00A50C1C">
            <w:pPr>
              <w:tabs>
                <w:tab w:val="left" w:pos="284"/>
              </w:tabs>
              <w:autoSpaceDE w:val="0"/>
              <w:autoSpaceDN w:val="0"/>
              <w:adjustRightInd w:val="0"/>
              <w:spacing w:before="60"/>
              <w:rPr>
                <w:rFonts w:ascii="Cambria" w:hAnsi="Cambria"/>
                <w:sz w:val="20"/>
                <w:szCs w:val="20"/>
              </w:rPr>
            </w:pPr>
            <w:r w:rsidRPr="00403ED4">
              <w:rPr>
                <w:rFonts w:ascii="Cambria" w:hAnsi="Cambria"/>
                <w:b/>
                <w:bCs/>
                <w:sz w:val="20"/>
                <w:szCs w:val="20"/>
              </w:rPr>
              <w:t>δ)</w:t>
            </w:r>
            <w:r w:rsidRPr="00403ED4">
              <w:rPr>
                <w:rFonts w:ascii="Cambria" w:hAnsi="Cambria"/>
                <w:bCs/>
                <w:sz w:val="20"/>
                <w:szCs w:val="20"/>
              </w:rPr>
              <w:t xml:space="preserve"> </w:t>
            </w:r>
            <w:r w:rsidRPr="00403ED4">
              <w:rPr>
                <w:rFonts w:ascii="Cambria" w:hAnsi="Cambria"/>
                <w:sz w:val="20"/>
                <w:szCs w:val="20"/>
              </w:rPr>
              <w:t>εξηγούν με παρα</w:t>
            </w:r>
            <w:r w:rsidRPr="00403ED4">
              <w:rPr>
                <w:rFonts w:ascii="Cambria" w:hAnsi="Cambria"/>
                <w:sz w:val="20"/>
                <w:szCs w:val="20"/>
              </w:rPr>
              <w:softHyphen/>
              <w:t>δείγ</w:t>
            </w:r>
            <w:r w:rsidRPr="00403ED4">
              <w:rPr>
                <w:rFonts w:ascii="Cambria" w:hAnsi="Cambria"/>
                <w:sz w:val="20"/>
                <w:szCs w:val="20"/>
              </w:rPr>
              <w:softHyphen/>
              <w:t xml:space="preserve">ματα την αξία της συμπληρωματικότητας του ενός από τον άλλον </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 xml:space="preserve">ε) </w:t>
            </w:r>
            <w:r w:rsidRPr="00403ED4">
              <w:rPr>
                <w:rFonts w:ascii="Cambria" w:hAnsi="Cambria"/>
                <w:bCs/>
                <w:sz w:val="20"/>
                <w:szCs w:val="20"/>
              </w:rPr>
              <w:t>εξηγούν τη σημασία της γιορτής των Θεοφανίων για τους Χριστιανούς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 xml:space="preserve">στ) </w:t>
            </w:r>
            <w:r w:rsidRPr="00403ED4">
              <w:rPr>
                <w:rFonts w:ascii="Cambria" w:hAnsi="Cambria"/>
                <w:bCs/>
                <w:sz w:val="20"/>
                <w:szCs w:val="20"/>
              </w:rPr>
              <w:t>διερευνούν το νόημα που έχει το Μυστήριο του Βαπτίσματος και του Χρίσματος</w:t>
            </w:r>
            <w:r w:rsidRPr="00403ED4">
              <w:rPr>
                <w:rFonts w:ascii="Cambria" w:hAnsi="Cambria"/>
                <w:sz w:val="20"/>
                <w:szCs w:val="20"/>
              </w:rPr>
              <w:t xml:space="preserve"> για </w:t>
            </w:r>
            <w:r w:rsidRPr="00403ED4">
              <w:rPr>
                <w:rFonts w:ascii="Cambria" w:hAnsi="Cambria"/>
                <w:bCs/>
                <w:sz w:val="20"/>
                <w:szCs w:val="20"/>
              </w:rPr>
              <w:t xml:space="preserve">τους </w:t>
            </w:r>
            <w:r w:rsidRPr="00403ED4">
              <w:rPr>
                <w:rFonts w:ascii="Cambria" w:hAnsi="Cambria"/>
                <w:bCs/>
                <w:sz w:val="20"/>
                <w:szCs w:val="20"/>
              </w:rPr>
              <w:lastRenderedPageBreak/>
              <w:t>Χριστιανούς και την κοινότητά τους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sz w:val="20"/>
                <w:szCs w:val="20"/>
              </w:rPr>
              <w:t>ζ)</w:t>
            </w:r>
            <w:r w:rsidRPr="00403ED4">
              <w:rPr>
                <w:rFonts w:ascii="Cambria" w:hAnsi="Cambria"/>
                <w:bCs/>
                <w:sz w:val="20"/>
                <w:szCs w:val="20"/>
              </w:rPr>
              <w:t xml:space="preserve"> αναγνωρίζουν και σε άλλες θρησκείες την ύπαρξη τελετών ενσωμάτωσης στην κοινότητα</w:t>
            </w:r>
          </w:p>
          <w:p w:rsidR="0030664F" w:rsidRPr="00403ED4" w:rsidRDefault="0030664F" w:rsidP="00A50C1C">
            <w:pPr>
              <w:tabs>
                <w:tab w:val="left" w:pos="284"/>
              </w:tabs>
              <w:autoSpaceDE w:val="0"/>
              <w:autoSpaceDN w:val="0"/>
              <w:adjustRightInd w:val="0"/>
              <w:spacing w:before="60"/>
              <w:rPr>
                <w:rFonts w:ascii="Cambria" w:hAnsi="Cambria"/>
                <w:sz w:val="20"/>
                <w:szCs w:val="20"/>
              </w:rPr>
            </w:pPr>
            <w:r w:rsidRPr="00403ED4">
              <w:rPr>
                <w:rFonts w:ascii="Cambria" w:hAnsi="Cambria"/>
                <w:b/>
                <w:sz w:val="20"/>
                <w:szCs w:val="20"/>
              </w:rPr>
              <w:t>η)</w:t>
            </w:r>
            <w:r w:rsidRPr="00403ED4">
              <w:rPr>
                <w:rFonts w:ascii="Cambria" w:hAnsi="Cambria"/>
                <w:bCs/>
                <w:sz w:val="20"/>
                <w:szCs w:val="20"/>
              </w:rPr>
              <w:t xml:space="preserve"> διασυνδέουν τα όσα επεξεργάστηκαν για τα χαρίσματα με τα τελούμενα στο μυστήριο του Βαπτίσματος</w:t>
            </w:r>
          </w:p>
        </w:tc>
        <w:tc>
          <w:tcPr>
            <w:tcW w:w="3945" w:type="dxa"/>
          </w:tcPr>
          <w:p w:rsidR="0030664F" w:rsidRPr="00403ED4" w:rsidRDefault="0030664F" w:rsidP="00A50C1C">
            <w:pPr>
              <w:spacing w:before="60"/>
              <w:ind w:left="284" w:hanging="284"/>
              <w:rPr>
                <w:rFonts w:ascii="Cambria" w:hAnsi="Cambria"/>
                <w:sz w:val="20"/>
                <w:szCs w:val="20"/>
              </w:rPr>
            </w:pPr>
            <w:r w:rsidRPr="00403ED4">
              <w:rPr>
                <w:rFonts w:ascii="Cambria" w:hAnsi="Cambria"/>
                <w:b/>
                <w:sz w:val="20"/>
                <w:szCs w:val="20"/>
              </w:rPr>
              <w:lastRenderedPageBreak/>
              <w:t>Ι.</w:t>
            </w:r>
            <w:r w:rsidRPr="00403ED4">
              <w:rPr>
                <w:rFonts w:ascii="Cambria" w:hAnsi="Cambria"/>
                <w:b/>
                <w:sz w:val="20"/>
                <w:szCs w:val="20"/>
              </w:rPr>
              <w:tab/>
              <w:t xml:space="preserve">Όλοι έχουμε χαρίσματα! </w:t>
            </w:r>
          </w:p>
          <w:p w:rsidR="0030664F" w:rsidRPr="00403ED4" w:rsidRDefault="0030664F" w:rsidP="00DD2192">
            <w:pPr>
              <w:numPr>
                <w:ilvl w:val="0"/>
                <w:numId w:val="40"/>
              </w:numPr>
              <w:tabs>
                <w:tab w:val="clear" w:pos="3960"/>
              </w:tabs>
              <w:ind w:left="284" w:hanging="284"/>
              <w:rPr>
                <w:rFonts w:ascii="Cambria" w:hAnsi="Cambria"/>
                <w:sz w:val="20"/>
                <w:szCs w:val="20"/>
              </w:rPr>
            </w:pPr>
            <w:r w:rsidRPr="00403ED4">
              <w:rPr>
                <w:rFonts w:ascii="Cambria" w:hAnsi="Cambria"/>
                <w:sz w:val="20"/>
                <w:szCs w:val="20"/>
              </w:rPr>
              <w:t xml:space="preserve">Τα ονόματά μας τα χαρίσματά μας: </w:t>
            </w:r>
          </w:p>
          <w:p w:rsidR="0030664F" w:rsidRPr="00403ED4" w:rsidRDefault="0030664F" w:rsidP="00DD2192">
            <w:pPr>
              <w:numPr>
                <w:ilvl w:val="1"/>
                <w:numId w:val="40"/>
              </w:numPr>
              <w:tabs>
                <w:tab w:val="clear" w:pos="1440"/>
                <w:tab w:val="num" w:pos="567"/>
              </w:tabs>
              <w:ind w:left="568" w:hanging="284"/>
              <w:rPr>
                <w:rFonts w:ascii="Cambria" w:hAnsi="Cambria"/>
                <w:sz w:val="20"/>
                <w:szCs w:val="20"/>
              </w:rPr>
            </w:pPr>
            <w:r w:rsidRPr="00403ED4">
              <w:rPr>
                <w:rFonts w:ascii="Cambria" w:hAnsi="Cambria"/>
                <w:sz w:val="20"/>
                <w:szCs w:val="20"/>
              </w:rPr>
              <w:t xml:space="preserve">Η ιστορία των επωνύμων μας </w:t>
            </w:r>
          </w:p>
          <w:p w:rsidR="0030664F" w:rsidRPr="00403ED4" w:rsidRDefault="0030664F" w:rsidP="00DD2192">
            <w:pPr>
              <w:numPr>
                <w:ilvl w:val="1"/>
                <w:numId w:val="40"/>
              </w:numPr>
              <w:tabs>
                <w:tab w:val="clear" w:pos="1440"/>
                <w:tab w:val="num" w:pos="567"/>
              </w:tabs>
              <w:ind w:left="568" w:hanging="284"/>
              <w:rPr>
                <w:rFonts w:ascii="Cambria" w:hAnsi="Cambria"/>
                <w:sz w:val="20"/>
                <w:szCs w:val="20"/>
              </w:rPr>
            </w:pPr>
            <w:r w:rsidRPr="00403ED4">
              <w:rPr>
                <w:rFonts w:ascii="Cambria" w:hAnsi="Cambria"/>
                <w:sz w:val="20"/>
                <w:szCs w:val="20"/>
              </w:rPr>
              <w:t xml:space="preserve">Αφηγήσεις από συναξάρια </w:t>
            </w:r>
            <w:r w:rsidRPr="00403ED4">
              <w:rPr>
                <w:rFonts w:ascii="Cambria" w:hAnsi="Cambria"/>
                <w:sz w:val="20"/>
                <w:szCs w:val="20"/>
              </w:rPr>
              <w:br/>
              <w:t xml:space="preserve">(άγιος Γεώργιος, άγιος Δημήτριος, </w:t>
            </w:r>
            <w:r w:rsidRPr="00403ED4">
              <w:rPr>
                <w:rFonts w:ascii="Cambria" w:hAnsi="Cambria"/>
                <w:sz w:val="20"/>
                <w:szCs w:val="20"/>
              </w:rPr>
              <w:br/>
              <w:t>άγιος Νικόλαος, αγία Κυριακή κ.ά.)</w:t>
            </w:r>
          </w:p>
          <w:p w:rsidR="0030664F" w:rsidRPr="00403ED4" w:rsidRDefault="0030664F" w:rsidP="00DD2192">
            <w:pPr>
              <w:numPr>
                <w:ilvl w:val="0"/>
                <w:numId w:val="40"/>
              </w:numPr>
              <w:tabs>
                <w:tab w:val="clear" w:pos="3960"/>
              </w:tabs>
              <w:ind w:left="284" w:hanging="284"/>
              <w:rPr>
                <w:rFonts w:ascii="Cambria" w:hAnsi="Cambria"/>
                <w:sz w:val="20"/>
                <w:szCs w:val="20"/>
              </w:rPr>
            </w:pPr>
            <w:r w:rsidRPr="00403ED4">
              <w:rPr>
                <w:rFonts w:ascii="Cambria" w:hAnsi="Cambria"/>
                <w:sz w:val="20"/>
                <w:szCs w:val="20"/>
              </w:rPr>
              <w:t xml:space="preserve">Με τα διαφορετικά μας χαρίσματα συμπληρώνουμε ο ένας τον άλλον </w:t>
            </w:r>
          </w:p>
          <w:p w:rsidR="0030664F" w:rsidRPr="00403ED4" w:rsidRDefault="0030664F" w:rsidP="00DD2192">
            <w:pPr>
              <w:numPr>
                <w:ilvl w:val="0"/>
                <w:numId w:val="40"/>
              </w:numPr>
              <w:tabs>
                <w:tab w:val="clear" w:pos="3960"/>
                <w:tab w:val="left" w:pos="325"/>
              </w:tabs>
              <w:ind w:left="284" w:hanging="284"/>
              <w:rPr>
                <w:rFonts w:ascii="Cambria" w:hAnsi="Cambria"/>
                <w:sz w:val="20"/>
                <w:szCs w:val="20"/>
              </w:rPr>
            </w:pPr>
            <w:r w:rsidRPr="00403ED4">
              <w:rPr>
                <w:rFonts w:ascii="Cambria" w:hAnsi="Cambria"/>
                <w:sz w:val="20"/>
                <w:szCs w:val="20"/>
              </w:rPr>
              <w:t>Χαρίσματα που δεν πρέπει να μένουν κρυμμένα</w:t>
            </w:r>
          </w:p>
          <w:p w:rsidR="0030664F" w:rsidRPr="00403ED4" w:rsidRDefault="0030664F" w:rsidP="00DD2192">
            <w:pPr>
              <w:numPr>
                <w:ilvl w:val="0"/>
                <w:numId w:val="40"/>
              </w:numPr>
              <w:tabs>
                <w:tab w:val="clear" w:pos="3960"/>
                <w:tab w:val="left" w:pos="325"/>
              </w:tabs>
              <w:ind w:left="284" w:hanging="284"/>
              <w:rPr>
                <w:rFonts w:ascii="Cambria" w:hAnsi="Cambria"/>
                <w:sz w:val="20"/>
                <w:szCs w:val="20"/>
              </w:rPr>
            </w:pPr>
            <w:r w:rsidRPr="00403ED4">
              <w:rPr>
                <w:rFonts w:ascii="Cambria" w:hAnsi="Cambria"/>
                <w:bCs/>
                <w:sz w:val="20"/>
                <w:szCs w:val="20"/>
              </w:rPr>
              <w:t xml:space="preserve">Από την ΚΔ:  </w:t>
            </w:r>
            <w:r w:rsidRPr="00403ED4">
              <w:rPr>
                <w:rFonts w:ascii="Cambria" w:hAnsi="Cambria"/>
                <w:sz w:val="20"/>
                <w:szCs w:val="20"/>
              </w:rPr>
              <w:t>Η παραβολή των ταλάντων (Μτ 25, 14-30)</w:t>
            </w:r>
          </w:p>
          <w:p w:rsidR="0030664F" w:rsidRPr="00403ED4" w:rsidRDefault="0030664F" w:rsidP="00A50C1C">
            <w:pPr>
              <w:rPr>
                <w:rFonts w:ascii="Cambria" w:hAnsi="Cambria"/>
                <w:sz w:val="20"/>
                <w:szCs w:val="20"/>
              </w:rPr>
            </w:pP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ΙΙΙ.</w:t>
            </w:r>
            <w:r w:rsidRPr="00403ED4">
              <w:rPr>
                <w:rFonts w:ascii="Cambria" w:hAnsi="Cambria"/>
                <w:b/>
                <w:sz w:val="20"/>
                <w:szCs w:val="20"/>
              </w:rPr>
              <w:tab/>
              <w:t>Μια γιορτή γεμάτη φως: Θεοφάνια</w:t>
            </w:r>
          </w:p>
          <w:p w:rsidR="0030664F" w:rsidRPr="00403ED4" w:rsidRDefault="0030664F" w:rsidP="00DD2192">
            <w:pPr>
              <w:numPr>
                <w:ilvl w:val="0"/>
                <w:numId w:val="41"/>
              </w:numPr>
              <w:tabs>
                <w:tab w:val="clear" w:pos="3960"/>
                <w:tab w:val="num" w:pos="391"/>
                <w:tab w:val="num" w:pos="432"/>
              </w:tabs>
              <w:ind w:left="284" w:hanging="284"/>
              <w:rPr>
                <w:rFonts w:ascii="Cambria" w:hAnsi="Cambria"/>
                <w:sz w:val="20"/>
                <w:szCs w:val="20"/>
              </w:rPr>
            </w:pPr>
            <w:r w:rsidRPr="00403ED4">
              <w:rPr>
                <w:rFonts w:ascii="Cambria" w:hAnsi="Cambria"/>
                <w:bCs/>
                <w:sz w:val="20"/>
                <w:szCs w:val="20"/>
              </w:rPr>
              <w:t xml:space="preserve"> Από την ΚΔ:</w:t>
            </w:r>
            <w:r w:rsidRPr="00403ED4">
              <w:rPr>
                <w:rFonts w:ascii="Cambria" w:hAnsi="Cambria"/>
                <w:sz w:val="20"/>
                <w:szCs w:val="20"/>
              </w:rPr>
              <w:t xml:space="preserve"> </w:t>
            </w:r>
          </w:p>
          <w:p w:rsidR="0030664F" w:rsidRPr="00403ED4" w:rsidRDefault="0030664F" w:rsidP="00A1748D">
            <w:pPr>
              <w:numPr>
                <w:ilvl w:val="0"/>
                <w:numId w:val="144"/>
              </w:numPr>
              <w:tabs>
                <w:tab w:val="clear" w:pos="1735"/>
                <w:tab w:val="num" w:pos="505"/>
              </w:tabs>
              <w:ind w:left="568" w:right="-133" w:hanging="284"/>
              <w:rPr>
                <w:rFonts w:ascii="Cambria" w:hAnsi="Cambria"/>
                <w:sz w:val="20"/>
                <w:szCs w:val="20"/>
              </w:rPr>
            </w:pPr>
            <w:r w:rsidRPr="00403ED4">
              <w:rPr>
                <w:rFonts w:ascii="Cambria" w:hAnsi="Cambria"/>
                <w:sz w:val="20"/>
                <w:szCs w:val="20"/>
              </w:rPr>
              <w:t>«Να, ο αμνός του Θεού!» (Ιω 1, 29-34)</w:t>
            </w:r>
          </w:p>
          <w:p w:rsidR="0030664F" w:rsidRPr="00403ED4" w:rsidRDefault="0030664F" w:rsidP="00A1748D">
            <w:pPr>
              <w:numPr>
                <w:ilvl w:val="0"/>
                <w:numId w:val="144"/>
              </w:numPr>
              <w:tabs>
                <w:tab w:val="clear" w:pos="1735"/>
                <w:tab w:val="num" w:pos="505"/>
              </w:tabs>
              <w:ind w:left="568" w:hanging="284"/>
              <w:rPr>
                <w:rFonts w:ascii="Cambria" w:hAnsi="Cambria"/>
                <w:sz w:val="20"/>
                <w:szCs w:val="20"/>
              </w:rPr>
            </w:pPr>
            <w:r w:rsidRPr="00403ED4">
              <w:rPr>
                <w:rFonts w:ascii="Cambria" w:hAnsi="Cambria"/>
                <w:sz w:val="20"/>
                <w:szCs w:val="20"/>
              </w:rPr>
              <w:t>«Εσύ είσαι ο αγαπημένος μου Υιός»: Η Βάπτιση του Ιησού (</w:t>
            </w:r>
            <w:r w:rsidRPr="00403ED4">
              <w:rPr>
                <w:rFonts w:ascii="Cambria" w:hAnsi="Cambria"/>
                <w:sz w:val="20"/>
                <w:szCs w:val="20"/>
                <w:lang w:val="en-US"/>
              </w:rPr>
              <w:t>M</w:t>
            </w:r>
            <w:r w:rsidRPr="00403ED4">
              <w:rPr>
                <w:rFonts w:ascii="Cambria" w:hAnsi="Cambria"/>
                <w:sz w:val="20"/>
                <w:szCs w:val="20"/>
              </w:rPr>
              <w:t>κ 1, 9-11)</w:t>
            </w:r>
          </w:p>
          <w:p w:rsidR="0030664F" w:rsidRPr="00403ED4" w:rsidRDefault="0030664F" w:rsidP="00DD2192">
            <w:pPr>
              <w:numPr>
                <w:ilvl w:val="0"/>
                <w:numId w:val="41"/>
              </w:numPr>
              <w:tabs>
                <w:tab w:val="clear" w:pos="3960"/>
                <w:tab w:val="num" w:pos="391"/>
                <w:tab w:val="num" w:pos="432"/>
                <w:tab w:val="num" w:pos="612"/>
              </w:tabs>
              <w:ind w:left="284" w:hanging="284"/>
              <w:rPr>
                <w:rFonts w:ascii="Cambria" w:hAnsi="Cambria"/>
                <w:sz w:val="20"/>
                <w:szCs w:val="20"/>
              </w:rPr>
            </w:pPr>
            <w:r w:rsidRPr="00403ED4">
              <w:rPr>
                <w:rFonts w:ascii="Cambria" w:hAnsi="Cambria"/>
                <w:sz w:val="20"/>
                <w:szCs w:val="20"/>
              </w:rPr>
              <w:t>Από την εικονογραφία:</w:t>
            </w:r>
          </w:p>
          <w:p w:rsidR="0030664F" w:rsidRPr="00403ED4" w:rsidRDefault="0030664F" w:rsidP="00DD2192">
            <w:pPr>
              <w:numPr>
                <w:ilvl w:val="1"/>
                <w:numId w:val="41"/>
              </w:numPr>
              <w:tabs>
                <w:tab w:val="clear" w:pos="1440"/>
                <w:tab w:val="num" w:pos="605"/>
              </w:tabs>
              <w:ind w:left="568" w:hanging="284"/>
              <w:rPr>
                <w:rFonts w:ascii="Cambria" w:hAnsi="Cambria"/>
                <w:sz w:val="20"/>
                <w:szCs w:val="20"/>
              </w:rPr>
            </w:pPr>
            <w:r w:rsidRPr="00403ED4">
              <w:rPr>
                <w:rFonts w:ascii="Cambria" w:hAnsi="Cambria"/>
                <w:sz w:val="20"/>
                <w:szCs w:val="20"/>
                <w:lang w:val="en-US"/>
              </w:rPr>
              <w:t>H</w:t>
            </w:r>
            <w:r w:rsidRPr="00403ED4">
              <w:rPr>
                <w:rFonts w:ascii="Cambria" w:hAnsi="Cambria"/>
                <w:sz w:val="20"/>
                <w:szCs w:val="20"/>
              </w:rPr>
              <w:t xml:space="preserve"> εικόνα της Βάπτισης</w:t>
            </w:r>
          </w:p>
          <w:p w:rsidR="0030664F" w:rsidRPr="00403ED4" w:rsidRDefault="0030664F" w:rsidP="00DD2192">
            <w:pPr>
              <w:numPr>
                <w:ilvl w:val="0"/>
                <w:numId w:val="41"/>
              </w:numPr>
              <w:tabs>
                <w:tab w:val="clear" w:pos="3960"/>
                <w:tab w:val="num" w:pos="325"/>
              </w:tabs>
              <w:ind w:left="284" w:hanging="284"/>
              <w:rPr>
                <w:rFonts w:ascii="Cambria" w:hAnsi="Cambria"/>
                <w:sz w:val="20"/>
                <w:szCs w:val="20"/>
              </w:rPr>
            </w:pPr>
            <w:r w:rsidRPr="00403ED4">
              <w:rPr>
                <w:rFonts w:ascii="Cambria" w:hAnsi="Cambria"/>
                <w:sz w:val="20"/>
                <w:szCs w:val="20"/>
              </w:rPr>
              <w:t xml:space="preserve"> Έθιμα των Θεοφανίων στον τόπο μας</w:t>
            </w:r>
          </w:p>
          <w:p w:rsidR="0030664F" w:rsidRPr="00403ED4" w:rsidRDefault="0030664F" w:rsidP="00DD2192">
            <w:pPr>
              <w:numPr>
                <w:ilvl w:val="2"/>
                <w:numId w:val="41"/>
              </w:numPr>
              <w:tabs>
                <w:tab w:val="clear" w:pos="2340"/>
                <w:tab w:val="num" w:pos="606"/>
              </w:tabs>
              <w:ind w:left="568" w:hanging="284"/>
              <w:rPr>
                <w:rFonts w:ascii="Cambria" w:hAnsi="Cambria"/>
                <w:sz w:val="20"/>
                <w:szCs w:val="20"/>
              </w:rPr>
            </w:pPr>
            <w:r w:rsidRPr="00403ED4">
              <w:rPr>
                <w:rFonts w:ascii="Cambria" w:hAnsi="Cambria"/>
                <w:sz w:val="20"/>
                <w:szCs w:val="20"/>
              </w:rPr>
              <w:t>Αγιασμός των υδάτων, αγιασμός των σπιτιών</w:t>
            </w:r>
          </w:p>
          <w:p w:rsidR="0030664F" w:rsidRPr="00403ED4" w:rsidRDefault="0030664F" w:rsidP="00DD2192">
            <w:pPr>
              <w:numPr>
                <w:ilvl w:val="2"/>
                <w:numId w:val="41"/>
              </w:numPr>
              <w:tabs>
                <w:tab w:val="clear" w:pos="2340"/>
                <w:tab w:val="num" w:pos="606"/>
              </w:tabs>
              <w:ind w:left="568" w:hanging="284"/>
              <w:rPr>
                <w:rFonts w:ascii="Cambria" w:hAnsi="Cambria"/>
                <w:sz w:val="20"/>
                <w:szCs w:val="20"/>
              </w:rPr>
            </w:pPr>
            <w:r w:rsidRPr="00403ED4">
              <w:rPr>
                <w:rFonts w:ascii="Cambria" w:hAnsi="Cambria"/>
                <w:sz w:val="20"/>
                <w:szCs w:val="20"/>
              </w:rPr>
              <w:t>Το «πιάσιμο» του Σταυρού</w:t>
            </w:r>
          </w:p>
          <w:p w:rsidR="0030664F" w:rsidRPr="00403ED4" w:rsidRDefault="0030664F" w:rsidP="00DD2192">
            <w:pPr>
              <w:numPr>
                <w:ilvl w:val="2"/>
                <w:numId w:val="41"/>
              </w:numPr>
              <w:tabs>
                <w:tab w:val="clear" w:pos="2340"/>
                <w:tab w:val="num" w:pos="606"/>
              </w:tabs>
              <w:ind w:left="568" w:hanging="284"/>
              <w:rPr>
                <w:rFonts w:ascii="Cambria" w:hAnsi="Cambria"/>
                <w:sz w:val="20"/>
                <w:szCs w:val="20"/>
              </w:rPr>
            </w:pPr>
            <w:r w:rsidRPr="00403ED4">
              <w:rPr>
                <w:rFonts w:ascii="Cambria" w:hAnsi="Cambria"/>
                <w:sz w:val="20"/>
                <w:szCs w:val="20"/>
              </w:rPr>
              <w:t>Τα κάλαντα των Φώτων</w:t>
            </w:r>
          </w:p>
          <w:p w:rsidR="0030664F" w:rsidRPr="00403ED4" w:rsidRDefault="0030664F" w:rsidP="00DD2192">
            <w:pPr>
              <w:numPr>
                <w:ilvl w:val="2"/>
                <w:numId w:val="41"/>
              </w:numPr>
              <w:tabs>
                <w:tab w:val="clear" w:pos="2340"/>
                <w:tab w:val="num" w:pos="606"/>
              </w:tabs>
              <w:ind w:left="568" w:hanging="284"/>
              <w:rPr>
                <w:rFonts w:ascii="Cambria" w:hAnsi="Cambria"/>
                <w:sz w:val="20"/>
                <w:szCs w:val="20"/>
              </w:rPr>
            </w:pPr>
            <w:r w:rsidRPr="00403ED4">
              <w:rPr>
                <w:rFonts w:ascii="Cambria" w:hAnsi="Cambria"/>
                <w:sz w:val="20"/>
                <w:szCs w:val="20"/>
              </w:rPr>
              <w:t>Το «πλύσιμο» των εικόνων</w:t>
            </w:r>
          </w:p>
          <w:p w:rsidR="0030664F" w:rsidRPr="00403ED4" w:rsidRDefault="0030664F" w:rsidP="00A50C1C">
            <w:pPr>
              <w:ind w:left="284"/>
              <w:rPr>
                <w:rFonts w:ascii="Cambria" w:hAnsi="Cambria"/>
                <w:sz w:val="20"/>
                <w:szCs w:val="20"/>
              </w:rPr>
            </w:pP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ΙΙΙ.</w:t>
            </w:r>
            <w:r w:rsidRPr="00403ED4">
              <w:rPr>
                <w:rFonts w:ascii="Cambria" w:hAnsi="Cambria"/>
                <w:b/>
                <w:sz w:val="20"/>
                <w:szCs w:val="20"/>
              </w:rPr>
              <w:tab/>
              <w:t>Ένα παιδί βαπτίζεται στο όνομα του Χριστού</w:t>
            </w:r>
          </w:p>
          <w:p w:rsidR="0030664F" w:rsidRPr="00403ED4" w:rsidRDefault="0030664F" w:rsidP="00DD2192">
            <w:pPr>
              <w:numPr>
                <w:ilvl w:val="0"/>
                <w:numId w:val="42"/>
              </w:numPr>
              <w:tabs>
                <w:tab w:val="clear" w:pos="3960"/>
                <w:tab w:val="num" w:pos="325"/>
                <w:tab w:val="num" w:pos="553"/>
              </w:tabs>
              <w:ind w:left="284" w:hanging="284"/>
              <w:rPr>
                <w:rFonts w:ascii="Cambria" w:hAnsi="Cambria"/>
                <w:sz w:val="20"/>
                <w:szCs w:val="20"/>
              </w:rPr>
            </w:pPr>
            <w:r w:rsidRPr="00403ED4">
              <w:rPr>
                <w:rFonts w:ascii="Cambria" w:hAnsi="Cambria"/>
                <w:sz w:val="20"/>
                <w:szCs w:val="20"/>
              </w:rPr>
              <w:t>Με το Βάπτισμα: γίνεται μέλος της χριστιανικής κοινότητας</w:t>
            </w:r>
          </w:p>
          <w:p w:rsidR="0030664F" w:rsidRPr="00403ED4" w:rsidRDefault="0030664F" w:rsidP="00DD2192">
            <w:pPr>
              <w:numPr>
                <w:ilvl w:val="0"/>
                <w:numId w:val="42"/>
              </w:numPr>
              <w:tabs>
                <w:tab w:val="clear" w:pos="3960"/>
                <w:tab w:val="num" w:pos="325"/>
                <w:tab w:val="num" w:pos="553"/>
              </w:tabs>
              <w:ind w:left="284" w:hanging="284"/>
              <w:rPr>
                <w:rFonts w:ascii="Cambria" w:hAnsi="Cambria"/>
                <w:sz w:val="20"/>
                <w:szCs w:val="20"/>
              </w:rPr>
            </w:pPr>
            <w:r w:rsidRPr="00403ED4">
              <w:rPr>
                <w:rFonts w:ascii="Cambria" w:hAnsi="Cambria"/>
                <w:sz w:val="20"/>
                <w:szCs w:val="20"/>
              </w:rPr>
              <w:t xml:space="preserve">Με το Χρίσμα: τα δώρα του Αγίου Πνεύματος χαρίζονται στον νέο </w:t>
            </w:r>
            <w:r w:rsidRPr="00403ED4">
              <w:rPr>
                <w:rFonts w:ascii="Cambria" w:hAnsi="Cambria"/>
                <w:sz w:val="20"/>
                <w:szCs w:val="20"/>
              </w:rPr>
              <w:lastRenderedPageBreak/>
              <w:t xml:space="preserve">χριστιανό </w:t>
            </w:r>
          </w:p>
          <w:p w:rsidR="0030664F" w:rsidRPr="00403ED4" w:rsidRDefault="0030664F" w:rsidP="00DD2192">
            <w:pPr>
              <w:numPr>
                <w:ilvl w:val="0"/>
                <w:numId w:val="42"/>
              </w:numPr>
              <w:tabs>
                <w:tab w:val="clear" w:pos="3960"/>
                <w:tab w:val="num" w:pos="391"/>
                <w:tab w:val="num" w:pos="553"/>
              </w:tabs>
              <w:ind w:left="284" w:hanging="284"/>
              <w:rPr>
                <w:rFonts w:ascii="Cambria" w:hAnsi="Cambria"/>
                <w:sz w:val="20"/>
                <w:szCs w:val="20"/>
              </w:rPr>
            </w:pPr>
            <w:r w:rsidRPr="00403ED4">
              <w:rPr>
                <w:rFonts w:ascii="Cambria" w:hAnsi="Cambria"/>
                <w:sz w:val="20"/>
                <w:szCs w:val="20"/>
              </w:rPr>
              <w:t xml:space="preserve">Ο νονός μας / η νονά μας  </w:t>
            </w:r>
          </w:p>
          <w:p w:rsidR="0030664F" w:rsidRPr="00403ED4" w:rsidRDefault="0030664F" w:rsidP="00DD2192">
            <w:pPr>
              <w:numPr>
                <w:ilvl w:val="0"/>
                <w:numId w:val="42"/>
              </w:numPr>
              <w:tabs>
                <w:tab w:val="clear" w:pos="3960"/>
                <w:tab w:val="num" w:pos="391"/>
                <w:tab w:val="num" w:pos="553"/>
              </w:tabs>
              <w:spacing w:before="60"/>
              <w:ind w:left="284" w:hanging="284"/>
              <w:rPr>
                <w:rFonts w:ascii="Cambria" w:hAnsi="Cambria"/>
                <w:sz w:val="20"/>
                <w:szCs w:val="20"/>
              </w:rPr>
            </w:pPr>
            <w:r w:rsidRPr="00403ED4">
              <w:rPr>
                <w:rFonts w:ascii="Cambria" w:hAnsi="Cambria"/>
                <w:sz w:val="20"/>
                <w:szCs w:val="20"/>
              </w:rPr>
              <w:t>Βάπτισμα και Χρίσμα των Ορθοδόξων</w:t>
            </w:r>
          </w:p>
          <w:p w:rsidR="0030664F" w:rsidRPr="00403ED4" w:rsidRDefault="0030664F" w:rsidP="00DD2192">
            <w:pPr>
              <w:numPr>
                <w:ilvl w:val="0"/>
                <w:numId w:val="42"/>
              </w:numPr>
              <w:tabs>
                <w:tab w:val="clear" w:pos="3960"/>
                <w:tab w:val="num" w:pos="391"/>
                <w:tab w:val="num" w:pos="553"/>
              </w:tabs>
              <w:ind w:left="284" w:hanging="284"/>
              <w:rPr>
                <w:rFonts w:ascii="Cambria" w:hAnsi="Cambria"/>
                <w:sz w:val="20"/>
                <w:szCs w:val="20"/>
              </w:rPr>
            </w:pPr>
            <w:r w:rsidRPr="00403ED4">
              <w:rPr>
                <w:rFonts w:ascii="Cambria" w:hAnsi="Cambria"/>
                <w:sz w:val="20"/>
                <w:szCs w:val="20"/>
              </w:rPr>
              <w:t xml:space="preserve">Βάπτισμα και Χρίσμα </w:t>
            </w:r>
            <w:r w:rsidRPr="00403ED4">
              <w:rPr>
                <w:rFonts w:ascii="Cambria" w:hAnsi="Cambria"/>
                <w:sz w:val="20"/>
                <w:szCs w:val="20"/>
              </w:rPr>
              <w:br/>
              <w:t>των Ρωμαιοκαθολικών</w:t>
            </w:r>
          </w:p>
          <w:p w:rsidR="0030664F" w:rsidRPr="00403ED4" w:rsidRDefault="0030664F" w:rsidP="00DD2192">
            <w:pPr>
              <w:numPr>
                <w:ilvl w:val="0"/>
                <w:numId w:val="42"/>
              </w:numPr>
              <w:tabs>
                <w:tab w:val="clear" w:pos="3960"/>
                <w:tab w:val="num" w:pos="391"/>
                <w:tab w:val="num" w:pos="553"/>
              </w:tabs>
              <w:ind w:left="284" w:hanging="284"/>
              <w:rPr>
                <w:rFonts w:ascii="Cambria" w:hAnsi="Cambria"/>
                <w:sz w:val="20"/>
                <w:szCs w:val="20"/>
              </w:rPr>
            </w:pPr>
            <w:r w:rsidRPr="00403ED4">
              <w:rPr>
                <w:rFonts w:ascii="Cambria" w:hAnsi="Cambria"/>
                <w:sz w:val="20"/>
                <w:szCs w:val="20"/>
              </w:rPr>
              <w:t>Βάπτισμα των Προτεσταντών</w:t>
            </w:r>
          </w:p>
          <w:p w:rsidR="0030664F" w:rsidRPr="00403ED4" w:rsidRDefault="0030664F" w:rsidP="00A50C1C">
            <w:pPr>
              <w:spacing w:before="120"/>
              <w:ind w:left="284" w:hanging="284"/>
              <w:rPr>
                <w:rFonts w:ascii="Cambria" w:hAnsi="Cambria"/>
                <w:sz w:val="20"/>
                <w:szCs w:val="20"/>
              </w:rPr>
            </w:pPr>
            <w:r w:rsidRPr="00403ED4">
              <w:rPr>
                <w:rFonts w:ascii="Cambria" w:hAnsi="Cambria"/>
                <w:b/>
                <w:sz w:val="20"/>
                <w:szCs w:val="20"/>
                <w:lang w:val="en-US"/>
              </w:rPr>
              <w:t>IV</w:t>
            </w:r>
            <w:r w:rsidRPr="00403ED4">
              <w:rPr>
                <w:rFonts w:ascii="Cambria" w:hAnsi="Cambria"/>
                <w:b/>
                <w:sz w:val="20"/>
                <w:szCs w:val="20"/>
              </w:rPr>
              <w:t>.</w:t>
            </w:r>
            <w:r w:rsidRPr="00403ED4">
              <w:rPr>
                <w:rFonts w:ascii="Cambria" w:hAnsi="Cambria"/>
                <w:b/>
                <w:sz w:val="20"/>
                <w:szCs w:val="20"/>
              </w:rPr>
              <w:tab/>
              <w:t>Ενσωμάτωση στην κοινότητα</w:t>
            </w:r>
          </w:p>
          <w:p w:rsidR="0030664F" w:rsidRPr="00403ED4" w:rsidRDefault="0030664F" w:rsidP="00A1748D">
            <w:pPr>
              <w:pStyle w:val="ListParagraph1"/>
              <w:numPr>
                <w:ilvl w:val="0"/>
                <w:numId w:val="146"/>
              </w:numPr>
              <w:tabs>
                <w:tab w:val="clear" w:pos="4068"/>
                <w:tab w:val="num" w:pos="298"/>
              </w:tabs>
              <w:ind w:left="284" w:hanging="284"/>
              <w:rPr>
                <w:rFonts w:ascii="Cambria" w:hAnsi="Cambria"/>
                <w:sz w:val="20"/>
                <w:szCs w:val="20"/>
              </w:rPr>
            </w:pPr>
            <w:r w:rsidRPr="00403ED4">
              <w:rPr>
                <w:rFonts w:ascii="Cambria" w:hAnsi="Cambria"/>
                <w:sz w:val="20"/>
                <w:szCs w:val="20"/>
              </w:rPr>
              <w:t>Μπαρ Μιτσβά / Μπατ Μιτσβά των Εβραίων</w:t>
            </w:r>
          </w:p>
          <w:p w:rsidR="0030664F" w:rsidRPr="00403ED4" w:rsidRDefault="0030664F" w:rsidP="00A1748D">
            <w:pPr>
              <w:pStyle w:val="ListParagraph1"/>
              <w:numPr>
                <w:ilvl w:val="0"/>
                <w:numId w:val="146"/>
              </w:numPr>
              <w:tabs>
                <w:tab w:val="clear" w:pos="4068"/>
                <w:tab w:val="num" w:pos="298"/>
              </w:tabs>
              <w:ind w:left="284" w:hanging="284"/>
              <w:rPr>
                <w:rFonts w:ascii="Cambria" w:hAnsi="Cambria"/>
                <w:sz w:val="20"/>
                <w:szCs w:val="20"/>
              </w:rPr>
            </w:pPr>
            <w:r w:rsidRPr="00403ED4">
              <w:rPr>
                <w:rFonts w:ascii="Cambria" w:hAnsi="Cambria"/>
                <w:sz w:val="20"/>
                <w:szCs w:val="20"/>
              </w:rPr>
              <w:t xml:space="preserve">Τελετές ενηλικίωσης των Μουσουλμάνων </w:t>
            </w:r>
          </w:p>
        </w:tc>
        <w:tc>
          <w:tcPr>
            <w:tcW w:w="5688"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DA1987" w:rsidRDefault="0030664F" w:rsidP="00DD2192">
            <w:pPr>
              <w:numPr>
                <w:ilvl w:val="1"/>
                <w:numId w:val="43"/>
              </w:numPr>
              <w:tabs>
                <w:tab w:val="clear" w:pos="14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«Το αστέρι μου»: </w:t>
            </w:r>
            <w:r>
              <w:rPr>
                <w:rFonts w:ascii="Cambria" w:hAnsi="Cambria"/>
                <w:bCs/>
                <w:sz w:val="20"/>
                <w:szCs w:val="20"/>
              </w:rPr>
              <w:t xml:space="preserve">Μοιράζονται στους μαθητές χαρτιά με </w:t>
            </w:r>
            <w:r>
              <w:rPr>
                <w:rFonts w:ascii="Cambria" w:hAnsi="Cambria"/>
                <w:bCs/>
                <w:sz w:val="20"/>
                <w:szCs w:val="20"/>
              </w:rPr>
              <w:br/>
              <w:t xml:space="preserve">την παράσταση ενός αστεριού </w:t>
            </w:r>
            <w:r w:rsidRPr="00B6205A">
              <w:rPr>
                <w:rFonts w:ascii="Cambria" w:hAnsi="Cambria"/>
                <w:bCs/>
                <w:sz w:val="20"/>
                <w:szCs w:val="20"/>
              </w:rPr>
              <w:t>με 5 κορυφές</w:t>
            </w:r>
            <w:r>
              <w:rPr>
                <w:rFonts w:ascii="Cambria" w:hAnsi="Cambria"/>
                <w:bCs/>
                <w:sz w:val="20"/>
                <w:szCs w:val="20"/>
              </w:rPr>
              <w:t>.</w:t>
            </w:r>
            <w:r w:rsidRPr="00B6205A">
              <w:rPr>
                <w:rFonts w:ascii="Cambria" w:hAnsi="Cambria"/>
                <w:bCs/>
                <w:sz w:val="20"/>
                <w:szCs w:val="20"/>
              </w:rPr>
              <w:t xml:space="preserve"> </w:t>
            </w:r>
            <w:r>
              <w:rPr>
                <w:rFonts w:ascii="Cambria" w:hAnsi="Cambria"/>
                <w:bCs/>
                <w:sz w:val="20"/>
                <w:szCs w:val="20"/>
              </w:rPr>
              <w:t xml:space="preserve">Κάθε μαθητής συμπληρώνει </w:t>
            </w:r>
            <w:r w:rsidRPr="00B6205A">
              <w:rPr>
                <w:rFonts w:ascii="Cambria" w:hAnsi="Cambria"/>
                <w:bCs/>
                <w:sz w:val="20"/>
                <w:szCs w:val="20"/>
              </w:rPr>
              <w:t xml:space="preserve">σε κάθε κορυφή του: Όνομα, τι μου αρέσει να κάνω, αγαπημένο μου πρόσωπο, αγαπημένο τραγούδι, αγαπημένος τόπος. Στη συνέχεια είτε ομαδοποιούνται με κριτήριο τις ομοιότητες είτε τοποθετούν τα αστέρια τους στον πίνακα και με χρωματιστές γραμμές συνδέουν </w:t>
            </w:r>
            <w:r>
              <w:rPr>
                <w:rFonts w:ascii="Cambria" w:hAnsi="Cambria"/>
                <w:bCs/>
                <w:sz w:val="20"/>
                <w:szCs w:val="20"/>
              </w:rPr>
              <w:t xml:space="preserve">τα κοινά σημεία </w:t>
            </w:r>
            <w:r w:rsidRPr="00B6205A">
              <w:rPr>
                <w:rFonts w:ascii="Cambria" w:hAnsi="Cambria"/>
                <w:bCs/>
                <w:sz w:val="20"/>
                <w:szCs w:val="20"/>
              </w:rPr>
              <w:t>(Ι)</w:t>
            </w:r>
          </w:p>
          <w:p w:rsidR="0030664F" w:rsidRPr="008C63AB" w:rsidRDefault="0030664F" w:rsidP="00DD2192">
            <w:pPr>
              <w:numPr>
                <w:ilvl w:val="1"/>
                <w:numId w:val="43"/>
              </w:numPr>
              <w:tabs>
                <w:tab w:val="clear" w:pos="1440"/>
                <w:tab w:val="num" w:pos="284"/>
              </w:tabs>
              <w:autoSpaceDE w:val="0"/>
              <w:autoSpaceDN w:val="0"/>
              <w:adjustRightInd w:val="0"/>
              <w:ind w:left="284" w:hanging="284"/>
              <w:rPr>
                <w:rFonts w:ascii="Cambria" w:hAnsi="Cambria"/>
                <w:bCs/>
                <w:sz w:val="20"/>
                <w:szCs w:val="20"/>
              </w:rPr>
            </w:pPr>
            <w:r w:rsidRPr="008C63AB">
              <w:rPr>
                <w:rFonts w:ascii="Cambria" w:hAnsi="Cambria"/>
                <w:sz w:val="20"/>
                <w:szCs w:val="20"/>
              </w:rPr>
              <w:t xml:space="preserve">Φέρνουν και δείχνουν στους συμμαθητές τους αγαπημένα τους αντικείμενα (παιχνίδια, βιβλία). (Στόχος: ο καθένας </w:t>
            </w:r>
            <w:r w:rsidRPr="008C63AB">
              <w:rPr>
                <w:rFonts w:ascii="Cambria" w:hAnsi="Cambria"/>
                <w:sz w:val="20"/>
                <w:szCs w:val="20"/>
              </w:rPr>
              <w:br/>
              <w:t>μας είναι σημαντικός και ιδιαίτερος) (Ι)</w:t>
            </w:r>
            <w:r w:rsidRPr="008C63AB">
              <w:rPr>
                <w:rFonts w:ascii="Cambria" w:hAnsi="Cambria"/>
                <w:bCs/>
                <w:sz w:val="20"/>
                <w:szCs w:val="20"/>
              </w:rPr>
              <w:t xml:space="preserve"> </w:t>
            </w:r>
          </w:p>
          <w:p w:rsidR="0030664F" w:rsidRPr="008924B3" w:rsidRDefault="0030664F" w:rsidP="00DD2192">
            <w:pPr>
              <w:numPr>
                <w:ilvl w:val="1"/>
                <w:numId w:val="43"/>
              </w:numPr>
              <w:tabs>
                <w:tab w:val="clear" w:pos="14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Σε μια κάρτα: «τι </w:t>
            </w:r>
            <w:r w:rsidRPr="008924B3">
              <w:rPr>
                <w:rFonts w:ascii="Cambria" w:hAnsi="Cambria"/>
                <w:bCs/>
                <w:sz w:val="20"/>
                <w:szCs w:val="20"/>
              </w:rPr>
              <w:t xml:space="preserve">μου αρέσει να κάνω». Οι κάρτες </w:t>
            </w:r>
            <w:r w:rsidRPr="008924B3">
              <w:rPr>
                <w:rFonts w:ascii="Cambria" w:hAnsi="Cambria"/>
                <w:bCs/>
                <w:sz w:val="20"/>
                <w:szCs w:val="20"/>
              </w:rPr>
              <w:br/>
              <w:t>στον πίνακα. Συζήτηση για τη σχέση ενδιαφερόντων – χαρισμάτων. Ομαδοποίηση. Δράση των ομάδων (Ι.</w:t>
            </w:r>
            <w:r w:rsidRPr="008924B3">
              <w:rPr>
                <w:rFonts w:ascii="Cambria" w:hAnsi="Cambria"/>
                <w:bCs/>
                <w:sz w:val="20"/>
                <w:szCs w:val="20"/>
                <w:lang w:val="en-US"/>
              </w:rPr>
              <w:t>iiii)</w:t>
            </w:r>
          </w:p>
          <w:p w:rsidR="0030664F" w:rsidRPr="008924B3" w:rsidRDefault="0030664F" w:rsidP="00DD2192">
            <w:pPr>
              <w:numPr>
                <w:ilvl w:val="1"/>
                <w:numId w:val="43"/>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Οι μαθητές σε κύκλο με μουσική υπόκρουση: Ο καθένας δίνει μία κάρτα με το όνομά του στον διπλανό του, ο οποίος γράφει ένα χάρισμα του συμμαθητή του μόλις η μουσική σταματά. Στο τέλος ο καθένας παίρνει τη δική του κάρτα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1"/>
                <w:numId w:val="43"/>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Φέρνουν και δείχνουν στους συμμαθητές τους φωτογραφίες από τη βάφτισή τους ή την τελετή ενσωμάτωσης στην κοινότητά τους </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44"/>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Χτίζοντας γέφυρες: Ανταλλάσσουν φωτογραφίες και συζητούν με συνομηλίκους τους από μακρινές χώρες. Εντοπίζουν ομοιότητες και διαφορές (ρούχα, χτενίσματα, ασχολίες, συνήθειες, ανάγκες, προβλήματα κ.ά.)</w:t>
            </w:r>
          </w:p>
          <w:p w:rsidR="0030664F" w:rsidRPr="008924B3" w:rsidRDefault="0030664F" w:rsidP="00DD2192">
            <w:pPr>
              <w:numPr>
                <w:ilvl w:val="0"/>
                <w:numId w:val="44"/>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Γράφουν στο σπίτι τη σημασία του ονόματός τους, αναζητώντας στοιχεία στο συναξάρι του συνονόματου αγίου. Σε συνεργασία με τον διπλανό τους παρουσιάζουν </w:t>
            </w:r>
            <w:r w:rsidRPr="008924B3">
              <w:rPr>
                <w:rFonts w:ascii="Cambria" w:hAnsi="Cambria"/>
                <w:bCs/>
                <w:sz w:val="20"/>
                <w:szCs w:val="20"/>
              </w:rPr>
              <w:br/>
              <w:t>ο ένας το όνομα του άλλου και τη σημασία του (Ι.</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44"/>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Σε ομάδες περιγράφουν χαρίσματα ενός χορευτή, </w:t>
            </w:r>
            <w:r w:rsidRPr="008924B3">
              <w:rPr>
                <w:rFonts w:ascii="Cambria" w:hAnsi="Cambria"/>
                <w:bCs/>
                <w:sz w:val="20"/>
                <w:szCs w:val="20"/>
              </w:rPr>
              <w:lastRenderedPageBreak/>
              <w:t>ζωγράφου, αθλητή, ηλεκτρολόγου, μάγειρα κ.ά.) (Ι)</w:t>
            </w:r>
          </w:p>
          <w:p w:rsidR="0030664F" w:rsidRPr="008924B3" w:rsidRDefault="0030664F" w:rsidP="00DD2192">
            <w:pPr>
              <w:numPr>
                <w:ilvl w:val="0"/>
                <w:numId w:val="44"/>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«Πώς να μην κρατάμε κρυμμένα τα χαρίσματά μας;»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iiii</w:t>
            </w:r>
            <w:r w:rsidRPr="008924B3">
              <w:rPr>
                <w:rFonts w:ascii="Cambria" w:hAnsi="Cambria"/>
                <w:bCs/>
                <w:sz w:val="20"/>
                <w:szCs w:val="20"/>
              </w:rPr>
              <w:t>)</w:t>
            </w:r>
          </w:p>
          <w:p w:rsidR="0030664F" w:rsidRPr="008924B3" w:rsidRDefault="0030664F" w:rsidP="00DD2192">
            <w:pPr>
              <w:numPr>
                <w:ilvl w:val="0"/>
                <w:numId w:val="44"/>
              </w:numPr>
              <w:tabs>
                <w:tab w:val="clear" w:pos="1453"/>
                <w:tab w:val="num" w:pos="284"/>
              </w:tabs>
              <w:autoSpaceDE w:val="0"/>
              <w:autoSpaceDN w:val="0"/>
              <w:adjustRightInd w:val="0"/>
              <w:ind w:left="284" w:right="-115" w:hanging="284"/>
              <w:rPr>
                <w:rFonts w:ascii="Cambria" w:hAnsi="Cambria"/>
                <w:bCs/>
                <w:w w:val="97"/>
                <w:sz w:val="20"/>
                <w:szCs w:val="20"/>
              </w:rPr>
            </w:pPr>
            <w:r w:rsidRPr="008924B3">
              <w:rPr>
                <w:rFonts w:ascii="Cambria" w:hAnsi="Cambria"/>
                <w:bCs/>
                <w:sz w:val="20"/>
                <w:szCs w:val="20"/>
              </w:rPr>
              <w:t>Έθιμα και παραδόσεις των Φώτων σε χώρες της Ευρώπης</w:t>
            </w:r>
            <w:r w:rsidRPr="008924B3">
              <w:rPr>
                <w:rFonts w:ascii="Cambria" w:hAnsi="Cambria"/>
                <w:bCs/>
                <w:w w:val="97"/>
                <w:sz w:val="20"/>
                <w:szCs w:val="20"/>
              </w:rPr>
              <w:t xml:space="preserve"> (ΙΙ)</w:t>
            </w:r>
          </w:p>
          <w:p w:rsidR="0030664F" w:rsidRPr="008924B3" w:rsidRDefault="0030664F" w:rsidP="00DD2192">
            <w:pPr>
              <w:numPr>
                <w:ilvl w:val="0"/>
                <w:numId w:val="44"/>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Προβολή </w:t>
            </w:r>
            <w:r w:rsidRPr="008924B3">
              <w:rPr>
                <w:rFonts w:ascii="Cambria" w:hAnsi="Cambria"/>
                <w:bCs/>
                <w:sz w:val="20"/>
                <w:szCs w:val="20"/>
                <w:lang w:val="en-US"/>
              </w:rPr>
              <w:t>video</w:t>
            </w:r>
            <w:r w:rsidRPr="008924B3">
              <w:rPr>
                <w:rFonts w:ascii="Cambria" w:hAnsi="Cambria"/>
                <w:bCs/>
                <w:sz w:val="20"/>
                <w:szCs w:val="20"/>
              </w:rPr>
              <w:t xml:space="preserve">: Μια καθολική βάπτιση. </w:t>
            </w:r>
            <w:r w:rsidRPr="008924B3">
              <w:rPr>
                <w:rFonts w:ascii="Cambria" w:hAnsi="Cambria"/>
                <w:bCs/>
                <w:sz w:val="20"/>
                <w:szCs w:val="20"/>
              </w:rPr>
              <w:br/>
              <w:t>Διαφορές και ομοιότητες με την ορθόδοξη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44"/>
              </w:numPr>
              <w:tabs>
                <w:tab w:val="clear" w:pos="1453"/>
                <w:tab w:val="num" w:pos="252"/>
              </w:tabs>
              <w:autoSpaceDE w:val="0"/>
              <w:autoSpaceDN w:val="0"/>
              <w:adjustRightInd w:val="0"/>
              <w:spacing w:before="60"/>
              <w:ind w:left="284" w:hanging="284"/>
              <w:rPr>
                <w:rFonts w:ascii="Cambria" w:hAnsi="Cambria"/>
                <w:bCs/>
                <w:sz w:val="20"/>
                <w:szCs w:val="20"/>
              </w:rPr>
            </w:pPr>
            <w:r w:rsidRPr="008924B3">
              <w:rPr>
                <w:rFonts w:ascii="Cambria" w:hAnsi="Cambria"/>
                <w:bCs/>
                <w:sz w:val="20"/>
                <w:szCs w:val="20"/>
              </w:rPr>
              <w:t>Τα σημεία του Μυστηρίου του Χρίσματος και η σημασία τους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45"/>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O</w:t>
            </w:r>
            <w:r w:rsidRPr="008924B3">
              <w:rPr>
                <w:rFonts w:ascii="Cambria" w:hAnsi="Cambria"/>
                <w:bCs/>
                <w:sz w:val="20"/>
                <w:szCs w:val="20"/>
              </w:rPr>
              <w:t>μαδικό γλυπτό: Πόσο συμπληρώνουμε ο ένας τον άλλον!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45"/>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Αρκτικόλεξο: Με τα αρχικά γράμματα του ονόματός του κάθε μαθητής βρίσκει λέξεις που περιγράφουν θετικά χαρακτηριστικά του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45"/>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Artful Thinking («τι σε κάνει να το λες;»): Η Βάπτιση του Χριστού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45"/>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Κατασκευή με χρωματιστά χαρτόνια: </w:t>
            </w:r>
            <w:r w:rsidRPr="008924B3">
              <w:rPr>
                <w:rFonts w:ascii="Cambria" w:hAnsi="Cambria"/>
                <w:bCs/>
                <w:sz w:val="20"/>
                <w:szCs w:val="20"/>
              </w:rPr>
              <w:br/>
              <w:t>Τα υλικά του Βαπτίσματος και του Χρίσματος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45"/>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Κατασκευάζουμε ένα δώρο για τη/τον νονά/νονό μας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v</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tabs>
                <w:tab w:val="num" w:pos="253"/>
              </w:tabs>
              <w:autoSpaceDE w:val="0"/>
              <w:autoSpaceDN w:val="0"/>
              <w:adjustRightInd w:val="0"/>
              <w:ind w:left="284" w:hanging="284"/>
              <w:rPr>
                <w:rFonts w:ascii="Cambria" w:hAnsi="Cambria"/>
                <w:bCs/>
                <w:sz w:val="20"/>
                <w:szCs w:val="20"/>
              </w:rPr>
            </w:pPr>
            <w:r w:rsidRPr="008924B3">
              <w:rPr>
                <w:rFonts w:ascii="Cambria" w:hAnsi="Cambria"/>
                <w:bCs/>
                <w:sz w:val="20"/>
                <w:szCs w:val="20"/>
              </w:rPr>
              <w:t>Προγραμματισμένη συμμετοχή σε Βάπτιση</w:t>
            </w:r>
          </w:p>
          <w:p w:rsidR="0030664F" w:rsidRPr="008924B3" w:rsidRDefault="0030664F" w:rsidP="00A50C1C">
            <w:pPr>
              <w:tabs>
                <w:tab w:val="num" w:pos="253"/>
              </w:tabs>
              <w:autoSpaceDE w:val="0"/>
              <w:autoSpaceDN w:val="0"/>
              <w:adjustRightInd w:val="0"/>
              <w:ind w:left="284" w:hanging="284"/>
              <w:rPr>
                <w:rFonts w:ascii="Cambria" w:hAnsi="Cambria"/>
                <w:bCs/>
                <w:sz w:val="20"/>
                <w:szCs w:val="20"/>
              </w:rPr>
            </w:pPr>
            <w:r w:rsidRPr="008924B3">
              <w:rPr>
                <w:rFonts w:ascii="Cambria" w:hAnsi="Cambria"/>
                <w:bCs/>
                <w:sz w:val="20"/>
                <w:szCs w:val="20"/>
              </w:rPr>
              <w:t>Τα χαρίσματά μας στην υπηρεσία της τάξης μας</w:t>
            </w:r>
          </w:p>
          <w:p w:rsidR="0030664F"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B6205A" w:rsidRDefault="0030664F" w:rsidP="00A50C1C">
            <w:pPr>
              <w:autoSpaceDE w:val="0"/>
              <w:autoSpaceDN w:val="0"/>
              <w:adjustRightInd w:val="0"/>
              <w:ind w:left="284" w:hanging="284"/>
              <w:rPr>
                <w:rFonts w:ascii="Cambria" w:hAnsi="Cambria"/>
                <w:bCs/>
                <w:sz w:val="20"/>
                <w:szCs w:val="20"/>
              </w:rPr>
            </w:pPr>
          </w:p>
        </w:tc>
      </w:tr>
    </w:tbl>
    <w:p w:rsidR="00D16159" w:rsidRPr="003C06A3" w:rsidRDefault="00D16159" w:rsidP="00CD3C7B">
      <w:pPr>
        <w:spacing w:before="120" w:after="120"/>
        <w:rPr>
          <w:rFonts w:ascii="Calibri" w:hAnsi="Calibri"/>
          <w:b/>
          <w:color w:val="CC0000"/>
          <w:szCs w:val="22"/>
        </w:rPr>
      </w:pPr>
    </w:p>
    <w:p w:rsidR="00D16159" w:rsidRPr="00106775"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szCs w:val="22"/>
        </w:rPr>
        <w:br w:type="page"/>
      </w:r>
      <w:r w:rsidRPr="00106775">
        <w:rPr>
          <w:rFonts w:ascii="Century Gothic" w:hAnsi="Century Gothic"/>
          <w:b/>
          <w:shadow/>
          <w:color w:val="002060"/>
          <w:sz w:val="32"/>
          <w:szCs w:val="28"/>
        </w:rPr>
        <w:lastRenderedPageBreak/>
        <w:t xml:space="preserve">5.  Ιεροί τόποι και ιερές πορείες  </w:t>
      </w:r>
      <w:r w:rsidRPr="00106775">
        <w:rPr>
          <w:rFonts w:ascii="Century Gothic" w:hAnsi="Century Gothic"/>
          <w:shadow/>
          <w:color w:val="002060"/>
          <w:sz w:val="28"/>
          <w:szCs w:val="28"/>
        </w:rPr>
        <w:t>(5 δίωρα)</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5"/>
      </w:tblGrid>
      <w:tr w:rsidR="0030664F" w:rsidRPr="00D47DA0" w:rsidTr="0030664F">
        <w:tc>
          <w:tcPr>
            <w:tcW w:w="2268" w:type="dxa"/>
            <w:vAlign w:val="center"/>
          </w:tcPr>
          <w:p w:rsidR="0030664F" w:rsidRPr="00D47DA0" w:rsidRDefault="0030664F" w:rsidP="00A50C1C">
            <w:pPr>
              <w:pStyle w:val="ListParagraph1"/>
              <w:ind w:left="0"/>
              <w:jc w:val="center"/>
              <w:rPr>
                <w:rFonts w:ascii="Century Gothic" w:hAnsi="Century Gothic"/>
                <w:b/>
                <w:bCs/>
                <w:smallCaps/>
                <w:shadow/>
                <w:color w:val="800000"/>
                <w:spacing w:val="20"/>
                <w:w w:val="90"/>
                <w:sz w:val="22"/>
                <w:szCs w:val="20"/>
              </w:rPr>
            </w:pPr>
            <w:r w:rsidRPr="00D47DA0">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Βασικά </w:t>
            </w:r>
            <w:r w:rsidRPr="00D47DA0">
              <w:rPr>
                <w:rFonts w:ascii="Century Gothic" w:hAnsi="Century Gothic"/>
                <w:b/>
                <w:smallCaps/>
                <w:shadow/>
                <w:color w:val="800000"/>
                <w:spacing w:val="20"/>
                <w:w w:val="90"/>
                <w:sz w:val="22"/>
                <w:szCs w:val="20"/>
              </w:rPr>
              <w:br/>
              <w:t>Θέματα</w:t>
            </w:r>
          </w:p>
        </w:tc>
        <w:tc>
          <w:tcPr>
            <w:tcW w:w="5725"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Ενδεικτικές </w:t>
            </w:r>
            <w:r w:rsidRPr="00D47DA0">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403ED4" w:rsidRDefault="0030664F" w:rsidP="00A50C1C">
            <w:pPr>
              <w:tabs>
                <w:tab w:val="left" w:pos="284"/>
              </w:tabs>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μοιράζονται ταξιδιωτικές εμπειρίες και αποτιμούν τον </w:t>
            </w:r>
            <w:r w:rsidRPr="00403ED4">
              <w:rPr>
                <w:rFonts w:ascii="Cambria" w:hAnsi="Cambria"/>
                <w:bCs/>
                <w:sz w:val="20"/>
                <w:szCs w:val="20"/>
              </w:rPr>
              <w:br/>
              <w:t>ρόλο και την αξία των ταξιδιών στη ζωή τους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sz w:val="20"/>
                <w:szCs w:val="20"/>
              </w:rPr>
              <w:t>β)</w:t>
            </w:r>
            <w:r w:rsidRPr="00403ED4">
              <w:rPr>
                <w:rFonts w:ascii="Cambria" w:hAnsi="Cambria"/>
                <w:bCs/>
                <w:sz w:val="20"/>
                <w:szCs w:val="20"/>
              </w:rPr>
              <w:t xml:space="preserve"> αναγνωρίζουν τους στόχους των ταξιδιών των βιβλικών αφηγήσεων και διακρίνουν σ’ αυτά την παρουσία του Θεού </w:t>
            </w:r>
          </w:p>
          <w:p w:rsidR="0030664F" w:rsidRPr="00403ED4" w:rsidRDefault="0030664F" w:rsidP="00A50C1C">
            <w:pPr>
              <w:tabs>
                <w:tab w:val="left" w:pos="284"/>
              </w:tabs>
              <w:autoSpaceDE w:val="0"/>
              <w:autoSpaceDN w:val="0"/>
              <w:adjustRightInd w:val="0"/>
              <w:spacing w:before="60"/>
              <w:rPr>
                <w:rFonts w:ascii="Cambria" w:hAnsi="Cambria"/>
                <w:b/>
                <w:sz w:val="20"/>
                <w:szCs w:val="20"/>
              </w:rPr>
            </w:pPr>
            <w:r w:rsidRPr="00403ED4">
              <w:rPr>
                <w:rFonts w:ascii="Cambria" w:hAnsi="Cambria"/>
                <w:b/>
                <w:sz w:val="20"/>
                <w:szCs w:val="20"/>
              </w:rPr>
              <w:t xml:space="preserve">γ) </w:t>
            </w:r>
            <w:r w:rsidRPr="00403ED4">
              <w:rPr>
                <w:rFonts w:ascii="Cambria" w:hAnsi="Cambria"/>
                <w:bCs/>
                <w:sz w:val="20"/>
                <w:szCs w:val="20"/>
              </w:rPr>
              <w:t xml:space="preserve">παρουσιάζουν θρησκευτικούς προορισμούς των Χριστιανών όλων </w:t>
            </w:r>
            <w:r w:rsidRPr="00403ED4">
              <w:rPr>
                <w:rFonts w:ascii="Cambria" w:hAnsi="Cambria"/>
                <w:bCs/>
                <w:sz w:val="20"/>
                <w:szCs w:val="20"/>
              </w:rPr>
              <w:br/>
              <w:t xml:space="preserve">των ομολογιών, </w:t>
            </w:r>
            <w:r w:rsidRPr="00403ED4">
              <w:rPr>
                <w:rFonts w:ascii="Cambria" w:hAnsi="Cambria"/>
                <w:bCs/>
                <w:sz w:val="20"/>
                <w:szCs w:val="20"/>
              </w:rPr>
              <w:br/>
              <w:t>καθώς και πιστών άλλων θρησκειών</w:t>
            </w:r>
          </w:p>
          <w:p w:rsidR="0030664F" w:rsidRPr="00403ED4" w:rsidRDefault="0030664F" w:rsidP="00A50C1C">
            <w:pPr>
              <w:tabs>
                <w:tab w:val="left" w:pos="284"/>
              </w:tabs>
              <w:autoSpaceDE w:val="0"/>
              <w:autoSpaceDN w:val="0"/>
              <w:adjustRightInd w:val="0"/>
              <w:spacing w:before="60"/>
              <w:rPr>
                <w:rFonts w:ascii="Cambria" w:hAnsi="Cambria"/>
                <w:sz w:val="20"/>
                <w:szCs w:val="20"/>
              </w:rPr>
            </w:pPr>
            <w:r w:rsidRPr="00403ED4">
              <w:rPr>
                <w:rFonts w:ascii="Cambria" w:hAnsi="Cambria"/>
                <w:b/>
                <w:bCs/>
                <w:sz w:val="20"/>
                <w:szCs w:val="20"/>
              </w:rPr>
              <w:t>δ)</w:t>
            </w:r>
            <w:r w:rsidRPr="00403ED4">
              <w:rPr>
                <w:rFonts w:ascii="Cambria" w:hAnsi="Cambria"/>
                <w:sz w:val="20"/>
                <w:szCs w:val="20"/>
              </w:rPr>
              <w:t xml:space="preserve"> εξηγούν τη σημασία των ιερών ταξιδιών για τους ανθρώπους, διακρίνοντας </w:t>
            </w:r>
            <w:r w:rsidRPr="00403ED4">
              <w:rPr>
                <w:rFonts w:ascii="Cambria" w:hAnsi="Cambria"/>
                <w:sz w:val="20"/>
                <w:szCs w:val="20"/>
              </w:rPr>
              <w:br/>
              <w:t xml:space="preserve">το ιερό ταξίδι </w:t>
            </w:r>
            <w:r w:rsidRPr="00403ED4">
              <w:rPr>
                <w:rFonts w:ascii="Cambria" w:hAnsi="Cambria"/>
                <w:sz w:val="20"/>
                <w:szCs w:val="20"/>
              </w:rPr>
              <w:br/>
              <w:t>από το τουριστικό</w:t>
            </w:r>
          </w:p>
          <w:p w:rsidR="0030664F" w:rsidRPr="00403ED4" w:rsidRDefault="0030664F" w:rsidP="00A50C1C">
            <w:pPr>
              <w:tabs>
                <w:tab w:val="left" w:pos="284"/>
              </w:tabs>
              <w:autoSpaceDE w:val="0"/>
              <w:autoSpaceDN w:val="0"/>
              <w:adjustRightInd w:val="0"/>
              <w:spacing w:before="60"/>
              <w:rPr>
                <w:rFonts w:ascii="Cambria" w:hAnsi="Cambria"/>
                <w:sz w:val="20"/>
                <w:szCs w:val="20"/>
              </w:rPr>
            </w:pPr>
            <w:r w:rsidRPr="00403ED4">
              <w:rPr>
                <w:rFonts w:ascii="Cambria" w:hAnsi="Cambria"/>
                <w:b/>
                <w:bCs/>
                <w:sz w:val="20"/>
                <w:szCs w:val="20"/>
              </w:rPr>
              <w:t>ε)</w:t>
            </w:r>
            <w:r w:rsidRPr="00403ED4">
              <w:rPr>
                <w:rFonts w:ascii="Cambria" w:hAnsi="Cambria"/>
                <w:bCs/>
                <w:sz w:val="20"/>
                <w:szCs w:val="20"/>
              </w:rPr>
              <w:t xml:space="preserve"> </w:t>
            </w:r>
            <w:r w:rsidRPr="00403ED4">
              <w:rPr>
                <w:rFonts w:ascii="Cambria" w:hAnsi="Cambria"/>
                <w:sz w:val="20"/>
                <w:szCs w:val="20"/>
              </w:rPr>
              <w:t xml:space="preserve">εξακριβώνουν ότι </w:t>
            </w:r>
            <w:r w:rsidRPr="00403ED4">
              <w:rPr>
                <w:rFonts w:ascii="Cambria" w:hAnsi="Cambria"/>
                <w:sz w:val="20"/>
                <w:szCs w:val="20"/>
              </w:rPr>
              <w:br/>
              <w:t>τα προσκυνήματα και οι ιερές αποδημίες είναι κοινό φαινόμενο για όλες τις θρησκείες</w:t>
            </w:r>
            <w:r w:rsidRPr="00403ED4">
              <w:rPr>
                <w:rFonts w:ascii="Cambria" w:hAnsi="Cambria"/>
                <w:bCs/>
                <w:sz w:val="20"/>
                <w:szCs w:val="20"/>
              </w:rPr>
              <w:t xml:space="preserve"> </w:t>
            </w:r>
          </w:p>
        </w:tc>
        <w:tc>
          <w:tcPr>
            <w:tcW w:w="3969" w:type="dxa"/>
          </w:tcPr>
          <w:p w:rsidR="0030664F" w:rsidRPr="00403ED4" w:rsidRDefault="0030664F" w:rsidP="00A50C1C">
            <w:pPr>
              <w:spacing w:before="60"/>
              <w:ind w:left="284" w:hanging="284"/>
              <w:rPr>
                <w:rFonts w:ascii="Cambria" w:hAnsi="Cambria"/>
                <w:sz w:val="20"/>
                <w:szCs w:val="20"/>
              </w:rPr>
            </w:pPr>
            <w:r w:rsidRPr="00403ED4">
              <w:rPr>
                <w:rFonts w:ascii="Cambria" w:hAnsi="Cambria"/>
                <w:b/>
                <w:sz w:val="20"/>
                <w:szCs w:val="20"/>
              </w:rPr>
              <w:t>Ι.</w:t>
            </w:r>
            <w:r w:rsidRPr="00403ED4">
              <w:rPr>
                <w:rFonts w:ascii="Cambria" w:hAnsi="Cambria"/>
                <w:b/>
                <w:sz w:val="20"/>
                <w:szCs w:val="20"/>
              </w:rPr>
              <w:tab/>
              <w:t>Το ταξίδι της ζωής μας</w:t>
            </w:r>
          </w:p>
          <w:p w:rsidR="0030664F" w:rsidRPr="00403ED4" w:rsidRDefault="0030664F" w:rsidP="00DD2192">
            <w:pPr>
              <w:numPr>
                <w:ilvl w:val="0"/>
                <w:numId w:val="61"/>
              </w:numPr>
              <w:tabs>
                <w:tab w:val="clear" w:pos="3960"/>
              </w:tabs>
              <w:ind w:left="284" w:hanging="284"/>
              <w:rPr>
                <w:rFonts w:ascii="Cambria" w:hAnsi="Cambria"/>
                <w:sz w:val="20"/>
                <w:szCs w:val="20"/>
              </w:rPr>
            </w:pPr>
            <w:r w:rsidRPr="00403ED4">
              <w:rPr>
                <w:rFonts w:ascii="Cambria" w:hAnsi="Cambria"/>
                <w:sz w:val="20"/>
                <w:szCs w:val="20"/>
              </w:rPr>
              <w:t xml:space="preserve">Τα ταξίδια στη ζωή μας </w:t>
            </w:r>
          </w:p>
          <w:p w:rsidR="0030664F" w:rsidRPr="00403ED4" w:rsidRDefault="0030664F" w:rsidP="00DD2192">
            <w:pPr>
              <w:numPr>
                <w:ilvl w:val="0"/>
                <w:numId w:val="61"/>
              </w:numPr>
              <w:tabs>
                <w:tab w:val="clear" w:pos="3960"/>
              </w:tabs>
              <w:ind w:left="284" w:hanging="284"/>
              <w:rPr>
                <w:rFonts w:ascii="Cambria" w:hAnsi="Cambria"/>
                <w:sz w:val="20"/>
                <w:szCs w:val="20"/>
              </w:rPr>
            </w:pPr>
            <w:r w:rsidRPr="00403ED4">
              <w:rPr>
                <w:rFonts w:ascii="Cambria" w:hAnsi="Cambria"/>
                <w:sz w:val="20"/>
                <w:szCs w:val="20"/>
              </w:rPr>
              <w:t>Η ομορφιά και η σημασία των ταξιδιών</w:t>
            </w:r>
          </w:p>
          <w:p w:rsidR="0030664F" w:rsidRPr="00403ED4" w:rsidRDefault="0030664F" w:rsidP="00DD2192">
            <w:pPr>
              <w:numPr>
                <w:ilvl w:val="0"/>
                <w:numId w:val="61"/>
              </w:numPr>
              <w:tabs>
                <w:tab w:val="clear" w:pos="3960"/>
              </w:tabs>
              <w:ind w:left="284" w:hanging="284"/>
              <w:rPr>
                <w:rFonts w:ascii="Cambria" w:hAnsi="Cambria"/>
                <w:sz w:val="20"/>
                <w:szCs w:val="20"/>
              </w:rPr>
            </w:pPr>
            <w:r w:rsidRPr="00403ED4">
              <w:rPr>
                <w:rFonts w:ascii="Cambria" w:hAnsi="Cambria"/>
                <w:sz w:val="20"/>
                <w:szCs w:val="20"/>
              </w:rPr>
              <w:t xml:space="preserve">Η ζωή σαν ένα σπουδαίο ταξίδι </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w:t>
            </w:r>
            <w:r w:rsidRPr="00403ED4">
              <w:rPr>
                <w:rFonts w:ascii="Cambria" w:hAnsi="Cambria"/>
                <w:b/>
                <w:sz w:val="20"/>
                <w:szCs w:val="20"/>
              </w:rPr>
              <w:tab/>
              <w:t>Ταξίδια με ένα σπουδαίο σκοπό</w:t>
            </w:r>
          </w:p>
          <w:p w:rsidR="0030664F" w:rsidRPr="00DA1987" w:rsidRDefault="0030664F" w:rsidP="00A50C1C">
            <w:pPr>
              <w:ind w:left="284" w:hanging="284"/>
              <w:rPr>
                <w:rFonts w:ascii="Cambria" w:hAnsi="Cambria"/>
                <w:bCs/>
                <w:sz w:val="20"/>
                <w:szCs w:val="20"/>
                <w:lang w:val="en-US"/>
              </w:rPr>
            </w:pPr>
            <w:r w:rsidRPr="00403ED4">
              <w:rPr>
                <w:rFonts w:ascii="Cambria" w:hAnsi="Cambria"/>
                <w:sz w:val="20"/>
                <w:szCs w:val="20"/>
                <w:lang w:val="en-US"/>
              </w:rPr>
              <w:t>i</w:t>
            </w:r>
            <w:r w:rsidRPr="002B5704">
              <w:rPr>
                <w:rFonts w:ascii="Cambria" w:hAnsi="Cambria"/>
                <w:sz w:val="20"/>
                <w:szCs w:val="20"/>
              </w:rPr>
              <w:t>.</w:t>
            </w:r>
            <w:r w:rsidRPr="002B5704">
              <w:rPr>
                <w:rFonts w:ascii="Cambria" w:hAnsi="Cambria"/>
                <w:sz w:val="20"/>
                <w:szCs w:val="20"/>
              </w:rPr>
              <w:tab/>
            </w:r>
            <w:r w:rsidRPr="00DA1987">
              <w:rPr>
                <w:rFonts w:ascii="Cambria" w:hAnsi="Cambria"/>
                <w:bCs/>
                <w:sz w:val="20"/>
                <w:szCs w:val="20"/>
              </w:rPr>
              <w:t>Από την ΠΔ:</w:t>
            </w:r>
            <w:r>
              <w:rPr>
                <w:rFonts w:ascii="Cambria" w:hAnsi="Cambria"/>
                <w:bCs/>
                <w:sz w:val="20"/>
                <w:szCs w:val="20"/>
              </w:rPr>
              <w:t xml:space="preserve"> </w:t>
            </w:r>
          </w:p>
          <w:p w:rsidR="0030664F" w:rsidRPr="00403ED4" w:rsidRDefault="0030664F" w:rsidP="00DD2192">
            <w:pPr>
              <w:numPr>
                <w:ilvl w:val="1"/>
                <w:numId w:val="46"/>
              </w:numPr>
              <w:tabs>
                <w:tab w:val="clear" w:pos="1440"/>
                <w:tab w:val="num" w:pos="532"/>
              </w:tabs>
              <w:ind w:left="511" w:hanging="227"/>
              <w:rPr>
                <w:rFonts w:ascii="Cambria" w:hAnsi="Cambria"/>
                <w:sz w:val="20"/>
                <w:szCs w:val="20"/>
              </w:rPr>
            </w:pPr>
            <w:r w:rsidRPr="00403ED4">
              <w:rPr>
                <w:rFonts w:ascii="Cambria" w:hAnsi="Cambria"/>
                <w:sz w:val="20"/>
                <w:szCs w:val="20"/>
              </w:rPr>
              <w:t>Αβραάμ (Γεν 12, 1- 9): Αναζητώντας πατρίδα με οδηγό τον Θεό</w:t>
            </w:r>
          </w:p>
          <w:p w:rsidR="0030664F" w:rsidRPr="00403ED4" w:rsidRDefault="0030664F" w:rsidP="00DD2192">
            <w:pPr>
              <w:numPr>
                <w:ilvl w:val="1"/>
                <w:numId w:val="46"/>
              </w:numPr>
              <w:tabs>
                <w:tab w:val="clear" w:pos="1440"/>
                <w:tab w:val="num" w:pos="532"/>
              </w:tabs>
              <w:ind w:left="511" w:hanging="227"/>
              <w:rPr>
                <w:rFonts w:ascii="Cambria" w:hAnsi="Cambria"/>
                <w:sz w:val="20"/>
                <w:szCs w:val="20"/>
              </w:rPr>
            </w:pPr>
            <w:r w:rsidRPr="00403ED4">
              <w:rPr>
                <w:rFonts w:ascii="Cambria" w:hAnsi="Cambria"/>
                <w:sz w:val="20"/>
                <w:szCs w:val="20"/>
              </w:rPr>
              <w:t>Μωυσής: Ταξιδεύοντας προς τη Γη της Επαγγελίας: Η έξοδος από την Αίγυπτο (Εξ 12, 37-42.)∙ η διάβαση της Ερυθράς Θάλασσας (4, 1-22) ∙ η πορεία στην έρημο (από το Εξ 16 και Αρ 20)</w:t>
            </w:r>
          </w:p>
          <w:p w:rsidR="0030664F" w:rsidRPr="00403ED4" w:rsidRDefault="0030664F" w:rsidP="00DD2192">
            <w:pPr>
              <w:numPr>
                <w:ilvl w:val="1"/>
                <w:numId w:val="46"/>
              </w:numPr>
              <w:tabs>
                <w:tab w:val="clear" w:pos="1440"/>
                <w:tab w:val="num" w:pos="532"/>
              </w:tabs>
              <w:ind w:left="511" w:hanging="227"/>
              <w:rPr>
                <w:rFonts w:ascii="Cambria" w:hAnsi="Cambria"/>
                <w:sz w:val="20"/>
                <w:szCs w:val="20"/>
              </w:rPr>
            </w:pPr>
            <w:r w:rsidRPr="00403ED4">
              <w:rPr>
                <w:rFonts w:ascii="Cambria" w:hAnsi="Cambria"/>
                <w:sz w:val="20"/>
                <w:szCs w:val="20"/>
              </w:rPr>
              <w:t xml:space="preserve">Το ταξίδι του Ιωνά: Παντού είναι </w:t>
            </w:r>
            <w:r w:rsidRPr="00403ED4">
              <w:rPr>
                <w:rFonts w:ascii="Cambria" w:hAnsi="Cambria"/>
                <w:sz w:val="20"/>
                <w:szCs w:val="20"/>
              </w:rPr>
              <w:br/>
              <w:t xml:space="preserve">η Νινευί, καθένας είναι Ιωνάς: </w:t>
            </w:r>
            <w:r w:rsidRPr="00403ED4">
              <w:rPr>
                <w:rFonts w:ascii="Cambria" w:hAnsi="Cambria"/>
                <w:sz w:val="20"/>
                <w:szCs w:val="20"/>
              </w:rPr>
              <w:br/>
              <w:t xml:space="preserve">(Ιων 1, 1-4, 11) </w:t>
            </w:r>
          </w:p>
          <w:p w:rsidR="0030664F" w:rsidRPr="00DA1987" w:rsidRDefault="0030664F" w:rsidP="00C0773E">
            <w:pPr>
              <w:tabs>
                <w:tab w:val="num" w:pos="1440"/>
              </w:tabs>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r>
            <w:r w:rsidRPr="002B5704">
              <w:rPr>
                <w:rFonts w:ascii="Cambria" w:hAnsi="Cambria"/>
                <w:bCs/>
                <w:sz w:val="20"/>
                <w:szCs w:val="20"/>
              </w:rPr>
              <w:t>Τα ταξίδια του Χριστού στην ΚΔ:</w:t>
            </w:r>
            <w:r w:rsidRPr="002B5704">
              <w:rPr>
                <w:rFonts w:ascii="Cambria" w:hAnsi="Cambria"/>
                <w:b/>
                <w:sz w:val="20"/>
                <w:szCs w:val="20"/>
              </w:rPr>
              <w:t xml:space="preserve"> </w:t>
            </w:r>
          </w:p>
          <w:p w:rsidR="0030664F" w:rsidRPr="00403ED4" w:rsidRDefault="0030664F" w:rsidP="00DD2192">
            <w:pPr>
              <w:numPr>
                <w:ilvl w:val="0"/>
                <w:numId w:val="47"/>
              </w:numPr>
              <w:tabs>
                <w:tab w:val="clear" w:pos="1440"/>
                <w:tab w:val="num" w:pos="504"/>
                <w:tab w:val="num" w:pos="3312"/>
              </w:tabs>
              <w:ind w:left="511" w:hanging="227"/>
              <w:rPr>
                <w:rFonts w:ascii="Cambria" w:hAnsi="Cambria"/>
                <w:sz w:val="20"/>
                <w:szCs w:val="20"/>
              </w:rPr>
            </w:pPr>
            <w:r w:rsidRPr="00403ED4">
              <w:rPr>
                <w:rFonts w:ascii="Cambria" w:hAnsi="Cambria"/>
                <w:sz w:val="20"/>
                <w:szCs w:val="20"/>
              </w:rPr>
              <w:t>Ταξίδια στη Γαλιλαία (π.χ. Μτ 15, 21 ∙29∙ 39. 16, 13)</w:t>
            </w:r>
          </w:p>
          <w:p w:rsidR="0030664F" w:rsidRPr="00403ED4" w:rsidRDefault="0030664F" w:rsidP="00DD2192">
            <w:pPr>
              <w:numPr>
                <w:ilvl w:val="0"/>
                <w:numId w:val="47"/>
              </w:numPr>
              <w:tabs>
                <w:tab w:val="clear" w:pos="1440"/>
                <w:tab w:val="num" w:pos="504"/>
                <w:tab w:val="num" w:pos="3312"/>
              </w:tabs>
              <w:ind w:left="511" w:hanging="227"/>
              <w:rPr>
                <w:rFonts w:ascii="Cambria" w:hAnsi="Cambria"/>
                <w:sz w:val="20"/>
                <w:szCs w:val="20"/>
              </w:rPr>
            </w:pPr>
            <w:r w:rsidRPr="00403ED4">
              <w:rPr>
                <w:rFonts w:ascii="Cambria" w:hAnsi="Cambria"/>
                <w:sz w:val="20"/>
                <w:szCs w:val="20"/>
              </w:rPr>
              <w:t>Στα Ιεροσόλυμα για να γιορτάσει το Πάσχα (Λκ 19, 28-38)</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ΙΙΙ.</w:t>
            </w:r>
            <w:r w:rsidRPr="00403ED4">
              <w:rPr>
                <w:rFonts w:ascii="Cambria" w:hAnsi="Cambria"/>
                <w:b/>
                <w:sz w:val="20"/>
                <w:szCs w:val="20"/>
              </w:rPr>
              <w:tab/>
              <w:t>Προσκυνήματα των Χριστιανών</w:t>
            </w:r>
          </w:p>
          <w:p w:rsidR="0030664F" w:rsidRPr="00403ED4" w:rsidRDefault="0030664F" w:rsidP="00DD2192">
            <w:pPr>
              <w:numPr>
                <w:ilvl w:val="1"/>
                <w:numId w:val="47"/>
              </w:numPr>
              <w:tabs>
                <w:tab w:val="clear" w:pos="1800"/>
              </w:tabs>
              <w:ind w:left="284" w:hanging="284"/>
              <w:rPr>
                <w:rFonts w:ascii="Cambria" w:hAnsi="Cambria"/>
                <w:sz w:val="20"/>
                <w:szCs w:val="20"/>
              </w:rPr>
            </w:pPr>
            <w:r w:rsidRPr="00403ED4">
              <w:rPr>
                <w:rFonts w:ascii="Cambria" w:hAnsi="Cambria"/>
                <w:sz w:val="20"/>
                <w:szCs w:val="20"/>
              </w:rPr>
              <w:t xml:space="preserve">Προσκυνήματα στην Ελλάδα: </w:t>
            </w:r>
          </w:p>
          <w:p w:rsidR="0030664F" w:rsidRPr="00403ED4" w:rsidRDefault="0030664F" w:rsidP="00DD2192">
            <w:pPr>
              <w:numPr>
                <w:ilvl w:val="0"/>
                <w:numId w:val="48"/>
              </w:numPr>
              <w:tabs>
                <w:tab w:val="clear" w:pos="1440"/>
              </w:tabs>
              <w:ind w:left="511" w:hanging="227"/>
              <w:rPr>
                <w:rFonts w:ascii="Cambria" w:hAnsi="Cambria"/>
                <w:sz w:val="20"/>
                <w:szCs w:val="20"/>
              </w:rPr>
            </w:pPr>
            <w:r w:rsidRPr="00403ED4">
              <w:rPr>
                <w:rFonts w:ascii="Cambria" w:hAnsi="Cambria"/>
                <w:sz w:val="20"/>
                <w:szCs w:val="20"/>
              </w:rPr>
              <w:t>Άγιο Όρος</w:t>
            </w:r>
          </w:p>
          <w:p w:rsidR="0030664F" w:rsidRPr="00403ED4" w:rsidRDefault="0030664F" w:rsidP="00DD2192">
            <w:pPr>
              <w:numPr>
                <w:ilvl w:val="0"/>
                <w:numId w:val="48"/>
              </w:numPr>
              <w:tabs>
                <w:tab w:val="clear" w:pos="1440"/>
              </w:tabs>
              <w:ind w:left="511" w:hanging="227"/>
              <w:rPr>
                <w:rFonts w:ascii="Cambria" w:hAnsi="Cambria"/>
                <w:sz w:val="20"/>
                <w:szCs w:val="20"/>
              </w:rPr>
            </w:pPr>
            <w:r w:rsidRPr="00403ED4">
              <w:rPr>
                <w:rFonts w:ascii="Cambria" w:hAnsi="Cambria"/>
                <w:sz w:val="20"/>
                <w:szCs w:val="20"/>
              </w:rPr>
              <w:t>Μετέωρα</w:t>
            </w:r>
          </w:p>
          <w:p w:rsidR="0030664F" w:rsidRPr="00403ED4" w:rsidRDefault="0030664F" w:rsidP="00DD2192">
            <w:pPr>
              <w:numPr>
                <w:ilvl w:val="0"/>
                <w:numId w:val="48"/>
              </w:numPr>
              <w:tabs>
                <w:tab w:val="clear" w:pos="1440"/>
              </w:tabs>
              <w:ind w:left="511" w:hanging="227"/>
              <w:rPr>
                <w:rFonts w:ascii="Cambria" w:hAnsi="Cambria"/>
                <w:sz w:val="20"/>
                <w:szCs w:val="20"/>
              </w:rPr>
            </w:pPr>
            <w:r w:rsidRPr="00403ED4">
              <w:rPr>
                <w:rFonts w:ascii="Cambria" w:hAnsi="Cambria"/>
                <w:sz w:val="20"/>
                <w:szCs w:val="20"/>
              </w:rPr>
              <w:t>Παναγία Σουμελά</w:t>
            </w:r>
          </w:p>
          <w:p w:rsidR="0030664F" w:rsidRPr="00403ED4" w:rsidRDefault="0030664F" w:rsidP="00DD2192">
            <w:pPr>
              <w:numPr>
                <w:ilvl w:val="0"/>
                <w:numId w:val="48"/>
              </w:numPr>
              <w:tabs>
                <w:tab w:val="clear" w:pos="1440"/>
              </w:tabs>
              <w:ind w:left="511" w:hanging="227"/>
              <w:rPr>
                <w:rFonts w:ascii="Cambria" w:hAnsi="Cambria"/>
                <w:sz w:val="20"/>
                <w:szCs w:val="20"/>
              </w:rPr>
            </w:pPr>
            <w:r w:rsidRPr="00403ED4">
              <w:rPr>
                <w:rFonts w:ascii="Cambria" w:hAnsi="Cambria"/>
                <w:sz w:val="20"/>
                <w:szCs w:val="20"/>
              </w:rPr>
              <w:t>Προφήτης Ηλίας</w:t>
            </w:r>
          </w:p>
          <w:p w:rsidR="0030664F" w:rsidRPr="00403ED4" w:rsidRDefault="0030664F" w:rsidP="00DD2192">
            <w:pPr>
              <w:numPr>
                <w:ilvl w:val="1"/>
                <w:numId w:val="47"/>
              </w:numPr>
              <w:tabs>
                <w:tab w:val="clear" w:pos="1800"/>
              </w:tabs>
              <w:ind w:left="284" w:hanging="284"/>
              <w:rPr>
                <w:rFonts w:ascii="Cambria" w:hAnsi="Cambria"/>
                <w:sz w:val="20"/>
                <w:szCs w:val="20"/>
              </w:rPr>
            </w:pPr>
            <w:r w:rsidRPr="00403ED4">
              <w:rPr>
                <w:rFonts w:ascii="Cambria" w:hAnsi="Cambria"/>
                <w:sz w:val="20"/>
                <w:szCs w:val="20"/>
              </w:rPr>
              <w:t xml:space="preserve">Προορισμοί Ρωμαιοκαθολικών: </w:t>
            </w:r>
          </w:p>
          <w:p w:rsidR="0030664F" w:rsidRPr="00403ED4" w:rsidRDefault="0030664F" w:rsidP="00DD2192">
            <w:pPr>
              <w:numPr>
                <w:ilvl w:val="2"/>
                <w:numId w:val="47"/>
              </w:numPr>
              <w:tabs>
                <w:tab w:val="clear" w:pos="2160"/>
              </w:tabs>
              <w:ind w:left="511" w:hanging="227"/>
              <w:rPr>
                <w:rFonts w:ascii="Cambria" w:hAnsi="Cambria"/>
                <w:sz w:val="20"/>
                <w:szCs w:val="20"/>
              </w:rPr>
            </w:pPr>
            <w:r w:rsidRPr="00403ED4">
              <w:rPr>
                <w:rFonts w:ascii="Cambria" w:hAnsi="Cambria"/>
                <w:sz w:val="20"/>
                <w:szCs w:val="20"/>
              </w:rPr>
              <w:t>Φάτιμα (Πορτογαλία)</w:t>
            </w:r>
          </w:p>
          <w:p w:rsidR="0030664F" w:rsidRPr="00403ED4" w:rsidRDefault="0030664F" w:rsidP="00DD2192">
            <w:pPr>
              <w:numPr>
                <w:ilvl w:val="2"/>
                <w:numId w:val="47"/>
              </w:numPr>
              <w:tabs>
                <w:tab w:val="clear" w:pos="2160"/>
              </w:tabs>
              <w:spacing w:before="60"/>
              <w:ind w:left="511" w:hanging="227"/>
              <w:rPr>
                <w:rFonts w:ascii="Cambria" w:hAnsi="Cambria"/>
                <w:sz w:val="20"/>
                <w:szCs w:val="20"/>
              </w:rPr>
            </w:pPr>
            <w:r w:rsidRPr="00403ED4">
              <w:rPr>
                <w:rFonts w:ascii="Cambria" w:hAnsi="Cambria"/>
                <w:sz w:val="20"/>
                <w:szCs w:val="20"/>
              </w:rPr>
              <w:t>Λούρδη (Γαλλία)</w:t>
            </w:r>
          </w:p>
          <w:p w:rsidR="0030664F" w:rsidRPr="00403ED4" w:rsidRDefault="0030664F" w:rsidP="00DD2192">
            <w:pPr>
              <w:numPr>
                <w:ilvl w:val="2"/>
                <w:numId w:val="47"/>
              </w:numPr>
              <w:tabs>
                <w:tab w:val="clear" w:pos="2160"/>
              </w:tabs>
              <w:ind w:left="511" w:hanging="227"/>
              <w:rPr>
                <w:rFonts w:ascii="Cambria" w:hAnsi="Cambria"/>
                <w:sz w:val="20"/>
                <w:szCs w:val="20"/>
              </w:rPr>
            </w:pPr>
            <w:r w:rsidRPr="00403ED4">
              <w:rPr>
                <w:rFonts w:ascii="Cambria" w:hAnsi="Cambria"/>
                <w:sz w:val="20"/>
                <w:szCs w:val="20"/>
              </w:rPr>
              <w:t>Κομποστέλα (Ισπανία)</w:t>
            </w:r>
          </w:p>
          <w:p w:rsidR="0030664F" w:rsidRPr="00403ED4" w:rsidRDefault="0030664F" w:rsidP="00DD2192">
            <w:pPr>
              <w:numPr>
                <w:ilvl w:val="1"/>
                <w:numId w:val="47"/>
              </w:numPr>
              <w:tabs>
                <w:tab w:val="clear" w:pos="1800"/>
              </w:tabs>
              <w:autoSpaceDE w:val="0"/>
              <w:autoSpaceDN w:val="0"/>
              <w:adjustRightInd w:val="0"/>
              <w:ind w:left="284" w:hanging="284"/>
              <w:jc w:val="both"/>
              <w:rPr>
                <w:rFonts w:ascii="Cambria" w:hAnsi="Cambria"/>
                <w:sz w:val="20"/>
                <w:szCs w:val="20"/>
              </w:rPr>
            </w:pPr>
            <w:r w:rsidRPr="00403ED4">
              <w:rPr>
                <w:rFonts w:ascii="Cambria" w:hAnsi="Cambria"/>
                <w:sz w:val="20"/>
                <w:szCs w:val="20"/>
              </w:rPr>
              <w:t xml:space="preserve">Άγιοι Τόποι </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lang w:val="en-US"/>
              </w:rPr>
              <w:lastRenderedPageBreak/>
              <w:t>V</w:t>
            </w:r>
            <w:r w:rsidRPr="00403ED4">
              <w:rPr>
                <w:rFonts w:ascii="Cambria" w:hAnsi="Cambria"/>
                <w:b/>
                <w:sz w:val="20"/>
                <w:szCs w:val="20"/>
              </w:rPr>
              <w:t>.</w:t>
            </w:r>
            <w:r w:rsidRPr="00403ED4">
              <w:rPr>
                <w:rFonts w:ascii="Cambria" w:hAnsi="Cambria"/>
                <w:b/>
                <w:sz w:val="20"/>
                <w:szCs w:val="20"/>
              </w:rPr>
              <w:tab/>
              <w:t xml:space="preserve">Προσκυνήματα θρησκειών </w:t>
            </w:r>
            <w:r w:rsidRPr="00403ED4">
              <w:rPr>
                <w:rFonts w:ascii="Cambria" w:hAnsi="Cambria"/>
                <w:b/>
                <w:sz w:val="20"/>
                <w:szCs w:val="20"/>
              </w:rPr>
              <w:br/>
              <w:t>του κόσμου</w:t>
            </w:r>
          </w:p>
          <w:p w:rsidR="0030664F" w:rsidRPr="00403ED4" w:rsidRDefault="0030664F" w:rsidP="00A50C1C">
            <w:pPr>
              <w:numPr>
                <w:ilvl w:val="0"/>
                <w:numId w:val="32"/>
              </w:numPr>
              <w:tabs>
                <w:tab w:val="clear" w:pos="2880"/>
                <w:tab w:val="num" w:pos="391"/>
              </w:tabs>
              <w:ind w:left="284" w:hanging="284"/>
              <w:rPr>
                <w:rFonts w:ascii="Cambria" w:hAnsi="Cambria"/>
                <w:sz w:val="20"/>
                <w:szCs w:val="20"/>
              </w:rPr>
            </w:pPr>
            <w:r w:rsidRPr="00403ED4">
              <w:rPr>
                <w:rFonts w:ascii="Cambria" w:hAnsi="Cambria"/>
                <w:sz w:val="20"/>
                <w:szCs w:val="20"/>
              </w:rPr>
              <w:t xml:space="preserve">Ιερουσαλήμ: Μια ιερή πόλη για </w:t>
            </w:r>
            <w:r w:rsidRPr="00403ED4">
              <w:rPr>
                <w:rFonts w:ascii="Cambria" w:hAnsi="Cambria"/>
                <w:sz w:val="20"/>
                <w:szCs w:val="20"/>
              </w:rPr>
              <w:br/>
              <w:t>τις τρεις αβρααμικές θρησκείες</w:t>
            </w:r>
          </w:p>
          <w:p w:rsidR="0030664F" w:rsidRPr="00403ED4" w:rsidRDefault="0030664F" w:rsidP="00A50C1C">
            <w:pPr>
              <w:numPr>
                <w:ilvl w:val="0"/>
                <w:numId w:val="32"/>
              </w:numPr>
              <w:tabs>
                <w:tab w:val="clear" w:pos="2880"/>
                <w:tab w:val="num" w:pos="391"/>
              </w:tabs>
              <w:ind w:left="284" w:hanging="284"/>
              <w:rPr>
                <w:rFonts w:ascii="Cambria" w:hAnsi="Cambria"/>
                <w:sz w:val="20"/>
                <w:szCs w:val="20"/>
              </w:rPr>
            </w:pPr>
            <w:r w:rsidRPr="00403ED4">
              <w:rPr>
                <w:rFonts w:ascii="Cambria" w:hAnsi="Cambria"/>
                <w:sz w:val="20"/>
                <w:szCs w:val="20"/>
              </w:rPr>
              <w:t xml:space="preserve">Μέκκα: Ιερή αποδημία των Μουσουλμάνων (χατζ-χατζής) </w:t>
            </w:r>
          </w:p>
          <w:p w:rsidR="0030664F" w:rsidRPr="00403ED4" w:rsidRDefault="0030664F" w:rsidP="00A50C1C">
            <w:pPr>
              <w:numPr>
                <w:ilvl w:val="0"/>
                <w:numId w:val="32"/>
              </w:numPr>
              <w:tabs>
                <w:tab w:val="clear" w:pos="2880"/>
                <w:tab w:val="num" w:pos="391"/>
              </w:tabs>
              <w:spacing w:after="120"/>
              <w:ind w:left="284" w:hanging="284"/>
              <w:rPr>
                <w:rFonts w:ascii="Cambria" w:hAnsi="Cambria"/>
                <w:sz w:val="20"/>
                <w:szCs w:val="20"/>
              </w:rPr>
            </w:pPr>
            <w:r w:rsidRPr="00403ED4">
              <w:rPr>
                <w:rFonts w:ascii="Cambria" w:hAnsi="Cambria"/>
                <w:sz w:val="20"/>
                <w:szCs w:val="20"/>
              </w:rPr>
              <w:t xml:space="preserve">Μπενάρες: Ιερό ταξίδι των Ινδοϊστών στον Γάγγη - νίψεις εξαγνισμού </w:t>
            </w:r>
          </w:p>
        </w:tc>
        <w:tc>
          <w:tcPr>
            <w:tcW w:w="5725"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B6205A" w:rsidRDefault="0030664F" w:rsidP="00DD2192">
            <w:pPr>
              <w:numPr>
                <w:ilvl w:val="0"/>
                <w:numId w:val="49"/>
              </w:numPr>
              <w:tabs>
                <w:tab w:val="clear" w:pos="1453"/>
                <w:tab w:val="num" w:pos="252"/>
              </w:tabs>
              <w:autoSpaceDE w:val="0"/>
              <w:autoSpaceDN w:val="0"/>
              <w:adjustRightInd w:val="0"/>
              <w:ind w:left="284" w:hanging="284"/>
              <w:rPr>
                <w:rFonts w:ascii="Cambria" w:hAnsi="Cambria"/>
                <w:b/>
                <w:bCs/>
                <w:sz w:val="20"/>
                <w:szCs w:val="20"/>
              </w:rPr>
            </w:pPr>
            <w:r w:rsidRPr="00B6205A">
              <w:rPr>
                <w:rFonts w:ascii="Cambria" w:hAnsi="Cambria"/>
                <w:bCs/>
                <w:sz w:val="20"/>
                <w:szCs w:val="20"/>
              </w:rPr>
              <w:t xml:space="preserve">Ιδεοθύελλα με τη λέξη </w:t>
            </w:r>
            <w:r>
              <w:rPr>
                <w:rFonts w:ascii="Cambria" w:hAnsi="Cambria"/>
                <w:bCs/>
                <w:sz w:val="20"/>
                <w:szCs w:val="20"/>
              </w:rPr>
              <w:t>«ταξίδι»</w:t>
            </w:r>
            <w:r w:rsidRPr="00B6205A">
              <w:rPr>
                <w:rFonts w:ascii="Cambria" w:hAnsi="Cambria"/>
                <w:bCs/>
                <w:sz w:val="20"/>
                <w:szCs w:val="20"/>
              </w:rPr>
              <w:t xml:space="preserve"> (προετοιμασία, αισθήματα, ανάγκες, διαθέσεις, σκοπός) (Ι.</w:t>
            </w:r>
            <w:r w:rsidRPr="00B6205A">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49"/>
              </w:numPr>
              <w:tabs>
                <w:tab w:val="clear" w:pos="1453"/>
                <w:tab w:val="num" w:pos="252"/>
              </w:tabs>
              <w:autoSpaceDE w:val="0"/>
              <w:autoSpaceDN w:val="0"/>
              <w:adjustRightInd w:val="0"/>
              <w:ind w:left="284" w:hanging="284"/>
              <w:rPr>
                <w:rFonts w:ascii="Cambria" w:hAnsi="Cambria"/>
                <w:b/>
                <w:bCs/>
                <w:sz w:val="20"/>
                <w:szCs w:val="20"/>
              </w:rPr>
            </w:pPr>
            <w:r w:rsidRPr="00B6205A">
              <w:rPr>
                <w:rFonts w:ascii="Cambria" w:hAnsi="Cambria"/>
                <w:bCs/>
                <w:sz w:val="20"/>
                <w:szCs w:val="20"/>
              </w:rPr>
              <w:t>Συλλογικός ρόλος: «Προετοιμάζοντας ένα ταξίδι» (επιλογή τόπου, προγραμματισμός, τι θα δω, τι θα πάρω μαζί μου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49"/>
              </w:numPr>
              <w:tabs>
                <w:tab w:val="clear" w:pos="1453"/>
                <w:tab w:val="num" w:pos="252"/>
              </w:tabs>
              <w:autoSpaceDE w:val="0"/>
              <w:autoSpaceDN w:val="0"/>
              <w:adjustRightInd w:val="0"/>
              <w:ind w:left="284" w:hanging="284"/>
              <w:rPr>
                <w:rFonts w:ascii="Cambria" w:hAnsi="Cambria"/>
                <w:bCs/>
                <w:sz w:val="20"/>
                <w:szCs w:val="20"/>
              </w:rPr>
            </w:pPr>
            <w:r w:rsidRPr="00B6205A">
              <w:rPr>
                <w:rFonts w:ascii="Cambria" w:hAnsi="Cambria"/>
                <w:bCs/>
                <w:sz w:val="20"/>
                <w:szCs w:val="20"/>
              </w:rPr>
              <w:t>Παρουσίαση σκηνών από την Έξοδο (</w:t>
            </w:r>
            <w:r w:rsidRPr="00B6205A">
              <w:rPr>
                <w:rFonts w:ascii="Cambria" w:hAnsi="Cambria"/>
                <w:bCs/>
                <w:sz w:val="20"/>
                <w:szCs w:val="20"/>
                <w:lang w:val="en-US"/>
              </w:rPr>
              <w:t>II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DA1987" w:rsidRDefault="0030664F" w:rsidP="00DD2192">
            <w:pPr>
              <w:numPr>
                <w:ilvl w:val="0"/>
                <w:numId w:val="49"/>
              </w:numPr>
              <w:tabs>
                <w:tab w:val="clear" w:pos="1453"/>
                <w:tab w:val="num" w:pos="252"/>
              </w:tabs>
              <w:autoSpaceDE w:val="0"/>
              <w:autoSpaceDN w:val="0"/>
              <w:adjustRightInd w:val="0"/>
              <w:ind w:left="284" w:hanging="284"/>
              <w:rPr>
                <w:rFonts w:ascii="Cambria" w:hAnsi="Cambria"/>
                <w:bCs/>
                <w:sz w:val="20"/>
                <w:szCs w:val="20"/>
              </w:rPr>
            </w:pPr>
            <w:r w:rsidRPr="00B6205A">
              <w:rPr>
                <w:rFonts w:ascii="Cambria" w:hAnsi="Cambria"/>
                <w:bCs/>
                <w:sz w:val="20"/>
                <w:szCs w:val="20"/>
              </w:rPr>
              <w:t>Κύκλος της συνείδησης για τον Ιωνά (</w:t>
            </w:r>
            <w:r w:rsidRPr="00B6205A">
              <w:rPr>
                <w:rFonts w:ascii="Cambria" w:hAnsi="Cambria"/>
                <w:bCs/>
                <w:sz w:val="20"/>
                <w:szCs w:val="20"/>
                <w:lang w:val="en-US"/>
              </w:rPr>
              <w:t>II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8924B3" w:rsidRDefault="0030664F" w:rsidP="00DD2192">
            <w:pPr>
              <w:numPr>
                <w:ilvl w:val="0"/>
                <w:numId w:val="49"/>
              </w:numPr>
              <w:tabs>
                <w:tab w:val="clear" w:pos="1453"/>
                <w:tab w:val="num" w:pos="252"/>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Ένας </w:t>
            </w:r>
            <w:r w:rsidRPr="008924B3">
              <w:rPr>
                <w:rFonts w:ascii="Cambria" w:hAnsi="Cambria"/>
                <w:bCs/>
                <w:sz w:val="20"/>
                <w:szCs w:val="20"/>
              </w:rPr>
              <w:t>μουσουλμάνος εξηγεί τις ετοιμασίες του χατζ (</w:t>
            </w:r>
            <w:r w:rsidRPr="008924B3">
              <w:rPr>
                <w:rFonts w:ascii="Cambria" w:hAnsi="Cambria"/>
                <w:bCs/>
                <w:sz w:val="20"/>
                <w:szCs w:val="20"/>
                <w:lang w:val="en-US"/>
              </w:rPr>
              <w:t>V</w:t>
            </w:r>
            <w:r w:rsidRPr="008924B3">
              <w:rPr>
                <w:rFonts w:ascii="Cambria" w:hAnsi="Cambria"/>
                <w:bCs/>
                <w:sz w:val="20"/>
                <w:szCs w:val="20"/>
              </w:rPr>
              <w:t>)</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50"/>
              </w:numPr>
              <w:tabs>
                <w:tab w:val="clear" w:pos="1453"/>
                <w:tab w:val="num" w:pos="185"/>
              </w:tabs>
              <w:autoSpaceDE w:val="0"/>
              <w:autoSpaceDN w:val="0"/>
              <w:adjustRightInd w:val="0"/>
              <w:ind w:left="284" w:hanging="284"/>
              <w:rPr>
                <w:rFonts w:ascii="Cambria" w:hAnsi="Cambria"/>
                <w:bCs/>
                <w:sz w:val="20"/>
                <w:szCs w:val="20"/>
              </w:rPr>
            </w:pPr>
            <w:r w:rsidRPr="008924B3">
              <w:rPr>
                <w:rFonts w:ascii="Cambria" w:hAnsi="Cambria"/>
                <w:bCs/>
                <w:sz w:val="20"/>
                <w:szCs w:val="20"/>
              </w:rPr>
              <w:tab/>
              <w:t>Εργασία σε ομάδες: Πού θα ήθελα να πάω, τι θα ήθελα να δω; Τι θα ήθελα να δείξω σε κάποιον που ερχόταν στον τόπο μου, τι θα μπορούσα να του προσφέρω; (Στόχος: ανάδειξη της σημασίας των ταξιδιών)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50"/>
              </w:numPr>
              <w:tabs>
                <w:tab w:val="clear" w:pos="1453"/>
                <w:tab w:val="num" w:pos="185"/>
              </w:tabs>
              <w:autoSpaceDE w:val="0"/>
              <w:autoSpaceDN w:val="0"/>
              <w:adjustRightInd w:val="0"/>
              <w:ind w:left="284" w:hanging="284"/>
              <w:rPr>
                <w:rFonts w:ascii="Cambria" w:hAnsi="Cambria"/>
                <w:bCs/>
                <w:sz w:val="20"/>
                <w:szCs w:val="20"/>
              </w:rPr>
            </w:pPr>
            <w:r w:rsidRPr="008924B3">
              <w:rPr>
                <w:rFonts w:ascii="Cambria" w:hAnsi="Cambria"/>
                <w:bCs/>
                <w:sz w:val="20"/>
                <w:szCs w:val="20"/>
              </w:rPr>
              <w:tab/>
            </w:r>
            <w:r w:rsidRPr="008924B3">
              <w:rPr>
                <w:rFonts w:ascii="Cambria" w:hAnsi="Cambria"/>
                <w:bCs/>
                <w:sz w:val="20"/>
                <w:szCs w:val="20"/>
                <w:lang w:val="en-US"/>
              </w:rPr>
              <w:t>TPS</w:t>
            </w:r>
            <w:r w:rsidRPr="008924B3">
              <w:rPr>
                <w:rFonts w:ascii="Cambria" w:hAnsi="Cambria"/>
                <w:bCs/>
                <w:sz w:val="20"/>
                <w:szCs w:val="20"/>
              </w:rPr>
              <w:t xml:space="preserve">: Γιατί κάποιοι τόποι είναι ιεροί και σπουδαίοι για τους ανθρώπους; (π.χ. μνημεία, μαυσωλεία, τόποι μαχών κ.ά.) </w:t>
            </w:r>
          </w:p>
          <w:p w:rsidR="0030664F" w:rsidRPr="008924B3" w:rsidRDefault="0030664F" w:rsidP="00DD2192">
            <w:pPr>
              <w:numPr>
                <w:ilvl w:val="0"/>
                <w:numId w:val="50"/>
              </w:numPr>
              <w:tabs>
                <w:tab w:val="clear" w:pos="1453"/>
                <w:tab w:val="num" w:pos="185"/>
              </w:tabs>
              <w:autoSpaceDE w:val="0"/>
              <w:autoSpaceDN w:val="0"/>
              <w:adjustRightInd w:val="0"/>
              <w:ind w:left="284" w:hanging="284"/>
              <w:rPr>
                <w:rFonts w:ascii="Cambria" w:hAnsi="Cambria"/>
                <w:bCs/>
                <w:sz w:val="20"/>
                <w:szCs w:val="20"/>
              </w:rPr>
            </w:pPr>
            <w:r w:rsidRPr="008924B3">
              <w:rPr>
                <w:rFonts w:ascii="Cambria" w:hAnsi="Cambria"/>
                <w:bCs/>
                <w:sz w:val="20"/>
                <w:szCs w:val="20"/>
              </w:rPr>
              <w:tab/>
            </w:r>
            <w:r w:rsidRPr="008924B3">
              <w:rPr>
                <w:rFonts w:ascii="Cambria" w:hAnsi="Cambria"/>
                <w:bCs/>
                <w:sz w:val="20"/>
                <w:szCs w:val="20"/>
                <w:lang w:val="en-US"/>
              </w:rPr>
              <w:t>TPSS</w:t>
            </w:r>
            <w:r w:rsidRPr="008924B3">
              <w:rPr>
                <w:rFonts w:ascii="Cambria" w:hAnsi="Cambria"/>
                <w:bCs/>
                <w:sz w:val="20"/>
                <w:szCs w:val="20"/>
              </w:rPr>
              <w:t xml:space="preserve">: Σε τι διαφέρει ένα προσκυνηματικό από ένα τουριστικό ταξίδι; </w:t>
            </w:r>
            <w:r w:rsidRPr="008924B3">
              <w:rPr>
                <w:rFonts w:ascii="Cambria" w:hAnsi="Cambria"/>
                <w:bCs/>
                <w:sz w:val="20"/>
                <w:szCs w:val="20"/>
                <w:lang w:val="en-US"/>
              </w:rPr>
              <w:t>(III)</w:t>
            </w:r>
          </w:p>
          <w:p w:rsidR="0030664F" w:rsidRPr="008924B3" w:rsidRDefault="0030664F" w:rsidP="00DD2192">
            <w:pPr>
              <w:numPr>
                <w:ilvl w:val="0"/>
                <w:numId w:val="50"/>
              </w:numPr>
              <w:tabs>
                <w:tab w:val="clear" w:pos="1453"/>
                <w:tab w:val="num" w:pos="185"/>
              </w:tabs>
              <w:autoSpaceDE w:val="0"/>
              <w:autoSpaceDN w:val="0"/>
              <w:adjustRightInd w:val="0"/>
              <w:ind w:left="284" w:hanging="284"/>
              <w:rPr>
                <w:rFonts w:ascii="Cambria" w:hAnsi="Cambria"/>
                <w:bCs/>
                <w:sz w:val="20"/>
                <w:szCs w:val="20"/>
              </w:rPr>
            </w:pPr>
            <w:r w:rsidRPr="008924B3">
              <w:rPr>
                <w:rFonts w:ascii="Cambria" w:hAnsi="Cambria"/>
                <w:bCs/>
                <w:sz w:val="20"/>
                <w:szCs w:val="20"/>
              </w:rPr>
              <w:tab/>
              <w:t>Google Earth: Η διαδρομή του Αβραάμ από τη Χαρράν στη Χαναάν, η διαδρομή των Ισραηλιτών κατά την Έξοδο από την Αίγυπτο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50"/>
              </w:numPr>
              <w:tabs>
                <w:tab w:val="clear" w:pos="1453"/>
                <w:tab w:val="num" w:pos="185"/>
              </w:tabs>
              <w:autoSpaceDE w:val="0"/>
              <w:autoSpaceDN w:val="0"/>
              <w:adjustRightInd w:val="0"/>
              <w:ind w:left="284" w:hanging="284"/>
              <w:rPr>
                <w:rFonts w:ascii="Cambria" w:hAnsi="Cambria"/>
                <w:bCs/>
                <w:sz w:val="20"/>
                <w:szCs w:val="20"/>
              </w:rPr>
            </w:pPr>
            <w:r w:rsidRPr="008924B3">
              <w:rPr>
                <w:rFonts w:ascii="Cambria" w:hAnsi="Cambria"/>
                <w:bCs/>
                <w:sz w:val="20"/>
                <w:szCs w:val="20"/>
              </w:rPr>
              <w:tab/>
              <w:t>Σχεδιάζουν τα ταξίδια του Χριστού στον χάρτη, γνωρίζουν την εποχή και τους τόπους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50"/>
              </w:numPr>
              <w:tabs>
                <w:tab w:val="clear" w:pos="1453"/>
                <w:tab w:val="num" w:pos="185"/>
              </w:tabs>
              <w:autoSpaceDE w:val="0"/>
              <w:autoSpaceDN w:val="0"/>
              <w:adjustRightInd w:val="0"/>
              <w:ind w:left="284" w:hanging="284"/>
              <w:rPr>
                <w:rFonts w:ascii="Cambria" w:hAnsi="Cambria"/>
                <w:bCs/>
                <w:sz w:val="20"/>
                <w:szCs w:val="20"/>
              </w:rPr>
            </w:pPr>
            <w:r w:rsidRPr="008924B3">
              <w:rPr>
                <w:rFonts w:ascii="Cambria" w:hAnsi="Cambria"/>
                <w:sz w:val="20"/>
                <w:szCs w:val="20"/>
              </w:rPr>
              <w:tab/>
              <w:t xml:space="preserve">Ιστοεξερεύνηση: Τα μνημεία της </w:t>
            </w:r>
            <w:r w:rsidRPr="008924B3">
              <w:rPr>
                <w:rFonts w:ascii="Cambria" w:hAnsi="Cambria"/>
                <w:sz w:val="20"/>
                <w:szCs w:val="20"/>
                <w:lang w:val="en-US"/>
              </w:rPr>
              <w:t>UNESCO</w:t>
            </w:r>
            <w:r w:rsidRPr="008924B3">
              <w:rPr>
                <w:rFonts w:ascii="Cambria" w:hAnsi="Cambria"/>
                <w:sz w:val="20"/>
                <w:szCs w:val="20"/>
              </w:rPr>
              <w:t xml:space="preserve"> τα οποία μελετήσαμε (</w:t>
            </w:r>
            <w:r w:rsidRPr="008924B3">
              <w:rPr>
                <w:rFonts w:ascii="Cambria" w:hAnsi="Cambria"/>
                <w:sz w:val="20"/>
                <w:szCs w:val="20"/>
                <w:lang w:val="en-US"/>
              </w:rPr>
              <w:t>III</w:t>
            </w:r>
            <w:r w:rsidRPr="008924B3">
              <w:rPr>
                <w:rFonts w:ascii="Cambria" w:hAnsi="Cambria"/>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51"/>
              </w:numPr>
              <w:tabs>
                <w:tab w:val="clear" w:pos="1453"/>
                <w:tab w:val="num" w:pos="260"/>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Artful Thinking («Δημιουργικές ερωτήσεις»): </w:t>
            </w:r>
            <w:r w:rsidRPr="008924B3">
              <w:rPr>
                <w:rFonts w:ascii="Cambria" w:hAnsi="Cambria"/>
                <w:bCs/>
                <w:i/>
                <w:iCs/>
                <w:sz w:val="20"/>
                <w:szCs w:val="20"/>
              </w:rPr>
              <w:t>Φυγή στην Αίγυπτο</w:t>
            </w:r>
            <w:r w:rsidRPr="008924B3">
              <w:rPr>
                <w:rFonts w:ascii="Cambria" w:hAnsi="Cambria"/>
                <w:bCs/>
                <w:sz w:val="20"/>
                <w:szCs w:val="20"/>
              </w:rPr>
              <w:t xml:space="preserve"> του Ρέμπραντ,  </w:t>
            </w:r>
            <w:r w:rsidRPr="008924B3">
              <w:rPr>
                <w:rFonts w:ascii="Cambria" w:hAnsi="Cambria"/>
                <w:bCs/>
                <w:i/>
                <w:iCs/>
                <w:sz w:val="20"/>
                <w:szCs w:val="20"/>
              </w:rPr>
              <w:t xml:space="preserve">Βαϊοφόρος </w:t>
            </w:r>
            <w:r w:rsidRPr="008924B3">
              <w:rPr>
                <w:rFonts w:ascii="Cambria" w:hAnsi="Cambria"/>
                <w:bCs/>
                <w:sz w:val="20"/>
                <w:szCs w:val="20"/>
              </w:rPr>
              <w:t>(Μονή Παντάνασσας, Μυστράς)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51"/>
              </w:numPr>
              <w:tabs>
                <w:tab w:val="clear" w:pos="1453"/>
                <w:tab w:val="num" w:pos="260"/>
              </w:tabs>
              <w:autoSpaceDE w:val="0"/>
              <w:autoSpaceDN w:val="0"/>
              <w:adjustRightInd w:val="0"/>
              <w:ind w:left="284" w:hanging="284"/>
              <w:rPr>
                <w:rFonts w:ascii="Cambria" w:hAnsi="Cambria"/>
                <w:bCs/>
                <w:sz w:val="20"/>
                <w:szCs w:val="20"/>
              </w:rPr>
            </w:pPr>
            <w:r w:rsidRPr="008924B3">
              <w:rPr>
                <w:rFonts w:ascii="Cambria" w:hAnsi="Cambria"/>
                <w:bCs/>
                <w:sz w:val="20"/>
                <w:szCs w:val="20"/>
              </w:rPr>
              <w:t>Σπαζοκεφαλιά με κείμενα (τα αφηγηματικά του ΙΙ)</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18"/>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tabs>
                <w:tab w:val="left" w:pos="319"/>
              </w:tabs>
              <w:autoSpaceDE w:val="0"/>
              <w:autoSpaceDN w:val="0"/>
              <w:adjustRightInd w:val="0"/>
              <w:spacing w:before="120" w:after="60"/>
              <w:ind w:left="284" w:hanging="284"/>
              <w:rPr>
                <w:rFonts w:ascii="Cambria" w:hAnsi="Cambria"/>
                <w:sz w:val="20"/>
                <w:szCs w:val="20"/>
              </w:rPr>
            </w:pPr>
            <w:r w:rsidRPr="008924B3">
              <w:rPr>
                <w:rFonts w:ascii="Cambria" w:hAnsi="Cambria"/>
                <w:b/>
                <w:bCs/>
                <w:sz w:val="18"/>
                <w:szCs w:val="20"/>
              </w:rPr>
              <w:t xml:space="preserve">1.  </w:t>
            </w:r>
            <w:r w:rsidRPr="008924B3">
              <w:rPr>
                <w:rFonts w:ascii="Cambria" w:hAnsi="Cambria"/>
                <w:sz w:val="18"/>
                <w:szCs w:val="20"/>
              </w:rPr>
              <w:t xml:space="preserve">Οργανώνοντας μια φανταστική επίσκεψη σε έναν προσκυνηματικό </w:t>
            </w:r>
            <w:r w:rsidRPr="008924B3">
              <w:rPr>
                <w:rFonts w:ascii="Cambria" w:hAnsi="Cambria"/>
                <w:sz w:val="18"/>
                <w:szCs w:val="20"/>
              </w:rPr>
              <w:lastRenderedPageBreak/>
              <w:t>προορισμό (</w:t>
            </w:r>
            <w:r w:rsidRPr="008924B3">
              <w:rPr>
                <w:rFonts w:ascii="Cambria" w:hAnsi="Cambria"/>
                <w:sz w:val="18"/>
                <w:szCs w:val="20"/>
                <w:lang w:val="en-US"/>
              </w:rPr>
              <w:t>IV</w:t>
            </w:r>
            <w:r w:rsidRPr="008924B3">
              <w:rPr>
                <w:rFonts w:ascii="Cambria" w:hAnsi="Cambria"/>
                <w:sz w:val="18"/>
                <w:szCs w:val="20"/>
              </w:rPr>
              <w:t>)</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DD2192">
            <w:pPr>
              <w:numPr>
                <w:ilvl w:val="0"/>
                <w:numId w:val="123"/>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Λογισμικό Ε΄ τάξης: </w:t>
            </w:r>
            <w:r w:rsidRPr="008924B3">
              <w:rPr>
                <w:rFonts w:ascii="Cambria" w:hAnsi="Cambria"/>
                <w:bCs/>
                <w:i/>
                <w:sz w:val="20"/>
                <w:szCs w:val="20"/>
              </w:rPr>
              <w:t>Οι αγώνες στη ζωή μας – Άγιο Όρος</w:t>
            </w:r>
          </w:p>
          <w:p w:rsidR="0030664F" w:rsidRPr="00B6205A" w:rsidRDefault="0030664F" w:rsidP="00DD2192">
            <w:pPr>
              <w:numPr>
                <w:ilvl w:val="0"/>
                <w:numId w:val="123"/>
              </w:numPr>
              <w:tabs>
                <w:tab w:val="clear" w:pos="1453"/>
                <w:tab w:val="num" w:pos="252"/>
              </w:tabs>
              <w:autoSpaceDE w:val="0"/>
              <w:autoSpaceDN w:val="0"/>
              <w:adjustRightInd w:val="0"/>
              <w:ind w:left="284" w:hanging="284"/>
              <w:rPr>
                <w:rFonts w:ascii="Cambria" w:hAnsi="Cambria"/>
                <w:sz w:val="20"/>
                <w:szCs w:val="20"/>
              </w:rPr>
            </w:pPr>
            <w:r w:rsidRPr="008924B3">
              <w:rPr>
                <w:rFonts w:ascii="Cambria" w:hAnsi="Cambria"/>
                <w:bCs/>
                <w:sz w:val="20"/>
                <w:szCs w:val="20"/>
              </w:rPr>
              <w:tab/>
              <w:t>Λογισμικό της Γ΄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bCs/>
                <w:sz w:val="20"/>
                <w:szCs w:val="20"/>
              </w:rPr>
              <w:br/>
            </w:r>
            <w:r w:rsidRPr="008924B3">
              <w:rPr>
                <w:rFonts w:ascii="Cambria" w:hAnsi="Cambria"/>
                <w:bCs/>
                <w:i/>
                <w:sz w:val="20"/>
                <w:szCs w:val="20"/>
              </w:rPr>
              <w:t>Ο Χριστιανισμός σήμερα</w:t>
            </w:r>
          </w:p>
        </w:tc>
      </w:tr>
    </w:tbl>
    <w:p w:rsidR="00D16159" w:rsidRDefault="00D16159" w:rsidP="00CD3C7B">
      <w:pPr>
        <w:autoSpaceDE w:val="0"/>
        <w:autoSpaceDN w:val="0"/>
        <w:adjustRightInd w:val="0"/>
        <w:spacing w:before="120" w:after="120"/>
        <w:rPr>
          <w:rFonts w:ascii="Calibri" w:hAnsi="Calibri"/>
          <w:b/>
          <w:color w:val="CC0000"/>
        </w:rPr>
      </w:pPr>
    </w:p>
    <w:p w:rsidR="00D16159" w:rsidRDefault="00D16159" w:rsidP="00CD3C7B">
      <w:pPr>
        <w:autoSpaceDE w:val="0"/>
        <w:autoSpaceDN w:val="0"/>
        <w:adjustRightInd w:val="0"/>
        <w:spacing w:before="120" w:after="120"/>
        <w:rPr>
          <w:rFonts w:ascii="Calibri" w:hAnsi="Calibri"/>
          <w:b/>
          <w:color w:val="CC0000"/>
        </w:rPr>
      </w:pPr>
    </w:p>
    <w:p w:rsidR="00D16159" w:rsidRDefault="00D16159" w:rsidP="00CD3C7B">
      <w:pPr>
        <w:autoSpaceDE w:val="0"/>
        <w:autoSpaceDN w:val="0"/>
        <w:adjustRightInd w:val="0"/>
        <w:spacing w:before="120" w:after="120"/>
        <w:rPr>
          <w:rFonts w:ascii="Calibri" w:hAnsi="Calibri"/>
          <w:b/>
          <w:color w:val="CC0000"/>
        </w:rPr>
      </w:pPr>
    </w:p>
    <w:p w:rsidR="00D16159" w:rsidRDefault="00D16159" w:rsidP="00CD3C7B">
      <w:pPr>
        <w:autoSpaceDE w:val="0"/>
        <w:autoSpaceDN w:val="0"/>
        <w:adjustRightInd w:val="0"/>
        <w:spacing w:before="120" w:after="120"/>
        <w:rPr>
          <w:rFonts w:ascii="Calibri" w:hAnsi="Calibri"/>
          <w:b/>
          <w:color w:val="CC0000"/>
        </w:rPr>
      </w:pPr>
    </w:p>
    <w:p w:rsidR="00D16159" w:rsidRDefault="00D16159" w:rsidP="00CD3C7B">
      <w:pPr>
        <w:autoSpaceDE w:val="0"/>
        <w:autoSpaceDN w:val="0"/>
        <w:adjustRightInd w:val="0"/>
        <w:spacing w:before="120" w:after="120"/>
        <w:rPr>
          <w:rFonts w:ascii="Calibri" w:hAnsi="Calibri"/>
          <w:b/>
          <w:color w:val="CC0000"/>
        </w:rPr>
      </w:pPr>
    </w:p>
    <w:p w:rsidR="00D16159" w:rsidRDefault="00D16159" w:rsidP="00CD3C7B">
      <w:pPr>
        <w:autoSpaceDE w:val="0"/>
        <w:autoSpaceDN w:val="0"/>
        <w:adjustRightInd w:val="0"/>
        <w:spacing w:before="120" w:after="120"/>
        <w:rPr>
          <w:rFonts w:ascii="Calibri" w:hAnsi="Calibri"/>
          <w:b/>
          <w:color w:val="CC0000"/>
        </w:rPr>
      </w:pPr>
    </w:p>
    <w:p w:rsidR="00D16159" w:rsidRDefault="00D16159" w:rsidP="00CD3C7B">
      <w:pPr>
        <w:autoSpaceDE w:val="0"/>
        <w:autoSpaceDN w:val="0"/>
        <w:adjustRightInd w:val="0"/>
        <w:spacing w:before="120" w:after="120"/>
        <w:rPr>
          <w:rFonts w:ascii="Calibri" w:hAnsi="Calibri"/>
          <w:b/>
          <w:color w:val="CC0000"/>
        </w:rPr>
      </w:pPr>
    </w:p>
    <w:p w:rsidR="00D16159" w:rsidRDefault="00D16159" w:rsidP="00CD3C7B">
      <w:pPr>
        <w:autoSpaceDE w:val="0"/>
        <w:autoSpaceDN w:val="0"/>
        <w:adjustRightInd w:val="0"/>
        <w:spacing w:before="120" w:after="120"/>
        <w:rPr>
          <w:rFonts w:ascii="Calibri" w:hAnsi="Calibri"/>
          <w:b/>
          <w:color w:val="CC0000"/>
        </w:rPr>
      </w:pPr>
    </w:p>
    <w:p w:rsidR="00D16159" w:rsidRPr="00106775"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106775">
        <w:rPr>
          <w:rFonts w:ascii="Century Gothic" w:hAnsi="Century Gothic"/>
          <w:b/>
          <w:shadow/>
          <w:color w:val="002060"/>
          <w:sz w:val="32"/>
          <w:szCs w:val="28"/>
        </w:rPr>
        <w:lastRenderedPageBreak/>
        <w:t xml:space="preserve">6.  Χριστιανοί άγιοι και ιερά πρόσωπα άλλων θρησκειών </w:t>
      </w:r>
      <w:r w:rsidRPr="00106775">
        <w:rPr>
          <w:rFonts w:ascii="Century Gothic" w:hAnsi="Century Gothic"/>
          <w:shadow/>
          <w:color w:val="002060"/>
          <w:sz w:val="28"/>
          <w:szCs w:val="28"/>
        </w:rPr>
        <w:t>(4 δίωρα)</w:t>
      </w:r>
    </w:p>
    <w:tbl>
      <w:tblPr>
        <w:tblW w:w="396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967"/>
        <w:gridCol w:w="5666"/>
      </w:tblGrid>
      <w:tr w:rsidR="0030664F" w:rsidRPr="00D47DA0" w:rsidTr="0030664F">
        <w:tc>
          <w:tcPr>
            <w:tcW w:w="2098" w:type="dxa"/>
            <w:vAlign w:val="center"/>
          </w:tcPr>
          <w:p w:rsidR="0030664F" w:rsidRPr="00D47DA0" w:rsidRDefault="0030664F" w:rsidP="00A50C1C">
            <w:pPr>
              <w:pStyle w:val="ListParagraph1"/>
              <w:ind w:left="0"/>
              <w:jc w:val="center"/>
              <w:rPr>
                <w:rFonts w:ascii="Century Gothic" w:hAnsi="Century Gothic"/>
                <w:b/>
                <w:bCs/>
                <w:smallCaps/>
                <w:shadow/>
                <w:color w:val="800000"/>
                <w:spacing w:val="20"/>
                <w:w w:val="90"/>
                <w:sz w:val="22"/>
                <w:szCs w:val="20"/>
              </w:rPr>
            </w:pPr>
            <w:r w:rsidRPr="00D47DA0">
              <w:rPr>
                <w:rFonts w:ascii="Century Gothic" w:hAnsi="Century Gothic"/>
                <w:b/>
                <w:smallCaps/>
                <w:shadow/>
                <w:color w:val="800000"/>
                <w:spacing w:val="20"/>
                <w:w w:val="90"/>
                <w:sz w:val="22"/>
                <w:szCs w:val="20"/>
              </w:rPr>
              <w:t>Προσδοκώμενα Μαθησιακά Αποτελέσματα</w:t>
            </w:r>
          </w:p>
        </w:tc>
        <w:tc>
          <w:tcPr>
            <w:tcW w:w="3967"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Βασικά </w:t>
            </w:r>
            <w:r w:rsidRPr="00D47DA0">
              <w:rPr>
                <w:rFonts w:ascii="Century Gothic" w:hAnsi="Century Gothic"/>
                <w:b/>
                <w:smallCaps/>
                <w:shadow/>
                <w:color w:val="800000"/>
                <w:spacing w:val="20"/>
                <w:w w:val="90"/>
                <w:sz w:val="22"/>
                <w:szCs w:val="20"/>
              </w:rPr>
              <w:br/>
              <w:t>Θέματα</w:t>
            </w:r>
          </w:p>
        </w:tc>
        <w:tc>
          <w:tcPr>
            <w:tcW w:w="5666"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Ενδεικτικές </w:t>
            </w:r>
            <w:r w:rsidRPr="00D47DA0">
              <w:rPr>
                <w:rFonts w:ascii="Century Gothic" w:hAnsi="Century Gothic"/>
                <w:b/>
                <w:smallCaps/>
                <w:shadow/>
                <w:color w:val="800000"/>
                <w:spacing w:val="20"/>
                <w:w w:val="90"/>
                <w:sz w:val="22"/>
                <w:szCs w:val="20"/>
              </w:rPr>
              <w:br/>
              <w:t>Δραστηριότητες</w:t>
            </w:r>
          </w:p>
        </w:tc>
      </w:tr>
      <w:tr w:rsidR="0030664F" w:rsidRPr="00050752" w:rsidTr="0030664F">
        <w:tc>
          <w:tcPr>
            <w:tcW w:w="2098" w:type="dxa"/>
          </w:tcPr>
          <w:p w:rsidR="0030664F" w:rsidRPr="00403ED4" w:rsidRDefault="0030664F" w:rsidP="00A50C1C">
            <w:pPr>
              <w:tabs>
                <w:tab w:val="left" w:pos="142"/>
              </w:tabs>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284"/>
                <w:tab w:val="num" w:pos="2160"/>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περιγράφουν και αξιολογούν στάσεις και πράξεις συγκεκριμένων Αγίων απέναντι στον πλησίον και την κτίση </w:t>
            </w:r>
          </w:p>
          <w:p w:rsidR="0030664F" w:rsidRPr="00403ED4" w:rsidRDefault="0030664F" w:rsidP="00A50C1C">
            <w:pPr>
              <w:tabs>
                <w:tab w:val="left" w:pos="284"/>
                <w:tab w:val="num" w:pos="2160"/>
              </w:tabs>
              <w:autoSpaceDE w:val="0"/>
              <w:autoSpaceDN w:val="0"/>
              <w:adjustRightInd w:val="0"/>
              <w:spacing w:before="60"/>
              <w:rPr>
                <w:rFonts w:ascii="Cambria" w:hAnsi="Cambria"/>
                <w:sz w:val="20"/>
                <w:szCs w:val="20"/>
              </w:rPr>
            </w:pPr>
            <w:r w:rsidRPr="00403ED4">
              <w:rPr>
                <w:rFonts w:ascii="Cambria" w:hAnsi="Cambria"/>
                <w:b/>
                <w:sz w:val="20"/>
                <w:szCs w:val="20"/>
              </w:rPr>
              <w:t>β)</w:t>
            </w:r>
            <w:r w:rsidRPr="00403ED4">
              <w:rPr>
                <w:rFonts w:ascii="Cambria" w:hAnsi="Cambria"/>
                <w:sz w:val="20"/>
                <w:szCs w:val="20"/>
              </w:rPr>
              <w:t xml:space="preserve"> εξακριβώνουν</w:t>
            </w:r>
            <w:r w:rsidRPr="00403ED4">
              <w:rPr>
                <w:rFonts w:ascii="Cambria" w:hAnsi="Cambria"/>
                <w:sz w:val="20"/>
                <w:szCs w:val="20"/>
              </w:rPr>
              <w:br/>
              <w:t xml:space="preserve"> τη χωρίς όρια </w:t>
            </w:r>
            <w:r w:rsidRPr="00403ED4">
              <w:rPr>
                <w:rFonts w:ascii="Cambria" w:hAnsi="Cambria"/>
                <w:sz w:val="20"/>
                <w:szCs w:val="20"/>
              </w:rPr>
              <w:br/>
              <w:t xml:space="preserve">αγάπη (για τον Θεό, τον συνάνθρωπο </w:t>
            </w:r>
            <w:r w:rsidRPr="00403ED4">
              <w:rPr>
                <w:rFonts w:ascii="Cambria" w:hAnsi="Cambria"/>
                <w:sz w:val="20"/>
                <w:szCs w:val="20"/>
              </w:rPr>
              <w:br/>
              <w:t xml:space="preserve">και την κτίση) ως βασικό γνώρισμα </w:t>
            </w:r>
            <w:r w:rsidRPr="00403ED4">
              <w:rPr>
                <w:rFonts w:ascii="Cambria" w:hAnsi="Cambria"/>
                <w:sz w:val="20"/>
                <w:szCs w:val="20"/>
              </w:rPr>
              <w:br/>
              <w:t>της άγιας ζωής</w:t>
            </w:r>
          </w:p>
          <w:p w:rsidR="0030664F" w:rsidRPr="00403ED4" w:rsidRDefault="0030664F" w:rsidP="00A50C1C">
            <w:pPr>
              <w:tabs>
                <w:tab w:val="left" w:pos="284"/>
                <w:tab w:val="num" w:pos="2160"/>
              </w:tabs>
              <w:autoSpaceDE w:val="0"/>
              <w:autoSpaceDN w:val="0"/>
              <w:adjustRightInd w:val="0"/>
              <w:spacing w:before="60"/>
              <w:rPr>
                <w:rFonts w:ascii="Cambria" w:hAnsi="Cambria"/>
                <w:sz w:val="20"/>
                <w:szCs w:val="20"/>
              </w:rPr>
            </w:pPr>
            <w:r w:rsidRPr="00403ED4">
              <w:rPr>
                <w:rFonts w:ascii="Cambria" w:hAnsi="Cambria"/>
                <w:b/>
                <w:sz w:val="20"/>
                <w:szCs w:val="20"/>
              </w:rPr>
              <w:t>γ)</w:t>
            </w:r>
            <w:r w:rsidRPr="00403ED4">
              <w:rPr>
                <w:rFonts w:ascii="Cambria" w:hAnsi="Cambria"/>
                <w:sz w:val="20"/>
                <w:szCs w:val="20"/>
              </w:rPr>
              <w:t xml:space="preserve"> διακρίνουν στη σχέση των Αγίων </w:t>
            </w:r>
            <w:r w:rsidRPr="00403ED4">
              <w:rPr>
                <w:rFonts w:ascii="Cambria" w:hAnsi="Cambria"/>
                <w:sz w:val="20"/>
                <w:szCs w:val="20"/>
              </w:rPr>
              <w:br/>
              <w:t>με τον Θεό ως πηγή της αγιότητάς τους</w:t>
            </w:r>
          </w:p>
          <w:p w:rsidR="0030664F" w:rsidRPr="00403ED4" w:rsidRDefault="0030664F" w:rsidP="00A50C1C">
            <w:pPr>
              <w:tabs>
                <w:tab w:val="left" w:pos="284"/>
                <w:tab w:val="num" w:pos="2160"/>
              </w:tabs>
              <w:autoSpaceDE w:val="0"/>
              <w:autoSpaceDN w:val="0"/>
              <w:adjustRightInd w:val="0"/>
              <w:spacing w:before="60"/>
              <w:rPr>
                <w:rFonts w:ascii="Cambria" w:hAnsi="Cambria"/>
                <w:sz w:val="20"/>
                <w:szCs w:val="20"/>
              </w:rPr>
            </w:pPr>
            <w:r w:rsidRPr="00403ED4">
              <w:rPr>
                <w:rFonts w:ascii="Cambria" w:hAnsi="Cambria"/>
                <w:b/>
                <w:bCs/>
                <w:sz w:val="20"/>
                <w:szCs w:val="20"/>
              </w:rPr>
              <w:t xml:space="preserve">δ) </w:t>
            </w:r>
            <w:r w:rsidRPr="00403ED4">
              <w:rPr>
                <w:rFonts w:ascii="Cambria" w:hAnsi="Cambria"/>
                <w:sz w:val="20"/>
                <w:szCs w:val="20"/>
              </w:rPr>
              <w:t>ξεχωρίζουν τα «βιβλικά χαρακτηριστικά» της ζωής και της πράξης των Αγίων</w:t>
            </w:r>
          </w:p>
          <w:p w:rsidR="0030664F" w:rsidRPr="00403ED4" w:rsidRDefault="0030664F" w:rsidP="00C0773E">
            <w:pPr>
              <w:tabs>
                <w:tab w:val="left" w:pos="284"/>
                <w:tab w:val="num" w:pos="2160"/>
              </w:tabs>
              <w:autoSpaceDE w:val="0"/>
              <w:autoSpaceDN w:val="0"/>
              <w:adjustRightInd w:val="0"/>
              <w:spacing w:before="60"/>
              <w:rPr>
                <w:rFonts w:ascii="Cambria" w:hAnsi="Cambria"/>
                <w:sz w:val="20"/>
                <w:szCs w:val="20"/>
              </w:rPr>
            </w:pPr>
            <w:r w:rsidRPr="00403ED4">
              <w:rPr>
                <w:rFonts w:ascii="Cambria" w:hAnsi="Cambria"/>
                <w:b/>
                <w:sz w:val="20"/>
                <w:szCs w:val="20"/>
              </w:rPr>
              <w:t xml:space="preserve">ε) </w:t>
            </w:r>
            <w:r w:rsidRPr="00403ED4">
              <w:rPr>
                <w:rFonts w:ascii="Cambria" w:hAnsi="Cambria"/>
                <w:bCs/>
                <w:sz w:val="20"/>
                <w:szCs w:val="20"/>
              </w:rPr>
              <w:t xml:space="preserve">εξετάζουν και αξιολογούν ιερά πρόσωπα άλλων θρησκειών που έκαναν με τη ζωή τους πράξη </w:t>
            </w:r>
            <w:r w:rsidRPr="00403ED4">
              <w:rPr>
                <w:rFonts w:ascii="Cambria" w:hAnsi="Cambria"/>
                <w:bCs/>
                <w:sz w:val="20"/>
                <w:szCs w:val="20"/>
              </w:rPr>
              <w:br/>
              <w:t>την πίστη τους</w:t>
            </w:r>
          </w:p>
        </w:tc>
        <w:tc>
          <w:tcPr>
            <w:tcW w:w="3967" w:type="dxa"/>
          </w:tcPr>
          <w:p w:rsidR="0030664F" w:rsidRPr="00403ED4" w:rsidRDefault="0030664F" w:rsidP="00A50C1C">
            <w:pPr>
              <w:spacing w:before="60" w:line="228" w:lineRule="auto"/>
              <w:ind w:left="284" w:hanging="284"/>
              <w:rPr>
                <w:rFonts w:ascii="Cambria" w:hAnsi="Cambria"/>
                <w:b/>
                <w:bCs/>
                <w:sz w:val="20"/>
                <w:szCs w:val="20"/>
              </w:rPr>
            </w:pPr>
            <w:smartTag w:uri="urn:schemas-microsoft-com:office:smarttags" w:element="place">
              <w:r w:rsidRPr="00403ED4">
                <w:rPr>
                  <w:rFonts w:ascii="Cambria" w:hAnsi="Cambria"/>
                  <w:b/>
                  <w:bCs/>
                  <w:sz w:val="20"/>
                  <w:szCs w:val="20"/>
                  <w:lang w:val="en-US"/>
                </w:rPr>
                <w:t>I</w:t>
              </w:r>
              <w:r w:rsidRPr="00403ED4">
                <w:rPr>
                  <w:rFonts w:ascii="Cambria" w:hAnsi="Cambria"/>
                  <w:b/>
                  <w:bCs/>
                  <w:sz w:val="20"/>
                  <w:szCs w:val="20"/>
                </w:rPr>
                <w:t>.</w:t>
              </w:r>
            </w:smartTag>
            <w:r w:rsidRPr="00403ED4">
              <w:rPr>
                <w:rFonts w:ascii="Cambria" w:hAnsi="Cambria"/>
                <w:b/>
                <w:bCs/>
                <w:sz w:val="20"/>
                <w:szCs w:val="20"/>
              </w:rPr>
              <w:tab/>
              <w:t>Ποιος είναι ο χριστιανός άγιος;</w:t>
            </w:r>
          </w:p>
          <w:p w:rsidR="0030664F" w:rsidRPr="00403ED4" w:rsidRDefault="0030664F" w:rsidP="00A50C1C">
            <w:pPr>
              <w:spacing w:line="228" w:lineRule="auto"/>
              <w:ind w:left="314" w:hanging="314"/>
              <w:rPr>
                <w:rFonts w:ascii="Cambria" w:hAnsi="Cambria"/>
                <w:bCs/>
                <w:sz w:val="20"/>
                <w:szCs w:val="20"/>
              </w:rPr>
            </w:pPr>
            <w:r w:rsidRPr="00403ED4">
              <w:rPr>
                <w:rFonts w:ascii="Cambria" w:hAnsi="Cambria"/>
                <w:bCs/>
                <w:sz w:val="20"/>
                <w:szCs w:val="20"/>
                <w:lang w:val="en-US"/>
              </w:rPr>
              <w:t>i</w:t>
            </w:r>
            <w:r w:rsidRPr="00403ED4">
              <w:rPr>
                <w:rFonts w:ascii="Cambria" w:hAnsi="Cambria"/>
                <w:bCs/>
                <w:sz w:val="20"/>
                <w:szCs w:val="20"/>
              </w:rPr>
              <w:t>.</w:t>
            </w:r>
            <w:r w:rsidRPr="00403ED4">
              <w:rPr>
                <w:rFonts w:ascii="Cambria" w:hAnsi="Cambria"/>
                <w:bCs/>
                <w:sz w:val="20"/>
                <w:szCs w:val="20"/>
              </w:rPr>
              <w:tab/>
              <w:t>«Μείνετε πιστοί στην αγάπη μου» (Ιω 1, 9-14)</w:t>
            </w:r>
          </w:p>
          <w:p w:rsidR="0030664F" w:rsidRPr="00403ED4" w:rsidRDefault="0030664F" w:rsidP="00A50C1C">
            <w:pPr>
              <w:spacing w:line="228" w:lineRule="auto"/>
              <w:ind w:left="284" w:hanging="284"/>
              <w:rPr>
                <w:rFonts w:ascii="Cambria" w:hAnsi="Cambria"/>
                <w:bCs/>
                <w:sz w:val="20"/>
                <w:szCs w:val="20"/>
              </w:rPr>
            </w:pPr>
            <w:r w:rsidRPr="00403ED4">
              <w:rPr>
                <w:rFonts w:ascii="Cambria" w:hAnsi="Cambria"/>
                <w:bCs/>
                <w:sz w:val="20"/>
                <w:szCs w:val="20"/>
                <w:lang w:val="en-US"/>
              </w:rPr>
              <w:t>ii</w:t>
            </w:r>
            <w:r w:rsidRPr="00403ED4">
              <w:rPr>
                <w:rFonts w:ascii="Cambria" w:hAnsi="Cambria"/>
                <w:bCs/>
                <w:sz w:val="20"/>
                <w:szCs w:val="20"/>
              </w:rPr>
              <w:t>.</w:t>
            </w:r>
            <w:r w:rsidRPr="00403ED4">
              <w:rPr>
                <w:rFonts w:ascii="Cambria" w:hAnsi="Cambria"/>
                <w:bCs/>
                <w:sz w:val="20"/>
                <w:szCs w:val="20"/>
              </w:rPr>
              <w:tab/>
              <w:t xml:space="preserve">Απεριόριστη αγάπη και προσφορά </w:t>
            </w:r>
            <w:r w:rsidRPr="00403ED4">
              <w:rPr>
                <w:rFonts w:ascii="Cambria" w:hAnsi="Cambria"/>
                <w:bCs/>
                <w:sz w:val="20"/>
                <w:szCs w:val="20"/>
              </w:rPr>
              <w:br/>
              <w:t>προς τον πλησίον (Μκ 12, 28-33. Γαλ 5, 14. Ρωμ 13, 8-10.)</w:t>
            </w:r>
          </w:p>
          <w:p w:rsidR="0030664F" w:rsidRPr="00403ED4" w:rsidRDefault="0030664F" w:rsidP="00A50C1C">
            <w:pPr>
              <w:spacing w:line="228" w:lineRule="auto"/>
              <w:ind w:left="284" w:hanging="284"/>
              <w:rPr>
                <w:rFonts w:ascii="Cambria" w:hAnsi="Cambria"/>
                <w:bCs/>
                <w:sz w:val="20"/>
                <w:szCs w:val="20"/>
              </w:rPr>
            </w:pPr>
            <w:r w:rsidRPr="00403ED4">
              <w:rPr>
                <w:rFonts w:ascii="Cambria" w:hAnsi="Cambria"/>
                <w:bCs/>
                <w:sz w:val="20"/>
                <w:szCs w:val="20"/>
                <w:lang w:val="en-US"/>
              </w:rPr>
              <w:t>iii</w:t>
            </w:r>
            <w:r w:rsidRPr="00403ED4">
              <w:rPr>
                <w:rFonts w:ascii="Cambria" w:hAnsi="Cambria"/>
                <w:bCs/>
                <w:sz w:val="20"/>
                <w:szCs w:val="20"/>
              </w:rPr>
              <w:t xml:space="preserve">.  Σεβασμός και αγάπη προς όλη την </w:t>
            </w:r>
            <w:r w:rsidRPr="00403ED4">
              <w:rPr>
                <w:rFonts w:ascii="Cambria" w:hAnsi="Cambria"/>
                <w:bCs/>
                <w:sz w:val="20"/>
                <w:szCs w:val="20"/>
              </w:rPr>
              <w:br/>
              <w:t xml:space="preserve">κτίση (περιστατικά από τη Φιλοκαλία και το Λειμωνάριον) </w:t>
            </w:r>
          </w:p>
          <w:p w:rsidR="0030664F" w:rsidRPr="00403ED4" w:rsidRDefault="0030664F" w:rsidP="00DD2192">
            <w:pPr>
              <w:numPr>
                <w:ilvl w:val="1"/>
                <w:numId w:val="47"/>
              </w:numPr>
              <w:tabs>
                <w:tab w:val="clear" w:pos="1800"/>
                <w:tab w:val="num" w:pos="314"/>
              </w:tabs>
              <w:spacing w:line="228" w:lineRule="auto"/>
              <w:ind w:left="314" w:hanging="314"/>
              <w:rPr>
                <w:rFonts w:ascii="Cambria" w:hAnsi="Cambria"/>
                <w:bCs/>
                <w:sz w:val="20"/>
                <w:szCs w:val="20"/>
              </w:rPr>
            </w:pPr>
            <w:r w:rsidRPr="00403ED4">
              <w:rPr>
                <w:rFonts w:ascii="Cambria" w:hAnsi="Cambria"/>
                <w:bCs/>
                <w:sz w:val="20"/>
                <w:szCs w:val="20"/>
              </w:rPr>
              <w:t xml:space="preserve">Ισόβια αναζήτηση της σχέσης </w:t>
            </w:r>
            <w:r w:rsidRPr="00403ED4">
              <w:rPr>
                <w:rFonts w:ascii="Cambria" w:hAnsi="Cambria"/>
                <w:bCs/>
                <w:sz w:val="20"/>
                <w:szCs w:val="20"/>
              </w:rPr>
              <w:br/>
              <w:t xml:space="preserve">με τον </w:t>
            </w:r>
            <w:r w:rsidRPr="00403ED4">
              <w:rPr>
                <w:rFonts w:ascii="Cambria" w:hAnsi="Cambria"/>
                <w:sz w:val="20"/>
                <w:szCs w:val="20"/>
              </w:rPr>
              <w:t>ά</w:t>
            </w:r>
            <w:r w:rsidRPr="00403ED4">
              <w:rPr>
                <w:rFonts w:ascii="Cambria" w:hAnsi="Cambria"/>
                <w:bCs/>
                <w:sz w:val="20"/>
                <w:szCs w:val="20"/>
              </w:rPr>
              <w:t>γιο Θεό (Εβρ 11, 1-3)</w:t>
            </w:r>
          </w:p>
          <w:p w:rsidR="0030664F" w:rsidRPr="00403ED4" w:rsidRDefault="0030664F" w:rsidP="00A50C1C">
            <w:pPr>
              <w:spacing w:line="228" w:lineRule="auto"/>
              <w:rPr>
                <w:rFonts w:ascii="Cambria" w:hAnsi="Cambria"/>
                <w:bCs/>
                <w:sz w:val="20"/>
                <w:szCs w:val="20"/>
              </w:rPr>
            </w:pPr>
          </w:p>
          <w:p w:rsidR="0030664F" w:rsidRPr="00403ED4" w:rsidRDefault="0030664F" w:rsidP="00A50C1C">
            <w:pPr>
              <w:spacing w:before="60" w:line="228" w:lineRule="auto"/>
              <w:ind w:left="284" w:hanging="284"/>
              <w:rPr>
                <w:rFonts w:ascii="Cambria" w:hAnsi="Cambria"/>
                <w:b/>
                <w:bCs/>
                <w:sz w:val="20"/>
                <w:szCs w:val="20"/>
              </w:rPr>
            </w:pPr>
            <w:r w:rsidRPr="00403ED4">
              <w:rPr>
                <w:rFonts w:ascii="Cambria" w:hAnsi="Cambria"/>
                <w:b/>
                <w:sz w:val="20"/>
                <w:szCs w:val="20"/>
                <w:lang w:val="en-US"/>
              </w:rPr>
              <w:t>II</w:t>
            </w:r>
            <w:r w:rsidRPr="00403ED4">
              <w:rPr>
                <w:rFonts w:ascii="Cambria" w:hAnsi="Cambria"/>
                <w:b/>
                <w:sz w:val="20"/>
                <w:szCs w:val="20"/>
              </w:rPr>
              <w:t>.</w:t>
            </w:r>
            <w:r w:rsidRPr="00403ED4">
              <w:rPr>
                <w:rFonts w:ascii="Cambria" w:hAnsi="Cambria"/>
                <w:b/>
                <w:sz w:val="20"/>
                <w:szCs w:val="20"/>
              </w:rPr>
              <w:tab/>
              <w:t>«Ζω δε ουκέτι εγώ, ζει δε εν εμοί ο Χριστός»</w:t>
            </w:r>
            <w:r w:rsidRPr="00403ED4">
              <w:rPr>
                <w:rFonts w:ascii="Cambria" w:hAnsi="Cambria"/>
                <w:b/>
                <w:bCs/>
                <w:sz w:val="20"/>
                <w:szCs w:val="20"/>
              </w:rPr>
              <w:t xml:space="preserve">: </w:t>
            </w:r>
            <w:r w:rsidRPr="00403ED4">
              <w:rPr>
                <w:rFonts w:ascii="Cambria" w:hAnsi="Cambria"/>
                <w:b/>
                <w:sz w:val="20"/>
                <w:szCs w:val="20"/>
              </w:rPr>
              <w:t>Άγιοι άνδρες και γυναίκες της Χριστιανικής Εκκλησίας</w:t>
            </w:r>
          </w:p>
          <w:p w:rsidR="0030664F" w:rsidRPr="00403ED4" w:rsidRDefault="0030664F" w:rsidP="00A50C1C">
            <w:pPr>
              <w:tabs>
                <w:tab w:val="num" w:pos="612"/>
                <w:tab w:val="num" w:pos="1260"/>
              </w:tabs>
              <w:spacing w:line="228" w:lineRule="auto"/>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t>Αγία Λυδία η Φιλιππησία (Πραξ 16, 11-15)</w:t>
            </w:r>
          </w:p>
          <w:p w:rsidR="0030664F" w:rsidRPr="00403ED4" w:rsidRDefault="0030664F" w:rsidP="00A50C1C">
            <w:pPr>
              <w:tabs>
                <w:tab w:val="num" w:pos="282"/>
                <w:tab w:val="num" w:pos="1260"/>
              </w:tabs>
              <w:spacing w:line="228" w:lineRule="auto"/>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t>Αββάς Πινούφριος</w:t>
            </w:r>
          </w:p>
          <w:p w:rsidR="0030664F" w:rsidRPr="00403ED4" w:rsidRDefault="0030664F" w:rsidP="00A50C1C">
            <w:pPr>
              <w:tabs>
                <w:tab w:val="num" w:pos="472"/>
              </w:tabs>
              <w:spacing w:line="228" w:lineRule="auto"/>
              <w:ind w:left="284" w:hanging="284"/>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w:t>
            </w:r>
            <w:r w:rsidRPr="00403ED4">
              <w:rPr>
                <w:rFonts w:ascii="Cambria" w:hAnsi="Cambria"/>
                <w:sz w:val="20"/>
                <w:szCs w:val="20"/>
              </w:rPr>
              <w:tab/>
              <w:t xml:space="preserve">Νεομάρτυς Αχμέτ Κάλφας εξ Αγαρηνών </w:t>
            </w:r>
          </w:p>
          <w:p w:rsidR="0030664F" w:rsidRPr="00403ED4" w:rsidRDefault="0030664F" w:rsidP="00DD2192">
            <w:pPr>
              <w:numPr>
                <w:ilvl w:val="1"/>
                <w:numId w:val="47"/>
              </w:numPr>
              <w:tabs>
                <w:tab w:val="clear" w:pos="1800"/>
                <w:tab w:val="num" w:pos="314"/>
                <w:tab w:val="num" w:pos="1260"/>
              </w:tabs>
              <w:spacing w:line="228" w:lineRule="auto"/>
              <w:ind w:left="314" w:hanging="314"/>
              <w:rPr>
                <w:rFonts w:ascii="Cambria" w:hAnsi="Cambria"/>
                <w:sz w:val="20"/>
                <w:szCs w:val="20"/>
              </w:rPr>
            </w:pPr>
            <w:r w:rsidRPr="00403ED4">
              <w:rPr>
                <w:rFonts w:ascii="Cambria" w:hAnsi="Cambria"/>
                <w:sz w:val="20"/>
                <w:szCs w:val="20"/>
              </w:rPr>
              <w:t>Παπα-Νικόλας Πλανάς</w:t>
            </w:r>
          </w:p>
          <w:p w:rsidR="0030664F" w:rsidRPr="00403ED4" w:rsidRDefault="0030664F" w:rsidP="00C0773E">
            <w:pPr>
              <w:tabs>
                <w:tab w:val="num" w:pos="466"/>
              </w:tabs>
              <w:spacing w:before="60" w:line="228" w:lineRule="auto"/>
              <w:ind w:right="-112"/>
              <w:rPr>
                <w:rFonts w:ascii="Cambria" w:hAnsi="Cambria"/>
                <w:bCs/>
                <w:sz w:val="20"/>
                <w:szCs w:val="20"/>
              </w:rPr>
            </w:pPr>
          </w:p>
          <w:p w:rsidR="0030664F" w:rsidRPr="00403ED4" w:rsidRDefault="0030664F" w:rsidP="00A50C1C">
            <w:pPr>
              <w:tabs>
                <w:tab w:val="num" w:pos="466"/>
              </w:tabs>
              <w:spacing w:before="60" w:line="228" w:lineRule="auto"/>
              <w:ind w:left="284" w:hanging="284"/>
              <w:rPr>
                <w:rFonts w:ascii="Cambria" w:hAnsi="Cambria"/>
                <w:bCs/>
                <w:sz w:val="20"/>
                <w:szCs w:val="20"/>
              </w:rPr>
            </w:pPr>
            <w:r w:rsidRPr="00403ED4">
              <w:rPr>
                <w:rFonts w:ascii="Cambria" w:hAnsi="Cambria"/>
                <w:b/>
                <w:sz w:val="20"/>
                <w:szCs w:val="20"/>
                <w:lang w:val="en-US"/>
              </w:rPr>
              <w:t>I</w:t>
            </w:r>
            <w:r w:rsidRPr="00403ED4">
              <w:rPr>
                <w:rFonts w:ascii="Cambria" w:hAnsi="Cambria"/>
                <w:b/>
                <w:sz w:val="20"/>
                <w:szCs w:val="20"/>
              </w:rPr>
              <w:t>ΙΙ.</w:t>
            </w:r>
            <w:r w:rsidRPr="00403ED4">
              <w:rPr>
                <w:rFonts w:ascii="Cambria" w:hAnsi="Cambria"/>
                <w:b/>
                <w:sz w:val="20"/>
                <w:szCs w:val="20"/>
              </w:rPr>
              <w:tab/>
              <w:t>Ιερά πρόσωπα στις θρησκείες του κόσμου</w:t>
            </w:r>
            <w:r w:rsidRPr="00403ED4">
              <w:rPr>
                <w:rFonts w:ascii="Cambria" w:hAnsi="Cambria"/>
                <w:sz w:val="20"/>
                <w:szCs w:val="20"/>
              </w:rPr>
              <w:t xml:space="preserve"> </w:t>
            </w:r>
          </w:p>
          <w:p w:rsidR="0030664F" w:rsidRPr="001C607E" w:rsidRDefault="0030664F" w:rsidP="00DD2192">
            <w:pPr>
              <w:numPr>
                <w:ilvl w:val="2"/>
                <w:numId w:val="40"/>
              </w:numPr>
              <w:tabs>
                <w:tab w:val="clear" w:pos="2160"/>
              </w:tabs>
              <w:spacing w:line="228" w:lineRule="auto"/>
              <w:ind w:left="314"/>
              <w:rPr>
                <w:rFonts w:ascii="Cambria" w:hAnsi="Cambria"/>
                <w:sz w:val="20"/>
                <w:szCs w:val="20"/>
              </w:rPr>
            </w:pPr>
            <w:r w:rsidRPr="00403ED4">
              <w:rPr>
                <w:rFonts w:ascii="Cambria" w:hAnsi="Cambria"/>
                <w:sz w:val="20"/>
                <w:szCs w:val="20"/>
              </w:rPr>
              <w:t>Μωάμεθ, ο απεσταλμένος του Αλλάχ</w:t>
            </w:r>
          </w:p>
          <w:p w:rsidR="0030664F" w:rsidRPr="00403ED4" w:rsidRDefault="0030664F" w:rsidP="00DD2192">
            <w:pPr>
              <w:numPr>
                <w:ilvl w:val="2"/>
                <w:numId w:val="40"/>
              </w:numPr>
              <w:tabs>
                <w:tab w:val="clear" w:pos="2160"/>
              </w:tabs>
              <w:spacing w:line="228" w:lineRule="auto"/>
              <w:ind w:left="314"/>
              <w:rPr>
                <w:rFonts w:ascii="Cambria" w:hAnsi="Cambria"/>
                <w:sz w:val="20"/>
                <w:szCs w:val="20"/>
              </w:rPr>
            </w:pPr>
            <w:r w:rsidRPr="00403ED4">
              <w:rPr>
                <w:rFonts w:ascii="Cambria" w:hAnsi="Cambria"/>
                <w:bCs/>
                <w:sz w:val="20"/>
                <w:szCs w:val="20"/>
              </w:rPr>
              <w:t>Ραβίνος Ελεάζαρ</w:t>
            </w:r>
          </w:p>
          <w:p w:rsidR="0030664F" w:rsidRPr="00403ED4" w:rsidRDefault="0030664F" w:rsidP="00DD2192">
            <w:pPr>
              <w:numPr>
                <w:ilvl w:val="2"/>
                <w:numId w:val="40"/>
              </w:numPr>
              <w:tabs>
                <w:tab w:val="clear" w:pos="2160"/>
              </w:tabs>
              <w:spacing w:line="228" w:lineRule="auto"/>
              <w:ind w:left="314"/>
              <w:rPr>
                <w:rFonts w:ascii="Cambria" w:hAnsi="Cambria"/>
                <w:sz w:val="20"/>
                <w:szCs w:val="20"/>
              </w:rPr>
            </w:pPr>
            <w:r w:rsidRPr="00403ED4">
              <w:rPr>
                <w:rFonts w:ascii="Cambria" w:hAnsi="Cambria"/>
                <w:sz w:val="20"/>
                <w:szCs w:val="20"/>
              </w:rPr>
              <w:t xml:space="preserve">Bούδας, ο φωτισμένος δάσκαλος </w:t>
            </w:r>
          </w:p>
          <w:p w:rsidR="0030664F" w:rsidRPr="00403ED4" w:rsidRDefault="0030664F" w:rsidP="00DD2192">
            <w:pPr>
              <w:numPr>
                <w:ilvl w:val="2"/>
                <w:numId w:val="40"/>
              </w:numPr>
              <w:tabs>
                <w:tab w:val="clear" w:pos="2160"/>
              </w:tabs>
              <w:spacing w:line="228" w:lineRule="auto"/>
              <w:ind w:left="314"/>
              <w:rPr>
                <w:rFonts w:ascii="Cambria" w:hAnsi="Cambria"/>
                <w:sz w:val="20"/>
                <w:szCs w:val="20"/>
              </w:rPr>
            </w:pPr>
            <w:r w:rsidRPr="00403ED4">
              <w:rPr>
                <w:rFonts w:ascii="Cambria" w:hAnsi="Cambria"/>
                <w:sz w:val="20"/>
                <w:szCs w:val="20"/>
              </w:rPr>
              <w:t>Κομφούκιος, ο φιλόσοφος της Ανατολής</w:t>
            </w:r>
          </w:p>
          <w:p w:rsidR="0030664F" w:rsidRPr="00403ED4" w:rsidRDefault="0030664F" w:rsidP="00DD2192">
            <w:pPr>
              <w:numPr>
                <w:ilvl w:val="2"/>
                <w:numId w:val="40"/>
              </w:numPr>
              <w:tabs>
                <w:tab w:val="clear" w:pos="2160"/>
              </w:tabs>
              <w:spacing w:line="228" w:lineRule="auto"/>
              <w:ind w:left="314"/>
              <w:rPr>
                <w:rFonts w:ascii="Cambria" w:hAnsi="Cambria"/>
                <w:sz w:val="20"/>
                <w:szCs w:val="20"/>
              </w:rPr>
            </w:pPr>
            <w:r w:rsidRPr="00403ED4">
              <w:rPr>
                <w:rFonts w:ascii="Cambria" w:hAnsi="Cambria"/>
                <w:sz w:val="20"/>
                <w:szCs w:val="20"/>
              </w:rPr>
              <w:t xml:space="preserve">Λάο-Τσε, ο γεροδιδάσκαλος </w:t>
            </w:r>
          </w:p>
          <w:p w:rsidR="0030664F" w:rsidRPr="00403ED4" w:rsidRDefault="0030664F" w:rsidP="00C0773E">
            <w:pPr>
              <w:spacing w:line="228" w:lineRule="auto"/>
              <w:ind w:left="314"/>
              <w:rPr>
                <w:rFonts w:ascii="Cambria" w:hAnsi="Cambria"/>
                <w:sz w:val="20"/>
                <w:szCs w:val="20"/>
              </w:rPr>
            </w:pPr>
          </w:p>
        </w:tc>
        <w:tc>
          <w:tcPr>
            <w:tcW w:w="566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924B3" w:rsidRDefault="0030664F" w:rsidP="00DD2192">
            <w:pPr>
              <w:numPr>
                <w:ilvl w:val="1"/>
                <w:numId w:val="54"/>
              </w:numPr>
              <w:tabs>
                <w:tab w:val="clear" w:pos="1440"/>
              </w:tabs>
              <w:autoSpaceDE w:val="0"/>
              <w:autoSpaceDN w:val="0"/>
              <w:adjustRightInd w:val="0"/>
              <w:ind w:left="284" w:hanging="284"/>
              <w:rPr>
                <w:rFonts w:ascii="Cambria" w:hAnsi="Cambria"/>
                <w:bCs/>
                <w:sz w:val="20"/>
                <w:szCs w:val="20"/>
              </w:rPr>
            </w:pPr>
            <w:r w:rsidRPr="008924B3">
              <w:rPr>
                <w:rFonts w:ascii="Cambria" w:hAnsi="Cambria"/>
                <w:bCs/>
                <w:sz w:val="20"/>
                <w:szCs w:val="20"/>
              </w:rPr>
              <w:t>Ιδεοθύελλα με τη λέξη «Άγιος»</w:t>
            </w:r>
          </w:p>
          <w:p w:rsidR="0030664F" w:rsidRPr="008924B3" w:rsidRDefault="0030664F" w:rsidP="00DD2192">
            <w:pPr>
              <w:numPr>
                <w:ilvl w:val="1"/>
                <w:numId w:val="54"/>
              </w:numPr>
              <w:tabs>
                <w:tab w:val="clear" w:pos="1440"/>
              </w:tabs>
              <w:autoSpaceDE w:val="0"/>
              <w:autoSpaceDN w:val="0"/>
              <w:adjustRightInd w:val="0"/>
              <w:ind w:left="284" w:hanging="284"/>
              <w:rPr>
                <w:rFonts w:ascii="Cambria" w:hAnsi="Cambria"/>
                <w:bCs/>
                <w:sz w:val="20"/>
                <w:szCs w:val="20"/>
              </w:rPr>
            </w:pPr>
            <w:r w:rsidRPr="008924B3">
              <w:rPr>
                <w:rFonts w:ascii="Cambria" w:hAnsi="Cambria"/>
                <w:bCs/>
                <w:sz w:val="20"/>
                <w:szCs w:val="20"/>
              </w:rPr>
              <w:t>Σκηνές από τη ζωή των προσώπων του ΙΙ</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118"/>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Μελέτη περίπτωσης για τα πρόσωπα της ενότητας (ΙΙ)</w:t>
            </w:r>
          </w:p>
          <w:p w:rsidR="0030664F" w:rsidRPr="008924B3" w:rsidRDefault="0030664F" w:rsidP="00DD2192">
            <w:pPr>
              <w:numPr>
                <w:ilvl w:val="0"/>
                <w:numId w:val="118"/>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(«Παιχνίδι επεξεργασίας»): </w:t>
            </w:r>
            <w:r w:rsidRPr="008924B3">
              <w:rPr>
                <w:rFonts w:ascii="Cambria" w:hAnsi="Cambria"/>
                <w:bCs/>
                <w:sz w:val="20"/>
                <w:szCs w:val="20"/>
              </w:rPr>
              <w:br/>
              <w:t>Άγιοι προστάτες επαγγελμάτων ή στρατιωτικοί άγιοι</w:t>
            </w:r>
          </w:p>
          <w:p w:rsidR="0030664F" w:rsidRPr="008924B3" w:rsidRDefault="0030664F" w:rsidP="00DD2192">
            <w:pPr>
              <w:numPr>
                <w:ilvl w:val="0"/>
                <w:numId w:val="118"/>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«Τι σημαίνει να είναι κάποιος άγιος;» </w:t>
            </w:r>
          </w:p>
          <w:p w:rsidR="0030664F" w:rsidRPr="008924B3" w:rsidRDefault="0030664F" w:rsidP="00DD2192">
            <w:pPr>
              <w:numPr>
                <w:ilvl w:val="0"/>
                <w:numId w:val="118"/>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Έρευνα: Δρόμοι, πλατείες, πόλεις, χωριά, βουνά, νησιά με ονόματα αγίων (σημειώνουμε στον χάρτη)</w:t>
            </w:r>
          </w:p>
          <w:p w:rsidR="0030664F" w:rsidRPr="008924B3" w:rsidRDefault="0030664F" w:rsidP="00DD2192">
            <w:pPr>
              <w:numPr>
                <w:ilvl w:val="0"/>
                <w:numId w:val="118"/>
              </w:numPr>
              <w:tabs>
                <w:tab w:val="clear" w:pos="720"/>
              </w:tabs>
              <w:autoSpaceDE w:val="0"/>
              <w:autoSpaceDN w:val="0"/>
              <w:adjustRightInd w:val="0"/>
              <w:ind w:left="284" w:hanging="284"/>
              <w:rPr>
                <w:rFonts w:ascii="Cambria" w:hAnsi="Cambria"/>
                <w:bCs/>
                <w:sz w:val="20"/>
                <w:szCs w:val="20"/>
              </w:rPr>
            </w:pPr>
            <w:r w:rsidRPr="008924B3">
              <w:rPr>
                <w:rFonts w:ascii="Cambria" w:hAnsi="Cambria"/>
                <w:bCs/>
                <w:sz w:val="20"/>
                <w:szCs w:val="20"/>
              </w:rPr>
              <w:t>Έρευνα: ελληνικά δημοτικά τραγούδια όπου ζητείται βοήθεια από κάποιον άγιο</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119"/>
              </w:numPr>
              <w:tabs>
                <w:tab w:val="clear" w:pos="3640"/>
              </w:tabs>
              <w:ind w:left="284" w:hanging="284"/>
              <w:rPr>
                <w:rFonts w:ascii="Cambria" w:hAnsi="Cambria"/>
                <w:bCs/>
                <w:sz w:val="20"/>
                <w:szCs w:val="20"/>
              </w:rPr>
            </w:pPr>
            <w:r w:rsidRPr="008924B3">
              <w:rPr>
                <w:rFonts w:ascii="Cambria" w:hAnsi="Cambria"/>
                <w:bCs/>
                <w:sz w:val="20"/>
                <w:szCs w:val="20"/>
                <w:lang w:val="en-US"/>
              </w:rPr>
              <w:t>A</w:t>
            </w:r>
            <w:r w:rsidRPr="008924B3">
              <w:rPr>
                <w:rFonts w:ascii="Cambria" w:hAnsi="Cambria"/>
                <w:bCs/>
                <w:sz w:val="20"/>
                <w:szCs w:val="20"/>
              </w:rPr>
              <w:t>φηγήσεις: από κάποιον / κάποιους που γνώρισε τους αγίους του ΙΙ</w:t>
            </w:r>
          </w:p>
          <w:p w:rsidR="0030664F" w:rsidRPr="008924B3" w:rsidRDefault="0030664F" w:rsidP="00DD2192">
            <w:pPr>
              <w:numPr>
                <w:ilvl w:val="0"/>
                <w:numId w:val="119"/>
              </w:numPr>
              <w:tabs>
                <w:tab w:val="clear" w:pos="3640"/>
              </w:tabs>
              <w:ind w:left="284" w:hanging="284"/>
              <w:rPr>
                <w:rFonts w:ascii="Cambria" w:hAnsi="Cambria"/>
                <w:bCs/>
                <w:sz w:val="20"/>
                <w:szCs w:val="20"/>
              </w:rPr>
            </w:pPr>
            <w:r w:rsidRPr="008924B3">
              <w:rPr>
                <w:rFonts w:ascii="Cambria" w:hAnsi="Cambria"/>
                <w:bCs/>
                <w:sz w:val="20"/>
                <w:szCs w:val="20"/>
              </w:rPr>
              <w:t xml:space="preserve">Φανταστική συνέντευξη με ιερά πρόσωπα </w:t>
            </w:r>
            <w:r w:rsidRPr="008924B3">
              <w:rPr>
                <w:rFonts w:ascii="Cambria" w:hAnsi="Cambria"/>
                <w:bCs/>
                <w:sz w:val="20"/>
                <w:szCs w:val="20"/>
              </w:rPr>
              <w:br/>
              <w:t>(σε ομάδες προετοιμάζουν το ερωτηματολόγιο) (ΙΙΙ)</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tabs>
                <w:tab w:val="num" w:pos="313"/>
                <w:tab w:val="num" w:pos="449"/>
              </w:tabs>
              <w:autoSpaceDE w:val="0"/>
              <w:autoSpaceDN w:val="0"/>
              <w:adjustRightInd w:val="0"/>
              <w:ind w:left="284" w:hanging="284"/>
              <w:rPr>
                <w:rFonts w:ascii="Cambria" w:hAnsi="Cambria"/>
                <w:bCs/>
                <w:sz w:val="20"/>
                <w:szCs w:val="20"/>
              </w:rPr>
            </w:pPr>
            <w:r w:rsidRPr="008924B3">
              <w:rPr>
                <w:rFonts w:ascii="Cambria" w:hAnsi="Cambria"/>
                <w:b/>
                <w:bCs/>
                <w:sz w:val="20"/>
                <w:szCs w:val="20"/>
              </w:rPr>
              <w:t>1.</w:t>
            </w:r>
            <w:r w:rsidRPr="008924B3">
              <w:rPr>
                <w:rFonts w:ascii="Cambria" w:hAnsi="Cambria"/>
                <w:bCs/>
                <w:sz w:val="20"/>
                <w:szCs w:val="20"/>
              </w:rPr>
              <w:t xml:space="preserve"> </w:t>
            </w:r>
            <w:r w:rsidRPr="008924B3">
              <w:rPr>
                <w:rFonts w:ascii="Cambria" w:hAnsi="Cambria"/>
                <w:bCs/>
                <w:sz w:val="20"/>
                <w:szCs w:val="20"/>
              </w:rPr>
              <w:tab/>
              <w:t>Στα εκκλησάκια που λειτουργούσε ο π. Νικόλαος Πλανάς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tabs>
                <w:tab w:val="num" w:pos="313"/>
                <w:tab w:val="num" w:pos="449"/>
              </w:tabs>
              <w:autoSpaceDE w:val="0"/>
              <w:autoSpaceDN w:val="0"/>
              <w:adjustRightInd w:val="0"/>
              <w:ind w:left="284" w:hanging="284"/>
              <w:rPr>
                <w:rFonts w:ascii="Cambria" w:hAnsi="Cambria"/>
                <w:bCs/>
                <w:sz w:val="20"/>
                <w:szCs w:val="20"/>
              </w:rPr>
            </w:pPr>
            <w:r w:rsidRPr="008924B3">
              <w:rPr>
                <w:rFonts w:ascii="Cambria" w:hAnsi="Cambria"/>
                <w:b/>
                <w:bCs/>
                <w:sz w:val="20"/>
                <w:szCs w:val="20"/>
              </w:rPr>
              <w:t>2.</w:t>
            </w:r>
            <w:r w:rsidRPr="008924B3">
              <w:rPr>
                <w:rFonts w:ascii="Cambria" w:hAnsi="Cambria"/>
                <w:bCs/>
                <w:sz w:val="20"/>
                <w:szCs w:val="20"/>
              </w:rPr>
              <w:t xml:space="preserve"> </w:t>
            </w:r>
            <w:r w:rsidRPr="008924B3">
              <w:rPr>
                <w:rFonts w:ascii="Cambria" w:hAnsi="Cambria"/>
                <w:bCs/>
                <w:sz w:val="20"/>
                <w:szCs w:val="20"/>
              </w:rPr>
              <w:tab/>
              <w:t>Επίσκεψη στον ναό του πολιούχου αγίου</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DD2192">
            <w:pPr>
              <w:numPr>
                <w:ilvl w:val="0"/>
                <w:numId w:val="124"/>
              </w:numPr>
              <w:tabs>
                <w:tab w:val="clear" w:pos="2880"/>
              </w:tabs>
              <w:autoSpaceDE w:val="0"/>
              <w:autoSpaceDN w:val="0"/>
              <w:adjustRightInd w:val="0"/>
              <w:ind w:left="284" w:hanging="284"/>
              <w:rPr>
                <w:rFonts w:ascii="Cambria" w:hAnsi="Cambria"/>
                <w:bCs/>
                <w:sz w:val="20"/>
                <w:szCs w:val="20"/>
              </w:rPr>
            </w:pPr>
            <w:r w:rsidRPr="008924B3">
              <w:rPr>
                <w:rFonts w:ascii="Cambria" w:hAnsi="Cambria"/>
                <w:bCs/>
                <w:sz w:val="20"/>
                <w:szCs w:val="20"/>
              </w:rPr>
              <w:t>Λογισμικό ΣΤ΄ τάξης: Αλήθειες που δίδαξε ο Χριστός</w:t>
            </w:r>
          </w:p>
          <w:p w:rsidR="0030664F" w:rsidRPr="00B6205A" w:rsidRDefault="0030664F" w:rsidP="00DD2192">
            <w:pPr>
              <w:numPr>
                <w:ilvl w:val="0"/>
                <w:numId w:val="124"/>
              </w:numPr>
              <w:tabs>
                <w:tab w:val="clear" w:pos="2880"/>
              </w:tabs>
              <w:autoSpaceDE w:val="0"/>
              <w:autoSpaceDN w:val="0"/>
              <w:adjustRightInd w:val="0"/>
              <w:ind w:left="284" w:hanging="284"/>
              <w:rPr>
                <w:rFonts w:ascii="Cambria" w:hAnsi="Cambria"/>
                <w:bCs/>
                <w:sz w:val="20"/>
                <w:szCs w:val="20"/>
              </w:rPr>
            </w:pPr>
            <w:r w:rsidRPr="008924B3">
              <w:rPr>
                <w:rFonts w:ascii="Cambria" w:hAnsi="Cambria"/>
                <w:bCs/>
                <w:sz w:val="20"/>
                <w:szCs w:val="20"/>
              </w:rPr>
              <w:t>Λογισμικό της Γ΄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i/>
                <w:sz w:val="20"/>
                <w:szCs w:val="20"/>
              </w:rPr>
              <w:t xml:space="preserve">Απαρχές, </w:t>
            </w:r>
            <w:r w:rsidRPr="008924B3">
              <w:rPr>
                <w:rFonts w:ascii="Cambria" w:hAnsi="Cambria"/>
                <w:i/>
                <w:sz w:val="20"/>
                <w:szCs w:val="20"/>
              </w:rPr>
              <w:br/>
              <w:t>Επέκταση και Διωγμοί, Εδραίωση και ακμή της Εκκλησίας</w:t>
            </w:r>
          </w:p>
        </w:tc>
      </w:tr>
    </w:tbl>
    <w:p w:rsidR="00D16159" w:rsidRPr="00106775"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106775">
        <w:rPr>
          <w:rFonts w:ascii="Century Gothic" w:hAnsi="Century Gothic"/>
          <w:b/>
          <w:shadow/>
          <w:color w:val="002060"/>
          <w:sz w:val="32"/>
          <w:szCs w:val="28"/>
        </w:rPr>
        <w:lastRenderedPageBreak/>
        <w:t xml:space="preserve">7.  Ιερά βιβλία  </w:t>
      </w:r>
      <w:r w:rsidRPr="00106775">
        <w:rPr>
          <w:rFonts w:ascii="Century Gothic" w:hAnsi="Century Gothic"/>
          <w:shadow/>
          <w:color w:val="002060"/>
          <w:sz w:val="28"/>
          <w:szCs w:val="28"/>
        </w:rPr>
        <w:t>(5 δίωρα)</w:t>
      </w:r>
    </w:p>
    <w:tbl>
      <w:tblPr>
        <w:tblW w:w="3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3721"/>
        <w:gridCol w:w="5637"/>
      </w:tblGrid>
      <w:tr w:rsidR="0030664F" w:rsidRPr="00D47DA0" w:rsidTr="0030664F">
        <w:tc>
          <w:tcPr>
            <w:tcW w:w="2162" w:type="dxa"/>
            <w:vAlign w:val="center"/>
          </w:tcPr>
          <w:p w:rsidR="0030664F" w:rsidRPr="00D47DA0" w:rsidRDefault="0030664F" w:rsidP="00A50C1C">
            <w:pPr>
              <w:pStyle w:val="ListParagraph1"/>
              <w:ind w:left="0"/>
              <w:jc w:val="center"/>
              <w:rPr>
                <w:rFonts w:ascii="Century Gothic" w:hAnsi="Century Gothic"/>
                <w:b/>
                <w:bCs/>
                <w:smallCaps/>
                <w:shadow/>
                <w:color w:val="800000"/>
                <w:spacing w:val="20"/>
                <w:w w:val="90"/>
                <w:sz w:val="22"/>
                <w:szCs w:val="20"/>
              </w:rPr>
            </w:pPr>
            <w:r w:rsidRPr="00D47DA0">
              <w:rPr>
                <w:rFonts w:ascii="Century Gothic" w:hAnsi="Century Gothic"/>
                <w:b/>
                <w:smallCaps/>
                <w:shadow/>
                <w:color w:val="800000"/>
                <w:spacing w:val="20"/>
                <w:w w:val="90"/>
                <w:sz w:val="22"/>
                <w:szCs w:val="20"/>
              </w:rPr>
              <w:t>Προσδοκώμενα Μαθησιακά Αποτελέσματα</w:t>
            </w:r>
          </w:p>
        </w:tc>
        <w:tc>
          <w:tcPr>
            <w:tcW w:w="3721"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Βασικά </w:t>
            </w:r>
            <w:r w:rsidRPr="00D47DA0">
              <w:rPr>
                <w:rFonts w:ascii="Century Gothic" w:hAnsi="Century Gothic"/>
                <w:b/>
                <w:smallCaps/>
                <w:shadow/>
                <w:color w:val="800000"/>
                <w:spacing w:val="20"/>
                <w:w w:val="90"/>
                <w:sz w:val="22"/>
                <w:szCs w:val="20"/>
              </w:rPr>
              <w:br/>
              <w:t>Θέματα</w:t>
            </w:r>
          </w:p>
        </w:tc>
        <w:tc>
          <w:tcPr>
            <w:tcW w:w="5637" w:type="dxa"/>
            <w:vAlign w:val="center"/>
          </w:tcPr>
          <w:p w:rsidR="0030664F" w:rsidRPr="00D47DA0" w:rsidRDefault="0030664F" w:rsidP="00A50C1C">
            <w:pPr>
              <w:pStyle w:val="ListParagraph1"/>
              <w:ind w:left="0"/>
              <w:jc w:val="center"/>
              <w:rPr>
                <w:rFonts w:ascii="Century Gothic" w:hAnsi="Century Gothic"/>
                <w:b/>
                <w:smallCaps/>
                <w:shadow/>
                <w:color w:val="800000"/>
                <w:spacing w:val="20"/>
                <w:w w:val="90"/>
                <w:sz w:val="22"/>
                <w:szCs w:val="20"/>
              </w:rPr>
            </w:pPr>
            <w:r w:rsidRPr="00D47DA0">
              <w:rPr>
                <w:rFonts w:ascii="Century Gothic" w:hAnsi="Century Gothic"/>
                <w:b/>
                <w:smallCaps/>
                <w:shadow/>
                <w:color w:val="800000"/>
                <w:spacing w:val="20"/>
                <w:w w:val="90"/>
                <w:sz w:val="22"/>
                <w:szCs w:val="20"/>
              </w:rPr>
              <w:t xml:space="preserve">Ενδεικτικές </w:t>
            </w:r>
            <w:r w:rsidRPr="00D47DA0">
              <w:rPr>
                <w:rFonts w:ascii="Century Gothic" w:hAnsi="Century Gothic"/>
                <w:b/>
                <w:smallCaps/>
                <w:shadow/>
                <w:color w:val="800000"/>
                <w:spacing w:val="20"/>
                <w:w w:val="90"/>
                <w:sz w:val="22"/>
                <w:szCs w:val="20"/>
              </w:rPr>
              <w:br/>
              <w:t>Δραστηριότητες</w:t>
            </w:r>
          </w:p>
        </w:tc>
      </w:tr>
      <w:tr w:rsidR="0030664F" w:rsidRPr="00050752" w:rsidTr="0030664F">
        <w:tc>
          <w:tcPr>
            <w:tcW w:w="2162" w:type="dxa"/>
          </w:tcPr>
          <w:p w:rsidR="0030664F" w:rsidRPr="00403ED4" w:rsidRDefault="0030664F" w:rsidP="00A50C1C">
            <w:pPr>
              <w:tabs>
                <w:tab w:val="left" w:pos="284"/>
              </w:tabs>
              <w:autoSpaceDE w:val="0"/>
              <w:spacing w:before="60"/>
              <w:rPr>
                <w:rFonts w:ascii="Cambria" w:hAnsi="Cambria"/>
                <w:sz w:val="20"/>
                <w:szCs w:val="20"/>
              </w:rPr>
            </w:pPr>
            <w:r w:rsidRPr="00403ED4">
              <w:rPr>
                <w:rFonts w:ascii="Cambria" w:hAnsi="Cambria"/>
                <w:sz w:val="20"/>
                <w:szCs w:val="20"/>
              </w:rPr>
              <w:t>Οι μαθητές:</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α)</w:t>
            </w:r>
            <w:r w:rsidRPr="00403ED4">
              <w:rPr>
                <w:rFonts w:ascii="Cambria" w:hAnsi="Cambria"/>
                <w:bCs/>
                <w:sz w:val="20"/>
                <w:szCs w:val="20"/>
              </w:rPr>
              <w:t xml:space="preserve"> αναγνωρίζουν </w:t>
            </w:r>
            <w:r w:rsidRPr="00403ED4">
              <w:rPr>
                <w:rFonts w:ascii="Cambria" w:hAnsi="Cambria"/>
                <w:bCs/>
                <w:sz w:val="20"/>
                <w:szCs w:val="20"/>
              </w:rPr>
              <w:br/>
              <w:t xml:space="preserve">την ποικιλία </w:t>
            </w:r>
            <w:r w:rsidRPr="00403ED4">
              <w:rPr>
                <w:rFonts w:ascii="Cambria" w:hAnsi="Cambria"/>
                <w:bCs/>
                <w:sz w:val="20"/>
                <w:szCs w:val="20"/>
              </w:rPr>
              <w:br/>
              <w:t xml:space="preserve">των κειμένων </w:t>
            </w:r>
            <w:r w:rsidRPr="00403ED4">
              <w:rPr>
                <w:rFonts w:ascii="Cambria" w:hAnsi="Cambria"/>
                <w:bCs/>
                <w:sz w:val="20"/>
                <w:szCs w:val="20"/>
              </w:rPr>
              <w:br/>
              <w:t xml:space="preserve">που συνθέτουν </w:t>
            </w:r>
            <w:r w:rsidRPr="00403ED4">
              <w:rPr>
                <w:rFonts w:ascii="Cambria" w:hAnsi="Cambria"/>
                <w:bCs/>
                <w:sz w:val="20"/>
                <w:szCs w:val="20"/>
              </w:rPr>
              <w:br/>
              <w:t xml:space="preserve">το βιβλικό </w:t>
            </w:r>
            <w:r w:rsidRPr="00403ED4">
              <w:rPr>
                <w:rFonts w:ascii="Cambria" w:hAnsi="Cambria"/>
                <w:bCs/>
                <w:sz w:val="20"/>
                <w:szCs w:val="20"/>
                <w:lang w:val="en-US"/>
              </w:rPr>
              <w:t>corpus</w:t>
            </w:r>
          </w:p>
          <w:p w:rsidR="0030664F" w:rsidRPr="00403ED4" w:rsidRDefault="0030664F" w:rsidP="00A50C1C">
            <w:pPr>
              <w:tabs>
                <w:tab w:val="left" w:pos="284"/>
              </w:tabs>
              <w:autoSpaceDE w:val="0"/>
              <w:autoSpaceDN w:val="0"/>
              <w:adjustRightInd w:val="0"/>
              <w:spacing w:before="60"/>
              <w:rPr>
                <w:rFonts w:ascii="Cambria" w:hAnsi="Cambria"/>
                <w:bCs/>
                <w:sz w:val="20"/>
                <w:szCs w:val="20"/>
              </w:rPr>
            </w:pPr>
            <w:r w:rsidRPr="00403ED4">
              <w:rPr>
                <w:rFonts w:ascii="Cambria" w:hAnsi="Cambria"/>
                <w:b/>
                <w:bCs/>
                <w:sz w:val="20"/>
                <w:szCs w:val="20"/>
              </w:rPr>
              <w:t>β)</w:t>
            </w:r>
            <w:r w:rsidRPr="00403ED4">
              <w:rPr>
                <w:rFonts w:ascii="Cambria" w:hAnsi="Cambria"/>
                <w:bCs/>
                <w:sz w:val="20"/>
                <w:szCs w:val="20"/>
              </w:rPr>
              <w:t xml:space="preserve"> παρουσιάζουν εικόνες και διηγήσεις με τις οποίες η Αγία Γραφή περιγράφει </w:t>
            </w:r>
            <w:r w:rsidRPr="00403ED4">
              <w:rPr>
                <w:rFonts w:ascii="Cambria" w:hAnsi="Cambria"/>
                <w:bCs/>
                <w:sz w:val="20"/>
                <w:szCs w:val="20"/>
              </w:rPr>
              <w:br/>
              <w:t xml:space="preserve">τη σχέση του Θεού </w:t>
            </w:r>
            <w:r w:rsidRPr="00403ED4">
              <w:rPr>
                <w:rFonts w:ascii="Cambria" w:hAnsi="Cambria"/>
                <w:bCs/>
                <w:sz w:val="20"/>
                <w:szCs w:val="20"/>
              </w:rPr>
              <w:br/>
              <w:t xml:space="preserve">με τον άνθρωπο και εκφράζουν ιδέες </w:t>
            </w:r>
            <w:r w:rsidRPr="00403ED4">
              <w:rPr>
                <w:rFonts w:ascii="Cambria" w:hAnsi="Cambria"/>
                <w:bCs/>
                <w:sz w:val="20"/>
                <w:szCs w:val="20"/>
              </w:rPr>
              <w:br/>
              <w:t>και συναισθήματα</w:t>
            </w:r>
          </w:p>
          <w:p w:rsidR="0030664F" w:rsidRPr="00403ED4" w:rsidRDefault="0030664F" w:rsidP="00A50C1C">
            <w:pPr>
              <w:tabs>
                <w:tab w:val="left" w:pos="284"/>
              </w:tabs>
              <w:autoSpaceDE w:val="0"/>
              <w:spacing w:before="60"/>
              <w:rPr>
                <w:rFonts w:ascii="Cambria" w:hAnsi="Cambria"/>
                <w:sz w:val="20"/>
                <w:szCs w:val="20"/>
              </w:rPr>
            </w:pPr>
            <w:r w:rsidRPr="00403ED4">
              <w:rPr>
                <w:rFonts w:ascii="Cambria" w:hAnsi="Cambria"/>
                <w:b/>
                <w:sz w:val="20"/>
                <w:szCs w:val="20"/>
              </w:rPr>
              <w:t>γ)</w:t>
            </w:r>
            <w:r w:rsidRPr="00403ED4">
              <w:rPr>
                <w:rFonts w:ascii="Cambria" w:hAnsi="Cambria"/>
                <w:sz w:val="20"/>
                <w:szCs w:val="20"/>
              </w:rPr>
              <w:t xml:space="preserve"> διασαφηνίζουν την έννοια και τη σημασία της ιερότητας της Βίβλου </w:t>
            </w:r>
          </w:p>
          <w:p w:rsidR="0030664F" w:rsidRPr="00403ED4" w:rsidRDefault="0030664F" w:rsidP="00A50C1C">
            <w:pPr>
              <w:tabs>
                <w:tab w:val="left" w:pos="284"/>
              </w:tabs>
              <w:autoSpaceDE w:val="0"/>
              <w:spacing w:before="60"/>
              <w:rPr>
                <w:rFonts w:ascii="Cambria" w:hAnsi="Cambria"/>
                <w:sz w:val="20"/>
                <w:szCs w:val="20"/>
              </w:rPr>
            </w:pPr>
            <w:r w:rsidRPr="00403ED4">
              <w:rPr>
                <w:rFonts w:ascii="Cambria" w:hAnsi="Cambria"/>
                <w:b/>
                <w:sz w:val="20"/>
                <w:szCs w:val="20"/>
              </w:rPr>
              <w:t>δ)</w:t>
            </w:r>
            <w:r w:rsidRPr="00403ED4">
              <w:rPr>
                <w:rFonts w:ascii="Cambria" w:hAnsi="Cambria"/>
                <w:sz w:val="20"/>
                <w:szCs w:val="20"/>
              </w:rPr>
              <w:t xml:space="preserve"> εξακριβώνουν </w:t>
            </w:r>
            <w:r w:rsidRPr="00403ED4">
              <w:rPr>
                <w:rFonts w:ascii="Cambria" w:hAnsi="Cambria"/>
                <w:sz w:val="20"/>
                <w:szCs w:val="20"/>
              </w:rPr>
              <w:br/>
              <w:t xml:space="preserve">ότι όλες οι μεγάλες θρησκευτικές παραδόσεις </w:t>
            </w:r>
            <w:r w:rsidRPr="00403ED4">
              <w:rPr>
                <w:rFonts w:ascii="Cambria" w:hAnsi="Cambria"/>
                <w:sz w:val="20"/>
                <w:szCs w:val="20"/>
              </w:rPr>
              <w:br/>
              <w:t xml:space="preserve">διαθέτουν </w:t>
            </w:r>
            <w:r w:rsidRPr="00403ED4">
              <w:rPr>
                <w:rFonts w:ascii="Cambria" w:hAnsi="Cambria"/>
                <w:sz w:val="20"/>
                <w:szCs w:val="20"/>
              </w:rPr>
              <w:br/>
              <w:t>ιερά κείμενα</w:t>
            </w:r>
          </w:p>
          <w:p w:rsidR="0030664F" w:rsidRPr="00403ED4" w:rsidRDefault="0030664F" w:rsidP="00B07B49">
            <w:pPr>
              <w:tabs>
                <w:tab w:val="left" w:pos="284"/>
              </w:tabs>
              <w:autoSpaceDE w:val="0"/>
              <w:spacing w:before="60"/>
              <w:rPr>
                <w:rFonts w:ascii="Cambria" w:hAnsi="Cambria"/>
                <w:sz w:val="20"/>
                <w:szCs w:val="20"/>
              </w:rPr>
            </w:pPr>
            <w:r w:rsidRPr="00403ED4">
              <w:rPr>
                <w:rFonts w:ascii="Cambria" w:hAnsi="Cambria"/>
                <w:b/>
                <w:sz w:val="20"/>
                <w:szCs w:val="20"/>
              </w:rPr>
              <w:t>ε)</w:t>
            </w:r>
            <w:r w:rsidRPr="00403ED4">
              <w:rPr>
                <w:rFonts w:ascii="Cambria" w:hAnsi="Cambria"/>
                <w:sz w:val="20"/>
                <w:szCs w:val="20"/>
              </w:rPr>
              <w:t xml:space="preserve">επιχειρηματολογούν υπέρ του σεβασμού </w:t>
            </w:r>
            <w:r w:rsidRPr="00403ED4">
              <w:rPr>
                <w:rFonts w:ascii="Cambria" w:hAnsi="Cambria"/>
                <w:sz w:val="20"/>
                <w:szCs w:val="20"/>
              </w:rPr>
              <w:br/>
              <w:t xml:space="preserve">προς τα ιερά βιβλία των θρησκειών </w:t>
            </w:r>
          </w:p>
        </w:tc>
        <w:tc>
          <w:tcPr>
            <w:tcW w:w="3721" w:type="dxa"/>
          </w:tcPr>
          <w:p w:rsidR="0030664F" w:rsidRPr="00403ED4" w:rsidRDefault="0030664F" w:rsidP="00A50C1C">
            <w:pPr>
              <w:spacing w:before="60"/>
              <w:ind w:left="284" w:hanging="284"/>
              <w:rPr>
                <w:rFonts w:ascii="Cambria" w:hAnsi="Cambria"/>
                <w:b/>
                <w:sz w:val="20"/>
                <w:szCs w:val="20"/>
              </w:rPr>
            </w:pPr>
            <w:r w:rsidRPr="00403ED4">
              <w:rPr>
                <w:rFonts w:ascii="Cambria" w:hAnsi="Cambria"/>
                <w:b/>
                <w:sz w:val="20"/>
                <w:szCs w:val="20"/>
              </w:rPr>
              <w:t>Ι.</w:t>
            </w:r>
            <w:r w:rsidRPr="00403ED4">
              <w:rPr>
                <w:rFonts w:ascii="Cambria" w:hAnsi="Cambria"/>
                <w:b/>
                <w:sz w:val="20"/>
                <w:szCs w:val="20"/>
              </w:rPr>
              <w:tab/>
              <w:t xml:space="preserve">Αγία Γραφή: </w:t>
            </w:r>
            <w:r w:rsidRPr="00403ED4">
              <w:rPr>
                <w:rFonts w:ascii="Cambria" w:hAnsi="Cambria"/>
                <w:b/>
                <w:sz w:val="20"/>
                <w:szCs w:val="20"/>
              </w:rPr>
              <w:br/>
              <w:t>Ιερό βιβλίο των Χριστιανών</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t>Μια μικρή βιβλιοθήκη</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t xml:space="preserve">Τόσο διαφορετικά βιβλία! </w:t>
            </w:r>
            <w:r w:rsidRPr="00403ED4">
              <w:rPr>
                <w:rFonts w:ascii="Cambria" w:hAnsi="Cambria"/>
                <w:sz w:val="20"/>
                <w:szCs w:val="20"/>
              </w:rPr>
              <w:br/>
              <w:t xml:space="preserve">(Ιστορίες, ποιήματα, νόμοι, </w:t>
            </w:r>
            <w:r w:rsidRPr="00403ED4">
              <w:rPr>
                <w:rFonts w:ascii="Cambria" w:hAnsi="Cambria"/>
                <w:sz w:val="20"/>
                <w:szCs w:val="20"/>
              </w:rPr>
              <w:br/>
              <w:t>παροιμίες, προφητείες)</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w:t>
            </w:r>
            <w:r w:rsidRPr="00403ED4">
              <w:rPr>
                <w:rFonts w:ascii="Cambria" w:hAnsi="Cambria"/>
                <w:sz w:val="20"/>
                <w:szCs w:val="20"/>
              </w:rPr>
              <w:tab/>
              <w:t xml:space="preserve">Γιατί οι άνθρωποι διαβάζουν </w:t>
            </w:r>
            <w:r w:rsidRPr="00403ED4">
              <w:rPr>
                <w:rFonts w:ascii="Cambria" w:hAnsi="Cambria"/>
                <w:sz w:val="20"/>
                <w:szCs w:val="20"/>
              </w:rPr>
              <w:br/>
              <w:t>τη Βίβλο;</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w:t>
            </w:r>
            <w:r w:rsidRPr="00403ED4">
              <w:rPr>
                <w:rFonts w:ascii="Cambria" w:hAnsi="Cambria"/>
                <w:b/>
                <w:sz w:val="20"/>
                <w:szCs w:val="20"/>
              </w:rPr>
              <w:tab/>
              <w:t xml:space="preserve">Η Αγία Γραφή μιλάει για τον Θεό </w:t>
            </w:r>
            <w:r w:rsidRPr="00403ED4">
              <w:rPr>
                <w:rFonts w:ascii="Cambria" w:hAnsi="Cambria"/>
                <w:b/>
                <w:sz w:val="20"/>
                <w:szCs w:val="20"/>
              </w:rPr>
              <w:br/>
              <w:t>και τη σχέση του με τον άνθρωπο:</w:t>
            </w:r>
          </w:p>
          <w:p w:rsidR="0030664F" w:rsidRPr="00403ED4" w:rsidRDefault="0030664F" w:rsidP="00A50C1C">
            <w:pPr>
              <w:numPr>
                <w:ilvl w:val="2"/>
                <w:numId w:val="1"/>
              </w:numPr>
              <w:tabs>
                <w:tab w:val="clear" w:pos="2340"/>
                <w:tab w:val="num" w:pos="317"/>
              </w:tabs>
              <w:ind w:left="317" w:hanging="180"/>
              <w:rPr>
                <w:rFonts w:ascii="Cambria" w:hAnsi="Cambria"/>
                <w:sz w:val="20"/>
                <w:szCs w:val="20"/>
              </w:rPr>
            </w:pPr>
            <w:r w:rsidRPr="00403ED4">
              <w:rPr>
                <w:rFonts w:ascii="Cambria" w:hAnsi="Cambria"/>
                <w:sz w:val="20"/>
                <w:szCs w:val="20"/>
              </w:rPr>
              <w:t xml:space="preserve">Ο Θεός: δημιουργός του κόσμου </w:t>
            </w:r>
            <w:r w:rsidRPr="00403ED4">
              <w:rPr>
                <w:rFonts w:ascii="Cambria" w:hAnsi="Cambria"/>
                <w:sz w:val="20"/>
                <w:szCs w:val="20"/>
              </w:rPr>
              <w:br/>
              <w:t>και του ανθρώπου (Από το Γεν 1 και 2, Ψλ 23)</w:t>
            </w:r>
          </w:p>
          <w:p w:rsidR="0030664F" w:rsidRPr="00403ED4" w:rsidRDefault="0030664F" w:rsidP="00A50C1C">
            <w:pPr>
              <w:numPr>
                <w:ilvl w:val="2"/>
                <w:numId w:val="1"/>
              </w:numPr>
              <w:tabs>
                <w:tab w:val="clear" w:pos="2340"/>
                <w:tab w:val="num" w:pos="317"/>
              </w:tabs>
              <w:ind w:left="317" w:hanging="180"/>
              <w:rPr>
                <w:rFonts w:ascii="Cambria" w:hAnsi="Cambria"/>
                <w:sz w:val="20"/>
                <w:szCs w:val="20"/>
              </w:rPr>
            </w:pPr>
            <w:r w:rsidRPr="00403ED4">
              <w:rPr>
                <w:rFonts w:ascii="Cambria" w:hAnsi="Cambria"/>
                <w:sz w:val="20"/>
                <w:szCs w:val="20"/>
              </w:rPr>
              <w:t>«Ποιμένας μου ο Κύριος» (Ψλ 23)</w:t>
            </w:r>
          </w:p>
          <w:p w:rsidR="0030664F" w:rsidRPr="00403ED4" w:rsidRDefault="0030664F" w:rsidP="00A50C1C">
            <w:pPr>
              <w:numPr>
                <w:ilvl w:val="2"/>
                <w:numId w:val="1"/>
              </w:numPr>
              <w:tabs>
                <w:tab w:val="clear" w:pos="2340"/>
                <w:tab w:val="num" w:pos="317"/>
              </w:tabs>
              <w:ind w:left="317" w:hanging="180"/>
              <w:rPr>
                <w:rFonts w:ascii="Cambria" w:hAnsi="Cambria"/>
                <w:sz w:val="20"/>
                <w:szCs w:val="20"/>
              </w:rPr>
            </w:pPr>
            <w:r w:rsidRPr="00403ED4">
              <w:rPr>
                <w:rFonts w:ascii="Cambria" w:hAnsi="Cambria"/>
                <w:sz w:val="20"/>
                <w:szCs w:val="20"/>
              </w:rPr>
              <w:t>«Όπως η ελαφίνα αποζητάει» (Ψλ 42)</w:t>
            </w:r>
          </w:p>
          <w:p w:rsidR="0030664F" w:rsidRPr="00403ED4" w:rsidRDefault="0030664F" w:rsidP="00A50C1C">
            <w:pPr>
              <w:numPr>
                <w:ilvl w:val="2"/>
                <w:numId w:val="1"/>
              </w:numPr>
              <w:tabs>
                <w:tab w:val="clear" w:pos="2340"/>
                <w:tab w:val="num" w:pos="317"/>
              </w:tabs>
              <w:ind w:left="317" w:hanging="180"/>
              <w:rPr>
                <w:rFonts w:ascii="Cambria" w:hAnsi="Cambria"/>
                <w:sz w:val="20"/>
                <w:szCs w:val="20"/>
              </w:rPr>
            </w:pPr>
            <w:r w:rsidRPr="00403ED4">
              <w:rPr>
                <w:rFonts w:ascii="Cambria" w:hAnsi="Cambria"/>
                <w:sz w:val="20"/>
                <w:szCs w:val="20"/>
              </w:rPr>
              <w:t xml:space="preserve">«Αύρα λεπτή» (Α΄ Βασ 19, 11-13)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w:t>
            </w:r>
            <w:r w:rsidRPr="00403ED4">
              <w:rPr>
                <w:rFonts w:ascii="Cambria" w:hAnsi="Cambria"/>
                <w:sz w:val="20"/>
                <w:szCs w:val="20"/>
              </w:rPr>
              <w:tab/>
              <w:t>«Εσύ, είσαι, Κύριε, ο Πατέρας μας!» (Ησ 63, 16)</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iv</w:t>
            </w:r>
            <w:r w:rsidRPr="00403ED4">
              <w:rPr>
                <w:rFonts w:ascii="Cambria" w:hAnsi="Cambria"/>
                <w:sz w:val="20"/>
                <w:szCs w:val="20"/>
              </w:rPr>
              <w:t>.</w:t>
            </w:r>
            <w:r w:rsidRPr="00403ED4">
              <w:rPr>
                <w:rFonts w:ascii="Cambria" w:hAnsi="Cambria"/>
                <w:sz w:val="20"/>
                <w:szCs w:val="20"/>
              </w:rPr>
              <w:tab/>
              <w:t xml:space="preserve">Ο Ιησούς Χριστός ως το </w:t>
            </w:r>
            <w:r w:rsidRPr="00403ED4">
              <w:rPr>
                <w:rFonts w:ascii="Cambria" w:hAnsi="Cambria"/>
                <w:sz w:val="20"/>
                <w:szCs w:val="20"/>
              </w:rPr>
              <w:br/>
              <w:t>«Φως του κόσμου» (Ιω 8, 12)</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v</w:t>
            </w:r>
            <w:r w:rsidRPr="00403ED4">
              <w:rPr>
                <w:rFonts w:ascii="Cambria" w:hAnsi="Cambria"/>
                <w:sz w:val="20"/>
                <w:szCs w:val="20"/>
              </w:rPr>
              <w:t>.</w:t>
            </w:r>
            <w:r w:rsidRPr="00403ED4">
              <w:rPr>
                <w:rFonts w:ascii="Cambria" w:hAnsi="Cambria"/>
                <w:sz w:val="20"/>
                <w:szCs w:val="20"/>
              </w:rPr>
              <w:tab/>
              <w:t>«Να υπάρχει μεταξύ σας το ίδιο φρόνημα που είχε κι ο Ιησούς Χριστός» (Φιλ 2, 1-11)</w:t>
            </w:r>
          </w:p>
          <w:p w:rsidR="0030664F" w:rsidRPr="00403ED4" w:rsidRDefault="0030664F" w:rsidP="00A50C1C">
            <w:pPr>
              <w:spacing w:before="120"/>
              <w:ind w:left="284" w:hanging="284"/>
              <w:rPr>
                <w:rFonts w:ascii="Cambria" w:hAnsi="Cambria"/>
                <w:b/>
                <w:sz w:val="20"/>
                <w:szCs w:val="20"/>
              </w:rPr>
            </w:pPr>
            <w:r w:rsidRPr="00403ED4">
              <w:rPr>
                <w:rFonts w:ascii="Cambria" w:hAnsi="Cambria"/>
                <w:b/>
                <w:sz w:val="20"/>
                <w:szCs w:val="20"/>
              </w:rPr>
              <w:t>ΙΙΙ.</w:t>
            </w:r>
            <w:r w:rsidRPr="00403ED4">
              <w:rPr>
                <w:rFonts w:ascii="Cambria" w:hAnsi="Cambria"/>
                <w:b/>
                <w:sz w:val="20"/>
                <w:szCs w:val="20"/>
              </w:rPr>
              <w:tab/>
              <w:t xml:space="preserve">Τα ιερά βιβλία των θρησκειών </w:t>
            </w:r>
            <w:r w:rsidRPr="00403ED4">
              <w:rPr>
                <w:rFonts w:ascii="Cambria" w:hAnsi="Cambria"/>
                <w:b/>
                <w:sz w:val="20"/>
                <w:szCs w:val="20"/>
              </w:rPr>
              <w:br/>
              <w:t>του κόσμου</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w:t>
            </w:r>
            <w:r w:rsidRPr="00403ED4">
              <w:rPr>
                <w:rFonts w:ascii="Cambria" w:hAnsi="Cambria"/>
                <w:sz w:val="20"/>
                <w:szCs w:val="20"/>
              </w:rPr>
              <w:t>.</w:t>
            </w:r>
            <w:r w:rsidRPr="00403ED4">
              <w:rPr>
                <w:rFonts w:ascii="Cambria" w:hAnsi="Cambria"/>
                <w:sz w:val="20"/>
                <w:szCs w:val="20"/>
              </w:rPr>
              <w:tab/>
              <w:t xml:space="preserve">Το Κοράνιο των Μουσουλμάνων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w:t>
            </w:r>
            <w:r w:rsidRPr="00403ED4">
              <w:rPr>
                <w:rFonts w:ascii="Cambria" w:hAnsi="Cambria"/>
                <w:sz w:val="20"/>
                <w:szCs w:val="20"/>
              </w:rPr>
              <w:t>.</w:t>
            </w:r>
            <w:r w:rsidRPr="00403ED4">
              <w:rPr>
                <w:rFonts w:ascii="Cambria" w:hAnsi="Cambria"/>
                <w:sz w:val="20"/>
                <w:szCs w:val="20"/>
              </w:rPr>
              <w:tab/>
              <w:t xml:space="preserve">Η ΤΕ.ΝΑ.ΚΑ. των Εβραίων (Νόμος, Προφήτες, Αγιόγραφα)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iii</w:t>
            </w:r>
            <w:r w:rsidRPr="00403ED4">
              <w:rPr>
                <w:rFonts w:ascii="Cambria" w:hAnsi="Cambria"/>
                <w:sz w:val="20"/>
                <w:szCs w:val="20"/>
              </w:rPr>
              <w:t>.</w:t>
            </w:r>
            <w:r w:rsidRPr="00403ED4">
              <w:rPr>
                <w:rFonts w:ascii="Cambria" w:hAnsi="Cambria"/>
                <w:sz w:val="20"/>
                <w:szCs w:val="20"/>
              </w:rPr>
              <w:tab/>
            </w:r>
            <w:r w:rsidRPr="00403ED4">
              <w:rPr>
                <w:rFonts w:ascii="Cambria" w:hAnsi="Cambria"/>
                <w:bCs/>
                <w:sz w:val="20"/>
                <w:szCs w:val="20"/>
              </w:rPr>
              <w:t>Οι</w:t>
            </w:r>
            <w:r w:rsidRPr="00403ED4">
              <w:rPr>
                <w:rFonts w:ascii="Cambria" w:hAnsi="Cambria"/>
                <w:b/>
                <w:sz w:val="20"/>
                <w:szCs w:val="20"/>
              </w:rPr>
              <w:t xml:space="preserve"> </w:t>
            </w:r>
            <w:r w:rsidRPr="00403ED4">
              <w:rPr>
                <w:rFonts w:ascii="Cambria" w:hAnsi="Cambria"/>
                <w:sz w:val="20"/>
                <w:szCs w:val="20"/>
              </w:rPr>
              <w:t xml:space="preserve">Βέδες («Ιερά γνώση») </w:t>
            </w:r>
            <w:r w:rsidRPr="00403ED4">
              <w:rPr>
                <w:rFonts w:ascii="Cambria" w:hAnsi="Cambria"/>
                <w:sz w:val="20"/>
                <w:szCs w:val="20"/>
              </w:rPr>
              <w:br/>
              <w:t xml:space="preserve">των Ινδουιστών </w:t>
            </w:r>
          </w:p>
          <w:p w:rsidR="0030664F" w:rsidRPr="00403ED4" w:rsidRDefault="0030664F" w:rsidP="00A50C1C">
            <w:pPr>
              <w:ind w:left="284" w:hanging="284"/>
              <w:rPr>
                <w:rFonts w:ascii="Cambria" w:hAnsi="Cambria"/>
                <w:sz w:val="20"/>
                <w:szCs w:val="20"/>
              </w:rPr>
            </w:pPr>
            <w:r w:rsidRPr="00403ED4">
              <w:rPr>
                <w:rFonts w:ascii="Cambria" w:hAnsi="Cambria"/>
                <w:sz w:val="20"/>
                <w:szCs w:val="20"/>
                <w:lang w:val="en-US"/>
              </w:rPr>
              <w:t>iv</w:t>
            </w:r>
            <w:r w:rsidRPr="00403ED4">
              <w:rPr>
                <w:rFonts w:ascii="Cambria" w:hAnsi="Cambria"/>
                <w:sz w:val="20"/>
                <w:szCs w:val="20"/>
              </w:rPr>
              <w:t>.</w:t>
            </w:r>
            <w:r w:rsidRPr="00403ED4">
              <w:rPr>
                <w:rFonts w:ascii="Cambria" w:hAnsi="Cambria"/>
                <w:sz w:val="20"/>
                <w:szCs w:val="20"/>
              </w:rPr>
              <w:tab/>
              <w:t>Το Ταό-Τε-Κίνγκ του Λάο Τσε</w:t>
            </w:r>
          </w:p>
        </w:tc>
        <w:tc>
          <w:tcPr>
            <w:tcW w:w="5637" w:type="dxa"/>
          </w:tcPr>
          <w:p w:rsidR="0030664F" w:rsidRDefault="0030664F" w:rsidP="00A50C1C">
            <w:pPr>
              <w:autoSpaceDE w:val="0"/>
              <w:autoSpaceDN w:val="0"/>
              <w:adjustRightInd w:val="0"/>
              <w:spacing w:before="60" w:line="228" w:lineRule="auto"/>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924B3" w:rsidRDefault="0030664F" w:rsidP="00DD2192">
            <w:pPr>
              <w:numPr>
                <w:ilvl w:val="0"/>
                <w:numId w:val="55"/>
              </w:numPr>
              <w:tabs>
                <w:tab w:val="clear" w:pos="1453"/>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 xml:space="preserve">Ιδεοθύελλα με τη φράση «Αγία Γραφή». </w:t>
            </w:r>
            <w:r w:rsidRPr="008924B3">
              <w:rPr>
                <w:rFonts w:ascii="Cambria" w:hAnsi="Cambria"/>
                <w:bCs/>
                <w:sz w:val="20"/>
                <w:szCs w:val="20"/>
              </w:rPr>
              <w:br/>
              <w:t xml:space="preserve">Στόχος: Να πλαισιώσουμε τις αφηγήσεις που έχουμε επεξεργαστεί  μέχρι τώρα και να αναγνωρίσουν οι μαθητές </w:t>
            </w:r>
            <w:r w:rsidRPr="008924B3">
              <w:rPr>
                <w:rFonts w:ascii="Cambria" w:hAnsi="Cambria"/>
                <w:bCs/>
                <w:sz w:val="20"/>
                <w:szCs w:val="20"/>
              </w:rPr>
              <w:br/>
              <w:t>τον ρόλο της Αγίας Γραφής γενικότερα (στην εκκλησιαστική λατρεία, ως οδηγό ζωής, ως ανάγνωσμα, έμπνευση για τέχνη, ονόματα, ρητά κ.ά.) (</w:t>
            </w:r>
            <w:r w:rsidRPr="008924B3">
              <w:rPr>
                <w:rFonts w:ascii="Cambria" w:hAnsi="Cambria"/>
                <w:bCs/>
                <w:sz w:val="20"/>
                <w:szCs w:val="20"/>
                <w:lang w:val="en-US"/>
              </w:rPr>
              <w:t>I.iii)</w:t>
            </w:r>
          </w:p>
          <w:p w:rsidR="0030664F" w:rsidRPr="008924B3" w:rsidRDefault="0030664F" w:rsidP="00DA1987">
            <w:pPr>
              <w:autoSpaceDE w:val="0"/>
              <w:autoSpaceDN w:val="0"/>
              <w:adjustRightInd w:val="0"/>
              <w:spacing w:before="60" w:line="228" w:lineRule="auto"/>
              <w:ind w:left="284" w:hanging="284"/>
              <w:rPr>
                <w:rFonts w:ascii="Cambria" w:hAnsi="Cambria"/>
                <w:b/>
                <w:bCs/>
                <w:sz w:val="20"/>
                <w:szCs w:val="20"/>
                <w:lang w:val="en-US"/>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56"/>
              </w:numPr>
              <w:tabs>
                <w:tab w:val="clear" w:pos="1453"/>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 xml:space="preserve">«Αναγνωρίζουμε το είδος των κειμένων»: </w:t>
            </w:r>
            <w:r w:rsidRPr="008924B3">
              <w:rPr>
                <w:rFonts w:ascii="Cambria" w:hAnsi="Cambria"/>
                <w:bCs/>
                <w:sz w:val="20"/>
                <w:szCs w:val="20"/>
              </w:rPr>
              <w:br/>
              <w:t xml:space="preserve">Δίδεται στους μαθητές φύλλο εργασίας με διαφορετικά κείμενα (παραβολή, εικόνα, ψαλμός, νόμος, ιστορία κ.ά.). </w:t>
            </w:r>
            <w:r w:rsidRPr="008924B3">
              <w:rPr>
                <w:rFonts w:ascii="Cambria" w:hAnsi="Cambria"/>
                <w:bCs/>
                <w:sz w:val="20"/>
                <w:szCs w:val="20"/>
              </w:rPr>
              <w:br/>
              <w:t>Στη συζήτηση νοηματοδοτούνται οι όροι/έννοιες «πραγματικό γεγονός», «αφηγηματική αλήθεια» κ.ά. (I.ii)</w:t>
            </w:r>
          </w:p>
          <w:p w:rsidR="0030664F" w:rsidRPr="008924B3" w:rsidRDefault="0030664F" w:rsidP="00DD2192">
            <w:pPr>
              <w:numPr>
                <w:ilvl w:val="0"/>
                <w:numId w:val="56"/>
              </w:numPr>
              <w:tabs>
                <w:tab w:val="clear" w:pos="1453"/>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Γιατί διαβάζουμε τη Βίβλο; (</w:t>
            </w:r>
            <w:r w:rsidRPr="008924B3">
              <w:rPr>
                <w:rFonts w:ascii="Cambria" w:hAnsi="Cambria"/>
                <w:bCs/>
                <w:sz w:val="20"/>
                <w:szCs w:val="20"/>
                <w:lang w:val="en-US"/>
              </w:rPr>
              <w:t>I.iii)</w:t>
            </w:r>
          </w:p>
          <w:p w:rsidR="0030664F" w:rsidRPr="008924B3" w:rsidRDefault="0030664F" w:rsidP="00DD2192">
            <w:pPr>
              <w:numPr>
                <w:ilvl w:val="0"/>
                <w:numId w:val="56"/>
              </w:numPr>
              <w:tabs>
                <w:tab w:val="clear" w:pos="1453"/>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 xml:space="preserve">Πού τοποθετείται το Κοράνι στο τζαμί και η Τορά </w:t>
            </w:r>
            <w:r w:rsidRPr="008924B3">
              <w:rPr>
                <w:rFonts w:ascii="Cambria" w:hAnsi="Cambria"/>
                <w:bCs/>
                <w:sz w:val="20"/>
                <w:szCs w:val="20"/>
              </w:rPr>
              <w:br/>
              <w:t>στη Συναγωγή (</w:t>
            </w:r>
            <w:r w:rsidRPr="008924B3">
              <w:rPr>
                <w:rFonts w:ascii="Cambria" w:hAnsi="Cambria"/>
                <w:bCs/>
                <w:sz w:val="20"/>
                <w:szCs w:val="20"/>
                <w:lang w:val="en-US"/>
              </w:rPr>
              <w:t>II</w:t>
            </w:r>
            <w:r w:rsidRPr="008924B3">
              <w:rPr>
                <w:rFonts w:ascii="Cambria" w:hAnsi="Cambria"/>
                <w:bCs/>
                <w:sz w:val="20"/>
                <w:szCs w:val="20"/>
              </w:rPr>
              <w:t>Ι)</w:t>
            </w:r>
          </w:p>
          <w:p w:rsidR="0030664F" w:rsidRPr="008924B3" w:rsidRDefault="0030664F" w:rsidP="00DD2192">
            <w:pPr>
              <w:numPr>
                <w:ilvl w:val="0"/>
                <w:numId w:val="56"/>
              </w:numPr>
              <w:tabs>
                <w:tab w:val="clear" w:pos="1453"/>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 xml:space="preserve">Βρίσκουν από το διαδίκτυο χειρόγραφα ισλαμικής τέχνης </w:t>
            </w:r>
            <w:r w:rsidRPr="008924B3">
              <w:rPr>
                <w:rFonts w:ascii="Cambria" w:hAnsi="Cambria"/>
                <w:bCs/>
                <w:sz w:val="20"/>
                <w:szCs w:val="20"/>
              </w:rPr>
              <w:br/>
              <w:t xml:space="preserve">(καλλιγραφία, μικρογραφίες, μεγεθύνσεις των μοτίβων, </w:t>
            </w:r>
            <w:r w:rsidRPr="008924B3">
              <w:rPr>
                <w:rFonts w:ascii="Cambria" w:hAnsi="Cambria"/>
                <w:bCs/>
                <w:sz w:val="20"/>
                <w:szCs w:val="20"/>
              </w:rPr>
              <w:br/>
              <w:t>το όνομα του Αλλάχ κ.ά.) (</w:t>
            </w:r>
            <w:r w:rsidRPr="008924B3">
              <w:rPr>
                <w:rFonts w:ascii="Cambria" w:hAnsi="Cambria"/>
                <w:bCs/>
                <w:sz w:val="20"/>
                <w:szCs w:val="20"/>
                <w:lang w:val="en-US"/>
              </w:rPr>
              <w:t>I</w:t>
            </w:r>
            <w:r w:rsidRPr="008924B3">
              <w:rPr>
                <w:rFonts w:ascii="Cambria" w:hAnsi="Cambria"/>
                <w:bCs/>
                <w:sz w:val="20"/>
                <w:szCs w:val="20"/>
              </w:rPr>
              <w:t>Ι</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8A7FD1">
            <w:pPr>
              <w:tabs>
                <w:tab w:val="left" w:pos="319"/>
              </w:tabs>
              <w:autoSpaceDE w:val="0"/>
              <w:autoSpaceDN w:val="0"/>
              <w:adjustRightInd w:val="0"/>
              <w:spacing w:before="60" w:line="228" w:lineRule="auto"/>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1"/>
                <w:numId w:val="56"/>
              </w:numPr>
              <w:tabs>
                <w:tab w:val="clear" w:pos="1440"/>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Σε ομάδες δημιουργούν κολλάζ με έμπνευση τα κείμενα του ΙΙ</w:t>
            </w:r>
          </w:p>
          <w:p w:rsidR="0030664F" w:rsidRPr="008924B3" w:rsidRDefault="0030664F" w:rsidP="00DD2192">
            <w:pPr>
              <w:numPr>
                <w:ilvl w:val="1"/>
                <w:numId w:val="56"/>
              </w:numPr>
              <w:tabs>
                <w:tab w:val="clear" w:pos="1440"/>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Ζωγραφίζουν με θέμα τον 23</w:t>
            </w:r>
            <w:r w:rsidRPr="008924B3">
              <w:rPr>
                <w:rFonts w:ascii="Cambria" w:hAnsi="Cambria"/>
                <w:bCs/>
                <w:sz w:val="20"/>
                <w:szCs w:val="20"/>
                <w:vertAlign w:val="superscript"/>
              </w:rPr>
              <w:t>ο</w:t>
            </w:r>
            <w:r w:rsidRPr="008924B3">
              <w:rPr>
                <w:rFonts w:ascii="Cambria" w:hAnsi="Cambria"/>
                <w:bCs/>
                <w:sz w:val="20"/>
                <w:szCs w:val="20"/>
              </w:rPr>
              <w:t xml:space="preserve"> ψαλμό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1"/>
                <w:numId w:val="56"/>
              </w:numPr>
              <w:tabs>
                <w:tab w:val="clear" w:pos="1440"/>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 xml:space="preserve">Λέξεις-γρίφοι: μικρά κείμενα από το ΙΙ κόβονται </w:t>
            </w:r>
            <w:r w:rsidRPr="008924B3">
              <w:rPr>
                <w:rFonts w:ascii="Cambria" w:hAnsi="Cambria"/>
                <w:bCs/>
                <w:sz w:val="20"/>
                <w:szCs w:val="20"/>
              </w:rPr>
              <w:br/>
              <w:t>και επανασυναρμολογούνται</w:t>
            </w:r>
          </w:p>
          <w:p w:rsidR="0030664F" w:rsidRPr="008924B3" w:rsidRDefault="0030664F" w:rsidP="00DD2192">
            <w:pPr>
              <w:numPr>
                <w:ilvl w:val="1"/>
                <w:numId w:val="56"/>
              </w:numPr>
              <w:tabs>
                <w:tab w:val="clear" w:pos="1440"/>
                <w:tab w:val="num" w:pos="284"/>
              </w:tabs>
              <w:autoSpaceDE w:val="0"/>
              <w:autoSpaceDN w:val="0"/>
              <w:adjustRightInd w:val="0"/>
              <w:spacing w:line="228" w:lineRule="auto"/>
              <w:ind w:left="284" w:hanging="284"/>
              <w:rPr>
                <w:rFonts w:ascii="Cambria" w:hAnsi="Cambria"/>
                <w:bCs/>
                <w:sz w:val="20"/>
                <w:szCs w:val="20"/>
              </w:rPr>
            </w:pPr>
            <w:r w:rsidRPr="008924B3">
              <w:rPr>
                <w:rFonts w:ascii="Cambria" w:hAnsi="Cambria"/>
                <w:bCs/>
                <w:sz w:val="20"/>
                <w:szCs w:val="20"/>
              </w:rPr>
              <w:t xml:space="preserve">Η αραβική γλώσσα, αντίθετα από την ελληνική, </w:t>
            </w:r>
            <w:r w:rsidRPr="008924B3">
              <w:rPr>
                <w:rFonts w:ascii="Cambria" w:hAnsi="Cambria"/>
                <w:bCs/>
                <w:sz w:val="20"/>
                <w:szCs w:val="20"/>
              </w:rPr>
              <w:br/>
              <w:t xml:space="preserve">γράφεται από δεξιά προς τα αριστερά! Προσπάθησε </w:t>
            </w:r>
            <w:r w:rsidRPr="008924B3">
              <w:rPr>
                <w:rFonts w:ascii="Cambria" w:hAnsi="Cambria"/>
                <w:bCs/>
                <w:sz w:val="20"/>
                <w:szCs w:val="20"/>
              </w:rPr>
              <w:br/>
              <w:t xml:space="preserve">να γράψεις με αυτόν τον τρόπο. Πόσο δύσκολο είναι; </w:t>
            </w:r>
          </w:p>
          <w:p w:rsidR="0030664F" w:rsidRPr="008924B3" w:rsidRDefault="0030664F" w:rsidP="00A50C1C">
            <w:pPr>
              <w:tabs>
                <w:tab w:val="left" w:pos="319"/>
              </w:tabs>
              <w:autoSpaceDE w:val="0"/>
              <w:autoSpaceDN w:val="0"/>
              <w:adjustRightInd w:val="0"/>
              <w:spacing w:before="60" w:after="60" w:line="228" w:lineRule="auto"/>
              <w:ind w:left="284" w:hanging="284"/>
              <w:rPr>
                <w:rFonts w:ascii="Cambria" w:hAnsi="Cambria"/>
                <w:b/>
                <w:bCs/>
                <w:sz w:val="18"/>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tabs>
                <w:tab w:val="left" w:pos="319"/>
              </w:tabs>
              <w:autoSpaceDE w:val="0"/>
              <w:autoSpaceDN w:val="0"/>
              <w:adjustRightInd w:val="0"/>
              <w:spacing w:before="60" w:after="60" w:line="228" w:lineRule="auto"/>
              <w:ind w:left="284" w:hanging="284"/>
              <w:rPr>
                <w:rFonts w:ascii="Cambria" w:hAnsi="Cambria"/>
                <w:bCs/>
                <w:sz w:val="20"/>
                <w:szCs w:val="20"/>
              </w:rPr>
            </w:pPr>
            <w:r w:rsidRPr="008924B3">
              <w:rPr>
                <w:rFonts w:ascii="Cambria" w:hAnsi="Cambria"/>
                <w:b/>
                <w:bCs/>
                <w:sz w:val="18"/>
                <w:szCs w:val="20"/>
              </w:rPr>
              <w:t xml:space="preserve">1.  </w:t>
            </w:r>
            <w:r w:rsidRPr="008924B3">
              <w:rPr>
                <w:rFonts w:ascii="Cambria" w:hAnsi="Cambria"/>
                <w:bCs/>
                <w:sz w:val="20"/>
                <w:szCs w:val="20"/>
              </w:rPr>
              <w:t>Επίσκεψη σε χριστιανικό ναό: πού τοποθετείται η Αγία Γραφή;</w:t>
            </w:r>
          </w:p>
          <w:p w:rsidR="0030664F" w:rsidRDefault="0030664F" w:rsidP="00A50C1C">
            <w:pPr>
              <w:autoSpaceDE w:val="0"/>
              <w:autoSpaceDN w:val="0"/>
              <w:adjustRightInd w:val="0"/>
              <w:spacing w:before="60" w:after="60" w:line="228" w:lineRule="auto"/>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B6205A" w:rsidRDefault="0030664F" w:rsidP="00A50C1C">
            <w:pPr>
              <w:autoSpaceDE w:val="0"/>
              <w:autoSpaceDN w:val="0"/>
              <w:adjustRightInd w:val="0"/>
              <w:spacing w:after="60" w:line="228" w:lineRule="auto"/>
              <w:ind w:left="284" w:hanging="284"/>
              <w:rPr>
                <w:rFonts w:ascii="Cambria" w:hAnsi="Cambria"/>
                <w:b/>
                <w:bCs/>
                <w:sz w:val="20"/>
                <w:szCs w:val="20"/>
              </w:rPr>
            </w:pPr>
            <w:r w:rsidRPr="00B6205A">
              <w:rPr>
                <w:rFonts w:ascii="Cambria" w:hAnsi="Cambria"/>
                <w:bCs/>
                <w:sz w:val="20"/>
                <w:szCs w:val="20"/>
              </w:rPr>
              <w:t xml:space="preserve">Λογισμικό ΣΤ΄ τάξης: </w:t>
            </w:r>
            <w:r w:rsidRPr="00B6205A">
              <w:rPr>
                <w:rFonts w:ascii="Cambria" w:hAnsi="Cambria"/>
                <w:bCs/>
                <w:i/>
                <w:sz w:val="20"/>
                <w:szCs w:val="20"/>
              </w:rPr>
              <w:t>Η αλήθεια καταγράφεται</w:t>
            </w:r>
          </w:p>
        </w:tc>
      </w:tr>
    </w:tbl>
    <w:p w:rsidR="00D16159" w:rsidRDefault="00733EF4" w:rsidP="00CD3C7B">
      <w:pPr>
        <w:autoSpaceDE w:val="0"/>
        <w:autoSpaceDN w:val="0"/>
        <w:adjustRightInd w:val="0"/>
        <w:spacing w:after="120"/>
        <w:rPr>
          <w:rFonts w:ascii="Century Gothic" w:hAnsi="Century Gothic"/>
          <w:b/>
          <w:color w:val="002060"/>
          <w:spacing w:val="20"/>
          <w:sz w:val="36"/>
        </w:rPr>
      </w:pPr>
      <w:r>
        <w:rPr>
          <w:noProof/>
        </w:rPr>
        <w:lastRenderedPageBreak/>
        <w:pict>
          <v:group id="_x0000_s1046" style="position:absolute;margin-left:-.6pt;margin-top:21.85pt;width:728.4pt;height:3.55pt;flip:y;z-index:251677696;mso-position-horizontal-relative:text;mso-position-vertical-relative:text" coordorigin="7311,1523" coordsize="3850,77">
            <v:shape id="_x0000_s1047" type="#_x0000_t32" style="position:absolute;left:9299;top:-263;width:0;height:3725;rotation:90" o:connectortype="straight" strokecolor="#002060" strokeweight="1pt">
              <v:stroke opacity="36045f"/>
            </v:shape>
            <v:shape id="_x0000_s1048" type="#_x0000_t32" style="position:absolute;left:9174;top:-340;width:0;height:3725;rotation:90" o:connectortype="straight" strokecolor="#002060" strokeweight="1pt">
              <v:stroke opacity="36045f"/>
            </v:shape>
          </v:group>
        </w:pict>
      </w:r>
      <w:r>
        <w:rPr>
          <w:noProof/>
        </w:rPr>
        <w:pict>
          <v:shape id="_x0000_s1049" type="#_x0000_t202" style="position:absolute;margin-left:93.4pt;margin-top:5.7pt;width:574.15pt;height:32.25pt;z-index:251678720;mso-position-horizontal-relative:margin;mso-position-vertical-relative:text;v-text-anchor:middle" strokecolor="white">
            <v:shadow on="t" type="perspective" opacity=".5" origin="-.5,.5" offset="0,0" matrix=",92680f,,,,-95367431641e-17"/>
            <v:textbox style="mso-next-textbox:#_x0000_s1049">
              <w:txbxContent>
                <w:p w:rsidR="00F655D9" w:rsidRPr="003F5C7D" w:rsidRDefault="00F655D9" w:rsidP="00CD3C7B">
                  <w:pPr>
                    <w:autoSpaceDE w:val="0"/>
                    <w:autoSpaceDN w:val="0"/>
                    <w:adjustRightInd w:val="0"/>
                    <w:jc w:val="center"/>
                    <w:rPr>
                      <w:rFonts w:ascii="Century Gothic" w:hAnsi="Century Gothic"/>
                      <w:shadow/>
                      <w:noProof/>
                      <w:color w:val="800000"/>
                      <w:w w:val="90"/>
                      <w:sz w:val="36"/>
                      <w:szCs w:val="28"/>
                    </w:rPr>
                  </w:pPr>
                  <w:r w:rsidRPr="003F5C7D">
                    <w:rPr>
                      <w:rFonts w:ascii="Century Gothic" w:hAnsi="Century Gothic"/>
                      <w:shadow/>
                      <w:noProof/>
                      <w:color w:val="800000"/>
                      <w:w w:val="90"/>
                      <w:sz w:val="36"/>
                      <w:szCs w:val="28"/>
                    </w:rPr>
                    <w:t xml:space="preserve">Προσδοκώμενες επάρκειες των μαθητών στο τέλος του </w:t>
                  </w:r>
                  <w:r w:rsidRPr="00403ED4">
                    <w:rPr>
                      <w:rFonts w:ascii="Century Gothic" w:hAnsi="Century Gothic"/>
                      <w:shadow/>
                      <w:noProof/>
                      <w:color w:val="800000"/>
                      <w:w w:val="90"/>
                      <w:sz w:val="36"/>
                      <w:szCs w:val="28"/>
                    </w:rPr>
                    <w:t>Α</w:t>
                  </w:r>
                  <w:r w:rsidRPr="00403ED4">
                    <w:rPr>
                      <w:rFonts w:ascii="GFS Didot Greek" w:hAnsi="GFS Didot Greek"/>
                      <w:shadow/>
                      <w:noProof/>
                      <w:color w:val="800000"/>
                      <w:w w:val="90"/>
                      <w:sz w:val="36"/>
                      <w:szCs w:val="28"/>
                    </w:rPr>
                    <w:t>΄</w:t>
                  </w:r>
                  <w:r w:rsidRPr="003F5C7D">
                    <w:rPr>
                      <w:rFonts w:ascii="Century Gothic" w:hAnsi="Century Gothic"/>
                      <w:shadow/>
                      <w:noProof/>
                      <w:color w:val="800000"/>
                      <w:w w:val="90"/>
                      <w:sz w:val="36"/>
                      <w:szCs w:val="28"/>
                    </w:rPr>
                    <w:t xml:space="preserve"> Κύκλου</w:t>
                  </w:r>
                </w:p>
              </w:txbxContent>
            </v:textbox>
            <w10:wrap anchorx="margin"/>
          </v:shape>
        </w:pic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Pr="00CD3C7B" w:rsidRDefault="00D16159" w:rsidP="00CD3C7B">
      <w:pPr>
        <w:autoSpaceDE w:val="0"/>
        <w:autoSpaceDN w:val="0"/>
        <w:adjustRightInd w:val="0"/>
        <w:spacing w:after="120" w:line="288" w:lineRule="auto"/>
        <w:jc w:val="both"/>
        <w:rPr>
          <w:rFonts w:ascii="Century Gothic" w:hAnsi="Century Gothic"/>
          <w:b/>
          <w:i/>
          <w:w w:val="95"/>
          <w:sz w:val="12"/>
        </w:rPr>
        <w:sectPr w:rsidR="00D16159" w:rsidRPr="00CD3C7B" w:rsidSect="00A50C1C">
          <w:pgSz w:w="16838" w:h="11906" w:orient="landscape"/>
          <w:pgMar w:top="1134" w:right="1134" w:bottom="1134" w:left="1134" w:header="709" w:footer="709" w:gutter="0"/>
          <w:cols w:space="708"/>
          <w:docGrid w:linePitch="360"/>
        </w:sectPr>
      </w:pPr>
      <w:r>
        <w:rPr>
          <w:w w:val="95"/>
        </w:rPr>
        <w:tab/>
      </w:r>
      <w:r>
        <w:rPr>
          <w:w w:val="95"/>
        </w:rPr>
        <w:tab/>
      </w:r>
      <w:r>
        <w:rPr>
          <w:w w:val="95"/>
        </w:rPr>
        <w:tab/>
        <w:t xml:space="preserve">                 </w:t>
      </w:r>
      <w:r w:rsidR="00733EF4">
        <w:rPr>
          <w:noProof/>
        </w:rPr>
        <w:pict>
          <v:shape id="_x0000_s1050" type="#_x0000_t202" style="position:absolute;left:0;text-align:left;margin-left:474.95pt;margin-top:6.75pt;width:299.05pt;height:258.05pt;z-index:251657216;mso-position-horizontal-relative:text;mso-position-vertical-relative:text"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50">
              <w:txbxContent>
                <w:p w:rsidR="00F655D9" w:rsidRPr="00403ED4"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403ED4">
                    <w:rPr>
                      <w:rFonts w:ascii="Century Gothic" w:hAnsi="Century Gothic"/>
                      <w:b/>
                      <w:shadow/>
                      <w:color w:val="002060"/>
                      <w:w w:val="95"/>
                      <w:sz w:val="22"/>
                      <w:szCs w:val="22"/>
                    </w:rPr>
                    <w:t xml:space="preserve">Β. </w:t>
                  </w:r>
                  <w:r w:rsidRPr="00403ED4">
                    <w:rPr>
                      <w:rFonts w:ascii="Century Gothic" w:hAnsi="Century Gothic"/>
                      <w:b/>
                      <w:shadow/>
                      <w:color w:val="002060"/>
                      <w:w w:val="95"/>
                      <w:sz w:val="22"/>
                      <w:szCs w:val="22"/>
                    </w:rPr>
                    <w:tab/>
                    <w:t>Ως προς την κατανόηση της πολιτιστικής εμβέλειας του θρησκευτικού φαινομένου</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 xml:space="preserve">Αναγνωρίζουν θρησκευτικά μνημεία και σύμβολα </w:t>
                  </w:r>
                  <w:r w:rsidRPr="00403ED4">
                    <w:rPr>
                      <w:rFonts w:ascii="Century Gothic" w:hAnsi="Century Gothic"/>
                      <w:shadow/>
                      <w:w w:val="95"/>
                      <w:sz w:val="22"/>
                      <w:szCs w:val="22"/>
                    </w:rPr>
                    <w:br/>
                    <w:t>στη γει</w:t>
                  </w:r>
                  <w:r w:rsidRPr="00403ED4">
                    <w:rPr>
                      <w:rFonts w:ascii="Century Gothic" w:hAnsi="Century Gothic"/>
                      <w:shadow/>
                      <w:w w:val="95"/>
                      <w:sz w:val="22"/>
                      <w:szCs w:val="22"/>
                    </w:rPr>
                    <w:softHyphen/>
                    <w:t>τονιά, στο χωριό, στην πόλη τους, στην Ελλάδα και σε άλλες χώρες</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Αντιλαμβάνονται το θρησκευτικό υπόβαθρο λαϊκών πα</w:t>
                  </w:r>
                  <w:r w:rsidRPr="00403ED4">
                    <w:rPr>
                      <w:rFonts w:ascii="Century Gothic" w:hAnsi="Century Gothic"/>
                      <w:shadow/>
                      <w:w w:val="95"/>
                      <w:sz w:val="22"/>
                      <w:szCs w:val="22"/>
                    </w:rPr>
                    <w:softHyphen/>
                    <w:t>ραδόσεων και εθίμων</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 xml:space="preserve">Εξοικειώνονται με έργα τέχνης που εμπνέονται από </w:t>
                  </w:r>
                  <w:r w:rsidRPr="00403ED4">
                    <w:rPr>
                      <w:rFonts w:ascii="Century Gothic" w:hAnsi="Century Gothic"/>
                      <w:shadow/>
                      <w:w w:val="95"/>
                      <w:sz w:val="22"/>
                      <w:szCs w:val="22"/>
                    </w:rPr>
                    <w:br/>
                    <w:t>τη θρη</w:t>
                  </w:r>
                  <w:r w:rsidRPr="00403ED4">
                    <w:rPr>
                      <w:rFonts w:ascii="Century Gothic" w:hAnsi="Century Gothic"/>
                      <w:shadow/>
                      <w:w w:val="95"/>
                      <w:sz w:val="22"/>
                      <w:szCs w:val="22"/>
                    </w:rPr>
                    <w:softHyphen/>
                    <w:t>σκευτική πίστη</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 xml:space="preserve">Ανιχνεύουν την επιρροή της Αγίας Γραφής στην </w:t>
                  </w:r>
                  <w:r w:rsidRPr="00403ED4">
                    <w:rPr>
                      <w:rFonts w:ascii="Century Gothic" w:hAnsi="Century Gothic"/>
                      <w:shadow/>
                      <w:w w:val="95"/>
                      <w:sz w:val="22"/>
                      <w:szCs w:val="22"/>
                    </w:rPr>
                    <w:br/>
                    <w:t>κα</w:t>
                  </w:r>
                  <w:r w:rsidRPr="00403ED4">
                    <w:rPr>
                      <w:rFonts w:ascii="Century Gothic" w:hAnsi="Century Gothic"/>
                      <w:shadow/>
                      <w:w w:val="95"/>
                      <w:sz w:val="22"/>
                      <w:szCs w:val="22"/>
                    </w:rPr>
                    <w:softHyphen/>
                    <w:t>θη</w:t>
                  </w:r>
                  <w:r w:rsidRPr="00403ED4">
                    <w:rPr>
                      <w:rFonts w:ascii="Century Gothic" w:hAnsi="Century Gothic"/>
                      <w:shadow/>
                      <w:w w:val="95"/>
                      <w:sz w:val="22"/>
                      <w:szCs w:val="22"/>
                    </w:rPr>
                    <w:softHyphen/>
                    <w:t>μερινή ζωή και στον παγκόσμιο πολιτισμό</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403ED4">
                    <w:rPr>
                      <w:rFonts w:ascii="Century Gothic" w:hAnsi="Century Gothic"/>
                      <w:shadow/>
                      <w:w w:val="95"/>
                      <w:sz w:val="22"/>
                      <w:szCs w:val="22"/>
                    </w:rPr>
                    <w:t xml:space="preserve">Συνειδητοποιούν τη σχέση των θρησκειών με τον πολιτισμό σε όλο τον κόσμο. </w:t>
                  </w:r>
                </w:p>
                <w:p w:rsidR="00F655D9" w:rsidRPr="003A2327" w:rsidRDefault="00F655D9" w:rsidP="00CD3C7B"/>
              </w:txbxContent>
            </v:textbox>
          </v:shape>
        </w:pict>
      </w:r>
      <w:r w:rsidR="00733EF4">
        <w:rPr>
          <w:noProof/>
        </w:rPr>
        <w:pict>
          <v:shape id="_x0000_s1051" type="#_x0000_t202" style="position:absolute;left:0;text-align:left;margin-left:4.6pt;margin-top:6.75pt;width:445.4pt;height:420.05pt;z-index:251656192;mso-position-horizontal-relative:text;mso-position-vertical-relative:text"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51">
              <w:txbxContent>
                <w:p w:rsidR="00F655D9" w:rsidRPr="00403ED4" w:rsidRDefault="00F655D9" w:rsidP="00CD3C7B">
                  <w:pPr>
                    <w:autoSpaceDE w:val="0"/>
                    <w:autoSpaceDN w:val="0"/>
                    <w:adjustRightInd w:val="0"/>
                    <w:spacing w:after="120" w:line="288" w:lineRule="auto"/>
                    <w:ind w:left="284" w:hanging="284"/>
                    <w:rPr>
                      <w:rFonts w:ascii="Century Gothic" w:hAnsi="Century Gothic"/>
                      <w:b/>
                      <w:shadow/>
                      <w:color w:val="002060"/>
                      <w:w w:val="95"/>
                      <w:sz w:val="20"/>
                      <w:szCs w:val="20"/>
                    </w:rPr>
                  </w:pPr>
                  <w:r w:rsidRPr="00403ED4">
                    <w:rPr>
                      <w:rFonts w:ascii="Century Gothic" w:hAnsi="Century Gothic"/>
                      <w:b/>
                      <w:shadow/>
                      <w:color w:val="002060"/>
                      <w:w w:val="95"/>
                      <w:sz w:val="20"/>
                      <w:szCs w:val="20"/>
                    </w:rPr>
                    <w:t xml:space="preserve">Α. </w:t>
                  </w:r>
                  <w:r w:rsidRPr="00403ED4">
                    <w:rPr>
                      <w:rFonts w:ascii="Century Gothic" w:hAnsi="Century Gothic"/>
                      <w:b/>
                      <w:shadow/>
                      <w:color w:val="002060"/>
                      <w:w w:val="95"/>
                      <w:sz w:val="20"/>
                      <w:szCs w:val="20"/>
                    </w:rPr>
                    <w:tab/>
                    <w:t>Ως προς τη γνώση και κατανόηση του κόσμου της θρησκείας</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Αφηγούνται βιβλικές ιστορίες και εξηγούν το νόημά τους</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Αντιλαμβάνονται τον κεντρικό ρόλο του προσώπου του Ιησού Χριστού στη χριστιανική Εκκλησία</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 xml:space="preserve">Περιγράφουν και αξιολογούν τη δράση διαφόρων βιβλικών προσώπων, </w:t>
                  </w:r>
                  <w:r w:rsidRPr="00403ED4">
                    <w:rPr>
                      <w:rFonts w:ascii="Century Gothic" w:hAnsi="Century Gothic"/>
                      <w:shadow/>
                      <w:w w:val="95"/>
                      <w:sz w:val="20"/>
                      <w:szCs w:val="20"/>
                    </w:rPr>
                    <w:br/>
                    <w:t>χρι</w:t>
                  </w:r>
                  <w:r w:rsidRPr="00403ED4">
                    <w:rPr>
                      <w:rFonts w:ascii="Century Gothic" w:hAnsi="Century Gothic"/>
                      <w:shadow/>
                      <w:w w:val="95"/>
                      <w:sz w:val="20"/>
                      <w:szCs w:val="20"/>
                    </w:rPr>
                    <w:softHyphen/>
                    <w:t>στια</w:t>
                  </w:r>
                  <w:r w:rsidRPr="00403ED4">
                    <w:rPr>
                      <w:rFonts w:ascii="Century Gothic" w:hAnsi="Century Gothic"/>
                      <w:shadow/>
                      <w:w w:val="95"/>
                      <w:sz w:val="20"/>
                      <w:szCs w:val="20"/>
                    </w:rPr>
                    <w:softHyphen/>
                    <w:t>νών Αγίων καθώς και ιερών και σημαντικών προσώπων από άλλες θρη</w:t>
                  </w:r>
                  <w:r w:rsidRPr="00403ED4">
                    <w:rPr>
                      <w:rFonts w:ascii="Century Gothic" w:hAnsi="Century Gothic"/>
                      <w:shadow/>
                      <w:w w:val="95"/>
                      <w:sz w:val="20"/>
                      <w:szCs w:val="20"/>
                    </w:rPr>
                    <w:softHyphen/>
                    <w:t>σκευτικές παραδόσεις</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 xml:space="preserve">Αναγνωρίζουν γιορτές, σύμβολα, λατρευτικές και ιερές πράξεις του </w:t>
                  </w:r>
                  <w:r w:rsidRPr="00403ED4">
                    <w:rPr>
                      <w:rFonts w:ascii="Century Gothic" w:hAnsi="Century Gothic"/>
                      <w:shadow/>
                      <w:w w:val="95"/>
                      <w:sz w:val="20"/>
                      <w:szCs w:val="20"/>
                    </w:rPr>
                    <w:br/>
                    <w:t>Χρι</w:t>
                  </w:r>
                  <w:r w:rsidRPr="00403ED4">
                    <w:rPr>
                      <w:rFonts w:ascii="Century Gothic" w:hAnsi="Century Gothic"/>
                      <w:shadow/>
                      <w:w w:val="95"/>
                      <w:sz w:val="20"/>
                      <w:szCs w:val="20"/>
                    </w:rPr>
                    <w:softHyphen/>
                    <w:t>στια</w:t>
                  </w:r>
                  <w:r w:rsidRPr="00403ED4">
                    <w:rPr>
                      <w:rFonts w:ascii="Century Gothic" w:hAnsi="Century Gothic"/>
                      <w:shadow/>
                      <w:w w:val="95"/>
                      <w:sz w:val="20"/>
                      <w:szCs w:val="20"/>
                    </w:rPr>
                    <w:softHyphen/>
                    <w:t xml:space="preserve">νισμού και άλλων θρησκειών και συνειδητοποιούν τη σημασία τους για τη ζωή των ανθρώπων και των κοινοτήτων τους </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 xml:space="preserve">Συνειδητοποιούν την κεντρική θέση της Αγίας Γραφής και άλλων </w:t>
                  </w:r>
                  <w:r w:rsidRPr="00403ED4">
                    <w:rPr>
                      <w:rFonts w:ascii="Century Gothic" w:hAnsi="Century Gothic"/>
                      <w:shadow/>
                      <w:w w:val="95"/>
                      <w:sz w:val="20"/>
                      <w:szCs w:val="20"/>
                    </w:rPr>
                    <w:br/>
                    <w:t>ιερών κει</w:t>
                  </w:r>
                  <w:r w:rsidRPr="00403ED4">
                    <w:rPr>
                      <w:rFonts w:ascii="Century Gothic" w:hAnsi="Century Gothic"/>
                      <w:shadow/>
                      <w:w w:val="95"/>
                      <w:sz w:val="20"/>
                      <w:szCs w:val="20"/>
                    </w:rPr>
                    <w:softHyphen/>
                    <w:t>μένων στη ζωή των πιστών και στη συγκρότηση των θρησκευτικών κο</w:t>
                  </w:r>
                  <w:r w:rsidRPr="00403ED4">
                    <w:rPr>
                      <w:rFonts w:ascii="Century Gothic" w:hAnsi="Century Gothic"/>
                      <w:shadow/>
                      <w:w w:val="95"/>
                      <w:sz w:val="20"/>
                      <w:szCs w:val="20"/>
                    </w:rPr>
                    <w:softHyphen/>
                    <w:t>ι</w:t>
                  </w:r>
                  <w:r w:rsidRPr="00403ED4">
                    <w:rPr>
                      <w:rFonts w:ascii="Century Gothic" w:hAnsi="Century Gothic"/>
                      <w:shadow/>
                      <w:w w:val="95"/>
                      <w:sz w:val="20"/>
                      <w:szCs w:val="20"/>
                    </w:rPr>
                    <w:softHyphen/>
                    <w:t>νο</w:t>
                  </w:r>
                  <w:r w:rsidRPr="00403ED4">
                    <w:rPr>
                      <w:rFonts w:ascii="Century Gothic" w:hAnsi="Century Gothic"/>
                      <w:shadow/>
                      <w:w w:val="95"/>
                      <w:sz w:val="20"/>
                      <w:szCs w:val="20"/>
                    </w:rPr>
                    <w:softHyphen/>
                    <w:t xml:space="preserve">τήτων </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Κατανοούν τις θεμελιώδεις ηθικές αξίες της Βίβλου (αγάπη, αυτο</w:t>
                  </w:r>
                  <w:r w:rsidRPr="00403ED4">
                    <w:rPr>
                      <w:rFonts w:ascii="Century Gothic" w:hAnsi="Century Gothic"/>
                      <w:shadow/>
                      <w:w w:val="95"/>
                      <w:sz w:val="20"/>
                      <w:szCs w:val="20"/>
                    </w:rPr>
                    <w:softHyphen/>
                    <w:t>θυ</w:t>
                  </w:r>
                  <w:r w:rsidRPr="00403ED4">
                    <w:rPr>
                      <w:rFonts w:ascii="Century Gothic" w:hAnsi="Century Gothic"/>
                      <w:shadow/>
                      <w:w w:val="95"/>
                      <w:sz w:val="20"/>
                      <w:szCs w:val="20"/>
                    </w:rPr>
                    <w:softHyphen/>
                    <w:t>σία, δικαιοσύνη, ισότητα, ειρήνη, καταλλαγή, σεβασμός στην κτίση κ.ά.) και συνειδητοποιούν τη διαχρονική τους αξία</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Προσεγγίζουν την έννοια και τη σημασία του ιερού (τόπου, χρόνου, κειμένου κ.ά.) για τους ανθρώπους</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 xml:space="preserve">Επισημαίνουν την ποικιλία των διαφόρων θρησκευτικών εκφράσεων </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Διατυπώνουν απορίες και ερωτήματα γύρω από το θρησκευτικό φαι</w:t>
                  </w:r>
                  <w:r w:rsidRPr="00403ED4">
                    <w:rPr>
                      <w:rFonts w:ascii="Century Gothic" w:hAnsi="Century Gothic"/>
                      <w:shadow/>
                      <w:w w:val="95"/>
                      <w:sz w:val="20"/>
                      <w:szCs w:val="20"/>
                    </w:rPr>
                    <w:softHyphen/>
                    <w:t>νό</w:t>
                  </w:r>
                  <w:r w:rsidRPr="00403ED4">
                    <w:rPr>
                      <w:rFonts w:ascii="Century Gothic" w:hAnsi="Century Gothic"/>
                      <w:shadow/>
                      <w:w w:val="95"/>
                      <w:sz w:val="20"/>
                      <w:szCs w:val="20"/>
                    </w:rPr>
                    <w:softHyphen/>
                    <w:t xml:space="preserve">μενο </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Συνειδητοποιούν την παρουσία της θρησκείας στη ζωή των ανθρώπων και των κοινοτήτων</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Συνειδητοποιούν ότι η θρησκεία μπορεί να φέρνει κοντά τους ανθρώπους</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Ανακαλύπτουν τον πλούτο και τις διαστάσεις των θρησκειών του κόσμου</w:t>
                  </w:r>
                </w:p>
                <w:p w:rsidR="00F655D9" w:rsidRPr="00403ED4"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403ED4">
                    <w:rPr>
                      <w:rFonts w:ascii="Century Gothic" w:hAnsi="Century Gothic"/>
                      <w:shadow/>
                      <w:w w:val="95"/>
                      <w:sz w:val="20"/>
                      <w:szCs w:val="20"/>
                    </w:rPr>
                    <w:t xml:space="preserve">Εξοικειώνονται με τη χρήση θρησκευτικών λέξεων και εκφράσεων. </w:t>
                  </w:r>
                </w:p>
                <w:p w:rsidR="00F655D9" w:rsidRPr="003A2327" w:rsidRDefault="00F655D9" w:rsidP="00CD3C7B"/>
              </w:txbxContent>
            </v:textbox>
          </v:shape>
        </w:pict>
      </w:r>
    </w:p>
    <w:p w:rsidR="00D16159" w:rsidRDefault="00D16159" w:rsidP="00CD3C7B">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lastRenderedPageBreak/>
        <w:t xml:space="preserve">                 </w:t>
      </w:r>
    </w:p>
    <w:p w:rsidR="00D16159" w:rsidRDefault="00733EF4" w:rsidP="00CD3C7B">
      <w:pPr>
        <w:pStyle w:val="Web"/>
        <w:spacing w:line="360" w:lineRule="auto"/>
        <w:jc w:val="both"/>
        <w:rPr>
          <w:rFonts w:ascii="Century Gothic" w:hAnsi="Century Gothic"/>
          <w:b/>
          <w:shadow/>
          <w:color w:val="17365D"/>
          <w:sz w:val="32"/>
          <w:szCs w:val="28"/>
        </w:rPr>
      </w:pPr>
      <w:r>
        <w:rPr>
          <w:noProof/>
          <w:lang w:eastAsia="el-GR"/>
        </w:rPr>
        <w:pict>
          <v:shape id="_x0000_s1052" type="#_x0000_t202" style="position:absolute;left:0;text-align:left;margin-left:382.5pt;margin-top:21pt;width:391.5pt;height:5in;z-index:25165926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52">
              <w:txbxContent>
                <w:p w:rsidR="00F655D9" w:rsidRPr="00046278"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Δ.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ανάπτυξη ηθικής συνείδησης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(με άξονα το σχήμα «εγώ και οι άλλοι»)</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Επεξεργάζονται τις εμπειρίες και τα βιώματά τους υπό το πρίσμα </w:t>
                  </w:r>
                  <w:r w:rsidRPr="00AC7588">
                    <w:rPr>
                      <w:rFonts w:ascii="Century Gothic" w:hAnsi="Century Gothic"/>
                      <w:shadow/>
                      <w:w w:val="95"/>
                      <w:sz w:val="22"/>
                      <w:szCs w:val="22"/>
                    </w:rPr>
                    <w:br/>
                    <w:t>των θεμελιωδών αξιών της Βίβλου (αγάπη, αυτοθυσία, δικαιο</w:t>
                  </w:r>
                  <w:r w:rsidRPr="00AC7588">
                    <w:rPr>
                      <w:rFonts w:ascii="Century Gothic" w:hAnsi="Century Gothic"/>
                      <w:shadow/>
                      <w:w w:val="95"/>
                      <w:sz w:val="22"/>
                      <w:szCs w:val="22"/>
                    </w:rPr>
                    <w:softHyphen/>
                    <w:t>σύ</w:t>
                  </w:r>
                  <w:r w:rsidRPr="00AC7588">
                    <w:rPr>
                      <w:rFonts w:ascii="Century Gothic" w:hAnsi="Century Gothic"/>
                      <w:shadow/>
                      <w:w w:val="95"/>
                      <w:sz w:val="22"/>
                      <w:szCs w:val="22"/>
                    </w:rPr>
                    <w:softHyphen/>
                    <w:t>νη, ισότητα, ειρήνη, καταλλαγή, σεβασμός στην κτίση κ.ά.)</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Εμπλουτίζονται και εμπνέονται από παραδειγματικές στάσεις και συμπεριφορές των προσώπων της Βίβλου και άλλων θρησκευτικών αφηγήσεων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Μαθαίνουν να διακρίνουν το σωστό από το λάθος στις σχέσεις τους (οικογενειακές, σχολικές, φιλικές)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Συναισθάνονται τη χαρά και την αξία του να ανήκεις σε μια κοινότητα-ομάδα</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Διακρίνουν και εκτιμούν τα χαρίσματα των άλλων </w:t>
                  </w:r>
                </w:p>
                <w:p w:rsidR="00F655D9" w:rsidRPr="00B60907"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Συνειδητοποιούν τη σημασία της</w:t>
                  </w:r>
                  <w:r w:rsidRPr="00B60907">
                    <w:rPr>
                      <w:rFonts w:ascii="Century Gothic" w:hAnsi="Century Gothic"/>
                      <w:shadow/>
                      <w:w w:val="95"/>
                      <w:sz w:val="22"/>
                      <w:szCs w:val="22"/>
                    </w:rPr>
                    <w:t xml:space="preserve"> φιλίας, της αλληλεγγύης και της προσφοράς </w:t>
                  </w:r>
                </w:p>
                <w:p w:rsidR="00F655D9" w:rsidRPr="00B60907"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B60907">
                    <w:rPr>
                      <w:rFonts w:ascii="Century Gothic" w:hAnsi="Century Gothic"/>
                      <w:shadow/>
                      <w:w w:val="95"/>
                      <w:sz w:val="22"/>
                      <w:szCs w:val="22"/>
                    </w:rPr>
                    <w:t xml:space="preserve">Αναγνωρίζουν και σέβονται τις επιθυμίες και τις ανάγκες </w:t>
                  </w:r>
                  <w:r>
                    <w:rPr>
                      <w:rFonts w:ascii="Century Gothic" w:hAnsi="Century Gothic"/>
                      <w:shadow/>
                      <w:w w:val="95"/>
                      <w:sz w:val="22"/>
                      <w:szCs w:val="22"/>
                    </w:rPr>
                    <w:br/>
                  </w:r>
                  <w:r w:rsidRPr="00B60907">
                    <w:rPr>
                      <w:rFonts w:ascii="Century Gothic" w:hAnsi="Century Gothic"/>
                      <w:shadow/>
                      <w:w w:val="95"/>
                      <w:sz w:val="22"/>
                      <w:szCs w:val="22"/>
                    </w:rPr>
                    <w:t>των άλλων και εντάσσουν την ενσυναισθητική λειτουργία στην καθημερινή τους ζωή</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B60907">
                    <w:rPr>
                      <w:rFonts w:ascii="Century Gothic" w:hAnsi="Century Gothic"/>
                      <w:shadow/>
                      <w:w w:val="95"/>
                      <w:sz w:val="22"/>
                      <w:szCs w:val="22"/>
                    </w:rPr>
                    <w:t>Αναπτύσσουν στάσεις σεβασμού προς τη διαφορετικότητα (φύλ</w:t>
                  </w:r>
                  <w:r w:rsidRPr="00B60907">
                    <w:rPr>
                      <w:rFonts w:ascii="Century Gothic" w:hAnsi="Century Gothic"/>
                      <w:shadow/>
                      <w:w w:val="95"/>
                      <w:sz w:val="22"/>
                      <w:szCs w:val="22"/>
                    </w:rPr>
                    <w:softHyphen/>
                    <w:t xml:space="preserve">ου, φυλής, πολιτισμού, θρησκείας, </w:t>
                  </w:r>
                  <w:r w:rsidRPr="00AC7588">
                    <w:rPr>
                      <w:rFonts w:ascii="Century Gothic" w:hAnsi="Century Gothic"/>
                      <w:shadow/>
                      <w:w w:val="95"/>
                      <w:sz w:val="22"/>
                      <w:szCs w:val="22"/>
                    </w:rPr>
                    <w:t xml:space="preserve">εθνικότητας). </w:t>
                  </w:r>
                </w:p>
                <w:p w:rsidR="00F655D9" w:rsidRPr="00046278" w:rsidRDefault="00F655D9" w:rsidP="00CD3C7B"/>
              </w:txbxContent>
            </v:textbox>
          </v:shape>
        </w:pict>
      </w:r>
      <w:r>
        <w:rPr>
          <w:noProof/>
          <w:lang w:eastAsia="el-GR"/>
        </w:rPr>
        <w:pict>
          <v:shape id="_x0000_s1053" type="#_x0000_t202" style="position:absolute;left:0;text-align:left;margin-left:4.6pt;margin-top:21pt;width:5in;height:399.4pt;z-index:25165824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53">
              <w:txbxContent>
                <w:p w:rsidR="00F655D9" w:rsidRPr="00046278"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Γ.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προσωπική ανάπτυξη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και καλλιέργεια αξιών και στάσεων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Προβληματίζονται και διαλέγονται με ευαισθησία γύρω από τα θρησκευτικά ζητήματα και τις εμπειρίες –τις δικές τους και των άλλων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Εκφράζουν συναισθήματα, προσωπικές απόψεις και επιχειρήματα με ει</w:t>
                  </w:r>
                  <w:r w:rsidRPr="00AC7588">
                    <w:rPr>
                      <w:rFonts w:ascii="Century Gothic" w:hAnsi="Century Gothic"/>
                      <w:shadow/>
                      <w:w w:val="95"/>
                      <w:sz w:val="22"/>
                      <w:szCs w:val="22"/>
                    </w:rPr>
                    <w:softHyphen/>
                    <w:t>λι</w:t>
                  </w:r>
                  <w:r w:rsidRPr="00AC7588">
                    <w:rPr>
                      <w:rFonts w:ascii="Century Gothic" w:hAnsi="Century Gothic"/>
                      <w:shadow/>
                      <w:w w:val="95"/>
                      <w:sz w:val="22"/>
                      <w:szCs w:val="22"/>
                    </w:rPr>
                    <w:softHyphen/>
                    <w:t>κρι</w:t>
                  </w:r>
                  <w:r w:rsidRPr="00AC7588">
                    <w:rPr>
                      <w:rFonts w:ascii="Century Gothic" w:hAnsi="Century Gothic"/>
                      <w:shadow/>
                      <w:w w:val="95"/>
                      <w:sz w:val="22"/>
                      <w:szCs w:val="22"/>
                    </w:rPr>
                    <w:softHyphen/>
                    <w:t xml:space="preserve">νή και υπεύθυνο τρόπο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Αρχίζουν να αποδέχονται τον εαυτό τους και να αναπτύσ</w:t>
                  </w:r>
                  <w:r w:rsidRPr="00AC7588">
                    <w:rPr>
                      <w:rFonts w:ascii="Century Gothic" w:hAnsi="Century Gothic"/>
                      <w:shadow/>
                      <w:w w:val="95"/>
                      <w:sz w:val="22"/>
                      <w:szCs w:val="22"/>
                    </w:rPr>
                    <w:softHyphen/>
                    <w:t xml:space="preserve">σουν αυτοεκτίμηση </w:t>
                  </w:r>
                </w:p>
                <w:p w:rsidR="00F655D9" w:rsidRPr="00AC7588" w:rsidRDefault="00F655D9" w:rsidP="00A1748D">
                  <w:pPr>
                    <w:pStyle w:val="22"/>
                    <w:numPr>
                      <w:ilvl w:val="0"/>
                      <w:numId w:val="151"/>
                    </w:numPr>
                    <w:autoSpaceDE w:val="0"/>
                    <w:autoSpaceDN w:val="0"/>
                    <w:adjustRightInd w:val="0"/>
                    <w:spacing w:line="288" w:lineRule="auto"/>
                    <w:ind w:left="284" w:right="-253" w:hanging="284"/>
                    <w:rPr>
                      <w:rFonts w:ascii="Century Gothic" w:hAnsi="Century Gothic"/>
                      <w:shadow/>
                      <w:w w:val="95"/>
                      <w:sz w:val="22"/>
                      <w:szCs w:val="22"/>
                    </w:rPr>
                  </w:pPr>
                  <w:r w:rsidRPr="00AC7588">
                    <w:rPr>
                      <w:rFonts w:ascii="Century Gothic" w:hAnsi="Century Gothic"/>
                      <w:shadow/>
                      <w:w w:val="95"/>
                      <w:sz w:val="22"/>
                      <w:szCs w:val="22"/>
                    </w:rPr>
                    <w:t>Αναπτύσσουν θετική στάση προς την επικοινωνία και τον διά</w:t>
                  </w:r>
                  <w:r w:rsidRPr="00AC7588">
                    <w:rPr>
                      <w:rFonts w:ascii="Century Gothic" w:hAnsi="Century Gothic"/>
                      <w:shadow/>
                      <w:w w:val="95"/>
                      <w:sz w:val="22"/>
                      <w:szCs w:val="22"/>
                    </w:rPr>
                    <w:softHyphen/>
                    <w:t>λο</w:t>
                  </w:r>
                  <w:r w:rsidRPr="00AC7588">
                    <w:rPr>
                      <w:rFonts w:ascii="Century Gothic" w:hAnsi="Century Gothic"/>
                      <w:shadow/>
                      <w:w w:val="95"/>
                      <w:sz w:val="22"/>
                      <w:szCs w:val="22"/>
                    </w:rPr>
                    <w:softHyphen/>
                    <w:t>γο</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Καλλιεργούν την παρατηρητικότητά τους και τα αι</w:t>
                  </w:r>
                  <w:r w:rsidRPr="00AC7588">
                    <w:rPr>
                      <w:rFonts w:ascii="Century Gothic" w:hAnsi="Century Gothic"/>
                      <w:shadow/>
                      <w:w w:val="95"/>
                      <w:sz w:val="22"/>
                      <w:szCs w:val="22"/>
                    </w:rPr>
                    <w:softHyphen/>
                    <w:t xml:space="preserve">σθητικά τους κριτήρια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Αποδέχονται τη θρησκευτική πίστη ως προσωπική δέσμευση και έκ</w:t>
                  </w:r>
                  <w:r w:rsidRPr="00AC7588">
                    <w:rPr>
                      <w:rFonts w:ascii="Century Gothic" w:hAnsi="Century Gothic"/>
                      <w:shadow/>
                      <w:w w:val="95"/>
                      <w:sz w:val="22"/>
                      <w:szCs w:val="22"/>
                    </w:rPr>
                    <w:softHyphen/>
                    <w:t>φραση πολιτισμού</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Συνειδητοποιούν τη δυνατότητα συνύπαρξης και σχέσης με τους συμμαθητές τους, παρά τις όποιες διαφορές τους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Αναπτύσσουν οικολογική και κοινωνική ευαισθησία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Εφαρμόζουν όσα έμαθαν σε δη</w:t>
                  </w:r>
                  <w:r w:rsidRPr="00AC7588">
                    <w:rPr>
                      <w:rFonts w:ascii="Century Gothic" w:hAnsi="Century Gothic"/>
                      <w:shadow/>
                      <w:w w:val="95"/>
                      <w:sz w:val="22"/>
                      <w:szCs w:val="22"/>
                    </w:rPr>
                    <w:softHyphen/>
                    <w:t>μι</w:t>
                  </w:r>
                  <w:r w:rsidRPr="00AC7588">
                    <w:rPr>
                      <w:rFonts w:ascii="Century Gothic" w:hAnsi="Century Gothic"/>
                      <w:shadow/>
                      <w:w w:val="95"/>
                      <w:sz w:val="22"/>
                      <w:szCs w:val="22"/>
                    </w:rPr>
                    <w:softHyphen/>
                    <w:t>ουρ</w:t>
                  </w:r>
                  <w:r w:rsidRPr="00AC7588">
                    <w:rPr>
                      <w:rFonts w:ascii="Century Gothic" w:hAnsi="Century Gothic"/>
                      <w:shadow/>
                      <w:w w:val="95"/>
                      <w:sz w:val="22"/>
                      <w:szCs w:val="22"/>
                    </w:rPr>
                    <w:softHyphen/>
                    <w:t>γικές εκφράσεις, εκδηλώσεις και δράσεις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Εστιάζουν στη θετική πλευρά της ζωής.</w:t>
                  </w:r>
                </w:p>
                <w:p w:rsidR="00F655D9" w:rsidRPr="00B60907" w:rsidRDefault="00F655D9" w:rsidP="00CD3C7B"/>
                <w:p w:rsidR="00F655D9" w:rsidRDefault="00F655D9"/>
              </w:txbxContent>
            </v:textbox>
          </v:shape>
        </w:pict>
      </w:r>
    </w:p>
    <w:p w:rsidR="00D16159" w:rsidRPr="00CD3C7B" w:rsidRDefault="00D16159" w:rsidP="00CD3C7B">
      <w:pPr>
        <w:rPr>
          <w:rFonts w:ascii="Century Gothic" w:eastAsia="SimSun" w:hAnsi="Century Gothic"/>
          <w:b/>
          <w:shadow/>
          <w:color w:val="17365D"/>
          <w:sz w:val="32"/>
          <w:szCs w:val="28"/>
          <w:lang w:eastAsia="zh-CN"/>
        </w:rPr>
        <w:sectPr w:rsidR="00D16159" w:rsidRPr="00CD3C7B" w:rsidSect="00A50C1C">
          <w:pgSz w:w="16838" w:h="11906" w:orient="landscape"/>
          <w:pgMar w:top="1134" w:right="1134" w:bottom="1134" w:left="1134" w:header="709" w:footer="709" w:gutter="0"/>
          <w:cols w:space="708"/>
          <w:docGrid w:linePitch="360"/>
        </w:sectPr>
      </w:pPr>
    </w:p>
    <w:p w:rsidR="00D16159" w:rsidRDefault="00D16159" w:rsidP="00CD3C7B">
      <w:pPr>
        <w:autoSpaceDE w:val="0"/>
        <w:autoSpaceDN w:val="0"/>
        <w:adjustRightInd w:val="0"/>
        <w:spacing w:after="120" w:line="288" w:lineRule="auto"/>
        <w:jc w:val="both"/>
        <w:rPr>
          <w:rFonts w:ascii="Century Gothic" w:hAnsi="Century Gothic"/>
          <w:b/>
          <w:i/>
          <w:w w:val="95"/>
          <w:sz w:val="12"/>
        </w:rPr>
      </w:pPr>
    </w:p>
    <w:p w:rsidR="00D16159" w:rsidRDefault="00D16159" w:rsidP="00CD3C7B">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t xml:space="preserve">                 </w:t>
      </w:r>
    </w:p>
    <w:p w:rsidR="00D16159" w:rsidRDefault="00733EF4" w:rsidP="00CD3C7B">
      <w:pPr>
        <w:pStyle w:val="Web"/>
        <w:spacing w:line="360" w:lineRule="auto"/>
        <w:jc w:val="both"/>
        <w:rPr>
          <w:rFonts w:ascii="Century Gothic" w:hAnsi="Century Gothic"/>
          <w:b/>
          <w:shadow/>
          <w:color w:val="17365D"/>
          <w:sz w:val="32"/>
          <w:szCs w:val="28"/>
        </w:rPr>
      </w:pPr>
      <w:r>
        <w:rPr>
          <w:noProof/>
          <w:lang w:eastAsia="el-GR"/>
        </w:rPr>
        <w:pict>
          <v:shape id="_x0000_s1054" type="#_x0000_t202" style="position:absolute;left:0;text-align:left;margin-left:435.75pt;margin-top:6.75pt;width:329.25pt;height:374.3pt;z-index:251661312"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54">
              <w:txbxContent>
                <w:p w:rsidR="00F655D9" w:rsidRPr="00046278" w:rsidRDefault="00F655D9" w:rsidP="00CD3C7B">
                  <w:pPr>
                    <w:autoSpaceDE w:val="0"/>
                    <w:autoSpaceDN w:val="0"/>
                    <w:adjustRightInd w:val="0"/>
                    <w:spacing w:after="120" w:line="288" w:lineRule="auto"/>
                    <w:ind w:left="284" w:hanging="284"/>
                    <w:jc w:val="both"/>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ΣΤ. Ως προς τη συμμετοχή στη διδακτική διεργασία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Συνεργάζονται με κοινούς στόχους σεβόμενοι </w:t>
                  </w:r>
                  <w:r w:rsidRPr="00AC7588">
                    <w:rPr>
                      <w:rFonts w:ascii="Century Gothic" w:hAnsi="Century Gothic"/>
                      <w:shadow/>
                      <w:w w:val="95"/>
                      <w:sz w:val="22"/>
                      <w:szCs w:val="22"/>
                    </w:rPr>
                    <w:br/>
                    <w:t>τα συμβόλαια, τα όρια και τους κανόνες της τάξης τους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Παρατηρούν, ερευνούν, μελετούν και στοι</w:t>
                  </w:r>
                  <w:r w:rsidRPr="00AC7588">
                    <w:rPr>
                      <w:rFonts w:ascii="Century Gothic" w:hAnsi="Century Gothic"/>
                      <w:shadow/>
                      <w:w w:val="95"/>
                      <w:sz w:val="22"/>
                      <w:szCs w:val="22"/>
                    </w:rPr>
                    <w:softHyphen/>
                    <w:t>χειω</w:t>
                  </w:r>
                  <w:r w:rsidRPr="00AC7588">
                    <w:rPr>
                      <w:rFonts w:ascii="Century Gothic" w:hAnsi="Century Gothic"/>
                      <w:shadow/>
                      <w:w w:val="95"/>
                      <w:sz w:val="22"/>
                      <w:szCs w:val="22"/>
                    </w:rPr>
                    <w:softHyphen/>
                    <w:t>δώς κρίνουν και αξιολογούν κείμενα, εικόνες, δε</w:t>
                  </w:r>
                  <w:r w:rsidRPr="00AC7588">
                    <w:rPr>
                      <w:rFonts w:ascii="Century Gothic" w:hAnsi="Century Gothic"/>
                      <w:shadow/>
                      <w:w w:val="95"/>
                      <w:sz w:val="22"/>
                      <w:szCs w:val="22"/>
                    </w:rPr>
                    <w:softHyphen/>
                    <w:t>δο</w:t>
                  </w:r>
                  <w:r w:rsidRPr="00AC7588">
                    <w:rPr>
                      <w:rFonts w:ascii="Century Gothic" w:hAnsi="Century Gothic"/>
                      <w:shadow/>
                      <w:w w:val="95"/>
                      <w:sz w:val="22"/>
                      <w:szCs w:val="22"/>
                    </w:rPr>
                    <w:softHyphen/>
                    <w:t>μένα, πληροφορίες και γεγονότα</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Ζωντανεύουν πρόσωπα και αφηγήσεις, παί</w:t>
                  </w:r>
                  <w:r w:rsidRPr="00AC7588">
                    <w:rPr>
                      <w:rFonts w:ascii="Century Gothic" w:hAnsi="Century Gothic"/>
                      <w:shadow/>
                      <w:w w:val="95"/>
                      <w:sz w:val="22"/>
                      <w:szCs w:val="22"/>
                    </w:rPr>
                    <w:softHyphen/>
                    <w:t>ζο</w:t>
                  </w:r>
                  <w:r w:rsidRPr="00AC7588">
                    <w:rPr>
                      <w:rFonts w:ascii="Century Gothic" w:hAnsi="Century Gothic"/>
                      <w:shadow/>
                      <w:w w:val="95"/>
                      <w:sz w:val="22"/>
                      <w:szCs w:val="22"/>
                    </w:rPr>
                    <w:softHyphen/>
                    <w:t>ντας ρόλους και ενεργοποιώντας τη φαντασία τους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Ζωγραφίζουν, κατασκευάζουν, τραγουδούν και χο</w:t>
                  </w:r>
                  <w:r w:rsidRPr="00AC7588">
                    <w:rPr>
                      <w:rFonts w:ascii="Century Gothic" w:hAnsi="Century Gothic"/>
                      <w:shadow/>
                      <w:w w:val="95"/>
                      <w:sz w:val="22"/>
                      <w:szCs w:val="22"/>
                    </w:rPr>
                    <w:softHyphen/>
                    <w:t>ρεύουν εμπνεόμενοι από τα θέματα του ΜτΘ</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Εκφράζουν προσωπικές ιδέες και σκέψεις πάνω στα ζητήματα που επεξεργάζονται στην τάξη</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Αναζητούν και βρίσκουν πληροφορίες με τη βοήθεια των Νέων Τεχνολογιών και τις ενσωματώνουν κριτικά στην </w:t>
                  </w:r>
                  <w:r w:rsidRPr="00AC7588">
                    <w:rPr>
                      <w:rFonts w:ascii="Century Gothic" w:hAnsi="Century Gothic"/>
                      <w:shadow/>
                      <w:w w:val="95"/>
                      <w:sz w:val="22"/>
                      <w:szCs w:val="22"/>
                    </w:rPr>
                    <w:br/>
                    <w:t>ερ</w:t>
                  </w:r>
                  <w:r w:rsidRPr="00AC7588">
                    <w:rPr>
                      <w:rFonts w:ascii="Century Gothic" w:hAnsi="Century Gothic"/>
                      <w:shadow/>
                      <w:w w:val="95"/>
                      <w:sz w:val="22"/>
                      <w:szCs w:val="22"/>
                    </w:rPr>
                    <w:softHyphen/>
                    <w:t>γα</w:t>
                  </w:r>
                  <w:r w:rsidRPr="00AC7588">
                    <w:rPr>
                      <w:rFonts w:ascii="Century Gothic" w:hAnsi="Century Gothic"/>
                      <w:shadow/>
                      <w:w w:val="95"/>
                      <w:sz w:val="22"/>
                      <w:szCs w:val="22"/>
                    </w:rPr>
                    <w:softHyphen/>
                    <w:t>σία τους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Λειτουργούν μεταγνωστικά αξιολογώντας την εργασία της τάξης και την προ</w:t>
                  </w:r>
                  <w:r w:rsidRPr="00AC7588">
                    <w:rPr>
                      <w:rFonts w:ascii="Century Gothic" w:hAnsi="Century Gothic"/>
                      <w:shadow/>
                      <w:w w:val="95"/>
                      <w:sz w:val="22"/>
                      <w:szCs w:val="22"/>
                    </w:rPr>
                    <w:softHyphen/>
                    <w:t>σω</w:t>
                  </w:r>
                  <w:r w:rsidRPr="00AC7588">
                    <w:rPr>
                      <w:rFonts w:ascii="Century Gothic" w:hAnsi="Century Gothic"/>
                      <w:shadow/>
                      <w:w w:val="95"/>
                      <w:sz w:val="22"/>
                      <w:szCs w:val="22"/>
                    </w:rPr>
                    <w:softHyphen/>
                    <w:t>πική τους πρόοδο και συμμετοχή στη διδα</w:t>
                  </w:r>
                  <w:r w:rsidRPr="00AC7588">
                    <w:rPr>
                      <w:rFonts w:ascii="Century Gothic" w:hAnsi="Century Gothic"/>
                      <w:shadow/>
                      <w:w w:val="95"/>
                      <w:sz w:val="22"/>
                      <w:szCs w:val="22"/>
                    </w:rPr>
                    <w:softHyphen/>
                    <w:t>κτι</w:t>
                  </w:r>
                  <w:r w:rsidRPr="00AC7588">
                    <w:rPr>
                      <w:rFonts w:ascii="Century Gothic" w:hAnsi="Century Gothic"/>
                      <w:shadow/>
                      <w:w w:val="95"/>
                      <w:sz w:val="22"/>
                      <w:szCs w:val="22"/>
                    </w:rPr>
                    <w:softHyphen/>
                    <w:t>κή διεργασία</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Αναλαμβάνουν πρωτοβουλίες για δράσεις, επι</w:t>
                  </w:r>
                  <w:r w:rsidRPr="00AC7588">
                    <w:rPr>
                      <w:rFonts w:ascii="Century Gothic" w:hAnsi="Century Gothic"/>
                      <w:shadow/>
                      <w:w w:val="95"/>
                      <w:sz w:val="22"/>
                      <w:szCs w:val="22"/>
                    </w:rPr>
                    <w:softHyphen/>
                    <w:t>σκέ</w:t>
                  </w:r>
                  <w:r w:rsidRPr="00AC7588">
                    <w:rPr>
                      <w:rFonts w:ascii="Century Gothic" w:hAnsi="Century Gothic"/>
                      <w:shadow/>
                      <w:w w:val="95"/>
                      <w:sz w:val="22"/>
                      <w:szCs w:val="22"/>
                    </w:rPr>
                    <w:softHyphen/>
                    <w:t>ψεις, εκδηλώσεις.</w:t>
                  </w:r>
                </w:p>
                <w:p w:rsidR="00F655D9" w:rsidRPr="00B60907" w:rsidRDefault="00F655D9" w:rsidP="00CD3C7B"/>
              </w:txbxContent>
            </v:textbox>
          </v:shape>
        </w:pict>
      </w:r>
      <w:r>
        <w:rPr>
          <w:noProof/>
          <w:lang w:eastAsia="el-GR"/>
        </w:rPr>
        <w:pict>
          <v:shape id="_x0000_s1055" type="#_x0000_t202" style="position:absolute;left:0;text-align:left;margin-left:4.6pt;margin-top:6.75pt;width:397.6pt;height:296.65pt;z-index:251660288"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55">
              <w:txbxContent>
                <w:p w:rsidR="00F655D9" w:rsidRPr="00046278"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Ε.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Ως προς την καλλιέργεια δημοκρατικής συνείδησης και πρακτικής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Συζητούν, συνεργάζονται και επικοινωνούν με όλους τους συμμαθητές τους ανεξάρτητα από τη θρησκευτική ή πολιτισμική προέλευσή τους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Ανακαλύπτουν κοινές ανάγκες, επιθυμίες και χαρακτηριστικά σε όλα τα μέλη της σχολικής κοινότητας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Λειτουργούν ομαδικά και οριοθετημένα (από κοινού αποφάσεις, δέσμευση σε συμβόλαια, συγκεκριμένοι ρόλοι, συνεργασία, αναγνώριση ευθυνών κ.ά.)</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Αναπτύσσουν ομαδικό πνεύμα και διαμορφώνουν την άποψη ότι όλοι έχουν τη θέ</w:t>
                  </w:r>
                  <w:r w:rsidRPr="00AC7588">
                    <w:rPr>
                      <w:rFonts w:ascii="Century Gothic" w:hAnsi="Century Gothic"/>
                      <w:shadow/>
                      <w:w w:val="95"/>
                      <w:sz w:val="22"/>
                      <w:szCs w:val="22"/>
                    </w:rPr>
                    <w:softHyphen/>
                    <w:t>ση τους ως ισότιμα μέλη στην ομάδα της τάξης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Σέβονται το δικαίωμα της διαφορετικής άποψης χωρίς αυτό να δημιουργεί έχθρες και συγκρούσεις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Αναγνωρίζουν στα θέματα του ΜτΘ ευκαιρίες ανακάλυψης, γνωριμίας και ισότιμης αποδοχής της διαφορετικότητας.</w:t>
                  </w:r>
                </w:p>
                <w:p w:rsidR="00F655D9" w:rsidRPr="00046278" w:rsidRDefault="00F655D9" w:rsidP="00CD3C7B"/>
              </w:txbxContent>
            </v:textbox>
          </v:shape>
        </w:pict>
      </w:r>
    </w:p>
    <w:p w:rsidR="00D16159" w:rsidRDefault="00D16159" w:rsidP="00CD3C7B">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D16159" w:rsidRPr="00292672" w:rsidRDefault="00733EF4" w:rsidP="00CD3C7B">
      <w:pPr>
        <w:autoSpaceDE w:val="0"/>
        <w:autoSpaceDN w:val="0"/>
        <w:adjustRightInd w:val="0"/>
        <w:spacing w:after="120"/>
        <w:rPr>
          <w:rFonts w:ascii="Century Gothic" w:hAnsi="Century Gothic"/>
          <w:color w:val="002060"/>
          <w:sz w:val="36"/>
        </w:rPr>
      </w:pPr>
      <w:r>
        <w:rPr>
          <w:noProof/>
        </w:rPr>
        <w:lastRenderedPageBreak/>
        <w:pict>
          <v:group id="_x0000_s1056" style="position:absolute;margin-left:304.25pt;margin-top:14.15pt;width:422.6pt;height:3.85pt;z-index:251650048" coordorigin="7311,1523" coordsize="3850,77">
            <v:shape id="_x0000_s1057" type="#_x0000_t32" style="position:absolute;left:9299;top:-263;width:0;height:3725;rotation:90" o:connectortype="straight" strokecolor="#002060" strokeweight="1pt">
              <v:stroke opacity="36045f"/>
            </v:shape>
            <v:shape id="_x0000_s1058" type="#_x0000_t32" style="position:absolute;left:9174;top:-340;width:0;height:3725;rotation:90" o:connectortype="straight" strokecolor="#002060" strokeweight="1pt">
              <v:stroke opacity="36045f"/>
            </v:shape>
          </v:group>
        </w:pict>
      </w:r>
      <w:r>
        <w:rPr>
          <w:noProof/>
        </w:rPr>
        <w:pict>
          <v:rect id="_x0000_s1059" style="position:absolute;margin-left:-11.25pt;margin-top:-55.2pt;width:757.75pt;height:48.65pt;z-index:251649024" stroked="f"/>
        </w:pict>
      </w:r>
      <w:r w:rsidR="00D16159">
        <w:rPr>
          <w:rFonts w:ascii="Century Gothic" w:hAnsi="Century Gothic"/>
          <w:color w:val="002060"/>
          <w:sz w:val="36"/>
          <w:lang w:val="en-US"/>
        </w:rPr>
        <w:t>B</w:t>
      </w:r>
      <w:r w:rsidR="00D16159" w:rsidRPr="00292672">
        <w:rPr>
          <w:rFonts w:ascii="GFS Artemisia Greek" w:hAnsi="GFS Artemisia Greek"/>
          <w:color w:val="002060"/>
          <w:sz w:val="36"/>
        </w:rPr>
        <w:t>΄</w:t>
      </w:r>
      <w:r w:rsidR="00D16159" w:rsidRPr="00292672">
        <w:rPr>
          <w:rFonts w:ascii="Century Gothic" w:hAnsi="Century Gothic"/>
          <w:color w:val="002060"/>
          <w:sz w:val="36"/>
        </w:rPr>
        <w:t xml:space="preserve"> Κύκλος (</w:t>
      </w:r>
      <w:r w:rsidR="00D16159">
        <w:rPr>
          <w:rFonts w:ascii="Century Gothic" w:hAnsi="Century Gothic"/>
          <w:color w:val="002060"/>
          <w:sz w:val="36"/>
          <w:lang w:val="en-US"/>
        </w:rPr>
        <w:t>E</w:t>
      </w:r>
      <w:r w:rsidR="00D16159" w:rsidRPr="00292672">
        <w:rPr>
          <w:rFonts w:ascii="GFS Artemisia Greek" w:hAnsi="GFS Artemisia Greek"/>
          <w:color w:val="002060"/>
          <w:sz w:val="36"/>
        </w:rPr>
        <w:t>΄</w:t>
      </w:r>
      <w:r w:rsidR="00D16159" w:rsidRPr="00292672">
        <w:rPr>
          <w:rFonts w:ascii="Century Gothic" w:hAnsi="Century Gothic"/>
          <w:color w:val="002060"/>
          <w:sz w:val="36"/>
        </w:rPr>
        <w:t xml:space="preserve"> &amp; </w:t>
      </w:r>
      <w:r w:rsidR="00D16159">
        <w:rPr>
          <w:rFonts w:ascii="Century Gothic" w:hAnsi="Century Gothic"/>
          <w:color w:val="002060"/>
          <w:sz w:val="36"/>
        </w:rPr>
        <w:t>ΣΤ</w:t>
      </w:r>
      <w:r w:rsidR="00D16159" w:rsidRPr="00292672">
        <w:rPr>
          <w:rFonts w:ascii="GFS Artemisia Greek" w:hAnsi="GFS Artemisia Greek"/>
          <w:color w:val="002060"/>
          <w:sz w:val="36"/>
        </w:rPr>
        <w:t>΄</w:t>
      </w:r>
      <w:r w:rsidR="00D16159" w:rsidRPr="00292672">
        <w:rPr>
          <w:rFonts w:ascii="Century Gothic" w:hAnsi="Century Gothic"/>
          <w:color w:val="002060"/>
          <w:sz w:val="36"/>
        </w:rPr>
        <w:t xml:space="preserve"> τάξη Δημοτικού)</w: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Default="00D16159" w:rsidP="00CD3C7B">
      <w:pPr>
        <w:autoSpaceDE w:val="0"/>
        <w:autoSpaceDN w:val="0"/>
        <w:adjustRightInd w:val="0"/>
        <w:jc w:val="center"/>
        <w:rPr>
          <w:rFonts w:ascii="Corbel" w:hAnsi="Corbel"/>
          <w:b/>
          <w:color w:val="800000"/>
          <w:w w:val="95"/>
          <w:sz w:val="12"/>
          <w:szCs w:val="28"/>
        </w:rPr>
      </w:pPr>
    </w:p>
    <w:p w:rsidR="00D16159" w:rsidRDefault="00D16159" w:rsidP="00CD3C7B">
      <w:pPr>
        <w:autoSpaceDE w:val="0"/>
        <w:autoSpaceDN w:val="0"/>
        <w:adjustRightInd w:val="0"/>
        <w:jc w:val="center"/>
        <w:rPr>
          <w:rFonts w:ascii="Corbel" w:hAnsi="Corbel"/>
          <w:b/>
          <w:color w:val="800000"/>
          <w:w w:val="95"/>
          <w:sz w:val="12"/>
          <w:szCs w:val="28"/>
        </w:rPr>
      </w:pPr>
    </w:p>
    <w:p w:rsidR="00D16159" w:rsidRPr="00292672" w:rsidRDefault="00733EF4" w:rsidP="00CD3C7B">
      <w:pPr>
        <w:autoSpaceDE w:val="0"/>
        <w:autoSpaceDN w:val="0"/>
        <w:adjustRightInd w:val="0"/>
        <w:jc w:val="center"/>
        <w:rPr>
          <w:rFonts w:ascii="Corbel" w:hAnsi="Corbel"/>
          <w:b/>
          <w:color w:val="800000"/>
          <w:w w:val="95"/>
          <w:sz w:val="12"/>
          <w:szCs w:val="28"/>
        </w:rPr>
      </w:pPr>
      <w:r>
        <w:rPr>
          <w:noProof/>
        </w:rPr>
        <w:pict>
          <v:shape id="_x0000_s1060" type="#_x0000_t202" style="position:absolute;left:0;text-align:left;margin-left:-6.65pt;margin-top:.5pt;width:260.5pt;height:67pt;z-index:251651072" filled="f" stroked="f">
            <v:textbox style="mso-next-textbox:#_x0000_s1060">
              <w:txbxContent>
                <w:p w:rsidR="00F655D9" w:rsidRDefault="00F655D9" w:rsidP="00CD3C7B">
                  <w:pPr>
                    <w:autoSpaceDE w:val="0"/>
                    <w:autoSpaceDN w:val="0"/>
                    <w:adjustRightInd w:val="0"/>
                    <w:rPr>
                      <w:rFonts w:ascii="Corbel" w:hAnsi="Corbel"/>
                      <w:b/>
                      <w:noProof/>
                      <w:color w:val="800000"/>
                      <w:w w:val="90"/>
                      <w:sz w:val="36"/>
                      <w:szCs w:val="28"/>
                    </w:rPr>
                  </w:pPr>
                  <w:r w:rsidRPr="0025513E">
                    <w:rPr>
                      <w:rFonts w:ascii="Corbel" w:hAnsi="Corbel"/>
                      <w:b/>
                      <w:noProof/>
                      <w:color w:val="800000"/>
                      <w:w w:val="90"/>
                      <w:sz w:val="36"/>
                      <w:szCs w:val="28"/>
                    </w:rPr>
                    <w:t>Ανακαλύπτουμε</w:t>
                  </w:r>
                  <w:r w:rsidRPr="00292672">
                    <w:rPr>
                      <w:rFonts w:ascii="Corbel" w:hAnsi="Corbel"/>
                      <w:b/>
                      <w:noProof/>
                      <w:color w:val="800000"/>
                      <w:w w:val="90"/>
                      <w:sz w:val="36"/>
                      <w:szCs w:val="28"/>
                    </w:rPr>
                    <w:t xml:space="preserve"> </w:t>
                  </w:r>
                  <w:r>
                    <w:rPr>
                      <w:rFonts w:ascii="Corbel" w:hAnsi="Corbel"/>
                      <w:b/>
                      <w:noProof/>
                      <w:color w:val="800000"/>
                      <w:w w:val="90"/>
                      <w:sz w:val="36"/>
                      <w:szCs w:val="28"/>
                    </w:rPr>
                    <w:t>κείμενα</w:t>
                  </w:r>
                  <w:r w:rsidRPr="00292672">
                    <w:rPr>
                      <w:rFonts w:ascii="Corbel" w:hAnsi="Corbel"/>
                      <w:b/>
                      <w:noProof/>
                      <w:color w:val="800000"/>
                      <w:w w:val="90"/>
                      <w:sz w:val="36"/>
                      <w:szCs w:val="28"/>
                    </w:rPr>
                    <w:t xml:space="preserve">, </w:t>
                  </w:r>
                </w:p>
                <w:p w:rsidR="00F655D9" w:rsidRPr="00292672" w:rsidRDefault="00F655D9" w:rsidP="00CD3C7B">
                  <w:pPr>
                    <w:autoSpaceDE w:val="0"/>
                    <w:autoSpaceDN w:val="0"/>
                    <w:adjustRightInd w:val="0"/>
                    <w:rPr>
                      <w:rFonts w:ascii="Corbel" w:hAnsi="Corbel"/>
                      <w:b/>
                      <w:noProof/>
                      <w:color w:val="800000"/>
                      <w:w w:val="90"/>
                      <w:sz w:val="36"/>
                      <w:szCs w:val="28"/>
                    </w:rPr>
                  </w:pPr>
                  <w:r>
                    <w:rPr>
                      <w:rFonts w:ascii="Corbel" w:hAnsi="Corbel"/>
                      <w:b/>
                      <w:noProof/>
                      <w:color w:val="800000"/>
                      <w:w w:val="90"/>
                      <w:sz w:val="36"/>
                      <w:szCs w:val="28"/>
                    </w:rPr>
                    <w:t>μνημεία, τόπους και γεγονότα</w:t>
                  </w:r>
                </w:p>
                <w:p w:rsidR="00F655D9" w:rsidRDefault="00F655D9" w:rsidP="00CD3C7B"/>
              </w:txbxContent>
            </v:textbox>
          </v:shape>
        </w:pict>
      </w:r>
    </w:p>
    <w:p w:rsidR="00D16159" w:rsidRPr="00DA41D5" w:rsidRDefault="00D16159" w:rsidP="00CD3C7B">
      <w:pPr>
        <w:autoSpaceDE w:val="0"/>
        <w:autoSpaceDN w:val="0"/>
        <w:adjustRightInd w:val="0"/>
        <w:spacing w:line="288" w:lineRule="auto"/>
        <w:ind w:left="4876"/>
        <w:jc w:val="both"/>
        <w:rPr>
          <w:rFonts w:ascii="Century Gothic" w:hAnsi="Century Gothic"/>
          <w:i/>
          <w:w w:val="95"/>
        </w:rPr>
      </w:pPr>
      <w:r w:rsidRPr="00DA41D5">
        <w:rPr>
          <w:rFonts w:ascii="Century Gothic" w:hAnsi="Century Gothic"/>
          <w:b/>
          <w:i/>
          <w:w w:val="95"/>
        </w:rPr>
        <w:t>Βασικός σκοπός</w:t>
      </w:r>
      <w:r w:rsidRPr="00DA41D5">
        <w:rPr>
          <w:rFonts w:ascii="Century Gothic" w:hAnsi="Century Gothic"/>
          <w:i/>
          <w:w w:val="95"/>
        </w:rPr>
        <w:t xml:space="preserve"> της διδασκαλίας του ΜτΘ στον Β</w:t>
      </w:r>
      <w:r w:rsidRPr="00DA41D5">
        <w:rPr>
          <w:rFonts w:ascii="GFS Artemisia Greek" w:hAnsi="GFS Artemisia Greek"/>
          <w:i/>
          <w:w w:val="95"/>
        </w:rPr>
        <w:t>΄</w:t>
      </w:r>
      <w:r w:rsidRPr="00DA41D5">
        <w:rPr>
          <w:rFonts w:ascii="Century Gothic" w:hAnsi="Century Gothic"/>
          <w:i/>
          <w:w w:val="95"/>
        </w:rPr>
        <w:t xml:space="preserve"> κύκλο της υποχρεωτικής εκπαί</w:t>
      </w:r>
      <w:r w:rsidRPr="00DA41D5">
        <w:rPr>
          <w:rFonts w:ascii="Century Gothic" w:hAnsi="Century Gothic"/>
          <w:i/>
          <w:w w:val="95"/>
        </w:rPr>
        <w:softHyphen/>
        <w:t>δευ</w:t>
      </w:r>
      <w:r w:rsidRPr="00DA41D5">
        <w:rPr>
          <w:rFonts w:ascii="Century Gothic" w:hAnsi="Century Gothic"/>
          <w:i/>
          <w:w w:val="95"/>
        </w:rPr>
        <w:softHyphen/>
        <w:t xml:space="preserve">σης είναι οι μαθητές να προσεγγίσουν και να κατανοήσουν βασικές όψεις του κόσμου της </w:t>
      </w:r>
      <w:r w:rsidRPr="00DA41D5">
        <w:rPr>
          <w:rFonts w:ascii="Century Gothic" w:hAnsi="Century Gothic"/>
          <w:i/>
          <w:spacing w:val="-2"/>
          <w:w w:val="95"/>
        </w:rPr>
        <w:t>θρη</w:t>
      </w:r>
      <w:r w:rsidRPr="00DA41D5">
        <w:rPr>
          <w:rFonts w:ascii="Century Gothic" w:hAnsi="Century Gothic"/>
          <w:i/>
          <w:spacing w:val="-2"/>
          <w:w w:val="95"/>
        </w:rPr>
        <w:softHyphen/>
        <w:t xml:space="preserve">σκείας: </w:t>
      </w:r>
      <w:r w:rsidRPr="00DA41D5">
        <w:rPr>
          <w:rFonts w:ascii="Century Gothic" w:hAnsi="Century Gothic"/>
          <w:i/>
          <w:spacing w:val="-2"/>
          <w:w w:val="95"/>
          <w:sz w:val="14"/>
        </w:rPr>
        <w:t xml:space="preserve"> </w:t>
      </w:r>
      <w:r w:rsidRPr="00DA41D5">
        <w:rPr>
          <w:rFonts w:ascii="Century Gothic" w:hAnsi="Century Gothic"/>
          <w:i/>
          <w:spacing w:val="-2"/>
          <w:w w:val="95"/>
        </w:rPr>
        <w:t>ιερά κείμενα, ιδεοτυπικές μορφές ή αγιολογικά-ανθρωπολογικά πρότυπα, απο-</w:t>
      </w:r>
    </w:p>
    <w:p w:rsidR="00D16159" w:rsidRDefault="00D16159" w:rsidP="00706EDF">
      <w:pPr>
        <w:autoSpaceDE w:val="0"/>
        <w:autoSpaceDN w:val="0"/>
        <w:adjustRightInd w:val="0"/>
        <w:spacing w:line="288" w:lineRule="auto"/>
        <w:jc w:val="both"/>
        <w:rPr>
          <w:rFonts w:ascii="Century Gothic" w:hAnsi="Century Gothic"/>
          <w:i/>
          <w:w w:val="95"/>
        </w:rPr>
      </w:pPr>
      <w:r w:rsidRPr="00F702EA">
        <w:rPr>
          <w:rFonts w:ascii="Century Gothic" w:hAnsi="Century Gothic"/>
          <w:i/>
          <w:w w:val="95"/>
        </w:rPr>
        <w:t xml:space="preserve">τυπώσεις, μνημεία και πραγματώσεις. Οι θεματικές ενότητες οργανώνονται πάνω </w:t>
      </w:r>
      <w:r w:rsidRPr="00AC7588">
        <w:rPr>
          <w:rFonts w:ascii="Century Gothic" w:hAnsi="Century Gothic"/>
          <w:i/>
          <w:w w:val="95"/>
        </w:rPr>
        <w:t>σε ζητήματα που σχετίζονται με τις εμπειρίες των μαθητών, οργανικά ωστόσο συνδεδεμένα με βιβλικές αφηγήσεις, ιστορικά γεγονότα, πρόσωπα και μνημεία της πρώτης Εκκλησίας. Από τα μέσα του κύκλου (Ε΄ Δημοτικού) τα θέματα αναπτύσσονται πάνω σε έναν ιστορικό καμβά. Στο τέλος του κύκλου επιχειρείται ένα άνοιγμα στον ευρύτερο θρησκευτικό χάρτη: της Ελλάδας, της Ευρώπης και του κόσμου.</w:t>
      </w:r>
    </w:p>
    <w:p w:rsidR="00D16159" w:rsidRPr="005B41F7" w:rsidRDefault="00D16159" w:rsidP="000F31D6">
      <w:pPr>
        <w:autoSpaceDE w:val="0"/>
        <w:autoSpaceDN w:val="0"/>
        <w:adjustRightInd w:val="0"/>
        <w:spacing w:afterLines="120" w:after="288" w:line="300" w:lineRule="auto"/>
        <w:jc w:val="both"/>
        <w:rPr>
          <w:rFonts w:ascii="GFS Didot" w:hAnsi="GFS Didot"/>
          <w:w w:val="95"/>
        </w:rPr>
      </w:pPr>
    </w:p>
    <w:p w:rsidR="00D16159" w:rsidRPr="005B41F7" w:rsidRDefault="00D16159" w:rsidP="000F31D6">
      <w:pPr>
        <w:autoSpaceDE w:val="0"/>
        <w:autoSpaceDN w:val="0"/>
        <w:adjustRightInd w:val="0"/>
        <w:spacing w:afterLines="120" w:after="288" w:line="300" w:lineRule="auto"/>
        <w:rPr>
          <w:rFonts w:ascii="GFS Didot" w:hAnsi="GFS Didot"/>
          <w:b/>
          <w:color w:val="0070C0"/>
          <w:w w:val="95"/>
        </w:rPr>
      </w:pPr>
    </w:p>
    <w:p w:rsidR="00D16159" w:rsidRDefault="00D16159" w:rsidP="00CD3C7B">
      <w:pPr>
        <w:rPr>
          <w:rFonts w:ascii="GFS Didot" w:hAnsi="GFS Didot"/>
          <w:b/>
          <w:color w:val="0070C0"/>
          <w:w w:val="95"/>
        </w:rPr>
      </w:pPr>
      <w:r>
        <w:rPr>
          <w:rFonts w:ascii="GFS Didot" w:hAnsi="GFS Didot"/>
          <w:b/>
          <w:color w:val="0070C0"/>
          <w:w w:val="95"/>
        </w:rPr>
        <w:br w:type="page"/>
      </w:r>
    </w:p>
    <w:p w:rsidR="00D16159" w:rsidRPr="007423DE" w:rsidRDefault="00733EF4" w:rsidP="00CD3C7B">
      <w:pPr>
        <w:autoSpaceDE w:val="0"/>
        <w:autoSpaceDN w:val="0"/>
        <w:adjustRightInd w:val="0"/>
        <w:spacing w:after="120"/>
        <w:rPr>
          <w:rFonts w:ascii="Century Gothic" w:hAnsi="Century Gothic"/>
          <w:b/>
          <w:color w:val="002060"/>
          <w:spacing w:val="20"/>
          <w:sz w:val="2"/>
        </w:rPr>
      </w:pPr>
      <w:r>
        <w:rPr>
          <w:noProof/>
        </w:rPr>
        <w:lastRenderedPageBreak/>
        <w:pict>
          <v:shape id="_x0000_s1062" type="#_x0000_t202" style="position:absolute;margin-left:258.5pt;margin-top:5.2pt;width:212.6pt;height:36.85pt;z-index:251673600;v-text-anchor:middle" strokecolor="white">
            <v:shadow on="t" type="perspective" opacity=".5" origin="-.5,.5" offset="0,0" matrix=",92680f,,,,-95367431641e-17"/>
            <v:textbox style="mso-next-textbox:#_x0000_s1062">
              <w:txbxContent>
                <w:p w:rsidR="00F655D9" w:rsidRPr="002C5722" w:rsidRDefault="00F655D9" w:rsidP="00CD3C7B">
                  <w:pPr>
                    <w:autoSpaceDE w:val="0"/>
                    <w:autoSpaceDN w:val="0"/>
                    <w:adjustRightInd w:val="0"/>
                    <w:jc w:val="center"/>
                    <w:rPr>
                      <w:rFonts w:ascii="Century Gothic" w:hAnsi="Century Gothic"/>
                      <w:shadow/>
                      <w:noProof/>
                      <w:color w:val="800000"/>
                      <w:w w:val="90"/>
                      <w:sz w:val="36"/>
                      <w:szCs w:val="28"/>
                    </w:rPr>
                  </w:pPr>
                  <w:r w:rsidRPr="002C5722">
                    <w:rPr>
                      <w:rFonts w:ascii="Century Gothic" w:hAnsi="Century Gothic"/>
                      <w:shadow/>
                      <w:noProof/>
                      <w:color w:val="800000"/>
                      <w:w w:val="90"/>
                      <w:sz w:val="36"/>
                      <w:szCs w:val="28"/>
                    </w:rPr>
                    <w:t>Γενικοί στόχοι της τάξης</w:t>
                  </w:r>
                </w:p>
              </w:txbxContent>
            </v:textbox>
          </v:shape>
        </w:pict>
      </w:r>
    </w:p>
    <w:p w:rsidR="00D16159" w:rsidRPr="009A4DE5" w:rsidRDefault="00733EF4" w:rsidP="00CD3C7B">
      <w:pPr>
        <w:autoSpaceDE w:val="0"/>
        <w:autoSpaceDN w:val="0"/>
        <w:adjustRightInd w:val="0"/>
        <w:spacing w:after="120"/>
        <w:rPr>
          <w:rFonts w:ascii="Century Gothic" w:hAnsi="Century Gothic"/>
          <w:b/>
          <w:color w:val="002060"/>
          <w:spacing w:val="20"/>
          <w:sz w:val="36"/>
        </w:rPr>
      </w:pPr>
      <w:r>
        <w:rPr>
          <w:noProof/>
        </w:rPr>
        <w:pict>
          <v:group id="_x0000_s1063" style="position:absolute;margin-left:131.55pt;margin-top:18.35pt;width:456.7pt;height:3.85pt;z-index:251672576" coordorigin="7311,1523" coordsize="3850,77">
            <v:shape id="_x0000_s1064" type="#_x0000_t32" style="position:absolute;left:9299;top:-263;width:0;height:3725;rotation:90" o:connectortype="straight" strokecolor="#002060" strokeweight="1pt">
              <v:stroke opacity="36045f"/>
            </v:shape>
            <v:shape id="_x0000_s1065" type="#_x0000_t32" style="position:absolute;left:9174;top:-340;width:0;height:3725;rotation:90" o:connectortype="straight" strokecolor="#002060" strokeweight="1pt">
              <v:stroke opacity="36045f"/>
            </v:shape>
          </v:group>
        </w:pict>
      </w:r>
      <w:r w:rsidR="00D16159">
        <w:rPr>
          <w:rFonts w:ascii="Century Gothic" w:hAnsi="Century Gothic"/>
          <w:b/>
          <w:color w:val="002060"/>
          <w:spacing w:val="20"/>
          <w:sz w:val="36"/>
        </w:rPr>
        <w:t>Ε</w:t>
      </w:r>
      <w:r w:rsidR="00D16159" w:rsidRPr="009A4DE5">
        <w:rPr>
          <w:rFonts w:ascii="GFS Artemisia Greek" w:hAnsi="GFS Artemisia Greek"/>
          <w:b/>
          <w:color w:val="002060"/>
          <w:spacing w:val="20"/>
          <w:sz w:val="36"/>
        </w:rPr>
        <w:t>΄</w:t>
      </w:r>
      <w:r w:rsidR="00D16159" w:rsidRPr="009A4DE5">
        <w:rPr>
          <w:rFonts w:ascii="Century Gothic" w:hAnsi="Century Gothic"/>
          <w:b/>
          <w:color w:val="002060"/>
          <w:spacing w:val="20"/>
          <w:sz w:val="36"/>
        </w:rPr>
        <w:t xml:space="preserve"> Δημοτικού</w: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Default="00D16159" w:rsidP="00CD3C7B">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D16159" w:rsidRPr="009A4DE5" w:rsidRDefault="00D16159" w:rsidP="00CD3C7B">
      <w:pPr>
        <w:autoSpaceDE w:val="0"/>
        <w:autoSpaceDN w:val="0"/>
        <w:adjustRightInd w:val="0"/>
        <w:spacing w:after="120" w:line="288" w:lineRule="auto"/>
        <w:jc w:val="both"/>
        <w:rPr>
          <w:rFonts w:ascii="Century Gothic" w:hAnsi="Century Gothic"/>
          <w:i/>
          <w:w w:val="95"/>
          <w:sz w:val="28"/>
        </w:rPr>
      </w:pPr>
      <w:r w:rsidRPr="009A4DE5">
        <w:rPr>
          <w:rFonts w:ascii="Century Gothic" w:hAnsi="Century Gothic"/>
          <w:b/>
          <w:i/>
          <w:w w:val="95"/>
          <w:sz w:val="28"/>
        </w:rPr>
        <w:t>Οι μαθητές:</w:t>
      </w:r>
      <w:r w:rsidRPr="009A4DE5">
        <w:rPr>
          <w:rFonts w:ascii="Century Gothic" w:hAnsi="Century Gothic"/>
          <w:i/>
          <w:w w:val="95"/>
          <w:sz w:val="28"/>
        </w:rPr>
        <w:t xml:space="preserve"> </w:t>
      </w:r>
    </w:p>
    <w:p w:rsidR="00D16159" w:rsidRDefault="00733EF4" w:rsidP="00CD3C7B">
      <w:pPr>
        <w:pStyle w:val="Web"/>
        <w:spacing w:line="360" w:lineRule="auto"/>
        <w:jc w:val="both"/>
        <w:rPr>
          <w:rFonts w:ascii="Century Gothic" w:hAnsi="Century Gothic"/>
          <w:b/>
          <w:shadow/>
          <w:color w:val="17365D"/>
          <w:sz w:val="32"/>
          <w:szCs w:val="28"/>
        </w:rPr>
      </w:pPr>
      <w:r>
        <w:rPr>
          <w:noProof/>
          <w:lang w:eastAsia="el-GR"/>
        </w:rPr>
        <w:pict>
          <v:shape id="_x0000_s1066" type="#_x0000_t202" style="position:absolute;left:0;text-align:left;margin-left:375.75pt;margin-top:6.75pt;width:345.85pt;height:362.85pt;z-index:25165312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66">
              <w:txbxContent>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εμβαθύνουν σε ριζοσπαστικές και διαχρονικές </w:t>
                  </w:r>
                  <w:r w:rsidRPr="00AC7588">
                    <w:rPr>
                      <w:rFonts w:ascii="Century Gothic" w:hAnsi="Century Gothic"/>
                      <w:shadow/>
                      <w:w w:val="95"/>
                    </w:rPr>
                    <w:br/>
                    <w:t>χριστια</w:t>
                  </w:r>
                  <w:r w:rsidRPr="00AC7588">
                    <w:rPr>
                      <w:rFonts w:ascii="Century Gothic" w:hAnsi="Century Gothic"/>
                      <w:shadow/>
                      <w:w w:val="95"/>
                    </w:rPr>
                    <w:softHyphen/>
                    <w:t>νι</w:t>
                  </w:r>
                  <w:r w:rsidRPr="00AC7588">
                    <w:rPr>
                      <w:rFonts w:ascii="Century Gothic" w:hAnsi="Century Gothic"/>
                      <w:shadow/>
                      <w:w w:val="95"/>
                    </w:rPr>
                    <w:softHyphen/>
                    <w:t>κές αξίες για τον άνθρωπο και την κοινωνία (ελευθερία, δι</w:t>
                  </w:r>
                  <w:r w:rsidRPr="00AC7588">
                    <w:rPr>
                      <w:rFonts w:ascii="Century Gothic" w:hAnsi="Century Gothic"/>
                      <w:shadow/>
                      <w:w w:val="95"/>
                    </w:rPr>
                    <w:softHyphen/>
                    <w:t>καιοσύνη, ισότητα, μαρτυρία, αδελφοσύνη, αγάπη, ελ</w:t>
                  </w:r>
                  <w:r w:rsidRPr="00AC7588">
                    <w:rPr>
                      <w:rFonts w:ascii="Century Gothic" w:hAnsi="Century Gothic"/>
                      <w:shadow/>
                      <w:w w:val="95"/>
                    </w:rPr>
                    <w:softHyphen/>
                    <w:t>πί</w:t>
                  </w:r>
                  <w:r w:rsidRPr="00AC7588">
                    <w:rPr>
                      <w:rFonts w:ascii="Century Gothic" w:hAnsi="Century Gothic"/>
                      <w:shadow/>
                      <w:w w:val="95"/>
                    </w:rPr>
                    <w:softHyphen/>
                    <w:t>δα κ.ά.)</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επισημάνουν ανθρωπιστικές και ηθικές αξίες στις </w:t>
                  </w:r>
                  <w:r w:rsidRPr="00AC7588">
                    <w:rPr>
                      <w:rFonts w:ascii="Century Gothic" w:hAnsi="Century Gothic"/>
                      <w:shadow/>
                      <w:w w:val="95"/>
                    </w:rPr>
                    <w:br/>
                    <w:t>διδα</w:t>
                  </w:r>
                  <w:r w:rsidRPr="00AC7588">
                    <w:rPr>
                      <w:rFonts w:ascii="Century Gothic" w:hAnsi="Century Gothic"/>
                      <w:shadow/>
                      <w:w w:val="95"/>
                    </w:rPr>
                    <w:softHyphen/>
                    <w:t>σκα</w:t>
                  </w:r>
                  <w:r w:rsidRPr="00AC7588">
                    <w:rPr>
                      <w:rFonts w:ascii="Century Gothic" w:hAnsi="Century Gothic"/>
                      <w:shadow/>
                      <w:w w:val="95"/>
                    </w:rPr>
                    <w:softHyphen/>
                    <w:t>λίες άλλων θρησκειών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εμπεδώσουν το πλαίσιο συγγραφής της Καινής </w:t>
                  </w:r>
                  <w:r w:rsidRPr="00AC7588">
                    <w:rPr>
                      <w:rFonts w:ascii="Century Gothic" w:hAnsi="Century Gothic"/>
                      <w:shadow/>
                      <w:w w:val="95"/>
                    </w:rPr>
                    <w:br/>
                    <w:t>Διαθή</w:t>
                  </w:r>
                  <w:r w:rsidRPr="00AC7588">
                    <w:rPr>
                      <w:rFonts w:ascii="Century Gothic" w:hAnsi="Century Gothic"/>
                      <w:shadow/>
                      <w:w w:val="95"/>
                    </w:rPr>
                    <w:softHyphen/>
                    <w:t xml:space="preserve">κης και τη σημασία της για τους Χριστιανούς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εξοικειωθούν με τη χρήση της Βίβλου, ως βασικής </w:t>
                  </w:r>
                  <w:r w:rsidRPr="00AC7588">
                    <w:rPr>
                      <w:rFonts w:ascii="Century Gothic" w:hAnsi="Century Gothic"/>
                      <w:shadow/>
                      <w:w w:val="95"/>
                    </w:rPr>
                    <w:br/>
                    <w:t>πηγής για την εργασία τους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ερευνήσουν και ανακαλύψουν νοήματα και σημασίες σε εικόνες, μνη</w:t>
                  </w:r>
                  <w:r w:rsidRPr="00AC7588">
                    <w:rPr>
                      <w:rFonts w:ascii="Century Gothic" w:hAnsi="Century Gothic"/>
                      <w:shadow/>
                      <w:w w:val="95"/>
                    </w:rPr>
                    <w:softHyphen/>
                    <w:t xml:space="preserve">μεία και έργα τέχνης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αναπτύξουν σεβασμό και διάκριση απέναντι στις </w:t>
                  </w:r>
                  <w:r w:rsidRPr="00AC7588">
                    <w:rPr>
                      <w:rFonts w:ascii="Century Gothic" w:hAnsi="Century Gothic"/>
                      <w:shadow/>
                      <w:w w:val="95"/>
                    </w:rPr>
                    <w:br/>
                    <w:t>δια</w:t>
                  </w:r>
                  <w:r w:rsidRPr="00AC7588">
                    <w:rPr>
                      <w:rFonts w:ascii="Century Gothic" w:hAnsi="Century Gothic"/>
                      <w:shadow/>
                      <w:w w:val="95"/>
                    </w:rPr>
                    <w:softHyphen/>
                    <w:t>φο</w:t>
                  </w:r>
                  <w:r w:rsidRPr="00AC7588">
                    <w:rPr>
                      <w:rFonts w:ascii="Century Gothic" w:hAnsi="Century Gothic"/>
                      <w:shadow/>
                      <w:w w:val="95"/>
                    </w:rPr>
                    <w:softHyphen/>
                    <w:t>ρετικές θρησκευτικές εμπειρίες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βελτιώσουν τις ικανότητές τους για εύρεση, </w:t>
                  </w:r>
                  <w:r w:rsidRPr="00AC7588">
                    <w:rPr>
                      <w:rFonts w:ascii="Century Gothic" w:hAnsi="Century Gothic"/>
                      <w:shadow/>
                      <w:w w:val="95"/>
                    </w:rPr>
                    <w:br/>
                    <w:t>πα</w:t>
                  </w:r>
                  <w:r w:rsidRPr="00AC7588">
                    <w:rPr>
                      <w:rFonts w:ascii="Century Gothic" w:hAnsi="Century Gothic"/>
                      <w:shadow/>
                      <w:w w:val="95"/>
                    </w:rPr>
                    <w:softHyphen/>
                    <w:t>ρου</w:t>
                  </w:r>
                  <w:r w:rsidRPr="00AC7588">
                    <w:rPr>
                      <w:rFonts w:ascii="Century Gothic" w:hAnsi="Century Gothic"/>
                      <w:shadow/>
                      <w:w w:val="95"/>
                    </w:rPr>
                    <w:softHyphen/>
                    <w:t>σία</w:t>
                  </w:r>
                  <w:r w:rsidRPr="00AC7588">
                    <w:rPr>
                      <w:rFonts w:ascii="Century Gothic" w:hAnsi="Century Gothic"/>
                      <w:shadow/>
                      <w:w w:val="95"/>
                    </w:rPr>
                    <w:softHyphen/>
                    <w:t>ση και επεξεργασία πληροφοριών, προβληματισμό, δι</w:t>
                  </w:r>
                  <w:r w:rsidRPr="00AC7588">
                    <w:rPr>
                      <w:rFonts w:ascii="Century Gothic" w:hAnsi="Century Gothic"/>
                      <w:shadow/>
                      <w:w w:val="95"/>
                    </w:rPr>
                    <w:softHyphen/>
                    <w:t>ά</w:t>
                  </w:r>
                  <w:r w:rsidRPr="00AC7588">
                    <w:rPr>
                      <w:rFonts w:ascii="Century Gothic" w:hAnsi="Century Gothic"/>
                      <w:shadow/>
                      <w:w w:val="95"/>
                    </w:rPr>
                    <w:softHyphen/>
                    <w:t>λο</w:t>
                  </w:r>
                  <w:r w:rsidRPr="00AC7588">
                    <w:rPr>
                      <w:rFonts w:ascii="Century Gothic" w:hAnsi="Century Gothic"/>
                      <w:shadow/>
                      <w:w w:val="95"/>
                    </w:rPr>
                    <w:softHyphen/>
                    <w:t>γο, συνεργασία και δημιουργική έκφραση γύρω από τα θρη</w:t>
                  </w:r>
                  <w:r w:rsidRPr="00AC7588">
                    <w:rPr>
                      <w:rFonts w:ascii="Century Gothic" w:hAnsi="Century Gothic"/>
                      <w:shadow/>
                      <w:w w:val="95"/>
                    </w:rPr>
                    <w:softHyphen/>
                    <w:t>σκευτικά ζητήματα.</w:t>
                  </w:r>
                </w:p>
                <w:p w:rsidR="00F655D9" w:rsidRPr="00F60238" w:rsidRDefault="00F655D9" w:rsidP="00CD3C7B"/>
              </w:txbxContent>
            </v:textbox>
          </v:shape>
        </w:pict>
      </w:r>
      <w:r>
        <w:rPr>
          <w:noProof/>
          <w:lang w:eastAsia="el-GR"/>
        </w:rPr>
        <w:pict>
          <v:shape id="_x0000_s1067" type="#_x0000_t202" style="position:absolute;left:0;text-align:left;margin-left:4.6pt;margin-top:6.75pt;width:361.2pt;height:362.85pt;z-index:251652096"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67">
              <w:txbxContent>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συνειδητοποιήσουν τον Θεάνθρωπο Ιησού ως κέντρο της χρι</w:t>
                  </w:r>
                  <w:r w:rsidRPr="00AC7588">
                    <w:rPr>
                      <w:rFonts w:ascii="Century Gothic" w:hAnsi="Century Gothic"/>
                      <w:shadow/>
                      <w:w w:val="95"/>
                    </w:rPr>
                    <w:softHyphen/>
                    <w:t>στι</w:t>
                  </w:r>
                  <w:r w:rsidRPr="00AC7588">
                    <w:rPr>
                      <w:rFonts w:ascii="Century Gothic" w:hAnsi="Century Gothic"/>
                      <w:shadow/>
                      <w:w w:val="95"/>
                    </w:rPr>
                    <w:softHyphen/>
                    <w:t>α</w:t>
                  </w:r>
                  <w:r w:rsidRPr="00AC7588">
                    <w:rPr>
                      <w:rFonts w:ascii="Century Gothic" w:hAnsi="Century Gothic"/>
                      <w:shadow/>
                      <w:w w:val="95"/>
                    </w:rPr>
                    <w:softHyphen/>
                    <w:t>νικής Εκκλησίας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εμβαθύνουν σε όψεις της διδασκαλίας του Ιησού Χρι</w:t>
                  </w:r>
                  <w:r w:rsidRPr="00AC7588">
                    <w:rPr>
                      <w:rFonts w:ascii="Century Gothic" w:hAnsi="Century Gothic"/>
                      <w:shadow/>
                      <w:w w:val="95"/>
                    </w:rPr>
                    <w:softHyphen/>
                    <w:t>στού (αγάπη προς τους εχθρούς, ελεημοσύνη, συγχώρηση, χάρη και νόμος, με</w:t>
                  </w:r>
                  <w:r w:rsidRPr="00AC7588">
                    <w:rPr>
                      <w:rFonts w:ascii="Century Gothic" w:hAnsi="Century Gothic"/>
                      <w:shadow/>
                      <w:w w:val="95"/>
                    </w:rPr>
                    <w:softHyphen/>
                    <w:t>τά</w:t>
                  </w:r>
                  <w:r w:rsidRPr="00AC7588">
                    <w:rPr>
                      <w:rFonts w:ascii="Century Gothic" w:hAnsi="Century Gothic"/>
                      <w:shadow/>
                      <w:w w:val="95"/>
                    </w:rPr>
                    <w:softHyphen/>
                    <w:t xml:space="preserve">νοια κ.ά.), συνδέοντάς τες με προσωπικές τους εμπειρίες και βιώματα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εξετάσουν τα ιστορικά γεγονότα που αφορούν στη ζωή της πρώτης Χριστιανικής Εκκλησίας και να συνει</w:t>
                  </w:r>
                  <w:r w:rsidRPr="00AC7588">
                    <w:rPr>
                      <w:rFonts w:ascii="Century Gothic" w:hAnsi="Century Gothic"/>
                      <w:shadow/>
                      <w:w w:val="95"/>
                    </w:rPr>
                    <w:softHyphen/>
                    <w:t>δη</w:t>
                  </w:r>
                  <w:r w:rsidRPr="00AC7588">
                    <w:rPr>
                      <w:rFonts w:ascii="Century Gothic" w:hAnsi="Century Gothic"/>
                      <w:shadow/>
                      <w:w w:val="95"/>
                    </w:rPr>
                    <w:softHyphen/>
                    <w:t>το</w:t>
                  </w:r>
                  <w:r w:rsidRPr="00AC7588">
                    <w:rPr>
                      <w:rFonts w:ascii="Century Gothic" w:hAnsi="Century Gothic"/>
                      <w:shadow/>
                      <w:w w:val="95"/>
                    </w:rPr>
                    <w:softHyphen/>
                    <w:t>ποιή</w:t>
                  </w:r>
                  <w:r w:rsidRPr="00AC7588">
                    <w:rPr>
                      <w:rFonts w:ascii="Century Gothic" w:hAnsi="Century Gothic"/>
                      <w:shadow/>
                      <w:w w:val="95"/>
                    </w:rPr>
                    <w:softHyphen/>
                    <w:t>σουν το ευχαριστιακό πνεύμα της εκκλησιαστικής κοι</w:t>
                  </w:r>
                  <w:r w:rsidRPr="00AC7588">
                    <w:rPr>
                      <w:rFonts w:ascii="Century Gothic" w:hAnsi="Century Gothic"/>
                      <w:shadow/>
                      <w:w w:val="95"/>
                    </w:rPr>
                    <w:softHyphen/>
                    <w:t>νό</w:t>
                  </w:r>
                  <w:r w:rsidRPr="00AC7588">
                    <w:rPr>
                      <w:rFonts w:ascii="Century Gothic" w:hAnsi="Century Gothic"/>
                      <w:shadow/>
                      <w:w w:val="95"/>
                    </w:rPr>
                    <w:softHyphen/>
                    <w:t>τητας και της χριστιανικής ζωής, καθώς και τον διά</w:t>
                  </w:r>
                  <w:r w:rsidRPr="00AC7588">
                    <w:rPr>
                      <w:rFonts w:ascii="Century Gothic" w:hAnsi="Century Gothic"/>
                      <w:shadow/>
                      <w:w w:val="95"/>
                    </w:rPr>
                    <w:softHyphen/>
                    <w:t>λο</w:t>
                  </w:r>
                  <w:r w:rsidRPr="00AC7588">
                    <w:rPr>
                      <w:rFonts w:ascii="Century Gothic" w:hAnsi="Century Gothic"/>
                      <w:shadow/>
                      <w:w w:val="95"/>
                    </w:rPr>
                    <w:softHyphen/>
                    <w:t>γο ως στοιχείο της ανάπτυξης και της παράδοσής της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συναισθανθούν τη σημασία των εκκλησιαστικών εορτών και μυστηρίων για τους πιστούς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προσεγγίσουν και να κρίνουν τη χριστιανική πρόταση </w:t>
                  </w:r>
                  <w:r w:rsidRPr="00AC7588">
                    <w:rPr>
                      <w:rFonts w:ascii="Century Gothic" w:hAnsi="Century Gothic"/>
                      <w:shadow/>
                      <w:w w:val="95"/>
                    </w:rPr>
                    <w:br/>
                    <w:t>πά</w:t>
                  </w:r>
                  <w:r w:rsidRPr="00AC7588">
                    <w:rPr>
                      <w:rFonts w:ascii="Century Gothic" w:hAnsi="Century Gothic"/>
                      <w:shadow/>
                      <w:w w:val="95"/>
                    </w:rPr>
                    <w:softHyphen/>
                    <w:t>νω σε θεμελιώδεις διαστάσεις των ανθρώπινων σχέ</w:t>
                  </w:r>
                  <w:r w:rsidRPr="00AC7588">
                    <w:rPr>
                      <w:rFonts w:ascii="Century Gothic" w:hAnsi="Century Gothic"/>
                      <w:shadow/>
                      <w:w w:val="95"/>
                    </w:rPr>
                    <w:softHyphen/>
                    <w:t xml:space="preserve">σεων (καθοδήγηση και συνύπαρξη, κανόνες και όρια, </w:t>
                  </w:r>
                  <w:r w:rsidRPr="00AC7588">
                    <w:rPr>
                      <w:rFonts w:ascii="Century Gothic" w:hAnsi="Century Gothic"/>
                      <w:shadow/>
                      <w:w w:val="95"/>
                    </w:rPr>
                    <w:br/>
                    <w:t>αλ</w:t>
                  </w:r>
                  <w:r w:rsidRPr="00AC7588">
                    <w:rPr>
                      <w:rFonts w:ascii="Century Gothic" w:hAnsi="Century Gothic"/>
                      <w:shadow/>
                      <w:w w:val="95"/>
                    </w:rPr>
                    <w:softHyphen/>
                    <w:t>λα</w:t>
                  </w:r>
                  <w:r w:rsidRPr="00AC7588">
                    <w:rPr>
                      <w:rFonts w:ascii="Century Gothic" w:hAnsi="Century Gothic"/>
                      <w:shadow/>
                      <w:w w:val="95"/>
                    </w:rPr>
                    <w:softHyphen/>
                    <w:t xml:space="preserve">γή και συγχώρηση, διακρίσεις, ευθύνη και αποστολή κ.ά.) και να την εντοπίσουν στις επιλογές και στη στάση </w:t>
                  </w:r>
                  <w:r w:rsidRPr="00AC7588">
                    <w:rPr>
                      <w:rFonts w:ascii="Century Gothic" w:hAnsi="Century Gothic"/>
                      <w:shadow/>
                      <w:w w:val="95"/>
                    </w:rPr>
                    <w:br/>
                    <w:t>ζω</w:t>
                  </w:r>
                  <w:r w:rsidRPr="00AC7588">
                    <w:rPr>
                      <w:rFonts w:ascii="Century Gothic" w:hAnsi="Century Gothic"/>
                      <w:shadow/>
                      <w:w w:val="95"/>
                    </w:rPr>
                    <w:softHyphen/>
                    <w:t xml:space="preserve">ής συγκεκριμένων προσώπων (Αβραάμ, Δαβίδ, </w:t>
                  </w:r>
                  <w:r w:rsidRPr="00AC7588">
                    <w:rPr>
                      <w:rFonts w:ascii="Century Gothic" w:hAnsi="Century Gothic"/>
                      <w:shadow/>
                      <w:w w:val="95"/>
                    </w:rPr>
                    <w:br/>
                    <w:t>Προ</w:t>
                  </w:r>
                  <w:r w:rsidRPr="00AC7588">
                    <w:rPr>
                      <w:rFonts w:ascii="Century Gothic" w:hAnsi="Century Gothic"/>
                      <w:shadow/>
                      <w:w w:val="95"/>
                    </w:rPr>
                    <w:softHyphen/>
                    <w:t>φή</w:t>
                  </w:r>
                  <w:r w:rsidRPr="00AC7588">
                    <w:rPr>
                      <w:rFonts w:ascii="Century Gothic" w:hAnsi="Century Gothic"/>
                      <w:shadow/>
                      <w:w w:val="95"/>
                    </w:rPr>
                    <w:softHyphen/>
                    <w:t>τες, Απόστολοι, Άγιοι, κ.ά.)</w:t>
                  </w:r>
                  <w:r>
                    <w:rPr>
                      <w:rFonts w:ascii="Century Gothic" w:hAnsi="Century Gothic"/>
                      <w:shadow/>
                      <w:w w:val="95"/>
                    </w:rPr>
                    <w:t>.</w:t>
                  </w:r>
                </w:p>
                <w:p w:rsidR="00F655D9" w:rsidRPr="00F60238" w:rsidRDefault="00F655D9" w:rsidP="00CD3C7B"/>
              </w:txbxContent>
            </v:textbox>
          </v:shape>
        </w:pict>
      </w:r>
    </w:p>
    <w:p w:rsidR="00D16159" w:rsidRPr="00CD3C7B" w:rsidRDefault="00D16159" w:rsidP="00CD3C7B">
      <w:pPr>
        <w:rPr>
          <w:rFonts w:ascii="Century Gothic" w:eastAsia="SimSun" w:hAnsi="Century Gothic"/>
          <w:b/>
          <w:shadow/>
          <w:color w:val="17365D"/>
          <w:sz w:val="32"/>
          <w:szCs w:val="28"/>
          <w:lang w:eastAsia="zh-CN"/>
        </w:rPr>
        <w:sectPr w:rsidR="00D16159" w:rsidRPr="00CD3C7B" w:rsidSect="00A50C1C">
          <w:pgSz w:w="16838" w:h="11906" w:orient="landscape"/>
          <w:pgMar w:top="1134" w:right="1134" w:bottom="1134" w:left="1134" w:header="709" w:footer="709" w:gutter="0"/>
          <w:cols w:space="708"/>
          <w:docGrid w:linePitch="360"/>
        </w:sectPr>
      </w:pPr>
    </w:p>
    <w:p w:rsidR="00D16159" w:rsidRPr="0025513E" w:rsidRDefault="00D16159" w:rsidP="00CD3C7B">
      <w:pPr>
        <w:autoSpaceDE w:val="0"/>
        <w:autoSpaceDN w:val="0"/>
        <w:adjustRightInd w:val="0"/>
        <w:spacing w:after="240"/>
        <w:rPr>
          <w:rFonts w:ascii="Century Gothic" w:hAnsi="Century Gothic"/>
          <w:b/>
          <w:shadow/>
          <w:color w:val="002060"/>
          <w:sz w:val="32"/>
          <w:szCs w:val="28"/>
        </w:rPr>
      </w:pPr>
      <w:r w:rsidRPr="0025513E">
        <w:rPr>
          <w:rFonts w:ascii="Century Gothic" w:hAnsi="Century Gothic"/>
          <w:b/>
          <w:shadow/>
          <w:color w:val="002060"/>
          <w:sz w:val="32"/>
          <w:szCs w:val="28"/>
        </w:rPr>
        <w:lastRenderedPageBreak/>
        <w:t xml:space="preserve">1.  Μαθητές και δάσκαλοι  </w:t>
      </w:r>
      <w:r w:rsidR="00803F6F">
        <w:rPr>
          <w:rFonts w:ascii="Century Gothic" w:hAnsi="Century Gothic"/>
          <w:shadow/>
          <w:color w:val="002060"/>
          <w:sz w:val="28"/>
          <w:szCs w:val="28"/>
        </w:rPr>
        <w:t>(4</w:t>
      </w:r>
      <w:r w:rsidRPr="00AC7588">
        <w:rPr>
          <w:rFonts w:ascii="Century Gothic" w:hAnsi="Century Gothic"/>
          <w:shadow/>
          <w:color w:val="002060"/>
          <w:sz w:val="28"/>
          <w:szCs w:val="28"/>
        </w:rPr>
        <w:t xml:space="preserve"> δίωρα)</w:t>
      </w:r>
    </w:p>
    <w:tbl>
      <w:tblPr>
        <w:tblW w:w="40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3969"/>
        <w:gridCol w:w="5724"/>
      </w:tblGrid>
      <w:tr w:rsidR="0030664F" w:rsidRPr="0025513E" w:rsidTr="0030664F">
        <w:tc>
          <w:tcPr>
            <w:tcW w:w="2272" w:type="dxa"/>
            <w:vAlign w:val="center"/>
          </w:tcPr>
          <w:p w:rsidR="0030664F" w:rsidRPr="0025513E" w:rsidRDefault="0030664F" w:rsidP="00A50C1C">
            <w:pPr>
              <w:pStyle w:val="ListParagraph1"/>
              <w:ind w:left="0"/>
              <w:jc w:val="center"/>
              <w:rPr>
                <w:rFonts w:ascii="Century Gothic" w:hAnsi="Century Gothic"/>
                <w:b/>
                <w:bCs/>
                <w:smallCaps/>
                <w:shadow/>
                <w:color w:val="800000"/>
                <w:spacing w:val="20"/>
                <w:w w:val="90"/>
                <w:sz w:val="22"/>
                <w:szCs w:val="20"/>
              </w:rPr>
            </w:pPr>
            <w:r w:rsidRPr="0025513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Βασικά </w:t>
            </w:r>
            <w:r w:rsidRPr="0025513E">
              <w:rPr>
                <w:rFonts w:ascii="Century Gothic" w:hAnsi="Century Gothic"/>
                <w:b/>
                <w:smallCaps/>
                <w:shadow/>
                <w:color w:val="800000"/>
                <w:spacing w:val="20"/>
                <w:w w:val="90"/>
                <w:sz w:val="22"/>
                <w:szCs w:val="20"/>
              </w:rPr>
              <w:br/>
              <w:t>Θέματα</w:t>
            </w:r>
          </w:p>
        </w:tc>
        <w:tc>
          <w:tcPr>
            <w:tcW w:w="5724"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Ενδεικτικές </w:t>
            </w:r>
            <w:r w:rsidRPr="0025513E">
              <w:rPr>
                <w:rFonts w:ascii="Century Gothic" w:hAnsi="Century Gothic"/>
                <w:b/>
                <w:smallCaps/>
                <w:shadow/>
                <w:color w:val="800000"/>
                <w:spacing w:val="20"/>
                <w:w w:val="90"/>
                <w:sz w:val="22"/>
                <w:szCs w:val="20"/>
              </w:rPr>
              <w:br/>
              <w:t>Δραστηριότητες</w:t>
            </w:r>
          </w:p>
        </w:tc>
      </w:tr>
      <w:tr w:rsidR="0030664F" w:rsidRPr="00050752" w:rsidTr="0030664F">
        <w:tc>
          <w:tcPr>
            <w:tcW w:w="2272" w:type="dxa"/>
          </w:tcPr>
          <w:p w:rsidR="0030664F" w:rsidRPr="00AC7588" w:rsidRDefault="0030664F" w:rsidP="00A50C1C">
            <w:pPr>
              <w:tabs>
                <w:tab w:val="left" w:pos="284"/>
              </w:tabs>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left" w:pos="142"/>
                <w:tab w:val="left" w:pos="284"/>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διερευνούν και επαληθεύουν  τη διαχρονική και οικουμενική διάσταση της μαθητείας/διδασκαλίας και διερευνούν τις προσδοκίες τους από τον καλό δάσκαλο </w:t>
            </w:r>
          </w:p>
          <w:p w:rsidR="0030664F" w:rsidRPr="00AC7588" w:rsidRDefault="0030664F" w:rsidP="00A50C1C">
            <w:pPr>
              <w:tabs>
                <w:tab w:val="left" w:pos="142"/>
                <w:tab w:val="left" w:pos="284"/>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αναγνωρίζουν και εξηγούν με παραδείγματα</w:t>
            </w:r>
            <w:r w:rsidRPr="00AC7588">
              <w:rPr>
                <w:rFonts w:ascii="Cambria" w:hAnsi="Cambria"/>
                <w:bCs/>
                <w:sz w:val="20"/>
                <w:szCs w:val="20"/>
              </w:rPr>
              <w:br/>
              <w:t>την αξία της επικοινωνίας, της κατανόησης και της πνευματικής καθοδήγησης ως βασικών χαρακτηριστικών της παιδαγωγικής σχέσης</w:t>
            </w:r>
          </w:p>
          <w:p w:rsidR="0030664F" w:rsidRPr="00AC7588" w:rsidRDefault="0030664F" w:rsidP="00A50C1C">
            <w:pPr>
              <w:tabs>
                <w:tab w:val="left" w:pos="142"/>
                <w:tab w:val="left" w:pos="284"/>
              </w:tabs>
              <w:autoSpaceDE w:val="0"/>
              <w:autoSpaceDN w:val="0"/>
              <w:adjustRightInd w:val="0"/>
              <w:spacing w:before="60"/>
              <w:rPr>
                <w:rFonts w:ascii="Cambria" w:hAnsi="Cambria"/>
                <w:b/>
                <w:color w:val="00FF00"/>
                <w:sz w:val="20"/>
                <w:szCs w:val="20"/>
              </w:rPr>
            </w:pPr>
            <w:r w:rsidRPr="00AC7588">
              <w:rPr>
                <w:rFonts w:ascii="Cambria" w:hAnsi="Cambria"/>
                <w:b/>
                <w:bCs/>
                <w:sz w:val="20"/>
                <w:szCs w:val="20"/>
              </w:rPr>
              <w:t>γ)</w:t>
            </w:r>
            <w:r w:rsidRPr="00AC7588">
              <w:rPr>
                <w:rFonts w:ascii="Cambria" w:hAnsi="Cambria"/>
                <w:bCs/>
                <w:sz w:val="20"/>
                <w:szCs w:val="20"/>
              </w:rPr>
              <w:t xml:space="preserve"> αναγνωρίζουν τον Ιησού ως διδάσκαλο </w:t>
            </w:r>
            <w:r w:rsidRPr="00AC7588">
              <w:rPr>
                <w:rFonts w:ascii="Cambria" w:hAnsi="Cambria"/>
                <w:bCs/>
                <w:sz w:val="20"/>
                <w:szCs w:val="20"/>
              </w:rPr>
              <w:br/>
              <w:t xml:space="preserve">και εντοπίζουν τα χαρακτηριστικά που τον καθιστούν μοναδικό διδάσκαλο </w:t>
            </w:r>
          </w:p>
          <w:p w:rsidR="0030664F" w:rsidRPr="00AC7588" w:rsidRDefault="0030664F" w:rsidP="00A50C1C">
            <w:pPr>
              <w:tabs>
                <w:tab w:val="left" w:pos="142"/>
                <w:tab w:val="left" w:pos="284"/>
              </w:tabs>
              <w:autoSpaceDE w:val="0"/>
              <w:autoSpaceDN w:val="0"/>
              <w:adjustRightInd w:val="0"/>
              <w:spacing w:before="60"/>
              <w:rPr>
                <w:rFonts w:ascii="Cambria" w:hAnsi="Cambria"/>
                <w:bCs/>
                <w:sz w:val="20"/>
                <w:szCs w:val="20"/>
              </w:rPr>
            </w:pPr>
            <w:r w:rsidRPr="00AC7588">
              <w:rPr>
                <w:rFonts w:ascii="Cambria" w:hAnsi="Cambria"/>
                <w:b/>
                <w:bCs/>
                <w:sz w:val="20"/>
                <w:szCs w:val="20"/>
              </w:rPr>
              <w:t xml:space="preserve">δ) </w:t>
            </w:r>
            <w:r w:rsidRPr="00AC7588">
              <w:rPr>
                <w:rFonts w:ascii="Cambria" w:hAnsi="Cambria"/>
                <w:bCs/>
                <w:sz w:val="20"/>
                <w:szCs w:val="20"/>
              </w:rPr>
              <w:t xml:space="preserve">παρουσιάζουν βασικές πτυχές της διδασκαλίας του Ιησού Χριστού, καταγράφουν </w:t>
            </w:r>
            <w:r w:rsidRPr="00AC7588">
              <w:rPr>
                <w:rFonts w:ascii="Cambria" w:hAnsi="Cambria"/>
                <w:bCs/>
                <w:sz w:val="20"/>
                <w:szCs w:val="20"/>
              </w:rPr>
              <w:br/>
              <w:t xml:space="preserve">γνώμες, ιδέες και </w:t>
            </w:r>
            <w:r w:rsidRPr="00AC7588">
              <w:rPr>
                <w:rFonts w:ascii="Cambria" w:hAnsi="Cambria"/>
                <w:bCs/>
                <w:sz w:val="20"/>
                <w:szCs w:val="20"/>
              </w:rPr>
              <w:lastRenderedPageBreak/>
              <w:t>συναισθήματα και</w:t>
            </w:r>
            <w:r w:rsidRPr="00AC7588">
              <w:rPr>
                <w:rFonts w:ascii="Cambria" w:hAnsi="Cambria"/>
                <w:b/>
                <w:bCs/>
                <w:sz w:val="20"/>
                <w:szCs w:val="20"/>
              </w:rPr>
              <w:t xml:space="preserve"> </w:t>
            </w:r>
            <w:r w:rsidRPr="00AC7588">
              <w:rPr>
                <w:rFonts w:ascii="Cambria" w:hAnsi="Cambria"/>
                <w:bCs/>
                <w:sz w:val="20"/>
                <w:szCs w:val="20"/>
              </w:rPr>
              <w:t xml:space="preserve">εξηγούν τη διαχρονική </w:t>
            </w:r>
          </w:p>
          <w:p w:rsidR="0030664F" w:rsidRPr="00AC7588" w:rsidRDefault="0030664F" w:rsidP="00A50C1C">
            <w:pPr>
              <w:tabs>
                <w:tab w:val="left" w:pos="142"/>
                <w:tab w:val="left" w:pos="284"/>
              </w:tabs>
              <w:autoSpaceDE w:val="0"/>
              <w:autoSpaceDN w:val="0"/>
              <w:adjustRightInd w:val="0"/>
              <w:spacing w:before="60"/>
              <w:rPr>
                <w:rFonts w:ascii="Cambria" w:hAnsi="Cambria"/>
                <w:bCs/>
                <w:sz w:val="20"/>
                <w:szCs w:val="20"/>
              </w:rPr>
            </w:pPr>
            <w:r w:rsidRPr="00AC7588">
              <w:rPr>
                <w:rFonts w:ascii="Cambria" w:hAnsi="Cambria"/>
                <w:bCs/>
                <w:sz w:val="20"/>
                <w:szCs w:val="20"/>
              </w:rPr>
              <w:t>τους αξία για τη ζωή και τις σχέσεις των ανθρώπων</w:t>
            </w:r>
          </w:p>
          <w:p w:rsidR="0030664F" w:rsidRPr="00AC7588" w:rsidRDefault="0030664F" w:rsidP="00A50C1C">
            <w:pPr>
              <w:tabs>
                <w:tab w:val="left" w:pos="142"/>
                <w:tab w:val="left" w:pos="284"/>
              </w:tabs>
              <w:autoSpaceDE w:val="0"/>
              <w:autoSpaceDN w:val="0"/>
              <w:adjustRightInd w:val="0"/>
              <w:spacing w:before="60"/>
              <w:rPr>
                <w:rFonts w:ascii="Cambria" w:hAnsi="Cambria"/>
                <w:bCs/>
                <w:sz w:val="20"/>
                <w:szCs w:val="20"/>
              </w:rPr>
            </w:pPr>
            <w:r w:rsidRPr="00AC7588">
              <w:rPr>
                <w:rFonts w:ascii="Cambria" w:hAnsi="Cambria"/>
                <w:b/>
                <w:bCs/>
                <w:sz w:val="20"/>
                <w:szCs w:val="20"/>
              </w:rPr>
              <w:t>ε)</w:t>
            </w:r>
            <w:r w:rsidRPr="00AC7588">
              <w:rPr>
                <w:rFonts w:ascii="Cambria" w:hAnsi="Cambria"/>
                <w:bCs/>
                <w:sz w:val="20"/>
                <w:szCs w:val="20"/>
              </w:rPr>
              <w:t xml:space="preserve"> </w:t>
            </w:r>
            <w:r w:rsidRPr="00AC7588">
              <w:rPr>
                <w:rFonts w:ascii="Cambria" w:hAnsi="Cambria"/>
                <w:sz w:val="20"/>
                <w:szCs w:val="20"/>
              </w:rPr>
              <w:t>εκφέρουν τη γνώμη τους για τη δύναμη και την αποτελεσματικότητα του παραβολικού λόγου</w:t>
            </w:r>
          </w:p>
          <w:p w:rsidR="0030664F" w:rsidRPr="00AC7588" w:rsidRDefault="0030664F" w:rsidP="00A50C1C">
            <w:pPr>
              <w:tabs>
                <w:tab w:val="left" w:pos="142"/>
                <w:tab w:val="left" w:pos="284"/>
              </w:tabs>
              <w:autoSpaceDE w:val="0"/>
              <w:autoSpaceDN w:val="0"/>
              <w:adjustRightInd w:val="0"/>
              <w:spacing w:before="60"/>
              <w:rPr>
                <w:rFonts w:ascii="Cambria" w:hAnsi="Cambria"/>
                <w:sz w:val="20"/>
                <w:szCs w:val="20"/>
              </w:rPr>
            </w:pPr>
            <w:r w:rsidRPr="00AC7588">
              <w:rPr>
                <w:rFonts w:ascii="Cambria" w:hAnsi="Cambria"/>
                <w:b/>
                <w:sz w:val="20"/>
                <w:szCs w:val="20"/>
              </w:rPr>
              <w:t>στ)</w:t>
            </w:r>
            <w:r w:rsidRPr="00AC7588">
              <w:rPr>
                <w:rFonts w:ascii="Cambria" w:hAnsi="Cambria"/>
                <w:sz w:val="20"/>
                <w:szCs w:val="20"/>
              </w:rPr>
              <w:t xml:space="preserve"> εξετάζουν διδασκαλίες </w:t>
            </w:r>
            <w:r w:rsidRPr="00AC7588">
              <w:rPr>
                <w:rFonts w:ascii="Cambria" w:hAnsi="Cambria"/>
                <w:sz w:val="20"/>
                <w:szCs w:val="20"/>
              </w:rPr>
              <w:br/>
              <w:t xml:space="preserve">άλλων θρησκειών, </w:t>
            </w:r>
            <w:r w:rsidRPr="00AC7588">
              <w:rPr>
                <w:rFonts w:ascii="Cambria" w:hAnsi="Cambria"/>
                <w:sz w:val="20"/>
                <w:szCs w:val="20"/>
              </w:rPr>
              <w:br/>
              <w:t xml:space="preserve">διακρίνουν </w:t>
            </w:r>
            <w:r w:rsidRPr="00AC7588">
              <w:rPr>
                <w:rFonts w:ascii="Cambria" w:hAnsi="Cambria"/>
                <w:sz w:val="20"/>
                <w:szCs w:val="20"/>
              </w:rPr>
              <w:br/>
              <w:t xml:space="preserve">τον ανθρωπιστικό </w:t>
            </w:r>
            <w:r w:rsidRPr="00AC7588">
              <w:rPr>
                <w:rFonts w:ascii="Cambria" w:hAnsi="Cambria"/>
                <w:sz w:val="20"/>
                <w:szCs w:val="20"/>
              </w:rPr>
              <w:br/>
              <w:t>τους χαρακτήρα και φαντάζονται τη σημασία τους για τη ζωή των πιστών</w:t>
            </w:r>
          </w:p>
        </w:tc>
        <w:tc>
          <w:tcPr>
            <w:tcW w:w="3969" w:type="dxa"/>
          </w:tcPr>
          <w:p w:rsidR="0030664F" w:rsidRPr="00AC7588" w:rsidRDefault="0030664F" w:rsidP="00A50C1C">
            <w:pPr>
              <w:spacing w:before="60" w:line="235" w:lineRule="auto"/>
              <w:ind w:left="284" w:hanging="284"/>
              <w:rPr>
                <w:rFonts w:ascii="Cambria" w:hAnsi="Cambria"/>
                <w:b/>
                <w:sz w:val="20"/>
                <w:szCs w:val="20"/>
              </w:rPr>
            </w:pPr>
            <w:r w:rsidRPr="00AC7588">
              <w:rPr>
                <w:rFonts w:ascii="Cambria" w:hAnsi="Cambria"/>
                <w:b/>
                <w:sz w:val="20"/>
                <w:szCs w:val="20"/>
              </w:rPr>
              <w:lastRenderedPageBreak/>
              <w:t>Ι.</w:t>
            </w:r>
            <w:r w:rsidRPr="00AC7588">
              <w:rPr>
                <w:rFonts w:ascii="Cambria" w:hAnsi="Cambria"/>
                <w:b/>
                <w:sz w:val="20"/>
                <w:szCs w:val="20"/>
              </w:rPr>
              <w:tab/>
              <w:t>Μαθητεία, ένας παντοτινός δρόμος</w:t>
            </w:r>
          </w:p>
          <w:p w:rsidR="0030664F" w:rsidRPr="00AC7588" w:rsidRDefault="0030664F" w:rsidP="00A50C1C">
            <w:pPr>
              <w:tabs>
                <w:tab w:val="left" w:pos="459"/>
              </w:tabs>
              <w:spacing w:line="235" w:lineRule="auto"/>
              <w:ind w:left="284" w:hanging="284"/>
              <w:rPr>
                <w:rFonts w:ascii="Cambria" w:hAnsi="Cambria"/>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 xml:space="preserve">Προχωράμε μαζί: Οι δάσκαλοί μας οδηγοί και σύντροφοι </w:t>
            </w:r>
          </w:p>
          <w:p w:rsidR="0030664F" w:rsidRPr="00AC7588" w:rsidRDefault="0030664F" w:rsidP="00A50C1C">
            <w:pPr>
              <w:tabs>
                <w:tab w:val="left" w:pos="459"/>
              </w:tabs>
              <w:spacing w:line="235" w:lineRule="auto"/>
              <w:ind w:left="284" w:hanging="284"/>
              <w:rPr>
                <w:rFonts w:ascii="Cambria" w:hAnsi="Cambria"/>
                <w:sz w:val="20"/>
                <w:szCs w:val="20"/>
              </w:rPr>
            </w:pPr>
            <w:r w:rsidRPr="00AC7588">
              <w:rPr>
                <w:rFonts w:ascii="Cambria" w:hAnsi="Cambria"/>
                <w:sz w:val="20"/>
                <w:szCs w:val="20"/>
                <w:lang w:val="en-US"/>
              </w:rPr>
              <w:t>ii</w:t>
            </w:r>
            <w:r w:rsidRPr="00AC7588">
              <w:rPr>
                <w:rFonts w:ascii="Cambria" w:hAnsi="Cambria"/>
                <w:sz w:val="20"/>
                <w:szCs w:val="20"/>
              </w:rPr>
              <w:t>.</w:t>
            </w:r>
            <w:r w:rsidRPr="00AC7588">
              <w:rPr>
                <w:rFonts w:ascii="Cambria" w:hAnsi="Cambria"/>
                <w:sz w:val="20"/>
                <w:szCs w:val="20"/>
              </w:rPr>
              <w:tab/>
              <w:t>Σχολεία του κόσμου: Από τη Νορβηγία στις φαβέλλες, την Αφρική, την Ινδία και το Αφγανιστάν</w:t>
            </w:r>
          </w:p>
          <w:p w:rsidR="0030664F" w:rsidRPr="00AC7588" w:rsidRDefault="0030664F" w:rsidP="00A50C1C">
            <w:pPr>
              <w:spacing w:before="120" w:line="235" w:lineRule="auto"/>
              <w:ind w:left="284" w:hanging="284"/>
              <w:rPr>
                <w:rFonts w:ascii="Cambria" w:hAnsi="Cambria"/>
                <w:b/>
                <w:sz w:val="20"/>
                <w:szCs w:val="20"/>
              </w:rPr>
            </w:pPr>
            <w:r w:rsidRPr="00AC7588">
              <w:rPr>
                <w:rFonts w:ascii="Cambria" w:hAnsi="Cambria"/>
                <w:b/>
                <w:sz w:val="20"/>
                <w:szCs w:val="20"/>
              </w:rPr>
              <w:t>ΙΙ.</w:t>
            </w:r>
            <w:r w:rsidRPr="00AC7588">
              <w:rPr>
                <w:rFonts w:ascii="Cambria" w:hAnsi="Cambria"/>
                <w:b/>
                <w:sz w:val="20"/>
                <w:szCs w:val="20"/>
              </w:rPr>
              <w:tab/>
              <w:t>Ο Θεάνθρωπος ως διδάσκαλος, συνοδοιπόρος και οδηγός</w:t>
            </w:r>
          </w:p>
          <w:p w:rsidR="0030664F" w:rsidRPr="00AC7588" w:rsidRDefault="0030664F" w:rsidP="00A50C1C">
            <w:pPr>
              <w:numPr>
                <w:ilvl w:val="2"/>
                <w:numId w:val="10"/>
              </w:numPr>
              <w:tabs>
                <w:tab w:val="clear" w:pos="2160"/>
              </w:tabs>
              <w:spacing w:line="235" w:lineRule="auto"/>
              <w:ind w:left="320"/>
              <w:rPr>
                <w:rFonts w:ascii="Cambria" w:hAnsi="Cambria"/>
                <w:sz w:val="20"/>
                <w:szCs w:val="20"/>
              </w:rPr>
            </w:pPr>
            <w:r w:rsidRPr="00AC7588">
              <w:rPr>
                <w:rFonts w:ascii="Cambria" w:hAnsi="Cambria"/>
                <w:sz w:val="20"/>
                <w:szCs w:val="20"/>
              </w:rPr>
              <w:t>Δίδασκε παντού</w:t>
            </w:r>
          </w:p>
          <w:p w:rsidR="0030664F" w:rsidRPr="00AC7588" w:rsidRDefault="0030664F" w:rsidP="00A1748D">
            <w:pPr>
              <w:pStyle w:val="22"/>
              <w:numPr>
                <w:ilvl w:val="0"/>
                <w:numId w:val="152"/>
              </w:numPr>
              <w:spacing w:line="235" w:lineRule="auto"/>
              <w:ind w:left="511" w:hanging="227"/>
              <w:rPr>
                <w:rFonts w:ascii="Cambria" w:hAnsi="Cambria"/>
                <w:sz w:val="20"/>
                <w:szCs w:val="20"/>
              </w:rPr>
            </w:pPr>
            <w:r w:rsidRPr="00AC7588">
              <w:rPr>
                <w:rFonts w:ascii="Cambria" w:hAnsi="Cambria"/>
                <w:sz w:val="20"/>
                <w:szCs w:val="20"/>
              </w:rPr>
              <w:t>«Από πόλη σε πόλη και από χωριό σε χωριό» (Λκ 8, 1)</w:t>
            </w:r>
          </w:p>
          <w:p w:rsidR="0030664F" w:rsidRPr="00AC7588" w:rsidRDefault="0030664F" w:rsidP="00A1748D">
            <w:pPr>
              <w:pStyle w:val="22"/>
              <w:numPr>
                <w:ilvl w:val="0"/>
                <w:numId w:val="152"/>
              </w:numPr>
              <w:spacing w:line="235" w:lineRule="auto"/>
              <w:ind w:left="511" w:hanging="227"/>
              <w:rPr>
                <w:rFonts w:ascii="Cambria" w:hAnsi="Cambria"/>
                <w:sz w:val="20"/>
                <w:szCs w:val="20"/>
              </w:rPr>
            </w:pPr>
            <w:r w:rsidRPr="00AC7588">
              <w:rPr>
                <w:rFonts w:ascii="Cambria" w:hAnsi="Cambria"/>
                <w:sz w:val="20"/>
                <w:szCs w:val="20"/>
              </w:rPr>
              <w:t>Στις συναγωγές (Λκ 4, 15) και στον Ναό των Ιεροσολύμων (Ιω 7, 14)</w:t>
            </w:r>
          </w:p>
          <w:p w:rsidR="0030664F" w:rsidRPr="00AC7588" w:rsidRDefault="0030664F" w:rsidP="00A1748D">
            <w:pPr>
              <w:pStyle w:val="22"/>
              <w:numPr>
                <w:ilvl w:val="0"/>
                <w:numId w:val="152"/>
              </w:numPr>
              <w:spacing w:line="235" w:lineRule="auto"/>
              <w:ind w:left="511" w:hanging="227"/>
              <w:rPr>
                <w:rFonts w:ascii="Cambria" w:hAnsi="Cambria"/>
                <w:sz w:val="20"/>
                <w:szCs w:val="20"/>
              </w:rPr>
            </w:pPr>
            <w:r w:rsidRPr="00AC7588">
              <w:rPr>
                <w:rFonts w:ascii="Cambria" w:hAnsi="Cambria"/>
                <w:sz w:val="20"/>
                <w:szCs w:val="20"/>
              </w:rPr>
              <w:t>Στις ερημιές και ο κόσμος τον ακολουθούσε. Πολλαπλασιασμός των άρτων και των ιχθύων (Λκ 9, 10-17)</w:t>
            </w:r>
          </w:p>
          <w:p w:rsidR="0030664F" w:rsidRPr="00AC7588" w:rsidRDefault="0030664F" w:rsidP="00A1748D">
            <w:pPr>
              <w:pStyle w:val="22"/>
              <w:numPr>
                <w:ilvl w:val="0"/>
                <w:numId w:val="152"/>
              </w:numPr>
              <w:spacing w:line="235" w:lineRule="auto"/>
              <w:ind w:left="511" w:hanging="227"/>
              <w:rPr>
                <w:rFonts w:ascii="Cambria" w:hAnsi="Cambria"/>
                <w:sz w:val="20"/>
                <w:szCs w:val="20"/>
              </w:rPr>
            </w:pPr>
            <w:r w:rsidRPr="00AC7588">
              <w:rPr>
                <w:rFonts w:ascii="Cambria" w:hAnsi="Cambria"/>
                <w:sz w:val="20"/>
                <w:szCs w:val="20"/>
              </w:rPr>
              <w:t>«Ανέβηκε στο όρος»: Η επί του Όρους Ομιλία (Μτ 5-7)</w:t>
            </w:r>
          </w:p>
          <w:p w:rsidR="0030664F" w:rsidRPr="00AC7588" w:rsidRDefault="0030664F" w:rsidP="00A50C1C">
            <w:pPr>
              <w:pStyle w:val="22"/>
              <w:numPr>
                <w:ilvl w:val="0"/>
                <w:numId w:val="3"/>
              </w:numPr>
              <w:tabs>
                <w:tab w:val="clear" w:pos="1800"/>
              </w:tabs>
              <w:spacing w:line="235" w:lineRule="auto"/>
              <w:ind w:left="680" w:hanging="180"/>
              <w:rPr>
                <w:rFonts w:ascii="Cambria" w:hAnsi="Cambria"/>
                <w:sz w:val="20"/>
                <w:szCs w:val="20"/>
              </w:rPr>
            </w:pPr>
            <w:r w:rsidRPr="00AC7588">
              <w:rPr>
                <w:rFonts w:ascii="Cambria" w:hAnsi="Cambria"/>
                <w:sz w:val="20"/>
                <w:szCs w:val="20"/>
              </w:rPr>
              <w:t xml:space="preserve">«Να αγαπάτε τους εχθρούς σας» </w:t>
            </w:r>
            <w:r w:rsidRPr="00AC7588">
              <w:rPr>
                <w:rFonts w:ascii="Cambria" w:hAnsi="Cambria"/>
                <w:sz w:val="20"/>
                <w:szCs w:val="20"/>
              </w:rPr>
              <w:br/>
              <w:t>(Μτ 5, 43-45)</w:t>
            </w:r>
          </w:p>
          <w:p w:rsidR="0030664F" w:rsidRPr="00AC7588" w:rsidRDefault="0030664F" w:rsidP="00A50C1C">
            <w:pPr>
              <w:pStyle w:val="22"/>
              <w:numPr>
                <w:ilvl w:val="0"/>
                <w:numId w:val="3"/>
              </w:numPr>
              <w:tabs>
                <w:tab w:val="clear" w:pos="1800"/>
              </w:tabs>
              <w:spacing w:line="235" w:lineRule="auto"/>
              <w:ind w:left="680" w:hanging="180"/>
              <w:rPr>
                <w:rFonts w:ascii="Cambria" w:hAnsi="Cambria"/>
                <w:sz w:val="20"/>
                <w:szCs w:val="20"/>
              </w:rPr>
            </w:pPr>
            <w:r w:rsidRPr="00AC7588">
              <w:rPr>
                <w:rFonts w:ascii="Cambria" w:hAnsi="Cambria"/>
                <w:sz w:val="20"/>
                <w:szCs w:val="20"/>
              </w:rPr>
              <w:t xml:space="preserve">«Μη γνώτω η αριστερά σου τι ποιεί </w:t>
            </w:r>
            <w:r w:rsidRPr="00AC7588">
              <w:rPr>
                <w:rFonts w:ascii="Cambria" w:hAnsi="Cambria"/>
                <w:sz w:val="20"/>
                <w:szCs w:val="20"/>
              </w:rPr>
              <w:br/>
              <w:t>η δεξιά σου»: Η αληθινή ελεημοσύνη (Μτ 6, 1-4)</w:t>
            </w:r>
          </w:p>
          <w:p w:rsidR="0030664F" w:rsidRPr="00AC7588" w:rsidRDefault="0030664F" w:rsidP="00A50C1C">
            <w:pPr>
              <w:pStyle w:val="22"/>
              <w:numPr>
                <w:ilvl w:val="0"/>
                <w:numId w:val="3"/>
              </w:numPr>
              <w:tabs>
                <w:tab w:val="clear" w:pos="1800"/>
              </w:tabs>
              <w:spacing w:line="235" w:lineRule="auto"/>
              <w:ind w:left="680" w:hanging="180"/>
              <w:rPr>
                <w:rFonts w:ascii="Cambria" w:hAnsi="Cambria"/>
                <w:sz w:val="20"/>
                <w:szCs w:val="20"/>
              </w:rPr>
            </w:pPr>
            <w:r w:rsidRPr="00AC7588">
              <w:rPr>
                <w:rFonts w:ascii="Cambria" w:hAnsi="Cambria"/>
                <w:sz w:val="20"/>
                <w:szCs w:val="20"/>
              </w:rPr>
              <w:t xml:space="preserve"> «Μην κρίνετε τους ανθρώπους» </w:t>
            </w:r>
            <w:r w:rsidRPr="00AC7588">
              <w:rPr>
                <w:rFonts w:ascii="Cambria" w:hAnsi="Cambria"/>
                <w:sz w:val="20"/>
                <w:szCs w:val="20"/>
              </w:rPr>
              <w:br/>
              <w:t>(Μτ 7,1-3)</w:t>
            </w:r>
          </w:p>
          <w:p w:rsidR="0030664F" w:rsidRPr="00AC7588" w:rsidRDefault="0030664F" w:rsidP="00A50C1C">
            <w:pPr>
              <w:numPr>
                <w:ilvl w:val="2"/>
                <w:numId w:val="10"/>
              </w:numPr>
              <w:tabs>
                <w:tab w:val="clear" w:pos="2160"/>
              </w:tabs>
              <w:spacing w:line="235" w:lineRule="auto"/>
              <w:ind w:left="320"/>
              <w:rPr>
                <w:rFonts w:ascii="Cambria" w:hAnsi="Cambria"/>
                <w:sz w:val="20"/>
                <w:szCs w:val="20"/>
              </w:rPr>
            </w:pPr>
            <w:r w:rsidRPr="00AC7588">
              <w:rPr>
                <w:rFonts w:ascii="Cambria" w:hAnsi="Cambria"/>
                <w:sz w:val="20"/>
                <w:szCs w:val="20"/>
              </w:rPr>
              <w:t>Δίδασκε με παραβολές</w:t>
            </w:r>
          </w:p>
          <w:p w:rsidR="0030664F" w:rsidRPr="00AC7588" w:rsidRDefault="0030664F" w:rsidP="00A1748D">
            <w:pPr>
              <w:numPr>
                <w:ilvl w:val="0"/>
                <w:numId w:val="156"/>
              </w:numPr>
              <w:tabs>
                <w:tab w:val="num" w:pos="500"/>
                <w:tab w:val="left" w:pos="529"/>
              </w:tabs>
              <w:ind w:left="500" w:hanging="180"/>
              <w:rPr>
                <w:rFonts w:ascii="Cambria" w:hAnsi="Cambria"/>
                <w:sz w:val="20"/>
                <w:szCs w:val="20"/>
              </w:rPr>
            </w:pPr>
            <w:r w:rsidRPr="00AC7588">
              <w:rPr>
                <w:rFonts w:ascii="Cambria" w:hAnsi="Cambria"/>
                <w:sz w:val="20"/>
                <w:szCs w:val="20"/>
              </w:rPr>
              <w:t>«Θα μιλήσω με παραβολές, θα πω πράγματα κρυμμένα» (Μτ 13, 34-35)</w:t>
            </w:r>
          </w:p>
          <w:p w:rsidR="0030664F" w:rsidRPr="00AC7588" w:rsidRDefault="0030664F" w:rsidP="00A1748D">
            <w:pPr>
              <w:pStyle w:val="22"/>
              <w:numPr>
                <w:ilvl w:val="0"/>
                <w:numId w:val="156"/>
              </w:numPr>
              <w:tabs>
                <w:tab w:val="num" w:pos="500"/>
              </w:tabs>
              <w:spacing w:line="235" w:lineRule="auto"/>
              <w:ind w:left="500" w:hanging="180"/>
              <w:rPr>
                <w:rFonts w:ascii="Cambria" w:hAnsi="Cambria"/>
                <w:sz w:val="20"/>
                <w:szCs w:val="20"/>
              </w:rPr>
            </w:pPr>
            <w:r w:rsidRPr="00AC7588">
              <w:rPr>
                <w:rFonts w:ascii="Cambria" w:hAnsi="Cambria"/>
                <w:sz w:val="20"/>
                <w:szCs w:val="20"/>
              </w:rPr>
              <w:t>Παραβολή του καλού Σαμαρείτη (Λκ 10, 25-37)</w:t>
            </w:r>
          </w:p>
          <w:p w:rsidR="0030664F" w:rsidRPr="00AC7588" w:rsidRDefault="0030664F" w:rsidP="004E5BA4">
            <w:pPr>
              <w:spacing w:line="235" w:lineRule="auto"/>
              <w:rPr>
                <w:rFonts w:ascii="Cambria" w:hAnsi="Cambria"/>
                <w:sz w:val="20"/>
                <w:szCs w:val="20"/>
              </w:rPr>
            </w:pPr>
          </w:p>
          <w:p w:rsidR="0030664F" w:rsidRPr="00AC7588" w:rsidRDefault="0030664F" w:rsidP="00A50C1C">
            <w:pPr>
              <w:pStyle w:val="22"/>
              <w:spacing w:line="235" w:lineRule="auto"/>
              <w:ind w:left="0"/>
              <w:rPr>
                <w:rFonts w:ascii="Cambria" w:hAnsi="Cambria"/>
                <w:b/>
                <w:bCs/>
                <w:sz w:val="20"/>
                <w:szCs w:val="20"/>
              </w:rPr>
            </w:pPr>
            <w:r w:rsidRPr="00AC7588">
              <w:rPr>
                <w:rFonts w:ascii="Cambria" w:hAnsi="Cambria"/>
                <w:b/>
                <w:bCs/>
                <w:sz w:val="20"/>
                <w:szCs w:val="20"/>
              </w:rPr>
              <w:t>ΙΙΙ.  Οι μαθητές του Ιησού Χριστού</w:t>
            </w:r>
          </w:p>
          <w:p w:rsidR="0030664F" w:rsidRPr="00AC7588" w:rsidRDefault="0030664F" w:rsidP="00A50C1C">
            <w:pPr>
              <w:numPr>
                <w:ilvl w:val="1"/>
                <w:numId w:val="27"/>
              </w:numPr>
              <w:tabs>
                <w:tab w:val="clear" w:pos="1553"/>
              </w:tabs>
              <w:spacing w:line="235" w:lineRule="auto"/>
              <w:ind w:left="500"/>
              <w:rPr>
                <w:rFonts w:ascii="Cambria" w:hAnsi="Cambria"/>
                <w:sz w:val="20"/>
                <w:szCs w:val="20"/>
              </w:rPr>
            </w:pPr>
            <w:r w:rsidRPr="00AC7588">
              <w:rPr>
                <w:rFonts w:ascii="Cambria" w:hAnsi="Cambria"/>
                <w:sz w:val="20"/>
                <w:szCs w:val="20"/>
              </w:rPr>
              <w:t xml:space="preserve">Η κλήση των μαθητών: </w:t>
            </w:r>
          </w:p>
          <w:p w:rsidR="0030664F" w:rsidRPr="00AC7588" w:rsidRDefault="0030664F" w:rsidP="00A50C1C">
            <w:pPr>
              <w:numPr>
                <w:ilvl w:val="2"/>
                <w:numId w:val="27"/>
              </w:numPr>
              <w:tabs>
                <w:tab w:val="clear" w:pos="2273"/>
              </w:tabs>
              <w:spacing w:line="235" w:lineRule="auto"/>
              <w:ind w:left="500" w:hanging="180"/>
              <w:rPr>
                <w:rFonts w:ascii="Cambria" w:hAnsi="Cambria"/>
                <w:sz w:val="20"/>
                <w:szCs w:val="20"/>
              </w:rPr>
            </w:pPr>
            <w:r w:rsidRPr="00AC7588">
              <w:rPr>
                <w:rFonts w:ascii="Cambria" w:hAnsi="Cambria"/>
                <w:sz w:val="20"/>
                <w:szCs w:val="20"/>
              </w:rPr>
              <w:lastRenderedPageBreak/>
              <w:t>«Ακολουθήστε με και θα σας κάνω αλιείς ανθρώπων»: (Μτ 4, 18-22)</w:t>
            </w:r>
          </w:p>
          <w:p w:rsidR="0030664F" w:rsidRPr="00AC7588" w:rsidRDefault="0030664F" w:rsidP="00A50C1C">
            <w:pPr>
              <w:numPr>
                <w:ilvl w:val="2"/>
                <w:numId w:val="27"/>
              </w:numPr>
              <w:tabs>
                <w:tab w:val="clear" w:pos="2273"/>
              </w:tabs>
              <w:spacing w:line="235" w:lineRule="auto"/>
              <w:ind w:left="500" w:hanging="180"/>
              <w:rPr>
                <w:rFonts w:ascii="Cambria" w:hAnsi="Cambria"/>
                <w:sz w:val="20"/>
                <w:szCs w:val="20"/>
              </w:rPr>
            </w:pPr>
            <w:r w:rsidRPr="00AC7588">
              <w:rPr>
                <w:rFonts w:ascii="Cambria" w:hAnsi="Cambria"/>
                <w:sz w:val="20"/>
                <w:szCs w:val="20"/>
              </w:rPr>
              <w:t>«Διάλεξε δώδεκα» (Μκ 3, 13-19)</w:t>
            </w:r>
          </w:p>
          <w:p w:rsidR="0030664F" w:rsidRPr="00AC7588" w:rsidRDefault="0030664F" w:rsidP="00A50C1C">
            <w:pPr>
              <w:numPr>
                <w:ilvl w:val="1"/>
                <w:numId w:val="27"/>
              </w:numPr>
              <w:tabs>
                <w:tab w:val="clear" w:pos="1553"/>
              </w:tabs>
              <w:spacing w:line="235" w:lineRule="auto"/>
              <w:ind w:left="500"/>
              <w:rPr>
                <w:rFonts w:ascii="Cambria" w:hAnsi="Cambria"/>
                <w:sz w:val="20"/>
                <w:szCs w:val="20"/>
              </w:rPr>
            </w:pPr>
            <w:r w:rsidRPr="00AC7588">
              <w:rPr>
                <w:rFonts w:ascii="Cambria" w:hAnsi="Cambria"/>
                <w:sz w:val="20"/>
                <w:szCs w:val="20"/>
              </w:rPr>
              <w:t xml:space="preserve">Η αποστολή των δώδεκα: </w:t>
            </w:r>
          </w:p>
          <w:p w:rsidR="0030664F" w:rsidRPr="00AC7588" w:rsidRDefault="0030664F" w:rsidP="00A1748D">
            <w:pPr>
              <w:numPr>
                <w:ilvl w:val="0"/>
                <w:numId w:val="157"/>
              </w:numPr>
              <w:tabs>
                <w:tab w:val="clear" w:pos="860"/>
                <w:tab w:val="num" w:pos="500"/>
              </w:tabs>
              <w:spacing w:line="235" w:lineRule="auto"/>
              <w:ind w:left="500" w:hanging="180"/>
              <w:rPr>
                <w:rFonts w:ascii="Cambria" w:hAnsi="Cambria"/>
                <w:sz w:val="20"/>
                <w:szCs w:val="20"/>
              </w:rPr>
            </w:pPr>
            <w:r w:rsidRPr="00AC7588">
              <w:rPr>
                <w:rFonts w:ascii="Cambria" w:hAnsi="Cambria"/>
                <w:sz w:val="20"/>
                <w:szCs w:val="20"/>
              </w:rPr>
              <w:t>«Μην παίρνετε τίποτε μαζί σας»: (Λκ 9, 3-5)</w:t>
            </w:r>
          </w:p>
          <w:p w:rsidR="0030664F" w:rsidRPr="00AC7588" w:rsidRDefault="0030664F" w:rsidP="00A1748D">
            <w:pPr>
              <w:numPr>
                <w:ilvl w:val="0"/>
                <w:numId w:val="157"/>
              </w:numPr>
              <w:tabs>
                <w:tab w:val="clear" w:pos="860"/>
                <w:tab w:val="num" w:pos="500"/>
              </w:tabs>
              <w:spacing w:line="235" w:lineRule="auto"/>
              <w:ind w:left="500" w:hanging="180"/>
              <w:rPr>
                <w:rFonts w:ascii="Cambria" w:hAnsi="Cambria"/>
                <w:sz w:val="20"/>
                <w:szCs w:val="20"/>
              </w:rPr>
            </w:pPr>
            <w:r w:rsidRPr="00AC7588">
              <w:rPr>
                <w:rFonts w:ascii="Cambria" w:hAnsi="Cambria"/>
                <w:sz w:val="20"/>
                <w:szCs w:val="20"/>
              </w:rPr>
              <w:t>«Όποιος από σας θέλει να γίνει πρώτος πρέπει να γίνει δούλος όλων»: Οι αληθινοί μαθητές (Μκ 10, 35-45)</w:t>
            </w:r>
          </w:p>
          <w:p w:rsidR="0030664F" w:rsidRPr="00AC7588" w:rsidRDefault="0030664F" w:rsidP="00A50C1C">
            <w:pPr>
              <w:numPr>
                <w:ilvl w:val="1"/>
                <w:numId w:val="27"/>
              </w:numPr>
              <w:tabs>
                <w:tab w:val="clear" w:pos="1553"/>
              </w:tabs>
              <w:spacing w:line="235" w:lineRule="auto"/>
              <w:ind w:left="500"/>
              <w:rPr>
                <w:rFonts w:ascii="Cambria" w:hAnsi="Cambria"/>
                <w:sz w:val="20"/>
                <w:szCs w:val="20"/>
              </w:rPr>
            </w:pPr>
            <w:r w:rsidRPr="00AC7588">
              <w:rPr>
                <w:rFonts w:ascii="Cambria" w:hAnsi="Cambria"/>
                <w:sz w:val="20"/>
                <w:szCs w:val="20"/>
              </w:rPr>
              <w:t>Η γιορτή της Σύναξης των δώδεκα Αποστόλων</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rPr>
              <w:t>Ι</w:t>
            </w:r>
            <w:r w:rsidRPr="00AC7588">
              <w:rPr>
                <w:rFonts w:ascii="Cambria" w:hAnsi="Cambria"/>
                <w:b/>
                <w:sz w:val="20"/>
                <w:szCs w:val="20"/>
                <w:lang w:val="en-US"/>
              </w:rPr>
              <w:t>V</w:t>
            </w:r>
            <w:r w:rsidRPr="00AC7588">
              <w:rPr>
                <w:rFonts w:ascii="Cambria" w:hAnsi="Cambria"/>
                <w:b/>
                <w:sz w:val="20"/>
                <w:szCs w:val="20"/>
              </w:rPr>
              <w:t>.</w:t>
            </w:r>
            <w:r w:rsidRPr="00AC7588">
              <w:rPr>
                <w:rFonts w:ascii="Cambria" w:hAnsi="Cambria"/>
                <w:b/>
                <w:sz w:val="20"/>
                <w:szCs w:val="20"/>
              </w:rPr>
              <w:tab/>
              <w:t xml:space="preserve">Αποφθέγματα διδασκάλων </w:t>
            </w:r>
            <w:r w:rsidRPr="00AC7588">
              <w:rPr>
                <w:rFonts w:ascii="Cambria" w:hAnsi="Cambria"/>
                <w:b/>
                <w:sz w:val="20"/>
                <w:szCs w:val="20"/>
              </w:rPr>
              <w:br/>
              <w:t xml:space="preserve">από τις θρησκείες του κόσμου </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 xml:space="preserve">Βούδας: «Ζήσε τη ζωή σου με τον ίδιο τρόπο που θα ήθελες τα παιδιά σου να ζήσουν τη δική τους» «Το να κρατάς θυμό είναι σα να αρπάζεις ένα αναμμένο κάρβουνο για να το πετάξεις σε κάποιον. Αυτός που καίγεται είσαι εσύ».  </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ii</w:t>
            </w:r>
            <w:r w:rsidRPr="00AC7588">
              <w:rPr>
                <w:rFonts w:ascii="Cambria" w:hAnsi="Cambria"/>
                <w:sz w:val="20"/>
                <w:szCs w:val="20"/>
              </w:rPr>
              <w:t>.</w:t>
            </w:r>
            <w:r w:rsidRPr="00AC7588">
              <w:rPr>
                <w:rFonts w:ascii="Cambria" w:hAnsi="Cambria"/>
                <w:sz w:val="20"/>
                <w:szCs w:val="20"/>
              </w:rPr>
              <w:tab/>
              <w:t>Λάο-Τσε: «Ένα ταξίδι χιλίων χιλιομέτρων αρχίζει με ένα βήμα» «Το να αγαπιέσαι πολύ από κάποιον σου δίνει δύναμη, ενώ το να αγαπάς πολύ κάποιον σου δίνει θάρρος»</w:t>
            </w:r>
          </w:p>
          <w:p w:rsidR="0030664F" w:rsidRPr="00AC7588" w:rsidRDefault="0030664F" w:rsidP="004E5BA4">
            <w:pPr>
              <w:tabs>
                <w:tab w:val="left" w:pos="603"/>
              </w:tabs>
              <w:spacing w:after="120"/>
              <w:ind w:left="284" w:hanging="284"/>
              <w:rPr>
                <w:rFonts w:ascii="Cambria" w:hAnsi="Cambria"/>
                <w:sz w:val="20"/>
                <w:szCs w:val="20"/>
              </w:rPr>
            </w:pPr>
            <w:r w:rsidRPr="00AC7588">
              <w:rPr>
                <w:rFonts w:ascii="Cambria" w:hAnsi="Cambria"/>
                <w:sz w:val="20"/>
                <w:szCs w:val="20"/>
                <w:lang w:val="en-US"/>
              </w:rPr>
              <w:t>iii</w:t>
            </w:r>
            <w:r w:rsidRPr="00AC7588">
              <w:rPr>
                <w:rFonts w:ascii="Cambria" w:hAnsi="Cambria"/>
                <w:sz w:val="20"/>
                <w:szCs w:val="20"/>
              </w:rPr>
              <w:t>.</w:t>
            </w:r>
            <w:r w:rsidRPr="00AC7588">
              <w:rPr>
                <w:rFonts w:ascii="Cambria" w:hAnsi="Cambria"/>
                <w:sz w:val="20"/>
                <w:szCs w:val="20"/>
              </w:rPr>
              <w:tab/>
              <w:t>Μωάμεθ: «Μη βαδίζεις με αλαζονεία πάνω στη γη, καθώς ούτε να την κόψεις στα δύο μπορείς, ούτε να φτάσεις το ύψος των ορέων της»</w:t>
            </w:r>
          </w:p>
        </w:tc>
        <w:tc>
          <w:tcPr>
            <w:tcW w:w="5724"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8924B3" w:rsidRDefault="0030664F" w:rsidP="00DD2192">
            <w:pPr>
              <w:numPr>
                <w:ilvl w:val="2"/>
                <w:numId w:val="64"/>
              </w:numPr>
              <w:tabs>
                <w:tab w:val="clear" w:pos="2340"/>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Ιδεοθύελλα: «Ο δάσκαλος που θέλω». </w:t>
            </w:r>
            <w:r w:rsidRPr="008924B3">
              <w:rPr>
                <w:rFonts w:ascii="Cambria" w:hAnsi="Cambria"/>
                <w:bCs/>
                <w:sz w:val="20"/>
                <w:szCs w:val="20"/>
              </w:rPr>
              <w:br/>
              <w:t xml:space="preserve">Ακολουθεί παρουσίαση σκηνών πάνω σε σχέσεις </w:t>
            </w:r>
            <w:r w:rsidRPr="008924B3">
              <w:rPr>
                <w:rFonts w:ascii="Cambria" w:hAnsi="Cambria"/>
                <w:bCs/>
                <w:sz w:val="20"/>
                <w:szCs w:val="20"/>
              </w:rPr>
              <w:br/>
              <w:t>δασκάλων-μαθητών με σωστές ή προβληματικές σχέσεις. Μεσολαβούν παγωμένες εικόνες για διερεύνηση συναισθημάτων, σκέψεων κ.ά. των πρωταγωνιστών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2"/>
                <w:numId w:val="64"/>
              </w:numPr>
              <w:tabs>
                <w:tab w:val="clear" w:pos="2340"/>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Ημερολόγιο: Οι Μαθητές γράφουν τις σκέψεις τους μετά </w:t>
            </w:r>
            <w:r w:rsidRPr="008924B3">
              <w:rPr>
                <w:rFonts w:ascii="Cambria" w:hAnsi="Cambria"/>
                <w:bCs/>
                <w:sz w:val="20"/>
                <w:szCs w:val="20"/>
              </w:rPr>
              <w:br/>
              <w:t xml:space="preserve">τη συνάντησή τους με τον Χριστό και την απόφασή τους </w:t>
            </w:r>
            <w:r w:rsidRPr="008924B3">
              <w:rPr>
                <w:rFonts w:ascii="Cambria" w:hAnsi="Cambria"/>
                <w:bCs/>
                <w:sz w:val="20"/>
                <w:szCs w:val="20"/>
              </w:rPr>
              <w:br/>
              <w:t>να τον ακολουθήσουν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2"/>
                <w:numId w:val="64"/>
              </w:numPr>
              <w:tabs>
                <w:tab w:val="clear" w:pos="2340"/>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Ανακριτική καρέκλα: Οι γιοι του Ζεβεδαίου εξηγούν </w:t>
            </w:r>
            <w:r w:rsidRPr="008924B3">
              <w:rPr>
                <w:rFonts w:ascii="Cambria" w:hAnsi="Cambria"/>
                <w:bCs/>
                <w:sz w:val="20"/>
                <w:szCs w:val="20"/>
              </w:rPr>
              <w:br/>
              <w:t>το αίτημά τους και κρίνουν την απάντηση του Ιησού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Συνέντευξη από τον δάσκαλό μας: </w:t>
            </w:r>
            <w:r w:rsidRPr="008924B3">
              <w:rPr>
                <w:rFonts w:ascii="Cambria" w:hAnsi="Cambria"/>
                <w:bCs/>
                <w:sz w:val="20"/>
                <w:szCs w:val="20"/>
              </w:rPr>
              <w:br/>
              <w:t xml:space="preserve">Προετοιμασία ερωτηματολογίου (πώς επέλεξε </w:t>
            </w:r>
            <w:r w:rsidRPr="008924B3">
              <w:rPr>
                <w:rFonts w:ascii="Cambria" w:hAnsi="Cambria"/>
                <w:bCs/>
                <w:sz w:val="20"/>
                <w:szCs w:val="20"/>
              </w:rPr>
              <w:br/>
              <w:t>τη δουλειά του, δυσκολίες, χαρές, στόχοι κ.ά.)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Έρευνα: Η </w:t>
            </w:r>
            <w:r w:rsidRPr="008924B3">
              <w:rPr>
                <w:rFonts w:ascii="Cambria" w:hAnsi="Cambria"/>
                <w:bCs/>
                <w:sz w:val="20"/>
                <w:szCs w:val="20"/>
                <w:lang w:val="en-US"/>
              </w:rPr>
              <w:t>UNICEF</w:t>
            </w:r>
            <w:r w:rsidRPr="008924B3">
              <w:rPr>
                <w:rFonts w:ascii="Cambria" w:hAnsi="Cambria"/>
                <w:bCs/>
                <w:sz w:val="20"/>
                <w:szCs w:val="20"/>
              </w:rPr>
              <w:t xml:space="preserve"> για τα σχολεία της Αφρικής (Ι.</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xml:space="preserve">: Οι διηγήσεις και οι αφηγήσεις στους λαούς </w:t>
            </w:r>
            <w:r w:rsidRPr="008924B3">
              <w:rPr>
                <w:rFonts w:ascii="Cambria" w:hAnsi="Cambria"/>
                <w:bCs/>
                <w:sz w:val="20"/>
                <w:szCs w:val="20"/>
              </w:rPr>
              <w:br/>
              <w:t>της Ανατολής (</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Αφού έχουν κατανοήσει τη λειτουργία της παραβολής, γρά</w:t>
            </w:r>
            <w:r w:rsidRPr="008924B3">
              <w:rPr>
                <w:rFonts w:ascii="Cambria" w:hAnsi="Cambria"/>
                <w:bCs/>
                <w:sz w:val="20"/>
                <w:szCs w:val="20"/>
              </w:rPr>
              <w:softHyphen/>
              <w:t xml:space="preserve">φουν σε ομάδες μια μικρή παραβολή πάνω σε ένα σύγχρονο θέμα, π.χ. τις σχέσεις δασκάλων-μαθητών </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(«Βλέπω, ισχυρίζομαι, αναρωτιέμαι»): </w:t>
            </w:r>
            <w:r w:rsidRPr="008924B3">
              <w:rPr>
                <w:rFonts w:ascii="Cambria" w:hAnsi="Cambria"/>
                <w:bCs/>
                <w:sz w:val="20"/>
                <w:szCs w:val="20"/>
              </w:rPr>
              <w:br/>
            </w:r>
            <w:r w:rsidRPr="008924B3">
              <w:rPr>
                <w:rFonts w:ascii="Cambria" w:hAnsi="Cambria"/>
                <w:bCs/>
                <w:i/>
                <w:sz w:val="20"/>
                <w:szCs w:val="20"/>
              </w:rPr>
              <w:t>Ο Χριστός διδάσκων</w:t>
            </w:r>
            <w:r w:rsidRPr="008924B3">
              <w:rPr>
                <w:rFonts w:ascii="Cambria" w:hAnsi="Cambria"/>
                <w:bCs/>
                <w:sz w:val="20"/>
                <w:szCs w:val="20"/>
              </w:rPr>
              <w:t>, Χαρακτικό του Ρέμπραντ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(«δημιουργικές ερωτήσεις»): Μικρογραφίες και εικόνες μαθητείας από τον Ιουδαϊσμό και το Ισλάμ</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(«αντιλαμβάνομαι, γνωρίζω, φροντίζω»), </w:t>
            </w:r>
            <w:r w:rsidRPr="008924B3">
              <w:rPr>
                <w:rFonts w:ascii="Cambria" w:hAnsi="Cambria"/>
                <w:bCs/>
                <w:i/>
                <w:iCs/>
                <w:sz w:val="20"/>
                <w:szCs w:val="20"/>
              </w:rPr>
              <w:t>Ο καλός Σαμαρείτης,</w:t>
            </w:r>
            <w:r w:rsidRPr="008924B3">
              <w:rPr>
                <w:rFonts w:ascii="Cambria" w:hAnsi="Cambria"/>
                <w:bCs/>
                <w:sz w:val="20"/>
                <w:szCs w:val="20"/>
              </w:rPr>
              <w:t xml:space="preserve"> Βαν Γκογκ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3"/>
                <w:numId w:val="64"/>
              </w:numPr>
              <w:tabs>
                <w:tab w:val="clear" w:pos="288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Εργασία με εικόνες: Αναζήτηση σε ψηφιδωτά και τοιχογραφίες της παράστασης του Χριστού ως διδασκάλου (εντοπισμός κοινών στοιχείων από την κλασική αρχαιότητα: φιλοσοφικός τρίβωνας, ειλητάριο κ.ά.)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lastRenderedPageBreak/>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66"/>
              </w:numPr>
              <w:tabs>
                <w:tab w:val="clear" w:pos="72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B</w:t>
            </w:r>
            <w:r w:rsidRPr="008924B3">
              <w:rPr>
                <w:rFonts w:ascii="Cambria" w:hAnsi="Cambria"/>
                <w:bCs/>
                <w:sz w:val="20"/>
                <w:szCs w:val="20"/>
              </w:rPr>
              <w:t xml:space="preserve">ρίσκουν στο διαδίκτυο φωτογραφίες </w:t>
            </w:r>
            <w:r w:rsidRPr="008924B3">
              <w:rPr>
                <w:rFonts w:ascii="Cambria" w:hAnsi="Cambria"/>
                <w:bCs/>
                <w:sz w:val="20"/>
                <w:szCs w:val="20"/>
              </w:rPr>
              <w:br/>
              <w:t xml:space="preserve">από σχολεία του κόσμου και τις αναρτούν σε ένα stand. </w:t>
            </w:r>
            <w:r w:rsidRPr="008924B3">
              <w:rPr>
                <w:rFonts w:ascii="Cambria" w:hAnsi="Cambria"/>
                <w:bCs/>
                <w:sz w:val="20"/>
                <w:szCs w:val="20"/>
              </w:rPr>
              <w:br/>
              <w:t xml:space="preserve">Τις παρατηρούν, συζητούν και βάζουν τίτλους ή βρίσκουν </w:t>
            </w:r>
            <w:r w:rsidRPr="008924B3">
              <w:rPr>
                <w:rFonts w:ascii="Cambria" w:hAnsi="Cambria"/>
                <w:bCs/>
                <w:sz w:val="20"/>
                <w:szCs w:val="20"/>
              </w:rPr>
              <w:br/>
              <w:t>τη μουσική που ταιριάζει (μουσική οπτικοποίηση)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66"/>
              </w:numPr>
              <w:tabs>
                <w:tab w:val="clear" w:pos="72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Κατασκευή ενός καταλόγου με τους Μαθητές </w:t>
            </w:r>
            <w:r w:rsidRPr="008924B3">
              <w:rPr>
                <w:rFonts w:ascii="Cambria" w:hAnsi="Cambria"/>
                <w:bCs/>
                <w:sz w:val="20"/>
                <w:szCs w:val="20"/>
              </w:rPr>
              <w:br/>
              <w:t>του Χριστού και το επάγγελμά τους (</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66"/>
              </w:numPr>
              <w:tabs>
                <w:tab w:val="clear" w:pos="72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Απόδοση της παραβολής του καλού Σαμαρείτη με εικόνες ή σκίτσα (ΙΙ.</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66"/>
              </w:numPr>
              <w:tabs>
                <w:tab w:val="clear" w:pos="72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Ένταξη αποφθεγμάτων σε νέο κείμενο </w:t>
            </w:r>
            <w:r w:rsidRPr="008924B3">
              <w:rPr>
                <w:rFonts w:ascii="Cambria" w:hAnsi="Cambria"/>
                <w:bCs/>
                <w:sz w:val="20"/>
                <w:szCs w:val="20"/>
              </w:rPr>
              <w:br/>
              <w:t xml:space="preserve">(ξεχωρίζουν αποφθέγματα και φράσεις από το μάθημα </w:t>
            </w:r>
            <w:r w:rsidRPr="008924B3">
              <w:rPr>
                <w:rFonts w:ascii="Cambria" w:hAnsi="Cambria"/>
                <w:bCs/>
                <w:sz w:val="20"/>
                <w:szCs w:val="20"/>
              </w:rPr>
              <w:br/>
              <w:t>και τις εντάσσουν οργανικά σε ένα μικρό δικό τους κείμενο) (</w:t>
            </w:r>
            <w:r w:rsidRPr="008924B3">
              <w:rPr>
                <w:rFonts w:ascii="Cambria" w:hAnsi="Cambria"/>
                <w:bCs/>
                <w:sz w:val="20"/>
                <w:szCs w:val="20"/>
                <w:lang w:val="en-US"/>
              </w:rPr>
              <w:t>II</w:t>
            </w:r>
            <w:r w:rsidRPr="008924B3">
              <w:rPr>
                <w:rFonts w:ascii="Cambria" w:hAnsi="Cambria"/>
                <w:bCs/>
                <w:sz w:val="20"/>
                <w:szCs w:val="20"/>
              </w:rPr>
              <w:t xml:space="preserve">, </w:t>
            </w:r>
            <w:r w:rsidRPr="008924B3">
              <w:rPr>
                <w:rFonts w:ascii="Cambria" w:hAnsi="Cambria"/>
                <w:bCs/>
                <w:sz w:val="20"/>
                <w:szCs w:val="20"/>
                <w:lang w:val="en-US"/>
              </w:rPr>
              <w:t>III</w:t>
            </w:r>
            <w:r w:rsidRPr="008924B3">
              <w:rPr>
                <w:rFonts w:ascii="Cambria" w:hAnsi="Cambria"/>
                <w:bCs/>
                <w:sz w:val="20"/>
                <w:szCs w:val="20"/>
              </w:rPr>
              <w:t xml:space="preserve">, </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18"/>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18"/>
                <w:szCs w:val="20"/>
              </w:rPr>
              <w:t xml:space="preserve">1.   </w:t>
            </w:r>
            <w:r w:rsidRPr="008924B3">
              <w:rPr>
                <w:rFonts w:ascii="Cambria" w:hAnsi="Cambria"/>
                <w:sz w:val="18"/>
                <w:szCs w:val="20"/>
              </w:rPr>
              <w:t>Επίσκεψη/ιστοεξερεύνηση σε ένα υπαίθριο σχολείο της Αφρικής (</w:t>
            </w:r>
            <w:r w:rsidRPr="008924B3">
              <w:rPr>
                <w:rFonts w:ascii="Cambria" w:hAnsi="Cambria"/>
                <w:sz w:val="18"/>
                <w:szCs w:val="20"/>
                <w:lang w:val="en-US"/>
              </w:rPr>
              <w:t>I</w:t>
            </w:r>
            <w:r w:rsidRPr="008924B3">
              <w:rPr>
                <w:rFonts w:ascii="Cambria" w:hAnsi="Cambria"/>
                <w:sz w:val="18"/>
                <w:szCs w:val="20"/>
              </w:rPr>
              <w:t>.</w:t>
            </w:r>
            <w:r w:rsidRPr="008924B3">
              <w:rPr>
                <w:rFonts w:ascii="Cambria" w:hAnsi="Cambria"/>
                <w:sz w:val="18"/>
                <w:szCs w:val="20"/>
                <w:lang w:val="en-US"/>
              </w:rPr>
              <w:t>ii</w:t>
            </w:r>
            <w:r w:rsidRPr="008924B3">
              <w:rPr>
                <w:rFonts w:ascii="Cambria" w:hAnsi="Cambria"/>
                <w:sz w:val="18"/>
                <w:szCs w:val="20"/>
              </w:rPr>
              <w:t>)</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DD2192">
            <w:pPr>
              <w:numPr>
                <w:ilvl w:val="0"/>
                <w:numId w:val="125"/>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Λογισμικό ΣΤ΄ τάξης: </w:t>
            </w:r>
            <w:r w:rsidRPr="008924B3">
              <w:rPr>
                <w:rFonts w:ascii="Cambria" w:hAnsi="Cambria"/>
                <w:bCs/>
                <w:i/>
                <w:sz w:val="20"/>
                <w:szCs w:val="20"/>
              </w:rPr>
              <w:t>Αλήθειες που δίδαξε ο Χριστός</w:t>
            </w:r>
          </w:p>
          <w:p w:rsidR="0030664F" w:rsidRPr="00B6205A" w:rsidRDefault="0030664F" w:rsidP="00DD2192">
            <w:pPr>
              <w:numPr>
                <w:ilvl w:val="0"/>
                <w:numId w:val="125"/>
              </w:numPr>
              <w:tabs>
                <w:tab w:val="clear" w:pos="720"/>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Λογισμικό της Β΄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bCs/>
                <w:sz w:val="20"/>
                <w:szCs w:val="20"/>
              </w:rPr>
              <w:br/>
            </w:r>
            <w:r w:rsidRPr="008924B3">
              <w:rPr>
                <w:rFonts w:ascii="Cambria" w:hAnsi="Cambria"/>
                <w:bCs/>
                <w:i/>
                <w:sz w:val="20"/>
                <w:szCs w:val="20"/>
              </w:rPr>
              <w:t>Η Διδασκαλία του Χριστού</w:t>
            </w:r>
          </w:p>
        </w:tc>
      </w:tr>
    </w:tbl>
    <w:p w:rsidR="00D16159" w:rsidRDefault="00D16159" w:rsidP="00CD3C7B">
      <w:pPr>
        <w:spacing w:before="120" w:after="120"/>
        <w:jc w:val="center"/>
        <w:rPr>
          <w:rFonts w:ascii="Calibri" w:hAnsi="Calibri"/>
          <w:b/>
          <w:color w:val="CC0000"/>
        </w:rPr>
      </w:pPr>
    </w:p>
    <w:p w:rsidR="00D16159" w:rsidRPr="0025513E"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25513E">
        <w:rPr>
          <w:rFonts w:ascii="Century Gothic" w:hAnsi="Century Gothic"/>
          <w:b/>
          <w:shadow/>
          <w:color w:val="002060"/>
          <w:sz w:val="32"/>
          <w:szCs w:val="28"/>
        </w:rPr>
        <w:lastRenderedPageBreak/>
        <w:t xml:space="preserve">2.  Συμπόρευση με όρια και κανόνες  </w:t>
      </w:r>
      <w:r w:rsidR="00803F6F">
        <w:rPr>
          <w:rFonts w:ascii="Century Gothic" w:hAnsi="Century Gothic"/>
          <w:shadow/>
          <w:color w:val="002060"/>
          <w:sz w:val="28"/>
          <w:szCs w:val="28"/>
        </w:rPr>
        <w:t>(4</w:t>
      </w:r>
      <w:r w:rsidRPr="00AC7588">
        <w:rPr>
          <w:rFonts w:ascii="Century Gothic" w:hAnsi="Century Gothic"/>
          <w:shadow/>
          <w:color w:val="002060"/>
          <w:sz w:val="28"/>
          <w:szCs w:val="28"/>
        </w:rPr>
        <w:t xml:space="preserve"> δίωρα)</w:t>
      </w:r>
    </w:p>
    <w:tbl>
      <w:tblPr>
        <w:tblW w:w="40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969"/>
        <w:gridCol w:w="5726"/>
      </w:tblGrid>
      <w:tr w:rsidR="0030664F" w:rsidRPr="0025513E" w:rsidTr="0030664F">
        <w:tc>
          <w:tcPr>
            <w:tcW w:w="2270" w:type="dxa"/>
            <w:vAlign w:val="center"/>
          </w:tcPr>
          <w:p w:rsidR="0030664F" w:rsidRPr="0025513E" w:rsidRDefault="0030664F" w:rsidP="00A50C1C">
            <w:pPr>
              <w:pStyle w:val="ListParagraph1"/>
              <w:ind w:left="0"/>
              <w:jc w:val="center"/>
              <w:rPr>
                <w:rFonts w:ascii="Century Gothic" w:hAnsi="Century Gothic"/>
                <w:b/>
                <w:bCs/>
                <w:smallCaps/>
                <w:shadow/>
                <w:color w:val="800000"/>
                <w:spacing w:val="20"/>
                <w:w w:val="90"/>
                <w:sz w:val="22"/>
                <w:szCs w:val="20"/>
              </w:rPr>
            </w:pPr>
            <w:r w:rsidRPr="0025513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Βασικά </w:t>
            </w:r>
            <w:r w:rsidRPr="0025513E">
              <w:rPr>
                <w:rFonts w:ascii="Century Gothic" w:hAnsi="Century Gothic"/>
                <w:b/>
                <w:smallCaps/>
                <w:shadow/>
                <w:color w:val="800000"/>
                <w:spacing w:val="20"/>
                <w:w w:val="90"/>
                <w:sz w:val="22"/>
                <w:szCs w:val="20"/>
              </w:rPr>
              <w:br/>
              <w:t>Θέματα</w:t>
            </w:r>
          </w:p>
        </w:tc>
        <w:tc>
          <w:tcPr>
            <w:tcW w:w="5726"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Ενδεικτικές </w:t>
            </w:r>
            <w:r w:rsidRPr="0025513E">
              <w:rPr>
                <w:rFonts w:ascii="Century Gothic" w:hAnsi="Century Gothic"/>
                <w:b/>
                <w:smallCaps/>
                <w:shadow/>
                <w:color w:val="800000"/>
                <w:spacing w:val="20"/>
                <w:w w:val="90"/>
                <w:sz w:val="22"/>
                <w:szCs w:val="20"/>
              </w:rPr>
              <w:br/>
              <w:t>Δραστηριότητες</w:t>
            </w:r>
          </w:p>
        </w:tc>
      </w:tr>
      <w:tr w:rsidR="0030664F" w:rsidRPr="00050752" w:rsidTr="0030664F">
        <w:tc>
          <w:tcPr>
            <w:tcW w:w="2270" w:type="dxa"/>
          </w:tcPr>
          <w:p w:rsidR="0030664F" w:rsidRPr="00B6205A" w:rsidRDefault="0030664F" w:rsidP="00A50C1C">
            <w:pPr>
              <w:autoSpaceDE w:val="0"/>
              <w:spacing w:before="60"/>
              <w:rPr>
                <w:rFonts w:ascii="Cambria" w:hAnsi="Cambria"/>
                <w:sz w:val="20"/>
                <w:szCs w:val="20"/>
              </w:rPr>
            </w:pPr>
            <w:r w:rsidRPr="00B6205A">
              <w:rPr>
                <w:rFonts w:ascii="Cambria" w:hAnsi="Cambria"/>
                <w:sz w:val="20"/>
                <w:szCs w:val="20"/>
              </w:rPr>
              <w:t>Οι μαθητές:</w:t>
            </w:r>
          </w:p>
          <w:p w:rsidR="0030664F" w:rsidRPr="00B6205A" w:rsidRDefault="0030664F" w:rsidP="00A50C1C">
            <w:pPr>
              <w:tabs>
                <w:tab w:val="num" w:pos="142"/>
              </w:tabs>
              <w:autoSpaceDE w:val="0"/>
              <w:autoSpaceDN w:val="0"/>
              <w:adjustRightInd w:val="0"/>
              <w:spacing w:before="60"/>
              <w:rPr>
                <w:rFonts w:ascii="Cambria" w:hAnsi="Cambria"/>
                <w:bCs/>
                <w:sz w:val="20"/>
                <w:szCs w:val="20"/>
              </w:rPr>
            </w:pPr>
            <w:r w:rsidRPr="00B6205A">
              <w:rPr>
                <w:rFonts w:ascii="Cambria" w:hAnsi="Cambria"/>
                <w:b/>
                <w:bCs/>
                <w:sz w:val="20"/>
                <w:szCs w:val="20"/>
              </w:rPr>
              <w:t>α)</w:t>
            </w:r>
            <w:r w:rsidRPr="00B6205A">
              <w:rPr>
                <w:rFonts w:ascii="Cambria" w:hAnsi="Cambria"/>
                <w:bCs/>
                <w:sz w:val="20"/>
                <w:szCs w:val="20"/>
              </w:rPr>
              <w:t xml:space="preserve"> αποτιμούν </w:t>
            </w:r>
            <w:r>
              <w:rPr>
                <w:rFonts w:ascii="Cambria" w:hAnsi="Cambria"/>
                <w:bCs/>
                <w:sz w:val="20"/>
                <w:szCs w:val="20"/>
              </w:rPr>
              <w:br/>
            </w:r>
            <w:r w:rsidRPr="00B6205A">
              <w:rPr>
                <w:rFonts w:ascii="Cambria" w:hAnsi="Cambria"/>
                <w:bCs/>
                <w:sz w:val="20"/>
                <w:szCs w:val="20"/>
              </w:rPr>
              <w:t>με επιχειρήματα την ηθική σημασία των ορίων για την ατομική και συλλογική ζωή</w:t>
            </w:r>
          </w:p>
          <w:p w:rsidR="0030664F" w:rsidRPr="00B6205A" w:rsidRDefault="0030664F" w:rsidP="00A50C1C">
            <w:pPr>
              <w:tabs>
                <w:tab w:val="num" w:pos="142"/>
              </w:tabs>
              <w:autoSpaceDE w:val="0"/>
              <w:autoSpaceDN w:val="0"/>
              <w:adjustRightInd w:val="0"/>
              <w:spacing w:before="60"/>
              <w:rPr>
                <w:rFonts w:ascii="Cambria" w:hAnsi="Cambria"/>
                <w:bCs/>
                <w:sz w:val="20"/>
                <w:szCs w:val="20"/>
              </w:rPr>
            </w:pPr>
            <w:r w:rsidRPr="00B6205A">
              <w:rPr>
                <w:rFonts w:ascii="Cambria" w:hAnsi="Cambria"/>
                <w:b/>
                <w:bCs/>
                <w:sz w:val="20"/>
                <w:szCs w:val="20"/>
              </w:rPr>
              <w:t>β)</w:t>
            </w:r>
            <w:r w:rsidRPr="00B6205A">
              <w:rPr>
                <w:rFonts w:ascii="Cambria" w:hAnsi="Cambria"/>
                <w:bCs/>
                <w:sz w:val="20"/>
                <w:szCs w:val="20"/>
              </w:rPr>
              <w:t xml:space="preserve"> εξηγούν τη σημασία των ορίων και των κανόνων όπως αναδεικνύεται στις βιβλικές διηγήσεις</w:t>
            </w:r>
          </w:p>
          <w:p w:rsidR="0030664F" w:rsidRPr="00B6205A" w:rsidRDefault="0030664F" w:rsidP="00A50C1C">
            <w:pPr>
              <w:tabs>
                <w:tab w:val="num" w:pos="142"/>
              </w:tabs>
              <w:autoSpaceDE w:val="0"/>
              <w:autoSpaceDN w:val="0"/>
              <w:adjustRightInd w:val="0"/>
              <w:spacing w:before="60"/>
              <w:rPr>
                <w:rFonts w:ascii="Cambria" w:hAnsi="Cambria"/>
                <w:bCs/>
                <w:sz w:val="20"/>
                <w:szCs w:val="20"/>
              </w:rPr>
            </w:pPr>
            <w:r w:rsidRPr="00B6205A">
              <w:rPr>
                <w:rFonts w:ascii="Cambria" w:hAnsi="Cambria"/>
                <w:b/>
                <w:bCs/>
                <w:sz w:val="20"/>
                <w:szCs w:val="20"/>
              </w:rPr>
              <w:t>γ)</w:t>
            </w:r>
            <w:r w:rsidRPr="00B6205A">
              <w:rPr>
                <w:rFonts w:ascii="Cambria" w:hAnsi="Cambria"/>
                <w:bCs/>
                <w:sz w:val="20"/>
                <w:szCs w:val="20"/>
              </w:rPr>
              <w:t xml:space="preserve"> συγκρίνουν την υπακοή σε νόμους </w:t>
            </w:r>
            <w:r>
              <w:rPr>
                <w:rFonts w:ascii="Cambria" w:hAnsi="Cambria"/>
                <w:bCs/>
                <w:sz w:val="20"/>
                <w:szCs w:val="20"/>
              </w:rPr>
              <w:br/>
            </w:r>
            <w:r w:rsidRPr="00B6205A">
              <w:rPr>
                <w:rFonts w:ascii="Cambria" w:hAnsi="Cambria"/>
                <w:bCs/>
                <w:sz w:val="20"/>
                <w:szCs w:val="20"/>
              </w:rPr>
              <w:t>και εντολές με την «εντολή» τ</w:t>
            </w:r>
            <w:r>
              <w:rPr>
                <w:rFonts w:ascii="Cambria" w:hAnsi="Cambria"/>
                <w:bCs/>
                <w:sz w:val="20"/>
                <w:szCs w:val="20"/>
              </w:rPr>
              <w:t>ή</w:t>
            </w:r>
            <w:r w:rsidRPr="00B6205A">
              <w:rPr>
                <w:rFonts w:ascii="Cambria" w:hAnsi="Cambria"/>
                <w:bCs/>
                <w:sz w:val="20"/>
                <w:szCs w:val="20"/>
              </w:rPr>
              <w:t>ς χωρίς όρια αγάπης και εκφράζουν συναι</w:t>
            </w:r>
            <w:r>
              <w:rPr>
                <w:rFonts w:ascii="Cambria" w:hAnsi="Cambria"/>
                <w:bCs/>
                <w:sz w:val="20"/>
                <w:szCs w:val="20"/>
              </w:rPr>
              <w:softHyphen/>
            </w:r>
            <w:r w:rsidRPr="00B6205A">
              <w:rPr>
                <w:rFonts w:ascii="Cambria" w:hAnsi="Cambria"/>
                <w:bCs/>
                <w:sz w:val="20"/>
                <w:szCs w:val="20"/>
              </w:rPr>
              <w:t>σθήματα και ιδέες</w:t>
            </w:r>
          </w:p>
          <w:p w:rsidR="0030664F" w:rsidRPr="00B6205A" w:rsidRDefault="0030664F" w:rsidP="00A50C1C">
            <w:pPr>
              <w:tabs>
                <w:tab w:val="num" w:pos="142"/>
              </w:tabs>
              <w:autoSpaceDE w:val="0"/>
              <w:autoSpaceDN w:val="0"/>
              <w:adjustRightInd w:val="0"/>
              <w:spacing w:before="60"/>
              <w:rPr>
                <w:rFonts w:ascii="Cambria" w:hAnsi="Cambria"/>
                <w:bCs/>
                <w:sz w:val="20"/>
                <w:szCs w:val="20"/>
              </w:rPr>
            </w:pPr>
            <w:r w:rsidRPr="00B6205A">
              <w:rPr>
                <w:rFonts w:ascii="Cambria" w:hAnsi="Cambria"/>
                <w:b/>
                <w:bCs/>
                <w:sz w:val="20"/>
                <w:szCs w:val="20"/>
              </w:rPr>
              <w:t>δ)</w:t>
            </w:r>
            <w:r w:rsidRPr="00B6205A">
              <w:rPr>
                <w:rFonts w:ascii="Cambria" w:hAnsi="Cambria"/>
                <w:bCs/>
                <w:sz w:val="20"/>
                <w:szCs w:val="20"/>
              </w:rPr>
              <w:t xml:space="preserve"> προεκτείνουν </w:t>
            </w:r>
            <w:r>
              <w:rPr>
                <w:rFonts w:ascii="Cambria" w:hAnsi="Cambria"/>
                <w:bCs/>
                <w:sz w:val="20"/>
                <w:szCs w:val="20"/>
              </w:rPr>
              <w:br/>
            </w:r>
            <w:r w:rsidRPr="00B6205A">
              <w:rPr>
                <w:rFonts w:ascii="Cambria" w:hAnsi="Cambria"/>
                <w:bCs/>
                <w:sz w:val="20"/>
                <w:szCs w:val="20"/>
              </w:rPr>
              <w:t xml:space="preserve">τα μηνύματα </w:t>
            </w:r>
            <w:r>
              <w:rPr>
                <w:rFonts w:ascii="Cambria" w:hAnsi="Cambria"/>
                <w:bCs/>
                <w:sz w:val="20"/>
                <w:szCs w:val="20"/>
              </w:rPr>
              <w:br/>
            </w:r>
            <w:r w:rsidRPr="00B6205A">
              <w:rPr>
                <w:rFonts w:ascii="Cambria" w:hAnsi="Cambria"/>
                <w:bCs/>
                <w:sz w:val="20"/>
                <w:szCs w:val="20"/>
              </w:rPr>
              <w:t xml:space="preserve">των διηγήσεων </w:t>
            </w:r>
            <w:r>
              <w:rPr>
                <w:rFonts w:ascii="Cambria" w:hAnsi="Cambria"/>
                <w:bCs/>
                <w:sz w:val="20"/>
                <w:szCs w:val="20"/>
              </w:rPr>
              <w:br/>
            </w:r>
            <w:r w:rsidRPr="00B6205A">
              <w:rPr>
                <w:rFonts w:ascii="Cambria" w:hAnsi="Cambria"/>
                <w:bCs/>
                <w:sz w:val="20"/>
                <w:szCs w:val="20"/>
              </w:rPr>
              <w:t xml:space="preserve">στην εποχή μας </w:t>
            </w:r>
            <w:r>
              <w:rPr>
                <w:rFonts w:ascii="Cambria" w:hAnsi="Cambria"/>
                <w:bCs/>
                <w:sz w:val="20"/>
                <w:szCs w:val="20"/>
              </w:rPr>
              <w:br/>
            </w:r>
            <w:r w:rsidRPr="00B6205A">
              <w:rPr>
                <w:rFonts w:ascii="Cambria" w:hAnsi="Cambria"/>
                <w:bCs/>
                <w:sz w:val="20"/>
                <w:szCs w:val="20"/>
              </w:rPr>
              <w:t xml:space="preserve">και βγάζουν συμπεράσματα </w:t>
            </w:r>
          </w:p>
          <w:p w:rsidR="0030664F" w:rsidRPr="00B6205A" w:rsidRDefault="0030664F" w:rsidP="00A50C1C">
            <w:pPr>
              <w:tabs>
                <w:tab w:val="num" w:pos="142"/>
              </w:tabs>
              <w:autoSpaceDE w:val="0"/>
              <w:autoSpaceDN w:val="0"/>
              <w:adjustRightInd w:val="0"/>
              <w:spacing w:before="60"/>
              <w:rPr>
                <w:rFonts w:ascii="Cambria" w:hAnsi="Cambria"/>
                <w:bCs/>
                <w:sz w:val="20"/>
                <w:szCs w:val="20"/>
              </w:rPr>
            </w:pPr>
            <w:r w:rsidRPr="00B6205A">
              <w:rPr>
                <w:rFonts w:ascii="Cambria" w:hAnsi="Cambria"/>
                <w:b/>
                <w:bCs/>
                <w:sz w:val="20"/>
                <w:szCs w:val="20"/>
              </w:rPr>
              <w:t>ε)</w:t>
            </w:r>
            <w:r w:rsidRPr="00B6205A">
              <w:rPr>
                <w:rFonts w:ascii="Cambria" w:hAnsi="Cambria"/>
                <w:bCs/>
                <w:sz w:val="20"/>
                <w:szCs w:val="20"/>
              </w:rPr>
              <w:t xml:space="preserve"> εντοπίζουν ανθρωπιστικά χαρακτηριστικά </w:t>
            </w:r>
            <w:r>
              <w:rPr>
                <w:rFonts w:ascii="Cambria" w:hAnsi="Cambria"/>
                <w:bCs/>
                <w:sz w:val="20"/>
                <w:szCs w:val="20"/>
              </w:rPr>
              <w:br/>
            </w:r>
            <w:r w:rsidRPr="00B6205A">
              <w:rPr>
                <w:rFonts w:ascii="Cambria" w:hAnsi="Cambria"/>
                <w:bCs/>
                <w:sz w:val="20"/>
                <w:szCs w:val="20"/>
              </w:rPr>
              <w:t>σε κανόνες άλλων θρησκειών</w:t>
            </w:r>
          </w:p>
        </w:tc>
        <w:tc>
          <w:tcPr>
            <w:tcW w:w="3969" w:type="dxa"/>
          </w:tcPr>
          <w:p w:rsidR="0030664F" w:rsidRPr="00B6205A" w:rsidRDefault="0030664F" w:rsidP="00DD2192">
            <w:pPr>
              <w:numPr>
                <w:ilvl w:val="3"/>
                <w:numId w:val="63"/>
              </w:numPr>
              <w:tabs>
                <w:tab w:val="clear" w:pos="3240"/>
              </w:tabs>
              <w:spacing w:before="60"/>
              <w:ind w:left="284" w:hanging="284"/>
              <w:rPr>
                <w:rFonts w:ascii="Cambria" w:hAnsi="Cambria"/>
                <w:b/>
                <w:sz w:val="20"/>
                <w:szCs w:val="20"/>
              </w:rPr>
            </w:pPr>
            <w:r w:rsidRPr="00B6205A">
              <w:rPr>
                <w:rFonts w:ascii="Cambria" w:hAnsi="Cambria"/>
                <w:b/>
                <w:sz w:val="20"/>
                <w:szCs w:val="20"/>
              </w:rPr>
              <w:t>Ζώντας μαζί</w:t>
            </w:r>
          </w:p>
          <w:p w:rsidR="0030664F" w:rsidRPr="00B6205A" w:rsidRDefault="0030664F" w:rsidP="00DD2192">
            <w:pPr>
              <w:numPr>
                <w:ilvl w:val="4"/>
                <w:numId w:val="63"/>
              </w:numPr>
              <w:tabs>
                <w:tab w:val="clear" w:pos="3960"/>
              </w:tabs>
              <w:ind w:left="284" w:hanging="284"/>
              <w:rPr>
                <w:rFonts w:ascii="Cambria" w:hAnsi="Cambria"/>
                <w:sz w:val="20"/>
                <w:szCs w:val="20"/>
              </w:rPr>
            </w:pPr>
            <w:r w:rsidRPr="00B6205A">
              <w:rPr>
                <w:rFonts w:ascii="Cambria" w:hAnsi="Cambria"/>
                <w:sz w:val="20"/>
                <w:szCs w:val="20"/>
              </w:rPr>
              <w:t xml:space="preserve">Κανόνες του σχολείου, </w:t>
            </w:r>
            <w:r>
              <w:rPr>
                <w:rFonts w:ascii="Cambria" w:hAnsi="Cambria"/>
                <w:sz w:val="20"/>
                <w:szCs w:val="20"/>
              </w:rPr>
              <w:br/>
            </w:r>
            <w:r w:rsidRPr="00B6205A">
              <w:rPr>
                <w:rFonts w:ascii="Cambria" w:hAnsi="Cambria"/>
                <w:sz w:val="20"/>
                <w:szCs w:val="20"/>
              </w:rPr>
              <w:t xml:space="preserve">κανόνες της τάξης μας </w:t>
            </w:r>
          </w:p>
          <w:p w:rsidR="0030664F" w:rsidRPr="00B6205A" w:rsidRDefault="0030664F" w:rsidP="00DD2192">
            <w:pPr>
              <w:numPr>
                <w:ilvl w:val="4"/>
                <w:numId w:val="63"/>
              </w:numPr>
              <w:tabs>
                <w:tab w:val="clear" w:pos="3960"/>
              </w:tabs>
              <w:ind w:left="284" w:hanging="284"/>
              <w:rPr>
                <w:rFonts w:ascii="Cambria" w:hAnsi="Cambria"/>
                <w:sz w:val="20"/>
                <w:szCs w:val="20"/>
              </w:rPr>
            </w:pPr>
            <w:r w:rsidRPr="00B6205A">
              <w:rPr>
                <w:rFonts w:ascii="Cambria" w:hAnsi="Cambria"/>
                <w:sz w:val="20"/>
                <w:szCs w:val="20"/>
              </w:rPr>
              <w:t xml:space="preserve">Οι κανόνες: Περιορισμός </w:t>
            </w:r>
            <w:r>
              <w:rPr>
                <w:rFonts w:ascii="Cambria" w:hAnsi="Cambria"/>
                <w:sz w:val="20"/>
                <w:szCs w:val="20"/>
              </w:rPr>
              <w:br/>
            </w:r>
            <w:r w:rsidRPr="00B6205A">
              <w:rPr>
                <w:rFonts w:ascii="Cambria" w:hAnsi="Cambria"/>
                <w:sz w:val="20"/>
                <w:szCs w:val="20"/>
              </w:rPr>
              <w:t>ή διασφάλιση της ελευθερίας;</w:t>
            </w:r>
          </w:p>
          <w:p w:rsidR="0030664F" w:rsidRPr="00B6205A" w:rsidRDefault="0030664F" w:rsidP="00DD2192">
            <w:pPr>
              <w:numPr>
                <w:ilvl w:val="4"/>
                <w:numId w:val="63"/>
              </w:numPr>
              <w:tabs>
                <w:tab w:val="clear" w:pos="3960"/>
              </w:tabs>
              <w:ind w:left="284" w:hanging="284"/>
              <w:rPr>
                <w:rFonts w:ascii="Cambria" w:hAnsi="Cambria"/>
                <w:b/>
                <w:sz w:val="20"/>
                <w:szCs w:val="20"/>
              </w:rPr>
            </w:pPr>
            <w:r w:rsidRPr="00B6205A">
              <w:rPr>
                <w:rFonts w:ascii="Cambria" w:hAnsi="Cambria"/>
                <w:sz w:val="20"/>
                <w:szCs w:val="20"/>
              </w:rPr>
              <w:t xml:space="preserve">Κανόνες συμβίωσης σε όλον τον </w:t>
            </w:r>
            <w:r>
              <w:rPr>
                <w:rFonts w:ascii="Cambria" w:hAnsi="Cambria"/>
                <w:sz w:val="20"/>
                <w:szCs w:val="20"/>
              </w:rPr>
              <w:br/>
            </w:r>
            <w:r w:rsidRPr="00B6205A">
              <w:rPr>
                <w:rFonts w:ascii="Cambria" w:hAnsi="Cambria"/>
                <w:sz w:val="20"/>
                <w:szCs w:val="20"/>
              </w:rPr>
              <w:t>κόσμο (ανθρώπινα δικαιώματα)</w:t>
            </w:r>
          </w:p>
          <w:p w:rsidR="0030664F" w:rsidRPr="00B6205A" w:rsidRDefault="0030664F" w:rsidP="00DD2192">
            <w:pPr>
              <w:numPr>
                <w:ilvl w:val="3"/>
                <w:numId w:val="63"/>
              </w:numPr>
              <w:tabs>
                <w:tab w:val="clear" w:pos="3240"/>
              </w:tabs>
              <w:spacing w:before="120"/>
              <w:ind w:left="284" w:hanging="284"/>
              <w:rPr>
                <w:rFonts w:ascii="Cambria" w:hAnsi="Cambria"/>
                <w:b/>
                <w:sz w:val="20"/>
                <w:szCs w:val="20"/>
              </w:rPr>
            </w:pPr>
            <w:r w:rsidRPr="00B6205A">
              <w:rPr>
                <w:rFonts w:ascii="Cambria" w:hAnsi="Cambria"/>
                <w:b/>
                <w:sz w:val="20"/>
                <w:szCs w:val="20"/>
              </w:rPr>
              <w:t>Από την ΠΔ:</w:t>
            </w:r>
          </w:p>
          <w:p w:rsidR="0030664F" w:rsidRPr="00B6205A" w:rsidRDefault="0030664F" w:rsidP="00DD2192">
            <w:pPr>
              <w:numPr>
                <w:ilvl w:val="4"/>
                <w:numId w:val="63"/>
              </w:numPr>
              <w:tabs>
                <w:tab w:val="clear" w:pos="3960"/>
              </w:tabs>
              <w:autoSpaceDE w:val="0"/>
              <w:autoSpaceDN w:val="0"/>
              <w:adjustRightInd w:val="0"/>
              <w:ind w:left="284" w:hanging="284"/>
              <w:rPr>
                <w:rFonts w:ascii="Cambria" w:hAnsi="Cambria"/>
                <w:sz w:val="20"/>
                <w:szCs w:val="20"/>
              </w:rPr>
            </w:pPr>
            <w:r w:rsidRPr="00B6205A">
              <w:rPr>
                <w:rFonts w:ascii="Cambria" w:hAnsi="Cambria"/>
                <w:sz w:val="20"/>
                <w:szCs w:val="20"/>
              </w:rPr>
              <w:t xml:space="preserve">«Να χτίσουμε ένα πύργο που να φτάνει στον ουρανό»: Ζωή χωρίς όρια, </w:t>
            </w:r>
            <w:r>
              <w:rPr>
                <w:rFonts w:ascii="Cambria" w:hAnsi="Cambria"/>
                <w:sz w:val="20"/>
                <w:szCs w:val="20"/>
              </w:rPr>
              <w:br/>
            </w:r>
            <w:r w:rsidRPr="00B6205A">
              <w:rPr>
                <w:rFonts w:ascii="Cambria" w:hAnsi="Cambria"/>
                <w:sz w:val="20"/>
                <w:szCs w:val="20"/>
              </w:rPr>
              <w:t xml:space="preserve">ο Πύργος της Βαβέλ (Γεν 11, 1-9) </w:t>
            </w:r>
          </w:p>
          <w:p w:rsidR="0030664F" w:rsidRPr="00AC7588" w:rsidRDefault="0030664F" w:rsidP="00DD2192">
            <w:pPr>
              <w:numPr>
                <w:ilvl w:val="4"/>
                <w:numId w:val="63"/>
              </w:numPr>
              <w:tabs>
                <w:tab w:val="clear" w:pos="3960"/>
              </w:tabs>
              <w:autoSpaceDE w:val="0"/>
              <w:autoSpaceDN w:val="0"/>
              <w:adjustRightInd w:val="0"/>
              <w:ind w:left="284" w:hanging="284"/>
              <w:rPr>
                <w:rFonts w:ascii="Cambria" w:hAnsi="Cambria"/>
                <w:sz w:val="20"/>
                <w:szCs w:val="20"/>
              </w:rPr>
            </w:pPr>
            <w:r w:rsidRPr="00B6205A">
              <w:rPr>
                <w:rFonts w:ascii="Cambria" w:hAnsi="Cambria"/>
                <w:sz w:val="20"/>
                <w:szCs w:val="20"/>
              </w:rPr>
              <w:t xml:space="preserve">Συμφωνία του Θεού με τον άνθρωπο: </w:t>
            </w:r>
            <w:r w:rsidRPr="00AC7588">
              <w:rPr>
                <w:rFonts w:ascii="Cambria" w:hAnsi="Cambria"/>
                <w:sz w:val="20"/>
                <w:szCs w:val="20"/>
              </w:rPr>
              <w:t xml:space="preserve">Διαθήκη του Θεού με τον Αβραάμ </w:t>
            </w:r>
            <w:r w:rsidRPr="00AC7588">
              <w:rPr>
                <w:rFonts w:ascii="Cambria" w:hAnsi="Cambria"/>
                <w:sz w:val="20"/>
                <w:szCs w:val="20"/>
              </w:rPr>
              <w:br/>
              <w:t>(Γεν 12, 1-5.  13, 14-17.  17, 1-8)</w:t>
            </w:r>
          </w:p>
          <w:p w:rsidR="0030664F" w:rsidRPr="00AC7588" w:rsidRDefault="0030664F" w:rsidP="00DD2192">
            <w:pPr>
              <w:numPr>
                <w:ilvl w:val="4"/>
                <w:numId w:val="63"/>
              </w:numPr>
              <w:tabs>
                <w:tab w:val="clear" w:pos="3960"/>
              </w:tabs>
              <w:autoSpaceDE w:val="0"/>
              <w:autoSpaceDN w:val="0"/>
              <w:adjustRightInd w:val="0"/>
              <w:ind w:left="284" w:hanging="284"/>
              <w:rPr>
                <w:rFonts w:ascii="Cambria" w:hAnsi="Cambria"/>
                <w:sz w:val="20"/>
                <w:szCs w:val="20"/>
              </w:rPr>
            </w:pPr>
            <w:r w:rsidRPr="00AC7588">
              <w:rPr>
                <w:rFonts w:ascii="Cambria" w:hAnsi="Cambria"/>
                <w:sz w:val="20"/>
                <w:szCs w:val="20"/>
              </w:rPr>
              <w:t xml:space="preserve">«Και είπε ο Θεός»: Οι Δέκα Εντολές </w:t>
            </w:r>
            <w:r w:rsidRPr="00AC7588">
              <w:rPr>
                <w:rFonts w:ascii="Cambria" w:hAnsi="Cambria"/>
                <w:sz w:val="20"/>
                <w:szCs w:val="20"/>
              </w:rPr>
              <w:br/>
              <w:t>(Εξ 20, 1-17)</w:t>
            </w:r>
          </w:p>
          <w:p w:rsidR="0030664F" w:rsidRPr="004E5BA4" w:rsidRDefault="0030664F" w:rsidP="00DD2192">
            <w:pPr>
              <w:numPr>
                <w:ilvl w:val="3"/>
                <w:numId w:val="63"/>
              </w:numPr>
              <w:tabs>
                <w:tab w:val="clear" w:pos="3240"/>
              </w:tabs>
              <w:spacing w:before="120"/>
              <w:ind w:left="284" w:hanging="284"/>
              <w:rPr>
                <w:rFonts w:ascii="Cambria" w:hAnsi="Cambria"/>
                <w:b/>
                <w:sz w:val="20"/>
                <w:szCs w:val="20"/>
              </w:rPr>
            </w:pPr>
            <w:r w:rsidRPr="00B6205A">
              <w:rPr>
                <w:rFonts w:ascii="Cambria" w:hAnsi="Cambria"/>
                <w:b/>
                <w:sz w:val="20"/>
                <w:szCs w:val="20"/>
              </w:rPr>
              <w:t>Από την ΚΔ:</w:t>
            </w:r>
          </w:p>
          <w:p w:rsidR="0030664F" w:rsidRPr="00B6205A" w:rsidRDefault="0030664F" w:rsidP="00DD2192">
            <w:pPr>
              <w:numPr>
                <w:ilvl w:val="4"/>
                <w:numId w:val="63"/>
              </w:numPr>
              <w:tabs>
                <w:tab w:val="clear" w:pos="3960"/>
              </w:tabs>
              <w:autoSpaceDE w:val="0"/>
              <w:autoSpaceDN w:val="0"/>
              <w:adjustRightInd w:val="0"/>
              <w:ind w:left="284" w:hanging="284"/>
              <w:rPr>
                <w:rFonts w:ascii="Cambria" w:hAnsi="Cambria"/>
                <w:sz w:val="20"/>
                <w:szCs w:val="20"/>
              </w:rPr>
            </w:pPr>
            <w:r w:rsidRPr="00B6205A">
              <w:rPr>
                <w:rFonts w:ascii="Cambria" w:hAnsi="Cambria"/>
                <w:sz w:val="20"/>
                <w:szCs w:val="20"/>
              </w:rPr>
              <w:t>Ο χρυσός κανόνας (Μτ 7, 12)</w:t>
            </w:r>
          </w:p>
          <w:p w:rsidR="0030664F" w:rsidRPr="007C18B9" w:rsidRDefault="0030664F" w:rsidP="00DD2192">
            <w:pPr>
              <w:numPr>
                <w:ilvl w:val="4"/>
                <w:numId w:val="63"/>
              </w:numPr>
              <w:tabs>
                <w:tab w:val="clear" w:pos="3960"/>
              </w:tabs>
              <w:autoSpaceDE w:val="0"/>
              <w:autoSpaceDN w:val="0"/>
              <w:adjustRightInd w:val="0"/>
              <w:ind w:left="284" w:hanging="284"/>
              <w:rPr>
                <w:rFonts w:ascii="Cambria" w:hAnsi="Cambria"/>
                <w:b/>
                <w:sz w:val="20"/>
                <w:szCs w:val="20"/>
              </w:rPr>
            </w:pPr>
            <w:r w:rsidRPr="00B6205A">
              <w:rPr>
                <w:rFonts w:ascii="Cambria" w:hAnsi="Cambria"/>
                <w:sz w:val="20"/>
                <w:szCs w:val="20"/>
              </w:rPr>
              <w:t>Η εντολή της αγάπης προς τους εχθρούς (Λκ 6, 27-28)</w:t>
            </w:r>
          </w:p>
          <w:p w:rsidR="0030664F" w:rsidRPr="005B74CD" w:rsidRDefault="0030664F" w:rsidP="00D70654">
            <w:pPr>
              <w:autoSpaceDE w:val="0"/>
              <w:autoSpaceDN w:val="0"/>
              <w:adjustRightInd w:val="0"/>
              <w:rPr>
                <w:rFonts w:ascii="Cambria" w:hAnsi="Cambria"/>
                <w:b/>
                <w:sz w:val="20"/>
                <w:szCs w:val="20"/>
              </w:rPr>
            </w:pPr>
          </w:p>
          <w:p w:rsidR="0030664F" w:rsidRPr="00B6205A" w:rsidRDefault="0030664F" w:rsidP="00DD2192">
            <w:pPr>
              <w:numPr>
                <w:ilvl w:val="3"/>
                <w:numId w:val="63"/>
              </w:numPr>
              <w:tabs>
                <w:tab w:val="clear" w:pos="3240"/>
                <w:tab w:val="num" w:pos="322"/>
              </w:tabs>
              <w:spacing w:before="80"/>
              <w:ind w:left="284" w:hanging="284"/>
              <w:rPr>
                <w:rFonts w:ascii="Cambria" w:hAnsi="Cambria"/>
                <w:sz w:val="20"/>
                <w:szCs w:val="20"/>
              </w:rPr>
            </w:pPr>
            <w:r w:rsidRPr="00B6205A">
              <w:rPr>
                <w:rFonts w:ascii="Cambria" w:hAnsi="Cambria"/>
                <w:b/>
                <w:sz w:val="20"/>
                <w:szCs w:val="20"/>
              </w:rPr>
              <w:t>Κανόνες σε άλλες θρησκείες</w:t>
            </w:r>
          </w:p>
          <w:p w:rsidR="0030664F" w:rsidRPr="00AC7588" w:rsidRDefault="0030664F" w:rsidP="00DD2192">
            <w:pPr>
              <w:numPr>
                <w:ilvl w:val="0"/>
                <w:numId w:val="65"/>
              </w:numPr>
              <w:tabs>
                <w:tab w:val="clear" w:pos="3960"/>
              </w:tabs>
              <w:autoSpaceDE w:val="0"/>
              <w:autoSpaceDN w:val="0"/>
              <w:adjustRightInd w:val="0"/>
              <w:ind w:left="284" w:hanging="284"/>
              <w:rPr>
                <w:rFonts w:ascii="Cambria" w:hAnsi="Cambria"/>
                <w:sz w:val="20"/>
                <w:szCs w:val="20"/>
              </w:rPr>
            </w:pPr>
            <w:r w:rsidRPr="00B6205A">
              <w:rPr>
                <w:rFonts w:ascii="Cambria" w:hAnsi="Cambria"/>
                <w:sz w:val="20"/>
                <w:szCs w:val="20"/>
              </w:rPr>
              <w:t xml:space="preserve">Χαντίθ των Μουσουλμάνων: </w:t>
            </w:r>
            <w:r>
              <w:rPr>
                <w:rFonts w:ascii="Cambria" w:hAnsi="Cambria"/>
                <w:sz w:val="20"/>
                <w:szCs w:val="20"/>
              </w:rPr>
              <w:br/>
            </w:r>
            <w:r w:rsidRPr="00B6205A">
              <w:rPr>
                <w:rFonts w:ascii="Cambria" w:hAnsi="Cambria"/>
                <w:sz w:val="20"/>
                <w:szCs w:val="20"/>
              </w:rPr>
              <w:t xml:space="preserve">«Δεν αρκεί η κατηγορία ενός για </w:t>
            </w:r>
            <w:r>
              <w:rPr>
                <w:rFonts w:ascii="Cambria" w:hAnsi="Cambria"/>
                <w:sz w:val="20"/>
                <w:szCs w:val="20"/>
              </w:rPr>
              <w:br/>
            </w:r>
            <w:r w:rsidRPr="00B6205A">
              <w:rPr>
                <w:rFonts w:ascii="Cambria" w:hAnsi="Cambria"/>
                <w:sz w:val="20"/>
                <w:szCs w:val="20"/>
              </w:rPr>
              <w:t xml:space="preserve">να καταδικάσεις κάποιον. Χρειάζεται </w:t>
            </w:r>
            <w:r>
              <w:rPr>
                <w:rFonts w:ascii="Cambria" w:hAnsi="Cambria"/>
                <w:sz w:val="20"/>
                <w:szCs w:val="20"/>
              </w:rPr>
              <w:br/>
            </w:r>
            <w:r w:rsidRPr="00B6205A">
              <w:rPr>
                <w:rFonts w:ascii="Cambria" w:hAnsi="Cambria"/>
                <w:sz w:val="20"/>
                <w:szCs w:val="20"/>
              </w:rPr>
              <w:t>η μαρτυ</w:t>
            </w:r>
            <w:r w:rsidRPr="00AC7588">
              <w:rPr>
                <w:rFonts w:ascii="Cambria" w:hAnsi="Cambria"/>
                <w:sz w:val="20"/>
                <w:szCs w:val="20"/>
              </w:rPr>
              <w:t xml:space="preserve">ρία τουλάχιστον δύο». </w:t>
            </w:r>
          </w:p>
          <w:p w:rsidR="0030664F" w:rsidRPr="00B6205A" w:rsidRDefault="0030664F" w:rsidP="00DD2192">
            <w:pPr>
              <w:numPr>
                <w:ilvl w:val="0"/>
                <w:numId w:val="65"/>
              </w:numPr>
              <w:tabs>
                <w:tab w:val="clear" w:pos="3960"/>
              </w:tabs>
              <w:autoSpaceDE w:val="0"/>
              <w:autoSpaceDN w:val="0"/>
              <w:adjustRightInd w:val="0"/>
              <w:ind w:left="284" w:hanging="284"/>
              <w:rPr>
                <w:rFonts w:ascii="Cambria" w:hAnsi="Cambria"/>
                <w:sz w:val="20"/>
                <w:szCs w:val="20"/>
              </w:rPr>
            </w:pPr>
            <w:r w:rsidRPr="00AC7588">
              <w:rPr>
                <w:rFonts w:ascii="Cambria" w:hAnsi="Cambria"/>
                <w:sz w:val="20"/>
                <w:szCs w:val="20"/>
              </w:rPr>
              <w:t>Ινδοϊστές</w:t>
            </w:r>
            <w:r w:rsidRPr="00B6205A">
              <w:rPr>
                <w:rFonts w:ascii="Cambria" w:hAnsi="Cambria"/>
                <w:sz w:val="20"/>
                <w:szCs w:val="20"/>
              </w:rPr>
              <w:t xml:space="preserve">: «Ό,τι κακό κάνεις, </w:t>
            </w:r>
            <w:r>
              <w:rPr>
                <w:rFonts w:ascii="Cambria" w:hAnsi="Cambria"/>
                <w:sz w:val="20"/>
                <w:szCs w:val="20"/>
              </w:rPr>
              <w:br/>
            </w:r>
            <w:r w:rsidRPr="00B6205A">
              <w:rPr>
                <w:rFonts w:ascii="Cambria" w:hAnsi="Cambria"/>
                <w:sz w:val="20"/>
                <w:szCs w:val="20"/>
              </w:rPr>
              <w:t xml:space="preserve">θα σου επιστραφεί» </w:t>
            </w:r>
          </w:p>
          <w:p w:rsidR="0030664F" w:rsidRPr="00B6205A" w:rsidRDefault="0030664F" w:rsidP="00DD2192">
            <w:pPr>
              <w:numPr>
                <w:ilvl w:val="0"/>
                <w:numId w:val="65"/>
              </w:numPr>
              <w:tabs>
                <w:tab w:val="clear" w:pos="3960"/>
              </w:tabs>
              <w:autoSpaceDE w:val="0"/>
              <w:autoSpaceDN w:val="0"/>
              <w:adjustRightInd w:val="0"/>
              <w:ind w:left="284" w:hanging="284"/>
              <w:rPr>
                <w:rFonts w:ascii="Cambria" w:hAnsi="Cambria"/>
                <w:sz w:val="20"/>
                <w:szCs w:val="20"/>
              </w:rPr>
            </w:pPr>
            <w:r w:rsidRPr="00B6205A">
              <w:rPr>
                <w:rFonts w:ascii="Cambria" w:hAnsi="Cambria"/>
                <w:sz w:val="20"/>
                <w:szCs w:val="20"/>
              </w:rPr>
              <w:t xml:space="preserve">Βουδιστές: Συμπόνια για όλα </w:t>
            </w:r>
            <w:r>
              <w:rPr>
                <w:rFonts w:ascii="Cambria" w:hAnsi="Cambria"/>
                <w:sz w:val="20"/>
                <w:szCs w:val="20"/>
              </w:rPr>
              <w:br/>
            </w:r>
            <w:r w:rsidRPr="00B6205A">
              <w:rPr>
                <w:rFonts w:ascii="Cambria" w:hAnsi="Cambria"/>
                <w:sz w:val="20"/>
                <w:szCs w:val="20"/>
              </w:rPr>
              <w:t>τα όντα και μη βία (Αχίμσα)</w:t>
            </w:r>
          </w:p>
        </w:tc>
        <w:tc>
          <w:tcPr>
            <w:tcW w:w="5726"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67"/>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Παιχνίδι συνεργασίας: Στο προαύλιο του σχολείου τοποθετούμε ένα ή περισσότερα στεφάνια γυμναστικής. Ζητούμε από τα παιδιά σε μικρές ομάδες να τοποθετηθούν μέσα στο στεφάνι κοιτώντας προς τα έξω. Σχηματίζουμε διαδρομές (με κιμωλία, με σχοινιά, με κορδέλες), τις οποίες κάθε ομάδα θα πρέπει να ακολουθήσει, παραμένοντας μέσα στο στεφάνι και χωρίς να παραβαίνει τα όρια αυτών των διαδρομών (Στόχος: η ανάδειξη της σημασίας των ορίων και της συνεργασίας για την τήρηση των κανόνων) (Ι)</w:t>
            </w:r>
          </w:p>
          <w:p w:rsidR="0030664F" w:rsidRPr="008924B3" w:rsidRDefault="0030664F" w:rsidP="00DD2192">
            <w:pPr>
              <w:numPr>
                <w:ilvl w:val="0"/>
                <w:numId w:val="67"/>
              </w:numPr>
              <w:tabs>
                <w:tab w:val="clear" w:pos="1453"/>
                <w:tab w:val="num" w:pos="284"/>
              </w:tabs>
              <w:autoSpaceDE w:val="0"/>
              <w:autoSpaceDN w:val="0"/>
              <w:adjustRightInd w:val="0"/>
              <w:ind w:left="284" w:right="-192" w:hanging="284"/>
              <w:rPr>
                <w:rFonts w:ascii="Cambria" w:hAnsi="Cambria"/>
                <w:bCs/>
                <w:sz w:val="20"/>
                <w:szCs w:val="20"/>
              </w:rPr>
            </w:pPr>
            <w:r w:rsidRPr="008924B3">
              <w:rPr>
                <w:rFonts w:ascii="Cambria" w:hAnsi="Cambria"/>
                <w:bCs/>
                <w:sz w:val="20"/>
                <w:szCs w:val="20"/>
              </w:rPr>
              <w:t>Παρουσίαση σκηνών πάνω σε σενάρια που αποδίδουν προβληματικές καταστάσεις της σχολικής ζωής (προσβολές, διακρίσεις κ.ά.). Ενδιάμεσα παρουσιάζονται παγωμένες εικόνες (για έκφραση συναισθημάτων των πρωταγω</w:t>
            </w:r>
            <w:r w:rsidRPr="008924B3">
              <w:rPr>
                <w:rFonts w:ascii="Cambria" w:hAnsi="Cambria"/>
                <w:bCs/>
                <w:sz w:val="20"/>
                <w:szCs w:val="20"/>
              </w:rPr>
              <w:softHyphen/>
              <w:t>νι</w:t>
            </w:r>
            <w:r w:rsidRPr="008924B3">
              <w:rPr>
                <w:rFonts w:ascii="Cambria" w:hAnsi="Cambria"/>
                <w:bCs/>
                <w:sz w:val="20"/>
                <w:szCs w:val="20"/>
              </w:rPr>
              <w:softHyphen/>
              <w:t xml:space="preserve">στών). Συζήτηση: ο ρόλος των κανόνων στη ζωή της τάξης και του σχολείου για την αντιμετώπισή τους (Ι). Η παρουσίαση </w:t>
            </w:r>
            <w:r w:rsidRPr="008924B3">
              <w:rPr>
                <w:rFonts w:ascii="Cambria" w:hAnsi="Cambria"/>
                <w:bCs/>
                <w:sz w:val="20"/>
                <w:szCs w:val="20"/>
              </w:rPr>
              <w:br/>
              <w:t xml:space="preserve">μπορεί να γίνει στο τέλος, οπότε αναζητούμε τι θα είχαμε </w:t>
            </w:r>
            <w:r w:rsidRPr="008924B3">
              <w:rPr>
                <w:rFonts w:ascii="Cambria" w:hAnsi="Cambria"/>
                <w:bCs/>
                <w:sz w:val="20"/>
                <w:szCs w:val="20"/>
              </w:rPr>
              <w:br/>
              <w:t>να μάθουμε από τους κανόνες των θρησκειών (</w:t>
            </w:r>
            <w:r w:rsidRPr="008924B3">
              <w:rPr>
                <w:rFonts w:ascii="Cambria" w:hAnsi="Cambria"/>
                <w:bCs/>
                <w:sz w:val="20"/>
                <w:szCs w:val="20"/>
                <w:lang w:val="en-US"/>
              </w:rPr>
              <w:t>IV</w:t>
            </w:r>
            <w:r w:rsidRPr="008924B3">
              <w:rPr>
                <w:rFonts w:ascii="Cambria" w:hAnsi="Cambria"/>
                <w:bCs/>
                <w:sz w:val="20"/>
                <w:szCs w:val="20"/>
              </w:rPr>
              <w:t>)</w:t>
            </w:r>
          </w:p>
          <w:p w:rsidR="0030664F" w:rsidRPr="008924B3" w:rsidRDefault="0030664F" w:rsidP="00DD2192">
            <w:pPr>
              <w:numPr>
                <w:ilvl w:val="0"/>
                <w:numId w:val="67"/>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Παιχνίδι σχεδιασμού: Ναυαγοί σε νησί. Κάθε ομάδα περι</w:t>
            </w:r>
            <w:r w:rsidRPr="008924B3">
              <w:rPr>
                <w:rFonts w:ascii="Cambria" w:hAnsi="Cambria"/>
                <w:bCs/>
                <w:sz w:val="20"/>
                <w:szCs w:val="20"/>
              </w:rPr>
              <w:softHyphen/>
              <w:t>γρά</w:t>
            </w:r>
            <w:r w:rsidRPr="008924B3">
              <w:rPr>
                <w:rFonts w:ascii="Cambria" w:hAnsi="Cambria"/>
                <w:bCs/>
                <w:sz w:val="20"/>
                <w:szCs w:val="20"/>
              </w:rPr>
              <w:softHyphen/>
              <w:t>φει τι θα έκανε αν ήταν ναυαγοί, για ένα χρονικό διάστημα (μέρες, μήνα) (Στόχος: Η σημασία των κανόνων)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67"/>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Φανταζόμαστε και επιχειρούμε να παίξουμε ένα παιχνίδι βόλεϊ ή ένα επιτραπέζιο παιχνίδι χωρίς κανόνες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68"/>
              </w:numPr>
              <w:tabs>
                <w:tab w:val="clear" w:pos="1453"/>
                <w:tab w:val="num" w:pos="284"/>
              </w:tabs>
              <w:autoSpaceDE w:val="0"/>
              <w:autoSpaceDN w:val="0"/>
              <w:adjustRightInd w:val="0"/>
              <w:spacing w:before="60"/>
              <w:ind w:left="284" w:hanging="284"/>
              <w:rPr>
                <w:rFonts w:ascii="Cambria" w:hAnsi="Cambria"/>
                <w:bCs/>
                <w:sz w:val="20"/>
                <w:szCs w:val="20"/>
              </w:rPr>
            </w:pPr>
            <w:r w:rsidRPr="008924B3">
              <w:rPr>
                <w:rFonts w:ascii="Cambria" w:hAnsi="Cambria"/>
                <w:bCs/>
                <w:sz w:val="20"/>
                <w:szCs w:val="20"/>
              </w:rPr>
              <w:t xml:space="preserve">Έρευνα των κανονισμών του σχολείου. Συζητούν </w:t>
            </w:r>
            <w:r w:rsidRPr="008924B3">
              <w:rPr>
                <w:rFonts w:ascii="Cambria" w:hAnsi="Cambria"/>
                <w:bCs/>
                <w:sz w:val="20"/>
                <w:szCs w:val="20"/>
              </w:rPr>
              <w:br/>
              <w:t>τι καλό επιφέρουν, τυχόν αναγκαίες αλλαγές κ.ά.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68"/>
              </w:numPr>
              <w:tabs>
                <w:tab w:val="clear" w:pos="1453"/>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Κρατούν ημερολόγιο (περίπου για μια βδομάδα), περιγράφοντας απλές, καθημερινές δραστηριότητες. </w:t>
            </w:r>
            <w:r w:rsidRPr="008924B3">
              <w:rPr>
                <w:rFonts w:ascii="Cambria" w:hAnsi="Cambria"/>
                <w:bCs/>
                <w:sz w:val="20"/>
                <w:szCs w:val="20"/>
              </w:rPr>
              <w:br/>
              <w:t xml:space="preserve">Σε ομάδες των 4 ανταλλάσσουν ιδέες για τον ρόλο των κανόνων/υποχρεώσεών τους σε όσα κατέγραψαν (I.i, I.ii) </w:t>
            </w:r>
          </w:p>
          <w:p w:rsidR="0030664F" w:rsidRPr="008924B3" w:rsidRDefault="0030664F" w:rsidP="00DD2192">
            <w:pPr>
              <w:numPr>
                <w:ilvl w:val="0"/>
                <w:numId w:val="68"/>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«Η αγάπη προς τους εχθρούς»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 xml:space="preserve">) </w:t>
            </w:r>
          </w:p>
          <w:p w:rsidR="0030664F" w:rsidRPr="008924B3" w:rsidRDefault="0030664F" w:rsidP="00DD2192">
            <w:pPr>
              <w:numPr>
                <w:ilvl w:val="0"/>
                <w:numId w:val="68"/>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Artful Thinking («βλέπω αυτό που εσύ δε βλέπεις»):</w:t>
            </w:r>
            <w:r w:rsidRPr="00B6205A">
              <w:rPr>
                <w:rFonts w:ascii="Cambria" w:hAnsi="Cambria"/>
                <w:bCs/>
                <w:sz w:val="20"/>
                <w:szCs w:val="20"/>
              </w:rPr>
              <w:t xml:space="preserve"> </w:t>
            </w:r>
            <w:r w:rsidRPr="00820896">
              <w:rPr>
                <w:rFonts w:ascii="Cambria" w:hAnsi="Cambria"/>
                <w:bCs/>
                <w:sz w:val="20"/>
                <w:szCs w:val="20"/>
              </w:rPr>
              <w:br/>
            </w:r>
            <w:r w:rsidRPr="008924B3">
              <w:rPr>
                <w:rFonts w:ascii="Cambria" w:hAnsi="Cambria"/>
                <w:bCs/>
                <w:i/>
                <w:iCs/>
                <w:sz w:val="20"/>
                <w:szCs w:val="20"/>
              </w:rPr>
              <w:lastRenderedPageBreak/>
              <w:t>Πύργος της Βαβέλ</w:t>
            </w:r>
            <w:r w:rsidRPr="008924B3">
              <w:rPr>
                <w:rFonts w:ascii="Cambria" w:hAnsi="Cambria"/>
                <w:bCs/>
                <w:sz w:val="20"/>
                <w:szCs w:val="20"/>
              </w:rPr>
              <w:t xml:space="preserve"> του </w:t>
            </w:r>
            <w:r w:rsidRPr="008924B3">
              <w:rPr>
                <w:rFonts w:ascii="Cambria" w:hAnsi="Cambria"/>
                <w:bCs/>
                <w:sz w:val="20"/>
                <w:szCs w:val="20"/>
                <w:lang w:val="en-US"/>
              </w:rPr>
              <w:t>P</w:t>
            </w:r>
            <w:r w:rsidRPr="008924B3">
              <w:rPr>
                <w:rFonts w:ascii="Cambria" w:hAnsi="Cambria"/>
                <w:bCs/>
                <w:sz w:val="20"/>
                <w:szCs w:val="20"/>
              </w:rPr>
              <w:t xml:space="preserve">. </w:t>
            </w:r>
            <w:r w:rsidRPr="008924B3">
              <w:rPr>
                <w:rFonts w:ascii="Cambria" w:hAnsi="Cambria"/>
                <w:bCs/>
                <w:sz w:val="20"/>
                <w:szCs w:val="20"/>
                <w:lang w:val="en-US"/>
              </w:rPr>
              <w:t>Bruegel</w:t>
            </w:r>
            <w:r w:rsidRPr="008924B3">
              <w:rPr>
                <w:rFonts w:ascii="Cambria" w:hAnsi="Cambria"/>
                <w:bCs/>
                <w:sz w:val="20"/>
                <w:szCs w:val="20"/>
              </w:rPr>
              <w:t xml:space="preserve"> (Ι</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 xml:space="preserve">), </w:t>
            </w:r>
          </w:p>
          <w:p w:rsidR="0030664F" w:rsidRPr="008924B3" w:rsidRDefault="0030664F" w:rsidP="00A50C1C">
            <w:pPr>
              <w:autoSpaceDE w:val="0"/>
              <w:autoSpaceDN w:val="0"/>
              <w:adjustRightInd w:val="0"/>
              <w:ind w:left="284"/>
              <w:rPr>
                <w:rFonts w:ascii="Cambria" w:hAnsi="Cambria"/>
                <w:bCs/>
                <w:sz w:val="20"/>
                <w:szCs w:val="20"/>
              </w:rPr>
            </w:pP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69"/>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Μεταγραφή του Δεκαλόγου: Έχει προηγηθεί η επεξεργασία του, τα χαρακτηριστικά του Θεού που αναδει</w:t>
            </w:r>
            <w:r w:rsidRPr="008924B3">
              <w:rPr>
                <w:rFonts w:ascii="Cambria" w:hAnsi="Cambria"/>
                <w:bCs/>
                <w:sz w:val="20"/>
                <w:szCs w:val="20"/>
              </w:rPr>
              <w:softHyphen/>
              <w:t>κνύο</w:t>
            </w:r>
            <w:r w:rsidRPr="008924B3">
              <w:rPr>
                <w:rFonts w:ascii="Cambria" w:hAnsi="Cambria"/>
                <w:bCs/>
                <w:sz w:val="20"/>
                <w:szCs w:val="20"/>
              </w:rPr>
              <w:softHyphen/>
              <w:t xml:space="preserve">νται και </w:t>
            </w:r>
            <w:r w:rsidRPr="008924B3">
              <w:rPr>
                <w:rFonts w:ascii="Cambria" w:hAnsi="Cambria"/>
                <w:bCs/>
                <w:sz w:val="20"/>
                <w:szCs w:val="20"/>
              </w:rPr>
              <w:br/>
              <w:t xml:space="preserve">η επισήμανση της βελτίωσης της ζωής των ανθρώπων της εποχής που απορρέει από αυτές. Δουλεύοντας σε ομάδες των 5, οι μαθητές μεταγράφουν τον Δεκάλογο, αρχίζοντας με τη φράση «Δεν χρειάζεται να…, αφού εγώ σου προσφέρω…» (π.χ. Δεν χρειάζεται να φοβάσαι τίποτε, </w:t>
            </w:r>
            <w:r w:rsidRPr="008924B3">
              <w:rPr>
                <w:rFonts w:ascii="Cambria" w:hAnsi="Cambria"/>
                <w:bCs/>
                <w:sz w:val="20"/>
                <w:szCs w:val="20"/>
              </w:rPr>
              <w:br/>
              <w:t xml:space="preserve">αφού εγώ είμαι ο Θεός που είμαι πάντα στο πλάι σου). (Στόχος: Με τη διατύπωση του Δεκαλόγου με θετικό </w:t>
            </w:r>
            <w:r w:rsidRPr="008924B3">
              <w:rPr>
                <w:rFonts w:ascii="Cambria" w:hAnsi="Cambria"/>
                <w:bCs/>
                <w:sz w:val="20"/>
                <w:szCs w:val="20"/>
              </w:rPr>
              <w:br/>
              <w:t xml:space="preserve">τρόπο κατανοείται περισσότερο η σημασία του για </w:t>
            </w:r>
            <w:r w:rsidRPr="008924B3">
              <w:rPr>
                <w:rFonts w:ascii="Cambria" w:hAnsi="Cambria"/>
                <w:bCs/>
                <w:sz w:val="20"/>
                <w:szCs w:val="20"/>
              </w:rPr>
              <w:br/>
              <w:t>τη ζωή των ανθρώπων)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69"/>
              </w:numPr>
              <w:tabs>
                <w:tab w:val="clear" w:pos="1453"/>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Κατασκευή ενός δεκαλόγου για την τάξη μας που </w:t>
            </w:r>
            <w:r w:rsidRPr="008924B3">
              <w:rPr>
                <w:rFonts w:ascii="Cambria" w:hAnsi="Cambria"/>
                <w:bCs/>
                <w:sz w:val="20"/>
                <w:szCs w:val="20"/>
              </w:rPr>
              <w:br/>
              <w:t xml:space="preserve">να αρχίζει με μια θετική προτροπή («είναι καλό να..») </w:t>
            </w:r>
            <w:r w:rsidRPr="008924B3">
              <w:rPr>
                <w:rFonts w:ascii="Cambria" w:hAnsi="Cambria"/>
                <w:bCs/>
                <w:sz w:val="20"/>
                <w:szCs w:val="20"/>
                <w:lang w:val="en-US"/>
              </w:rPr>
              <w:t>(I.i)</w:t>
            </w:r>
          </w:p>
          <w:p w:rsidR="0030664F" w:rsidRPr="008924B3" w:rsidRDefault="0030664F" w:rsidP="00DD2192">
            <w:pPr>
              <w:numPr>
                <w:ilvl w:val="0"/>
                <w:numId w:val="69"/>
              </w:numPr>
              <w:tabs>
                <w:tab w:val="clear" w:pos="1453"/>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Σχεδιάζουμε ένα χάρτη με δρόμους, δίνουμε ονόματα αξιών και λαθών στους δρόμους. Βάζουμε σήματα της τροχαίας, σχηματίζοντας διαδρομές επιλογής και αποφυγής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autoSpaceDE w:val="0"/>
              <w:autoSpaceDN w:val="0"/>
              <w:adjustRightInd w:val="0"/>
              <w:ind w:left="284" w:hanging="284"/>
              <w:rPr>
                <w:rFonts w:ascii="Cambria" w:hAnsi="Cambria"/>
                <w:bCs/>
                <w:sz w:val="20"/>
                <w:szCs w:val="20"/>
              </w:rPr>
            </w:pPr>
            <w:r w:rsidRPr="008924B3">
              <w:rPr>
                <w:rFonts w:ascii="Cambria" w:hAnsi="Cambria"/>
                <w:b/>
                <w:bCs/>
                <w:sz w:val="20"/>
                <w:szCs w:val="20"/>
              </w:rPr>
              <w:t>1.</w:t>
            </w:r>
            <w:r w:rsidRPr="008924B3">
              <w:rPr>
                <w:rFonts w:ascii="Cambria" w:hAnsi="Cambria"/>
                <w:bCs/>
                <w:sz w:val="20"/>
                <w:szCs w:val="20"/>
              </w:rPr>
              <w:t xml:space="preserve"> </w:t>
            </w:r>
            <w:r w:rsidRPr="008924B3">
              <w:rPr>
                <w:rFonts w:ascii="Cambria" w:hAnsi="Cambria"/>
                <w:bCs/>
                <w:sz w:val="20"/>
                <w:szCs w:val="20"/>
              </w:rPr>
              <w:tab/>
              <w:t>Project: Όρια στη σχολική μας ζωή: Καταπολεμάμε τη βία στο σχολείο μας (</w:t>
            </w:r>
            <w:r w:rsidRPr="008924B3">
              <w:rPr>
                <w:rFonts w:ascii="Cambria" w:hAnsi="Cambria"/>
                <w:bCs/>
                <w:sz w:val="20"/>
                <w:szCs w:val="20"/>
                <w:lang w:val="en-US"/>
              </w:rPr>
              <w:t>Bullying</w:t>
            </w:r>
            <w:r w:rsidRPr="008924B3">
              <w:rPr>
                <w:rFonts w:ascii="Cambria" w:hAnsi="Cambria"/>
                <w:bCs/>
                <w:sz w:val="20"/>
                <w:szCs w:val="20"/>
              </w:rPr>
              <w:t xml:space="preserve">) </w:t>
            </w:r>
          </w:p>
          <w:p w:rsidR="0030664F"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B6205A" w:rsidRDefault="0030664F" w:rsidP="00A50C1C">
            <w:pPr>
              <w:autoSpaceDE w:val="0"/>
              <w:autoSpaceDN w:val="0"/>
              <w:adjustRightInd w:val="0"/>
              <w:ind w:left="284" w:hanging="284"/>
              <w:rPr>
                <w:rFonts w:ascii="Cambria" w:hAnsi="Cambria"/>
                <w:b/>
                <w:bCs/>
                <w:sz w:val="20"/>
                <w:szCs w:val="20"/>
              </w:rPr>
            </w:pPr>
          </w:p>
        </w:tc>
      </w:tr>
    </w:tbl>
    <w:p w:rsidR="00D16159" w:rsidRPr="00F655D9" w:rsidRDefault="00D16159" w:rsidP="00CD3C7B">
      <w:pPr>
        <w:spacing w:before="120" w:after="120"/>
        <w:jc w:val="center"/>
        <w:rPr>
          <w:rFonts w:ascii="Calibri" w:hAnsi="Calibri"/>
          <w:b/>
          <w:color w:val="CC0000"/>
        </w:rPr>
      </w:pPr>
    </w:p>
    <w:p w:rsidR="00D16159" w:rsidRPr="0025513E"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25513E">
        <w:rPr>
          <w:rFonts w:ascii="Century Gothic" w:hAnsi="Century Gothic"/>
          <w:b/>
          <w:shadow/>
          <w:color w:val="002060"/>
          <w:sz w:val="32"/>
          <w:szCs w:val="28"/>
        </w:rPr>
        <w:lastRenderedPageBreak/>
        <w:t xml:space="preserve">3.  Προχωράμε αλλάζοντας  </w:t>
      </w:r>
      <w:r w:rsidR="00803F6F">
        <w:rPr>
          <w:rFonts w:ascii="Century Gothic" w:hAnsi="Century Gothic"/>
          <w:shadow/>
          <w:color w:val="002060"/>
          <w:sz w:val="28"/>
          <w:szCs w:val="28"/>
        </w:rPr>
        <w:t>(4</w:t>
      </w:r>
      <w:r w:rsidRPr="00AC7588">
        <w:rPr>
          <w:rFonts w:ascii="Century Gothic" w:hAnsi="Century Gothic"/>
          <w:shadow/>
          <w:color w:val="002060"/>
          <w:sz w:val="28"/>
          <w:szCs w:val="28"/>
        </w:rPr>
        <w:t xml:space="preserve"> δίωρα)</w:t>
      </w:r>
    </w:p>
    <w:tbl>
      <w:tblPr>
        <w:tblW w:w="4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969"/>
        <w:gridCol w:w="5725"/>
      </w:tblGrid>
      <w:tr w:rsidR="0030664F" w:rsidRPr="0025513E" w:rsidTr="0030664F">
        <w:tc>
          <w:tcPr>
            <w:tcW w:w="2265" w:type="dxa"/>
            <w:vAlign w:val="center"/>
          </w:tcPr>
          <w:p w:rsidR="0030664F" w:rsidRPr="0025513E" w:rsidRDefault="0030664F" w:rsidP="00A50C1C">
            <w:pPr>
              <w:pStyle w:val="ListParagraph1"/>
              <w:ind w:left="0"/>
              <w:jc w:val="center"/>
              <w:rPr>
                <w:rFonts w:ascii="Century Gothic" w:hAnsi="Century Gothic"/>
                <w:b/>
                <w:bCs/>
                <w:smallCaps/>
                <w:shadow/>
                <w:color w:val="800000"/>
                <w:spacing w:val="20"/>
                <w:w w:val="90"/>
                <w:sz w:val="22"/>
                <w:szCs w:val="20"/>
              </w:rPr>
            </w:pPr>
            <w:r w:rsidRPr="0025513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Βασικά </w:t>
            </w:r>
            <w:r w:rsidRPr="0025513E">
              <w:rPr>
                <w:rFonts w:ascii="Century Gothic" w:hAnsi="Century Gothic"/>
                <w:b/>
                <w:smallCaps/>
                <w:shadow/>
                <w:color w:val="800000"/>
                <w:spacing w:val="20"/>
                <w:w w:val="90"/>
                <w:sz w:val="22"/>
                <w:szCs w:val="20"/>
              </w:rPr>
              <w:br/>
              <w:t>Θέματα</w:t>
            </w:r>
          </w:p>
        </w:tc>
        <w:tc>
          <w:tcPr>
            <w:tcW w:w="5725"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Ενδεικτικές </w:t>
            </w:r>
            <w:r w:rsidRPr="0025513E">
              <w:rPr>
                <w:rFonts w:ascii="Century Gothic" w:hAnsi="Century Gothic"/>
                <w:b/>
                <w:smallCaps/>
                <w:shadow/>
                <w:color w:val="800000"/>
                <w:spacing w:val="20"/>
                <w:w w:val="90"/>
                <w:sz w:val="22"/>
                <w:szCs w:val="20"/>
              </w:rPr>
              <w:br/>
              <w:t>Δραστηριότητες</w:t>
            </w:r>
          </w:p>
        </w:tc>
      </w:tr>
      <w:tr w:rsidR="0030664F" w:rsidRPr="00050752" w:rsidTr="0030664F">
        <w:tc>
          <w:tcPr>
            <w:tcW w:w="2265"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εξετάζουν και αποτιμούν τη σημασία της αναγνώρισης του λάθους και του αγώνα για την υπέρβασή του ως χαρακτηριστικά </w:t>
            </w:r>
            <w:r w:rsidRPr="00AC7588">
              <w:rPr>
                <w:rFonts w:ascii="Cambria" w:hAnsi="Cambria"/>
                <w:bCs/>
                <w:sz w:val="20"/>
                <w:szCs w:val="20"/>
              </w:rPr>
              <w:br/>
              <w:t xml:space="preserve">της ηθικής ζωής και </w:t>
            </w:r>
            <w:r w:rsidRPr="00AC7588">
              <w:rPr>
                <w:rFonts w:ascii="Cambria" w:hAnsi="Cambria"/>
                <w:bCs/>
                <w:sz w:val="20"/>
                <w:szCs w:val="20"/>
              </w:rPr>
              <w:br/>
              <w:t xml:space="preserve">της πορείας προς </w:t>
            </w:r>
            <w:r w:rsidRPr="00AC7588">
              <w:rPr>
                <w:rFonts w:ascii="Cambria" w:hAnsi="Cambria"/>
                <w:bCs/>
                <w:sz w:val="20"/>
                <w:szCs w:val="20"/>
              </w:rPr>
              <w:br/>
              <w:t xml:space="preserve">την ωριμότητα </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διακρίνουν και αποτιμούν τον ρόλο της μετάνοιας στη ζωή των προσώπων των βιβλικών διηγήσεων και των Αγίων </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επιβεβαιώνουν το μυστήριο της Μετάνοιας για τους Χριστιανούς ως πλαίσιο προσωπικής ίασης και καταλλαγής με τον Θεό, τον πλησίον και τον κόσμο </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δ)</w:t>
            </w:r>
            <w:r w:rsidRPr="00AC7588">
              <w:rPr>
                <w:rFonts w:ascii="Cambria" w:hAnsi="Cambria"/>
                <w:bCs/>
                <w:sz w:val="20"/>
                <w:szCs w:val="20"/>
              </w:rPr>
              <w:t xml:space="preserve"> αναγνωρίζουν </w:t>
            </w:r>
            <w:r w:rsidRPr="00AC7588">
              <w:rPr>
                <w:rFonts w:ascii="Cambria" w:hAnsi="Cambria"/>
                <w:bCs/>
                <w:sz w:val="20"/>
                <w:szCs w:val="20"/>
              </w:rPr>
              <w:br/>
              <w:t>τη νηστεία και την άσκηση σε άλλες θρησκείες</w:t>
            </w:r>
          </w:p>
          <w:p w:rsidR="0030664F" w:rsidRPr="00AC7588" w:rsidRDefault="0030664F" w:rsidP="00A50C1C">
            <w:pPr>
              <w:tabs>
                <w:tab w:val="num" w:pos="142"/>
              </w:tabs>
              <w:autoSpaceDE w:val="0"/>
              <w:autoSpaceDN w:val="0"/>
              <w:adjustRightInd w:val="0"/>
              <w:spacing w:before="60"/>
              <w:rPr>
                <w:rFonts w:ascii="Cambria" w:hAnsi="Cambria"/>
                <w:sz w:val="20"/>
                <w:szCs w:val="20"/>
              </w:rPr>
            </w:pPr>
          </w:p>
        </w:tc>
        <w:tc>
          <w:tcPr>
            <w:tcW w:w="3969" w:type="dxa"/>
          </w:tcPr>
          <w:p w:rsidR="0030664F" w:rsidRPr="00AC7588" w:rsidRDefault="0030664F" w:rsidP="00A50C1C">
            <w:pPr>
              <w:spacing w:before="60"/>
              <w:ind w:left="284" w:hanging="284"/>
              <w:rPr>
                <w:rFonts w:ascii="Cambria" w:hAnsi="Cambria"/>
                <w:b/>
                <w:sz w:val="20"/>
                <w:szCs w:val="20"/>
              </w:rPr>
            </w:pPr>
            <w:r w:rsidRPr="00AC7588">
              <w:rPr>
                <w:rFonts w:ascii="Cambria" w:hAnsi="Cambria"/>
                <w:b/>
                <w:sz w:val="20"/>
                <w:szCs w:val="20"/>
              </w:rPr>
              <w:t>Ι.</w:t>
            </w:r>
            <w:r w:rsidRPr="00AC7588">
              <w:rPr>
                <w:rFonts w:ascii="Cambria" w:hAnsi="Cambria"/>
                <w:b/>
                <w:sz w:val="20"/>
                <w:szCs w:val="20"/>
              </w:rPr>
              <w:tab/>
              <w:t>Όλοι κάνουμε λάθη</w:t>
            </w:r>
          </w:p>
          <w:p w:rsidR="0030664F" w:rsidRPr="00AC7588" w:rsidRDefault="0030664F" w:rsidP="00A1748D">
            <w:pPr>
              <w:pStyle w:val="22"/>
              <w:numPr>
                <w:ilvl w:val="0"/>
                <w:numId w:val="153"/>
              </w:numPr>
              <w:ind w:left="568" w:hanging="284"/>
              <w:rPr>
                <w:rFonts w:ascii="Cambria" w:hAnsi="Cambria"/>
                <w:sz w:val="20"/>
                <w:szCs w:val="20"/>
              </w:rPr>
            </w:pPr>
            <w:r w:rsidRPr="00AC7588">
              <w:rPr>
                <w:rFonts w:ascii="Cambria" w:hAnsi="Cambria"/>
                <w:sz w:val="20"/>
                <w:szCs w:val="20"/>
              </w:rPr>
              <w:t xml:space="preserve">Αναγνωρίζουμε και διορθώνουμε </w:t>
            </w:r>
            <w:r w:rsidRPr="00AC7588">
              <w:rPr>
                <w:rFonts w:ascii="Cambria" w:hAnsi="Cambria"/>
                <w:sz w:val="20"/>
                <w:szCs w:val="20"/>
              </w:rPr>
              <w:br/>
              <w:t>τα λάθη μας.</w:t>
            </w:r>
          </w:p>
          <w:p w:rsidR="0030664F" w:rsidRPr="00AC7588" w:rsidRDefault="0030664F" w:rsidP="00A1748D">
            <w:pPr>
              <w:pStyle w:val="22"/>
              <w:numPr>
                <w:ilvl w:val="0"/>
                <w:numId w:val="153"/>
              </w:numPr>
              <w:ind w:left="568" w:hanging="284"/>
              <w:rPr>
                <w:rFonts w:ascii="Cambria" w:hAnsi="Cambria"/>
                <w:sz w:val="20"/>
                <w:szCs w:val="20"/>
              </w:rPr>
            </w:pPr>
            <w:r w:rsidRPr="00AC7588">
              <w:rPr>
                <w:rFonts w:ascii="Cambria" w:hAnsi="Cambria"/>
                <w:sz w:val="20"/>
                <w:szCs w:val="20"/>
              </w:rPr>
              <w:t>Αλλάζουμε και μεγαλώνουμε</w:t>
            </w:r>
          </w:p>
          <w:p w:rsidR="0030664F" w:rsidRPr="00AC7588" w:rsidRDefault="0030664F" w:rsidP="00A50C1C">
            <w:pPr>
              <w:spacing w:before="80"/>
              <w:ind w:left="284" w:hanging="284"/>
              <w:rPr>
                <w:rFonts w:ascii="Cambria" w:hAnsi="Cambria"/>
                <w:b/>
                <w:sz w:val="20"/>
                <w:szCs w:val="20"/>
              </w:rPr>
            </w:pPr>
            <w:r w:rsidRPr="00AC7588">
              <w:rPr>
                <w:rFonts w:ascii="Cambria" w:hAnsi="Cambria"/>
                <w:b/>
                <w:sz w:val="20"/>
                <w:szCs w:val="20"/>
              </w:rPr>
              <w:t>ΙΙ.</w:t>
            </w:r>
            <w:r w:rsidRPr="00AC7588">
              <w:rPr>
                <w:rFonts w:ascii="Cambria" w:hAnsi="Cambria"/>
                <w:b/>
                <w:sz w:val="20"/>
                <w:szCs w:val="20"/>
              </w:rPr>
              <w:tab/>
              <w:t xml:space="preserve">Μετάνοια και συγχώρηση </w:t>
            </w:r>
            <w:r w:rsidRPr="00AC7588">
              <w:rPr>
                <w:rFonts w:ascii="Cambria" w:hAnsi="Cambria"/>
                <w:b/>
                <w:sz w:val="20"/>
                <w:szCs w:val="20"/>
              </w:rPr>
              <w:br/>
              <w:t>στη βιβλική εμπειρία</w:t>
            </w:r>
          </w:p>
          <w:p w:rsidR="0030664F" w:rsidRPr="00AC7588" w:rsidRDefault="0030664F" w:rsidP="00A50C1C">
            <w:pPr>
              <w:ind w:left="284" w:hanging="284"/>
              <w:rPr>
                <w:rFonts w:ascii="Cambria" w:hAnsi="Cambria"/>
                <w:i/>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 xml:space="preserve">«Ελέησόν με, ο Θεός»: </w:t>
            </w:r>
            <w:r w:rsidRPr="00AC7588">
              <w:rPr>
                <w:rFonts w:ascii="Cambria" w:hAnsi="Cambria"/>
                <w:sz w:val="20"/>
                <w:szCs w:val="20"/>
              </w:rPr>
              <w:br/>
              <w:t xml:space="preserve">Η συντριβή του Δαβίδ </w:t>
            </w:r>
            <w:r w:rsidRPr="00AC7588">
              <w:rPr>
                <w:rFonts w:ascii="Cambria" w:hAnsi="Cambria"/>
                <w:sz w:val="20"/>
                <w:szCs w:val="20"/>
              </w:rPr>
              <w:br/>
              <w:t>(Β΄ Σαμ 11, 2-8∙ 14-26.  12, 1-7∙ 13 και Ψλ 50</w:t>
            </w:r>
            <w:r w:rsidRPr="00AC7588">
              <w:rPr>
                <w:rFonts w:ascii="Cambria" w:hAnsi="Cambria"/>
                <w:sz w:val="20"/>
                <w:szCs w:val="20"/>
                <w:vertAlign w:val="superscript"/>
              </w:rPr>
              <w:t>ός</w:t>
            </w:r>
            <w:r w:rsidRPr="00AC7588">
              <w:rPr>
                <w:rFonts w:ascii="Cambria" w:hAnsi="Cambria"/>
                <w:sz w:val="20"/>
                <w:szCs w:val="20"/>
              </w:rPr>
              <w:t>)</w:t>
            </w:r>
          </w:p>
          <w:p w:rsidR="0030664F" w:rsidRPr="00AC7588" w:rsidRDefault="0030664F" w:rsidP="00A50C1C">
            <w:pPr>
              <w:ind w:left="284" w:hanging="284"/>
              <w:rPr>
                <w:rFonts w:ascii="Cambria" w:hAnsi="Cambria"/>
                <w:i/>
                <w:sz w:val="20"/>
                <w:szCs w:val="20"/>
              </w:rPr>
            </w:pPr>
            <w:r w:rsidRPr="00AC7588">
              <w:rPr>
                <w:rFonts w:ascii="Cambria" w:hAnsi="Cambria"/>
                <w:sz w:val="20"/>
                <w:szCs w:val="20"/>
                <w:lang w:val="en-US"/>
              </w:rPr>
              <w:t>ii</w:t>
            </w:r>
            <w:r w:rsidRPr="00AC7588">
              <w:rPr>
                <w:rFonts w:ascii="Cambria" w:hAnsi="Cambria"/>
                <w:sz w:val="20"/>
                <w:szCs w:val="20"/>
              </w:rPr>
              <w:t>.</w:t>
            </w:r>
            <w:r w:rsidRPr="00AC7588">
              <w:rPr>
                <w:rFonts w:ascii="Cambria" w:hAnsi="Cambria"/>
                <w:sz w:val="20"/>
                <w:szCs w:val="20"/>
              </w:rPr>
              <w:tab/>
              <w:t xml:space="preserve">«Κύριε, υπόσχομαι να αποδώσω </w:t>
            </w:r>
            <w:r w:rsidRPr="00AC7588">
              <w:rPr>
                <w:rFonts w:ascii="Cambria" w:hAnsi="Cambria"/>
                <w:sz w:val="20"/>
                <w:szCs w:val="20"/>
              </w:rPr>
              <w:br/>
              <w:t>τα τετραπλά σε όσους αδίκησα»: Η ιστορία του Ζακχαίου(Λκ 19, 1-10)</w:t>
            </w:r>
          </w:p>
          <w:p w:rsidR="0030664F" w:rsidRPr="00AC7588" w:rsidRDefault="0030664F" w:rsidP="00A50C1C">
            <w:pPr>
              <w:ind w:left="284" w:hanging="284"/>
              <w:rPr>
                <w:rFonts w:ascii="Cambria" w:hAnsi="Cambria"/>
                <w:i/>
                <w:sz w:val="20"/>
                <w:szCs w:val="20"/>
              </w:rPr>
            </w:pPr>
            <w:r w:rsidRPr="00AC7588">
              <w:rPr>
                <w:rFonts w:ascii="Cambria" w:hAnsi="Cambria"/>
                <w:sz w:val="20"/>
                <w:szCs w:val="20"/>
                <w:lang w:val="en-US"/>
              </w:rPr>
              <w:t>iii</w:t>
            </w:r>
            <w:r w:rsidRPr="00AC7588">
              <w:rPr>
                <w:rFonts w:ascii="Cambria" w:hAnsi="Cambria"/>
                <w:sz w:val="20"/>
                <w:szCs w:val="20"/>
              </w:rPr>
              <w:t>.</w:t>
            </w:r>
            <w:r w:rsidRPr="00AC7588">
              <w:rPr>
                <w:rFonts w:ascii="Cambria" w:hAnsi="Cambria"/>
                <w:sz w:val="20"/>
                <w:szCs w:val="20"/>
              </w:rPr>
              <w:tab/>
              <w:t xml:space="preserve">«Ήταν χαμένος και βρέθηκε»: </w:t>
            </w:r>
            <w:r w:rsidRPr="00AC7588">
              <w:rPr>
                <w:rFonts w:ascii="Cambria" w:hAnsi="Cambria"/>
                <w:sz w:val="20"/>
                <w:szCs w:val="20"/>
              </w:rPr>
              <w:br/>
              <w:t>Η παραβολή του σπλαχνικού πατέρα (Λκ 15, 11-32)</w:t>
            </w:r>
          </w:p>
          <w:p w:rsidR="0030664F" w:rsidRPr="00AC7588" w:rsidRDefault="0030664F" w:rsidP="00A50C1C">
            <w:pPr>
              <w:ind w:left="284" w:hanging="284"/>
              <w:rPr>
                <w:rFonts w:ascii="Cambria" w:hAnsi="Cambria"/>
                <w:i/>
                <w:sz w:val="20"/>
                <w:szCs w:val="20"/>
              </w:rPr>
            </w:pPr>
            <w:r w:rsidRPr="00AC7588">
              <w:rPr>
                <w:rFonts w:ascii="Cambria" w:hAnsi="Cambria"/>
                <w:sz w:val="20"/>
                <w:szCs w:val="20"/>
                <w:lang w:val="en-US"/>
              </w:rPr>
              <w:t>iv</w:t>
            </w:r>
            <w:r w:rsidRPr="00AC7588">
              <w:rPr>
                <w:rFonts w:ascii="Cambria" w:hAnsi="Cambria"/>
                <w:sz w:val="20"/>
                <w:szCs w:val="20"/>
              </w:rPr>
              <w:t>.</w:t>
            </w:r>
            <w:r w:rsidRPr="00AC7588">
              <w:rPr>
                <w:rFonts w:ascii="Cambria" w:hAnsi="Cambria"/>
                <w:sz w:val="20"/>
                <w:szCs w:val="20"/>
              </w:rPr>
              <w:tab/>
              <w:t xml:space="preserve">«Μνήσθητί μου, Κύριε, εν τη βασιλεία σου»: Ο ληστής στον σταυρό </w:t>
            </w:r>
            <w:r w:rsidRPr="00AC7588">
              <w:rPr>
                <w:rFonts w:ascii="Cambria" w:hAnsi="Cambria"/>
                <w:sz w:val="20"/>
                <w:szCs w:val="20"/>
              </w:rPr>
              <w:br/>
              <w:t xml:space="preserve">(Λκ 23, 39-43) </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v</w:t>
            </w:r>
            <w:r w:rsidRPr="00AC7588">
              <w:rPr>
                <w:rFonts w:ascii="Cambria" w:hAnsi="Cambria"/>
                <w:sz w:val="20"/>
                <w:szCs w:val="20"/>
              </w:rPr>
              <w:t>.</w:t>
            </w:r>
            <w:r w:rsidRPr="00AC7588">
              <w:rPr>
                <w:rFonts w:ascii="Cambria" w:hAnsi="Cambria"/>
                <w:sz w:val="20"/>
                <w:szCs w:val="20"/>
              </w:rPr>
              <w:tab/>
              <w:t xml:space="preserve">«Σαούλ Σαούλ, τι με διώκεις;»: </w:t>
            </w:r>
            <w:r w:rsidRPr="00AC7588">
              <w:rPr>
                <w:rFonts w:ascii="Cambria" w:hAnsi="Cambria"/>
                <w:sz w:val="20"/>
                <w:szCs w:val="20"/>
              </w:rPr>
              <w:br/>
              <w:t>Η μεταστροφή του αποστόλου Παύλου (Πραξ 9, 1-19)</w:t>
            </w:r>
          </w:p>
          <w:p w:rsidR="0030664F" w:rsidRPr="00AC7588" w:rsidRDefault="0030664F" w:rsidP="00587231">
            <w:pPr>
              <w:spacing w:before="80"/>
              <w:ind w:left="284" w:hanging="284"/>
              <w:rPr>
                <w:rFonts w:ascii="Cambria" w:hAnsi="Cambria"/>
                <w:b/>
                <w:sz w:val="20"/>
                <w:szCs w:val="20"/>
              </w:rPr>
            </w:pPr>
            <w:r w:rsidRPr="00AC7588">
              <w:rPr>
                <w:rFonts w:ascii="Cambria" w:hAnsi="Cambria"/>
                <w:b/>
                <w:sz w:val="20"/>
                <w:szCs w:val="20"/>
              </w:rPr>
              <w:t>ΙΙΙ.</w:t>
            </w:r>
            <w:r w:rsidRPr="00AC7588">
              <w:rPr>
                <w:rFonts w:ascii="Cambria" w:hAnsi="Cambria"/>
                <w:b/>
                <w:sz w:val="20"/>
                <w:szCs w:val="20"/>
              </w:rPr>
              <w:tab/>
              <w:t xml:space="preserve">Συγνώμη και άφεση </w:t>
            </w:r>
            <w:r w:rsidRPr="00AC7588">
              <w:rPr>
                <w:rFonts w:ascii="Cambria" w:hAnsi="Cambria"/>
                <w:b/>
                <w:sz w:val="20"/>
                <w:szCs w:val="20"/>
              </w:rPr>
              <w:br/>
              <w:t>στην παράδοση της Εκκλησίας</w:t>
            </w:r>
          </w:p>
          <w:p w:rsidR="0030664F" w:rsidRPr="00AC7588" w:rsidRDefault="0030664F" w:rsidP="00A50C1C">
            <w:pPr>
              <w:ind w:left="284" w:hanging="284"/>
              <w:rPr>
                <w:rFonts w:ascii="Cambria" w:hAnsi="Cambria"/>
                <w:b/>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Το μυστήριο της Μετάνοιας</w:t>
            </w:r>
          </w:p>
          <w:p w:rsidR="0030664F" w:rsidRPr="00AC7588" w:rsidRDefault="0030664F" w:rsidP="00587231">
            <w:pPr>
              <w:spacing w:before="80"/>
              <w:ind w:left="284" w:hanging="284"/>
              <w:rPr>
                <w:rFonts w:ascii="Cambria" w:hAnsi="Cambria"/>
                <w:b/>
                <w:sz w:val="20"/>
                <w:szCs w:val="20"/>
              </w:rPr>
            </w:pPr>
            <w:r w:rsidRPr="00AC7588">
              <w:rPr>
                <w:rFonts w:ascii="Cambria" w:hAnsi="Cambria"/>
                <w:b/>
                <w:sz w:val="20"/>
                <w:szCs w:val="20"/>
                <w:lang w:val="en-US"/>
              </w:rPr>
              <w:t>IV</w:t>
            </w:r>
            <w:r w:rsidRPr="00AC7588">
              <w:rPr>
                <w:rFonts w:ascii="Cambria" w:hAnsi="Cambria"/>
                <w:b/>
                <w:sz w:val="20"/>
                <w:szCs w:val="20"/>
              </w:rPr>
              <w:t>.</w:t>
            </w:r>
            <w:r w:rsidRPr="00AC7588">
              <w:rPr>
                <w:rFonts w:ascii="Cambria" w:hAnsi="Cambria"/>
                <w:b/>
                <w:sz w:val="20"/>
                <w:szCs w:val="20"/>
              </w:rPr>
              <w:tab/>
              <w:t>Από τους Βίους των Αγίων</w:t>
            </w:r>
            <w:r w:rsidRPr="00AC7588">
              <w:rPr>
                <w:rFonts w:ascii="Cambria" w:hAnsi="Cambria"/>
                <w:sz w:val="20"/>
                <w:szCs w:val="20"/>
              </w:rPr>
              <w:t xml:space="preserve"> </w:t>
            </w:r>
          </w:p>
          <w:p w:rsidR="0030664F" w:rsidRPr="00AC7588" w:rsidRDefault="0030664F" w:rsidP="00587231">
            <w:pPr>
              <w:spacing w:before="60"/>
              <w:ind w:left="284" w:hanging="284"/>
              <w:rPr>
                <w:rFonts w:ascii="Cambria" w:hAnsi="Cambria"/>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Ο ιερός Αυγουστίνος</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ii</w:t>
            </w:r>
            <w:r w:rsidRPr="00AC7588">
              <w:rPr>
                <w:rFonts w:ascii="Cambria" w:hAnsi="Cambria"/>
                <w:sz w:val="20"/>
                <w:szCs w:val="20"/>
              </w:rPr>
              <w:t>.</w:t>
            </w:r>
            <w:r w:rsidRPr="00AC7588">
              <w:rPr>
                <w:rFonts w:ascii="Cambria" w:hAnsi="Cambria"/>
                <w:sz w:val="20"/>
                <w:szCs w:val="20"/>
              </w:rPr>
              <w:tab/>
              <w:t>Ο άγιος Διονύσιος Ζακύνθου</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lang w:val="en-US"/>
              </w:rPr>
              <w:t>V</w:t>
            </w:r>
            <w:r w:rsidRPr="00AC7588">
              <w:rPr>
                <w:rFonts w:ascii="Cambria" w:hAnsi="Cambria"/>
                <w:b/>
                <w:sz w:val="20"/>
                <w:szCs w:val="20"/>
              </w:rPr>
              <w:t>.</w:t>
            </w:r>
            <w:r w:rsidRPr="00AC7588">
              <w:rPr>
                <w:rFonts w:ascii="Cambria" w:hAnsi="Cambria"/>
                <w:b/>
                <w:sz w:val="20"/>
                <w:szCs w:val="20"/>
              </w:rPr>
              <w:tab/>
              <w:t xml:space="preserve">Νηστεία και άσκηση </w:t>
            </w:r>
            <w:r w:rsidRPr="00AC7588">
              <w:rPr>
                <w:rFonts w:ascii="Cambria" w:hAnsi="Cambria"/>
                <w:b/>
                <w:sz w:val="20"/>
                <w:szCs w:val="20"/>
              </w:rPr>
              <w:br/>
              <w:t>στις θρησκείες του κόσμου</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 xml:space="preserve">Ισλάμ: Η νηστεία κατά τον μήνα </w:t>
            </w:r>
            <w:r w:rsidRPr="00AC7588">
              <w:rPr>
                <w:rFonts w:ascii="Cambria" w:hAnsi="Cambria"/>
                <w:sz w:val="20"/>
                <w:szCs w:val="20"/>
                <w:lang w:val="en-US"/>
              </w:rPr>
              <w:lastRenderedPageBreak/>
              <w:t>Ramadan</w:t>
            </w:r>
            <w:r w:rsidRPr="00AC7588">
              <w:rPr>
                <w:rFonts w:ascii="Cambria" w:hAnsi="Cambria"/>
                <w:sz w:val="20"/>
                <w:szCs w:val="20"/>
              </w:rPr>
              <w:t xml:space="preserve"> </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ii</w:t>
            </w:r>
            <w:r w:rsidRPr="00AC7588">
              <w:rPr>
                <w:rFonts w:ascii="Cambria" w:hAnsi="Cambria"/>
                <w:sz w:val="20"/>
                <w:szCs w:val="20"/>
              </w:rPr>
              <w:t>.</w:t>
            </w:r>
            <w:r w:rsidRPr="00AC7588">
              <w:rPr>
                <w:rFonts w:ascii="Cambria" w:hAnsi="Cambria"/>
                <w:sz w:val="20"/>
                <w:szCs w:val="20"/>
              </w:rPr>
              <w:tab/>
              <w:t xml:space="preserve">Ιουδαϊσμός: </w:t>
            </w:r>
          </w:p>
          <w:p w:rsidR="0030664F" w:rsidRPr="00AC7588" w:rsidRDefault="0030664F" w:rsidP="00A1748D">
            <w:pPr>
              <w:numPr>
                <w:ilvl w:val="1"/>
                <w:numId w:val="158"/>
              </w:numPr>
              <w:tabs>
                <w:tab w:val="clear" w:pos="1440"/>
              </w:tabs>
              <w:ind w:left="687"/>
              <w:rPr>
                <w:rFonts w:ascii="Cambria" w:hAnsi="Cambria"/>
                <w:sz w:val="20"/>
                <w:szCs w:val="20"/>
              </w:rPr>
            </w:pPr>
            <w:r w:rsidRPr="00AC7588">
              <w:rPr>
                <w:rFonts w:ascii="Cambria" w:hAnsi="Cambria"/>
                <w:sz w:val="20"/>
                <w:szCs w:val="20"/>
              </w:rPr>
              <w:t xml:space="preserve">Νηστεία και συχώρεση κατά τον εορτασμό του Γιομ Κιπούρ </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v</w:t>
            </w:r>
            <w:r w:rsidRPr="00AC7588">
              <w:rPr>
                <w:rFonts w:ascii="Cambria" w:hAnsi="Cambria"/>
                <w:sz w:val="20"/>
                <w:szCs w:val="20"/>
              </w:rPr>
              <w:t>.</w:t>
            </w:r>
            <w:r w:rsidRPr="00AC7588">
              <w:rPr>
                <w:rFonts w:ascii="Cambria" w:hAnsi="Cambria"/>
                <w:sz w:val="20"/>
                <w:szCs w:val="20"/>
              </w:rPr>
              <w:tab/>
              <w:t>Ινδοϊσμός : Αποφυγή κρεοφαγίας, άσκηση-γιόγκα</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vi</w:t>
            </w:r>
            <w:r w:rsidRPr="00AC7588">
              <w:rPr>
                <w:rFonts w:ascii="Cambria" w:hAnsi="Cambria"/>
                <w:sz w:val="20"/>
                <w:szCs w:val="20"/>
              </w:rPr>
              <w:t>.</w:t>
            </w:r>
            <w:r w:rsidRPr="00AC7588">
              <w:rPr>
                <w:rFonts w:ascii="Cambria" w:hAnsi="Cambria"/>
                <w:sz w:val="20"/>
                <w:szCs w:val="20"/>
              </w:rPr>
              <w:tab/>
              <w:t xml:space="preserve">Βουδισμός: εγκράτεια, διαλογισμός </w:t>
            </w:r>
            <w:r w:rsidRPr="00AC7588">
              <w:rPr>
                <w:rFonts w:ascii="Cambria" w:hAnsi="Cambria"/>
                <w:sz w:val="20"/>
                <w:szCs w:val="20"/>
              </w:rPr>
              <w:br/>
              <w:t>και άσκηση (γιόγκα)</w:t>
            </w:r>
          </w:p>
        </w:tc>
        <w:tc>
          <w:tcPr>
            <w:tcW w:w="5725"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1"/>
                <w:numId w:val="70"/>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Παγωμένες εικόνες: Καθημερινά λάθη μας. Ακολουθεί συλλογικός ρόλος: Λάθη που αποφασίζουμε </w:t>
            </w:r>
            <w:r w:rsidRPr="008924B3">
              <w:rPr>
                <w:rFonts w:ascii="Cambria" w:hAnsi="Cambria"/>
                <w:bCs/>
                <w:sz w:val="20"/>
                <w:szCs w:val="20"/>
              </w:rPr>
              <w:br/>
              <w:t>να διορθώσουμε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1"/>
                <w:numId w:val="70"/>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Κύκλος συνείδησης για ένα λάθος μας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1"/>
                <w:numId w:val="70"/>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Παρουσίαση σκηνής: Στην αγορά της Ιερουσαλήμ </w:t>
            </w:r>
            <w:r w:rsidRPr="008924B3">
              <w:rPr>
                <w:rFonts w:ascii="Cambria" w:hAnsi="Cambria"/>
                <w:bCs/>
                <w:sz w:val="20"/>
                <w:szCs w:val="20"/>
              </w:rPr>
              <w:br/>
              <w:t>Ιουδαίοι συζητούν για το ατόπημα του Δαβίδ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1"/>
                <w:numId w:val="70"/>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Ζακχαίος: Διάδρομος συνείδησης, κύκλος κουτσομπολιού κ.ά.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1"/>
                <w:numId w:val="70"/>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Παντομίμα (ατομικά, σε δυάδες ή ομάδες) με τη λέξη «Μετάνοια»</w:t>
            </w:r>
          </w:p>
          <w:p w:rsidR="0030664F" w:rsidRPr="008924B3" w:rsidRDefault="0030664F" w:rsidP="00053F82">
            <w:pPr>
              <w:autoSpaceDE w:val="0"/>
              <w:autoSpaceDN w:val="0"/>
              <w:adjustRightInd w:val="0"/>
              <w:spacing w:before="120" w:after="60"/>
              <w:ind w:left="284" w:hanging="284"/>
              <w:rPr>
                <w:rFonts w:ascii="Cambria" w:hAnsi="Cambria"/>
                <w:b/>
                <w:bCs/>
                <w:sz w:val="20"/>
                <w:szCs w:val="20"/>
                <w:lang w:val="en-US"/>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133"/>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Φανταστική συνέντευξη με τους Αγίους (</w:t>
            </w:r>
            <w:r w:rsidRPr="008924B3">
              <w:rPr>
                <w:rFonts w:ascii="Cambria" w:hAnsi="Cambria"/>
                <w:bCs/>
                <w:sz w:val="20"/>
                <w:szCs w:val="20"/>
                <w:lang w:val="en-US"/>
              </w:rPr>
              <w:t>IV</w:t>
            </w:r>
            <w:r w:rsidRPr="008924B3">
              <w:rPr>
                <w:rFonts w:ascii="Cambria" w:hAnsi="Cambria"/>
                <w:bCs/>
                <w:sz w:val="20"/>
                <w:szCs w:val="20"/>
              </w:rPr>
              <w:t xml:space="preserve">) </w:t>
            </w:r>
          </w:p>
          <w:p w:rsidR="0030664F" w:rsidRPr="008924B3" w:rsidRDefault="0030664F" w:rsidP="00DD2192">
            <w:pPr>
              <w:numPr>
                <w:ilvl w:val="0"/>
                <w:numId w:val="133"/>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xml:space="preserve"> με θέμα: «Τι σημαίνει “μετανιώνω”;» </w:t>
            </w:r>
          </w:p>
          <w:p w:rsidR="0030664F" w:rsidRPr="008924B3" w:rsidRDefault="0030664F" w:rsidP="00DD2192">
            <w:pPr>
              <w:numPr>
                <w:ilvl w:val="0"/>
                <w:numId w:val="133"/>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(«συνομιλώντας με μια εικόνα, μπαίνοντας στην εικόνα»): </w:t>
            </w:r>
            <w:r w:rsidRPr="008924B3">
              <w:rPr>
                <w:rFonts w:ascii="Cambria" w:hAnsi="Cambria"/>
                <w:bCs/>
                <w:i/>
                <w:sz w:val="20"/>
                <w:szCs w:val="20"/>
              </w:rPr>
              <w:t xml:space="preserve">Μεταστροφή του Σαούλ </w:t>
            </w:r>
            <w:r w:rsidRPr="008924B3">
              <w:rPr>
                <w:rFonts w:ascii="Cambria" w:hAnsi="Cambria"/>
                <w:bCs/>
                <w:sz w:val="20"/>
                <w:szCs w:val="20"/>
              </w:rPr>
              <w:t>με έργα των Μιχαήλ Αγγέλου, Καραβάτζιο, Ντελακρουά, Ρούμπενς (ΙI.vi)</w:t>
            </w:r>
          </w:p>
          <w:p w:rsidR="0030664F" w:rsidRPr="008924B3" w:rsidRDefault="0030664F" w:rsidP="00DD2192">
            <w:pPr>
              <w:numPr>
                <w:ilvl w:val="0"/>
                <w:numId w:val="133"/>
              </w:numPr>
              <w:tabs>
                <w:tab w:val="clear" w:pos="1440"/>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Artful Thinking («αρχή, μέση και τέλος»): </w:t>
            </w:r>
            <w:r w:rsidRPr="008924B3">
              <w:rPr>
                <w:rFonts w:ascii="Cambria" w:hAnsi="Cambria"/>
                <w:bCs/>
                <w:sz w:val="20"/>
                <w:szCs w:val="20"/>
              </w:rPr>
              <w:br/>
            </w:r>
            <w:r w:rsidRPr="008924B3">
              <w:rPr>
                <w:rFonts w:ascii="Cambria" w:hAnsi="Cambria"/>
                <w:bCs/>
                <w:i/>
                <w:sz w:val="20"/>
                <w:szCs w:val="20"/>
              </w:rPr>
              <w:t xml:space="preserve">Επιστροφή του Ασώτου, </w:t>
            </w:r>
            <w:r w:rsidRPr="008924B3">
              <w:rPr>
                <w:rFonts w:ascii="Cambria" w:hAnsi="Cambria"/>
                <w:bCs/>
                <w:sz w:val="20"/>
                <w:szCs w:val="20"/>
              </w:rPr>
              <w:t>Ρέμπραντ, Köder κ.ά. (Ι</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71"/>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Ο κάθε μαθητής σχεδιάζει περιγράμματα φύλλων δέντρου σε χαρτόνια δύο διαφορετικών χρωμάτων. Αφού τα κόψει, γράφει πάνω στο ένα φύλλο μια συνήθεια που θα ήθελε να αλλάξει και στο άλλο ένα θετικό χαρακτηριστικό που θα ήθελε να αποκτήσει. Οι μαθητές κρεμούν τα «φύλλα» </w:t>
            </w:r>
            <w:r w:rsidRPr="008924B3">
              <w:rPr>
                <w:rFonts w:ascii="Cambria" w:hAnsi="Cambria"/>
                <w:bCs/>
                <w:sz w:val="20"/>
                <w:szCs w:val="20"/>
              </w:rPr>
              <w:br/>
              <w:t xml:space="preserve">τους σε ένα πραγματικό ή ψεύτικο φυτό ή δεντράκι που </w:t>
            </w:r>
            <w:r w:rsidRPr="008924B3">
              <w:rPr>
                <w:rFonts w:ascii="Cambria" w:hAnsi="Cambria"/>
                <w:bCs/>
                <w:sz w:val="20"/>
                <w:szCs w:val="20"/>
              </w:rPr>
              <w:br/>
              <w:t>το ονομάζουμε: «το δέντρο της αλλαγής» (Ι)</w:t>
            </w:r>
          </w:p>
          <w:p w:rsidR="0030664F" w:rsidRPr="008924B3" w:rsidRDefault="0030664F" w:rsidP="00DD2192">
            <w:pPr>
              <w:numPr>
                <w:ilvl w:val="0"/>
                <w:numId w:val="71"/>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Μετασχηματισμός βιβλικών αφηγήσεων: Οι μαθητές αφη</w:t>
            </w:r>
            <w:r w:rsidRPr="008924B3">
              <w:rPr>
                <w:rFonts w:ascii="Cambria" w:hAnsi="Cambria"/>
                <w:bCs/>
                <w:sz w:val="20"/>
                <w:szCs w:val="20"/>
              </w:rPr>
              <w:softHyphen/>
              <w:t>γούνται τα κείμενα από άλλη οπτική, π.χ. του μεγαλύ</w:t>
            </w:r>
            <w:r w:rsidRPr="008924B3">
              <w:rPr>
                <w:rFonts w:ascii="Cambria" w:hAnsi="Cambria"/>
                <w:bCs/>
                <w:sz w:val="20"/>
                <w:szCs w:val="20"/>
              </w:rPr>
              <w:softHyphen/>
              <w:t>τε</w:t>
            </w:r>
            <w:r w:rsidRPr="008924B3">
              <w:rPr>
                <w:rFonts w:ascii="Cambria" w:hAnsi="Cambria"/>
                <w:bCs/>
                <w:sz w:val="20"/>
                <w:szCs w:val="20"/>
              </w:rPr>
              <w:softHyphen/>
              <w:t>ρου γιου του σπλαχνικού πατέρα, της συζύγου του Ζακχαίου, ενός συμπολίτη του Παύλου κ.ά.) (ΙΙ)</w:t>
            </w:r>
          </w:p>
          <w:p w:rsidR="0030664F" w:rsidRPr="00B6205A" w:rsidRDefault="0030664F" w:rsidP="00DD2192">
            <w:pPr>
              <w:numPr>
                <w:ilvl w:val="0"/>
                <w:numId w:val="71"/>
              </w:numPr>
              <w:tabs>
                <w:tab w:val="clear" w:pos="1453"/>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lastRenderedPageBreak/>
              <w:t xml:space="preserve">Εκφράζοντας συγνώμη και συγχώρεση: </w:t>
            </w:r>
            <w:r>
              <w:rPr>
                <w:rFonts w:ascii="Cambria" w:hAnsi="Cambria"/>
                <w:bCs/>
                <w:sz w:val="20"/>
                <w:szCs w:val="20"/>
              </w:rPr>
              <w:br/>
            </w:r>
            <w:r w:rsidRPr="00B6205A">
              <w:rPr>
                <w:rFonts w:ascii="Cambria" w:hAnsi="Cambria"/>
                <w:bCs/>
                <w:sz w:val="20"/>
                <w:szCs w:val="20"/>
              </w:rPr>
              <w:t>Κατασκευή κολλάζ σε ομάδες, παρουσίαση στην τάξη</w:t>
            </w:r>
          </w:p>
          <w:p w:rsidR="0030664F" w:rsidRPr="00B6205A" w:rsidRDefault="0030664F" w:rsidP="00DD2192">
            <w:pPr>
              <w:numPr>
                <w:ilvl w:val="0"/>
                <w:numId w:val="71"/>
              </w:numPr>
              <w:tabs>
                <w:tab w:val="clear" w:pos="1453"/>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Μουσική για τον 50</w:t>
            </w:r>
            <w:r w:rsidRPr="004876A9">
              <w:rPr>
                <w:rFonts w:ascii="Cambria" w:hAnsi="Cambria"/>
                <w:bCs/>
                <w:sz w:val="20"/>
                <w:szCs w:val="20"/>
              </w:rPr>
              <w:t>ό</w:t>
            </w:r>
            <w:r w:rsidRPr="00B6205A">
              <w:rPr>
                <w:rFonts w:ascii="Cambria" w:hAnsi="Cambria"/>
                <w:bCs/>
                <w:sz w:val="20"/>
                <w:szCs w:val="20"/>
              </w:rPr>
              <w:t xml:space="preserve"> ψαλμό</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B6205A" w:rsidRDefault="0030664F" w:rsidP="00DD2192">
            <w:pPr>
              <w:numPr>
                <w:ilvl w:val="0"/>
                <w:numId w:val="126"/>
              </w:numPr>
              <w:tabs>
                <w:tab w:val="clear" w:pos="1453"/>
                <w:tab w:val="num" w:pos="252"/>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rPr>
              <w:t>Λογισμικό της Β΄ Γυμνασίου (</w:t>
            </w:r>
            <w:r w:rsidRPr="00B6205A">
              <w:rPr>
                <w:rFonts w:ascii="Cambria" w:hAnsi="Cambria"/>
                <w:bCs/>
                <w:i/>
                <w:sz w:val="20"/>
                <w:szCs w:val="20"/>
              </w:rPr>
              <w:t>Σχολείο</w:t>
            </w:r>
            <w:r w:rsidRPr="00B6205A">
              <w:rPr>
                <w:rFonts w:ascii="Cambria" w:hAnsi="Cambria"/>
                <w:bCs/>
                <w:sz w:val="20"/>
                <w:szCs w:val="20"/>
              </w:rPr>
              <w:t xml:space="preserve">): </w:t>
            </w:r>
            <w:r>
              <w:rPr>
                <w:rFonts w:ascii="Cambria" w:hAnsi="Cambria"/>
                <w:bCs/>
                <w:sz w:val="20"/>
                <w:szCs w:val="20"/>
              </w:rPr>
              <w:br/>
            </w:r>
            <w:r w:rsidRPr="00B6205A">
              <w:rPr>
                <w:rFonts w:ascii="Cambria" w:hAnsi="Cambria"/>
                <w:bCs/>
                <w:i/>
                <w:sz w:val="20"/>
                <w:szCs w:val="20"/>
              </w:rPr>
              <w:t>Η Διδασκαλία του Χριστού</w:t>
            </w:r>
          </w:p>
          <w:p w:rsidR="0030664F" w:rsidRPr="00B6205A" w:rsidRDefault="0030664F" w:rsidP="00DD2192">
            <w:pPr>
              <w:numPr>
                <w:ilvl w:val="0"/>
                <w:numId w:val="126"/>
              </w:numPr>
              <w:tabs>
                <w:tab w:val="clear" w:pos="1453"/>
                <w:tab w:val="num" w:pos="252"/>
              </w:tabs>
              <w:autoSpaceDE w:val="0"/>
              <w:autoSpaceDN w:val="0"/>
              <w:adjustRightInd w:val="0"/>
              <w:spacing w:after="12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rPr>
              <w:t xml:space="preserve">Λογισμικό της Γ΄ Γυμνασίου </w:t>
            </w:r>
            <w:r w:rsidRPr="00B6205A">
              <w:rPr>
                <w:rFonts w:ascii="Cambria" w:hAnsi="Cambria"/>
                <w:bCs/>
                <w:i/>
                <w:sz w:val="20"/>
                <w:szCs w:val="20"/>
              </w:rPr>
              <w:t>(Σχολείο)</w:t>
            </w:r>
            <w:r w:rsidRPr="00B6205A">
              <w:rPr>
                <w:rFonts w:ascii="Cambria" w:hAnsi="Cambria"/>
                <w:bCs/>
                <w:sz w:val="20"/>
                <w:szCs w:val="20"/>
              </w:rPr>
              <w:t xml:space="preserve">: </w:t>
            </w:r>
            <w:r w:rsidRPr="00B6205A">
              <w:rPr>
                <w:rFonts w:ascii="Cambria" w:hAnsi="Cambria"/>
                <w:bCs/>
                <w:i/>
                <w:sz w:val="20"/>
                <w:szCs w:val="20"/>
              </w:rPr>
              <w:t>Απαρχές</w:t>
            </w:r>
          </w:p>
        </w:tc>
      </w:tr>
    </w:tbl>
    <w:p w:rsidR="00D16159" w:rsidRDefault="00D16159" w:rsidP="00CD3C7B">
      <w:pPr>
        <w:spacing w:before="120"/>
        <w:jc w:val="center"/>
        <w:rPr>
          <w:rFonts w:ascii="Calibri" w:hAnsi="Calibri"/>
          <w:b/>
          <w:color w:val="CC0000"/>
        </w:rPr>
      </w:pPr>
    </w:p>
    <w:p w:rsidR="00D16159" w:rsidRPr="0025513E"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25513E">
        <w:rPr>
          <w:rFonts w:ascii="Century Gothic" w:hAnsi="Century Gothic"/>
          <w:b/>
          <w:shadow/>
          <w:color w:val="002060"/>
          <w:sz w:val="31"/>
          <w:szCs w:val="31"/>
        </w:rPr>
        <w:lastRenderedPageBreak/>
        <w:t>4.  Οι Προφήτες της Βίβλου: Κλήση για μετάνοια και αναγγελία του ερχομού του Μεσσία</w:t>
      </w:r>
      <w:r w:rsidRPr="0025513E">
        <w:rPr>
          <w:rFonts w:ascii="Century Gothic" w:hAnsi="Century Gothic"/>
          <w:b/>
          <w:shadow/>
          <w:color w:val="002060"/>
          <w:sz w:val="32"/>
          <w:szCs w:val="28"/>
        </w:rPr>
        <w:t xml:space="preserve">  </w:t>
      </w:r>
      <w:r w:rsidR="00803F6F" w:rsidRPr="00803F6F">
        <w:rPr>
          <w:rFonts w:ascii="Century Gothic" w:hAnsi="Century Gothic"/>
          <w:shadow/>
          <w:color w:val="002060"/>
          <w:sz w:val="28"/>
          <w:szCs w:val="28"/>
        </w:rPr>
        <w:t>(4</w:t>
      </w:r>
      <w:r w:rsidRPr="00803F6F">
        <w:rPr>
          <w:rFonts w:ascii="Century Gothic" w:hAnsi="Century Gothic"/>
          <w:shadow/>
          <w:color w:val="002060"/>
          <w:sz w:val="28"/>
          <w:szCs w:val="28"/>
        </w:rPr>
        <w:t xml:space="preserve"> δίωρα)</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969"/>
        <w:gridCol w:w="5726"/>
      </w:tblGrid>
      <w:tr w:rsidR="0030664F" w:rsidRPr="0025513E" w:rsidTr="0030664F">
        <w:tc>
          <w:tcPr>
            <w:tcW w:w="2267" w:type="dxa"/>
            <w:vAlign w:val="center"/>
          </w:tcPr>
          <w:p w:rsidR="0030664F" w:rsidRPr="0025513E" w:rsidRDefault="0030664F" w:rsidP="00A50C1C">
            <w:pPr>
              <w:pStyle w:val="ListParagraph1"/>
              <w:ind w:left="0"/>
              <w:jc w:val="center"/>
              <w:rPr>
                <w:rFonts w:ascii="Century Gothic" w:hAnsi="Century Gothic"/>
                <w:b/>
                <w:bCs/>
                <w:smallCaps/>
                <w:shadow/>
                <w:color w:val="800000"/>
                <w:spacing w:val="20"/>
                <w:w w:val="90"/>
                <w:sz w:val="22"/>
                <w:szCs w:val="20"/>
              </w:rPr>
            </w:pPr>
            <w:r w:rsidRPr="0025513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Βασικά </w:t>
            </w:r>
            <w:r w:rsidRPr="0025513E">
              <w:rPr>
                <w:rFonts w:ascii="Century Gothic" w:hAnsi="Century Gothic"/>
                <w:b/>
                <w:smallCaps/>
                <w:shadow/>
                <w:color w:val="800000"/>
                <w:spacing w:val="20"/>
                <w:w w:val="90"/>
                <w:sz w:val="22"/>
                <w:szCs w:val="20"/>
              </w:rPr>
              <w:br/>
              <w:t>Θέματα</w:t>
            </w:r>
          </w:p>
        </w:tc>
        <w:tc>
          <w:tcPr>
            <w:tcW w:w="5726"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Ενδεικτικές </w:t>
            </w:r>
            <w:r w:rsidRPr="0025513E">
              <w:rPr>
                <w:rFonts w:ascii="Century Gothic" w:hAnsi="Century Gothic"/>
                <w:b/>
                <w:smallCaps/>
                <w:shadow/>
                <w:color w:val="800000"/>
                <w:spacing w:val="20"/>
                <w:w w:val="90"/>
                <w:sz w:val="22"/>
                <w:szCs w:val="20"/>
              </w:rPr>
              <w:br/>
              <w:t>Δραστηριότητες</w:t>
            </w:r>
          </w:p>
        </w:tc>
      </w:tr>
      <w:tr w:rsidR="0030664F" w:rsidRPr="00050752" w:rsidTr="0030664F">
        <w:tc>
          <w:tcPr>
            <w:tcW w:w="2267" w:type="dxa"/>
          </w:tcPr>
          <w:p w:rsidR="0030664F" w:rsidRPr="00AC7588" w:rsidRDefault="0030664F" w:rsidP="00A50C1C">
            <w:pPr>
              <w:autoSpaceDE w:val="0"/>
              <w:autoSpaceDN w:val="0"/>
              <w:adjustRightInd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142"/>
              </w:tabs>
              <w:autoSpaceDE w:val="0"/>
              <w:autoSpaceDN w:val="0"/>
              <w:adjustRightInd w:val="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παρουσιάζουν </w:t>
            </w:r>
            <w:r w:rsidRPr="00AC7588">
              <w:rPr>
                <w:rFonts w:ascii="Cambria" w:hAnsi="Cambria"/>
                <w:bCs/>
                <w:sz w:val="20"/>
                <w:szCs w:val="20"/>
              </w:rPr>
              <w:br/>
              <w:t>τη ζωή και τη δράση συγκεκριμένων προφητών</w:t>
            </w:r>
          </w:p>
          <w:p w:rsidR="0030664F" w:rsidRPr="00AC7588" w:rsidRDefault="0030664F" w:rsidP="00A50C1C">
            <w:pPr>
              <w:tabs>
                <w:tab w:val="num" w:pos="142"/>
              </w:tabs>
              <w:autoSpaceDE w:val="0"/>
              <w:autoSpaceDN w:val="0"/>
              <w:adjustRightInd w:val="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περιγράφουν τον ρόλο του Θεού στη </w:t>
            </w:r>
            <w:r w:rsidRPr="00AC7588">
              <w:rPr>
                <w:rFonts w:ascii="Cambria" w:hAnsi="Cambria"/>
                <w:bCs/>
                <w:sz w:val="20"/>
                <w:szCs w:val="20"/>
              </w:rPr>
              <w:br/>
              <w:t xml:space="preserve">ζωή των προφητών </w:t>
            </w:r>
          </w:p>
          <w:p w:rsidR="0030664F" w:rsidRPr="00AC7588" w:rsidRDefault="0030664F" w:rsidP="00A50C1C">
            <w:pPr>
              <w:tabs>
                <w:tab w:val="num" w:pos="142"/>
              </w:tabs>
              <w:autoSpaceDE w:val="0"/>
              <w:autoSpaceDN w:val="0"/>
              <w:adjustRightInd w:val="0"/>
              <w:spacing w:before="40"/>
              <w:rPr>
                <w:rFonts w:ascii="Cambria" w:hAnsi="Cambria"/>
                <w:bCs/>
                <w:sz w:val="20"/>
                <w:szCs w:val="20"/>
              </w:rPr>
            </w:pPr>
            <w:r w:rsidRPr="00AC7588">
              <w:rPr>
                <w:rFonts w:ascii="Cambria" w:hAnsi="Cambria"/>
                <w:b/>
                <w:bCs/>
                <w:sz w:val="20"/>
                <w:szCs w:val="20"/>
              </w:rPr>
              <w:t xml:space="preserve">γ) </w:t>
            </w:r>
            <w:r w:rsidRPr="00AC7588">
              <w:rPr>
                <w:rFonts w:ascii="Cambria" w:hAnsi="Cambria"/>
                <w:bCs/>
                <w:sz w:val="20"/>
                <w:szCs w:val="20"/>
              </w:rPr>
              <w:t>εντοπίζουν στα κείμενα των προφητών χαρακτηριστικά του Θεού της Βίβλου</w:t>
            </w:r>
          </w:p>
          <w:p w:rsidR="0030664F" w:rsidRPr="00AC7588" w:rsidRDefault="0030664F" w:rsidP="00A50C1C">
            <w:pPr>
              <w:tabs>
                <w:tab w:val="num" w:pos="142"/>
              </w:tabs>
              <w:autoSpaceDE w:val="0"/>
              <w:autoSpaceDN w:val="0"/>
              <w:adjustRightInd w:val="0"/>
              <w:rPr>
                <w:rFonts w:ascii="Cambria" w:hAnsi="Cambria"/>
                <w:bCs/>
                <w:sz w:val="20"/>
                <w:szCs w:val="20"/>
              </w:rPr>
            </w:pPr>
            <w:r w:rsidRPr="00AC7588">
              <w:rPr>
                <w:rFonts w:ascii="Cambria" w:hAnsi="Cambria"/>
                <w:b/>
                <w:bCs/>
                <w:sz w:val="20"/>
                <w:szCs w:val="20"/>
              </w:rPr>
              <w:t xml:space="preserve">δ) </w:t>
            </w:r>
            <w:r w:rsidRPr="00AC7588">
              <w:rPr>
                <w:rFonts w:ascii="Cambria" w:hAnsi="Cambria"/>
                <w:bCs/>
                <w:sz w:val="20"/>
                <w:szCs w:val="20"/>
              </w:rPr>
              <w:t>αναγνωρίζουν τη σχέση των προφητών με το πρόσωπο του Ιησού Χριστού</w:t>
            </w:r>
          </w:p>
          <w:p w:rsidR="0030664F" w:rsidRPr="00AC7588" w:rsidRDefault="0030664F" w:rsidP="00A50C1C">
            <w:pPr>
              <w:tabs>
                <w:tab w:val="num" w:pos="142"/>
              </w:tabs>
              <w:autoSpaceDE w:val="0"/>
              <w:autoSpaceDN w:val="0"/>
              <w:adjustRightInd w:val="0"/>
              <w:spacing w:before="40"/>
              <w:rPr>
                <w:rFonts w:ascii="Cambria" w:hAnsi="Cambria"/>
                <w:b/>
                <w:bCs/>
                <w:sz w:val="20"/>
                <w:szCs w:val="20"/>
              </w:rPr>
            </w:pPr>
            <w:r w:rsidRPr="00AC7588">
              <w:rPr>
                <w:rFonts w:ascii="Cambria" w:hAnsi="Cambria"/>
                <w:b/>
                <w:bCs/>
                <w:sz w:val="20"/>
                <w:szCs w:val="20"/>
              </w:rPr>
              <w:t xml:space="preserve">στ) </w:t>
            </w:r>
            <w:r w:rsidRPr="00AC7588">
              <w:rPr>
                <w:rFonts w:ascii="Cambria" w:hAnsi="Cambria"/>
                <w:bCs/>
                <w:sz w:val="20"/>
                <w:szCs w:val="20"/>
              </w:rPr>
              <w:t xml:space="preserve">συσχετίζουν τα προφητικά μηνύματα με τη σύγχρονη ζωή </w:t>
            </w:r>
            <w:r w:rsidRPr="00AC7588">
              <w:rPr>
                <w:rFonts w:ascii="Cambria" w:hAnsi="Cambria"/>
                <w:bCs/>
                <w:sz w:val="20"/>
                <w:szCs w:val="20"/>
              </w:rPr>
              <w:br/>
              <w:t>και εξακριβώνουν τη διαχρονική σημασία του προφητικού λόγου</w:t>
            </w:r>
          </w:p>
          <w:p w:rsidR="0030664F" w:rsidRPr="00AC7588" w:rsidRDefault="0030664F" w:rsidP="00A50C1C">
            <w:pPr>
              <w:tabs>
                <w:tab w:val="num" w:pos="142"/>
              </w:tabs>
              <w:autoSpaceDE w:val="0"/>
              <w:autoSpaceDN w:val="0"/>
              <w:adjustRightInd w:val="0"/>
              <w:rPr>
                <w:rFonts w:ascii="Cambria" w:hAnsi="Cambria"/>
                <w:bCs/>
                <w:sz w:val="20"/>
                <w:szCs w:val="20"/>
              </w:rPr>
            </w:pPr>
            <w:r w:rsidRPr="00AC7588">
              <w:rPr>
                <w:rFonts w:ascii="Cambria" w:hAnsi="Cambria"/>
                <w:b/>
                <w:bCs/>
                <w:sz w:val="20"/>
                <w:szCs w:val="20"/>
              </w:rPr>
              <w:t xml:space="preserve">ζ) </w:t>
            </w:r>
            <w:r w:rsidRPr="00AC7588">
              <w:rPr>
                <w:rFonts w:ascii="Cambria" w:hAnsi="Cambria"/>
                <w:bCs/>
                <w:sz w:val="20"/>
                <w:szCs w:val="20"/>
              </w:rPr>
              <w:t xml:space="preserve">εντοπίζουν και εξηγούν τη διαφορά </w:t>
            </w:r>
            <w:r w:rsidRPr="00AC7588">
              <w:rPr>
                <w:rFonts w:ascii="Cambria" w:hAnsi="Cambria"/>
                <w:bCs/>
                <w:sz w:val="20"/>
                <w:szCs w:val="20"/>
              </w:rPr>
              <w:br/>
              <w:t xml:space="preserve">μεταξύ προφητών και ανθρώπων που «προλέγουν» το μέλλον (μέντιουμ κ.ά.) </w:t>
            </w:r>
          </w:p>
          <w:p w:rsidR="0030664F" w:rsidRPr="00AC7588" w:rsidRDefault="0030664F" w:rsidP="00A50C1C">
            <w:pPr>
              <w:tabs>
                <w:tab w:val="num" w:pos="142"/>
              </w:tabs>
              <w:autoSpaceDE w:val="0"/>
              <w:autoSpaceDN w:val="0"/>
              <w:adjustRightInd w:val="0"/>
              <w:rPr>
                <w:rFonts w:ascii="Cambria" w:hAnsi="Cambria"/>
                <w:bCs/>
                <w:sz w:val="20"/>
                <w:szCs w:val="20"/>
              </w:rPr>
            </w:pPr>
            <w:r w:rsidRPr="00AC7588">
              <w:rPr>
                <w:rFonts w:ascii="Cambria" w:hAnsi="Cambria"/>
                <w:b/>
                <w:bCs/>
                <w:sz w:val="20"/>
                <w:szCs w:val="20"/>
              </w:rPr>
              <w:t>η)</w:t>
            </w:r>
            <w:r w:rsidRPr="00AC7588">
              <w:rPr>
                <w:rFonts w:ascii="Cambria" w:hAnsi="Cambria"/>
                <w:sz w:val="20"/>
                <w:szCs w:val="20"/>
              </w:rPr>
              <w:t xml:space="preserve"> συνοψίζουν και εξηγούν τι τους εμπνέει και τι τους συγκινεί στο έργο των προφητών</w:t>
            </w:r>
          </w:p>
          <w:p w:rsidR="0030664F" w:rsidRPr="00AC7588" w:rsidRDefault="0030664F" w:rsidP="00A50C1C">
            <w:pPr>
              <w:tabs>
                <w:tab w:val="num" w:pos="142"/>
              </w:tabs>
              <w:autoSpaceDE w:val="0"/>
              <w:autoSpaceDN w:val="0"/>
              <w:adjustRightInd w:val="0"/>
              <w:spacing w:before="60"/>
              <w:rPr>
                <w:rFonts w:ascii="Cambria" w:hAnsi="Cambria"/>
                <w:bCs/>
                <w:sz w:val="20"/>
                <w:szCs w:val="20"/>
              </w:rPr>
            </w:pPr>
          </w:p>
          <w:p w:rsidR="0030664F" w:rsidRPr="00AC7588" w:rsidRDefault="0030664F" w:rsidP="00A50C1C">
            <w:pPr>
              <w:tabs>
                <w:tab w:val="num" w:pos="142"/>
              </w:tabs>
              <w:autoSpaceDE w:val="0"/>
              <w:autoSpaceDN w:val="0"/>
              <w:adjustRightInd w:val="0"/>
              <w:spacing w:before="60"/>
              <w:rPr>
                <w:rFonts w:ascii="Cambria" w:hAnsi="Cambria"/>
                <w:sz w:val="20"/>
                <w:szCs w:val="20"/>
              </w:rPr>
            </w:pPr>
          </w:p>
        </w:tc>
        <w:tc>
          <w:tcPr>
            <w:tcW w:w="3969" w:type="dxa"/>
          </w:tcPr>
          <w:p w:rsidR="0030664F" w:rsidRPr="00AC7588" w:rsidRDefault="0030664F" w:rsidP="00A50C1C">
            <w:pPr>
              <w:spacing w:before="60"/>
              <w:ind w:left="284" w:hanging="284"/>
              <w:rPr>
                <w:rFonts w:ascii="Cambria" w:hAnsi="Cambria"/>
                <w:b/>
                <w:sz w:val="20"/>
                <w:szCs w:val="20"/>
              </w:rPr>
            </w:pPr>
            <w:r w:rsidRPr="00AC7588">
              <w:rPr>
                <w:rFonts w:ascii="Cambria" w:hAnsi="Cambria"/>
                <w:b/>
                <w:sz w:val="20"/>
                <w:szCs w:val="20"/>
              </w:rPr>
              <w:lastRenderedPageBreak/>
              <w:t>Ι.</w:t>
            </w:r>
            <w:r w:rsidRPr="00AC7588">
              <w:rPr>
                <w:rFonts w:ascii="Cambria" w:hAnsi="Cambria"/>
                <w:b/>
                <w:sz w:val="20"/>
                <w:szCs w:val="20"/>
              </w:rPr>
              <w:tab/>
              <w:t>Κλήση και αφοσίωση</w:t>
            </w:r>
          </w:p>
          <w:p w:rsidR="0030664F" w:rsidRPr="00AC7588" w:rsidRDefault="0030664F" w:rsidP="00A50C1C">
            <w:pPr>
              <w:ind w:left="284" w:hanging="284"/>
              <w:rPr>
                <w:rFonts w:ascii="Cambria" w:hAnsi="Cambria"/>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Ζωή γεμάτη περιπέτειες και αφοσίωση στον Θεό:</w:t>
            </w:r>
          </w:p>
          <w:p w:rsidR="0030664F" w:rsidRPr="00AC7588" w:rsidRDefault="0030664F" w:rsidP="00A1748D">
            <w:pPr>
              <w:pStyle w:val="22"/>
              <w:numPr>
                <w:ilvl w:val="0"/>
                <w:numId w:val="154"/>
              </w:numPr>
              <w:tabs>
                <w:tab w:val="num" w:pos="584"/>
              </w:tabs>
              <w:ind w:left="568" w:hanging="284"/>
              <w:rPr>
                <w:rFonts w:ascii="Cambria" w:hAnsi="Cambria"/>
                <w:sz w:val="20"/>
                <w:szCs w:val="20"/>
              </w:rPr>
            </w:pPr>
            <w:r w:rsidRPr="00AC7588">
              <w:rPr>
                <w:rFonts w:ascii="Cambria" w:hAnsi="Cambria"/>
                <w:sz w:val="20"/>
                <w:szCs w:val="20"/>
              </w:rPr>
              <w:t>Ηλίας (Β΄ Βασ 17)</w:t>
            </w:r>
          </w:p>
          <w:p w:rsidR="0030664F" w:rsidRPr="00AC7588" w:rsidRDefault="0030664F" w:rsidP="00A1748D">
            <w:pPr>
              <w:pStyle w:val="22"/>
              <w:numPr>
                <w:ilvl w:val="0"/>
                <w:numId w:val="154"/>
              </w:numPr>
              <w:tabs>
                <w:tab w:val="num" w:pos="584"/>
              </w:tabs>
              <w:ind w:left="568" w:hanging="284"/>
              <w:rPr>
                <w:rFonts w:ascii="Cambria" w:hAnsi="Cambria"/>
                <w:sz w:val="20"/>
                <w:szCs w:val="20"/>
              </w:rPr>
            </w:pPr>
            <w:r w:rsidRPr="00AC7588">
              <w:rPr>
                <w:rFonts w:ascii="Cambria" w:hAnsi="Cambria"/>
                <w:sz w:val="20"/>
                <w:szCs w:val="20"/>
              </w:rPr>
              <w:t>Ησαΐας</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rPr>
              <w:t>ΙΙ.</w:t>
            </w:r>
            <w:r w:rsidRPr="00AC7588">
              <w:rPr>
                <w:rFonts w:ascii="Cambria" w:hAnsi="Cambria"/>
                <w:b/>
                <w:sz w:val="20"/>
                <w:szCs w:val="20"/>
              </w:rPr>
              <w:tab/>
              <w:t xml:space="preserve">«Τάδε λέγει Κύριος»: </w:t>
            </w:r>
            <w:r w:rsidRPr="00AC7588">
              <w:rPr>
                <w:rFonts w:ascii="Cambria" w:hAnsi="Cambria"/>
                <w:b/>
                <w:sz w:val="20"/>
                <w:szCs w:val="20"/>
              </w:rPr>
              <w:br/>
              <w:t xml:space="preserve">Λόγια μέσα απ’ την καρδιά </w:t>
            </w:r>
          </w:p>
          <w:p w:rsidR="0030664F" w:rsidRPr="00AC7588" w:rsidRDefault="0030664F" w:rsidP="00A50C1C">
            <w:pPr>
              <w:tabs>
                <w:tab w:val="num" w:pos="3240"/>
              </w:tabs>
              <w:ind w:left="284" w:hanging="284"/>
              <w:rPr>
                <w:rFonts w:ascii="Cambria" w:hAnsi="Cambria"/>
                <w:sz w:val="20"/>
                <w:szCs w:val="20"/>
              </w:rPr>
            </w:pPr>
            <w:r w:rsidRPr="00AC7588">
              <w:rPr>
                <w:rFonts w:ascii="Cambria" w:hAnsi="Cambria"/>
                <w:sz w:val="20"/>
                <w:szCs w:val="20"/>
                <w:lang w:val="en-US"/>
              </w:rPr>
              <w:t>i</w:t>
            </w:r>
            <w:r w:rsidRPr="00AC7588">
              <w:rPr>
                <w:rFonts w:ascii="Cambria" w:hAnsi="Cambria"/>
                <w:sz w:val="20"/>
                <w:szCs w:val="20"/>
              </w:rPr>
              <w:t>.</w:t>
            </w:r>
            <w:r w:rsidRPr="00AC7588">
              <w:rPr>
                <w:rFonts w:ascii="Cambria" w:hAnsi="Cambria"/>
                <w:sz w:val="20"/>
                <w:szCs w:val="20"/>
              </w:rPr>
              <w:tab/>
              <w:t xml:space="preserve">«Αγάπησα τον Ισραήλ από τότε </w:t>
            </w:r>
            <w:r w:rsidRPr="00AC7588">
              <w:rPr>
                <w:rFonts w:ascii="Cambria" w:hAnsi="Cambria"/>
                <w:sz w:val="20"/>
                <w:szCs w:val="20"/>
              </w:rPr>
              <w:br/>
              <w:t xml:space="preserve">που ήταν νήπιο»: Υπενθυμίζουν τη φροντίδα και την αγάπη του Θεού </w:t>
            </w:r>
            <w:r w:rsidRPr="00AC7588">
              <w:rPr>
                <w:rFonts w:ascii="Cambria" w:hAnsi="Cambria"/>
                <w:sz w:val="20"/>
                <w:szCs w:val="20"/>
              </w:rPr>
              <w:br/>
              <w:t xml:space="preserve">(Ωσ 11, 1, Ησ 57, 14-15) </w:t>
            </w:r>
          </w:p>
          <w:p w:rsidR="0030664F" w:rsidRPr="00AC7588" w:rsidRDefault="0030664F" w:rsidP="00A50C1C">
            <w:pPr>
              <w:tabs>
                <w:tab w:val="num" w:pos="3240"/>
              </w:tabs>
              <w:ind w:left="284" w:hanging="284"/>
              <w:rPr>
                <w:rFonts w:ascii="Cambria" w:hAnsi="Cambria"/>
                <w:sz w:val="20"/>
                <w:szCs w:val="20"/>
              </w:rPr>
            </w:pPr>
            <w:r w:rsidRPr="00AC7588">
              <w:rPr>
                <w:rFonts w:ascii="Cambria" w:hAnsi="Cambria"/>
                <w:sz w:val="20"/>
                <w:szCs w:val="20"/>
                <w:lang w:val="en-US"/>
              </w:rPr>
              <w:t>ii</w:t>
            </w:r>
            <w:r w:rsidRPr="00AC7588">
              <w:rPr>
                <w:rFonts w:ascii="Cambria" w:hAnsi="Cambria"/>
                <w:sz w:val="20"/>
                <w:szCs w:val="20"/>
              </w:rPr>
              <w:t>.</w:t>
            </w:r>
            <w:r w:rsidRPr="00AC7588">
              <w:rPr>
                <w:rFonts w:ascii="Cambria" w:hAnsi="Cambria"/>
                <w:sz w:val="20"/>
                <w:szCs w:val="20"/>
              </w:rPr>
              <w:tab/>
              <w:t xml:space="preserve">«Ξέρω τις ανομίες σας»: Κατακρίνουν όσους αδικούν και υπερασπίζονται </w:t>
            </w:r>
            <w:r w:rsidRPr="00AC7588">
              <w:rPr>
                <w:rFonts w:ascii="Cambria" w:hAnsi="Cambria"/>
                <w:sz w:val="20"/>
                <w:szCs w:val="20"/>
              </w:rPr>
              <w:br/>
              <w:t xml:space="preserve">τους αδικημένους (Αμ 5, 11-12) </w:t>
            </w:r>
          </w:p>
          <w:p w:rsidR="0030664F" w:rsidRPr="00AC7588" w:rsidRDefault="0030664F" w:rsidP="00A50C1C">
            <w:pPr>
              <w:tabs>
                <w:tab w:val="num" w:pos="3240"/>
              </w:tabs>
              <w:ind w:left="284" w:hanging="284"/>
              <w:rPr>
                <w:rFonts w:ascii="Cambria" w:hAnsi="Cambria"/>
                <w:sz w:val="20"/>
                <w:szCs w:val="20"/>
              </w:rPr>
            </w:pPr>
            <w:r w:rsidRPr="00AC7588">
              <w:rPr>
                <w:rFonts w:ascii="Cambria" w:hAnsi="Cambria"/>
                <w:sz w:val="20"/>
                <w:szCs w:val="20"/>
                <w:lang w:val="en-US"/>
              </w:rPr>
              <w:t>iv</w:t>
            </w:r>
            <w:r w:rsidRPr="00AC7588">
              <w:rPr>
                <w:rFonts w:ascii="Cambria" w:hAnsi="Cambria"/>
                <w:sz w:val="20"/>
                <w:szCs w:val="20"/>
              </w:rPr>
              <w:t>.</w:t>
            </w:r>
            <w:r w:rsidRPr="00AC7588">
              <w:rPr>
                <w:rFonts w:ascii="Cambria" w:hAnsi="Cambria"/>
                <w:sz w:val="20"/>
                <w:szCs w:val="20"/>
              </w:rPr>
              <w:tab/>
              <w:t xml:space="preserve">«Κάντε το καλό και όχι το κακό»: Καλούν τους ανθρώπους να μετανιώσουν και να είναι δίκαιοι </w:t>
            </w:r>
            <w:r w:rsidRPr="00AC7588">
              <w:rPr>
                <w:rFonts w:ascii="Cambria" w:hAnsi="Cambria"/>
                <w:sz w:val="20"/>
                <w:szCs w:val="20"/>
              </w:rPr>
              <w:br/>
              <w:t xml:space="preserve">(Αμ 5, 14-15) </w:t>
            </w:r>
          </w:p>
          <w:p w:rsidR="0030664F" w:rsidRPr="00AC7588" w:rsidRDefault="0030664F" w:rsidP="000C5BC5">
            <w:pPr>
              <w:tabs>
                <w:tab w:val="num" w:pos="3240"/>
              </w:tabs>
              <w:ind w:left="284" w:hanging="284"/>
              <w:rPr>
                <w:rFonts w:ascii="Cambria" w:hAnsi="Cambria"/>
                <w:sz w:val="20"/>
                <w:szCs w:val="20"/>
              </w:rPr>
            </w:pPr>
            <w:r w:rsidRPr="00AC7588">
              <w:rPr>
                <w:rFonts w:ascii="Cambria" w:hAnsi="Cambria"/>
                <w:sz w:val="20"/>
                <w:szCs w:val="20"/>
                <w:lang w:val="en-US"/>
              </w:rPr>
              <w:t>v</w:t>
            </w:r>
            <w:r w:rsidRPr="00AC7588">
              <w:rPr>
                <w:rFonts w:ascii="Cambria" w:hAnsi="Cambria"/>
                <w:sz w:val="20"/>
                <w:szCs w:val="20"/>
              </w:rPr>
              <w:t>.</w:t>
            </w:r>
            <w:r w:rsidRPr="00AC7588">
              <w:rPr>
                <w:rFonts w:ascii="Cambria" w:hAnsi="Cambria"/>
                <w:sz w:val="20"/>
                <w:szCs w:val="20"/>
              </w:rPr>
              <w:tab/>
              <w:t xml:space="preserve">«Θα σας δώσω καινούργια καρδιά»: Βροντοφωνάζουν ότι ο Θεός </w:t>
            </w:r>
            <w:r w:rsidRPr="00AC7588">
              <w:rPr>
                <w:rFonts w:ascii="Cambria" w:hAnsi="Cambria"/>
                <w:sz w:val="20"/>
                <w:szCs w:val="20"/>
              </w:rPr>
              <w:br/>
              <w:t xml:space="preserve">δεν εγκαταλείπει τον άνθρωπο </w:t>
            </w:r>
            <w:r w:rsidRPr="00AC7588">
              <w:rPr>
                <w:rFonts w:ascii="Cambria" w:hAnsi="Cambria"/>
                <w:sz w:val="20"/>
                <w:szCs w:val="20"/>
              </w:rPr>
              <w:br/>
              <w:t xml:space="preserve">(Ιεζ 36, 26-28, Ησ 49, 15-16) </w:t>
            </w:r>
          </w:p>
          <w:p w:rsidR="0030664F" w:rsidRPr="00AC7588" w:rsidRDefault="0030664F" w:rsidP="00A50C1C">
            <w:pPr>
              <w:tabs>
                <w:tab w:val="num" w:pos="3240"/>
              </w:tabs>
              <w:ind w:left="284" w:hanging="284"/>
              <w:rPr>
                <w:rFonts w:ascii="Cambria" w:hAnsi="Cambria"/>
                <w:sz w:val="20"/>
                <w:szCs w:val="20"/>
              </w:rPr>
            </w:pPr>
            <w:r w:rsidRPr="00AC7588">
              <w:rPr>
                <w:rFonts w:ascii="Cambria" w:hAnsi="Cambria"/>
                <w:sz w:val="20"/>
                <w:szCs w:val="20"/>
                <w:lang w:val="en-US"/>
              </w:rPr>
              <w:t>vi</w:t>
            </w:r>
            <w:r w:rsidRPr="00AC7588">
              <w:rPr>
                <w:rFonts w:ascii="Cambria" w:hAnsi="Cambria"/>
                <w:sz w:val="20"/>
                <w:szCs w:val="20"/>
              </w:rPr>
              <w:t>.</w:t>
            </w:r>
            <w:r w:rsidRPr="00AC7588">
              <w:rPr>
                <w:rFonts w:ascii="Cambria" w:hAnsi="Cambria"/>
                <w:sz w:val="20"/>
                <w:szCs w:val="20"/>
              </w:rPr>
              <w:tab/>
              <w:t xml:space="preserve">«Γεννήθηκε για μας ένα παιδί»: Προαναγγέλλουν τον ερχομό του Χριστού στον κόσμο (Ησ 9, 5-6. 11, 1-9) </w:t>
            </w:r>
          </w:p>
          <w:p w:rsidR="0030664F" w:rsidRPr="00AC7588" w:rsidRDefault="0030664F" w:rsidP="00A50C1C">
            <w:pPr>
              <w:ind w:left="284" w:hanging="391"/>
              <w:rPr>
                <w:rFonts w:ascii="Cambria" w:hAnsi="Cambria"/>
                <w:sz w:val="20"/>
                <w:szCs w:val="20"/>
              </w:rPr>
            </w:pPr>
            <w:r w:rsidRPr="00AC7588">
              <w:rPr>
                <w:rFonts w:ascii="Cambria" w:hAnsi="Cambria"/>
                <w:sz w:val="20"/>
                <w:szCs w:val="20"/>
              </w:rPr>
              <w:t xml:space="preserve"> </w:t>
            </w:r>
            <w:r w:rsidRPr="00AC7588">
              <w:rPr>
                <w:rFonts w:ascii="Cambria" w:hAnsi="Cambria"/>
                <w:sz w:val="20"/>
                <w:szCs w:val="20"/>
                <w:lang w:val="en-US"/>
              </w:rPr>
              <w:t>vii</w:t>
            </w:r>
            <w:r w:rsidRPr="00AC7588">
              <w:rPr>
                <w:rFonts w:ascii="Cambria" w:hAnsi="Cambria"/>
                <w:sz w:val="20"/>
                <w:szCs w:val="20"/>
              </w:rPr>
              <w:t>.</w:t>
            </w:r>
            <w:r w:rsidRPr="00AC7588">
              <w:rPr>
                <w:rFonts w:ascii="Cambria" w:hAnsi="Cambria"/>
                <w:sz w:val="20"/>
                <w:szCs w:val="20"/>
              </w:rPr>
              <w:tab/>
              <w:t xml:space="preserve">«Μετανοείτε, ήγγικε γαρ η βασιλεία </w:t>
            </w:r>
            <w:r w:rsidRPr="00AC7588">
              <w:rPr>
                <w:rFonts w:ascii="Cambria" w:hAnsi="Cambria"/>
                <w:sz w:val="20"/>
                <w:szCs w:val="20"/>
              </w:rPr>
              <w:br/>
              <w:t xml:space="preserve">των ουρανών», Ιωάννης ο Βαπτιστής: </w:t>
            </w:r>
            <w:r w:rsidRPr="00AC7588">
              <w:rPr>
                <w:rFonts w:ascii="Cambria" w:hAnsi="Cambria"/>
                <w:sz w:val="20"/>
                <w:szCs w:val="20"/>
              </w:rPr>
              <w:br/>
              <w:t>Ο προφήτης που άνοιξε το δρόμο για τον Χριστό (Μτ 3, 1-6)</w:t>
            </w:r>
          </w:p>
          <w:p w:rsidR="0030664F" w:rsidRPr="00AC7588" w:rsidRDefault="0030664F" w:rsidP="00A50C1C">
            <w:pPr>
              <w:pStyle w:val="ListParagraph1"/>
              <w:autoSpaceDE w:val="0"/>
              <w:autoSpaceDN w:val="0"/>
              <w:adjustRightInd w:val="0"/>
              <w:spacing w:before="120"/>
              <w:ind w:left="284" w:hanging="284"/>
              <w:rPr>
                <w:rFonts w:ascii="Cambria" w:hAnsi="Cambria"/>
                <w:sz w:val="20"/>
                <w:szCs w:val="20"/>
              </w:rPr>
            </w:pPr>
            <w:r w:rsidRPr="00AC7588">
              <w:rPr>
                <w:rFonts w:ascii="Cambria" w:hAnsi="Cambria"/>
                <w:b/>
                <w:sz w:val="20"/>
                <w:szCs w:val="20"/>
              </w:rPr>
              <w:t>ΙΙΙ.</w:t>
            </w:r>
            <w:r w:rsidRPr="00AC7588">
              <w:rPr>
                <w:rFonts w:ascii="Cambria" w:hAnsi="Cambria"/>
                <w:b/>
                <w:sz w:val="20"/>
                <w:szCs w:val="20"/>
              </w:rPr>
              <w:tab/>
              <w:t>Εικόνες των Προφητών</w:t>
            </w:r>
          </w:p>
        </w:tc>
        <w:tc>
          <w:tcPr>
            <w:tcW w:w="572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B6205A" w:rsidRDefault="0030664F" w:rsidP="00DD2192">
            <w:pPr>
              <w:numPr>
                <w:ilvl w:val="0"/>
                <w:numId w:val="96"/>
              </w:numPr>
              <w:tabs>
                <w:tab w:val="clear" w:pos="1453"/>
                <w:tab w:val="num" w:pos="252"/>
              </w:tabs>
              <w:autoSpaceDE w:val="0"/>
              <w:autoSpaceDN w:val="0"/>
              <w:adjustRightInd w:val="0"/>
              <w:ind w:left="284" w:hanging="284"/>
              <w:rPr>
                <w:rFonts w:ascii="Cambria" w:hAnsi="Cambria"/>
                <w:bCs/>
                <w:sz w:val="20"/>
                <w:szCs w:val="20"/>
              </w:rPr>
            </w:pPr>
            <w:r w:rsidRPr="00B6205A">
              <w:rPr>
                <w:rFonts w:ascii="Cambria" w:hAnsi="Cambria"/>
                <w:bCs/>
                <w:sz w:val="20"/>
                <w:szCs w:val="20"/>
              </w:rPr>
              <w:t>Καταιγισμός ιδεών με τη λέξη «προφήτες» (Ι)</w:t>
            </w:r>
          </w:p>
          <w:p w:rsidR="0030664F" w:rsidRPr="00B6205A" w:rsidRDefault="0030664F" w:rsidP="00DD2192">
            <w:pPr>
              <w:numPr>
                <w:ilvl w:val="0"/>
                <w:numId w:val="96"/>
              </w:numPr>
              <w:tabs>
                <w:tab w:val="clear" w:pos="1453"/>
                <w:tab w:val="num" w:pos="252"/>
              </w:tabs>
              <w:autoSpaceDE w:val="0"/>
              <w:autoSpaceDN w:val="0"/>
              <w:adjustRightInd w:val="0"/>
              <w:ind w:left="284" w:hanging="284"/>
              <w:rPr>
                <w:rFonts w:ascii="Cambria" w:hAnsi="Cambria"/>
                <w:bCs/>
                <w:sz w:val="20"/>
                <w:szCs w:val="20"/>
              </w:rPr>
            </w:pPr>
            <w:r w:rsidRPr="0033440C">
              <w:rPr>
                <w:rFonts w:ascii="Cambria" w:hAnsi="Cambria"/>
                <w:bCs/>
                <w:sz w:val="20"/>
                <w:szCs w:val="20"/>
              </w:rPr>
              <w:tab/>
            </w:r>
            <w:r w:rsidRPr="00B6205A">
              <w:rPr>
                <w:rFonts w:ascii="Cambria" w:hAnsi="Cambria"/>
                <w:bCs/>
                <w:sz w:val="20"/>
                <w:szCs w:val="20"/>
              </w:rPr>
              <w:t xml:space="preserve">Δραματοποίηση σκηνών από τη ζωή και την εποχή </w:t>
            </w:r>
            <w:r w:rsidRPr="00034077">
              <w:rPr>
                <w:rFonts w:ascii="Cambria" w:hAnsi="Cambria"/>
                <w:bCs/>
                <w:sz w:val="20"/>
                <w:szCs w:val="20"/>
              </w:rPr>
              <w:br/>
            </w:r>
            <w:r w:rsidRPr="00B6205A">
              <w:rPr>
                <w:rFonts w:ascii="Cambria" w:hAnsi="Cambria"/>
                <w:bCs/>
                <w:sz w:val="20"/>
                <w:szCs w:val="20"/>
              </w:rPr>
              <w:t>των προφητών (ΙΙ)</w:t>
            </w:r>
          </w:p>
          <w:p w:rsidR="0030664F" w:rsidRPr="00053F82" w:rsidRDefault="0030664F" w:rsidP="00053F82">
            <w:pPr>
              <w:autoSpaceDE w:val="0"/>
              <w:autoSpaceDN w:val="0"/>
              <w:adjustRightInd w:val="0"/>
              <w:spacing w:before="120" w:after="60"/>
              <w:ind w:left="284" w:hanging="284"/>
              <w:rPr>
                <w:rFonts w:ascii="Cambria" w:hAnsi="Cambria"/>
                <w:b/>
                <w:bCs/>
                <w:sz w:val="20"/>
                <w:szCs w:val="20"/>
                <w:lang w:val="en-US"/>
              </w:rPr>
            </w:pPr>
            <w:r>
              <w:rPr>
                <w:rFonts w:ascii="Cambria" w:hAnsi="Cambria"/>
                <w:b/>
                <w:bCs/>
                <w:sz w:val="20"/>
                <w:szCs w:val="20"/>
              </w:rPr>
              <w:t xml:space="preserve">Β. </w:t>
            </w:r>
            <w:r>
              <w:rPr>
                <w:rFonts w:ascii="Cambria" w:hAnsi="Cambria"/>
                <w:b/>
                <w:bCs/>
                <w:sz w:val="20"/>
                <w:szCs w:val="20"/>
              </w:rPr>
              <w:tab/>
            </w:r>
            <w:r>
              <w:rPr>
                <w:rFonts w:ascii="Cambria" w:hAnsi="Cambria"/>
                <w:b/>
                <w:bCs/>
                <w:sz w:val="18"/>
                <w:szCs w:val="20"/>
              </w:rPr>
              <w:t>ΟΜΑΔΟΣΥΝΕΡΓΑΤΙΚΕΣ</w:t>
            </w:r>
            <w:r>
              <w:rPr>
                <w:rFonts w:ascii="Cambria" w:hAnsi="Cambria"/>
                <w:b/>
                <w:bCs/>
                <w:sz w:val="20"/>
                <w:szCs w:val="20"/>
              </w:rPr>
              <w:t xml:space="preserve"> / Δ</w:t>
            </w:r>
            <w:r>
              <w:rPr>
                <w:rFonts w:ascii="Cambria" w:hAnsi="Cambria"/>
                <w:b/>
                <w:bCs/>
                <w:sz w:val="18"/>
                <w:szCs w:val="20"/>
              </w:rPr>
              <w:t>ΙΕΡΕΥΝΗΤΙΚΕΣ</w:t>
            </w:r>
            <w:r>
              <w:rPr>
                <w:rFonts w:ascii="Cambria" w:hAnsi="Cambria"/>
                <w:b/>
                <w:bCs/>
                <w:sz w:val="20"/>
                <w:szCs w:val="20"/>
              </w:rPr>
              <w:t xml:space="preserve"> Δ</w:t>
            </w:r>
            <w:r>
              <w:rPr>
                <w:rFonts w:ascii="Cambria" w:hAnsi="Cambria"/>
                <w:b/>
                <w:bCs/>
                <w:sz w:val="18"/>
                <w:szCs w:val="20"/>
              </w:rPr>
              <w:t>ΡΑΣΤΗΡΙΟΤΗΤΕΣ</w:t>
            </w:r>
          </w:p>
          <w:p w:rsidR="0030664F" w:rsidRPr="00B6205A" w:rsidRDefault="0030664F" w:rsidP="00DD2192">
            <w:pPr>
              <w:numPr>
                <w:ilvl w:val="0"/>
                <w:numId w:val="97"/>
              </w:numPr>
              <w:tabs>
                <w:tab w:val="clear" w:pos="1453"/>
                <w:tab w:val="num" w:pos="252"/>
              </w:tabs>
              <w:autoSpaceDE w:val="0"/>
              <w:autoSpaceDN w:val="0"/>
              <w:adjustRightInd w:val="0"/>
              <w:ind w:left="284" w:hanging="284"/>
              <w:rPr>
                <w:rFonts w:ascii="Cambria" w:hAnsi="Cambria"/>
                <w:bCs/>
                <w:sz w:val="20"/>
                <w:szCs w:val="20"/>
              </w:rPr>
            </w:pPr>
            <w:r w:rsidRPr="00034077">
              <w:rPr>
                <w:rFonts w:ascii="Cambria" w:hAnsi="Cambria"/>
                <w:bCs/>
                <w:sz w:val="20"/>
                <w:szCs w:val="20"/>
              </w:rPr>
              <w:tab/>
            </w:r>
            <w:r w:rsidRPr="00B6205A">
              <w:rPr>
                <w:rFonts w:ascii="Cambria" w:hAnsi="Cambria"/>
                <w:bCs/>
                <w:sz w:val="20"/>
                <w:szCs w:val="20"/>
              </w:rPr>
              <w:t>Εντοπίζουν γιορτές προφητών στο χριστιανικό εορτολόγιο</w:t>
            </w:r>
          </w:p>
          <w:p w:rsidR="0030664F" w:rsidRPr="00B6205A" w:rsidRDefault="0030664F" w:rsidP="00DD2192">
            <w:pPr>
              <w:numPr>
                <w:ilvl w:val="0"/>
                <w:numId w:val="97"/>
              </w:numPr>
              <w:tabs>
                <w:tab w:val="clear" w:pos="1453"/>
                <w:tab w:val="num" w:pos="252"/>
              </w:tabs>
              <w:autoSpaceDE w:val="0"/>
              <w:autoSpaceDN w:val="0"/>
              <w:adjustRightInd w:val="0"/>
              <w:ind w:left="284" w:hanging="284"/>
              <w:rPr>
                <w:rFonts w:ascii="Cambria" w:hAnsi="Cambria"/>
                <w:bCs/>
                <w:sz w:val="20"/>
                <w:szCs w:val="20"/>
              </w:rPr>
            </w:pPr>
            <w:r w:rsidRPr="00034077">
              <w:rPr>
                <w:rFonts w:ascii="Cambria" w:hAnsi="Cambria"/>
                <w:bCs/>
                <w:sz w:val="20"/>
                <w:szCs w:val="20"/>
              </w:rPr>
              <w:tab/>
            </w:r>
            <w:r w:rsidRPr="00B6205A">
              <w:rPr>
                <w:rFonts w:ascii="Cambria" w:hAnsi="Cambria"/>
                <w:bCs/>
                <w:sz w:val="20"/>
                <w:szCs w:val="20"/>
                <w:lang w:val="en-US"/>
              </w:rPr>
              <w:t>Artful</w:t>
            </w:r>
            <w:r w:rsidRPr="00B6205A">
              <w:rPr>
                <w:rFonts w:ascii="Cambria" w:hAnsi="Cambria"/>
                <w:bCs/>
                <w:sz w:val="20"/>
                <w:szCs w:val="20"/>
              </w:rPr>
              <w:t xml:space="preserve"> </w:t>
            </w:r>
            <w:r w:rsidRPr="00B6205A">
              <w:rPr>
                <w:rFonts w:ascii="Cambria" w:hAnsi="Cambria"/>
                <w:bCs/>
                <w:sz w:val="20"/>
                <w:szCs w:val="20"/>
                <w:lang w:val="en-US"/>
              </w:rPr>
              <w:t>Thinking</w:t>
            </w:r>
            <w:r w:rsidRPr="00B6205A">
              <w:rPr>
                <w:rFonts w:ascii="Cambria" w:hAnsi="Cambria"/>
                <w:bCs/>
                <w:sz w:val="20"/>
                <w:szCs w:val="20"/>
              </w:rPr>
              <w:t xml:space="preserve"> («Τι σε κάνει να το λες αυτό»): </w:t>
            </w:r>
            <w:r w:rsidRPr="00034077">
              <w:rPr>
                <w:rFonts w:ascii="Cambria" w:hAnsi="Cambria"/>
                <w:bCs/>
                <w:sz w:val="20"/>
                <w:szCs w:val="20"/>
              </w:rPr>
              <w:br/>
            </w:r>
            <w:r w:rsidRPr="00B6205A">
              <w:rPr>
                <w:rFonts w:ascii="Cambria" w:hAnsi="Cambria"/>
                <w:bCs/>
                <w:sz w:val="20"/>
                <w:szCs w:val="20"/>
              </w:rPr>
              <w:t>Η εικόνα του προφήτη Ηλία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97"/>
              </w:numPr>
              <w:tabs>
                <w:tab w:val="clear" w:pos="1453"/>
                <w:tab w:val="num" w:pos="252"/>
              </w:tabs>
              <w:autoSpaceDE w:val="0"/>
              <w:autoSpaceDN w:val="0"/>
              <w:adjustRightInd w:val="0"/>
              <w:ind w:left="284" w:hanging="284"/>
              <w:rPr>
                <w:rFonts w:ascii="Cambria" w:hAnsi="Cambria"/>
                <w:bCs/>
                <w:sz w:val="20"/>
                <w:szCs w:val="20"/>
              </w:rPr>
            </w:pPr>
            <w:r w:rsidRPr="00034077">
              <w:rPr>
                <w:rFonts w:ascii="Cambria" w:hAnsi="Cambria"/>
                <w:bCs/>
                <w:sz w:val="20"/>
                <w:szCs w:val="20"/>
              </w:rPr>
              <w:tab/>
            </w:r>
            <w:r w:rsidRPr="00B6205A">
              <w:rPr>
                <w:rFonts w:ascii="Cambria" w:hAnsi="Cambria"/>
                <w:bCs/>
                <w:sz w:val="20"/>
                <w:szCs w:val="20"/>
                <w:lang w:val="en-US"/>
              </w:rPr>
              <w:t>Artful</w:t>
            </w:r>
            <w:r w:rsidRPr="00B6205A">
              <w:rPr>
                <w:rFonts w:ascii="Cambria" w:hAnsi="Cambria"/>
                <w:bCs/>
                <w:sz w:val="20"/>
                <w:szCs w:val="20"/>
              </w:rPr>
              <w:t xml:space="preserve"> </w:t>
            </w:r>
            <w:r w:rsidRPr="00B6205A">
              <w:rPr>
                <w:rFonts w:ascii="Cambria" w:hAnsi="Cambria"/>
                <w:bCs/>
                <w:sz w:val="20"/>
                <w:szCs w:val="20"/>
                <w:lang w:val="en-US"/>
              </w:rPr>
              <w:t>Thinking</w:t>
            </w:r>
            <w:r w:rsidRPr="00B6205A">
              <w:rPr>
                <w:rFonts w:ascii="Cambria" w:hAnsi="Cambria"/>
                <w:bCs/>
                <w:sz w:val="20"/>
                <w:szCs w:val="20"/>
              </w:rPr>
              <w:t xml:space="preserve"> («Βλέπω, ισχυρίζομαι, αναρωτιέμαι»): </w:t>
            </w:r>
            <w:r w:rsidRPr="00034077">
              <w:rPr>
                <w:rFonts w:ascii="Cambria" w:hAnsi="Cambria"/>
                <w:bCs/>
                <w:sz w:val="20"/>
                <w:szCs w:val="20"/>
              </w:rPr>
              <w:br/>
            </w:r>
            <w:r w:rsidRPr="00B6205A">
              <w:rPr>
                <w:rFonts w:ascii="Cambria" w:hAnsi="Cambria"/>
                <w:bCs/>
                <w:sz w:val="20"/>
                <w:szCs w:val="20"/>
              </w:rPr>
              <w:t>Η Εικόνα του Προδρόμου (</w:t>
            </w:r>
            <w:r w:rsidRPr="00B6205A">
              <w:rPr>
                <w:rFonts w:ascii="Cambria" w:hAnsi="Cambria"/>
                <w:bCs/>
                <w:sz w:val="20"/>
                <w:szCs w:val="20"/>
                <w:lang w:val="en-US"/>
              </w:rPr>
              <w:t>II</w:t>
            </w:r>
            <w:r w:rsidRPr="00B6205A">
              <w:rPr>
                <w:rFonts w:ascii="Cambria" w:hAnsi="Cambria"/>
                <w:bCs/>
                <w:sz w:val="20"/>
                <w:szCs w:val="20"/>
              </w:rPr>
              <w:t>.</w:t>
            </w:r>
            <w:r w:rsidRPr="00B6205A">
              <w:rPr>
                <w:rFonts w:ascii="Cambria" w:hAnsi="Cambria"/>
                <w:bCs/>
                <w:sz w:val="20"/>
                <w:szCs w:val="20"/>
                <w:lang w:val="en-US"/>
              </w:rPr>
              <w:t>vii</w:t>
            </w:r>
            <w:r w:rsidRPr="00B6205A">
              <w:rPr>
                <w:rFonts w:ascii="Cambria" w:hAnsi="Cambria"/>
                <w:bCs/>
                <w:sz w:val="20"/>
                <w:szCs w:val="20"/>
              </w:rPr>
              <w:t>)</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Γ.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xml:space="preserve"> Δ</w:t>
            </w:r>
            <w:r>
              <w:rPr>
                <w:rFonts w:ascii="Cambria" w:hAnsi="Cambria"/>
                <w:b/>
                <w:bCs/>
                <w:sz w:val="18"/>
                <w:szCs w:val="20"/>
              </w:rPr>
              <w:t>ΗΜΙΟΥΡΓΙΚΗΣ</w:t>
            </w:r>
            <w:r>
              <w:rPr>
                <w:rFonts w:ascii="Cambria" w:hAnsi="Cambria"/>
                <w:b/>
                <w:bCs/>
                <w:sz w:val="20"/>
                <w:szCs w:val="20"/>
              </w:rPr>
              <w:t xml:space="preserve"> Ε</w:t>
            </w:r>
            <w:r>
              <w:rPr>
                <w:rFonts w:ascii="Cambria" w:hAnsi="Cambria"/>
                <w:b/>
                <w:bCs/>
                <w:sz w:val="18"/>
                <w:szCs w:val="20"/>
              </w:rPr>
              <w:t>ΚΦΡΑΣΗΣ</w:t>
            </w:r>
          </w:p>
          <w:p w:rsidR="0030664F" w:rsidRPr="008924B3" w:rsidRDefault="0030664F" w:rsidP="00DD2192">
            <w:pPr>
              <w:numPr>
                <w:ilvl w:val="0"/>
                <w:numId w:val="98"/>
              </w:numPr>
              <w:tabs>
                <w:tab w:val="clear" w:pos="1453"/>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Ζωγραφίζουν εικόνες και δημιουργούν κολλάζ σχετικά </w:t>
            </w:r>
            <w:r w:rsidRPr="00034077">
              <w:rPr>
                <w:rFonts w:ascii="Cambria" w:hAnsi="Cambria"/>
                <w:bCs/>
                <w:sz w:val="20"/>
                <w:szCs w:val="20"/>
              </w:rPr>
              <w:br/>
            </w:r>
            <w:r>
              <w:rPr>
                <w:rFonts w:ascii="Cambria" w:hAnsi="Cambria"/>
                <w:bCs/>
                <w:sz w:val="20"/>
                <w:szCs w:val="20"/>
              </w:rPr>
              <w:t xml:space="preserve">με τις </w:t>
            </w:r>
            <w:r w:rsidRPr="008924B3">
              <w:rPr>
                <w:rFonts w:ascii="Cambria" w:hAnsi="Cambria"/>
                <w:bCs/>
                <w:sz w:val="20"/>
                <w:szCs w:val="20"/>
              </w:rPr>
              <w:t xml:space="preserve">προρρήσεις του Ησαΐα για την εποχή </w:t>
            </w:r>
            <w:r w:rsidRPr="008924B3">
              <w:rPr>
                <w:rFonts w:ascii="Cambria" w:hAnsi="Cambria"/>
                <w:bCs/>
                <w:sz w:val="20"/>
                <w:szCs w:val="20"/>
              </w:rPr>
              <w:br/>
              <w:t>του Μεσσία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vi</w:t>
            </w:r>
            <w:r w:rsidRPr="008924B3">
              <w:rPr>
                <w:rFonts w:ascii="Cambria" w:hAnsi="Cambria"/>
                <w:bCs/>
                <w:sz w:val="20"/>
                <w:szCs w:val="20"/>
              </w:rPr>
              <w:t>)</w:t>
            </w:r>
          </w:p>
          <w:p w:rsidR="0030664F" w:rsidRPr="008924B3" w:rsidRDefault="0030664F" w:rsidP="00DD2192">
            <w:pPr>
              <w:numPr>
                <w:ilvl w:val="0"/>
                <w:numId w:val="98"/>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Μουσικό εργαστήριο: μελοποιούν το Ησ 65, 16-25 («Καινούργιος ουρανός και καινούργια γη»)</w:t>
            </w:r>
          </w:p>
          <w:p w:rsidR="0030664F" w:rsidRPr="008924B3" w:rsidRDefault="0030664F" w:rsidP="00DD2192">
            <w:pPr>
              <w:numPr>
                <w:ilvl w:val="0"/>
                <w:numId w:val="98"/>
              </w:numPr>
              <w:tabs>
                <w:tab w:val="clear" w:pos="1453"/>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«Τα κείμενά μου – οι θησαυροί μου»: δουλεύοντας </w:t>
            </w:r>
            <w:r w:rsidRPr="008924B3">
              <w:rPr>
                <w:rFonts w:ascii="Cambria" w:hAnsi="Cambria"/>
                <w:bCs/>
                <w:sz w:val="20"/>
                <w:szCs w:val="20"/>
              </w:rPr>
              <w:br/>
              <w:t xml:space="preserve">σε δυάδες επιλέγουν φράσεις και αποφθέγματα </w:t>
            </w:r>
            <w:r w:rsidRPr="008924B3">
              <w:rPr>
                <w:rFonts w:ascii="Cambria" w:hAnsi="Cambria"/>
                <w:bCs/>
                <w:sz w:val="20"/>
                <w:szCs w:val="20"/>
              </w:rPr>
              <w:br/>
              <w:t>προφητών. Θεμελιώνουν την επιλογή τους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D976B5" w:rsidRDefault="0030664F" w:rsidP="00D976B5">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tc>
      </w:tr>
    </w:tbl>
    <w:p w:rsidR="00D16159" w:rsidRDefault="00D16159" w:rsidP="00CD3C7B">
      <w:pPr>
        <w:spacing w:before="120" w:after="120"/>
        <w:rPr>
          <w:rFonts w:ascii="Calibri" w:hAnsi="Calibri"/>
          <w:b/>
          <w:color w:val="CC0000"/>
        </w:rPr>
      </w:pPr>
    </w:p>
    <w:p w:rsidR="00D16159" w:rsidRPr="00AA1FFF" w:rsidRDefault="00D16159" w:rsidP="00CD3C7B">
      <w:pPr>
        <w:spacing w:before="120" w:after="120"/>
        <w:rPr>
          <w:rFonts w:ascii="Calibri" w:hAnsi="Calibri"/>
          <w:b/>
          <w:color w:val="CC0000"/>
        </w:rPr>
      </w:pPr>
    </w:p>
    <w:p w:rsidR="00D16159" w:rsidRPr="00075A6B" w:rsidRDefault="00D16159" w:rsidP="00075A6B">
      <w:pPr>
        <w:autoSpaceDE w:val="0"/>
        <w:autoSpaceDN w:val="0"/>
        <w:adjustRightInd w:val="0"/>
        <w:spacing w:after="240"/>
        <w:rPr>
          <w:rFonts w:ascii="Century Gothic" w:hAnsi="Century Gothic"/>
          <w:shadow/>
          <w:color w:val="002060"/>
          <w:sz w:val="28"/>
          <w:szCs w:val="28"/>
        </w:rPr>
      </w:pPr>
      <w:r>
        <w:rPr>
          <w:rFonts w:ascii="Calibri" w:hAnsi="Calibri"/>
          <w:b/>
          <w:color w:val="CC0000"/>
        </w:rPr>
        <w:br w:type="page"/>
      </w:r>
      <w:r w:rsidRPr="00075A6B">
        <w:rPr>
          <w:rFonts w:ascii="Century Gothic" w:hAnsi="Century Gothic"/>
          <w:b/>
          <w:shadow/>
          <w:color w:val="002060"/>
          <w:sz w:val="31"/>
          <w:szCs w:val="31"/>
        </w:rPr>
        <w:lastRenderedPageBreak/>
        <w:t>5</w:t>
      </w:r>
      <w:r w:rsidRPr="0025513E">
        <w:rPr>
          <w:rFonts w:ascii="Century Gothic" w:hAnsi="Century Gothic"/>
          <w:b/>
          <w:shadow/>
          <w:color w:val="002060"/>
          <w:sz w:val="31"/>
          <w:szCs w:val="31"/>
        </w:rPr>
        <w:t xml:space="preserve">.  </w:t>
      </w:r>
      <w:r w:rsidRPr="0025513E">
        <w:rPr>
          <w:rFonts w:ascii="Century Gothic" w:hAnsi="Century Gothic"/>
          <w:b/>
          <w:shadow/>
          <w:color w:val="002060"/>
          <w:sz w:val="32"/>
          <w:szCs w:val="28"/>
        </w:rPr>
        <w:t xml:space="preserve">Η Εκκλησία του Χριστού </w:t>
      </w:r>
      <w:r w:rsidRPr="00AC7588">
        <w:rPr>
          <w:rFonts w:ascii="Century Gothic" w:hAnsi="Century Gothic"/>
          <w:b/>
          <w:shadow/>
          <w:color w:val="002060"/>
          <w:sz w:val="32"/>
          <w:szCs w:val="28"/>
        </w:rPr>
        <w:t xml:space="preserve">μπαίνει στην ιστορία  </w:t>
      </w:r>
      <w:r w:rsidR="00803F6F">
        <w:rPr>
          <w:rFonts w:ascii="Century Gothic" w:hAnsi="Century Gothic"/>
          <w:shadow/>
          <w:color w:val="002060"/>
          <w:sz w:val="28"/>
          <w:szCs w:val="28"/>
        </w:rPr>
        <w:t>(4</w:t>
      </w:r>
      <w:r w:rsidRPr="00AC7588">
        <w:rPr>
          <w:rFonts w:ascii="Century Gothic" w:hAnsi="Century Gothic"/>
          <w:shadow/>
          <w:color w:val="002060"/>
          <w:sz w:val="28"/>
          <w:szCs w:val="28"/>
        </w:rPr>
        <w:t xml:space="preserve"> δίωρα)</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3969"/>
        <w:gridCol w:w="5726"/>
      </w:tblGrid>
      <w:tr w:rsidR="0030664F" w:rsidRPr="0025513E" w:rsidTr="0030664F">
        <w:tc>
          <w:tcPr>
            <w:tcW w:w="2267" w:type="dxa"/>
            <w:vAlign w:val="center"/>
          </w:tcPr>
          <w:p w:rsidR="0030664F" w:rsidRPr="0025513E" w:rsidRDefault="0030664F" w:rsidP="00A50C1C">
            <w:pPr>
              <w:pStyle w:val="ListParagraph1"/>
              <w:ind w:left="0"/>
              <w:jc w:val="center"/>
              <w:rPr>
                <w:rFonts w:ascii="Century Gothic" w:hAnsi="Century Gothic"/>
                <w:b/>
                <w:bCs/>
                <w:smallCaps/>
                <w:shadow/>
                <w:color w:val="800000"/>
                <w:spacing w:val="20"/>
                <w:w w:val="90"/>
                <w:sz w:val="22"/>
                <w:szCs w:val="20"/>
              </w:rPr>
            </w:pPr>
            <w:r w:rsidRPr="0025513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Βασικά </w:t>
            </w:r>
            <w:r w:rsidRPr="0025513E">
              <w:rPr>
                <w:rFonts w:ascii="Century Gothic" w:hAnsi="Century Gothic"/>
                <w:b/>
                <w:smallCaps/>
                <w:shadow/>
                <w:color w:val="800000"/>
                <w:spacing w:val="20"/>
                <w:w w:val="90"/>
                <w:sz w:val="22"/>
                <w:szCs w:val="20"/>
              </w:rPr>
              <w:br/>
              <w:t>Θέματα</w:t>
            </w:r>
          </w:p>
        </w:tc>
        <w:tc>
          <w:tcPr>
            <w:tcW w:w="5726"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Ενδεικτικές </w:t>
            </w:r>
            <w:r w:rsidRPr="0025513E">
              <w:rPr>
                <w:rFonts w:ascii="Century Gothic" w:hAnsi="Century Gothic"/>
                <w:b/>
                <w:smallCaps/>
                <w:shadow/>
                <w:color w:val="800000"/>
                <w:spacing w:val="20"/>
                <w:w w:val="90"/>
                <w:sz w:val="22"/>
                <w:szCs w:val="20"/>
              </w:rPr>
              <w:br/>
              <w:t>Δραστηριότητες</w:t>
            </w:r>
          </w:p>
        </w:tc>
      </w:tr>
      <w:tr w:rsidR="0030664F" w:rsidRPr="00050752" w:rsidTr="0030664F">
        <w:tc>
          <w:tcPr>
            <w:tcW w:w="2267"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περιγράφουν το γεγονός της Πεντηκοστής και την αναγνωρίζουν </w:t>
            </w:r>
            <w:r w:rsidRPr="00AC7588">
              <w:rPr>
                <w:rFonts w:ascii="Cambria" w:hAnsi="Cambria"/>
                <w:bCs/>
                <w:sz w:val="20"/>
                <w:szCs w:val="20"/>
              </w:rPr>
              <w:br/>
              <w:t xml:space="preserve">ως το γεγονός της ιστορικής φανέρωσης της Εκκλησίας </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διερευνούν και εξηγούν το νόημα των συμβολικών και εικονιστικών παραστάσεων της Εκκλησίας </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φαντάζονται, περιγράφουν και αξιολογούν τη ζωή της πρώτης χριστιανικής κοινότητας ως κοινωνίας αγάπης </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δ)</w:t>
            </w:r>
            <w:r w:rsidRPr="00AC7588">
              <w:rPr>
                <w:rFonts w:ascii="Cambria" w:hAnsi="Cambria"/>
                <w:bCs/>
                <w:sz w:val="20"/>
                <w:szCs w:val="20"/>
              </w:rPr>
              <w:t xml:space="preserve"> εξηγούν με επιχειρήματα τη σημασία της αγάπης που γίνεται πράξη, προεκτείνοντας </w:t>
            </w:r>
            <w:r w:rsidRPr="00AC7588">
              <w:rPr>
                <w:rFonts w:ascii="Cambria" w:hAnsi="Cambria"/>
                <w:bCs/>
                <w:sz w:val="20"/>
                <w:szCs w:val="20"/>
              </w:rPr>
              <w:br/>
              <w:t xml:space="preserve">χαρακτηριστικά της ζωής των πρώτων κοινοτήτων (ισότητα, κοινοκτημοσύνη, αλληλεγγύη) </w:t>
            </w:r>
            <w:r w:rsidRPr="00AC7588">
              <w:rPr>
                <w:rFonts w:ascii="Cambria" w:hAnsi="Cambria"/>
                <w:bCs/>
                <w:sz w:val="20"/>
                <w:szCs w:val="20"/>
              </w:rPr>
              <w:br/>
              <w:t>στη σημερινή εποχή</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ε)</w:t>
            </w:r>
            <w:r w:rsidRPr="00AC7588">
              <w:rPr>
                <w:rFonts w:ascii="Cambria" w:hAnsi="Cambria"/>
                <w:bCs/>
                <w:sz w:val="20"/>
                <w:szCs w:val="20"/>
              </w:rPr>
              <w:t xml:space="preserve"> διασαφηνίζουν τον </w:t>
            </w:r>
            <w:r w:rsidRPr="00AC7588">
              <w:rPr>
                <w:rFonts w:ascii="Cambria" w:hAnsi="Cambria"/>
                <w:bCs/>
                <w:sz w:val="20"/>
                <w:szCs w:val="20"/>
              </w:rPr>
              <w:lastRenderedPageBreak/>
              <w:t>κεντρικό ρόλο της Ευχαριστίας στην Εκκλησία</w:t>
            </w:r>
          </w:p>
          <w:p w:rsidR="0030664F" w:rsidRPr="00AC7588" w:rsidRDefault="0030664F" w:rsidP="006266BC">
            <w:pPr>
              <w:tabs>
                <w:tab w:val="num" w:pos="142"/>
              </w:tabs>
              <w:autoSpaceDE w:val="0"/>
              <w:autoSpaceDN w:val="0"/>
              <w:adjustRightInd w:val="0"/>
              <w:spacing w:before="60"/>
              <w:rPr>
                <w:rFonts w:ascii="Cambria" w:hAnsi="Cambria"/>
                <w:sz w:val="20"/>
                <w:szCs w:val="20"/>
              </w:rPr>
            </w:pPr>
            <w:r w:rsidRPr="00AC7588">
              <w:rPr>
                <w:rFonts w:ascii="Cambria" w:hAnsi="Cambria"/>
                <w:b/>
                <w:bCs/>
                <w:sz w:val="20"/>
                <w:szCs w:val="20"/>
              </w:rPr>
              <w:t>στ)</w:t>
            </w:r>
            <w:r w:rsidRPr="00AC7588">
              <w:rPr>
                <w:rFonts w:ascii="Cambria" w:hAnsi="Cambria"/>
                <w:bCs/>
                <w:sz w:val="20"/>
                <w:szCs w:val="20"/>
              </w:rPr>
              <w:t xml:space="preserve"> αναγνωρίζουν και εξηγούν την αξία της ευχαριστίας και της ευγνωμοσύνης στη ζωή και στις σχέσεις τους με τους άλλους </w:t>
            </w:r>
          </w:p>
        </w:tc>
        <w:tc>
          <w:tcPr>
            <w:tcW w:w="3969" w:type="dxa"/>
          </w:tcPr>
          <w:p w:rsidR="0030664F" w:rsidRPr="00AC7588" w:rsidRDefault="0030664F" w:rsidP="00DD2192">
            <w:pPr>
              <w:numPr>
                <w:ilvl w:val="0"/>
                <w:numId w:val="72"/>
              </w:numPr>
              <w:tabs>
                <w:tab w:val="clear" w:pos="3240"/>
              </w:tabs>
              <w:spacing w:before="60"/>
              <w:ind w:left="284" w:hanging="284"/>
              <w:rPr>
                <w:rFonts w:ascii="Cambria" w:hAnsi="Cambria"/>
                <w:b/>
                <w:sz w:val="20"/>
                <w:szCs w:val="20"/>
              </w:rPr>
            </w:pPr>
            <w:r w:rsidRPr="00AC7588">
              <w:rPr>
                <w:rFonts w:ascii="Cambria" w:hAnsi="Cambria"/>
                <w:b/>
                <w:sz w:val="20"/>
                <w:szCs w:val="20"/>
              </w:rPr>
              <w:lastRenderedPageBreak/>
              <w:t xml:space="preserve">Η γενέθλια μέρα της Εκκλησίας </w:t>
            </w:r>
          </w:p>
          <w:p w:rsidR="0030664F" w:rsidRPr="00AC7588" w:rsidRDefault="0030664F" w:rsidP="00DD2192">
            <w:pPr>
              <w:numPr>
                <w:ilvl w:val="3"/>
                <w:numId w:val="72"/>
              </w:numPr>
              <w:tabs>
                <w:tab w:val="clear" w:pos="3240"/>
              </w:tabs>
              <w:ind w:left="284" w:right="-109" w:hanging="284"/>
              <w:rPr>
                <w:rFonts w:ascii="Cambria" w:hAnsi="Cambria"/>
                <w:sz w:val="20"/>
                <w:szCs w:val="20"/>
              </w:rPr>
            </w:pPr>
            <w:r w:rsidRPr="00AC7588">
              <w:rPr>
                <w:rFonts w:ascii="Cambria" w:hAnsi="Cambria"/>
                <w:sz w:val="20"/>
                <w:szCs w:val="20"/>
              </w:rPr>
              <w:t xml:space="preserve">«Πλημμύρισαν από Πνεύμα Άγιο»: </w:t>
            </w:r>
            <w:r w:rsidRPr="00AC7588">
              <w:rPr>
                <w:rFonts w:ascii="Cambria" w:hAnsi="Cambria"/>
                <w:sz w:val="20"/>
                <w:szCs w:val="20"/>
              </w:rPr>
              <w:br/>
              <w:t xml:space="preserve">Η εμπειρία της Πεντηκοστής (Πρ 2, 1-13) </w:t>
            </w:r>
          </w:p>
          <w:p w:rsidR="0030664F" w:rsidRPr="00AC7588" w:rsidRDefault="0030664F" w:rsidP="00DD2192">
            <w:pPr>
              <w:numPr>
                <w:ilvl w:val="3"/>
                <w:numId w:val="72"/>
              </w:numPr>
              <w:tabs>
                <w:tab w:val="clear" w:pos="3240"/>
              </w:tabs>
              <w:ind w:left="284" w:hanging="284"/>
              <w:rPr>
                <w:rFonts w:ascii="Cambria" w:hAnsi="Cambria"/>
                <w:sz w:val="20"/>
                <w:szCs w:val="20"/>
              </w:rPr>
            </w:pPr>
            <w:r w:rsidRPr="00AC7588">
              <w:rPr>
                <w:rFonts w:ascii="Cambria" w:hAnsi="Cambria"/>
                <w:sz w:val="20"/>
                <w:szCs w:val="20"/>
              </w:rPr>
              <w:t>Η εικόνα της Πεντηκοστής</w:t>
            </w:r>
          </w:p>
          <w:p w:rsidR="0030664F" w:rsidRPr="00AC7588" w:rsidRDefault="0030664F" w:rsidP="00DD2192">
            <w:pPr>
              <w:numPr>
                <w:ilvl w:val="3"/>
                <w:numId w:val="72"/>
              </w:numPr>
              <w:tabs>
                <w:tab w:val="clear" w:pos="3240"/>
              </w:tabs>
              <w:ind w:left="284" w:hanging="284"/>
              <w:rPr>
                <w:rFonts w:ascii="Cambria" w:hAnsi="Cambria"/>
                <w:sz w:val="20"/>
                <w:szCs w:val="20"/>
              </w:rPr>
            </w:pPr>
            <w:r w:rsidRPr="00AC7588">
              <w:rPr>
                <w:rFonts w:ascii="Cambria" w:hAnsi="Cambria"/>
                <w:sz w:val="20"/>
                <w:szCs w:val="20"/>
              </w:rPr>
              <w:t>Έθιμα της γιορτής της Πεντηκοστής</w:t>
            </w:r>
          </w:p>
          <w:p w:rsidR="0030664F" w:rsidRPr="00AC7588" w:rsidRDefault="0030664F" w:rsidP="00DD2192">
            <w:pPr>
              <w:numPr>
                <w:ilvl w:val="4"/>
                <w:numId w:val="72"/>
              </w:numPr>
              <w:tabs>
                <w:tab w:val="clear" w:pos="3600"/>
              </w:tabs>
              <w:ind w:left="568" w:hanging="284"/>
              <w:rPr>
                <w:rFonts w:ascii="Cambria" w:hAnsi="Cambria"/>
                <w:sz w:val="20"/>
                <w:szCs w:val="20"/>
              </w:rPr>
            </w:pPr>
            <w:r w:rsidRPr="00AC7588">
              <w:rPr>
                <w:rFonts w:ascii="Cambria" w:hAnsi="Cambria"/>
                <w:sz w:val="20"/>
                <w:szCs w:val="20"/>
              </w:rPr>
              <w:t xml:space="preserve">Ψυχοσάββατο πριν την </w:t>
            </w:r>
            <w:r w:rsidRPr="00AC7588">
              <w:rPr>
                <w:rFonts w:ascii="Cambria" w:hAnsi="Cambria"/>
                <w:sz w:val="20"/>
                <w:szCs w:val="20"/>
              </w:rPr>
              <w:br/>
              <w:t>Κυριακή της Πεντηκοστής</w:t>
            </w:r>
          </w:p>
          <w:p w:rsidR="0030664F" w:rsidRPr="00AC7588" w:rsidRDefault="0030664F" w:rsidP="00DD2192">
            <w:pPr>
              <w:numPr>
                <w:ilvl w:val="4"/>
                <w:numId w:val="72"/>
              </w:numPr>
              <w:tabs>
                <w:tab w:val="clear" w:pos="3600"/>
              </w:tabs>
              <w:ind w:left="568" w:hanging="284"/>
              <w:rPr>
                <w:rFonts w:ascii="Cambria" w:hAnsi="Cambria"/>
                <w:sz w:val="20"/>
                <w:szCs w:val="20"/>
              </w:rPr>
            </w:pPr>
            <w:r w:rsidRPr="00AC7588">
              <w:rPr>
                <w:rFonts w:ascii="Cambria" w:hAnsi="Cambria"/>
                <w:sz w:val="20"/>
                <w:szCs w:val="20"/>
              </w:rPr>
              <w:t>«Γονατιστή» Κυριακή</w:t>
            </w:r>
          </w:p>
          <w:p w:rsidR="0030664F" w:rsidRPr="00AC7588" w:rsidRDefault="0030664F" w:rsidP="00DD2192">
            <w:pPr>
              <w:numPr>
                <w:ilvl w:val="4"/>
                <w:numId w:val="72"/>
              </w:numPr>
              <w:tabs>
                <w:tab w:val="clear" w:pos="3600"/>
              </w:tabs>
              <w:ind w:left="568" w:hanging="284"/>
              <w:rPr>
                <w:rFonts w:ascii="Cambria" w:hAnsi="Cambria"/>
                <w:b/>
                <w:sz w:val="20"/>
                <w:szCs w:val="20"/>
              </w:rPr>
            </w:pPr>
            <w:r w:rsidRPr="00AC7588">
              <w:rPr>
                <w:rFonts w:ascii="Cambria" w:hAnsi="Cambria"/>
                <w:sz w:val="20"/>
                <w:szCs w:val="20"/>
              </w:rPr>
              <w:t>Φύλλα καρυδιάς</w:t>
            </w:r>
          </w:p>
          <w:p w:rsidR="0030664F" w:rsidRPr="00AC7588" w:rsidRDefault="0030664F" w:rsidP="00DD2192">
            <w:pPr>
              <w:numPr>
                <w:ilvl w:val="0"/>
                <w:numId w:val="72"/>
              </w:numPr>
              <w:tabs>
                <w:tab w:val="clear" w:pos="3240"/>
              </w:tabs>
              <w:spacing w:before="120"/>
              <w:ind w:left="284" w:hanging="284"/>
              <w:rPr>
                <w:rFonts w:ascii="Cambria" w:hAnsi="Cambria"/>
                <w:b/>
                <w:sz w:val="20"/>
                <w:szCs w:val="20"/>
              </w:rPr>
            </w:pPr>
            <w:r w:rsidRPr="00AC7588">
              <w:rPr>
                <w:rFonts w:ascii="Cambria" w:hAnsi="Cambria"/>
                <w:b/>
                <w:sz w:val="20"/>
                <w:szCs w:val="20"/>
              </w:rPr>
              <w:t xml:space="preserve"> Τι σημαίνει «Εκκλησία»; </w:t>
            </w:r>
          </w:p>
          <w:p w:rsidR="0030664F" w:rsidRPr="00AC7588" w:rsidRDefault="0030664F" w:rsidP="00DD2192">
            <w:pPr>
              <w:numPr>
                <w:ilvl w:val="3"/>
                <w:numId w:val="72"/>
              </w:numPr>
              <w:tabs>
                <w:tab w:val="clear" w:pos="3240"/>
              </w:tabs>
              <w:ind w:left="284" w:hanging="284"/>
              <w:rPr>
                <w:rFonts w:ascii="Cambria" w:hAnsi="Cambria"/>
                <w:b/>
                <w:sz w:val="20"/>
                <w:szCs w:val="20"/>
              </w:rPr>
            </w:pPr>
            <w:r w:rsidRPr="00AC7588">
              <w:rPr>
                <w:rFonts w:ascii="Cambria" w:hAnsi="Cambria"/>
                <w:sz w:val="20"/>
                <w:szCs w:val="20"/>
              </w:rPr>
              <w:t xml:space="preserve">Εικόνες και σύμβολα για την Εκκλησία (καράβι, σώμα, άμπελος, οικογένεια, άγκυρα, ποίμνιο, οικοδομή) </w:t>
            </w:r>
          </w:p>
          <w:p w:rsidR="0030664F" w:rsidRPr="00053F82" w:rsidRDefault="0030664F" w:rsidP="00DD2192">
            <w:pPr>
              <w:numPr>
                <w:ilvl w:val="0"/>
                <w:numId w:val="72"/>
              </w:numPr>
              <w:tabs>
                <w:tab w:val="clear" w:pos="3240"/>
              </w:tabs>
              <w:spacing w:before="120"/>
              <w:ind w:left="284" w:hanging="284"/>
              <w:rPr>
                <w:rFonts w:ascii="Cambria" w:hAnsi="Cambria"/>
                <w:b/>
                <w:sz w:val="20"/>
                <w:szCs w:val="20"/>
              </w:rPr>
            </w:pPr>
            <w:r w:rsidRPr="00AC7588">
              <w:rPr>
                <w:rFonts w:ascii="Cambria" w:hAnsi="Cambria"/>
                <w:b/>
                <w:sz w:val="20"/>
                <w:szCs w:val="20"/>
              </w:rPr>
              <w:t>Η ζωή στις πρώτες χριστιανικές κοινότητες</w:t>
            </w:r>
            <w:r w:rsidRPr="00AC7588">
              <w:rPr>
                <w:rFonts w:ascii="Cambria" w:hAnsi="Cambria"/>
                <w:b/>
                <w:sz w:val="20"/>
                <w:szCs w:val="20"/>
              </w:rPr>
              <w:br/>
            </w:r>
            <w:r w:rsidRPr="00053F82">
              <w:rPr>
                <w:rFonts w:ascii="Cambria" w:hAnsi="Cambria"/>
                <w:bCs/>
                <w:sz w:val="20"/>
                <w:szCs w:val="20"/>
              </w:rPr>
              <w:t>Από την ΚΔ:</w:t>
            </w:r>
            <w:r w:rsidRPr="00053F82">
              <w:rPr>
                <w:rFonts w:ascii="Cambria" w:hAnsi="Cambria"/>
                <w:b/>
                <w:sz w:val="20"/>
                <w:szCs w:val="20"/>
              </w:rPr>
              <w:t xml:space="preserve">  </w:t>
            </w:r>
          </w:p>
          <w:p w:rsidR="0030664F" w:rsidRPr="00AC7588" w:rsidRDefault="0030664F" w:rsidP="00DD2192">
            <w:pPr>
              <w:numPr>
                <w:ilvl w:val="0"/>
                <w:numId w:val="73"/>
              </w:numPr>
              <w:tabs>
                <w:tab w:val="clear" w:pos="3240"/>
              </w:tabs>
              <w:ind w:left="284" w:hanging="284"/>
              <w:rPr>
                <w:rFonts w:ascii="Cambria" w:hAnsi="Cambria"/>
                <w:b/>
                <w:sz w:val="20"/>
                <w:szCs w:val="20"/>
              </w:rPr>
            </w:pPr>
            <w:r w:rsidRPr="00AC7588">
              <w:rPr>
                <w:rFonts w:ascii="Cambria" w:hAnsi="Cambria"/>
                <w:sz w:val="20"/>
                <w:szCs w:val="20"/>
              </w:rPr>
              <w:t>Η ζωή ως κοινωνία: Κοινότητες αγάπης</w:t>
            </w:r>
          </w:p>
          <w:p w:rsidR="0030664F" w:rsidRPr="00AC7588" w:rsidRDefault="0030664F" w:rsidP="00DD2192">
            <w:pPr>
              <w:numPr>
                <w:ilvl w:val="0"/>
                <w:numId w:val="113"/>
              </w:numPr>
              <w:tabs>
                <w:tab w:val="clear" w:pos="1440"/>
              </w:tabs>
              <w:ind w:left="568" w:hanging="284"/>
              <w:rPr>
                <w:rFonts w:ascii="Cambria" w:hAnsi="Cambria"/>
                <w:b/>
                <w:sz w:val="20"/>
                <w:szCs w:val="20"/>
              </w:rPr>
            </w:pPr>
            <w:r w:rsidRPr="00AC7588">
              <w:rPr>
                <w:rFonts w:ascii="Cambria" w:hAnsi="Cambria"/>
                <w:sz w:val="20"/>
                <w:szCs w:val="20"/>
              </w:rPr>
              <w:t>Κοινοκτημοσύνη και «αγάπες» (Πραξ 4, 32-37)</w:t>
            </w:r>
          </w:p>
          <w:p w:rsidR="0030664F" w:rsidRPr="00AC7588" w:rsidRDefault="0030664F" w:rsidP="00DD2192">
            <w:pPr>
              <w:numPr>
                <w:ilvl w:val="0"/>
                <w:numId w:val="113"/>
              </w:numPr>
              <w:tabs>
                <w:tab w:val="clear" w:pos="1440"/>
              </w:tabs>
              <w:ind w:left="568" w:hanging="284"/>
              <w:rPr>
                <w:rFonts w:ascii="Cambria" w:hAnsi="Cambria"/>
                <w:b/>
                <w:sz w:val="20"/>
                <w:szCs w:val="20"/>
              </w:rPr>
            </w:pPr>
            <w:r w:rsidRPr="00AC7588">
              <w:rPr>
                <w:rFonts w:ascii="Cambria" w:hAnsi="Cambria"/>
                <w:sz w:val="20"/>
                <w:szCs w:val="20"/>
              </w:rPr>
              <w:t>«Ουκ ένι Ιουδαίος ουδέ Έλλην…» (Γαλ 3, 26-29)</w:t>
            </w:r>
          </w:p>
          <w:p w:rsidR="0030664F" w:rsidRPr="00AC7588" w:rsidRDefault="0030664F" w:rsidP="00DD2192">
            <w:pPr>
              <w:numPr>
                <w:ilvl w:val="0"/>
                <w:numId w:val="113"/>
              </w:numPr>
              <w:tabs>
                <w:tab w:val="clear" w:pos="1440"/>
              </w:tabs>
              <w:ind w:left="568" w:hanging="284"/>
              <w:rPr>
                <w:rFonts w:ascii="Cambria" w:hAnsi="Cambria"/>
                <w:b/>
                <w:sz w:val="20"/>
                <w:szCs w:val="20"/>
              </w:rPr>
            </w:pPr>
            <w:r w:rsidRPr="00AC7588">
              <w:rPr>
                <w:rFonts w:ascii="Cambria" w:hAnsi="Cambria"/>
                <w:sz w:val="20"/>
                <w:szCs w:val="20"/>
              </w:rPr>
              <w:t xml:space="preserve">Όλοι ίσοι, όλοι φίλοι </w:t>
            </w:r>
            <w:r w:rsidRPr="00AC7588">
              <w:rPr>
                <w:rFonts w:ascii="Cambria" w:hAnsi="Cambria"/>
                <w:sz w:val="20"/>
                <w:szCs w:val="20"/>
              </w:rPr>
              <w:br/>
              <w:t>(Επιστολή προς Φιλήμονα)</w:t>
            </w:r>
          </w:p>
          <w:p w:rsidR="0030664F" w:rsidRPr="00AC7588" w:rsidRDefault="0030664F" w:rsidP="00DD2192">
            <w:pPr>
              <w:numPr>
                <w:ilvl w:val="0"/>
                <w:numId w:val="113"/>
              </w:numPr>
              <w:tabs>
                <w:tab w:val="clear" w:pos="1440"/>
              </w:tabs>
              <w:ind w:left="568" w:hanging="284"/>
              <w:rPr>
                <w:rFonts w:ascii="Cambria" w:hAnsi="Cambria"/>
                <w:sz w:val="20"/>
                <w:szCs w:val="20"/>
              </w:rPr>
            </w:pPr>
            <w:r w:rsidRPr="00AC7588">
              <w:rPr>
                <w:rFonts w:ascii="Cambria" w:hAnsi="Cambria"/>
                <w:sz w:val="20"/>
                <w:szCs w:val="20"/>
              </w:rPr>
              <w:t>«Να δίνετε με το παραπάνω για κάθε καλό σκοπό»: Έμπρακτη προσφορά σε όσους έχουν ανάγκη (Β Κορ 9, 6-11, Ιακ 2, 15-18)</w:t>
            </w:r>
          </w:p>
          <w:p w:rsidR="0030664F" w:rsidRPr="00AC7588" w:rsidRDefault="0030664F" w:rsidP="00DD2192">
            <w:pPr>
              <w:numPr>
                <w:ilvl w:val="0"/>
                <w:numId w:val="73"/>
              </w:numPr>
              <w:tabs>
                <w:tab w:val="clear" w:pos="3240"/>
              </w:tabs>
              <w:spacing w:before="60"/>
              <w:ind w:left="284" w:hanging="284"/>
              <w:rPr>
                <w:rFonts w:ascii="Cambria" w:hAnsi="Cambria"/>
                <w:sz w:val="20"/>
                <w:szCs w:val="20"/>
              </w:rPr>
            </w:pPr>
            <w:r w:rsidRPr="00AC7588">
              <w:rPr>
                <w:rFonts w:ascii="Cambria" w:hAnsi="Cambria"/>
                <w:sz w:val="20"/>
                <w:szCs w:val="20"/>
              </w:rPr>
              <w:t>Η ζωή ως προσευχή και ευχαριστία (Πραξ 2, 42. 46-47)</w:t>
            </w:r>
          </w:p>
          <w:p w:rsidR="0030664F" w:rsidRPr="00AC7588" w:rsidRDefault="0030664F" w:rsidP="00DD2192">
            <w:pPr>
              <w:numPr>
                <w:ilvl w:val="0"/>
                <w:numId w:val="113"/>
              </w:numPr>
              <w:tabs>
                <w:tab w:val="clear" w:pos="1440"/>
              </w:tabs>
              <w:ind w:left="568" w:hanging="284"/>
              <w:rPr>
                <w:rFonts w:ascii="Cambria" w:hAnsi="Cambria"/>
                <w:sz w:val="20"/>
                <w:szCs w:val="20"/>
              </w:rPr>
            </w:pPr>
            <w:r w:rsidRPr="00AC7588">
              <w:rPr>
                <w:rFonts w:ascii="Cambria" w:hAnsi="Cambria"/>
                <w:sz w:val="20"/>
                <w:szCs w:val="20"/>
              </w:rPr>
              <w:t xml:space="preserve"> «Να είστε πάντοτε χαρούμενοι. </w:t>
            </w:r>
            <w:r w:rsidRPr="00AC7588">
              <w:rPr>
                <w:rFonts w:ascii="Cambria" w:hAnsi="Cambria"/>
                <w:sz w:val="20"/>
                <w:szCs w:val="20"/>
              </w:rPr>
              <w:br/>
              <w:t xml:space="preserve">Να προσεύχεστε αδιάκοπα. </w:t>
            </w:r>
            <w:r w:rsidRPr="00AC7588">
              <w:rPr>
                <w:rFonts w:ascii="Cambria" w:hAnsi="Cambria"/>
                <w:sz w:val="20"/>
                <w:szCs w:val="20"/>
              </w:rPr>
              <w:br/>
            </w:r>
            <w:r w:rsidRPr="00AC7588">
              <w:rPr>
                <w:rFonts w:ascii="Cambria" w:hAnsi="Cambria"/>
                <w:sz w:val="20"/>
                <w:szCs w:val="20"/>
              </w:rPr>
              <w:lastRenderedPageBreak/>
              <w:t xml:space="preserve">Να ευχαριστείτε τον Θεό </w:t>
            </w:r>
            <w:r w:rsidRPr="00AC7588">
              <w:rPr>
                <w:rFonts w:ascii="Cambria" w:hAnsi="Cambria"/>
                <w:sz w:val="20"/>
                <w:szCs w:val="20"/>
              </w:rPr>
              <w:br/>
              <w:t>για το κάθε τι» (Α Θεσ 5, 16-22)</w:t>
            </w:r>
          </w:p>
        </w:tc>
        <w:tc>
          <w:tcPr>
            <w:tcW w:w="572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B6205A" w:rsidRDefault="0030664F" w:rsidP="00DD2192">
            <w:pPr>
              <w:numPr>
                <w:ilvl w:val="0"/>
                <w:numId w:val="74"/>
              </w:numPr>
              <w:tabs>
                <w:tab w:val="clear" w:pos="1453"/>
                <w:tab w:val="left" w:pos="284"/>
              </w:tabs>
              <w:autoSpaceDE w:val="0"/>
              <w:autoSpaceDN w:val="0"/>
              <w:adjustRightInd w:val="0"/>
              <w:ind w:left="284" w:hanging="284"/>
              <w:rPr>
                <w:rFonts w:ascii="Cambria" w:hAnsi="Cambria"/>
                <w:bCs/>
                <w:sz w:val="20"/>
                <w:szCs w:val="20"/>
              </w:rPr>
            </w:pPr>
            <w:r>
              <w:rPr>
                <w:rFonts w:ascii="Cambria" w:hAnsi="Cambria"/>
                <w:bCs/>
                <w:sz w:val="20"/>
                <w:szCs w:val="20"/>
              </w:rPr>
              <w:t xml:space="preserve">Κύκλος συνείδησης: </w:t>
            </w:r>
            <w:r w:rsidRPr="00B6205A">
              <w:rPr>
                <w:rFonts w:ascii="Cambria" w:hAnsi="Cambria"/>
                <w:bCs/>
                <w:sz w:val="20"/>
                <w:szCs w:val="20"/>
              </w:rPr>
              <w:t xml:space="preserve">Δραματοποίηση της περίπτωσης </w:t>
            </w:r>
            <w:r>
              <w:rPr>
                <w:rFonts w:ascii="Cambria" w:hAnsi="Cambria"/>
                <w:bCs/>
                <w:sz w:val="20"/>
                <w:szCs w:val="20"/>
              </w:rPr>
              <w:br/>
            </w:r>
            <w:r w:rsidRPr="00B6205A">
              <w:rPr>
                <w:rFonts w:ascii="Cambria" w:hAnsi="Cambria"/>
                <w:bCs/>
                <w:sz w:val="20"/>
                <w:szCs w:val="20"/>
              </w:rPr>
              <w:t>του Βαρνάβα (Πρ 4, 36-37) (</w:t>
            </w:r>
            <w:r w:rsidRPr="00B6205A">
              <w:rPr>
                <w:rFonts w:ascii="Cambria" w:hAnsi="Cambria"/>
                <w:bCs/>
                <w:sz w:val="20"/>
                <w:szCs w:val="20"/>
                <w:lang w:val="en-US"/>
              </w:rPr>
              <w:t>III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8924B3" w:rsidRDefault="0030664F" w:rsidP="00DD2192">
            <w:pPr>
              <w:numPr>
                <w:ilvl w:val="0"/>
                <w:numId w:val="74"/>
              </w:numPr>
              <w:tabs>
                <w:tab w:val="clear" w:pos="1453"/>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Από το ημερολόγιο του Ονήσιμου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74"/>
              </w:numPr>
              <w:tabs>
                <w:tab w:val="clear" w:pos="1453"/>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Παγωμένη εικόνα: Ο Φιλήμονας υποδέχεται </w:t>
            </w:r>
            <w:r w:rsidRPr="008924B3">
              <w:rPr>
                <w:rFonts w:ascii="Cambria" w:hAnsi="Cambria"/>
                <w:bCs/>
                <w:sz w:val="20"/>
                <w:szCs w:val="20"/>
              </w:rPr>
              <w:br/>
              <w:t>τον Ονήσιμο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75"/>
              </w:numPr>
              <w:tabs>
                <w:tab w:val="clear" w:pos="1453"/>
                <w:tab w:val="left" w:pos="11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Πώς φαντάζομαι τη γειτονιά μου, αν εφαρμόζαμε </w:t>
            </w:r>
            <w:r w:rsidRPr="008924B3">
              <w:rPr>
                <w:rFonts w:ascii="Cambria" w:hAnsi="Cambria"/>
                <w:bCs/>
                <w:sz w:val="20"/>
                <w:szCs w:val="20"/>
              </w:rPr>
              <w:br/>
              <w:t>την κοινοκτημοσύνη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75"/>
              </w:numPr>
              <w:tabs>
                <w:tab w:val="clear" w:pos="1453"/>
                <w:tab w:val="left" w:pos="11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r>
            <w:r w:rsidRPr="008924B3">
              <w:rPr>
                <w:rFonts w:ascii="Cambria" w:hAnsi="Cambria"/>
                <w:bCs/>
                <w:sz w:val="20"/>
                <w:szCs w:val="20"/>
                <w:lang w:val="en-US"/>
              </w:rPr>
              <w:t>TPS</w:t>
            </w:r>
            <w:r w:rsidRPr="008924B3">
              <w:rPr>
                <w:rFonts w:ascii="Cambria" w:hAnsi="Cambria"/>
                <w:bCs/>
                <w:sz w:val="20"/>
                <w:szCs w:val="20"/>
              </w:rPr>
              <w:t xml:space="preserve">: Οι ανάγκες των άλλων στο σχολείο και την τάξη μας. Προτάσεις για δράσεις </w:t>
            </w:r>
          </w:p>
          <w:p w:rsidR="0030664F" w:rsidRPr="008924B3" w:rsidRDefault="0030664F" w:rsidP="00DD2192">
            <w:pPr>
              <w:numPr>
                <w:ilvl w:val="0"/>
                <w:numId w:val="75"/>
              </w:numPr>
              <w:tabs>
                <w:tab w:val="clear" w:pos="1453"/>
                <w:tab w:val="left" w:pos="11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(«Παιχνίδι επεξεργασίας»), </w:t>
            </w:r>
            <w:r w:rsidRPr="008924B3">
              <w:rPr>
                <w:rFonts w:ascii="Cambria" w:hAnsi="Cambria"/>
                <w:bCs/>
                <w:i/>
                <w:sz w:val="20"/>
                <w:szCs w:val="20"/>
              </w:rPr>
              <w:t>Πεντηκοστή</w:t>
            </w:r>
            <w:r w:rsidRPr="008924B3">
              <w:rPr>
                <w:rFonts w:ascii="Cambria" w:hAnsi="Cambria"/>
                <w:bCs/>
                <w:sz w:val="20"/>
                <w:szCs w:val="20"/>
              </w:rPr>
              <w:t>,</w:t>
            </w:r>
            <w:r w:rsidRPr="008924B3">
              <w:rPr>
                <w:rFonts w:ascii="Cambria" w:hAnsi="Cambria"/>
                <w:bCs/>
                <w:sz w:val="20"/>
                <w:szCs w:val="20"/>
              </w:rPr>
              <w:br/>
              <w:t>Θεοφάνης, Ι.Μ. Σταυρονικήτα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75"/>
              </w:numPr>
              <w:tabs>
                <w:tab w:val="clear" w:pos="1453"/>
                <w:tab w:val="left" w:pos="11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Artful Thinking («ρωτώντας την εικόνα»): Σύμβολα της Εκκλησίας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053F82">
            <w:pPr>
              <w:tabs>
                <w:tab w:val="left" w:pos="296"/>
              </w:tabs>
              <w:autoSpaceDE w:val="0"/>
              <w:autoSpaceDN w:val="0"/>
              <w:adjustRightInd w:val="0"/>
              <w:spacing w:before="120" w:after="60"/>
              <w:ind w:left="284" w:hanging="284"/>
              <w:rPr>
                <w:rFonts w:ascii="Cambria" w:hAnsi="Cambria"/>
                <w:b/>
                <w:bCs/>
                <w:sz w:val="20"/>
                <w:szCs w:val="20"/>
                <w:lang w:val="en-US"/>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76"/>
              </w:numPr>
              <w:tabs>
                <w:tab w:val="clear" w:pos="1453"/>
                <w:tab w:val="left" w:pos="296"/>
              </w:tabs>
              <w:autoSpaceDE w:val="0"/>
              <w:autoSpaceDN w:val="0"/>
              <w:adjustRightInd w:val="0"/>
              <w:ind w:left="284" w:hanging="284"/>
              <w:rPr>
                <w:rFonts w:ascii="Cambria" w:hAnsi="Cambria"/>
                <w:bCs/>
                <w:sz w:val="20"/>
                <w:szCs w:val="20"/>
              </w:rPr>
            </w:pPr>
            <w:r w:rsidRPr="008924B3">
              <w:rPr>
                <w:rFonts w:ascii="Cambria" w:hAnsi="Cambria"/>
                <w:bCs/>
                <w:sz w:val="20"/>
                <w:szCs w:val="20"/>
              </w:rPr>
              <w:t>Οι μαθητές σε ομάδες προετοιμάζουν μια παρουσίαση των συμβόλων της Εκκλησίας, με δικά τους σκίτσα/ζωγραφιές. Αφού εμπλουτίσουν το έργο τους με αποφθέγματα και δικές τους φράσεις, το παρουσιάζουν στην τάξη (</w:t>
            </w:r>
            <w:r w:rsidRPr="008924B3">
              <w:rPr>
                <w:rFonts w:ascii="Cambria" w:hAnsi="Cambria"/>
                <w:bCs/>
                <w:sz w:val="20"/>
                <w:szCs w:val="20"/>
                <w:lang w:val="en-US"/>
              </w:rPr>
              <w:t>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76"/>
              </w:numPr>
              <w:tabs>
                <w:tab w:val="clear" w:pos="1453"/>
                <w:tab w:val="left" w:pos="296"/>
              </w:tabs>
              <w:autoSpaceDE w:val="0"/>
              <w:autoSpaceDN w:val="0"/>
              <w:adjustRightInd w:val="0"/>
              <w:spacing w:before="60"/>
              <w:ind w:left="284" w:hanging="284"/>
              <w:rPr>
                <w:rFonts w:ascii="Cambria" w:hAnsi="Cambria"/>
                <w:bCs/>
                <w:sz w:val="20"/>
                <w:szCs w:val="20"/>
              </w:rPr>
            </w:pPr>
            <w:r w:rsidRPr="008924B3">
              <w:rPr>
                <w:rFonts w:ascii="Cambria" w:hAnsi="Cambria"/>
                <w:bCs/>
                <w:sz w:val="20"/>
                <w:szCs w:val="20"/>
              </w:rPr>
              <w:t>«Τα κείμενά μου / οι θησαυροί μου»: Ανασύνθεση αποφθεγμάτων από κείμενα που επεξεργαστήκαμε στην τάξη σε νέο κείμενο</w:t>
            </w:r>
          </w:p>
          <w:p w:rsidR="0030664F" w:rsidRPr="008924B3" w:rsidRDefault="0030664F" w:rsidP="00DD2192">
            <w:pPr>
              <w:numPr>
                <w:ilvl w:val="0"/>
                <w:numId w:val="76"/>
              </w:numPr>
              <w:tabs>
                <w:tab w:val="clear" w:pos="1453"/>
                <w:tab w:val="left" w:pos="296"/>
              </w:tabs>
              <w:autoSpaceDE w:val="0"/>
              <w:autoSpaceDN w:val="0"/>
              <w:adjustRightInd w:val="0"/>
              <w:ind w:left="284" w:hanging="284"/>
              <w:rPr>
                <w:rFonts w:ascii="Cambria" w:hAnsi="Cambria"/>
                <w:bCs/>
                <w:sz w:val="20"/>
                <w:szCs w:val="20"/>
              </w:rPr>
            </w:pPr>
            <w:r w:rsidRPr="008924B3">
              <w:rPr>
                <w:rFonts w:ascii="Cambria" w:hAnsi="Cambria"/>
                <w:bCs/>
                <w:sz w:val="20"/>
                <w:szCs w:val="20"/>
              </w:rPr>
              <w:t>Υποβάλλουν προτάσεις στην κυβέρνηση για τη βελτίωση της ζωής ανθρώπων της κοινότητάς τους: Σύνταξη μιας αναφοράς</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tabs>
                <w:tab w:val="left" w:pos="296"/>
              </w:tabs>
              <w:autoSpaceDE w:val="0"/>
              <w:autoSpaceDN w:val="0"/>
              <w:adjustRightInd w:val="0"/>
              <w:ind w:left="284" w:hanging="284"/>
              <w:rPr>
                <w:rFonts w:ascii="Cambria" w:hAnsi="Cambria"/>
                <w:b/>
                <w:bCs/>
                <w:sz w:val="20"/>
                <w:szCs w:val="20"/>
              </w:rPr>
            </w:pPr>
            <w:r w:rsidRPr="008924B3">
              <w:rPr>
                <w:rFonts w:ascii="Cambria" w:hAnsi="Cambria"/>
                <w:b/>
                <w:bCs/>
                <w:sz w:val="20"/>
                <w:szCs w:val="20"/>
              </w:rPr>
              <w:t xml:space="preserve">1. </w:t>
            </w:r>
            <w:r w:rsidRPr="008924B3">
              <w:rPr>
                <w:rFonts w:ascii="Cambria" w:hAnsi="Cambria"/>
                <w:b/>
                <w:bCs/>
                <w:sz w:val="20"/>
                <w:szCs w:val="20"/>
              </w:rPr>
              <w:tab/>
            </w:r>
            <w:r w:rsidRPr="008924B3">
              <w:rPr>
                <w:rFonts w:ascii="Cambria" w:hAnsi="Cambria"/>
                <w:bCs/>
                <w:sz w:val="20"/>
                <w:szCs w:val="20"/>
              </w:rPr>
              <w:t>Δημιουργώντας μια κοινότητα αγάπης στο σχολείο μας</w:t>
            </w:r>
          </w:p>
          <w:p w:rsidR="0030664F"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r>
            <w:r>
              <w:rPr>
                <w:rFonts w:ascii="Cambria" w:hAnsi="Cambria"/>
                <w:b/>
                <w:bCs/>
                <w:sz w:val="20"/>
                <w:szCs w:val="20"/>
              </w:rPr>
              <w:lastRenderedPageBreak/>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B6205A" w:rsidRDefault="0030664F" w:rsidP="00DD2192">
            <w:pPr>
              <w:numPr>
                <w:ilvl w:val="0"/>
                <w:numId w:val="127"/>
              </w:numPr>
              <w:tabs>
                <w:tab w:val="clear" w:pos="2880"/>
                <w:tab w:val="left" w:pos="296"/>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Λογισμικό Γ΄-Δ΄ τάξης: </w:t>
            </w:r>
            <w:r w:rsidRPr="00B6205A">
              <w:rPr>
                <w:rFonts w:ascii="Cambria" w:hAnsi="Cambria"/>
                <w:bCs/>
                <w:i/>
                <w:sz w:val="20"/>
                <w:szCs w:val="20"/>
              </w:rPr>
              <w:t xml:space="preserve">Η κοινότητα της Εκκλησίας </w:t>
            </w:r>
            <w:r w:rsidRPr="00197ABA">
              <w:rPr>
                <w:rFonts w:ascii="Cambria" w:hAnsi="Cambria"/>
                <w:bCs/>
                <w:i/>
                <w:sz w:val="20"/>
                <w:szCs w:val="20"/>
              </w:rPr>
              <w:br/>
            </w:r>
            <w:r w:rsidRPr="00B6205A">
              <w:rPr>
                <w:rFonts w:ascii="Cambria" w:hAnsi="Cambria"/>
                <w:bCs/>
                <w:i/>
                <w:sz w:val="20"/>
                <w:szCs w:val="20"/>
              </w:rPr>
              <w:t>και σύγχρονες ιεραποστολικές κοινότητες</w:t>
            </w:r>
            <w:r w:rsidRPr="00B6205A">
              <w:rPr>
                <w:rFonts w:ascii="Cambria" w:hAnsi="Cambria"/>
                <w:bCs/>
                <w:sz w:val="20"/>
                <w:szCs w:val="20"/>
              </w:rPr>
              <w:t xml:space="preserve"> </w:t>
            </w:r>
            <w:r w:rsidRPr="00197ABA">
              <w:rPr>
                <w:rFonts w:ascii="Cambria" w:hAnsi="Cambria"/>
                <w:bCs/>
                <w:sz w:val="20"/>
                <w:szCs w:val="20"/>
              </w:rPr>
              <w:br/>
            </w:r>
            <w:r w:rsidRPr="00B6205A">
              <w:rPr>
                <w:rFonts w:ascii="Cambria" w:hAnsi="Cambria"/>
                <w:bCs/>
                <w:sz w:val="20"/>
                <w:szCs w:val="20"/>
              </w:rPr>
              <w:t>(βρες το σωστό, σωστό / λάθος, βρες τη λέξη, παζλ)</w:t>
            </w:r>
          </w:p>
          <w:p w:rsidR="0030664F" w:rsidRPr="00B6205A" w:rsidRDefault="0030664F" w:rsidP="00DD2192">
            <w:pPr>
              <w:numPr>
                <w:ilvl w:val="0"/>
                <w:numId w:val="127"/>
              </w:numPr>
              <w:tabs>
                <w:tab w:val="clear" w:pos="2880"/>
                <w:tab w:val="left" w:pos="296"/>
              </w:tabs>
              <w:autoSpaceDE w:val="0"/>
              <w:autoSpaceDN w:val="0"/>
              <w:adjustRightInd w:val="0"/>
              <w:ind w:left="284" w:hanging="284"/>
              <w:rPr>
                <w:rFonts w:ascii="Cambria" w:hAnsi="Cambria"/>
                <w:bCs/>
                <w:sz w:val="20"/>
                <w:szCs w:val="20"/>
              </w:rPr>
            </w:pPr>
            <w:r w:rsidRPr="00B6205A">
              <w:rPr>
                <w:rFonts w:ascii="Cambria" w:hAnsi="Cambria"/>
                <w:bCs/>
                <w:sz w:val="20"/>
                <w:szCs w:val="20"/>
              </w:rPr>
              <w:t>Λογισμικό Γ΄ Γυμνασίου (</w:t>
            </w:r>
            <w:r w:rsidRPr="00B6205A">
              <w:rPr>
                <w:rFonts w:ascii="Cambria" w:hAnsi="Cambria"/>
                <w:bCs/>
                <w:i/>
                <w:sz w:val="20"/>
                <w:szCs w:val="20"/>
              </w:rPr>
              <w:t>Σχολείο</w:t>
            </w:r>
            <w:r w:rsidRPr="00B6205A">
              <w:rPr>
                <w:rFonts w:ascii="Cambria" w:hAnsi="Cambria"/>
                <w:bCs/>
                <w:sz w:val="20"/>
                <w:szCs w:val="20"/>
              </w:rPr>
              <w:t xml:space="preserve">): </w:t>
            </w:r>
            <w:r w:rsidRPr="00B6205A">
              <w:rPr>
                <w:rFonts w:ascii="Cambria" w:hAnsi="Cambria"/>
                <w:bCs/>
                <w:i/>
                <w:sz w:val="20"/>
                <w:szCs w:val="20"/>
              </w:rPr>
              <w:t>Απαρχές</w:t>
            </w:r>
          </w:p>
        </w:tc>
      </w:tr>
    </w:tbl>
    <w:p w:rsidR="00D16159" w:rsidRDefault="00D16159" w:rsidP="00CD3C7B">
      <w:pPr>
        <w:spacing w:before="120" w:after="120"/>
        <w:rPr>
          <w:rFonts w:ascii="Calibri" w:hAnsi="Calibri"/>
        </w:rPr>
      </w:pPr>
    </w:p>
    <w:p w:rsidR="00D16159" w:rsidRPr="00616FCB" w:rsidRDefault="00D16159" w:rsidP="00CD3C7B">
      <w:pPr>
        <w:autoSpaceDE w:val="0"/>
        <w:autoSpaceDN w:val="0"/>
        <w:adjustRightInd w:val="0"/>
        <w:spacing w:after="240"/>
        <w:rPr>
          <w:rFonts w:ascii="Century Gothic" w:hAnsi="Century Gothic"/>
          <w:b/>
          <w:shadow/>
          <w:color w:val="002060"/>
          <w:sz w:val="32"/>
          <w:szCs w:val="28"/>
        </w:rPr>
      </w:pPr>
    </w:p>
    <w:p w:rsidR="00D16159" w:rsidRPr="0025513E" w:rsidRDefault="00D16159" w:rsidP="00CD3C7B">
      <w:pPr>
        <w:autoSpaceDE w:val="0"/>
        <w:autoSpaceDN w:val="0"/>
        <w:adjustRightInd w:val="0"/>
        <w:spacing w:after="240"/>
        <w:rPr>
          <w:rFonts w:ascii="Century Gothic" w:hAnsi="Century Gothic"/>
          <w:b/>
          <w:shadow/>
          <w:color w:val="002060"/>
          <w:sz w:val="32"/>
          <w:szCs w:val="28"/>
        </w:rPr>
      </w:pPr>
      <w:r w:rsidRPr="0025513E">
        <w:rPr>
          <w:rFonts w:ascii="Century Gothic" w:hAnsi="Century Gothic"/>
          <w:b/>
          <w:shadow/>
          <w:color w:val="002060"/>
          <w:sz w:val="32"/>
          <w:szCs w:val="28"/>
        </w:rPr>
        <w:t xml:space="preserve">6.  Αποστολές για την «καλή είδηση»  </w:t>
      </w:r>
      <w:r w:rsidR="00803F6F">
        <w:rPr>
          <w:rFonts w:ascii="Century Gothic" w:hAnsi="Century Gothic"/>
          <w:shadow/>
          <w:color w:val="002060"/>
          <w:sz w:val="28"/>
          <w:szCs w:val="28"/>
        </w:rPr>
        <w:t>(5</w:t>
      </w:r>
      <w:r w:rsidRPr="00AC7588">
        <w:rPr>
          <w:rFonts w:ascii="Century Gothic" w:hAnsi="Century Gothic"/>
          <w:shadow/>
          <w:color w:val="002060"/>
          <w:sz w:val="28"/>
          <w:szCs w:val="28"/>
        </w:rPr>
        <w:t xml:space="preserve"> δίωρα)</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5"/>
      </w:tblGrid>
      <w:tr w:rsidR="0030664F" w:rsidRPr="0025513E" w:rsidTr="0030664F">
        <w:tc>
          <w:tcPr>
            <w:tcW w:w="2268" w:type="dxa"/>
            <w:vAlign w:val="center"/>
          </w:tcPr>
          <w:p w:rsidR="0030664F" w:rsidRPr="0025513E" w:rsidRDefault="0030664F" w:rsidP="00A50C1C">
            <w:pPr>
              <w:pStyle w:val="ListParagraph1"/>
              <w:ind w:left="0"/>
              <w:jc w:val="center"/>
              <w:rPr>
                <w:rFonts w:ascii="Century Gothic" w:hAnsi="Century Gothic"/>
                <w:b/>
                <w:bCs/>
                <w:smallCaps/>
                <w:shadow/>
                <w:color w:val="800000"/>
                <w:spacing w:val="20"/>
                <w:w w:val="90"/>
                <w:sz w:val="22"/>
                <w:szCs w:val="20"/>
              </w:rPr>
            </w:pPr>
            <w:r w:rsidRPr="0025513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Βασικά </w:t>
            </w:r>
            <w:r w:rsidRPr="0025513E">
              <w:rPr>
                <w:rFonts w:ascii="Century Gothic" w:hAnsi="Century Gothic"/>
                <w:b/>
                <w:smallCaps/>
                <w:shadow/>
                <w:color w:val="800000"/>
                <w:spacing w:val="20"/>
                <w:w w:val="90"/>
                <w:sz w:val="22"/>
                <w:szCs w:val="20"/>
              </w:rPr>
              <w:br/>
              <w:t>Θέματα</w:t>
            </w:r>
          </w:p>
        </w:tc>
        <w:tc>
          <w:tcPr>
            <w:tcW w:w="5725"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Ενδεικτικές </w:t>
            </w:r>
            <w:r w:rsidRPr="0025513E">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παρουσιάζουν και αποτιμούν την Ανάσταση του Χριστού ως αιτία </w:t>
            </w:r>
            <w:r w:rsidRPr="00AC7588">
              <w:rPr>
                <w:rFonts w:ascii="Cambria" w:hAnsi="Cambria"/>
                <w:bCs/>
                <w:sz w:val="20"/>
                <w:szCs w:val="20"/>
              </w:rPr>
              <w:br/>
              <w:t xml:space="preserve">και περιεχόμενο της ιεραποστολής </w:t>
            </w:r>
            <w:r w:rsidRPr="00AC7588">
              <w:rPr>
                <w:rFonts w:ascii="Cambria" w:hAnsi="Cambria"/>
                <w:bCs/>
                <w:sz w:val="20"/>
                <w:szCs w:val="20"/>
              </w:rPr>
              <w:br/>
              <w:t xml:space="preserve">(από την εποχή </w:t>
            </w:r>
            <w:r w:rsidRPr="00AC7588">
              <w:rPr>
                <w:rFonts w:ascii="Cambria" w:hAnsi="Cambria"/>
                <w:bCs/>
                <w:sz w:val="20"/>
                <w:szCs w:val="20"/>
              </w:rPr>
              <w:br/>
              <w:t xml:space="preserve">των Αποστόλων </w:t>
            </w:r>
            <w:r w:rsidRPr="00AC7588">
              <w:rPr>
                <w:rFonts w:ascii="Cambria" w:hAnsi="Cambria"/>
                <w:bCs/>
                <w:sz w:val="20"/>
                <w:szCs w:val="20"/>
              </w:rPr>
              <w:br/>
              <w:t>έως και σήμερα)</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απαριθμούν </w:t>
            </w:r>
            <w:r w:rsidRPr="00AC7588">
              <w:rPr>
                <w:rFonts w:ascii="Cambria" w:hAnsi="Cambria"/>
                <w:bCs/>
                <w:sz w:val="20"/>
                <w:szCs w:val="20"/>
              </w:rPr>
              <w:br/>
              <w:t xml:space="preserve">και αξιολογούν </w:t>
            </w:r>
            <w:r w:rsidRPr="00AC7588">
              <w:rPr>
                <w:rFonts w:ascii="Cambria" w:hAnsi="Cambria"/>
                <w:bCs/>
                <w:sz w:val="20"/>
                <w:szCs w:val="20"/>
              </w:rPr>
              <w:br/>
              <w:t xml:space="preserve">τις διακινδυνεύσεις </w:t>
            </w:r>
            <w:r w:rsidRPr="00AC7588">
              <w:rPr>
                <w:rFonts w:ascii="Cambria" w:hAnsi="Cambria"/>
                <w:bCs/>
                <w:sz w:val="20"/>
                <w:szCs w:val="20"/>
              </w:rPr>
              <w:br/>
              <w:t xml:space="preserve">που συνοδεύουν </w:t>
            </w:r>
            <w:r w:rsidRPr="00AC7588">
              <w:rPr>
                <w:rFonts w:ascii="Cambria" w:hAnsi="Cambria"/>
                <w:bCs/>
                <w:sz w:val="20"/>
                <w:szCs w:val="20"/>
              </w:rPr>
              <w:br/>
              <w:t>την ιεραποστολή</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διακρίνουν και αξιολογούν το θάρρος, την επιμονή και την </w:t>
            </w:r>
            <w:r w:rsidRPr="00AC7588">
              <w:rPr>
                <w:rFonts w:ascii="Cambria" w:hAnsi="Cambria"/>
                <w:bCs/>
                <w:sz w:val="20"/>
                <w:szCs w:val="20"/>
              </w:rPr>
              <w:lastRenderedPageBreak/>
              <w:t>αφοσίωση στη δράση συγκεκριμένων προσώπων</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δ)</w:t>
            </w:r>
            <w:r w:rsidRPr="00AC7588">
              <w:rPr>
                <w:rFonts w:ascii="Cambria" w:hAnsi="Cambria"/>
                <w:bCs/>
                <w:sz w:val="20"/>
                <w:szCs w:val="20"/>
              </w:rPr>
              <w:t xml:space="preserve"> εξακριβώνουν </w:t>
            </w:r>
            <w:r w:rsidRPr="00AC7588">
              <w:rPr>
                <w:rFonts w:ascii="Cambria" w:hAnsi="Cambria"/>
                <w:bCs/>
                <w:sz w:val="20"/>
                <w:szCs w:val="20"/>
              </w:rPr>
              <w:br/>
              <w:t>ότι η αποστολή της μαρτυρίας του Χριστού συνεχίζεται μέχρι και σήμερα και διατυπώνουν ιδέες και κρίσεις</w:t>
            </w:r>
          </w:p>
          <w:p w:rsidR="0030664F" w:rsidRPr="00AC7588" w:rsidRDefault="0030664F" w:rsidP="006266BC">
            <w:pPr>
              <w:tabs>
                <w:tab w:val="num" w:pos="142"/>
              </w:tabs>
              <w:autoSpaceDE w:val="0"/>
              <w:autoSpaceDN w:val="0"/>
              <w:adjustRightInd w:val="0"/>
              <w:spacing w:before="60"/>
              <w:rPr>
                <w:rFonts w:ascii="Cambria" w:hAnsi="Cambria"/>
                <w:sz w:val="20"/>
                <w:szCs w:val="20"/>
              </w:rPr>
            </w:pPr>
            <w:r w:rsidRPr="00AC7588">
              <w:rPr>
                <w:rFonts w:ascii="Cambria" w:hAnsi="Cambria"/>
                <w:b/>
                <w:bCs/>
                <w:sz w:val="20"/>
                <w:szCs w:val="20"/>
              </w:rPr>
              <w:t>ε)</w:t>
            </w:r>
            <w:r w:rsidRPr="00AC7588">
              <w:rPr>
                <w:rFonts w:ascii="Cambria" w:hAnsi="Cambria"/>
                <w:bCs/>
                <w:sz w:val="20"/>
                <w:szCs w:val="20"/>
              </w:rPr>
              <w:t xml:space="preserve"> εξηγούν με επιχειρήματα τη σημασία της δέσμευσης σε μια αποστολή </w:t>
            </w:r>
          </w:p>
        </w:tc>
        <w:tc>
          <w:tcPr>
            <w:tcW w:w="3969" w:type="dxa"/>
          </w:tcPr>
          <w:p w:rsidR="0030664F" w:rsidRPr="00AC7588" w:rsidRDefault="0030664F" w:rsidP="00DD2192">
            <w:pPr>
              <w:numPr>
                <w:ilvl w:val="0"/>
                <w:numId w:val="77"/>
              </w:numPr>
              <w:tabs>
                <w:tab w:val="clear" w:pos="3240"/>
              </w:tabs>
              <w:spacing w:before="60"/>
              <w:ind w:left="284" w:hanging="284"/>
              <w:rPr>
                <w:rFonts w:ascii="Cambria" w:hAnsi="Cambria"/>
                <w:b/>
                <w:sz w:val="20"/>
                <w:szCs w:val="20"/>
              </w:rPr>
            </w:pPr>
            <w:r w:rsidRPr="00AC7588">
              <w:rPr>
                <w:rFonts w:ascii="Cambria" w:hAnsi="Cambria"/>
                <w:b/>
                <w:sz w:val="20"/>
                <w:szCs w:val="20"/>
              </w:rPr>
              <w:lastRenderedPageBreak/>
              <w:t>«Χριστός Ανέστη!» Μια «καλή είδηση» για όλο τον κόσμο</w:t>
            </w:r>
          </w:p>
          <w:p w:rsidR="0030664F" w:rsidRPr="00AC7588" w:rsidRDefault="0030664F" w:rsidP="00DD2192">
            <w:pPr>
              <w:numPr>
                <w:ilvl w:val="0"/>
                <w:numId w:val="78"/>
              </w:numPr>
              <w:tabs>
                <w:tab w:val="clear" w:pos="3960"/>
              </w:tabs>
              <w:ind w:left="284" w:hanging="284"/>
              <w:rPr>
                <w:rFonts w:ascii="Cambria" w:hAnsi="Cambria"/>
                <w:sz w:val="20"/>
                <w:szCs w:val="20"/>
              </w:rPr>
            </w:pPr>
            <w:r w:rsidRPr="00AC7588">
              <w:rPr>
                <w:rFonts w:ascii="Cambria" w:hAnsi="Cambria"/>
                <w:sz w:val="20"/>
                <w:szCs w:val="20"/>
              </w:rPr>
              <w:t xml:space="preserve">«Ηγέρθη, ουκ έστιν ώδε»: </w:t>
            </w:r>
            <w:r w:rsidRPr="00AC7588">
              <w:rPr>
                <w:rFonts w:ascii="Cambria" w:hAnsi="Cambria"/>
                <w:sz w:val="20"/>
                <w:szCs w:val="20"/>
              </w:rPr>
              <w:br/>
              <w:t xml:space="preserve">Ο άγγελος στις Μυροφόρες </w:t>
            </w:r>
            <w:r w:rsidRPr="00AC7588">
              <w:rPr>
                <w:rFonts w:ascii="Cambria" w:hAnsi="Cambria"/>
                <w:sz w:val="20"/>
                <w:szCs w:val="20"/>
              </w:rPr>
              <w:br/>
              <w:t xml:space="preserve">(Μκ 16, 1-8) </w:t>
            </w:r>
          </w:p>
          <w:p w:rsidR="0030664F" w:rsidRPr="00AC7588" w:rsidRDefault="0030664F" w:rsidP="00DD2192">
            <w:pPr>
              <w:numPr>
                <w:ilvl w:val="0"/>
                <w:numId w:val="78"/>
              </w:numPr>
              <w:tabs>
                <w:tab w:val="clear" w:pos="3960"/>
              </w:tabs>
              <w:ind w:left="284" w:hanging="284"/>
              <w:rPr>
                <w:rFonts w:ascii="Cambria" w:hAnsi="Cambria"/>
                <w:b/>
                <w:sz w:val="20"/>
                <w:szCs w:val="20"/>
              </w:rPr>
            </w:pPr>
            <w:r w:rsidRPr="00AC7588">
              <w:rPr>
                <w:rFonts w:ascii="Cambria" w:hAnsi="Cambria"/>
                <w:b/>
                <w:sz w:val="20"/>
                <w:szCs w:val="20"/>
              </w:rPr>
              <w:t xml:space="preserve"> </w:t>
            </w:r>
            <w:r w:rsidRPr="00AC7588">
              <w:rPr>
                <w:rFonts w:ascii="Cambria" w:hAnsi="Cambria"/>
                <w:sz w:val="20"/>
                <w:szCs w:val="20"/>
              </w:rPr>
              <w:t>«Η αλήθεια όμως είναι πως ο Χριστός έχει αναστηθεί» (Α Κορ 15, 20-21)</w:t>
            </w:r>
          </w:p>
          <w:p w:rsidR="0030664F" w:rsidRPr="00AC7588" w:rsidRDefault="0030664F" w:rsidP="00DD2192">
            <w:pPr>
              <w:numPr>
                <w:ilvl w:val="0"/>
                <w:numId w:val="77"/>
              </w:numPr>
              <w:tabs>
                <w:tab w:val="clear" w:pos="3240"/>
              </w:tabs>
              <w:spacing w:before="120"/>
              <w:ind w:left="284" w:hanging="284"/>
              <w:rPr>
                <w:rFonts w:ascii="Cambria" w:hAnsi="Cambria"/>
                <w:b/>
                <w:sz w:val="20"/>
                <w:szCs w:val="20"/>
              </w:rPr>
            </w:pPr>
            <w:r w:rsidRPr="00AC7588">
              <w:rPr>
                <w:rFonts w:ascii="Cambria" w:hAnsi="Cambria"/>
                <w:b/>
                <w:sz w:val="20"/>
                <w:szCs w:val="20"/>
              </w:rPr>
              <w:t xml:space="preserve">«Πορευθέντες μαθητεύσατε </w:t>
            </w:r>
            <w:r w:rsidRPr="00AC7588">
              <w:rPr>
                <w:rFonts w:ascii="Cambria" w:hAnsi="Cambria"/>
                <w:b/>
                <w:sz w:val="20"/>
                <w:szCs w:val="20"/>
              </w:rPr>
              <w:br/>
              <w:t xml:space="preserve">πάντα τα έθνη» </w:t>
            </w:r>
            <w:r w:rsidRPr="00AC7588">
              <w:rPr>
                <w:rFonts w:ascii="Cambria" w:hAnsi="Cambria"/>
                <w:sz w:val="20"/>
                <w:szCs w:val="20"/>
              </w:rPr>
              <w:t>(Μτ 28, 16-20)</w:t>
            </w:r>
          </w:p>
          <w:p w:rsidR="0030664F" w:rsidRPr="00AC7588" w:rsidRDefault="0030664F" w:rsidP="00DD2192">
            <w:pPr>
              <w:numPr>
                <w:ilvl w:val="3"/>
                <w:numId w:val="77"/>
              </w:numPr>
              <w:tabs>
                <w:tab w:val="clear" w:pos="2880"/>
                <w:tab w:val="left" w:pos="270"/>
                <w:tab w:val="num" w:pos="622"/>
              </w:tabs>
              <w:ind w:left="284" w:hanging="284"/>
              <w:rPr>
                <w:rFonts w:ascii="Cambria" w:hAnsi="Cambria"/>
                <w:sz w:val="20"/>
                <w:szCs w:val="20"/>
              </w:rPr>
            </w:pPr>
            <w:r w:rsidRPr="00AC7588">
              <w:rPr>
                <w:rFonts w:ascii="Cambria" w:hAnsi="Cambria"/>
                <w:sz w:val="20"/>
                <w:szCs w:val="20"/>
              </w:rPr>
              <w:t xml:space="preserve">Οι απόστολοι στους δρόμους </w:t>
            </w:r>
            <w:r w:rsidRPr="00AC7588">
              <w:rPr>
                <w:rFonts w:ascii="Cambria" w:hAnsi="Cambria"/>
                <w:sz w:val="20"/>
                <w:szCs w:val="20"/>
              </w:rPr>
              <w:br/>
              <w:t>του κόσμου Α Κορ 4, 9-15</w:t>
            </w:r>
          </w:p>
          <w:p w:rsidR="0030664F" w:rsidRPr="00AC7588" w:rsidRDefault="0030664F" w:rsidP="00DD2192">
            <w:pPr>
              <w:numPr>
                <w:ilvl w:val="3"/>
                <w:numId w:val="77"/>
              </w:numPr>
              <w:tabs>
                <w:tab w:val="clear" w:pos="2880"/>
                <w:tab w:val="left" w:pos="270"/>
                <w:tab w:val="num" w:pos="622"/>
              </w:tabs>
              <w:ind w:left="284" w:hanging="284"/>
              <w:rPr>
                <w:rFonts w:ascii="Cambria" w:hAnsi="Cambria"/>
                <w:sz w:val="20"/>
                <w:szCs w:val="20"/>
              </w:rPr>
            </w:pPr>
            <w:r w:rsidRPr="00AC7588">
              <w:rPr>
                <w:rFonts w:ascii="Cambria" w:hAnsi="Cambria"/>
                <w:sz w:val="20"/>
                <w:szCs w:val="20"/>
              </w:rPr>
              <w:t>«Διέσχισαν τη χώρα κηρύττοντας το Ευαγγέλιο» (Πραξ 8, 4-6)</w:t>
            </w:r>
          </w:p>
          <w:p w:rsidR="0030664F" w:rsidRPr="00053F82" w:rsidRDefault="0030664F" w:rsidP="00DD2192">
            <w:pPr>
              <w:numPr>
                <w:ilvl w:val="3"/>
                <w:numId w:val="77"/>
              </w:numPr>
              <w:tabs>
                <w:tab w:val="clear" w:pos="2880"/>
                <w:tab w:val="left" w:pos="270"/>
                <w:tab w:val="num" w:pos="622"/>
              </w:tabs>
              <w:ind w:left="284" w:hanging="284"/>
              <w:rPr>
                <w:rFonts w:ascii="Cambria" w:hAnsi="Cambria"/>
                <w:sz w:val="20"/>
                <w:szCs w:val="20"/>
              </w:rPr>
            </w:pPr>
            <w:r w:rsidRPr="00AC7588">
              <w:rPr>
                <w:rFonts w:ascii="Cambria" w:hAnsi="Cambria"/>
                <w:sz w:val="20"/>
                <w:szCs w:val="20"/>
              </w:rPr>
              <w:t xml:space="preserve">Ο </w:t>
            </w:r>
            <w:r w:rsidRPr="00053F82">
              <w:rPr>
                <w:rFonts w:ascii="Cambria" w:hAnsi="Cambria"/>
                <w:sz w:val="20"/>
                <w:szCs w:val="20"/>
              </w:rPr>
              <w:t>Πέτρος στους ειδωλολάτρες</w:t>
            </w:r>
          </w:p>
          <w:p w:rsidR="0030664F" w:rsidRPr="00053F82" w:rsidRDefault="0030664F" w:rsidP="00DD2192">
            <w:pPr>
              <w:numPr>
                <w:ilvl w:val="3"/>
                <w:numId w:val="77"/>
              </w:numPr>
              <w:tabs>
                <w:tab w:val="clear" w:pos="2880"/>
                <w:tab w:val="left" w:pos="270"/>
                <w:tab w:val="num" w:pos="622"/>
              </w:tabs>
              <w:ind w:left="284" w:hanging="284"/>
              <w:rPr>
                <w:rFonts w:ascii="Cambria" w:hAnsi="Cambria"/>
                <w:sz w:val="20"/>
                <w:szCs w:val="20"/>
              </w:rPr>
            </w:pPr>
            <w:r w:rsidRPr="00053F82">
              <w:rPr>
                <w:rFonts w:ascii="Cambria" w:hAnsi="Cambria"/>
                <w:sz w:val="20"/>
                <w:szCs w:val="20"/>
              </w:rPr>
              <w:t xml:space="preserve">Τα ταξίδια του Παύλου </w:t>
            </w:r>
            <w:r w:rsidRPr="00053F82">
              <w:rPr>
                <w:rFonts w:ascii="Cambria" w:hAnsi="Cambria"/>
                <w:sz w:val="20"/>
                <w:szCs w:val="20"/>
              </w:rPr>
              <w:br/>
              <w:t>(από τις Πράξεις)</w:t>
            </w:r>
          </w:p>
          <w:p w:rsidR="0030664F" w:rsidRPr="00053F82" w:rsidRDefault="0030664F" w:rsidP="00DD2192">
            <w:pPr>
              <w:numPr>
                <w:ilvl w:val="3"/>
                <w:numId w:val="77"/>
              </w:numPr>
              <w:tabs>
                <w:tab w:val="clear" w:pos="2880"/>
                <w:tab w:val="left" w:pos="270"/>
                <w:tab w:val="num" w:pos="622"/>
              </w:tabs>
              <w:ind w:left="284" w:hanging="284"/>
              <w:rPr>
                <w:rFonts w:ascii="Cambria" w:hAnsi="Cambria"/>
                <w:b/>
                <w:sz w:val="20"/>
                <w:szCs w:val="20"/>
              </w:rPr>
            </w:pPr>
            <w:r w:rsidRPr="00053F82">
              <w:rPr>
                <w:rFonts w:ascii="Cambria" w:hAnsi="Cambria"/>
                <w:sz w:val="20"/>
                <w:szCs w:val="20"/>
              </w:rPr>
              <w:t xml:space="preserve">Ταξίδια γεμάτα δυσκολίες, κινδύνους και περιπέτειες </w:t>
            </w:r>
          </w:p>
          <w:p w:rsidR="0030664F" w:rsidRPr="00AC7588" w:rsidRDefault="0030664F" w:rsidP="00DD2192">
            <w:pPr>
              <w:numPr>
                <w:ilvl w:val="0"/>
                <w:numId w:val="77"/>
              </w:numPr>
              <w:tabs>
                <w:tab w:val="clear" w:pos="3240"/>
              </w:tabs>
              <w:spacing w:before="120"/>
              <w:ind w:left="284" w:hanging="284"/>
              <w:rPr>
                <w:rFonts w:ascii="Cambria" w:hAnsi="Cambria"/>
                <w:b/>
                <w:sz w:val="20"/>
                <w:szCs w:val="20"/>
              </w:rPr>
            </w:pPr>
            <w:r w:rsidRPr="00AC7588">
              <w:rPr>
                <w:rFonts w:ascii="Cambria" w:hAnsi="Cambria"/>
                <w:b/>
                <w:sz w:val="20"/>
                <w:szCs w:val="20"/>
              </w:rPr>
              <w:lastRenderedPageBreak/>
              <w:t>«Με την ψυχή στα πόδια»:</w:t>
            </w:r>
            <w:r w:rsidRPr="00AC7588">
              <w:rPr>
                <w:rFonts w:ascii="Cambria" w:hAnsi="Cambria"/>
                <w:sz w:val="20"/>
                <w:szCs w:val="20"/>
              </w:rPr>
              <w:t xml:space="preserve"> </w:t>
            </w:r>
            <w:r w:rsidRPr="00AC7588">
              <w:rPr>
                <w:rFonts w:ascii="Cambria" w:hAnsi="Cambria"/>
                <w:sz w:val="20"/>
                <w:szCs w:val="20"/>
              </w:rPr>
              <w:br/>
            </w:r>
            <w:r w:rsidRPr="00AC7588">
              <w:rPr>
                <w:rFonts w:ascii="Cambria" w:hAnsi="Cambria"/>
                <w:b/>
                <w:sz w:val="20"/>
                <w:szCs w:val="20"/>
              </w:rPr>
              <w:t>Η καλή είδηση πάντα καινούργια</w:t>
            </w:r>
          </w:p>
          <w:p w:rsidR="0030664F" w:rsidRPr="00AC7588" w:rsidRDefault="0030664F" w:rsidP="00DD2192">
            <w:pPr>
              <w:numPr>
                <w:ilvl w:val="3"/>
                <w:numId w:val="77"/>
              </w:numPr>
              <w:tabs>
                <w:tab w:val="clear" w:pos="2880"/>
                <w:tab w:val="num" w:pos="622"/>
              </w:tabs>
              <w:ind w:left="284" w:hanging="284"/>
              <w:rPr>
                <w:rFonts w:ascii="Cambria" w:hAnsi="Cambria"/>
                <w:sz w:val="20"/>
                <w:szCs w:val="20"/>
              </w:rPr>
            </w:pPr>
            <w:r w:rsidRPr="00AC7588">
              <w:rPr>
                <w:rFonts w:ascii="Cambria" w:hAnsi="Cambria"/>
                <w:sz w:val="20"/>
                <w:szCs w:val="20"/>
              </w:rPr>
              <w:t>Ιερομόναχος Κοσμάς Γρηγοριάτης</w:t>
            </w:r>
          </w:p>
          <w:p w:rsidR="0030664F" w:rsidRPr="00AC7588" w:rsidRDefault="0030664F" w:rsidP="00DD2192">
            <w:pPr>
              <w:numPr>
                <w:ilvl w:val="3"/>
                <w:numId w:val="77"/>
              </w:numPr>
              <w:tabs>
                <w:tab w:val="clear" w:pos="2880"/>
                <w:tab w:val="num" w:pos="622"/>
              </w:tabs>
              <w:ind w:left="284" w:hanging="284"/>
              <w:rPr>
                <w:rFonts w:ascii="Cambria" w:hAnsi="Cambria"/>
                <w:sz w:val="20"/>
                <w:szCs w:val="20"/>
              </w:rPr>
            </w:pPr>
            <w:r w:rsidRPr="00AC7588">
              <w:rPr>
                <w:rFonts w:ascii="Cambria" w:hAnsi="Cambria"/>
                <w:sz w:val="20"/>
                <w:szCs w:val="20"/>
              </w:rPr>
              <w:t>Γερόντισσα Γαβριηλία</w:t>
            </w:r>
            <w:r w:rsidRPr="00AC7588">
              <w:rPr>
                <w:rFonts w:ascii="Cambria" w:hAnsi="Cambria"/>
                <w:sz w:val="20"/>
                <w:szCs w:val="20"/>
              </w:rPr>
              <w:tab/>
            </w:r>
          </w:p>
        </w:tc>
        <w:tc>
          <w:tcPr>
            <w:tcW w:w="5725"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lastRenderedPageBreak/>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1"/>
                <w:numId w:val="62"/>
              </w:numPr>
              <w:tabs>
                <w:tab w:val="clear" w:pos="720"/>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Παρουσίαση σκηνής: Οι Μυροφόρες συζητούν </w:t>
            </w:r>
            <w:r w:rsidRPr="008924B3">
              <w:rPr>
                <w:rFonts w:ascii="Cambria" w:hAnsi="Cambria"/>
                <w:bCs/>
                <w:sz w:val="20"/>
                <w:szCs w:val="20"/>
              </w:rPr>
              <w:br/>
              <w:t>μεταξύ τους πριν συναντηθούν με τους Μαθητές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1"/>
                <w:numId w:val="62"/>
              </w:numPr>
              <w:tabs>
                <w:tab w:val="clear" w:pos="720"/>
                <w:tab w:val="num" w:pos="284"/>
                <w:tab w:val="left" w:pos="1845"/>
              </w:tabs>
              <w:autoSpaceDE w:val="0"/>
              <w:autoSpaceDN w:val="0"/>
              <w:adjustRightInd w:val="0"/>
              <w:ind w:left="284" w:hanging="284"/>
              <w:rPr>
                <w:rFonts w:ascii="Cambria" w:hAnsi="Cambria"/>
                <w:b/>
                <w:bCs/>
                <w:sz w:val="20"/>
                <w:szCs w:val="20"/>
              </w:rPr>
            </w:pPr>
            <w:r w:rsidRPr="008924B3">
              <w:rPr>
                <w:rFonts w:ascii="Cambria" w:hAnsi="Cambria"/>
                <w:bCs/>
                <w:sz w:val="20"/>
                <w:szCs w:val="20"/>
              </w:rPr>
              <w:t>Κοσμάς Γρηγοριάτης, Γερόντισσα Γαβριηλία:  Αφηγήσεις προσώπων που τους γνώρισαν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 ΙΙΙ.</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1"/>
                <w:numId w:val="62"/>
              </w:numPr>
              <w:tabs>
                <w:tab w:val="clear" w:pos="720"/>
                <w:tab w:val="num"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Παρουσίαση σκηνών με σενάριο: </w:t>
            </w:r>
            <w:r w:rsidRPr="008924B3">
              <w:rPr>
                <w:rFonts w:ascii="Cambria" w:hAnsi="Cambria"/>
                <w:bCs/>
                <w:sz w:val="20"/>
                <w:szCs w:val="20"/>
                <w:lang w:val="en-US"/>
              </w:rPr>
              <w:t>K</w:t>
            </w:r>
            <w:r w:rsidRPr="008924B3">
              <w:rPr>
                <w:rFonts w:ascii="Cambria" w:hAnsi="Cambria"/>
                <w:bCs/>
                <w:sz w:val="20"/>
                <w:szCs w:val="20"/>
              </w:rPr>
              <w:t xml:space="preserve">άθε ομάδα αναλαμβάνει μιαν αποστολή σε έναν τόπο μακρινό. Προετοιμασίες, σχέδια, προβλέψεις κ.ά. (Στόχος: Ενσυναίσθηση προς </w:t>
            </w:r>
            <w:r w:rsidRPr="008924B3">
              <w:rPr>
                <w:rFonts w:ascii="Cambria" w:hAnsi="Cambria"/>
                <w:bCs/>
                <w:sz w:val="20"/>
                <w:szCs w:val="20"/>
              </w:rPr>
              <w:br/>
              <w:t>τα πρόσωπα της ενότητας)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79"/>
              </w:numPr>
              <w:tabs>
                <w:tab w:val="clear" w:pos="720"/>
                <w:tab w:val="num" w:pos="252"/>
                <w:tab w:val="left" w:pos="284"/>
              </w:tabs>
              <w:autoSpaceDE w:val="0"/>
              <w:autoSpaceDN w:val="0"/>
              <w:adjustRightInd w:val="0"/>
              <w:ind w:left="284" w:hanging="284"/>
              <w:rPr>
                <w:rFonts w:ascii="Cambria" w:hAnsi="Cambria"/>
                <w:b/>
                <w:bCs/>
                <w:sz w:val="20"/>
                <w:szCs w:val="20"/>
              </w:rPr>
            </w:pPr>
            <w:r w:rsidRPr="008924B3">
              <w:rPr>
                <w:rFonts w:ascii="Cambria" w:hAnsi="Cambria"/>
                <w:bCs/>
                <w:sz w:val="20"/>
                <w:szCs w:val="20"/>
              </w:rPr>
              <w:t xml:space="preserve">Με στοιχεία από το μάθημα της Γεωγραφίας και </w:t>
            </w:r>
            <w:r w:rsidRPr="008924B3">
              <w:rPr>
                <w:rFonts w:ascii="Cambria" w:hAnsi="Cambria"/>
                <w:bCs/>
                <w:sz w:val="20"/>
                <w:szCs w:val="20"/>
              </w:rPr>
              <w:br/>
              <w:t>Google Εarth: Προορισμοί των ταξιδιών των Αποστόλων, υπολογισμός αποστάσεων, χρονικής διάρκειας ταξιδιών, κινδύνων και συνθηκών κ.ά.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0"/>
                <w:numId w:val="79"/>
              </w:numPr>
              <w:tabs>
                <w:tab w:val="clear" w:pos="720"/>
                <w:tab w:val="num" w:pos="252"/>
                <w:tab w:val="left" w:pos="284"/>
              </w:tabs>
              <w:autoSpaceDE w:val="0"/>
              <w:autoSpaceDN w:val="0"/>
              <w:adjustRightInd w:val="0"/>
              <w:ind w:left="284" w:hanging="284"/>
              <w:rPr>
                <w:rFonts w:ascii="Cambria" w:hAnsi="Cambria"/>
                <w:b/>
                <w:bCs/>
                <w:sz w:val="20"/>
                <w:szCs w:val="20"/>
              </w:rPr>
            </w:pPr>
            <w:r w:rsidRPr="008924B3">
              <w:rPr>
                <w:rFonts w:ascii="Cambria" w:hAnsi="Cambria"/>
                <w:sz w:val="20"/>
                <w:szCs w:val="20"/>
              </w:rPr>
              <w:t>Ταξίδια Παύλου στην Ελλάδα Πρ 17-18) (</w:t>
            </w:r>
            <w:r w:rsidRPr="008924B3">
              <w:rPr>
                <w:rFonts w:ascii="Cambria" w:hAnsi="Cambria"/>
                <w:sz w:val="20"/>
                <w:szCs w:val="20"/>
                <w:lang w:val="en-US"/>
              </w:rPr>
              <w:t>II</w:t>
            </w:r>
            <w:r w:rsidRPr="008924B3">
              <w:rPr>
                <w:rFonts w:ascii="Cambria" w:hAnsi="Cambria"/>
                <w:sz w:val="20"/>
                <w:szCs w:val="20"/>
              </w:rPr>
              <w:t>.</w:t>
            </w:r>
            <w:r w:rsidRPr="008924B3">
              <w:rPr>
                <w:rFonts w:ascii="Cambria" w:hAnsi="Cambria"/>
                <w:sz w:val="20"/>
                <w:szCs w:val="20"/>
                <w:lang w:val="en-US"/>
              </w:rPr>
              <w:t>iv</w:t>
            </w:r>
            <w:r w:rsidRPr="008924B3">
              <w:rPr>
                <w:rFonts w:ascii="Cambria" w:hAnsi="Cambria"/>
                <w:sz w:val="20"/>
                <w:szCs w:val="20"/>
              </w:rPr>
              <w:t xml:space="preserve">) </w:t>
            </w:r>
          </w:p>
          <w:p w:rsidR="0030664F" w:rsidRPr="008924B3" w:rsidRDefault="0030664F" w:rsidP="00DD2192">
            <w:pPr>
              <w:numPr>
                <w:ilvl w:val="0"/>
                <w:numId w:val="79"/>
              </w:numPr>
              <w:tabs>
                <w:tab w:val="clear" w:pos="720"/>
                <w:tab w:val="num" w:pos="252"/>
                <w:tab w:val="left" w:pos="284"/>
              </w:tabs>
              <w:autoSpaceDE w:val="0"/>
              <w:autoSpaceDN w:val="0"/>
              <w:adjustRightInd w:val="0"/>
              <w:ind w:left="284" w:hanging="284"/>
              <w:rPr>
                <w:rFonts w:ascii="Cambria" w:hAnsi="Cambria"/>
                <w:b/>
                <w:bCs/>
                <w:sz w:val="20"/>
                <w:szCs w:val="20"/>
              </w:rPr>
            </w:pPr>
            <w:r w:rsidRPr="008924B3">
              <w:rPr>
                <w:rFonts w:ascii="Cambria" w:hAnsi="Cambria"/>
                <w:bCs/>
                <w:sz w:val="20"/>
                <w:szCs w:val="20"/>
                <w:lang w:val="en-US"/>
              </w:rPr>
              <w:t>Artful</w:t>
            </w:r>
            <w:r w:rsidRPr="008924B3">
              <w:rPr>
                <w:rFonts w:ascii="Cambria" w:hAnsi="Cambria"/>
                <w:bCs/>
                <w:sz w:val="20"/>
                <w:szCs w:val="20"/>
              </w:rPr>
              <w:t xml:space="preserve"> </w:t>
            </w:r>
            <w:r w:rsidRPr="008924B3">
              <w:rPr>
                <w:rFonts w:ascii="Cambria" w:hAnsi="Cambria"/>
                <w:bCs/>
                <w:sz w:val="20"/>
                <w:szCs w:val="20"/>
                <w:lang w:val="en-US"/>
              </w:rPr>
              <w:t>Thinking</w:t>
            </w:r>
            <w:r w:rsidRPr="008924B3">
              <w:rPr>
                <w:rFonts w:ascii="Cambria" w:hAnsi="Cambria"/>
                <w:bCs/>
                <w:sz w:val="20"/>
                <w:szCs w:val="20"/>
              </w:rPr>
              <w:t xml:space="preserve"> («Δημιουργικές ερωτήσεις»)</w:t>
            </w:r>
            <w:r w:rsidRPr="008924B3">
              <w:rPr>
                <w:rFonts w:ascii="Cambria" w:hAnsi="Cambria"/>
                <w:sz w:val="20"/>
                <w:szCs w:val="20"/>
              </w:rPr>
              <w:t xml:space="preserve">: </w:t>
            </w:r>
            <w:r w:rsidRPr="008924B3">
              <w:rPr>
                <w:rFonts w:ascii="Cambria" w:hAnsi="Cambria"/>
                <w:sz w:val="20"/>
                <w:szCs w:val="20"/>
              </w:rPr>
              <w:br/>
            </w:r>
            <w:r w:rsidRPr="008924B3">
              <w:rPr>
                <w:rFonts w:ascii="Cambria" w:hAnsi="Cambria"/>
                <w:i/>
                <w:sz w:val="20"/>
                <w:szCs w:val="20"/>
              </w:rPr>
              <w:t>Ο Παύλος στη φυλακή</w:t>
            </w:r>
            <w:r w:rsidRPr="008924B3">
              <w:rPr>
                <w:rFonts w:ascii="Cambria" w:hAnsi="Cambria"/>
                <w:sz w:val="20"/>
                <w:szCs w:val="20"/>
              </w:rPr>
              <w:t>, Ρέμπραντ (</w:t>
            </w:r>
            <w:r w:rsidRPr="008924B3">
              <w:rPr>
                <w:rFonts w:ascii="Cambria" w:hAnsi="Cambria"/>
                <w:sz w:val="20"/>
                <w:szCs w:val="20"/>
                <w:lang w:val="en-US"/>
              </w:rPr>
              <w:t>II</w:t>
            </w:r>
            <w:r w:rsidRPr="008924B3">
              <w:rPr>
                <w:rFonts w:ascii="Cambria" w:hAnsi="Cambria"/>
                <w:sz w:val="20"/>
                <w:szCs w:val="20"/>
              </w:rPr>
              <w:t>.</w:t>
            </w:r>
            <w:r w:rsidRPr="008924B3">
              <w:rPr>
                <w:rFonts w:ascii="Cambria" w:hAnsi="Cambria"/>
                <w:sz w:val="20"/>
                <w:szCs w:val="20"/>
                <w:lang w:val="en-US"/>
              </w:rPr>
              <w:t>v</w:t>
            </w:r>
            <w:r w:rsidRPr="008924B3">
              <w:rPr>
                <w:rFonts w:ascii="Cambria" w:hAnsi="Cambria"/>
                <w:sz w:val="20"/>
                <w:szCs w:val="20"/>
              </w:rPr>
              <w:t>)</w:t>
            </w:r>
          </w:p>
          <w:p w:rsidR="0030664F" w:rsidRPr="008924B3" w:rsidRDefault="0030664F" w:rsidP="00DD2192">
            <w:pPr>
              <w:numPr>
                <w:ilvl w:val="0"/>
                <w:numId w:val="79"/>
              </w:numPr>
              <w:tabs>
                <w:tab w:val="clear" w:pos="720"/>
                <w:tab w:val="num" w:pos="252"/>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lang w:val="en-US"/>
              </w:rPr>
              <w:t>TPS</w:t>
            </w:r>
            <w:r w:rsidRPr="008924B3">
              <w:rPr>
                <w:rFonts w:ascii="Cambria" w:hAnsi="Cambria"/>
                <w:bCs/>
                <w:sz w:val="20"/>
                <w:szCs w:val="20"/>
              </w:rPr>
              <w:t>: Πότε κάποιος αναλαμβάνει μια αποστολή;</w:t>
            </w:r>
          </w:p>
          <w:p w:rsidR="0030664F" w:rsidRPr="008924B3" w:rsidRDefault="0030664F" w:rsidP="00DD2192">
            <w:pPr>
              <w:numPr>
                <w:ilvl w:val="0"/>
                <w:numId w:val="79"/>
              </w:numPr>
              <w:tabs>
                <w:tab w:val="clear" w:pos="720"/>
                <w:tab w:val="num" w:pos="252"/>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lastRenderedPageBreak/>
              <w:t>Έρευνα: Σύγχρονες αποστολές με σκοπό τη σωτηρία του κόσμου</w:t>
            </w:r>
          </w:p>
          <w:p w:rsidR="0030664F" w:rsidRPr="008924B3" w:rsidRDefault="0030664F" w:rsidP="00BC5EAB">
            <w:pPr>
              <w:tabs>
                <w:tab w:val="left" w:pos="319"/>
              </w:tabs>
              <w:autoSpaceDE w:val="0"/>
              <w:autoSpaceDN w:val="0"/>
              <w:adjustRightInd w:val="0"/>
              <w:spacing w:before="120" w:after="60"/>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80"/>
              </w:numPr>
              <w:tabs>
                <w:tab w:val="clear" w:pos="1453"/>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Οδοιπορικό των προσώπων στους ίδιους τόπους σήμερα. Ποιους θα έβλεπαν, τι θα έλεγαν </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DD2192">
            <w:pPr>
              <w:numPr>
                <w:ilvl w:val="0"/>
                <w:numId w:val="128"/>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Λογισμικό Ε΄ τάξης: </w:t>
            </w:r>
            <w:r w:rsidRPr="008924B3">
              <w:rPr>
                <w:rFonts w:ascii="Cambria" w:hAnsi="Cambria"/>
                <w:bCs/>
                <w:i/>
                <w:sz w:val="20"/>
                <w:szCs w:val="20"/>
              </w:rPr>
              <w:t>Αγώνας για την αλλαγή του εαυτού μας</w:t>
            </w:r>
          </w:p>
          <w:p w:rsidR="0030664F" w:rsidRPr="00B6205A" w:rsidRDefault="0030664F" w:rsidP="00DD2192">
            <w:pPr>
              <w:numPr>
                <w:ilvl w:val="0"/>
                <w:numId w:val="128"/>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Λογισμικό της Γ΄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bCs/>
                <w:i/>
                <w:sz w:val="20"/>
                <w:szCs w:val="20"/>
              </w:rPr>
              <w:t>Απαρχές</w:t>
            </w:r>
          </w:p>
        </w:tc>
      </w:tr>
    </w:tbl>
    <w:p w:rsidR="00D16159" w:rsidRDefault="00D16159" w:rsidP="00CD3C7B">
      <w:pPr>
        <w:spacing w:before="120" w:after="120"/>
        <w:jc w:val="center"/>
        <w:rPr>
          <w:rFonts w:ascii="Calibri" w:hAnsi="Calibri"/>
          <w:b/>
          <w:color w:val="CC0000"/>
        </w:rPr>
      </w:pPr>
    </w:p>
    <w:p w:rsidR="00D16159" w:rsidRDefault="00D16159" w:rsidP="00CD3C7B">
      <w:pPr>
        <w:spacing w:before="120" w:after="120"/>
        <w:jc w:val="center"/>
        <w:rPr>
          <w:rFonts w:ascii="Calibri" w:hAnsi="Calibri"/>
          <w:b/>
          <w:color w:val="CC0000"/>
        </w:rPr>
      </w:pPr>
    </w:p>
    <w:p w:rsidR="00D16159" w:rsidRPr="0025513E"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25513E">
        <w:rPr>
          <w:rFonts w:ascii="Century Gothic" w:hAnsi="Century Gothic"/>
          <w:b/>
          <w:shadow/>
          <w:color w:val="002060"/>
          <w:sz w:val="32"/>
          <w:szCs w:val="28"/>
        </w:rPr>
        <w:lastRenderedPageBreak/>
        <w:t xml:space="preserve">7.  Ανακαλύπτοντας τα κείμενα της Καινής Διαθήκης  </w:t>
      </w:r>
      <w:r w:rsidR="00803F6F">
        <w:rPr>
          <w:rFonts w:ascii="Century Gothic" w:hAnsi="Century Gothic"/>
          <w:shadow/>
          <w:color w:val="002060"/>
          <w:sz w:val="28"/>
          <w:szCs w:val="28"/>
        </w:rPr>
        <w:t>(4</w:t>
      </w:r>
      <w:r w:rsidRPr="00AC7588">
        <w:rPr>
          <w:rFonts w:ascii="Century Gothic" w:hAnsi="Century Gothic"/>
          <w:shadow/>
          <w:color w:val="002060"/>
          <w:sz w:val="28"/>
          <w:szCs w:val="28"/>
        </w:rPr>
        <w:t xml:space="preserve"> δίωρο)</w:t>
      </w:r>
    </w:p>
    <w:tbl>
      <w:tblPr>
        <w:tblW w:w="40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3969"/>
        <w:gridCol w:w="5726"/>
      </w:tblGrid>
      <w:tr w:rsidR="0030664F" w:rsidRPr="0025513E" w:rsidTr="0030664F">
        <w:tc>
          <w:tcPr>
            <w:tcW w:w="2264" w:type="dxa"/>
            <w:vAlign w:val="center"/>
          </w:tcPr>
          <w:p w:rsidR="0030664F" w:rsidRPr="0025513E" w:rsidRDefault="0030664F" w:rsidP="00A50C1C">
            <w:pPr>
              <w:pStyle w:val="ListParagraph1"/>
              <w:ind w:left="0"/>
              <w:jc w:val="center"/>
              <w:rPr>
                <w:rFonts w:ascii="Century Gothic" w:hAnsi="Century Gothic"/>
                <w:b/>
                <w:bCs/>
                <w:smallCaps/>
                <w:shadow/>
                <w:color w:val="800000"/>
                <w:spacing w:val="20"/>
                <w:w w:val="90"/>
                <w:sz w:val="22"/>
                <w:szCs w:val="20"/>
              </w:rPr>
            </w:pPr>
            <w:r w:rsidRPr="0025513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Βασικά </w:t>
            </w:r>
            <w:r w:rsidRPr="0025513E">
              <w:rPr>
                <w:rFonts w:ascii="Century Gothic" w:hAnsi="Century Gothic"/>
                <w:b/>
                <w:smallCaps/>
                <w:shadow/>
                <w:color w:val="800000"/>
                <w:spacing w:val="20"/>
                <w:w w:val="90"/>
                <w:sz w:val="22"/>
                <w:szCs w:val="20"/>
              </w:rPr>
              <w:br/>
              <w:t>Θέματα</w:t>
            </w:r>
          </w:p>
        </w:tc>
        <w:tc>
          <w:tcPr>
            <w:tcW w:w="5726" w:type="dxa"/>
            <w:vAlign w:val="center"/>
          </w:tcPr>
          <w:p w:rsidR="0030664F" w:rsidRPr="0025513E" w:rsidRDefault="0030664F" w:rsidP="00A50C1C">
            <w:pPr>
              <w:pStyle w:val="ListParagraph1"/>
              <w:ind w:left="0"/>
              <w:jc w:val="center"/>
              <w:rPr>
                <w:rFonts w:ascii="Century Gothic" w:hAnsi="Century Gothic"/>
                <w:b/>
                <w:smallCaps/>
                <w:shadow/>
                <w:color w:val="800000"/>
                <w:spacing w:val="20"/>
                <w:w w:val="90"/>
                <w:sz w:val="22"/>
                <w:szCs w:val="20"/>
              </w:rPr>
            </w:pPr>
            <w:r w:rsidRPr="0025513E">
              <w:rPr>
                <w:rFonts w:ascii="Century Gothic" w:hAnsi="Century Gothic"/>
                <w:b/>
                <w:smallCaps/>
                <w:shadow/>
                <w:color w:val="800000"/>
                <w:spacing w:val="20"/>
                <w:w w:val="90"/>
                <w:sz w:val="22"/>
                <w:szCs w:val="20"/>
              </w:rPr>
              <w:t xml:space="preserve">Ενδεικτικές </w:t>
            </w:r>
            <w:r w:rsidRPr="0025513E">
              <w:rPr>
                <w:rFonts w:ascii="Century Gothic" w:hAnsi="Century Gothic"/>
                <w:b/>
                <w:smallCaps/>
                <w:shadow/>
                <w:color w:val="800000"/>
                <w:spacing w:val="20"/>
                <w:w w:val="90"/>
                <w:sz w:val="22"/>
                <w:szCs w:val="20"/>
              </w:rPr>
              <w:br/>
              <w:t>Δραστηριότητες</w:t>
            </w:r>
          </w:p>
        </w:tc>
      </w:tr>
      <w:tr w:rsidR="0030664F" w:rsidRPr="00050752" w:rsidTr="0030664F">
        <w:tc>
          <w:tcPr>
            <w:tcW w:w="2264"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διαπιστώνουν ότι </w:t>
            </w:r>
            <w:r w:rsidRPr="00AC7588">
              <w:rPr>
                <w:rFonts w:ascii="Cambria" w:hAnsi="Cambria"/>
                <w:bCs/>
                <w:sz w:val="20"/>
                <w:szCs w:val="20"/>
              </w:rPr>
              <w:br/>
              <w:t xml:space="preserve">η Καινή Διαθήκη </w:t>
            </w:r>
            <w:r w:rsidRPr="00AC7588">
              <w:rPr>
                <w:rFonts w:ascii="Cambria" w:hAnsi="Cambria"/>
                <w:bCs/>
                <w:sz w:val="20"/>
                <w:szCs w:val="20"/>
              </w:rPr>
              <w:br/>
              <w:t xml:space="preserve">είναι βασική πηγή πληροφοριών για </w:t>
            </w:r>
            <w:r w:rsidRPr="00AC7588">
              <w:rPr>
                <w:rFonts w:ascii="Cambria" w:hAnsi="Cambria"/>
                <w:bCs/>
                <w:sz w:val="20"/>
                <w:szCs w:val="20"/>
              </w:rPr>
              <w:br/>
              <w:t xml:space="preserve">τη ζωή της πρώτης Εκκλησίας </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εξηγούν τη σημασία του όρου «Ευαγγέλιο»</w:t>
            </w:r>
          </w:p>
          <w:p w:rsidR="0030664F" w:rsidRPr="00AC7588" w:rsidRDefault="0030664F" w:rsidP="00A50C1C">
            <w:pPr>
              <w:tabs>
                <w:tab w:val="num" w:pos="142"/>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διακρίνουν τα είδη των βιβλίων της Καινής Διαθήκης και εξηγούν τον ρόλο του κάθε είδους στη ζωή των πρώτων χριστιανών</w:t>
            </w:r>
          </w:p>
          <w:p w:rsidR="0030664F" w:rsidRPr="00AC7588" w:rsidRDefault="0030664F" w:rsidP="006266BC">
            <w:pPr>
              <w:tabs>
                <w:tab w:val="num" w:pos="142"/>
              </w:tabs>
              <w:autoSpaceDE w:val="0"/>
              <w:autoSpaceDN w:val="0"/>
              <w:adjustRightInd w:val="0"/>
              <w:spacing w:before="60"/>
              <w:rPr>
                <w:rFonts w:ascii="Cambria" w:hAnsi="Cambria"/>
                <w:sz w:val="20"/>
                <w:szCs w:val="20"/>
              </w:rPr>
            </w:pPr>
            <w:r w:rsidRPr="00AC7588">
              <w:rPr>
                <w:rFonts w:ascii="Cambria" w:hAnsi="Cambria"/>
                <w:b/>
                <w:bCs/>
                <w:sz w:val="20"/>
                <w:szCs w:val="20"/>
              </w:rPr>
              <w:t>δ)</w:t>
            </w:r>
            <w:r w:rsidRPr="00AC7588">
              <w:rPr>
                <w:rFonts w:ascii="Cambria" w:hAnsi="Cambria"/>
                <w:bCs/>
                <w:sz w:val="20"/>
                <w:szCs w:val="20"/>
              </w:rPr>
              <w:t xml:space="preserve">  εξασκούνται </w:t>
            </w:r>
            <w:r w:rsidRPr="00AC7588">
              <w:rPr>
                <w:rFonts w:ascii="Cambria" w:hAnsi="Cambria"/>
                <w:bCs/>
                <w:sz w:val="20"/>
                <w:szCs w:val="20"/>
              </w:rPr>
              <w:br/>
              <w:t xml:space="preserve">στην αναζήτηση </w:t>
            </w:r>
            <w:r w:rsidRPr="00AC7588">
              <w:rPr>
                <w:rFonts w:ascii="Cambria" w:hAnsi="Cambria"/>
                <w:bCs/>
                <w:sz w:val="20"/>
                <w:szCs w:val="20"/>
              </w:rPr>
              <w:br/>
              <w:t xml:space="preserve">και εύρεση βιβλικών εδαφίων και μαθαίνουν να χρησιμοποιούν </w:t>
            </w:r>
            <w:r w:rsidRPr="00AC7588">
              <w:rPr>
                <w:rFonts w:ascii="Cambria" w:hAnsi="Cambria"/>
                <w:bCs/>
                <w:sz w:val="20"/>
                <w:szCs w:val="20"/>
              </w:rPr>
              <w:br/>
              <w:t xml:space="preserve">την Καινή Διαθήκη </w:t>
            </w:r>
          </w:p>
        </w:tc>
        <w:tc>
          <w:tcPr>
            <w:tcW w:w="3969" w:type="dxa"/>
          </w:tcPr>
          <w:p w:rsidR="0030664F" w:rsidRPr="00AC7588" w:rsidRDefault="0030664F" w:rsidP="00DD2192">
            <w:pPr>
              <w:numPr>
                <w:ilvl w:val="0"/>
                <w:numId w:val="81"/>
              </w:numPr>
              <w:tabs>
                <w:tab w:val="left" w:pos="284"/>
              </w:tabs>
              <w:ind w:left="0" w:firstLine="0"/>
              <w:rPr>
                <w:rFonts w:ascii="Cambria" w:hAnsi="Cambria"/>
                <w:b/>
                <w:sz w:val="20"/>
                <w:szCs w:val="20"/>
              </w:rPr>
            </w:pPr>
            <w:r w:rsidRPr="00AC7588">
              <w:rPr>
                <w:rFonts w:ascii="Cambria" w:hAnsi="Cambria"/>
                <w:b/>
                <w:sz w:val="20"/>
                <w:szCs w:val="20"/>
              </w:rPr>
              <w:t>Ευαγγέλια</w:t>
            </w:r>
          </w:p>
          <w:p w:rsidR="0030664F" w:rsidRPr="00AC7588" w:rsidRDefault="0030664F" w:rsidP="00DD2192">
            <w:pPr>
              <w:numPr>
                <w:ilvl w:val="1"/>
                <w:numId w:val="81"/>
              </w:numPr>
              <w:tabs>
                <w:tab w:val="clear" w:pos="1800"/>
                <w:tab w:val="left" w:pos="170"/>
                <w:tab w:val="left" w:pos="284"/>
                <w:tab w:val="num" w:pos="458"/>
              </w:tabs>
              <w:ind w:left="0" w:firstLine="0"/>
              <w:rPr>
                <w:rFonts w:ascii="Cambria" w:hAnsi="Cambria"/>
                <w:sz w:val="20"/>
                <w:szCs w:val="20"/>
              </w:rPr>
            </w:pPr>
            <w:r w:rsidRPr="00AC7588">
              <w:rPr>
                <w:rFonts w:ascii="Cambria" w:hAnsi="Cambria"/>
                <w:sz w:val="20"/>
                <w:szCs w:val="20"/>
              </w:rPr>
              <w:t>Μιλώντας για τον Χριστό στον κόσμο</w:t>
            </w:r>
          </w:p>
          <w:p w:rsidR="0030664F" w:rsidRPr="00AC7588" w:rsidRDefault="0030664F" w:rsidP="00DD2192">
            <w:pPr>
              <w:numPr>
                <w:ilvl w:val="1"/>
                <w:numId w:val="81"/>
              </w:numPr>
              <w:tabs>
                <w:tab w:val="clear" w:pos="1800"/>
                <w:tab w:val="left" w:pos="170"/>
                <w:tab w:val="left" w:pos="284"/>
                <w:tab w:val="num" w:pos="458"/>
              </w:tabs>
              <w:ind w:left="0" w:firstLine="0"/>
              <w:rPr>
                <w:rFonts w:ascii="Cambria" w:hAnsi="Cambria"/>
                <w:b/>
                <w:sz w:val="20"/>
                <w:szCs w:val="20"/>
              </w:rPr>
            </w:pPr>
            <w:r w:rsidRPr="00AC7588">
              <w:rPr>
                <w:rFonts w:ascii="Cambria" w:hAnsi="Cambria"/>
                <w:sz w:val="20"/>
                <w:szCs w:val="20"/>
              </w:rPr>
              <w:t>Ποιοι, πότε και για ποιους έγραψαν τα Ευαγγέλια – Οι 4 Ευαγγελιστές</w:t>
            </w:r>
          </w:p>
          <w:p w:rsidR="0030664F" w:rsidRPr="00AC7588" w:rsidRDefault="0030664F" w:rsidP="00A50C1C">
            <w:pPr>
              <w:tabs>
                <w:tab w:val="left" w:pos="170"/>
                <w:tab w:val="left" w:pos="284"/>
              </w:tabs>
              <w:rPr>
                <w:rFonts w:ascii="Cambria" w:hAnsi="Cambria"/>
                <w:b/>
                <w:sz w:val="20"/>
                <w:szCs w:val="20"/>
              </w:rPr>
            </w:pPr>
          </w:p>
          <w:p w:rsidR="0030664F" w:rsidRPr="00AC7588" w:rsidRDefault="0030664F" w:rsidP="00DD2192">
            <w:pPr>
              <w:numPr>
                <w:ilvl w:val="0"/>
                <w:numId w:val="81"/>
              </w:numPr>
              <w:tabs>
                <w:tab w:val="left" w:pos="284"/>
              </w:tabs>
              <w:ind w:left="0" w:firstLine="0"/>
              <w:rPr>
                <w:rFonts w:ascii="Cambria" w:hAnsi="Cambria"/>
                <w:b/>
                <w:sz w:val="20"/>
                <w:szCs w:val="20"/>
              </w:rPr>
            </w:pPr>
            <w:r w:rsidRPr="00AC7588">
              <w:rPr>
                <w:rFonts w:ascii="Cambria" w:hAnsi="Cambria"/>
                <w:b/>
                <w:sz w:val="20"/>
                <w:szCs w:val="20"/>
              </w:rPr>
              <w:t>Πράξεις των Αποστόλων</w:t>
            </w:r>
          </w:p>
          <w:p w:rsidR="0030664F" w:rsidRPr="00AC7588" w:rsidRDefault="0030664F" w:rsidP="00DD2192">
            <w:pPr>
              <w:numPr>
                <w:ilvl w:val="0"/>
                <w:numId w:val="82"/>
              </w:numPr>
              <w:tabs>
                <w:tab w:val="clear" w:pos="3960"/>
                <w:tab w:val="left" w:pos="170"/>
                <w:tab w:val="left" w:pos="284"/>
                <w:tab w:val="num" w:pos="458"/>
              </w:tabs>
              <w:ind w:left="0" w:firstLine="0"/>
              <w:rPr>
                <w:rFonts w:ascii="Cambria" w:hAnsi="Cambria"/>
                <w:b/>
                <w:sz w:val="20"/>
                <w:szCs w:val="20"/>
              </w:rPr>
            </w:pPr>
            <w:r w:rsidRPr="00AC7588">
              <w:rPr>
                <w:rFonts w:ascii="Cambria" w:hAnsi="Cambria"/>
                <w:sz w:val="20"/>
                <w:szCs w:val="20"/>
              </w:rPr>
              <w:t>Ποιος και γιατί έγραψε το βιβλίο των Πράξεων</w:t>
            </w:r>
          </w:p>
          <w:p w:rsidR="0030664F" w:rsidRPr="00AC7588" w:rsidRDefault="0030664F" w:rsidP="00A50C1C">
            <w:pPr>
              <w:tabs>
                <w:tab w:val="left" w:pos="170"/>
                <w:tab w:val="left" w:pos="284"/>
              </w:tabs>
              <w:rPr>
                <w:rFonts w:ascii="Cambria" w:hAnsi="Cambria"/>
                <w:b/>
                <w:sz w:val="20"/>
                <w:szCs w:val="20"/>
              </w:rPr>
            </w:pPr>
          </w:p>
          <w:p w:rsidR="0030664F" w:rsidRPr="00AC7588" w:rsidRDefault="0030664F" w:rsidP="00DD2192">
            <w:pPr>
              <w:numPr>
                <w:ilvl w:val="0"/>
                <w:numId w:val="81"/>
              </w:numPr>
              <w:tabs>
                <w:tab w:val="left" w:pos="284"/>
              </w:tabs>
              <w:ind w:left="0" w:firstLine="0"/>
              <w:rPr>
                <w:rFonts w:ascii="Cambria" w:hAnsi="Cambria"/>
                <w:b/>
                <w:sz w:val="20"/>
                <w:szCs w:val="20"/>
              </w:rPr>
            </w:pPr>
            <w:r w:rsidRPr="00AC7588">
              <w:rPr>
                <w:rFonts w:ascii="Cambria" w:hAnsi="Cambria"/>
                <w:b/>
                <w:sz w:val="20"/>
                <w:szCs w:val="20"/>
              </w:rPr>
              <w:t xml:space="preserve">Επιστολές </w:t>
            </w:r>
          </w:p>
          <w:p w:rsidR="0030664F" w:rsidRPr="00AC7588" w:rsidRDefault="0030664F" w:rsidP="00DD2192">
            <w:pPr>
              <w:numPr>
                <w:ilvl w:val="1"/>
                <w:numId w:val="81"/>
              </w:numPr>
              <w:tabs>
                <w:tab w:val="clear" w:pos="1800"/>
                <w:tab w:val="left" w:pos="284"/>
                <w:tab w:val="left" w:pos="458"/>
              </w:tabs>
              <w:ind w:left="0" w:firstLine="0"/>
              <w:rPr>
                <w:rFonts w:ascii="Cambria" w:hAnsi="Cambria"/>
                <w:b/>
                <w:sz w:val="20"/>
                <w:szCs w:val="20"/>
              </w:rPr>
            </w:pPr>
            <w:r w:rsidRPr="00AC7588">
              <w:rPr>
                <w:rFonts w:ascii="Cambria" w:hAnsi="Cambria"/>
                <w:bCs/>
                <w:sz w:val="20"/>
                <w:szCs w:val="20"/>
              </w:rPr>
              <w:t>«Η αγάπη μου είναι μαζί με όλους σας»</w:t>
            </w:r>
            <w:r w:rsidRPr="00AC7588">
              <w:rPr>
                <w:rFonts w:ascii="Cambria" w:hAnsi="Cambria"/>
                <w:b/>
                <w:sz w:val="20"/>
                <w:szCs w:val="20"/>
              </w:rPr>
              <w:t xml:space="preserve"> </w:t>
            </w:r>
            <w:r w:rsidRPr="00AC7588">
              <w:rPr>
                <w:rFonts w:ascii="Cambria" w:hAnsi="Cambria"/>
                <w:sz w:val="20"/>
                <w:szCs w:val="20"/>
              </w:rPr>
              <w:t>(Α Κορ 16, 24), «να διαβαστεί η επιστολή σε όλους τους αδελφούς» (Α Θεσ , 27): Οι Απόστολοι επικοινωνούν και καθοδηγούν τα μέλη της πρώτης Εκκλησίας</w:t>
            </w:r>
          </w:p>
          <w:p w:rsidR="0030664F" w:rsidRPr="00AC7588" w:rsidRDefault="0030664F" w:rsidP="00A50C1C">
            <w:pPr>
              <w:tabs>
                <w:tab w:val="left" w:pos="284"/>
              </w:tabs>
              <w:rPr>
                <w:rFonts w:ascii="Cambria" w:hAnsi="Cambria"/>
                <w:b/>
                <w:sz w:val="20"/>
                <w:szCs w:val="20"/>
              </w:rPr>
            </w:pPr>
          </w:p>
          <w:p w:rsidR="0030664F" w:rsidRPr="00AC7588" w:rsidRDefault="0030664F" w:rsidP="00DD2192">
            <w:pPr>
              <w:numPr>
                <w:ilvl w:val="0"/>
                <w:numId w:val="81"/>
              </w:numPr>
              <w:tabs>
                <w:tab w:val="left" w:pos="284"/>
              </w:tabs>
              <w:ind w:left="0" w:firstLine="0"/>
              <w:rPr>
                <w:rFonts w:ascii="Cambria" w:hAnsi="Cambria"/>
                <w:b/>
                <w:sz w:val="20"/>
                <w:szCs w:val="20"/>
              </w:rPr>
            </w:pPr>
            <w:r w:rsidRPr="00AC7588">
              <w:rPr>
                <w:rFonts w:ascii="Cambria" w:hAnsi="Cambria"/>
                <w:b/>
                <w:iCs/>
                <w:sz w:val="20"/>
                <w:szCs w:val="20"/>
              </w:rPr>
              <w:t xml:space="preserve">Μαθαίνουμε να χρησιμοποιούμε την Καινή Διαθήκη: </w:t>
            </w:r>
            <w:r w:rsidRPr="00AC7588">
              <w:rPr>
                <w:rFonts w:ascii="Cambria" w:hAnsi="Cambria"/>
                <w:iCs/>
                <w:sz w:val="20"/>
                <w:szCs w:val="20"/>
              </w:rPr>
              <w:t>Ονομασίες βιβλίων, συντομογραφίες, κεφάλαια, στίχοι</w:t>
            </w:r>
          </w:p>
        </w:tc>
        <w:tc>
          <w:tcPr>
            <w:tcW w:w="5726" w:type="dxa"/>
          </w:tcPr>
          <w:p w:rsidR="0030664F"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B6205A" w:rsidRDefault="0030664F" w:rsidP="00DD2192">
            <w:pPr>
              <w:numPr>
                <w:ilvl w:val="0"/>
                <w:numId w:val="134"/>
              </w:numPr>
              <w:tabs>
                <w:tab w:val="clear" w:pos="2931"/>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Συνέντευξη </w:t>
            </w:r>
            <w:r>
              <w:rPr>
                <w:rFonts w:ascii="Cambria" w:hAnsi="Cambria"/>
                <w:bCs/>
                <w:sz w:val="20"/>
                <w:szCs w:val="20"/>
              </w:rPr>
              <w:t>με</w:t>
            </w:r>
            <w:r w:rsidRPr="00B6205A">
              <w:rPr>
                <w:rFonts w:ascii="Cambria" w:hAnsi="Cambria"/>
                <w:bCs/>
                <w:sz w:val="20"/>
                <w:szCs w:val="20"/>
              </w:rPr>
              <w:t xml:space="preserve"> έναν Ευαγγελιστή γύρω από τη συγγραφή του κειμένου του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ii</w:t>
            </w:r>
            <w:r w:rsidRPr="00B6205A">
              <w:rPr>
                <w:rFonts w:ascii="Cambria" w:hAnsi="Cambria"/>
                <w:bCs/>
                <w:sz w:val="20"/>
                <w:szCs w:val="20"/>
              </w:rPr>
              <w:t>)</w:t>
            </w:r>
          </w:p>
          <w:p w:rsidR="0030664F" w:rsidRPr="00B6205A" w:rsidRDefault="0030664F" w:rsidP="00DD2192">
            <w:pPr>
              <w:numPr>
                <w:ilvl w:val="0"/>
                <w:numId w:val="134"/>
              </w:numPr>
              <w:tabs>
                <w:tab w:val="clear" w:pos="2931"/>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Σενάριο: </w:t>
            </w:r>
            <w:r>
              <w:rPr>
                <w:rFonts w:ascii="Cambria" w:hAnsi="Cambria"/>
                <w:bCs/>
                <w:sz w:val="20"/>
                <w:szCs w:val="20"/>
              </w:rPr>
              <w:t>«</w:t>
            </w:r>
            <w:r w:rsidRPr="00B6205A">
              <w:rPr>
                <w:rFonts w:ascii="Cambria" w:hAnsi="Cambria"/>
                <w:bCs/>
                <w:sz w:val="20"/>
                <w:szCs w:val="20"/>
              </w:rPr>
              <w:t>Το ταξίδι μιας επιστολής</w:t>
            </w:r>
            <w:r>
              <w:rPr>
                <w:rFonts w:ascii="Cambria" w:hAnsi="Cambria"/>
                <w:bCs/>
                <w:sz w:val="20"/>
                <w:szCs w:val="20"/>
              </w:rPr>
              <w:t>»</w:t>
            </w:r>
            <w:r w:rsidRPr="00B6205A">
              <w:rPr>
                <w:rFonts w:ascii="Cambria" w:hAnsi="Cambria"/>
                <w:bCs/>
                <w:sz w:val="20"/>
                <w:szCs w:val="20"/>
              </w:rPr>
              <w:t xml:space="preserve"> (Προς Ρωμαίους). </w:t>
            </w:r>
            <w:r>
              <w:rPr>
                <w:rFonts w:ascii="Cambria" w:hAnsi="Cambria"/>
                <w:bCs/>
                <w:sz w:val="20"/>
                <w:szCs w:val="20"/>
              </w:rPr>
              <w:br/>
            </w:r>
            <w:r w:rsidRPr="00B6205A">
              <w:rPr>
                <w:rFonts w:ascii="Cambria" w:hAnsi="Cambria"/>
                <w:bCs/>
                <w:sz w:val="20"/>
                <w:szCs w:val="20"/>
              </w:rPr>
              <w:t xml:space="preserve">Ένας συνεργάτης του Παύλου αναλαμβάνει να μεταφέρει την επιστολή από την Κόρινθο που βρίσκεται ο Απόστολος στη Ρώμη που ετοιμάζεται να πάει. Μέσα που χρησιμοποιεί, δυσκολίες και κίνδυνοι, </w:t>
            </w:r>
            <w:r>
              <w:rPr>
                <w:rFonts w:ascii="Cambria" w:hAnsi="Cambria"/>
                <w:bCs/>
                <w:sz w:val="20"/>
                <w:szCs w:val="20"/>
              </w:rPr>
              <w:t xml:space="preserve">που αντιμετωπίζει, </w:t>
            </w:r>
            <w:r w:rsidRPr="00B6205A">
              <w:rPr>
                <w:rFonts w:ascii="Cambria" w:hAnsi="Cambria"/>
                <w:bCs/>
                <w:sz w:val="20"/>
                <w:szCs w:val="20"/>
              </w:rPr>
              <w:t>απαιτούμενος χρόνος</w:t>
            </w:r>
            <w:r>
              <w:rPr>
                <w:rFonts w:ascii="Cambria" w:hAnsi="Cambria"/>
                <w:bCs/>
                <w:sz w:val="20"/>
                <w:szCs w:val="20"/>
              </w:rPr>
              <w:t xml:space="preserve"> κ.ά</w:t>
            </w:r>
            <w:r w:rsidRPr="00B6205A">
              <w:rPr>
                <w:rFonts w:ascii="Cambria" w:hAnsi="Cambria"/>
                <w:bCs/>
                <w:sz w:val="20"/>
                <w:szCs w:val="20"/>
              </w:rPr>
              <w:t>. Παρουσίαση σκηνών (ΙΙΙ)</w:t>
            </w:r>
          </w:p>
          <w:p w:rsidR="0030664F" w:rsidRPr="008924B3" w:rsidRDefault="0030664F" w:rsidP="00DD2192">
            <w:pPr>
              <w:numPr>
                <w:ilvl w:val="0"/>
                <w:numId w:val="134"/>
              </w:numPr>
              <w:tabs>
                <w:tab w:val="clear" w:pos="2931"/>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Παρουσίαση σκηνής με Δάσκαλο σε </w:t>
            </w:r>
            <w:r w:rsidRPr="008924B3">
              <w:rPr>
                <w:rFonts w:ascii="Cambria" w:hAnsi="Cambria"/>
                <w:bCs/>
                <w:sz w:val="20"/>
                <w:szCs w:val="20"/>
              </w:rPr>
              <w:t xml:space="preserve">Ρόλο: Οι επιστολές </w:t>
            </w:r>
            <w:r w:rsidRPr="008924B3">
              <w:rPr>
                <w:rFonts w:ascii="Cambria" w:hAnsi="Cambria"/>
                <w:bCs/>
                <w:sz w:val="20"/>
                <w:szCs w:val="20"/>
              </w:rPr>
              <w:br/>
              <w:t>Β Ιω και Γ Ιω διαβάζονται στην κοινότητα (ΙΙΙ)</w:t>
            </w:r>
            <w:r w:rsidRPr="008924B3">
              <w:rPr>
                <w:rFonts w:ascii="Cambria" w:hAnsi="Cambria"/>
                <w:bCs/>
                <w:sz w:val="20"/>
                <w:szCs w:val="20"/>
              </w:rPr>
              <w:br/>
              <w:t>(στόχος: Διερεύνηση αντιδράσεων, συναισθημάτων, σκέψεων, κλίματος που δημιουργείτο όταν οι χριστιανοί παραλάμβαναν την επιστολή) (ΙΙΙ)</w:t>
            </w:r>
          </w:p>
          <w:p w:rsidR="0030664F" w:rsidRPr="00B6205A" w:rsidRDefault="0030664F" w:rsidP="00DD2192">
            <w:pPr>
              <w:numPr>
                <w:ilvl w:val="0"/>
                <w:numId w:val="134"/>
              </w:numPr>
              <w:tabs>
                <w:tab w:val="clear" w:pos="2931"/>
                <w:tab w:val="num" w:pos="284"/>
              </w:tabs>
              <w:autoSpaceDE w:val="0"/>
              <w:autoSpaceDN w:val="0"/>
              <w:adjustRightInd w:val="0"/>
              <w:ind w:left="284" w:hanging="284"/>
              <w:rPr>
                <w:rFonts w:ascii="Cambria" w:hAnsi="Cambria"/>
                <w:bCs/>
                <w:sz w:val="20"/>
                <w:szCs w:val="20"/>
              </w:rPr>
            </w:pPr>
            <w:r w:rsidRPr="008924B3">
              <w:rPr>
                <w:rFonts w:ascii="Cambria" w:hAnsi="Cambria"/>
                <w:bCs/>
                <w:sz w:val="20"/>
                <w:szCs w:val="20"/>
              </w:rPr>
              <w:t>Γράφουν μια αναφορά για ένα περιστατικό που</w:t>
            </w:r>
            <w:r w:rsidRPr="00B6205A">
              <w:rPr>
                <w:rFonts w:ascii="Cambria" w:hAnsi="Cambria"/>
                <w:bCs/>
                <w:sz w:val="20"/>
                <w:szCs w:val="20"/>
              </w:rPr>
              <w:t xml:space="preserve"> συνέβη </w:t>
            </w:r>
            <w:r>
              <w:rPr>
                <w:rFonts w:ascii="Cambria" w:hAnsi="Cambria"/>
                <w:bCs/>
                <w:sz w:val="20"/>
                <w:szCs w:val="20"/>
              </w:rPr>
              <w:br/>
            </w:r>
            <w:r w:rsidRPr="00B6205A">
              <w:rPr>
                <w:rFonts w:ascii="Cambria" w:hAnsi="Cambria"/>
                <w:bCs/>
                <w:sz w:val="20"/>
                <w:szCs w:val="20"/>
              </w:rPr>
              <w:t xml:space="preserve">στο σχολείο. Στην ανάγνωση των κειμένων που ακολουθεί αναδεικνύονται στοιχεία που ο καθένας πρόσθεσε και </w:t>
            </w:r>
            <w:r>
              <w:rPr>
                <w:rFonts w:ascii="Cambria" w:hAnsi="Cambria"/>
                <w:bCs/>
                <w:sz w:val="20"/>
                <w:szCs w:val="20"/>
              </w:rPr>
              <w:br/>
            </w:r>
            <w:r w:rsidRPr="00B6205A">
              <w:rPr>
                <w:rFonts w:ascii="Cambria" w:hAnsi="Cambria"/>
                <w:bCs/>
                <w:sz w:val="20"/>
                <w:szCs w:val="20"/>
              </w:rPr>
              <w:t xml:space="preserve">που είναι σημαντικά για την πολύπλευρη κατανόηση του γεγονότος. Στόχος: η κατανόηση των ιδιαιτεροτήτων και </w:t>
            </w:r>
            <w:r>
              <w:rPr>
                <w:rFonts w:ascii="Cambria" w:hAnsi="Cambria"/>
                <w:bCs/>
                <w:sz w:val="20"/>
                <w:szCs w:val="20"/>
              </w:rPr>
              <w:br/>
            </w:r>
            <w:r w:rsidRPr="00B6205A">
              <w:rPr>
                <w:rFonts w:ascii="Cambria" w:hAnsi="Cambria"/>
                <w:bCs/>
                <w:sz w:val="20"/>
                <w:szCs w:val="20"/>
              </w:rPr>
              <w:t xml:space="preserve">της συμπληρωματικότητας των Ευαγγελίων (Ι) </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Β. </w:t>
            </w:r>
            <w:r>
              <w:rPr>
                <w:rFonts w:ascii="Cambria" w:hAnsi="Cambria"/>
                <w:b/>
                <w:bCs/>
                <w:sz w:val="20"/>
                <w:szCs w:val="20"/>
              </w:rPr>
              <w:tab/>
            </w:r>
            <w:r>
              <w:rPr>
                <w:rFonts w:ascii="Cambria" w:hAnsi="Cambria"/>
                <w:b/>
                <w:bCs/>
                <w:sz w:val="18"/>
                <w:szCs w:val="20"/>
              </w:rPr>
              <w:t>ΟΜΑΔΟΣΥΝΕΡΓΑΤΙΚΕΣ</w:t>
            </w:r>
            <w:r>
              <w:rPr>
                <w:rFonts w:ascii="Cambria" w:hAnsi="Cambria"/>
                <w:b/>
                <w:bCs/>
                <w:sz w:val="20"/>
                <w:szCs w:val="20"/>
              </w:rPr>
              <w:t xml:space="preserve"> / Δ</w:t>
            </w:r>
            <w:r>
              <w:rPr>
                <w:rFonts w:ascii="Cambria" w:hAnsi="Cambria"/>
                <w:b/>
                <w:bCs/>
                <w:sz w:val="18"/>
                <w:szCs w:val="20"/>
              </w:rPr>
              <w:t>ΙΕΡΕΥΝΗΤΙΚΕΣ</w:t>
            </w:r>
            <w:r>
              <w:rPr>
                <w:rFonts w:ascii="Cambria" w:hAnsi="Cambria"/>
                <w:b/>
                <w:bCs/>
                <w:sz w:val="20"/>
                <w:szCs w:val="20"/>
              </w:rPr>
              <w:t xml:space="preserve"> Δ</w:t>
            </w:r>
            <w:r>
              <w:rPr>
                <w:rFonts w:ascii="Cambria" w:hAnsi="Cambria"/>
                <w:b/>
                <w:bCs/>
                <w:sz w:val="18"/>
                <w:szCs w:val="20"/>
              </w:rPr>
              <w:t>ΡΑΣΤΗΡΙΟΤΗΤΕΣ</w:t>
            </w:r>
          </w:p>
          <w:p w:rsidR="0030664F" w:rsidRPr="00B6205A" w:rsidRDefault="0030664F" w:rsidP="00DD2192">
            <w:pPr>
              <w:numPr>
                <w:ilvl w:val="0"/>
                <w:numId w:val="83"/>
              </w:numPr>
              <w:tabs>
                <w:tab w:val="clear" w:pos="23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Επίλυση προβλήματος: Η σημασία των συμβόλων </w:t>
            </w:r>
            <w:r>
              <w:rPr>
                <w:rFonts w:ascii="Cambria" w:hAnsi="Cambria"/>
                <w:bCs/>
                <w:sz w:val="20"/>
                <w:szCs w:val="20"/>
              </w:rPr>
              <w:br/>
            </w:r>
            <w:r w:rsidRPr="00B6205A">
              <w:rPr>
                <w:rFonts w:ascii="Cambria" w:hAnsi="Cambria"/>
                <w:bCs/>
                <w:sz w:val="20"/>
                <w:szCs w:val="20"/>
              </w:rPr>
              <w:t>των Ευαγγελιστών (Ι)</w:t>
            </w:r>
          </w:p>
          <w:p w:rsidR="0030664F" w:rsidRPr="00B6205A" w:rsidRDefault="0030664F" w:rsidP="00DD2192">
            <w:pPr>
              <w:numPr>
                <w:ilvl w:val="0"/>
                <w:numId w:val="83"/>
              </w:numPr>
              <w:tabs>
                <w:tab w:val="clear" w:pos="23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Η αρχή και το τέλος των επιστολών του Παύλου (ΙΙΙ)</w:t>
            </w:r>
          </w:p>
          <w:p w:rsidR="0030664F" w:rsidRPr="00B6205A" w:rsidRDefault="0030664F" w:rsidP="00DD2192">
            <w:pPr>
              <w:numPr>
                <w:ilvl w:val="0"/>
                <w:numId w:val="83"/>
              </w:numPr>
              <w:tabs>
                <w:tab w:val="clear" w:pos="23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lang w:val="en-US"/>
              </w:rPr>
              <w:t>Artful</w:t>
            </w:r>
            <w:r w:rsidRPr="00B6205A">
              <w:rPr>
                <w:rFonts w:ascii="Cambria" w:hAnsi="Cambria"/>
                <w:bCs/>
                <w:sz w:val="20"/>
                <w:szCs w:val="20"/>
              </w:rPr>
              <w:t xml:space="preserve"> </w:t>
            </w:r>
            <w:r w:rsidRPr="00B6205A">
              <w:rPr>
                <w:rFonts w:ascii="Cambria" w:hAnsi="Cambria"/>
                <w:bCs/>
                <w:sz w:val="20"/>
                <w:szCs w:val="20"/>
                <w:lang w:val="en-US"/>
              </w:rPr>
              <w:t>Thinking</w:t>
            </w:r>
            <w:r w:rsidRPr="00B6205A">
              <w:rPr>
                <w:rFonts w:ascii="Cambria" w:hAnsi="Cambria"/>
                <w:bCs/>
                <w:sz w:val="20"/>
                <w:szCs w:val="20"/>
              </w:rPr>
              <w:t xml:space="preserve"> («Συνδέω, επεκτείνω, προκαλώ»): Σελίδα από τις Επιστολές από τον κώδικα του Βατικανού (ΙΙΙ)</w:t>
            </w:r>
          </w:p>
          <w:p w:rsidR="0030664F" w:rsidRPr="00B6205A" w:rsidRDefault="0030664F" w:rsidP="00DD2192">
            <w:pPr>
              <w:numPr>
                <w:ilvl w:val="0"/>
                <w:numId w:val="83"/>
              </w:numPr>
              <w:tabs>
                <w:tab w:val="clear" w:pos="23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Βρίσκουμε τους τόπους των Επιστολών στον χάρτη (ΙΙΙ)</w:t>
            </w:r>
          </w:p>
          <w:p w:rsidR="0030664F" w:rsidRPr="00053F82" w:rsidRDefault="0030664F" w:rsidP="00DD2192">
            <w:pPr>
              <w:numPr>
                <w:ilvl w:val="0"/>
                <w:numId w:val="83"/>
              </w:numPr>
              <w:tabs>
                <w:tab w:val="clear" w:pos="23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lang w:val="en-US"/>
              </w:rPr>
              <w:t>Artful</w:t>
            </w:r>
            <w:r w:rsidRPr="00B6205A">
              <w:rPr>
                <w:rFonts w:ascii="Cambria" w:hAnsi="Cambria"/>
                <w:bCs/>
                <w:sz w:val="20"/>
                <w:szCs w:val="20"/>
              </w:rPr>
              <w:t xml:space="preserve"> </w:t>
            </w:r>
            <w:r w:rsidRPr="00B6205A">
              <w:rPr>
                <w:rFonts w:ascii="Cambria" w:hAnsi="Cambria"/>
                <w:bCs/>
                <w:sz w:val="20"/>
                <w:szCs w:val="20"/>
                <w:lang w:val="en-US"/>
              </w:rPr>
              <w:t>Thinking</w:t>
            </w:r>
            <w:r w:rsidRPr="00B6205A">
              <w:rPr>
                <w:rFonts w:ascii="Cambria" w:hAnsi="Cambria"/>
                <w:bCs/>
                <w:sz w:val="20"/>
                <w:szCs w:val="20"/>
              </w:rPr>
              <w:t xml:space="preserve"> («Παιχνίδι επεξεργασίας»): Μικρογραφίες Ευαγγελιστών από χειρόγραφα Ευαγγελίων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ii</w:t>
            </w:r>
            <w:r w:rsidRPr="00B6205A">
              <w:rPr>
                <w:rFonts w:ascii="Cambria" w:hAnsi="Cambria"/>
                <w:bCs/>
                <w:sz w:val="20"/>
                <w:szCs w:val="20"/>
              </w:rPr>
              <w:t>)</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Γ.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xml:space="preserve"> Δ</w:t>
            </w:r>
            <w:r>
              <w:rPr>
                <w:rFonts w:ascii="Cambria" w:hAnsi="Cambria"/>
                <w:b/>
                <w:bCs/>
                <w:sz w:val="18"/>
                <w:szCs w:val="20"/>
              </w:rPr>
              <w:t>ΗΜΙΟΥΡΓΙΚΗΣ</w:t>
            </w:r>
            <w:r>
              <w:rPr>
                <w:rFonts w:ascii="Cambria" w:hAnsi="Cambria"/>
                <w:b/>
                <w:bCs/>
                <w:sz w:val="20"/>
                <w:szCs w:val="20"/>
              </w:rPr>
              <w:t xml:space="preserve"> Ε</w:t>
            </w:r>
            <w:r>
              <w:rPr>
                <w:rFonts w:ascii="Cambria" w:hAnsi="Cambria"/>
                <w:b/>
                <w:bCs/>
                <w:sz w:val="18"/>
                <w:szCs w:val="20"/>
              </w:rPr>
              <w:t>ΚΦΡΑΣΗΣ</w:t>
            </w:r>
          </w:p>
          <w:p w:rsidR="0030664F" w:rsidRPr="00B6205A" w:rsidRDefault="0030664F" w:rsidP="00DD2192">
            <w:pPr>
              <w:numPr>
                <w:ilvl w:val="0"/>
                <w:numId w:val="84"/>
              </w:numPr>
              <w:tabs>
                <w:tab w:val="clear" w:pos="2340"/>
                <w:tab w:val="num" w:pos="284"/>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Σύνταξη του «διαβατηρίου» των Ευαγγελιστών </w:t>
            </w:r>
            <w:r>
              <w:rPr>
                <w:rFonts w:ascii="Cambria" w:hAnsi="Cambria"/>
                <w:bCs/>
                <w:sz w:val="20"/>
                <w:szCs w:val="20"/>
              </w:rPr>
              <w:br/>
            </w:r>
            <w:r w:rsidRPr="00B6205A">
              <w:rPr>
                <w:rFonts w:ascii="Cambria" w:hAnsi="Cambria"/>
                <w:bCs/>
                <w:sz w:val="20"/>
                <w:szCs w:val="20"/>
              </w:rPr>
              <w:t xml:space="preserve">(όπου συμπεριλαμβάνονται στοιχεία που γνωρίζουμε </w:t>
            </w:r>
            <w:r>
              <w:rPr>
                <w:rFonts w:ascii="Cambria" w:hAnsi="Cambria"/>
                <w:bCs/>
                <w:sz w:val="20"/>
                <w:szCs w:val="20"/>
              </w:rPr>
              <w:br/>
            </w:r>
            <w:r w:rsidRPr="00B6205A">
              <w:rPr>
                <w:rFonts w:ascii="Cambria" w:hAnsi="Cambria"/>
                <w:bCs/>
                <w:sz w:val="20"/>
                <w:szCs w:val="20"/>
              </w:rPr>
              <w:t>γι’ αυτούς)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ii</w:t>
            </w:r>
            <w:r w:rsidRPr="00B6205A">
              <w:rPr>
                <w:rFonts w:ascii="Cambria" w:hAnsi="Cambria"/>
                <w:bCs/>
                <w:sz w:val="20"/>
                <w:szCs w:val="20"/>
              </w:rPr>
              <w:t>)</w:t>
            </w:r>
          </w:p>
          <w:p w:rsidR="0030664F" w:rsidRPr="00B6205A" w:rsidRDefault="0030664F" w:rsidP="00DD2192">
            <w:pPr>
              <w:numPr>
                <w:ilvl w:val="0"/>
                <w:numId w:val="84"/>
              </w:numPr>
              <w:tabs>
                <w:tab w:val="clear" w:pos="2340"/>
                <w:tab w:val="num" w:pos="284"/>
              </w:tabs>
              <w:autoSpaceDE w:val="0"/>
              <w:autoSpaceDN w:val="0"/>
              <w:adjustRightInd w:val="0"/>
              <w:ind w:left="284" w:hanging="284"/>
              <w:rPr>
                <w:rFonts w:ascii="Cambria" w:hAnsi="Cambria"/>
                <w:b/>
                <w:bCs/>
                <w:sz w:val="20"/>
                <w:szCs w:val="20"/>
              </w:rPr>
            </w:pPr>
            <w:r w:rsidRPr="00B6205A">
              <w:rPr>
                <w:rFonts w:ascii="Cambria" w:hAnsi="Cambria"/>
                <w:bCs/>
                <w:sz w:val="20"/>
                <w:szCs w:val="20"/>
              </w:rPr>
              <w:t xml:space="preserve">Οι μαθητές χρωματίζουν ασπρόμαυρα σύμβολα </w:t>
            </w:r>
            <w:r>
              <w:rPr>
                <w:rFonts w:ascii="Cambria" w:hAnsi="Cambria"/>
                <w:bCs/>
                <w:sz w:val="20"/>
                <w:szCs w:val="20"/>
              </w:rPr>
              <w:br/>
            </w:r>
            <w:r w:rsidRPr="00B6205A">
              <w:rPr>
                <w:rFonts w:ascii="Cambria" w:hAnsi="Cambria"/>
                <w:bCs/>
                <w:sz w:val="20"/>
                <w:szCs w:val="20"/>
              </w:rPr>
              <w:t xml:space="preserve">των Ευαγγελιστών και φτιάχνουν δικά τους </w:t>
            </w:r>
            <w:r>
              <w:rPr>
                <w:rFonts w:ascii="Cambria" w:hAnsi="Cambria"/>
                <w:bCs/>
                <w:sz w:val="20"/>
                <w:szCs w:val="20"/>
              </w:rPr>
              <w:br/>
            </w:r>
            <w:r w:rsidRPr="00B6205A">
              <w:rPr>
                <w:rFonts w:ascii="Cambria" w:hAnsi="Cambria"/>
                <w:bCs/>
                <w:sz w:val="20"/>
                <w:szCs w:val="20"/>
              </w:rPr>
              <w:t>μοντέρνα, γραμμικά σκίτσα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ii</w:t>
            </w:r>
            <w:r w:rsidRPr="00B6205A">
              <w:rPr>
                <w:rFonts w:ascii="Cambria" w:hAnsi="Cambria"/>
                <w:bCs/>
                <w:sz w:val="20"/>
                <w:szCs w:val="20"/>
              </w:rPr>
              <w:t>)</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30664F" w:rsidRPr="00B6205A" w:rsidRDefault="0030664F" w:rsidP="00DD2192">
            <w:pPr>
              <w:numPr>
                <w:ilvl w:val="0"/>
                <w:numId w:val="85"/>
              </w:numPr>
              <w:tabs>
                <w:tab w:val="clear" w:pos="2340"/>
                <w:tab w:val="num" w:pos="252"/>
              </w:tabs>
              <w:autoSpaceDE w:val="0"/>
              <w:autoSpaceDN w:val="0"/>
              <w:adjustRightInd w:val="0"/>
              <w:ind w:left="284" w:hanging="284"/>
              <w:rPr>
                <w:rFonts w:ascii="Cambria" w:hAnsi="Cambria"/>
                <w:bCs/>
                <w:sz w:val="20"/>
                <w:szCs w:val="20"/>
              </w:rPr>
            </w:pPr>
            <w:r w:rsidRPr="00B6205A">
              <w:rPr>
                <w:rFonts w:ascii="Cambria" w:hAnsi="Cambria"/>
                <w:bCs/>
                <w:sz w:val="20"/>
                <w:szCs w:val="20"/>
              </w:rPr>
              <w:t xml:space="preserve">Επίσκεψη σε ναό: Η θέση των Ευαγγελιστών </w:t>
            </w:r>
            <w:r>
              <w:rPr>
                <w:rFonts w:ascii="Cambria" w:hAnsi="Cambria"/>
                <w:bCs/>
                <w:sz w:val="20"/>
                <w:szCs w:val="20"/>
              </w:rPr>
              <w:br/>
            </w:r>
            <w:r w:rsidRPr="00B6205A">
              <w:rPr>
                <w:rFonts w:ascii="Cambria" w:hAnsi="Cambria"/>
                <w:bCs/>
                <w:sz w:val="20"/>
                <w:szCs w:val="20"/>
              </w:rPr>
              <w:t>στην εικονογράφηση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ii</w:t>
            </w:r>
            <w:r w:rsidRPr="00B6205A">
              <w:rPr>
                <w:rFonts w:ascii="Cambria" w:hAnsi="Cambria"/>
                <w:bCs/>
                <w:sz w:val="20"/>
                <w:szCs w:val="20"/>
              </w:rPr>
              <w:t>)</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B6205A" w:rsidRDefault="0030664F" w:rsidP="00A50C1C">
            <w:pPr>
              <w:autoSpaceDE w:val="0"/>
              <w:autoSpaceDN w:val="0"/>
              <w:adjustRightInd w:val="0"/>
              <w:spacing w:after="120"/>
              <w:ind w:left="284" w:hanging="284"/>
              <w:rPr>
                <w:rFonts w:ascii="Cambria" w:hAnsi="Cambria"/>
                <w:b/>
                <w:bCs/>
                <w:sz w:val="20"/>
                <w:szCs w:val="20"/>
              </w:rPr>
            </w:pPr>
            <w:r w:rsidRPr="00B6205A">
              <w:rPr>
                <w:rFonts w:ascii="Cambria" w:hAnsi="Cambria"/>
                <w:bCs/>
                <w:sz w:val="20"/>
                <w:szCs w:val="20"/>
              </w:rPr>
              <w:t xml:space="preserve">Λογισμικό ΣΤ΄ τάξης: </w:t>
            </w:r>
            <w:r w:rsidRPr="00B6205A">
              <w:rPr>
                <w:rFonts w:ascii="Cambria" w:hAnsi="Cambria"/>
                <w:bCs/>
                <w:i/>
                <w:sz w:val="20"/>
                <w:szCs w:val="20"/>
              </w:rPr>
              <w:t>Η αλήθεια καταγράφεται</w:t>
            </w:r>
          </w:p>
        </w:tc>
      </w:tr>
    </w:tbl>
    <w:p w:rsidR="00D16159" w:rsidRDefault="00D16159" w:rsidP="00CD3C7B">
      <w:pPr>
        <w:spacing w:before="120" w:after="120"/>
        <w:rPr>
          <w:rFonts w:ascii="Calibri" w:hAnsi="Calibri"/>
        </w:rPr>
      </w:pPr>
    </w:p>
    <w:p w:rsidR="00D16159" w:rsidRPr="00050752" w:rsidRDefault="00D16159" w:rsidP="00CD3C7B">
      <w:pPr>
        <w:spacing w:before="120" w:after="120"/>
        <w:rPr>
          <w:rFonts w:ascii="Calibri" w:hAnsi="Calibri"/>
        </w:rPr>
      </w:pPr>
    </w:p>
    <w:p w:rsidR="00D16159" w:rsidRDefault="00D16159" w:rsidP="00CD3C7B">
      <w:pPr>
        <w:spacing w:after="200" w:line="276" w:lineRule="auto"/>
        <w:rPr>
          <w:rFonts w:ascii="Calibri" w:hAnsi="Calibri"/>
          <w:b/>
          <w:color w:val="0070C0"/>
          <w:sz w:val="36"/>
        </w:rPr>
        <w:sectPr w:rsidR="00D16159" w:rsidSect="00A50C1C">
          <w:pgSz w:w="16838" w:h="11906" w:orient="landscape" w:code="9"/>
          <w:pgMar w:top="1421" w:right="1134" w:bottom="1134" w:left="1134" w:header="709" w:footer="340" w:gutter="0"/>
          <w:cols w:space="708"/>
          <w:docGrid w:linePitch="360"/>
        </w:sectPr>
      </w:pPr>
    </w:p>
    <w:p w:rsidR="00D16159" w:rsidRPr="007423DE" w:rsidRDefault="00733EF4" w:rsidP="00CD3C7B">
      <w:pPr>
        <w:autoSpaceDE w:val="0"/>
        <w:autoSpaceDN w:val="0"/>
        <w:adjustRightInd w:val="0"/>
        <w:spacing w:after="120"/>
        <w:rPr>
          <w:rFonts w:ascii="Century Gothic" w:hAnsi="Century Gothic"/>
          <w:b/>
          <w:color w:val="002060"/>
          <w:spacing w:val="20"/>
          <w:sz w:val="2"/>
        </w:rPr>
      </w:pPr>
      <w:r>
        <w:rPr>
          <w:noProof/>
        </w:rPr>
        <w:pict>
          <v:shape id="_x0000_s1068" type="#_x0000_t202" style="position:absolute;margin-left:258.5pt;margin-top:5.2pt;width:212.6pt;height:36.85pt;z-index:251675648;v-text-anchor:middle" strokecolor="white">
            <v:shadow on="t" type="perspective" opacity=".5" origin="-.5,.5" offset="0,0" matrix=",92680f,,,,-95367431641e-17"/>
            <v:textbox style="mso-next-textbox:#_x0000_s1068">
              <w:txbxContent>
                <w:p w:rsidR="00F655D9" w:rsidRPr="002C5722" w:rsidRDefault="00F655D9" w:rsidP="00CD3C7B">
                  <w:pPr>
                    <w:autoSpaceDE w:val="0"/>
                    <w:autoSpaceDN w:val="0"/>
                    <w:adjustRightInd w:val="0"/>
                    <w:jc w:val="center"/>
                    <w:rPr>
                      <w:rFonts w:ascii="Century Gothic" w:hAnsi="Century Gothic"/>
                      <w:shadow/>
                      <w:noProof/>
                      <w:color w:val="800000"/>
                      <w:w w:val="90"/>
                      <w:sz w:val="36"/>
                      <w:szCs w:val="28"/>
                    </w:rPr>
                  </w:pPr>
                  <w:r w:rsidRPr="002C5722">
                    <w:rPr>
                      <w:rFonts w:ascii="Century Gothic" w:hAnsi="Century Gothic"/>
                      <w:shadow/>
                      <w:noProof/>
                      <w:color w:val="800000"/>
                      <w:w w:val="90"/>
                      <w:sz w:val="36"/>
                      <w:szCs w:val="28"/>
                    </w:rPr>
                    <w:t>Γενικοί στόχοι της τάξης</w:t>
                  </w:r>
                </w:p>
              </w:txbxContent>
            </v:textbox>
          </v:shape>
        </w:pict>
      </w:r>
    </w:p>
    <w:p w:rsidR="00D16159" w:rsidRPr="009A4DE5" w:rsidRDefault="00733EF4" w:rsidP="00CD3C7B">
      <w:pPr>
        <w:autoSpaceDE w:val="0"/>
        <w:autoSpaceDN w:val="0"/>
        <w:adjustRightInd w:val="0"/>
        <w:spacing w:after="120"/>
        <w:rPr>
          <w:rFonts w:ascii="Century Gothic" w:hAnsi="Century Gothic"/>
          <w:b/>
          <w:color w:val="002060"/>
          <w:spacing w:val="20"/>
          <w:sz w:val="36"/>
        </w:rPr>
      </w:pPr>
      <w:r>
        <w:rPr>
          <w:noProof/>
        </w:rPr>
        <w:pict>
          <v:group id="_x0000_s1069" style="position:absolute;margin-left:131.55pt;margin-top:18.35pt;width:456.7pt;height:3.85pt;z-index:251674624" coordorigin="7311,1523" coordsize="3850,77">
            <v:shape id="_x0000_s1070" type="#_x0000_t32" style="position:absolute;left:9299;top:-263;width:0;height:3725;rotation:90" o:connectortype="straight" strokecolor="#002060" strokeweight="1pt">
              <v:stroke opacity="36045f"/>
            </v:shape>
            <v:shape id="_x0000_s1071" type="#_x0000_t32" style="position:absolute;left:9174;top:-340;width:0;height:3725;rotation:90" o:connectortype="straight" strokecolor="#002060" strokeweight="1pt">
              <v:stroke opacity="36045f"/>
            </v:shape>
          </v:group>
        </w:pict>
      </w:r>
      <w:r w:rsidR="00D16159">
        <w:rPr>
          <w:rFonts w:ascii="Century Gothic" w:hAnsi="Century Gothic"/>
          <w:b/>
          <w:color w:val="002060"/>
          <w:spacing w:val="20"/>
          <w:sz w:val="36"/>
        </w:rPr>
        <w:t>ΣΤ</w:t>
      </w:r>
      <w:r w:rsidR="00D16159" w:rsidRPr="009A4DE5">
        <w:rPr>
          <w:rFonts w:ascii="GFS Artemisia Greek" w:hAnsi="GFS Artemisia Greek"/>
          <w:b/>
          <w:color w:val="002060"/>
          <w:spacing w:val="20"/>
          <w:sz w:val="36"/>
        </w:rPr>
        <w:t>΄</w:t>
      </w:r>
      <w:r w:rsidR="00D16159" w:rsidRPr="009A4DE5">
        <w:rPr>
          <w:rFonts w:ascii="Century Gothic" w:hAnsi="Century Gothic"/>
          <w:b/>
          <w:color w:val="002060"/>
          <w:spacing w:val="20"/>
          <w:sz w:val="36"/>
        </w:rPr>
        <w:t xml:space="preserve"> Δημοτικού</w:t>
      </w:r>
    </w:p>
    <w:p w:rsidR="00D16159" w:rsidRPr="005559B9" w:rsidRDefault="00D16159" w:rsidP="00CD3C7B">
      <w:pPr>
        <w:autoSpaceDE w:val="0"/>
        <w:autoSpaceDN w:val="0"/>
        <w:adjustRightInd w:val="0"/>
        <w:rPr>
          <w:rFonts w:ascii="Century Gothic" w:hAnsi="Century Gothic"/>
          <w:b/>
          <w:color w:val="C00000"/>
          <w:sz w:val="12"/>
          <w:szCs w:val="28"/>
        </w:rPr>
      </w:pPr>
    </w:p>
    <w:p w:rsidR="00D16159" w:rsidRDefault="00D16159" w:rsidP="00CD3C7B">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D16159" w:rsidRPr="009A4DE5" w:rsidRDefault="00D16159" w:rsidP="00CD3C7B">
      <w:pPr>
        <w:autoSpaceDE w:val="0"/>
        <w:autoSpaceDN w:val="0"/>
        <w:adjustRightInd w:val="0"/>
        <w:spacing w:after="120" w:line="288" w:lineRule="auto"/>
        <w:jc w:val="both"/>
        <w:rPr>
          <w:rFonts w:ascii="Century Gothic" w:hAnsi="Century Gothic"/>
          <w:i/>
          <w:w w:val="95"/>
          <w:sz w:val="28"/>
        </w:rPr>
      </w:pPr>
      <w:r w:rsidRPr="009A4DE5">
        <w:rPr>
          <w:rFonts w:ascii="Century Gothic" w:hAnsi="Century Gothic"/>
          <w:b/>
          <w:i/>
          <w:w w:val="95"/>
          <w:sz w:val="28"/>
        </w:rPr>
        <w:t>Οι μαθητές:</w:t>
      </w:r>
      <w:r w:rsidRPr="009A4DE5">
        <w:rPr>
          <w:rFonts w:ascii="Century Gothic" w:hAnsi="Century Gothic"/>
          <w:i/>
          <w:w w:val="95"/>
          <w:sz w:val="28"/>
        </w:rPr>
        <w:t xml:space="preserve"> </w:t>
      </w:r>
    </w:p>
    <w:p w:rsidR="00D16159" w:rsidRDefault="00733EF4" w:rsidP="00CD3C7B">
      <w:pPr>
        <w:pStyle w:val="Web"/>
        <w:spacing w:line="360" w:lineRule="auto"/>
        <w:jc w:val="both"/>
        <w:rPr>
          <w:rFonts w:ascii="Century Gothic" w:hAnsi="Century Gothic"/>
          <w:b/>
          <w:shadow/>
          <w:color w:val="17365D"/>
          <w:sz w:val="32"/>
          <w:szCs w:val="28"/>
        </w:rPr>
      </w:pPr>
      <w:r>
        <w:rPr>
          <w:noProof/>
          <w:lang w:eastAsia="el-GR"/>
        </w:rPr>
        <w:pict>
          <v:shape id="_x0000_s1072" type="#_x0000_t202" style="position:absolute;left:0;text-align:left;margin-left:375.75pt;margin-top:10.25pt;width:345.85pt;height:351.5pt;z-index:251655168"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72">
              <w:txbxContent>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συνειδητοποιήσουν ότι η ανοικτότητα απέναντι </w:t>
                  </w:r>
                  <w:r w:rsidRPr="00AC7588">
                    <w:rPr>
                      <w:rFonts w:ascii="Century Gothic" w:hAnsi="Century Gothic"/>
                      <w:shadow/>
                      <w:w w:val="95"/>
                    </w:rPr>
                    <w:br/>
                    <w:t>στους άλλους βρίσκεται στο κέντρο της χριστιανικής μαρτυρίας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εξετάσουν και να αποτιμήσουν στοιχεία πολυπολιτισμικότητας στη σύγ</w:t>
                  </w:r>
                  <w:r w:rsidRPr="00AC7588">
                    <w:rPr>
                      <w:rFonts w:ascii="Century Gothic" w:hAnsi="Century Gothic"/>
                      <w:shadow/>
                      <w:w w:val="95"/>
                    </w:rPr>
                    <w:softHyphen/>
                    <w:t>χρο</w:t>
                  </w:r>
                  <w:r w:rsidRPr="00AC7588">
                    <w:rPr>
                      <w:rFonts w:ascii="Century Gothic" w:hAnsi="Century Gothic"/>
                      <w:shadow/>
                      <w:w w:val="95"/>
                    </w:rPr>
                    <w:softHyphen/>
                    <w:t xml:space="preserve">νη ελληνική κοινωνία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εδραιώσουν την άποψη ότι η γνώση και η κατανόηση των «άλλων» είναι προϋπόθεση για τον πραγματικό </w:t>
                  </w:r>
                  <w:r w:rsidRPr="00AC7588">
                    <w:rPr>
                      <w:rFonts w:ascii="Century Gothic" w:hAnsi="Century Gothic"/>
                      <w:shadow/>
                      <w:w w:val="95"/>
                    </w:rPr>
                    <w:br/>
                    <w:t>σεβα</w:t>
                  </w:r>
                  <w:r w:rsidRPr="00AC7588">
                    <w:rPr>
                      <w:rFonts w:ascii="Century Gothic" w:hAnsi="Century Gothic"/>
                      <w:shadow/>
                      <w:w w:val="95"/>
                    </w:rPr>
                    <w:softHyphen/>
                    <w:t xml:space="preserve">σμό και τη συνύπαρξη μαζί τους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συνειδητοποιήσουν ότι η θρησκευτική αυτοσυνειδησία και ταυτότητα δεν κινδυνεύει από τη γνωριμία και τον διά</w:t>
                  </w:r>
                  <w:r w:rsidRPr="00AC7588">
                    <w:rPr>
                      <w:rFonts w:ascii="Century Gothic" w:hAnsi="Century Gothic"/>
                      <w:shadow/>
                      <w:w w:val="95"/>
                    </w:rPr>
                    <w:softHyphen/>
                    <w:t>λογο με ανθρώπους άλλων θρησκευτικών πεποιθή</w:t>
                  </w:r>
                  <w:r w:rsidRPr="00AC7588">
                    <w:rPr>
                      <w:rFonts w:ascii="Century Gothic" w:hAnsi="Century Gothic"/>
                      <w:shadow/>
                      <w:w w:val="95"/>
                    </w:rPr>
                    <w:softHyphen/>
                    <w:t>σεων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καλλιεργήσουν περισσότερο τις ικανότητές τους </w:t>
                  </w:r>
                  <w:r w:rsidRPr="00AC7588">
                    <w:rPr>
                      <w:rFonts w:ascii="Century Gothic" w:hAnsi="Century Gothic"/>
                      <w:shadow/>
                      <w:w w:val="95"/>
                    </w:rPr>
                    <w:br/>
                    <w:t>για εύ</w:t>
                  </w:r>
                  <w:r w:rsidRPr="00AC7588">
                    <w:rPr>
                      <w:rFonts w:ascii="Century Gothic" w:hAnsi="Century Gothic"/>
                      <w:shadow/>
                      <w:w w:val="95"/>
                    </w:rPr>
                    <w:softHyphen/>
                    <w:t>ρεση, παρουσίαση και επεξεργασία πληροφοριών, προ</w:t>
                  </w:r>
                  <w:r w:rsidRPr="00AC7588">
                    <w:rPr>
                      <w:rFonts w:ascii="Century Gothic" w:hAnsi="Century Gothic"/>
                      <w:shadow/>
                      <w:w w:val="95"/>
                    </w:rPr>
                    <w:softHyphen/>
                  </w:r>
                  <w:r w:rsidRPr="00AC7588">
                    <w:rPr>
                      <w:rFonts w:ascii="Century Gothic" w:hAnsi="Century Gothic"/>
                      <w:shadow/>
                      <w:w w:val="95"/>
                    </w:rPr>
                    <w:softHyphen/>
                    <w:t>βληματισμό, διάλογο, συνεργασία και δημιουργική έκφρα</w:t>
                  </w:r>
                  <w:r w:rsidRPr="00AC7588">
                    <w:rPr>
                      <w:rFonts w:ascii="Century Gothic" w:hAnsi="Century Gothic"/>
                      <w:shadow/>
                      <w:w w:val="95"/>
                    </w:rPr>
                    <w:softHyphen/>
                    <w:t>ση</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διαμορφώσουν προσωπική άποψη για τη σημασία της σχολικής θρησκευτικής εκπαίδευσης.</w:t>
                  </w:r>
                </w:p>
                <w:p w:rsidR="00F655D9" w:rsidRPr="002A78AC" w:rsidRDefault="00F655D9" w:rsidP="00CD3C7B"/>
              </w:txbxContent>
            </v:textbox>
          </v:shape>
        </w:pict>
      </w:r>
      <w:r>
        <w:rPr>
          <w:noProof/>
          <w:lang w:eastAsia="el-GR"/>
        </w:rPr>
        <w:pict>
          <v:shape id="_x0000_s1073" type="#_x0000_t202" style="position:absolute;left:0;text-align:left;margin-left:4.6pt;margin-top:10.25pt;width:345.85pt;height:351.5pt;z-index:25165414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73">
              <w:txbxContent>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γνωρίσουν και να αξιολογήσουν γεγονότα και </w:t>
                  </w:r>
                  <w:r w:rsidRPr="00AC7588">
                    <w:rPr>
                      <w:rFonts w:ascii="Century Gothic" w:hAnsi="Century Gothic"/>
                      <w:shadow/>
                      <w:w w:val="95"/>
                    </w:rPr>
                    <w:br/>
                    <w:t>πρό</w:t>
                  </w:r>
                  <w:r w:rsidRPr="00AC7588">
                    <w:rPr>
                      <w:rFonts w:ascii="Century Gothic" w:hAnsi="Century Gothic"/>
                      <w:shadow/>
                      <w:w w:val="95"/>
                    </w:rPr>
                    <w:softHyphen/>
                    <w:t>σω</w:t>
                  </w:r>
                  <w:r w:rsidRPr="00AC7588">
                    <w:rPr>
                      <w:rFonts w:ascii="Century Gothic" w:hAnsi="Century Gothic"/>
                      <w:shadow/>
                      <w:w w:val="95"/>
                    </w:rPr>
                    <w:softHyphen/>
                    <w:t xml:space="preserve">πα της ιστορίας της Χριστιανικής Εκκλησίας </w:t>
                  </w:r>
                  <w:r w:rsidRPr="00AC7588">
                    <w:rPr>
                      <w:rFonts w:ascii="Century Gothic" w:hAnsi="Century Gothic"/>
                      <w:shadow/>
                      <w:w w:val="95"/>
                    </w:rPr>
                    <w:br/>
                    <w:t>των τριών πρώτων αιώνων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διακρίνουν τις διαφορετικές πραγματώσεις του </w:t>
                  </w:r>
                  <w:r w:rsidRPr="00AC7588">
                    <w:rPr>
                      <w:rFonts w:ascii="Century Gothic" w:hAnsi="Century Gothic"/>
                      <w:shadow/>
                      <w:w w:val="95"/>
                    </w:rPr>
                    <w:br/>
                    <w:t>Χρι</w:t>
                  </w:r>
                  <w:r w:rsidRPr="00AC7588">
                    <w:rPr>
                      <w:rFonts w:ascii="Century Gothic" w:hAnsi="Century Gothic"/>
                      <w:shadow/>
                      <w:w w:val="95"/>
                    </w:rPr>
                    <w:softHyphen/>
                    <w:t>στια</w:t>
                  </w:r>
                  <w:r w:rsidRPr="00AC7588">
                    <w:rPr>
                      <w:rFonts w:ascii="Century Gothic" w:hAnsi="Century Gothic"/>
                      <w:shadow/>
                      <w:w w:val="95"/>
                    </w:rPr>
                    <w:softHyphen/>
                  </w:r>
                  <w:r w:rsidRPr="00AC7588">
                    <w:rPr>
                      <w:rFonts w:ascii="Century Gothic" w:hAnsi="Century Gothic"/>
                      <w:shadow/>
                      <w:w w:val="95"/>
                    </w:rPr>
                    <w:softHyphen/>
                    <w:t>νισμού σε συγκεκριμένα πρόσωπα – ανθρω</w:t>
                  </w:r>
                  <w:r w:rsidRPr="00AC7588">
                    <w:rPr>
                      <w:rFonts w:ascii="Century Gothic" w:hAnsi="Century Gothic"/>
                      <w:shadow/>
                      <w:w w:val="95"/>
                    </w:rPr>
                    <w:softHyphen/>
                    <w:t>πολογικά πρό</w:t>
                  </w:r>
                  <w:r w:rsidRPr="00AC7588">
                    <w:rPr>
                      <w:rFonts w:ascii="Century Gothic" w:hAnsi="Century Gothic"/>
                      <w:shadow/>
                      <w:w w:val="95"/>
                    </w:rPr>
                    <w:softHyphen/>
                    <w:t>τυπα (μάρτυρες, αυτοκράτορες)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εμβαθύνουν σε θεμελιώδεις και διαχρονικές αξίες που ανα</w:t>
                  </w:r>
                  <w:r w:rsidRPr="00AC7588">
                    <w:rPr>
                      <w:rFonts w:ascii="Century Gothic" w:hAnsi="Century Gothic"/>
                      <w:shadow/>
                      <w:w w:val="95"/>
                    </w:rPr>
                    <w:softHyphen/>
                    <w:t>δείχθηκαν στη ζωή της πρώτης Χριστιανικής Εκκλη</w:t>
                  </w:r>
                  <w:r w:rsidRPr="00AC7588">
                    <w:rPr>
                      <w:rFonts w:ascii="Century Gothic" w:hAnsi="Century Gothic"/>
                      <w:shadow/>
                      <w:w w:val="95"/>
                    </w:rPr>
                    <w:softHyphen/>
                    <w:t>σίας (μαρτυρία, ενότητα, αγάπη, ελευθερία, αυτοθυσία, τα</w:t>
                  </w:r>
                  <w:r w:rsidRPr="00AC7588">
                    <w:rPr>
                      <w:rFonts w:ascii="Century Gothic" w:hAnsi="Century Gothic"/>
                      <w:shadow/>
                      <w:w w:val="95"/>
                    </w:rPr>
                    <w:softHyphen/>
                    <w:t>πείνωση κ.ά.)</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εξοικειωθούν με τη μελέτη μνημείων πολιτισμού, </w:t>
                  </w:r>
                  <w:r w:rsidRPr="00AC7588">
                    <w:rPr>
                      <w:rFonts w:ascii="Century Gothic" w:hAnsi="Century Gothic"/>
                      <w:shadow/>
                      <w:w w:val="95"/>
                    </w:rPr>
                    <w:br/>
                    <w:t>τόπων και έργων τέχνης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συναισθανθούν τη σημασία της λειτουργικής ζωής και των εκκλησιαστικών μυστηρίων για τους πιστούς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 xml:space="preserve">να ανακαλύψουν την ποικιλία των βιβλίων της Αγίας </w:t>
                  </w:r>
                  <w:r w:rsidRPr="00AC7588">
                    <w:rPr>
                      <w:rFonts w:ascii="Century Gothic" w:hAnsi="Century Gothic"/>
                      <w:shadow/>
                      <w:w w:val="95"/>
                    </w:rPr>
                    <w:br/>
                    <w:t>Γρα</w:t>
                  </w:r>
                  <w:r w:rsidRPr="00AC7588">
                    <w:rPr>
                      <w:rFonts w:ascii="Century Gothic" w:hAnsi="Century Gothic"/>
                      <w:shadow/>
                      <w:w w:val="95"/>
                    </w:rPr>
                    <w:softHyphen/>
                    <w:t xml:space="preserve">φής και τον ρόλο της στον ευρωπαϊκό πολιτισμό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AC7588">
                    <w:rPr>
                      <w:rFonts w:ascii="Century Gothic" w:hAnsi="Century Gothic"/>
                      <w:shadow/>
                      <w:w w:val="95"/>
                    </w:rPr>
                    <w:t>να αποσαφηνίσουν στοιχεία που ενώνουν τους Χριστια</w:t>
                  </w:r>
                  <w:r w:rsidRPr="00AC7588">
                    <w:rPr>
                      <w:rFonts w:ascii="Century Gothic" w:hAnsi="Century Gothic"/>
                      <w:shadow/>
                      <w:w w:val="95"/>
                    </w:rPr>
                    <w:softHyphen/>
                    <w:t>νούς όλου του κόσμου</w:t>
                  </w:r>
                  <w:r>
                    <w:rPr>
                      <w:rFonts w:ascii="Century Gothic" w:hAnsi="Century Gothic"/>
                      <w:shadow/>
                      <w:w w:val="95"/>
                    </w:rPr>
                    <w:t>.</w:t>
                  </w:r>
                  <w:r w:rsidRPr="00AC7588">
                    <w:rPr>
                      <w:rFonts w:ascii="Century Gothic" w:hAnsi="Century Gothic"/>
                      <w:shadow/>
                      <w:w w:val="95"/>
                    </w:rPr>
                    <w:t xml:space="preserve"> </w:t>
                  </w:r>
                </w:p>
                <w:p w:rsidR="00F655D9" w:rsidRPr="0065410E" w:rsidRDefault="00F655D9" w:rsidP="00CD3C7B"/>
              </w:txbxContent>
            </v:textbox>
          </v:shape>
        </w:pict>
      </w:r>
    </w:p>
    <w:p w:rsidR="00D16159" w:rsidRPr="00CD3C7B" w:rsidRDefault="00D16159" w:rsidP="00CD3C7B">
      <w:pPr>
        <w:rPr>
          <w:rFonts w:ascii="Century Gothic" w:eastAsia="SimSun" w:hAnsi="Century Gothic"/>
          <w:b/>
          <w:shadow/>
          <w:color w:val="17365D"/>
          <w:sz w:val="32"/>
          <w:szCs w:val="28"/>
          <w:lang w:eastAsia="zh-CN"/>
        </w:rPr>
        <w:sectPr w:rsidR="00D16159" w:rsidRPr="00CD3C7B" w:rsidSect="00A50C1C">
          <w:pgSz w:w="16838" w:h="11906" w:orient="landscape"/>
          <w:pgMar w:top="1134" w:right="1134" w:bottom="1134" w:left="1134" w:header="709" w:footer="709" w:gutter="0"/>
          <w:cols w:space="708"/>
          <w:docGrid w:linePitch="360"/>
        </w:sectPr>
      </w:pPr>
    </w:p>
    <w:p w:rsidR="00D16159" w:rsidRPr="00A34302" w:rsidRDefault="00D16159" w:rsidP="00CD3C7B">
      <w:pPr>
        <w:autoSpaceDE w:val="0"/>
        <w:autoSpaceDN w:val="0"/>
        <w:adjustRightInd w:val="0"/>
        <w:spacing w:after="240"/>
        <w:rPr>
          <w:rFonts w:ascii="Century Gothic" w:hAnsi="Century Gothic"/>
          <w:b/>
          <w:shadow/>
          <w:color w:val="002060"/>
          <w:sz w:val="32"/>
          <w:szCs w:val="28"/>
        </w:rPr>
      </w:pPr>
      <w:r w:rsidRPr="00A34302">
        <w:rPr>
          <w:rFonts w:ascii="Century Gothic" w:hAnsi="Century Gothic"/>
          <w:b/>
          <w:shadow/>
          <w:color w:val="002060"/>
          <w:sz w:val="32"/>
          <w:szCs w:val="28"/>
        </w:rPr>
        <w:t xml:space="preserve">1.  Οι πρώτοι Χριστιανοί: Δυσκολίες και περιπέτειες  </w:t>
      </w:r>
      <w:r w:rsidRPr="00A34302">
        <w:rPr>
          <w:rFonts w:ascii="Century Gothic" w:hAnsi="Century Gothic"/>
          <w:shadow/>
          <w:color w:val="002060"/>
          <w:sz w:val="28"/>
          <w:szCs w:val="28"/>
        </w:rPr>
        <w:t>(3 δίωρα)</w:t>
      </w:r>
    </w:p>
    <w:tbl>
      <w:tblPr>
        <w:tblW w:w="40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3969"/>
        <w:gridCol w:w="5726"/>
      </w:tblGrid>
      <w:tr w:rsidR="0030664F" w:rsidRPr="00A34302" w:rsidTr="0030664F">
        <w:tc>
          <w:tcPr>
            <w:tcW w:w="2270" w:type="dxa"/>
            <w:vAlign w:val="center"/>
          </w:tcPr>
          <w:p w:rsidR="0030664F" w:rsidRPr="00A34302" w:rsidRDefault="0030664F" w:rsidP="00A50C1C">
            <w:pPr>
              <w:pStyle w:val="ListParagraph1"/>
              <w:ind w:left="0"/>
              <w:jc w:val="center"/>
              <w:rPr>
                <w:rFonts w:ascii="Century Gothic" w:hAnsi="Century Gothic"/>
                <w:b/>
                <w:bCs/>
                <w:smallCaps/>
                <w:shadow/>
                <w:color w:val="800000"/>
                <w:spacing w:val="20"/>
                <w:w w:val="90"/>
                <w:sz w:val="22"/>
                <w:szCs w:val="20"/>
              </w:rPr>
            </w:pPr>
            <w:r w:rsidRPr="00A3430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Βασικά </w:t>
            </w:r>
            <w:r w:rsidRPr="00A34302">
              <w:rPr>
                <w:rFonts w:ascii="Century Gothic" w:hAnsi="Century Gothic"/>
                <w:b/>
                <w:smallCaps/>
                <w:shadow/>
                <w:color w:val="800000"/>
                <w:spacing w:val="20"/>
                <w:w w:val="90"/>
                <w:sz w:val="22"/>
                <w:szCs w:val="20"/>
              </w:rPr>
              <w:br/>
              <w:t>Θέματα</w:t>
            </w:r>
          </w:p>
        </w:tc>
        <w:tc>
          <w:tcPr>
            <w:tcW w:w="5726"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Ενδεικτικές </w:t>
            </w:r>
            <w:r w:rsidRPr="00A34302">
              <w:rPr>
                <w:rFonts w:ascii="Century Gothic" w:hAnsi="Century Gothic"/>
                <w:b/>
                <w:smallCaps/>
                <w:shadow/>
                <w:color w:val="800000"/>
                <w:spacing w:val="20"/>
                <w:w w:val="90"/>
                <w:sz w:val="22"/>
                <w:szCs w:val="20"/>
              </w:rPr>
              <w:br/>
              <w:t>Δραστηριότητες</w:t>
            </w:r>
          </w:p>
        </w:tc>
      </w:tr>
      <w:tr w:rsidR="0030664F" w:rsidRPr="00B61127" w:rsidTr="0030664F">
        <w:tc>
          <w:tcPr>
            <w:tcW w:w="2270" w:type="dxa"/>
          </w:tcPr>
          <w:p w:rsidR="0030664F" w:rsidRPr="00AC7588" w:rsidRDefault="0030664F" w:rsidP="00A50C1C">
            <w:pPr>
              <w:tabs>
                <w:tab w:val="left" w:pos="284"/>
              </w:tabs>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left" w:pos="284"/>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φαντάζονται </w:t>
            </w:r>
            <w:r w:rsidRPr="00AC7588">
              <w:rPr>
                <w:rFonts w:ascii="Cambria" w:hAnsi="Cambria"/>
                <w:bCs/>
                <w:sz w:val="20"/>
                <w:szCs w:val="20"/>
              </w:rPr>
              <w:br/>
              <w:t xml:space="preserve">και περιγράφουν </w:t>
            </w:r>
            <w:r w:rsidRPr="00AC7588">
              <w:rPr>
                <w:rFonts w:ascii="Cambria" w:hAnsi="Cambria"/>
                <w:bCs/>
                <w:sz w:val="20"/>
                <w:szCs w:val="20"/>
              </w:rPr>
              <w:br/>
              <w:t xml:space="preserve">τις περιπέτειες αλλά και τις εσωτερικές δυσκολίες της πρώτης χριστιανικής κοινότητας </w:t>
            </w:r>
          </w:p>
          <w:p w:rsidR="0030664F" w:rsidRPr="00AC7588" w:rsidRDefault="0030664F" w:rsidP="00A50C1C">
            <w:pPr>
              <w:tabs>
                <w:tab w:val="left" w:pos="284"/>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αναγνωρίζουν και αξιολογούν το πνεύμα μαρτυρίας και ενότητας που διέκρινε την πρώτη Εκκλησία</w:t>
            </w:r>
          </w:p>
          <w:p w:rsidR="0030664F" w:rsidRPr="00AC7588" w:rsidRDefault="0030664F" w:rsidP="00A50C1C">
            <w:pPr>
              <w:tabs>
                <w:tab w:val="left" w:pos="284"/>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παρουσιάζουν </w:t>
            </w:r>
            <w:r w:rsidRPr="00AC7588">
              <w:rPr>
                <w:rFonts w:ascii="Cambria" w:hAnsi="Cambria"/>
                <w:bCs/>
                <w:sz w:val="20"/>
                <w:szCs w:val="20"/>
              </w:rPr>
              <w:br/>
              <w:t xml:space="preserve">το οικουμενικό </w:t>
            </w:r>
            <w:r w:rsidRPr="00AC7588">
              <w:rPr>
                <w:rFonts w:ascii="Cambria" w:hAnsi="Cambria"/>
                <w:bCs/>
                <w:sz w:val="20"/>
                <w:szCs w:val="20"/>
              </w:rPr>
              <w:br/>
              <w:t>άνοιγμα της Εκκλησίας και εκφράζουν ιδέες και συναισθήματα</w:t>
            </w:r>
          </w:p>
          <w:p w:rsidR="0030664F" w:rsidRPr="00AC7588" w:rsidRDefault="0030664F" w:rsidP="00A50C1C">
            <w:pPr>
              <w:tabs>
                <w:tab w:val="left" w:pos="284"/>
                <w:tab w:val="num" w:pos="449"/>
              </w:tabs>
              <w:autoSpaceDE w:val="0"/>
              <w:autoSpaceDN w:val="0"/>
              <w:adjustRightInd w:val="0"/>
              <w:spacing w:before="60"/>
              <w:rPr>
                <w:rFonts w:ascii="Cambria" w:hAnsi="Cambria"/>
                <w:sz w:val="20"/>
                <w:szCs w:val="20"/>
              </w:rPr>
            </w:pPr>
            <w:r w:rsidRPr="00AC7588">
              <w:rPr>
                <w:rFonts w:ascii="Cambria" w:hAnsi="Cambria"/>
                <w:b/>
                <w:bCs/>
                <w:sz w:val="20"/>
                <w:szCs w:val="20"/>
              </w:rPr>
              <w:t>δ)</w:t>
            </w:r>
            <w:r w:rsidRPr="00AC7588">
              <w:rPr>
                <w:rFonts w:ascii="Cambria" w:hAnsi="Cambria"/>
                <w:bCs/>
                <w:sz w:val="20"/>
                <w:szCs w:val="20"/>
              </w:rPr>
              <w:t xml:space="preserve"> επισημαίνουν και αναφέρουν διακρίσεις που υπάρχουν στην εποχή μας, απαριθμούν </w:t>
            </w:r>
            <w:r w:rsidRPr="00AC7588">
              <w:rPr>
                <w:rFonts w:ascii="Cambria" w:hAnsi="Cambria"/>
                <w:bCs/>
                <w:sz w:val="20"/>
                <w:szCs w:val="20"/>
              </w:rPr>
              <w:br/>
              <w:t>τις καταστροφικές τους συνέπειες και διατυπώνουν ιδέες για την κατάργησή τους</w:t>
            </w:r>
          </w:p>
        </w:tc>
        <w:tc>
          <w:tcPr>
            <w:tcW w:w="3969" w:type="dxa"/>
          </w:tcPr>
          <w:p w:rsidR="0030664F" w:rsidRPr="00AC7588" w:rsidRDefault="0030664F" w:rsidP="00A50C1C">
            <w:pPr>
              <w:spacing w:before="60"/>
              <w:ind w:left="284" w:hanging="284"/>
              <w:rPr>
                <w:rFonts w:ascii="Cambria" w:hAnsi="Cambria"/>
                <w:b/>
                <w:sz w:val="20"/>
                <w:szCs w:val="20"/>
              </w:rPr>
            </w:pPr>
            <w:r w:rsidRPr="00AC7588">
              <w:rPr>
                <w:rFonts w:ascii="Cambria" w:hAnsi="Cambria"/>
                <w:b/>
                <w:sz w:val="20"/>
                <w:szCs w:val="20"/>
              </w:rPr>
              <w:t xml:space="preserve">Ι. </w:t>
            </w:r>
            <w:r w:rsidRPr="00AC7588">
              <w:rPr>
                <w:rFonts w:ascii="Cambria" w:hAnsi="Cambria"/>
                <w:b/>
                <w:sz w:val="20"/>
                <w:szCs w:val="20"/>
              </w:rPr>
              <w:tab/>
              <w:t xml:space="preserve">Οι πρώτοι Χριστιανοί </w:t>
            </w:r>
            <w:r w:rsidRPr="00AC7588">
              <w:rPr>
                <w:rFonts w:ascii="Cambria" w:hAnsi="Cambria"/>
                <w:b/>
                <w:sz w:val="20"/>
                <w:szCs w:val="20"/>
              </w:rPr>
              <w:br/>
              <w:t>μέσα στον κόσμο</w:t>
            </w:r>
          </w:p>
          <w:p w:rsidR="0030664F" w:rsidRPr="00AC7588" w:rsidRDefault="0030664F" w:rsidP="00DD2192">
            <w:pPr>
              <w:numPr>
                <w:ilvl w:val="1"/>
                <w:numId w:val="86"/>
              </w:numPr>
              <w:tabs>
                <w:tab w:val="clear" w:pos="1800"/>
                <w:tab w:val="num" w:pos="277"/>
              </w:tabs>
              <w:ind w:left="284" w:hanging="284"/>
              <w:rPr>
                <w:rFonts w:ascii="Cambria" w:hAnsi="Cambria"/>
                <w:b/>
                <w:sz w:val="20"/>
                <w:szCs w:val="20"/>
              </w:rPr>
            </w:pPr>
            <w:r w:rsidRPr="00AC7588">
              <w:rPr>
                <w:rFonts w:ascii="Cambria" w:hAnsi="Cambria"/>
                <w:sz w:val="20"/>
                <w:szCs w:val="20"/>
              </w:rPr>
              <w:t>Η εξάπλωση των χριστιανικών κοινοτήτων στον κόσμο</w:t>
            </w:r>
          </w:p>
          <w:p w:rsidR="0030664F" w:rsidRPr="00AC7588" w:rsidRDefault="0030664F" w:rsidP="00DD2192">
            <w:pPr>
              <w:numPr>
                <w:ilvl w:val="1"/>
                <w:numId w:val="86"/>
              </w:numPr>
              <w:tabs>
                <w:tab w:val="clear" w:pos="1800"/>
                <w:tab w:val="num" w:pos="277"/>
              </w:tabs>
              <w:ind w:left="284" w:hanging="284"/>
              <w:rPr>
                <w:rFonts w:ascii="Cambria" w:hAnsi="Cambria"/>
                <w:b/>
                <w:sz w:val="20"/>
                <w:szCs w:val="20"/>
              </w:rPr>
            </w:pPr>
            <w:r w:rsidRPr="00AC7588">
              <w:rPr>
                <w:rFonts w:ascii="Cambria" w:hAnsi="Cambria"/>
                <w:sz w:val="20"/>
                <w:szCs w:val="20"/>
              </w:rPr>
              <w:t xml:space="preserve">Πώς έβλεπε ο κόσμος τους πρώτους Χριστιανούς </w:t>
            </w:r>
          </w:p>
          <w:p w:rsidR="0030664F" w:rsidRPr="00AC7588" w:rsidRDefault="0030664F" w:rsidP="00DD2192">
            <w:pPr>
              <w:numPr>
                <w:ilvl w:val="2"/>
                <w:numId w:val="86"/>
              </w:numPr>
              <w:tabs>
                <w:tab w:val="clear" w:pos="2340"/>
              </w:tabs>
              <w:ind w:left="511" w:hanging="227"/>
              <w:rPr>
                <w:rFonts w:ascii="Cambria" w:hAnsi="Cambria"/>
                <w:sz w:val="20"/>
                <w:szCs w:val="20"/>
              </w:rPr>
            </w:pPr>
            <w:r w:rsidRPr="00AC7588">
              <w:rPr>
                <w:rFonts w:ascii="Cambria" w:hAnsi="Cambria"/>
                <w:sz w:val="20"/>
                <w:szCs w:val="20"/>
              </w:rPr>
              <w:t>«Κι όλος ο λαός τους εκτιμούσε» (Πραξ 2, 46-47)</w:t>
            </w:r>
          </w:p>
          <w:p w:rsidR="0030664F" w:rsidRPr="00AC7588" w:rsidRDefault="0030664F" w:rsidP="00DD2192">
            <w:pPr>
              <w:numPr>
                <w:ilvl w:val="2"/>
                <w:numId w:val="86"/>
              </w:numPr>
              <w:tabs>
                <w:tab w:val="clear" w:pos="2340"/>
              </w:tabs>
              <w:ind w:left="511" w:hanging="227"/>
              <w:rPr>
                <w:rFonts w:ascii="Cambria" w:hAnsi="Cambria"/>
                <w:sz w:val="20"/>
                <w:szCs w:val="20"/>
              </w:rPr>
            </w:pPr>
            <w:r w:rsidRPr="00AC7588">
              <w:rPr>
                <w:rFonts w:ascii="Cambria" w:hAnsi="Cambria"/>
                <w:sz w:val="20"/>
                <w:szCs w:val="20"/>
              </w:rPr>
              <w:t xml:space="preserve">«Φυλακίσεις και διωγμοί </w:t>
            </w:r>
            <w:r w:rsidRPr="00AC7588">
              <w:rPr>
                <w:rFonts w:ascii="Cambria" w:hAnsi="Cambria"/>
                <w:sz w:val="20"/>
                <w:szCs w:val="20"/>
              </w:rPr>
              <w:br/>
              <w:t xml:space="preserve">(Πραξ 4, 1-22. 12, 1-5) </w:t>
            </w:r>
          </w:p>
          <w:p w:rsidR="0030664F" w:rsidRPr="00AC7588" w:rsidRDefault="0030664F" w:rsidP="00DD2192">
            <w:pPr>
              <w:numPr>
                <w:ilvl w:val="1"/>
                <w:numId w:val="86"/>
              </w:numPr>
              <w:tabs>
                <w:tab w:val="clear" w:pos="1800"/>
                <w:tab w:val="num" w:pos="277"/>
              </w:tabs>
              <w:ind w:left="284" w:hanging="284"/>
              <w:rPr>
                <w:rFonts w:ascii="Cambria" w:hAnsi="Cambria"/>
                <w:sz w:val="20"/>
                <w:szCs w:val="20"/>
              </w:rPr>
            </w:pPr>
            <w:r w:rsidRPr="00AC7588">
              <w:rPr>
                <w:rFonts w:ascii="Cambria" w:hAnsi="Cambria"/>
                <w:sz w:val="20"/>
                <w:szCs w:val="20"/>
              </w:rPr>
              <w:t xml:space="preserve">Δυσκολίες και προβλήματα, </w:t>
            </w:r>
            <w:r w:rsidRPr="00AC7588">
              <w:rPr>
                <w:rFonts w:ascii="Cambria" w:hAnsi="Cambria"/>
                <w:sz w:val="20"/>
                <w:szCs w:val="20"/>
              </w:rPr>
              <w:br/>
              <w:t xml:space="preserve">καθώς οι κοινότητες μεγάλωναν </w:t>
            </w:r>
          </w:p>
          <w:p w:rsidR="0030664F" w:rsidRPr="00AC7588" w:rsidRDefault="0030664F" w:rsidP="00DD2192">
            <w:pPr>
              <w:numPr>
                <w:ilvl w:val="2"/>
                <w:numId w:val="86"/>
              </w:numPr>
              <w:tabs>
                <w:tab w:val="clear" w:pos="2340"/>
              </w:tabs>
              <w:ind w:left="511" w:hanging="227"/>
              <w:rPr>
                <w:rFonts w:ascii="Cambria" w:hAnsi="Cambria"/>
                <w:sz w:val="20"/>
                <w:szCs w:val="20"/>
              </w:rPr>
            </w:pPr>
            <w:r w:rsidRPr="00AC7588">
              <w:rPr>
                <w:rFonts w:ascii="Cambria" w:hAnsi="Cambria"/>
                <w:sz w:val="20"/>
                <w:szCs w:val="20"/>
              </w:rPr>
              <w:t xml:space="preserve">«Διάλεξαν επτά»: Οι Διάκονοι </w:t>
            </w:r>
            <w:r w:rsidRPr="00AC7588">
              <w:rPr>
                <w:rFonts w:ascii="Cambria" w:hAnsi="Cambria"/>
                <w:sz w:val="20"/>
                <w:szCs w:val="20"/>
              </w:rPr>
              <w:br/>
              <w:t xml:space="preserve">(Πραξ 6, 1-6) </w:t>
            </w:r>
          </w:p>
          <w:p w:rsidR="0030664F" w:rsidRPr="00AC7588" w:rsidRDefault="0030664F" w:rsidP="00DD2192">
            <w:pPr>
              <w:numPr>
                <w:ilvl w:val="2"/>
                <w:numId w:val="86"/>
              </w:numPr>
              <w:tabs>
                <w:tab w:val="clear" w:pos="2340"/>
              </w:tabs>
              <w:ind w:left="511" w:hanging="227"/>
              <w:rPr>
                <w:rFonts w:ascii="Cambria" w:hAnsi="Cambria"/>
                <w:b/>
                <w:sz w:val="20"/>
                <w:szCs w:val="20"/>
              </w:rPr>
            </w:pPr>
            <w:r w:rsidRPr="00AC7588">
              <w:rPr>
                <w:rFonts w:ascii="Cambria" w:hAnsi="Cambria"/>
                <w:sz w:val="20"/>
                <w:szCs w:val="20"/>
              </w:rPr>
              <w:t xml:space="preserve">«Γεμάτος πίστη και δύναμη»: </w:t>
            </w:r>
            <w:r w:rsidRPr="00AC7588">
              <w:rPr>
                <w:rFonts w:ascii="Cambria" w:hAnsi="Cambria"/>
                <w:sz w:val="20"/>
                <w:szCs w:val="20"/>
              </w:rPr>
              <w:br/>
              <w:t xml:space="preserve">Ο Πρωτομάρτυρας Στέφανος </w:t>
            </w:r>
            <w:r w:rsidRPr="00AC7588">
              <w:rPr>
                <w:rFonts w:ascii="Cambria" w:hAnsi="Cambria"/>
                <w:sz w:val="20"/>
                <w:szCs w:val="20"/>
              </w:rPr>
              <w:br/>
              <w:t>(Πραξ 6-7)</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rPr>
              <w:t>ΙΙ.</w:t>
            </w:r>
            <w:r w:rsidRPr="00AC7588">
              <w:rPr>
                <w:rFonts w:ascii="Cambria" w:hAnsi="Cambria"/>
                <w:b/>
                <w:sz w:val="20"/>
                <w:szCs w:val="20"/>
              </w:rPr>
              <w:tab/>
              <w:t xml:space="preserve">Το άνοιγμα της Εκκλησίας </w:t>
            </w:r>
            <w:r w:rsidRPr="00AC7588">
              <w:rPr>
                <w:rFonts w:ascii="Cambria" w:hAnsi="Cambria"/>
                <w:b/>
                <w:sz w:val="20"/>
                <w:szCs w:val="20"/>
              </w:rPr>
              <w:br/>
              <w:t>σε όλους χωρίς διάκριση</w:t>
            </w:r>
          </w:p>
          <w:p w:rsidR="0030664F" w:rsidRPr="00AC7588" w:rsidRDefault="0030664F" w:rsidP="00DD2192">
            <w:pPr>
              <w:numPr>
                <w:ilvl w:val="0"/>
                <w:numId w:val="87"/>
              </w:numPr>
              <w:tabs>
                <w:tab w:val="clear" w:pos="1505"/>
              </w:tabs>
              <w:ind w:left="284" w:hanging="284"/>
              <w:rPr>
                <w:rFonts w:ascii="Cambria" w:hAnsi="Cambria"/>
                <w:sz w:val="20"/>
                <w:szCs w:val="20"/>
              </w:rPr>
            </w:pPr>
            <w:r w:rsidRPr="00AC7588">
              <w:rPr>
                <w:rFonts w:ascii="Cambria" w:hAnsi="Cambria"/>
                <w:sz w:val="20"/>
                <w:szCs w:val="20"/>
              </w:rPr>
              <w:t>Το Άγιο Πνεύμα στους εθνικούς (Πραξ 10, 44-48)</w:t>
            </w:r>
          </w:p>
          <w:p w:rsidR="0030664F" w:rsidRPr="00AC7588" w:rsidRDefault="0030664F" w:rsidP="00DD2192">
            <w:pPr>
              <w:numPr>
                <w:ilvl w:val="0"/>
                <w:numId w:val="87"/>
              </w:numPr>
              <w:tabs>
                <w:tab w:val="clear" w:pos="1505"/>
              </w:tabs>
              <w:ind w:left="284" w:hanging="284"/>
              <w:rPr>
                <w:rFonts w:ascii="Cambria" w:hAnsi="Cambria"/>
                <w:sz w:val="20"/>
                <w:szCs w:val="20"/>
              </w:rPr>
            </w:pPr>
            <w:r w:rsidRPr="00AC7588">
              <w:rPr>
                <w:rFonts w:ascii="Cambria" w:hAnsi="Cambria"/>
                <w:sz w:val="20"/>
                <w:szCs w:val="20"/>
              </w:rPr>
              <w:t>«Γέμισε όλος ο χώρος από την Ιερουσαλήμ ως την Ιλλυρία από το ευαγγέλιο του Χριστού» (Ρωμ 15, 14-21)</w:t>
            </w:r>
          </w:p>
        </w:tc>
        <w:tc>
          <w:tcPr>
            <w:tcW w:w="5726"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88"/>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Ιδεοθύελλα με τη φράση: «Διακρίσεις στην καθημερινή ζωή». Ακολουθεί παρουσίαση σκηνών και παγωμένων εικόνων που εκφράζουν τα όσα καταγράφηκαν </w:t>
            </w:r>
            <w:r w:rsidRPr="008924B3">
              <w:rPr>
                <w:rFonts w:ascii="Cambria" w:hAnsi="Cambria"/>
                <w:bCs/>
                <w:sz w:val="20"/>
                <w:szCs w:val="20"/>
              </w:rPr>
              <w:br/>
              <w:t xml:space="preserve">(Στόχος: η ενσυναίσθηση προς τα πρόσωπα, κατανόηση </w:t>
            </w:r>
            <w:r w:rsidRPr="008924B3">
              <w:rPr>
                <w:rFonts w:ascii="Cambria" w:hAnsi="Cambria"/>
                <w:bCs/>
                <w:sz w:val="20"/>
                <w:szCs w:val="20"/>
              </w:rPr>
              <w:br/>
              <w:t>των συνεπειών των διακρίσεων στη ζωή μας, ετοιμότητα προσέγγισης του ζητήματος των διακρίσεων στην πρώτη Εκκλησία)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 xml:space="preserve">) </w:t>
            </w:r>
          </w:p>
          <w:p w:rsidR="0030664F" w:rsidRPr="008924B3" w:rsidRDefault="0030664F" w:rsidP="00DD2192">
            <w:pPr>
              <w:numPr>
                <w:ilvl w:val="0"/>
                <w:numId w:val="88"/>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Παρουσίαση σκηνής: Ένας Χριστιανός εξ εθνών </w:t>
            </w:r>
            <w:r w:rsidRPr="008924B3">
              <w:rPr>
                <w:rFonts w:ascii="Cambria" w:hAnsi="Cambria"/>
                <w:bCs/>
                <w:sz w:val="20"/>
                <w:szCs w:val="20"/>
              </w:rPr>
              <w:br/>
              <w:t>και ένας εξ Ιουδαίων διαπληκτίζονται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88"/>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Ρόλος στον τοίχο: Πρωτομάρτυρας Στέφανος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BF0E31" w:rsidRDefault="0030664F" w:rsidP="00053F82">
            <w:pPr>
              <w:autoSpaceDE w:val="0"/>
              <w:autoSpaceDN w:val="0"/>
              <w:adjustRightInd w:val="0"/>
              <w:ind w:left="284"/>
              <w:rPr>
                <w:rFonts w:ascii="Cambria" w:hAnsi="Cambria"/>
                <w:bCs/>
                <w:sz w:val="20"/>
                <w:szCs w:val="20"/>
              </w:rPr>
            </w:pPr>
          </w:p>
          <w:p w:rsidR="0030664F" w:rsidRPr="008924B3" w:rsidRDefault="0030664F" w:rsidP="00053F82">
            <w:pPr>
              <w:autoSpaceDE w:val="0"/>
              <w:autoSpaceDN w:val="0"/>
              <w:adjustRightInd w:val="0"/>
              <w:spacing w:line="276" w:lineRule="auto"/>
              <w:ind w:left="32"/>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89"/>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Επίλυση προβλήματος: Πού οφείλονταν οι διαφορές </w:t>
            </w:r>
            <w:r w:rsidRPr="008924B3">
              <w:rPr>
                <w:rFonts w:ascii="Cambria" w:hAnsi="Cambria"/>
                <w:bCs/>
                <w:sz w:val="20"/>
                <w:szCs w:val="20"/>
              </w:rPr>
              <w:br/>
              <w:t>των πρώτων Χριστιανών;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89"/>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Artful Thinking («Βλέπω, ισχυρίζομαι, αναρωτιέμαι»): </w:t>
            </w:r>
            <w:r w:rsidRPr="008924B3">
              <w:rPr>
                <w:rFonts w:ascii="Cambria" w:hAnsi="Cambria"/>
                <w:bCs/>
                <w:sz w:val="20"/>
                <w:szCs w:val="20"/>
              </w:rPr>
              <w:br/>
            </w:r>
            <w:r w:rsidRPr="008924B3">
              <w:rPr>
                <w:rFonts w:ascii="Cambria" w:hAnsi="Cambria"/>
                <w:bCs/>
                <w:i/>
                <w:sz w:val="20"/>
                <w:szCs w:val="20"/>
              </w:rPr>
              <w:t>Ο ασπασμός των Αποστόλων Πέτρου και Παύλου,</w:t>
            </w:r>
            <w:r w:rsidRPr="008924B3">
              <w:rPr>
                <w:rFonts w:ascii="Cambria" w:hAnsi="Cambria"/>
                <w:bCs/>
                <w:sz w:val="20"/>
                <w:szCs w:val="20"/>
              </w:rPr>
              <w:t xml:space="preserve"> από την τοιχογραφία της Ι.Μ. Βατοπαιδίου (12</w:t>
            </w:r>
            <w:r w:rsidRPr="008924B3">
              <w:rPr>
                <w:rFonts w:ascii="Cambria" w:hAnsi="Cambria"/>
                <w:bCs/>
                <w:sz w:val="20"/>
                <w:szCs w:val="20"/>
                <w:vertAlign w:val="superscript"/>
              </w:rPr>
              <w:t>ος</w:t>
            </w:r>
            <w:r w:rsidRPr="008924B3">
              <w:rPr>
                <w:rFonts w:ascii="Cambria" w:hAnsi="Cambria"/>
                <w:bCs/>
                <w:sz w:val="20"/>
                <w:szCs w:val="20"/>
              </w:rPr>
              <w:t xml:space="preserve"> αι.) και </w:t>
            </w:r>
            <w:r w:rsidRPr="008924B3">
              <w:rPr>
                <w:rFonts w:ascii="Cambria" w:hAnsi="Cambria"/>
                <w:bCs/>
                <w:i/>
                <w:sz w:val="20"/>
                <w:szCs w:val="20"/>
              </w:rPr>
              <w:t>Η συνάντηση των Αγίων Πέτρου και Παύλου</w:t>
            </w:r>
            <w:r w:rsidRPr="008924B3">
              <w:rPr>
                <w:rFonts w:ascii="Cambria" w:hAnsi="Cambria"/>
                <w:bCs/>
                <w:sz w:val="20"/>
                <w:szCs w:val="20"/>
              </w:rPr>
              <w:t xml:space="preserve">, ψηφιδωτό από το Μονρεάλε </w:t>
            </w:r>
          </w:p>
          <w:p w:rsidR="0030664F" w:rsidRPr="008924B3" w:rsidRDefault="0030664F" w:rsidP="00DD2192">
            <w:pPr>
              <w:numPr>
                <w:ilvl w:val="0"/>
                <w:numId w:val="89"/>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r>
            <w:r w:rsidRPr="008924B3">
              <w:rPr>
                <w:rFonts w:ascii="Cambria" w:hAnsi="Cambria"/>
                <w:bCs/>
                <w:sz w:val="20"/>
                <w:szCs w:val="20"/>
                <w:lang w:val="en-US"/>
              </w:rPr>
              <w:t>TPS</w:t>
            </w:r>
            <w:r w:rsidRPr="008924B3">
              <w:rPr>
                <w:rFonts w:ascii="Cambria" w:hAnsi="Cambria"/>
                <w:bCs/>
                <w:sz w:val="20"/>
                <w:szCs w:val="20"/>
              </w:rPr>
              <w:t xml:space="preserve"> για τις διακρίσεις: «Όλοι είναι σαν κι εμάς; </w:t>
            </w:r>
            <w:r w:rsidRPr="008924B3">
              <w:rPr>
                <w:rFonts w:ascii="Cambria" w:hAnsi="Cambria"/>
                <w:bCs/>
                <w:sz w:val="20"/>
                <w:szCs w:val="20"/>
              </w:rPr>
              <w:br/>
              <w:t>Πρέπει να είμαστε ίδιοι για να νιώθουμε άνετα;»</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0"/>
                <w:numId w:val="90"/>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Μουσικό εργαστήριο με θέμα «όλοι είναι ίσοι μπροστά στον Θεό» και ζωγραφική με χρώματα που τους εμπνέουν</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DD2192">
            <w:pPr>
              <w:numPr>
                <w:ilvl w:val="0"/>
                <w:numId w:val="129"/>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Λογισμικό Ε΄ τάξης: </w:t>
            </w:r>
            <w:r w:rsidRPr="008924B3">
              <w:rPr>
                <w:rFonts w:ascii="Cambria" w:hAnsi="Cambria"/>
                <w:bCs/>
                <w:i/>
                <w:sz w:val="20"/>
                <w:szCs w:val="20"/>
              </w:rPr>
              <w:t>Αγώνας για την αλλαγή του εαυτού μας</w:t>
            </w:r>
          </w:p>
          <w:p w:rsidR="0030664F" w:rsidRPr="00B6205A" w:rsidRDefault="0030664F" w:rsidP="00DD2192">
            <w:pPr>
              <w:numPr>
                <w:ilvl w:val="0"/>
                <w:numId w:val="129"/>
              </w:numPr>
              <w:tabs>
                <w:tab w:val="clear" w:pos="1453"/>
                <w:tab w:val="num" w:pos="252"/>
              </w:tabs>
              <w:autoSpaceDE w:val="0"/>
              <w:autoSpaceDN w:val="0"/>
              <w:adjustRightInd w:val="0"/>
              <w:ind w:left="284" w:hanging="284"/>
              <w:rPr>
                <w:rFonts w:ascii="Cambria" w:hAnsi="Cambria"/>
                <w:bCs/>
                <w:sz w:val="20"/>
                <w:szCs w:val="20"/>
              </w:rPr>
            </w:pPr>
            <w:r w:rsidRPr="008924B3">
              <w:rPr>
                <w:rFonts w:ascii="Cambria" w:hAnsi="Cambria"/>
                <w:bCs/>
                <w:sz w:val="20"/>
                <w:szCs w:val="20"/>
              </w:rPr>
              <w:tab/>
              <w:t>Λογισμικό της Γ΄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bCs/>
                <w:i/>
                <w:sz w:val="20"/>
                <w:szCs w:val="20"/>
              </w:rPr>
              <w:t>Απαρχές</w:t>
            </w:r>
            <w:r w:rsidRPr="008924B3">
              <w:rPr>
                <w:rFonts w:ascii="Cambria" w:hAnsi="Cambria"/>
                <w:bCs/>
                <w:sz w:val="20"/>
                <w:szCs w:val="20"/>
              </w:rPr>
              <w:t xml:space="preserve">, </w:t>
            </w:r>
            <w:r w:rsidRPr="008924B3">
              <w:rPr>
                <w:rFonts w:ascii="Cambria" w:hAnsi="Cambria"/>
                <w:bCs/>
                <w:i/>
                <w:sz w:val="20"/>
                <w:szCs w:val="20"/>
              </w:rPr>
              <w:t>Επέκταση και Διωγμοί, Εδραίωση και ακμή της Εκκλησίας</w:t>
            </w:r>
          </w:p>
        </w:tc>
      </w:tr>
    </w:tbl>
    <w:p w:rsidR="00D16159" w:rsidRPr="00A34302"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A34302">
        <w:rPr>
          <w:rFonts w:ascii="Century Gothic" w:hAnsi="Century Gothic"/>
          <w:b/>
          <w:shadow/>
          <w:color w:val="002060"/>
          <w:sz w:val="32"/>
          <w:szCs w:val="28"/>
        </w:rPr>
        <w:t xml:space="preserve">2.  Διωγμοί και εξάπλωση του Χριστιανισμού. Πρόσωπα και μαρτυρίες  </w:t>
      </w:r>
      <w:r w:rsidR="00803F6F">
        <w:rPr>
          <w:rFonts w:ascii="Century Gothic" w:hAnsi="Century Gothic"/>
          <w:shadow/>
          <w:color w:val="002060"/>
          <w:sz w:val="28"/>
          <w:szCs w:val="28"/>
        </w:rPr>
        <w:t>(3 δίωρα</w:t>
      </w:r>
      <w:r w:rsidRPr="00AC7588">
        <w:rPr>
          <w:rFonts w:ascii="Century Gothic" w:hAnsi="Century Gothic"/>
          <w:shadow/>
          <w:color w:val="002060"/>
          <w:sz w:val="28"/>
          <w:szCs w:val="28"/>
        </w:rPr>
        <w:t>)</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5"/>
      </w:tblGrid>
      <w:tr w:rsidR="0030664F" w:rsidRPr="00A34302" w:rsidTr="0030664F">
        <w:tc>
          <w:tcPr>
            <w:tcW w:w="2268" w:type="dxa"/>
            <w:vAlign w:val="center"/>
          </w:tcPr>
          <w:p w:rsidR="0030664F" w:rsidRPr="00A34302" w:rsidRDefault="0030664F" w:rsidP="00A50C1C">
            <w:pPr>
              <w:pStyle w:val="ListParagraph1"/>
              <w:ind w:left="0"/>
              <w:jc w:val="center"/>
              <w:rPr>
                <w:rFonts w:ascii="Century Gothic" w:hAnsi="Century Gothic"/>
                <w:b/>
                <w:bCs/>
                <w:smallCaps/>
                <w:shadow/>
                <w:color w:val="800000"/>
                <w:spacing w:val="20"/>
                <w:w w:val="90"/>
                <w:sz w:val="22"/>
                <w:szCs w:val="20"/>
              </w:rPr>
            </w:pPr>
            <w:r w:rsidRPr="00A3430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Βασικά </w:t>
            </w:r>
            <w:r w:rsidRPr="00A34302">
              <w:rPr>
                <w:rFonts w:ascii="Century Gothic" w:hAnsi="Century Gothic"/>
                <w:b/>
                <w:smallCaps/>
                <w:shadow/>
                <w:color w:val="800000"/>
                <w:spacing w:val="20"/>
                <w:w w:val="90"/>
                <w:sz w:val="22"/>
                <w:szCs w:val="20"/>
              </w:rPr>
              <w:br/>
              <w:t>Θέματα</w:t>
            </w:r>
          </w:p>
        </w:tc>
        <w:tc>
          <w:tcPr>
            <w:tcW w:w="5725"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Ενδεικτικές </w:t>
            </w:r>
            <w:r w:rsidRPr="00A34302">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B6556">
            <w:pPr>
              <w:tabs>
                <w:tab w:val="num" w:pos="284"/>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παρουσιάζουν </w:t>
            </w:r>
            <w:r w:rsidRPr="00AC7588">
              <w:rPr>
                <w:rFonts w:ascii="Cambria" w:hAnsi="Cambria"/>
                <w:bCs/>
                <w:sz w:val="20"/>
                <w:szCs w:val="20"/>
              </w:rPr>
              <w:br/>
              <w:t>και εξηγούν τους λόγους των διωγμών κατά των Χριστιανών</w:t>
            </w:r>
          </w:p>
          <w:p w:rsidR="0030664F" w:rsidRPr="00AC7588" w:rsidRDefault="0030664F" w:rsidP="00A50C1C">
            <w:pPr>
              <w:tabs>
                <w:tab w:val="num" w:pos="284"/>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εξηγούν με επιχειρήματα τον ρόλο και τη σημασία της μαρτυρίας για την εξάπλωση </w:t>
            </w:r>
            <w:r w:rsidRPr="00AC7588">
              <w:rPr>
                <w:rFonts w:ascii="Cambria" w:hAnsi="Cambria"/>
                <w:bCs/>
                <w:sz w:val="20"/>
                <w:szCs w:val="20"/>
              </w:rPr>
              <w:br/>
              <w:t>του χριστιανισμού</w:t>
            </w:r>
          </w:p>
          <w:p w:rsidR="0030664F" w:rsidRPr="00AC7588" w:rsidRDefault="0030664F" w:rsidP="00A50C1C">
            <w:pPr>
              <w:tabs>
                <w:tab w:val="num" w:pos="284"/>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αξιολογούν </w:t>
            </w:r>
            <w:r w:rsidRPr="00AC7588">
              <w:rPr>
                <w:rFonts w:ascii="Cambria" w:hAnsi="Cambria"/>
                <w:bCs/>
                <w:sz w:val="20"/>
                <w:szCs w:val="20"/>
              </w:rPr>
              <w:br/>
              <w:t>τη σημασία της καθιέρωσης της ανεξιθρησκίας και εκφράζουν τις ιδέες τους για τη σημασία της στην εποχή μας</w:t>
            </w:r>
          </w:p>
          <w:p w:rsidR="0030664F" w:rsidRPr="00AC7588" w:rsidRDefault="0030664F" w:rsidP="00AB6556">
            <w:pPr>
              <w:tabs>
                <w:tab w:val="num" w:pos="284"/>
              </w:tabs>
              <w:autoSpaceDE w:val="0"/>
              <w:autoSpaceDN w:val="0"/>
              <w:adjustRightInd w:val="0"/>
              <w:spacing w:before="60"/>
              <w:ind w:right="-108"/>
              <w:rPr>
                <w:rFonts w:ascii="Cambria" w:hAnsi="Cambria"/>
                <w:sz w:val="20"/>
                <w:szCs w:val="20"/>
              </w:rPr>
            </w:pPr>
            <w:r w:rsidRPr="00AC7588">
              <w:rPr>
                <w:rFonts w:ascii="Cambria" w:hAnsi="Cambria"/>
                <w:b/>
                <w:bCs/>
                <w:sz w:val="20"/>
                <w:szCs w:val="20"/>
              </w:rPr>
              <w:t>δ)</w:t>
            </w:r>
            <w:r w:rsidRPr="00AC7588">
              <w:rPr>
                <w:rFonts w:ascii="Cambria" w:hAnsi="Cambria"/>
                <w:bCs/>
                <w:sz w:val="20"/>
                <w:szCs w:val="20"/>
              </w:rPr>
              <w:t xml:space="preserve"> </w:t>
            </w:r>
            <w:r w:rsidRPr="00AC7588">
              <w:rPr>
                <w:rFonts w:ascii="Cambria" w:hAnsi="Cambria"/>
                <w:bCs/>
                <w:w w:val="99"/>
                <w:sz w:val="20"/>
                <w:szCs w:val="20"/>
              </w:rPr>
              <w:t>τοποθετούνται</w:t>
            </w:r>
            <w:r w:rsidRPr="00AC7588">
              <w:rPr>
                <w:rFonts w:ascii="Cambria" w:hAnsi="Cambria"/>
                <w:bCs/>
                <w:sz w:val="20"/>
                <w:szCs w:val="20"/>
              </w:rPr>
              <w:t xml:space="preserve"> απέναντι στο ζήτημα </w:t>
            </w:r>
            <w:r w:rsidRPr="00AC7588">
              <w:rPr>
                <w:rFonts w:ascii="Cambria" w:hAnsi="Cambria"/>
                <w:bCs/>
                <w:sz w:val="20"/>
                <w:szCs w:val="20"/>
              </w:rPr>
              <w:br/>
              <w:t>του διωγμού των ανθρώπων για τα πιστεύω τους</w:t>
            </w:r>
          </w:p>
        </w:tc>
        <w:tc>
          <w:tcPr>
            <w:tcW w:w="3969" w:type="dxa"/>
          </w:tcPr>
          <w:p w:rsidR="0030664F" w:rsidRPr="00AC7588" w:rsidRDefault="0030664F" w:rsidP="00A50C1C">
            <w:pPr>
              <w:spacing w:before="60"/>
              <w:ind w:left="284" w:hanging="284"/>
              <w:rPr>
                <w:rFonts w:ascii="Cambria" w:hAnsi="Cambria"/>
                <w:b/>
                <w:sz w:val="20"/>
                <w:szCs w:val="20"/>
              </w:rPr>
            </w:pPr>
            <w:r w:rsidRPr="00AC7588">
              <w:rPr>
                <w:rFonts w:ascii="Cambria" w:hAnsi="Cambria"/>
                <w:b/>
                <w:sz w:val="20"/>
                <w:szCs w:val="20"/>
              </w:rPr>
              <w:t>Ι.</w:t>
            </w:r>
            <w:r w:rsidRPr="00AC7588">
              <w:rPr>
                <w:rFonts w:ascii="Cambria" w:hAnsi="Cambria"/>
                <w:b/>
                <w:sz w:val="20"/>
                <w:szCs w:val="20"/>
              </w:rPr>
              <w:tab/>
              <w:t>Πολύχρονοι διωγμοί</w:t>
            </w:r>
          </w:p>
          <w:p w:rsidR="0030664F" w:rsidRPr="00AC7588" w:rsidRDefault="0030664F" w:rsidP="00DD2192">
            <w:pPr>
              <w:numPr>
                <w:ilvl w:val="0"/>
                <w:numId w:val="91"/>
              </w:numPr>
              <w:tabs>
                <w:tab w:val="clear" w:pos="3960"/>
              </w:tabs>
              <w:ind w:left="284" w:hanging="284"/>
              <w:rPr>
                <w:rFonts w:ascii="Cambria" w:hAnsi="Cambria"/>
                <w:sz w:val="20"/>
                <w:szCs w:val="20"/>
              </w:rPr>
            </w:pPr>
            <w:r w:rsidRPr="00AC7588">
              <w:rPr>
                <w:rFonts w:ascii="Cambria" w:hAnsi="Cambria"/>
                <w:sz w:val="20"/>
                <w:szCs w:val="20"/>
              </w:rPr>
              <w:t>Γιατί διώχθηκαν οι Χριστιανοί;</w:t>
            </w:r>
          </w:p>
          <w:p w:rsidR="0030664F" w:rsidRPr="00AC7588" w:rsidRDefault="0030664F" w:rsidP="00DD2192">
            <w:pPr>
              <w:numPr>
                <w:ilvl w:val="0"/>
                <w:numId w:val="91"/>
              </w:numPr>
              <w:tabs>
                <w:tab w:val="clear" w:pos="3960"/>
              </w:tabs>
              <w:ind w:left="284" w:hanging="284"/>
              <w:rPr>
                <w:rFonts w:ascii="Cambria" w:hAnsi="Cambria"/>
                <w:b/>
                <w:sz w:val="20"/>
                <w:szCs w:val="20"/>
              </w:rPr>
            </w:pPr>
            <w:r w:rsidRPr="00AC7588">
              <w:rPr>
                <w:rFonts w:ascii="Cambria" w:hAnsi="Cambria"/>
                <w:sz w:val="20"/>
                <w:szCs w:val="20"/>
              </w:rPr>
              <w:t>Ποιοι ήταν οι σκληρότεροι διωγμοί;</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rPr>
              <w:t>ΙΙ.</w:t>
            </w:r>
            <w:r w:rsidRPr="00AC7588">
              <w:rPr>
                <w:rFonts w:ascii="Cambria" w:hAnsi="Cambria"/>
                <w:b/>
                <w:sz w:val="20"/>
                <w:szCs w:val="20"/>
              </w:rPr>
              <w:tab/>
              <w:t xml:space="preserve">«Χριστιανός ειμί!»: </w:t>
            </w:r>
            <w:r w:rsidRPr="00AC7588">
              <w:rPr>
                <w:rFonts w:ascii="Cambria" w:hAnsi="Cambria"/>
                <w:b/>
                <w:sz w:val="20"/>
                <w:szCs w:val="20"/>
              </w:rPr>
              <w:br/>
              <w:t>Μάρτυρες από ελεύθερη επιλογή</w:t>
            </w:r>
          </w:p>
          <w:p w:rsidR="0030664F" w:rsidRPr="00AC7588" w:rsidRDefault="0030664F" w:rsidP="00DD2192">
            <w:pPr>
              <w:numPr>
                <w:ilvl w:val="0"/>
                <w:numId w:val="92"/>
              </w:numPr>
              <w:tabs>
                <w:tab w:val="clear" w:pos="3960"/>
                <w:tab w:val="num" w:pos="324"/>
              </w:tabs>
              <w:ind w:left="284" w:hanging="284"/>
              <w:rPr>
                <w:rFonts w:ascii="Cambria" w:hAnsi="Cambria"/>
                <w:sz w:val="20"/>
                <w:szCs w:val="20"/>
              </w:rPr>
            </w:pPr>
            <w:r w:rsidRPr="00AC7588">
              <w:rPr>
                <w:rFonts w:ascii="Cambria" w:hAnsi="Cambria"/>
                <w:sz w:val="20"/>
                <w:szCs w:val="20"/>
              </w:rPr>
              <w:t xml:space="preserve">Άγ. Ιγνάτιος Αντιοχείας </w:t>
            </w:r>
          </w:p>
          <w:p w:rsidR="0030664F" w:rsidRPr="00AC7588" w:rsidRDefault="0030664F" w:rsidP="00DD2192">
            <w:pPr>
              <w:numPr>
                <w:ilvl w:val="0"/>
                <w:numId w:val="92"/>
              </w:numPr>
              <w:tabs>
                <w:tab w:val="clear" w:pos="3960"/>
                <w:tab w:val="num" w:pos="324"/>
              </w:tabs>
              <w:ind w:left="284" w:hanging="284"/>
              <w:rPr>
                <w:rFonts w:ascii="Cambria" w:hAnsi="Cambria"/>
                <w:b/>
                <w:sz w:val="20"/>
                <w:szCs w:val="20"/>
              </w:rPr>
            </w:pPr>
            <w:r w:rsidRPr="00AC7588">
              <w:rPr>
                <w:rFonts w:ascii="Cambria" w:hAnsi="Cambria"/>
                <w:sz w:val="20"/>
                <w:szCs w:val="20"/>
              </w:rPr>
              <w:t xml:space="preserve">Αγάπη, Ειρήνη, Χιονία </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rPr>
              <w:t>ΙΙΙ.</w:t>
            </w:r>
            <w:r w:rsidRPr="00AC7588">
              <w:rPr>
                <w:rFonts w:ascii="Cambria" w:hAnsi="Cambria"/>
                <w:b/>
                <w:sz w:val="20"/>
                <w:szCs w:val="20"/>
              </w:rPr>
              <w:tab/>
              <w:t xml:space="preserve">Το τέλος των διωγμών και </w:t>
            </w:r>
            <w:r w:rsidRPr="00AC7588">
              <w:rPr>
                <w:rFonts w:ascii="Cambria" w:hAnsi="Cambria"/>
                <w:b/>
                <w:sz w:val="20"/>
                <w:szCs w:val="20"/>
              </w:rPr>
              <w:br/>
              <w:t>η εξάπλωση του Χριστιανισμού</w:t>
            </w:r>
          </w:p>
          <w:p w:rsidR="0030664F" w:rsidRPr="00AC7588" w:rsidRDefault="0030664F" w:rsidP="00DD2192">
            <w:pPr>
              <w:numPr>
                <w:ilvl w:val="0"/>
                <w:numId w:val="93"/>
              </w:numPr>
              <w:tabs>
                <w:tab w:val="clear" w:pos="3960"/>
              </w:tabs>
              <w:ind w:left="284" w:hanging="284"/>
              <w:rPr>
                <w:rFonts w:ascii="Cambria" w:hAnsi="Cambria"/>
                <w:sz w:val="20"/>
                <w:szCs w:val="20"/>
              </w:rPr>
            </w:pPr>
            <w:r w:rsidRPr="00AC7588">
              <w:rPr>
                <w:rFonts w:ascii="Cambria" w:hAnsi="Cambria"/>
                <w:sz w:val="20"/>
                <w:szCs w:val="20"/>
              </w:rPr>
              <w:t xml:space="preserve">Ένας χριστιανός ρωμαίος αυτοκράτορας: Μέγας Κωνσταντίνος </w:t>
            </w:r>
          </w:p>
          <w:p w:rsidR="0030664F" w:rsidRPr="00AC7588" w:rsidRDefault="0030664F" w:rsidP="00DD2192">
            <w:pPr>
              <w:numPr>
                <w:ilvl w:val="0"/>
                <w:numId w:val="93"/>
              </w:numPr>
              <w:tabs>
                <w:tab w:val="clear" w:pos="3960"/>
              </w:tabs>
              <w:ind w:left="284" w:hanging="284"/>
              <w:rPr>
                <w:rFonts w:ascii="Cambria" w:hAnsi="Cambria"/>
                <w:sz w:val="20"/>
                <w:szCs w:val="20"/>
              </w:rPr>
            </w:pPr>
            <w:r w:rsidRPr="00AC7588">
              <w:rPr>
                <w:rFonts w:ascii="Cambria" w:hAnsi="Cambria"/>
                <w:sz w:val="20"/>
                <w:szCs w:val="20"/>
              </w:rPr>
              <w:t>«Εν τούτω νίκα»</w:t>
            </w:r>
          </w:p>
          <w:p w:rsidR="0030664F" w:rsidRPr="00AC7588" w:rsidRDefault="0030664F" w:rsidP="00DD2192">
            <w:pPr>
              <w:numPr>
                <w:ilvl w:val="0"/>
                <w:numId w:val="93"/>
              </w:numPr>
              <w:tabs>
                <w:tab w:val="clear" w:pos="3960"/>
                <w:tab w:val="left" w:pos="324"/>
              </w:tabs>
              <w:ind w:left="284" w:hanging="284"/>
              <w:rPr>
                <w:rFonts w:ascii="Cambria" w:hAnsi="Cambria"/>
                <w:b/>
                <w:sz w:val="20"/>
                <w:szCs w:val="20"/>
              </w:rPr>
            </w:pPr>
            <w:r w:rsidRPr="00AC7588">
              <w:rPr>
                <w:rFonts w:ascii="Cambria" w:hAnsi="Cambria"/>
                <w:sz w:val="20"/>
                <w:szCs w:val="20"/>
              </w:rPr>
              <w:t xml:space="preserve">Διάταγμα των Μεδιολάνων </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rPr>
              <w:t>Ι</w:t>
            </w:r>
            <w:r w:rsidRPr="00AC7588">
              <w:rPr>
                <w:rFonts w:ascii="Cambria" w:hAnsi="Cambria"/>
                <w:b/>
                <w:sz w:val="20"/>
                <w:szCs w:val="20"/>
                <w:lang w:val="en-US"/>
              </w:rPr>
              <w:t>V</w:t>
            </w:r>
            <w:r w:rsidRPr="00AC7588">
              <w:rPr>
                <w:rFonts w:ascii="Cambria" w:hAnsi="Cambria"/>
                <w:b/>
                <w:sz w:val="20"/>
                <w:szCs w:val="20"/>
              </w:rPr>
              <w:t>.</w:t>
            </w:r>
            <w:r w:rsidRPr="00AC7588">
              <w:rPr>
                <w:rFonts w:ascii="Cambria" w:hAnsi="Cambria"/>
                <w:b/>
                <w:sz w:val="20"/>
                <w:szCs w:val="20"/>
              </w:rPr>
              <w:tab/>
              <w:t xml:space="preserve">Γιορτές μνήμης / τόποι λατρείας </w:t>
            </w:r>
          </w:p>
          <w:p w:rsidR="0030664F" w:rsidRPr="00AC7588" w:rsidRDefault="0030664F" w:rsidP="00DD2192">
            <w:pPr>
              <w:numPr>
                <w:ilvl w:val="0"/>
                <w:numId w:val="94"/>
              </w:numPr>
              <w:tabs>
                <w:tab w:val="clear" w:pos="3960"/>
                <w:tab w:val="num" w:pos="432"/>
              </w:tabs>
              <w:ind w:left="284" w:hanging="284"/>
              <w:rPr>
                <w:rFonts w:ascii="Cambria" w:hAnsi="Cambria"/>
                <w:sz w:val="20"/>
                <w:szCs w:val="20"/>
              </w:rPr>
            </w:pPr>
            <w:r w:rsidRPr="00AC7588">
              <w:rPr>
                <w:rFonts w:ascii="Cambria" w:hAnsi="Cambria"/>
                <w:sz w:val="20"/>
                <w:szCs w:val="20"/>
              </w:rPr>
              <w:t xml:space="preserve">Ο Ναός της Αναστάσεως </w:t>
            </w:r>
            <w:r w:rsidRPr="00AC7588">
              <w:rPr>
                <w:rFonts w:ascii="Cambria" w:hAnsi="Cambria"/>
                <w:sz w:val="20"/>
                <w:szCs w:val="20"/>
              </w:rPr>
              <w:br/>
              <w:t>της Ιερουσαλήμ</w:t>
            </w:r>
          </w:p>
          <w:p w:rsidR="0030664F" w:rsidRPr="00AC7588" w:rsidRDefault="0030664F" w:rsidP="00DD2192">
            <w:pPr>
              <w:numPr>
                <w:ilvl w:val="0"/>
                <w:numId w:val="94"/>
              </w:numPr>
              <w:tabs>
                <w:tab w:val="clear" w:pos="3960"/>
                <w:tab w:val="left" w:pos="238"/>
              </w:tabs>
              <w:ind w:left="284" w:hanging="284"/>
              <w:rPr>
                <w:rFonts w:ascii="Cambria" w:hAnsi="Cambria"/>
                <w:sz w:val="20"/>
                <w:szCs w:val="20"/>
              </w:rPr>
            </w:pPr>
            <w:r w:rsidRPr="00AC7588">
              <w:rPr>
                <w:rFonts w:ascii="Cambria" w:hAnsi="Cambria"/>
                <w:sz w:val="20"/>
                <w:szCs w:val="20"/>
              </w:rPr>
              <w:tab/>
            </w:r>
            <w:r w:rsidRPr="00AC7588">
              <w:rPr>
                <w:rFonts w:ascii="Cambria" w:hAnsi="Cambria"/>
                <w:sz w:val="20"/>
                <w:szCs w:val="20"/>
                <w:lang w:val="en-US"/>
              </w:rPr>
              <w:t>H</w:t>
            </w:r>
            <w:r w:rsidRPr="00AC7588">
              <w:rPr>
                <w:rFonts w:ascii="Cambria" w:hAnsi="Cambria"/>
                <w:sz w:val="20"/>
                <w:szCs w:val="20"/>
              </w:rPr>
              <w:t xml:space="preserve"> γιορτή Κωνσταντίνου και Ελένης</w:t>
            </w:r>
          </w:p>
          <w:p w:rsidR="0030664F" w:rsidRPr="00AC7588" w:rsidRDefault="0030664F" w:rsidP="00DD2192">
            <w:pPr>
              <w:numPr>
                <w:ilvl w:val="0"/>
                <w:numId w:val="94"/>
              </w:numPr>
              <w:tabs>
                <w:tab w:val="clear" w:pos="3960"/>
                <w:tab w:val="left" w:pos="238"/>
              </w:tabs>
              <w:ind w:left="284" w:hanging="284"/>
              <w:rPr>
                <w:rFonts w:ascii="Cambria" w:hAnsi="Cambria"/>
                <w:sz w:val="20"/>
                <w:szCs w:val="20"/>
              </w:rPr>
            </w:pPr>
            <w:r w:rsidRPr="00AC7588">
              <w:rPr>
                <w:rFonts w:ascii="Cambria" w:hAnsi="Cambria"/>
                <w:sz w:val="20"/>
                <w:szCs w:val="20"/>
              </w:rPr>
              <w:tab/>
              <w:t xml:space="preserve">Η γιορτή της Ύψωσης </w:t>
            </w:r>
            <w:r w:rsidRPr="00AC7588">
              <w:rPr>
                <w:rFonts w:ascii="Cambria" w:hAnsi="Cambria"/>
                <w:sz w:val="20"/>
                <w:szCs w:val="20"/>
              </w:rPr>
              <w:br/>
              <w:t>του Τιμίου Σταυρού</w:t>
            </w:r>
          </w:p>
          <w:p w:rsidR="0030664F" w:rsidRPr="00AC7588" w:rsidRDefault="0030664F" w:rsidP="00DD2192">
            <w:pPr>
              <w:numPr>
                <w:ilvl w:val="0"/>
                <w:numId w:val="138"/>
              </w:numPr>
              <w:tabs>
                <w:tab w:val="clear" w:pos="1440"/>
              </w:tabs>
              <w:ind w:left="511" w:hanging="227"/>
              <w:rPr>
                <w:rFonts w:ascii="Cambria" w:hAnsi="Cambria"/>
                <w:sz w:val="20"/>
                <w:szCs w:val="20"/>
              </w:rPr>
            </w:pPr>
            <w:r w:rsidRPr="00AC7588">
              <w:rPr>
                <w:rFonts w:ascii="Cambria" w:hAnsi="Cambria"/>
                <w:sz w:val="20"/>
                <w:szCs w:val="20"/>
              </w:rPr>
              <w:t xml:space="preserve">Έθιμα της γιορτής </w:t>
            </w:r>
            <w:r w:rsidRPr="00AC7588">
              <w:rPr>
                <w:rFonts w:ascii="Cambria" w:hAnsi="Cambria"/>
                <w:sz w:val="20"/>
                <w:szCs w:val="20"/>
              </w:rPr>
              <w:br/>
              <w:t xml:space="preserve">(το «σταυρολούλουδο»: </w:t>
            </w:r>
            <w:r w:rsidRPr="00AC7588">
              <w:rPr>
                <w:rFonts w:ascii="Cambria" w:hAnsi="Cambria"/>
                <w:sz w:val="20"/>
                <w:szCs w:val="20"/>
              </w:rPr>
              <w:br/>
              <w:t>ο βασιλικός, το προζύμι της χρονιάς, ευλογία σπόρων δημητριακών)</w:t>
            </w:r>
          </w:p>
          <w:p w:rsidR="0030664F" w:rsidRPr="00AC7588" w:rsidRDefault="0030664F" w:rsidP="00A50C1C">
            <w:pPr>
              <w:spacing w:before="120"/>
              <w:ind w:left="284" w:hanging="284"/>
              <w:rPr>
                <w:rFonts w:ascii="Cambria" w:hAnsi="Cambria"/>
                <w:sz w:val="20"/>
                <w:szCs w:val="20"/>
              </w:rPr>
            </w:pPr>
          </w:p>
        </w:tc>
        <w:tc>
          <w:tcPr>
            <w:tcW w:w="5725"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135"/>
              </w:numPr>
              <w:tabs>
                <w:tab w:val="clear" w:pos="2931"/>
                <w:tab w:val="num" w:pos="252"/>
                <w:tab w:val="left" w:pos="316"/>
              </w:tabs>
              <w:autoSpaceDE w:val="0"/>
              <w:autoSpaceDN w:val="0"/>
              <w:adjustRightInd w:val="0"/>
              <w:ind w:left="284" w:hanging="284"/>
              <w:rPr>
                <w:rFonts w:ascii="Cambria" w:hAnsi="Cambria"/>
                <w:bCs/>
                <w:sz w:val="20"/>
                <w:szCs w:val="20"/>
              </w:rPr>
            </w:pPr>
            <w:r w:rsidRPr="008924B3">
              <w:rPr>
                <w:rFonts w:ascii="Cambria" w:hAnsi="Cambria"/>
                <w:bCs/>
                <w:sz w:val="20"/>
                <w:szCs w:val="20"/>
              </w:rPr>
              <w:tab/>
              <w:t>Παρουσίαση σκηνής: Χριστιανοί συγκεντρωμένοι στις κατακόμβες συζητούν με αφορμή το διάταγμα ενός επάρχου για το διωγμό τους (Ι)</w:t>
            </w:r>
          </w:p>
          <w:p w:rsidR="0030664F" w:rsidRPr="008924B3" w:rsidRDefault="0030664F" w:rsidP="00DD2192">
            <w:pPr>
              <w:numPr>
                <w:ilvl w:val="0"/>
                <w:numId w:val="135"/>
              </w:numPr>
              <w:tabs>
                <w:tab w:val="clear" w:pos="2931"/>
                <w:tab w:val="num" w:pos="252"/>
                <w:tab w:val="left" w:pos="316"/>
              </w:tabs>
              <w:autoSpaceDE w:val="0"/>
              <w:autoSpaceDN w:val="0"/>
              <w:adjustRightInd w:val="0"/>
              <w:ind w:left="284" w:hanging="284"/>
              <w:rPr>
                <w:rFonts w:ascii="Cambria" w:hAnsi="Cambria"/>
                <w:bCs/>
                <w:sz w:val="20"/>
                <w:szCs w:val="20"/>
              </w:rPr>
            </w:pPr>
            <w:r w:rsidRPr="008924B3">
              <w:rPr>
                <w:rFonts w:ascii="Cambria" w:hAnsi="Cambria"/>
                <w:bCs/>
                <w:sz w:val="20"/>
                <w:szCs w:val="20"/>
              </w:rPr>
              <w:tab/>
              <w:t>Χριστιανοί στην αγορά ή κύκλος σχολιασμού και συζήτησης: μετά την ανακοίνωση του Διατάγματος</w:t>
            </w:r>
            <w:r w:rsidRPr="008924B3">
              <w:rPr>
                <w:rFonts w:ascii="Cambria" w:hAnsi="Cambria"/>
                <w:b/>
                <w:bCs/>
                <w:sz w:val="20"/>
                <w:szCs w:val="20"/>
              </w:rPr>
              <w:t xml:space="preserve"> </w:t>
            </w:r>
            <w:r w:rsidRPr="008924B3">
              <w:rPr>
                <w:rFonts w:ascii="Cambria" w:hAnsi="Cambria"/>
                <w:bCs/>
                <w:sz w:val="20"/>
                <w:szCs w:val="20"/>
              </w:rPr>
              <w:t>(ΙΙΙ.</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135"/>
              </w:numPr>
              <w:tabs>
                <w:tab w:val="clear" w:pos="2931"/>
                <w:tab w:val="num" w:pos="252"/>
                <w:tab w:val="left" w:pos="316"/>
              </w:tabs>
              <w:autoSpaceDE w:val="0"/>
              <w:autoSpaceDN w:val="0"/>
              <w:adjustRightInd w:val="0"/>
              <w:ind w:left="284" w:hanging="284"/>
              <w:rPr>
                <w:rFonts w:ascii="Cambria" w:hAnsi="Cambria"/>
                <w:bCs/>
                <w:sz w:val="20"/>
                <w:szCs w:val="20"/>
              </w:rPr>
            </w:pPr>
            <w:r w:rsidRPr="008924B3">
              <w:rPr>
                <w:rFonts w:ascii="Cambria" w:hAnsi="Cambria"/>
                <w:bCs/>
                <w:sz w:val="20"/>
                <w:szCs w:val="20"/>
              </w:rPr>
              <w:tab/>
              <w:t>Κύκλος συνείδησης: Ο Μ. Κωνσταντίνος πριν την απόφαση για το διάταγμα (ΙΙΙ.</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0"/>
                <w:numId w:val="135"/>
              </w:numPr>
              <w:tabs>
                <w:tab w:val="clear" w:pos="2931"/>
                <w:tab w:val="num" w:pos="252"/>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Ιδεοθύελλα: «Διωγμοί για τα πιστεύω – διωγμοί γι’ αυτό </w:t>
            </w:r>
            <w:r w:rsidRPr="008924B3">
              <w:rPr>
                <w:rFonts w:ascii="Cambria" w:hAnsi="Cambria"/>
                <w:bCs/>
                <w:sz w:val="20"/>
                <w:szCs w:val="20"/>
              </w:rPr>
              <w:br/>
              <w:t xml:space="preserve">που είσαι». </w:t>
            </w:r>
          </w:p>
          <w:p w:rsidR="0030664F" w:rsidRPr="008924B3" w:rsidRDefault="0030664F" w:rsidP="00DD2192">
            <w:pPr>
              <w:numPr>
                <w:ilvl w:val="0"/>
                <w:numId w:val="135"/>
              </w:numPr>
              <w:tabs>
                <w:tab w:val="clear" w:pos="2931"/>
                <w:tab w:val="num" w:pos="252"/>
                <w:tab w:val="left" w:pos="284"/>
              </w:tabs>
              <w:autoSpaceDE w:val="0"/>
              <w:autoSpaceDN w:val="0"/>
              <w:adjustRightInd w:val="0"/>
              <w:ind w:left="284" w:hanging="284"/>
              <w:rPr>
                <w:rFonts w:ascii="Cambria" w:hAnsi="Cambria"/>
                <w:bCs/>
                <w:sz w:val="20"/>
                <w:szCs w:val="20"/>
              </w:rPr>
            </w:pPr>
            <w:r w:rsidRPr="008924B3">
              <w:rPr>
                <w:rFonts w:ascii="Cambria" w:hAnsi="Cambria"/>
                <w:bCs/>
                <w:sz w:val="20"/>
                <w:szCs w:val="20"/>
              </w:rPr>
              <w:t>Παιχνίδι ενσυναίσθησης: τα παιδιά σε ομάδες μιλούν για τα συναισθήματα των διωκώμενων, καθώς και την επίδειξη αλληλεγγύης και συμπαράστασης μεταξύ συνανθρώπων σε αντίστοιχες περιστάσεις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95"/>
              </w:numPr>
              <w:tabs>
                <w:tab w:val="clear" w:pos="1453"/>
                <w:tab w:val="num" w:pos="252"/>
                <w:tab w:val="left" w:pos="316"/>
              </w:tabs>
              <w:autoSpaceDE w:val="0"/>
              <w:autoSpaceDN w:val="0"/>
              <w:adjustRightInd w:val="0"/>
              <w:ind w:left="284" w:hanging="284"/>
              <w:rPr>
                <w:rFonts w:ascii="Cambria" w:hAnsi="Cambria"/>
                <w:bCs/>
                <w:sz w:val="20"/>
                <w:szCs w:val="20"/>
              </w:rPr>
            </w:pPr>
            <w:r w:rsidRPr="008924B3">
              <w:rPr>
                <w:rFonts w:ascii="Cambria" w:hAnsi="Cambria"/>
                <w:bCs/>
                <w:sz w:val="20"/>
                <w:szCs w:val="20"/>
              </w:rPr>
              <w:tab/>
              <w:t>Επίλυση προβλήματος: Γιατί διώχθηκαν οι πρώτοι Χριστιανοί;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w:t>
            </w:r>
            <w:r w:rsidRPr="008924B3">
              <w:rPr>
                <w:rFonts w:ascii="Cambria" w:hAnsi="Cambria"/>
                <w:bCs/>
                <w:sz w:val="20"/>
                <w:szCs w:val="20"/>
              </w:rPr>
              <w:t>)</w:t>
            </w:r>
          </w:p>
          <w:p w:rsidR="0030664F" w:rsidRPr="00B6205A" w:rsidRDefault="0030664F" w:rsidP="00DD2192">
            <w:pPr>
              <w:numPr>
                <w:ilvl w:val="0"/>
                <w:numId w:val="95"/>
              </w:numPr>
              <w:tabs>
                <w:tab w:val="clear" w:pos="1453"/>
                <w:tab w:val="num" w:pos="252"/>
                <w:tab w:val="left" w:pos="316"/>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lang w:val="en-US"/>
              </w:rPr>
              <w:t>TPWS</w:t>
            </w:r>
            <w:r w:rsidRPr="00B6205A">
              <w:rPr>
                <w:rFonts w:ascii="Cambria" w:hAnsi="Cambria"/>
                <w:bCs/>
                <w:sz w:val="20"/>
                <w:szCs w:val="20"/>
              </w:rPr>
              <w:t>: Επιστολή του Πλινίου στον Τραϊανό: Η στάση των Ρωμαίων κρατικών υπαλλήλων προς τους Χριστιανούς (Ι)</w:t>
            </w:r>
          </w:p>
          <w:p w:rsidR="0030664F" w:rsidRPr="00053F82" w:rsidRDefault="0030664F" w:rsidP="00DD2192">
            <w:pPr>
              <w:numPr>
                <w:ilvl w:val="0"/>
                <w:numId w:val="95"/>
              </w:numPr>
              <w:tabs>
                <w:tab w:val="clear" w:pos="1453"/>
                <w:tab w:val="num" w:pos="252"/>
                <w:tab w:val="left" w:pos="316"/>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rPr>
              <w:t>Δημιουργία κατηγορητηρίου σε βάρος των Χριστιανών, δήλωση μετάνοιας των Χριστιανών (</w:t>
            </w:r>
            <w:r w:rsidRPr="00B6205A">
              <w:rPr>
                <w:rFonts w:ascii="Cambria" w:hAnsi="Cambria"/>
                <w:bCs/>
                <w:sz w:val="20"/>
                <w:szCs w:val="20"/>
                <w:lang w:val="en-US"/>
              </w:rPr>
              <w:t>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95"/>
              </w:numPr>
              <w:tabs>
                <w:tab w:val="clear" w:pos="1453"/>
                <w:tab w:val="num" w:pos="252"/>
                <w:tab w:val="left" w:pos="316"/>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lang w:val="en-US"/>
              </w:rPr>
              <w:t>Artful</w:t>
            </w:r>
            <w:r w:rsidRPr="00B6205A">
              <w:rPr>
                <w:rFonts w:ascii="Cambria" w:hAnsi="Cambria"/>
                <w:bCs/>
                <w:sz w:val="20"/>
                <w:szCs w:val="20"/>
              </w:rPr>
              <w:t xml:space="preserve"> </w:t>
            </w:r>
            <w:r w:rsidRPr="00B6205A">
              <w:rPr>
                <w:rFonts w:ascii="Cambria" w:hAnsi="Cambria"/>
                <w:bCs/>
                <w:sz w:val="20"/>
                <w:szCs w:val="20"/>
                <w:lang w:val="en-US"/>
              </w:rPr>
              <w:t>Thinking</w:t>
            </w:r>
            <w:r w:rsidRPr="00B6205A">
              <w:rPr>
                <w:rFonts w:ascii="Cambria" w:hAnsi="Cambria"/>
                <w:bCs/>
                <w:sz w:val="20"/>
                <w:szCs w:val="20"/>
              </w:rPr>
              <w:t xml:space="preserve"> («Σκέφτομαι, αμφιβάλλω, εξερευνώ»): </w:t>
            </w:r>
            <w:r>
              <w:rPr>
                <w:rFonts w:ascii="Cambria" w:hAnsi="Cambria"/>
                <w:bCs/>
                <w:sz w:val="20"/>
                <w:szCs w:val="20"/>
              </w:rPr>
              <w:br/>
            </w:r>
            <w:r w:rsidRPr="00B6205A">
              <w:rPr>
                <w:rFonts w:ascii="Cambria" w:hAnsi="Cambria"/>
                <w:bCs/>
                <w:i/>
                <w:sz w:val="20"/>
                <w:szCs w:val="20"/>
              </w:rPr>
              <w:t>Μ. Κωνσταντίνος</w:t>
            </w:r>
            <w:r w:rsidRPr="00B6205A">
              <w:rPr>
                <w:rFonts w:ascii="Cambria" w:hAnsi="Cambria"/>
                <w:bCs/>
                <w:sz w:val="20"/>
                <w:szCs w:val="20"/>
              </w:rPr>
              <w:t xml:space="preserve">, ψηφιδωτή παράσταση από την </w:t>
            </w:r>
            <w:r>
              <w:rPr>
                <w:rFonts w:ascii="Cambria" w:hAnsi="Cambria"/>
                <w:bCs/>
                <w:sz w:val="20"/>
                <w:szCs w:val="20"/>
              </w:rPr>
              <w:t>Α</w:t>
            </w:r>
            <w:r w:rsidRPr="00B6205A">
              <w:rPr>
                <w:rFonts w:ascii="Cambria" w:hAnsi="Cambria"/>
                <w:bCs/>
                <w:sz w:val="20"/>
                <w:szCs w:val="20"/>
              </w:rPr>
              <w:t>γ. Σοφία (10</w:t>
            </w:r>
            <w:r w:rsidRPr="00B6205A">
              <w:rPr>
                <w:rFonts w:ascii="Cambria" w:hAnsi="Cambria"/>
                <w:bCs/>
                <w:sz w:val="20"/>
                <w:szCs w:val="20"/>
                <w:vertAlign w:val="superscript"/>
              </w:rPr>
              <w:t>ος</w:t>
            </w:r>
            <w:r w:rsidRPr="00B6205A">
              <w:rPr>
                <w:rFonts w:ascii="Cambria" w:hAnsi="Cambria"/>
                <w:bCs/>
                <w:sz w:val="20"/>
                <w:szCs w:val="20"/>
              </w:rPr>
              <w:t xml:space="preserve"> αι.) (</w:t>
            </w:r>
            <w:r w:rsidRPr="00B6205A">
              <w:rPr>
                <w:rFonts w:ascii="Cambria" w:hAnsi="Cambria"/>
                <w:bCs/>
                <w:sz w:val="20"/>
                <w:szCs w:val="20"/>
                <w:lang w:val="en-US"/>
              </w:rPr>
              <w:t>III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95"/>
              </w:numPr>
              <w:tabs>
                <w:tab w:val="clear" w:pos="1453"/>
                <w:tab w:val="num" w:pos="252"/>
                <w:tab w:val="left" w:pos="316"/>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lang w:val="en-US"/>
              </w:rPr>
              <w:t>Artful</w:t>
            </w:r>
            <w:r w:rsidRPr="00B6205A">
              <w:rPr>
                <w:rFonts w:ascii="Cambria" w:hAnsi="Cambria"/>
                <w:bCs/>
                <w:sz w:val="20"/>
                <w:szCs w:val="20"/>
              </w:rPr>
              <w:t xml:space="preserve"> </w:t>
            </w:r>
            <w:r w:rsidRPr="00B6205A">
              <w:rPr>
                <w:rFonts w:ascii="Cambria" w:hAnsi="Cambria"/>
                <w:bCs/>
                <w:sz w:val="20"/>
                <w:szCs w:val="20"/>
                <w:lang w:val="en-US"/>
              </w:rPr>
              <w:t>Thinking</w:t>
            </w:r>
            <w:r w:rsidRPr="00B6205A">
              <w:rPr>
                <w:rFonts w:ascii="Cambria" w:hAnsi="Cambria"/>
                <w:bCs/>
                <w:sz w:val="20"/>
                <w:szCs w:val="20"/>
              </w:rPr>
              <w:t xml:space="preserve"> («Χρώματα, σχήματα, γραμμές»): </w:t>
            </w:r>
            <w:r>
              <w:rPr>
                <w:rFonts w:ascii="Cambria" w:hAnsi="Cambria"/>
                <w:bCs/>
                <w:sz w:val="20"/>
                <w:szCs w:val="20"/>
              </w:rPr>
              <w:br/>
            </w:r>
            <w:r w:rsidRPr="00B6205A">
              <w:rPr>
                <w:rFonts w:ascii="Cambria" w:hAnsi="Cambria"/>
                <w:bCs/>
                <w:i/>
                <w:sz w:val="20"/>
                <w:szCs w:val="20"/>
              </w:rPr>
              <w:t>Η αψίδα του Μ. Κωνσταντίνου</w:t>
            </w:r>
            <w:r w:rsidRPr="00B6205A">
              <w:rPr>
                <w:rFonts w:ascii="Cambria" w:hAnsi="Cambria"/>
                <w:bCs/>
                <w:sz w:val="20"/>
                <w:szCs w:val="20"/>
              </w:rPr>
              <w:t xml:space="preserve"> στη Ρώμη (</w:t>
            </w:r>
            <w:r w:rsidRPr="00B6205A">
              <w:rPr>
                <w:rFonts w:ascii="Cambria" w:hAnsi="Cambria"/>
                <w:bCs/>
                <w:sz w:val="20"/>
                <w:szCs w:val="20"/>
                <w:lang w:val="en-US"/>
              </w:rPr>
              <w:t>III</w:t>
            </w:r>
            <w:r w:rsidRPr="00B6205A">
              <w:rPr>
                <w:rFonts w:ascii="Cambria" w:hAnsi="Cambria"/>
                <w:bCs/>
                <w:sz w:val="20"/>
                <w:szCs w:val="20"/>
              </w:rPr>
              <w:t>.</w:t>
            </w:r>
            <w:r w:rsidRPr="00B6205A">
              <w:rPr>
                <w:rFonts w:ascii="Cambria" w:hAnsi="Cambria"/>
                <w:bCs/>
                <w:sz w:val="20"/>
                <w:szCs w:val="20"/>
                <w:lang w:val="en-US"/>
              </w:rPr>
              <w:t>i</w:t>
            </w:r>
            <w:r w:rsidRPr="00B6205A">
              <w:rPr>
                <w:rFonts w:ascii="Cambria" w:hAnsi="Cambria"/>
                <w:bCs/>
                <w:sz w:val="20"/>
                <w:szCs w:val="20"/>
              </w:rPr>
              <w:t>)</w:t>
            </w:r>
          </w:p>
          <w:p w:rsidR="0030664F" w:rsidRPr="00B6205A" w:rsidRDefault="0030664F" w:rsidP="00DD2192">
            <w:pPr>
              <w:numPr>
                <w:ilvl w:val="0"/>
                <w:numId w:val="95"/>
              </w:numPr>
              <w:tabs>
                <w:tab w:val="clear" w:pos="1453"/>
                <w:tab w:val="num" w:pos="252"/>
                <w:tab w:val="left" w:pos="316"/>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lang w:val="en-US"/>
              </w:rPr>
              <w:t>Artful</w:t>
            </w:r>
            <w:r w:rsidRPr="00B6205A">
              <w:rPr>
                <w:rFonts w:ascii="Cambria" w:hAnsi="Cambria"/>
                <w:bCs/>
                <w:sz w:val="20"/>
                <w:szCs w:val="20"/>
              </w:rPr>
              <w:t xml:space="preserve"> </w:t>
            </w:r>
            <w:r w:rsidRPr="00B6205A">
              <w:rPr>
                <w:rFonts w:ascii="Cambria" w:hAnsi="Cambria"/>
                <w:bCs/>
                <w:sz w:val="20"/>
                <w:szCs w:val="20"/>
                <w:lang w:val="en-US"/>
              </w:rPr>
              <w:t>Thinking</w:t>
            </w:r>
            <w:r w:rsidRPr="00B6205A">
              <w:rPr>
                <w:rFonts w:ascii="Cambria" w:hAnsi="Cambria"/>
                <w:bCs/>
                <w:sz w:val="20"/>
                <w:szCs w:val="20"/>
              </w:rPr>
              <w:t xml:space="preserve"> («Συνδέω, επεκτείνω, προκαλώ»): </w:t>
            </w:r>
            <w:r>
              <w:rPr>
                <w:rFonts w:ascii="Cambria" w:hAnsi="Cambria"/>
                <w:bCs/>
                <w:sz w:val="20"/>
                <w:szCs w:val="20"/>
              </w:rPr>
              <w:br/>
            </w:r>
            <w:r w:rsidRPr="00B6205A">
              <w:rPr>
                <w:rFonts w:ascii="Cambria" w:hAnsi="Cambria"/>
                <w:bCs/>
                <w:i/>
                <w:sz w:val="20"/>
                <w:szCs w:val="20"/>
              </w:rPr>
              <w:t>Το όραμα του Κωνσταντίνου</w:t>
            </w:r>
            <w:r>
              <w:rPr>
                <w:rFonts w:ascii="Cambria" w:hAnsi="Cambria"/>
                <w:bCs/>
                <w:sz w:val="20"/>
                <w:szCs w:val="20"/>
              </w:rPr>
              <w:t>,</w:t>
            </w:r>
            <w:r w:rsidRPr="00B6205A">
              <w:rPr>
                <w:rFonts w:ascii="Cambria" w:hAnsi="Cambria"/>
                <w:bCs/>
                <w:sz w:val="20"/>
                <w:szCs w:val="20"/>
              </w:rPr>
              <w:t xml:space="preserve"> Ραφαήλ (</w:t>
            </w:r>
            <w:r w:rsidRPr="00B6205A">
              <w:rPr>
                <w:rFonts w:ascii="Cambria" w:hAnsi="Cambria"/>
                <w:bCs/>
                <w:sz w:val="20"/>
                <w:szCs w:val="20"/>
                <w:lang w:val="en-US"/>
              </w:rPr>
              <w:t>III</w:t>
            </w:r>
            <w:r w:rsidRPr="00B6205A">
              <w:rPr>
                <w:rFonts w:ascii="Cambria" w:hAnsi="Cambria"/>
                <w:bCs/>
                <w:sz w:val="20"/>
                <w:szCs w:val="20"/>
              </w:rPr>
              <w:t>.</w:t>
            </w:r>
            <w:r w:rsidRPr="00B6205A">
              <w:rPr>
                <w:rFonts w:ascii="Cambria" w:hAnsi="Cambria"/>
                <w:bCs/>
                <w:sz w:val="20"/>
                <w:szCs w:val="20"/>
                <w:lang w:val="en-US"/>
              </w:rPr>
              <w:t>ii</w:t>
            </w:r>
            <w:r w:rsidRPr="00B6205A">
              <w:rPr>
                <w:rFonts w:ascii="Cambria" w:hAnsi="Cambria"/>
                <w:bCs/>
                <w:sz w:val="20"/>
                <w:szCs w:val="20"/>
              </w:rPr>
              <w:t>)</w:t>
            </w:r>
          </w:p>
          <w:p w:rsidR="0030664F" w:rsidRPr="008924B3" w:rsidRDefault="0030664F" w:rsidP="00DD2192">
            <w:pPr>
              <w:numPr>
                <w:ilvl w:val="0"/>
                <w:numId w:val="95"/>
              </w:numPr>
              <w:tabs>
                <w:tab w:val="clear" w:pos="1453"/>
                <w:tab w:val="num" w:pos="252"/>
                <w:tab w:val="left" w:pos="316"/>
              </w:tabs>
              <w:autoSpaceDE w:val="0"/>
              <w:autoSpaceDN w:val="0"/>
              <w:adjustRightInd w:val="0"/>
              <w:ind w:left="284" w:hanging="392"/>
              <w:rPr>
                <w:rFonts w:ascii="Cambria" w:hAnsi="Cambria"/>
                <w:b/>
                <w:bCs/>
                <w:sz w:val="20"/>
                <w:szCs w:val="20"/>
              </w:rPr>
            </w:pPr>
            <w:r>
              <w:rPr>
                <w:rFonts w:ascii="Cambria" w:hAnsi="Cambria"/>
                <w:bCs/>
                <w:sz w:val="20"/>
                <w:szCs w:val="20"/>
              </w:rPr>
              <w:tab/>
            </w:r>
            <w:r w:rsidRPr="00B6205A">
              <w:rPr>
                <w:rFonts w:ascii="Cambria" w:hAnsi="Cambria"/>
                <w:bCs/>
                <w:sz w:val="20"/>
                <w:szCs w:val="20"/>
              </w:rPr>
              <w:t xml:space="preserve">Artful Thinking («Σκέφτομαι, αμφιβάλλω, εξερευνώ»): </w:t>
            </w:r>
            <w:r>
              <w:rPr>
                <w:rFonts w:ascii="Cambria" w:hAnsi="Cambria"/>
                <w:bCs/>
                <w:sz w:val="20"/>
                <w:szCs w:val="20"/>
              </w:rPr>
              <w:br/>
            </w:r>
            <w:r w:rsidRPr="00B6205A">
              <w:rPr>
                <w:rFonts w:ascii="Cambria" w:hAnsi="Cambria"/>
                <w:bCs/>
                <w:i/>
                <w:sz w:val="20"/>
                <w:szCs w:val="20"/>
              </w:rPr>
              <w:t xml:space="preserve">Οι άγιοι Κωνσταντίνος και Ελένη, </w:t>
            </w:r>
            <w:r w:rsidRPr="008924B3">
              <w:rPr>
                <w:rFonts w:ascii="Cambria" w:hAnsi="Cambria"/>
                <w:bCs/>
                <w:sz w:val="20"/>
                <w:szCs w:val="20"/>
              </w:rPr>
              <w:t>μωσαϊκό 11</w:t>
            </w:r>
            <w:r w:rsidRPr="008924B3">
              <w:rPr>
                <w:rFonts w:ascii="Cambria" w:hAnsi="Cambria"/>
                <w:bCs/>
                <w:sz w:val="20"/>
                <w:szCs w:val="20"/>
                <w:vertAlign w:val="superscript"/>
              </w:rPr>
              <w:t>ου</w:t>
            </w:r>
            <w:r w:rsidRPr="008924B3">
              <w:rPr>
                <w:rFonts w:ascii="Cambria" w:hAnsi="Cambria"/>
                <w:bCs/>
                <w:sz w:val="20"/>
                <w:szCs w:val="20"/>
              </w:rPr>
              <w:t xml:space="preserve"> αι. </w:t>
            </w:r>
            <w:r w:rsidRPr="008924B3">
              <w:rPr>
                <w:rFonts w:ascii="Cambria" w:hAnsi="Cambria"/>
                <w:bCs/>
                <w:sz w:val="20"/>
                <w:szCs w:val="20"/>
              </w:rPr>
              <w:br/>
              <w:t>από τον Όσιο Λουκά Βοιωτίας (</w:t>
            </w:r>
            <w:r w:rsidRPr="008924B3">
              <w:rPr>
                <w:rFonts w:ascii="Cambria" w:hAnsi="Cambria"/>
                <w:bCs/>
                <w:sz w:val="20"/>
                <w:szCs w:val="20"/>
                <w:lang w:val="en-US"/>
              </w:rPr>
              <w:t>IV</w:t>
            </w:r>
            <w:r w:rsidRPr="008924B3">
              <w:rPr>
                <w:rFonts w:ascii="Cambria" w:hAnsi="Cambria"/>
                <w:bCs/>
                <w:sz w:val="20"/>
                <w:szCs w:val="20"/>
              </w:rPr>
              <w:t>.</w:t>
            </w:r>
            <w:r w:rsidRPr="008924B3">
              <w:rPr>
                <w:rFonts w:ascii="Cambria" w:hAnsi="Cambria"/>
                <w:bCs/>
                <w:sz w:val="20"/>
                <w:szCs w:val="20"/>
                <w:lang w:val="en-US"/>
              </w:rPr>
              <w:t>ii</w:t>
            </w:r>
            <w:r w:rsidRPr="008924B3">
              <w:rPr>
                <w:rFonts w:ascii="Cambria" w:hAnsi="Cambria"/>
                <w:bCs/>
                <w:sz w:val="20"/>
                <w:szCs w:val="20"/>
              </w:rPr>
              <w:t>)</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Γ.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xml:space="preserve"> Δ</w:t>
            </w:r>
            <w:r>
              <w:rPr>
                <w:rFonts w:ascii="Cambria" w:hAnsi="Cambria"/>
                <w:b/>
                <w:bCs/>
                <w:sz w:val="18"/>
                <w:szCs w:val="20"/>
              </w:rPr>
              <w:t>ΗΜΙΟΥΡΓΙΚΗΣ</w:t>
            </w:r>
            <w:r>
              <w:rPr>
                <w:rFonts w:ascii="Cambria" w:hAnsi="Cambria"/>
                <w:b/>
                <w:bCs/>
                <w:sz w:val="20"/>
                <w:szCs w:val="20"/>
              </w:rPr>
              <w:t xml:space="preserve"> Ε</w:t>
            </w:r>
            <w:r>
              <w:rPr>
                <w:rFonts w:ascii="Cambria" w:hAnsi="Cambria"/>
                <w:b/>
                <w:bCs/>
                <w:sz w:val="18"/>
                <w:szCs w:val="20"/>
              </w:rPr>
              <w:t>ΚΦΡΑΣΗΣ</w:t>
            </w:r>
          </w:p>
          <w:p w:rsidR="0030664F" w:rsidRPr="00B6205A" w:rsidRDefault="0030664F" w:rsidP="00A50C1C">
            <w:pPr>
              <w:tabs>
                <w:tab w:val="left" w:pos="316"/>
              </w:tabs>
              <w:autoSpaceDE w:val="0"/>
              <w:autoSpaceDN w:val="0"/>
              <w:adjustRightInd w:val="0"/>
              <w:ind w:left="284" w:hanging="284"/>
              <w:rPr>
                <w:rFonts w:ascii="Cambria" w:hAnsi="Cambria"/>
                <w:bCs/>
                <w:sz w:val="20"/>
                <w:szCs w:val="20"/>
              </w:rPr>
            </w:pPr>
            <w:r w:rsidRPr="00B6205A">
              <w:rPr>
                <w:rFonts w:ascii="Cambria" w:hAnsi="Cambria"/>
                <w:b/>
                <w:bCs/>
                <w:sz w:val="20"/>
                <w:szCs w:val="20"/>
              </w:rPr>
              <w:t>1.</w:t>
            </w:r>
            <w:r w:rsidRPr="00B6205A">
              <w:rPr>
                <w:rFonts w:ascii="Cambria" w:hAnsi="Cambria"/>
                <w:bCs/>
                <w:sz w:val="20"/>
                <w:szCs w:val="20"/>
              </w:rPr>
              <w:t xml:space="preserve"> </w:t>
            </w:r>
            <w:r>
              <w:rPr>
                <w:rFonts w:ascii="Cambria" w:hAnsi="Cambria"/>
                <w:bCs/>
                <w:sz w:val="20"/>
                <w:szCs w:val="20"/>
              </w:rPr>
              <w:tab/>
            </w:r>
            <w:r w:rsidRPr="00B6205A">
              <w:rPr>
                <w:rFonts w:ascii="Cambria" w:hAnsi="Cambria"/>
                <w:bCs/>
                <w:sz w:val="20"/>
                <w:szCs w:val="20"/>
              </w:rPr>
              <w:t xml:space="preserve">«Ανεξιθρησκία»: Συζητάμε για τη σημασία της σήμερα. Βρίσκουν στοιχεία από το Σύνταγμα και τους νόμους </w:t>
            </w:r>
            <w:r>
              <w:rPr>
                <w:rFonts w:ascii="Cambria" w:hAnsi="Cambria"/>
                <w:bCs/>
                <w:sz w:val="20"/>
                <w:szCs w:val="20"/>
              </w:rPr>
              <w:br/>
            </w:r>
            <w:r w:rsidRPr="00B6205A">
              <w:rPr>
                <w:rFonts w:ascii="Cambria" w:hAnsi="Cambria"/>
                <w:bCs/>
                <w:sz w:val="20"/>
                <w:szCs w:val="20"/>
              </w:rPr>
              <w:t>της Ελλάδας</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B6205A" w:rsidRDefault="0030664F" w:rsidP="00DD2192">
            <w:pPr>
              <w:numPr>
                <w:ilvl w:val="0"/>
                <w:numId w:val="130"/>
              </w:numPr>
              <w:tabs>
                <w:tab w:val="clear" w:pos="1453"/>
                <w:tab w:val="num" w:pos="252"/>
                <w:tab w:val="left" w:pos="316"/>
              </w:tabs>
              <w:autoSpaceDE w:val="0"/>
              <w:autoSpaceDN w:val="0"/>
              <w:adjustRightInd w:val="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rPr>
              <w:t>Λογισμικό της Γ΄ Γυμνασίου (</w:t>
            </w:r>
            <w:r w:rsidRPr="00B6205A">
              <w:rPr>
                <w:rFonts w:ascii="Cambria" w:hAnsi="Cambria"/>
                <w:bCs/>
                <w:i/>
                <w:sz w:val="20"/>
                <w:szCs w:val="20"/>
              </w:rPr>
              <w:t>Σχολείο</w:t>
            </w:r>
            <w:r w:rsidRPr="00B6205A">
              <w:rPr>
                <w:rFonts w:ascii="Cambria" w:hAnsi="Cambria"/>
                <w:bCs/>
                <w:sz w:val="20"/>
                <w:szCs w:val="20"/>
              </w:rPr>
              <w:t xml:space="preserve">): </w:t>
            </w:r>
            <w:r w:rsidRPr="00B6205A">
              <w:rPr>
                <w:rFonts w:ascii="Cambria" w:hAnsi="Cambria"/>
                <w:bCs/>
                <w:i/>
                <w:sz w:val="20"/>
                <w:szCs w:val="20"/>
              </w:rPr>
              <w:t xml:space="preserve">Απαρχές, </w:t>
            </w:r>
            <w:r>
              <w:rPr>
                <w:rFonts w:ascii="Cambria" w:hAnsi="Cambria"/>
                <w:bCs/>
                <w:i/>
                <w:sz w:val="20"/>
                <w:szCs w:val="20"/>
              </w:rPr>
              <w:br/>
            </w:r>
            <w:r w:rsidRPr="00B6205A">
              <w:rPr>
                <w:rFonts w:ascii="Cambria" w:hAnsi="Cambria"/>
                <w:bCs/>
                <w:i/>
                <w:sz w:val="20"/>
                <w:szCs w:val="20"/>
              </w:rPr>
              <w:t>Επέκταση και Διωγμοί, Εδραίωση και ακμή της Εκκλησίας</w:t>
            </w:r>
          </w:p>
          <w:p w:rsidR="0030664F" w:rsidRPr="00B6205A" w:rsidRDefault="0030664F" w:rsidP="00DD2192">
            <w:pPr>
              <w:numPr>
                <w:ilvl w:val="0"/>
                <w:numId w:val="130"/>
              </w:numPr>
              <w:tabs>
                <w:tab w:val="clear" w:pos="1453"/>
                <w:tab w:val="num" w:pos="252"/>
                <w:tab w:val="left" w:pos="316"/>
              </w:tabs>
              <w:autoSpaceDE w:val="0"/>
              <w:autoSpaceDN w:val="0"/>
              <w:adjustRightInd w:val="0"/>
              <w:spacing w:after="120"/>
              <w:ind w:left="284" w:hanging="284"/>
              <w:rPr>
                <w:rFonts w:ascii="Cambria" w:hAnsi="Cambria"/>
                <w:bCs/>
                <w:sz w:val="20"/>
                <w:szCs w:val="20"/>
              </w:rPr>
            </w:pPr>
            <w:r>
              <w:rPr>
                <w:rFonts w:ascii="Cambria" w:hAnsi="Cambria"/>
                <w:bCs/>
                <w:sz w:val="20"/>
                <w:szCs w:val="20"/>
              </w:rPr>
              <w:tab/>
            </w:r>
            <w:r w:rsidRPr="00B6205A">
              <w:rPr>
                <w:rFonts w:ascii="Cambria" w:hAnsi="Cambria"/>
                <w:bCs/>
                <w:sz w:val="20"/>
                <w:szCs w:val="20"/>
              </w:rPr>
              <w:t>Λογισμικό Ε΄ τάξης: Αγωνιστές και μάρτυρες</w:t>
            </w:r>
          </w:p>
        </w:tc>
      </w:tr>
    </w:tbl>
    <w:p w:rsidR="00D16159" w:rsidRDefault="00D16159" w:rsidP="00CD3C7B">
      <w:pPr>
        <w:spacing w:before="120" w:after="120"/>
        <w:jc w:val="center"/>
        <w:rPr>
          <w:rFonts w:ascii="Calibri" w:hAnsi="Calibri"/>
          <w:b/>
          <w:color w:val="CC0000"/>
        </w:rPr>
      </w:pPr>
    </w:p>
    <w:p w:rsidR="00D16159" w:rsidRDefault="00D16159" w:rsidP="00CD3C7B">
      <w:pPr>
        <w:spacing w:before="120" w:after="120"/>
        <w:jc w:val="center"/>
        <w:rPr>
          <w:rFonts w:ascii="Calibri" w:hAnsi="Calibri"/>
          <w:b/>
          <w:color w:val="CC0000"/>
        </w:rPr>
      </w:pPr>
    </w:p>
    <w:p w:rsidR="00D16159" w:rsidRPr="00A34302"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A34302">
        <w:rPr>
          <w:rFonts w:ascii="Century Gothic" w:hAnsi="Century Gothic"/>
          <w:b/>
          <w:shadow/>
          <w:color w:val="002060"/>
          <w:sz w:val="32"/>
          <w:szCs w:val="28"/>
        </w:rPr>
        <w:t xml:space="preserve">3.  Η Αγία Γραφή, ένα ιστορικό και διαχρονικό βιβλίο  </w:t>
      </w:r>
      <w:r w:rsidR="00803F6F">
        <w:rPr>
          <w:rFonts w:ascii="Century Gothic" w:hAnsi="Century Gothic"/>
          <w:shadow/>
          <w:color w:val="002060"/>
          <w:sz w:val="28"/>
          <w:szCs w:val="28"/>
        </w:rPr>
        <w:t>(4</w:t>
      </w:r>
      <w:r w:rsidRPr="00AC7588">
        <w:rPr>
          <w:rFonts w:ascii="Century Gothic" w:hAnsi="Century Gothic"/>
          <w:shadow/>
          <w:color w:val="002060"/>
          <w:sz w:val="28"/>
          <w:szCs w:val="28"/>
        </w:rPr>
        <w:t xml:space="preserve"> δίωρα)</w:t>
      </w:r>
    </w:p>
    <w:tbl>
      <w:tblPr>
        <w:tblW w:w="40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5"/>
      </w:tblGrid>
      <w:tr w:rsidR="0030664F" w:rsidRPr="00A34302" w:rsidTr="0030664F">
        <w:tc>
          <w:tcPr>
            <w:tcW w:w="2268" w:type="dxa"/>
            <w:vAlign w:val="center"/>
          </w:tcPr>
          <w:p w:rsidR="0030664F" w:rsidRPr="00A34302" w:rsidRDefault="0030664F" w:rsidP="00A50C1C">
            <w:pPr>
              <w:pStyle w:val="ListParagraph1"/>
              <w:ind w:left="0"/>
              <w:jc w:val="center"/>
              <w:rPr>
                <w:rFonts w:ascii="Century Gothic" w:hAnsi="Century Gothic"/>
                <w:b/>
                <w:bCs/>
                <w:smallCaps/>
                <w:shadow/>
                <w:color w:val="800000"/>
                <w:spacing w:val="20"/>
                <w:w w:val="90"/>
                <w:sz w:val="22"/>
                <w:szCs w:val="20"/>
              </w:rPr>
            </w:pPr>
            <w:r w:rsidRPr="00A3430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Βασικά </w:t>
            </w:r>
            <w:r w:rsidRPr="00A34302">
              <w:rPr>
                <w:rFonts w:ascii="Century Gothic" w:hAnsi="Century Gothic"/>
                <w:b/>
                <w:smallCaps/>
                <w:shadow/>
                <w:color w:val="800000"/>
                <w:spacing w:val="20"/>
                <w:w w:val="90"/>
                <w:sz w:val="22"/>
                <w:szCs w:val="20"/>
              </w:rPr>
              <w:br/>
              <w:t>Θέματα</w:t>
            </w:r>
          </w:p>
        </w:tc>
        <w:tc>
          <w:tcPr>
            <w:tcW w:w="5725"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Ενδεικτικές </w:t>
            </w:r>
            <w:r w:rsidRPr="00A34302">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449"/>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διασαφηνίζουν την «ηλικία» και τη χρονική έκταση που καλύπτει η σύνταξη των βιβλίων της Αγίας Γραφής</w:t>
            </w:r>
          </w:p>
          <w:p w:rsidR="0030664F" w:rsidRPr="00AC7588" w:rsidRDefault="0030664F" w:rsidP="00A50C1C">
            <w:pPr>
              <w:tabs>
                <w:tab w:val="num" w:pos="449"/>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αναγνωρίζουν την οργανική σχέση μεταξύ Παλαιάς και Καινής Διαθήκης</w:t>
            </w:r>
          </w:p>
          <w:p w:rsidR="0030664F" w:rsidRPr="00AC7588" w:rsidRDefault="0030664F" w:rsidP="00A50C1C">
            <w:pPr>
              <w:tabs>
                <w:tab w:val="num" w:pos="449"/>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παρουσιάζουν </w:t>
            </w:r>
            <w:r w:rsidRPr="00AC7588">
              <w:rPr>
                <w:rFonts w:ascii="Cambria" w:hAnsi="Cambria"/>
                <w:bCs/>
                <w:sz w:val="20"/>
                <w:szCs w:val="20"/>
              </w:rPr>
              <w:br/>
              <w:t xml:space="preserve">με παραδείγματα </w:t>
            </w:r>
            <w:r w:rsidRPr="00AC7588">
              <w:rPr>
                <w:rFonts w:ascii="Cambria" w:hAnsi="Cambria"/>
                <w:bCs/>
                <w:sz w:val="20"/>
                <w:szCs w:val="20"/>
              </w:rPr>
              <w:br/>
              <w:t xml:space="preserve">την κεντρική θέση </w:t>
            </w:r>
            <w:r w:rsidRPr="00AC7588">
              <w:rPr>
                <w:rFonts w:ascii="Cambria" w:hAnsi="Cambria"/>
                <w:bCs/>
                <w:sz w:val="20"/>
                <w:szCs w:val="20"/>
              </w:rPr>
              <w:br/>
              <w:t xml:space="preserve">της Αγίας Γραφής </w:t>
            </w:r>
            <w:r w:rsidRPr="00AC7588">
              <w:rPr>
                <w:rFonts w:ascii="Cambria" w:hAnsi="Cambria"/>
                <w:bCs/>
                <w:sz w:val="20"/>
                <w:szCs w:val="20"/>
              </w:rPr>
              <w:br/>
              <w:t>στην Εκκλησία και στον ευρωπαϊκό πολιτισμό</w:t>
            </w:r>
          </w:p>
          <w:p w:rsidR="0030664F" w:rsidRPr="00AC7588" w:rsidRDefault="0030664F" w:rsidP="00A50C1C">
            <w:pPr>
              <w:tabs>
                <w:tab w:val="num" w:pos="449"/>
                <w:tab w:val="num" w:pos="2160"/>
              </w:tabs>
              <w:autoSpaceDE w:val="0"/>
              <w:autoSpaceDN w:val="0"/>
              <w:adjustRightInd w:val="0"/>
              <w:spacing w:before="60"/>
              <w:rPr>
                <w:rFonts w:ascii="Cambria" w:hAnsi="Cambria"/>
                <w:sz w:val="20"/>
                <w:szCs w:val="20"/>
              </w:rPr>
            </w:pPr>
            <w:r w:rsidRPr="00AC7588">
              <w:rPr>
                <w:rFonts w:ascii="Cambria" w:hAnsi="Cambria"/>
                <w:b/>
                <w:bCs/>
                <w:sz w:val="20"/>
                <w:szCs w:val="20"/>
              </w:rPr>
              <w:t>δ)</w:t>
            </w:r>
            <w:r w:rsidRPr="00AC7588">
              <w:rPr>
                <w:rFonts w:ascii="Cambria" w:hAnsi="Cambria"/>
                <w:bCs/>
                <w:sz w:val="20"/>
                <w:szCs w:val="20"/>
              </w:rPr>
              <w:t xml:space="preserve"> επιχειρηματολογούν για τη σημασία της χρήσης της Αγίας Γραφής στο μάθημα των Θρησκευτικών</w:t>
            </w:r>
          </w:p>
        </w:tc>
        <w:tc>
          <w:tcPr>
            <w:tcW w:w="3969" w:type="dxa"/>
          </w:tcPr>
          <w:p w:rsidR="0030664F" w:rsidRPr="00AC7588" w:rsidRDefault="0030664F" w:rsidP="00AB6556">
            <w:pPr>
              <w:spacing w:before="60"/>
              <w:ind w:left="284" w:hanging="284"/>
              <w:rPr>
                <w:rFonts w:ascii="Cambria" w:hAnsi="Cambria"/>
                <w:b/>
                <w:sz w:val="20"/>
                <w:szCs w:val="20"/>
              </w:rPr>
            </w:pPr>
            <w:smartTag w:uri="urn:schemas-microsoft-com:office:smarttags" w:element="place">
              <w:r w:rsidRPr="00AC7588">
                <w:rPr>
                  <w:rFonts w:ascii="Cambria" w:hAnsi="Cambria"/>
                  <w:b/>
                  <w:sz w:val="20"/>
                  <w:szCs w:val="20"/>
                  <w:lang w:val="en-US"/>
                </w:rPr>
                <w:t>I</w:t>
              </w:r>
              <w:r w:rsidRPr="00AC7588">
                <w:rPr>
                  <w:rFonts w:ascii="Cambria" w:hAnsi="Cambria"/>
                  <w:b/>
                  <w:sz w:val="20"/>
                  <w:szCs w:val="20"/>
                </w:rPr>
                <w:t>.</w:t>
              </w:r>
            </w:smartTag>
            <w:r w:rsidRPr="00AC7588">
              <w:rPr>
                <w:rFonts w:ascii="Cambria" w:hAnsi="Cambria"/>
                <w:b/>
                <w:sz w:val="20"/>
                <w:szCs w:val="20"/>
              </w:rPr>
              <w:tab/>
              <w:t>«Χίλια χρόνια και μια μέρα»</w:t>
            </w:r>
          </w:p>
          <w:p w:rsidR="0030664F" w:rsidRPr="00AC7588" w:rsidRDefault="0030664F" w:rsidP="00DD2192">
            <w:pPr>
              <w:numPr>
                <w:ilvl w:val="2"/>
                <w:numId w:val="86"/>
              </w:numPr>
              <w:tabs>
                <w:tab w:val="clear" w:pos="2340"/>
              </w:tabs>
              <w:autoSpaceDE w:val="0"/>
              <w:autoSpaceDN w:val="0"/>
              <w:adjustRightInd w:val="0"/>
              <w:ind w:left="504"/>
              <w:rPr>
                <w:rFonts w:ascii="Cambria" w:hAnsi="Cambria"/>
                <w:bCs/>
                <w:sz w:val="20"/>
                <w:szCs w:val="20"/>
              </w:rPr>
            </w:pPr>
            <w:r w:rsidRPr="00AC7588">
              <w:rPr>
                <w:rFonts w:ascii="Cambria" w:hAnsi="Cambria"/>
                <w:bCs/>
                <w:sz w:val="20"/>
                <w:szCs w:val="20"/>
              </w:rPr>
              <w:t>Ποιοι, πότε και γιατί έγραψαν βιβλία της Αγίας Γραφής;</w:t>
            </w:r>
          </w:p>
          <w:p w:rsidR="0030664F" w:rsidRPr="00AC7588" w:rsidRDefault="0030664F" w:rsidP="00DD2192">
            <w:pPr>
              <w:numPr>
                <w:ilvl w:val="2"/>
                <w:numId w:val="86"/>
              </w:numPr>
              <w:tabs>
                <w:tab w:val="clear" w:pos="2340"/>
              </w:tabs>
              <w:autoSpaceDE w:val="0"/>
              <w:autoSpaceDN w:val="0"/>
              <w:adjustRightInd w:val="0"/>
              <w:ind w:left="504"/>
              <w:rPr>
                <w:rFonts w:ascii="Cambria" w:hAnsi="Cambria"/>
                <w:bCs/>
                <w:sz w:val="20"/>
                <w:szCs w:val="20"/>
              </w:rPr>
            </w:pPr>
            <w:r w:rsidRPr="00AC7588">
              <w:rPr>
                <w:rFonts w:ascii="Cambria" w:hAnsi="Cambria"/>
                <w:bCs/>
                <w:sz w:val="20"/>
                <w:szCs w:val="20"/>
              </w:rPr>
              <w:t xml:space="preserve">Η Αγία Γραφή </w:t>
            </w:r>
            <w:r w:rsidRPr="008924B3">
              <w:rPr>
                <w:rFonts w:ascii="Cambria" w:hAnsi="Cambria"/>
                <w:bCs/>
                <w:sz w:val="20"/>
                <w:szCs w:val="20"/>
              </w:rPr>
              <w:t xml:space="preserve">ως Παλαιά και </w:t>
            </w:r>
            <w:r w:rsidRPr="008924B3">
              <w:rPr>
                <w:rFonts w:ascii="Cambria" w:hAnsi="Cambria"/>
                <w:bCs/>
                <w:sz w:val="20"/>
                <w:szCs w:val="20"/>
              </w:rPr>
              <w:br/>
              <w:t>Καινή Διαθήκη: Ο λόγος</w:t>
            </w:r>
            <w:r w:rsidRPr="00AC7588">
              <w:rPr>
                <w:rFonts w:ascii="Cambria" w:hAnsi="Cambria"/>
                <w:bCs/>
                <w:sz w:val="20"/>
                <w:szCs w:val="20"/>
              </w:rPr>
              <w:t xml:space="preserve"> του Θεού </w:t>
            </w:r>
            <w:r w:rsidRPr="00AC7588">
              <w:rPr>
                <w:rFonts w:ascii="Cambria" w:hAnsi="Cambria"/>
                <w:bCs/>
                <w:sz w:val="20"/>
                <w:szCs w:val="20"/>
              </w:rPr>
              <w:br/>
              <w:t>στην ιστορία</w:t>
            </w:r>
          </w:p>
          <w:p w:rsidR="0030664F" w:rsidRPr="00AC7588" w:rsidRDefault="0030664F" w:rsidP="00DD2192">
            <w:pPr>
              <w:numPr>
                <w:ilvl w:val="2"/>
                <w:numId w:val="86"/>
              </w:numPr>
              <w:tabs>
                <w:tab w:val="clear" w:pos="2340"/>
              </w:tabs>
              <w:autoSpaceDE w:val="0"/>
              <w:autoSpaceDN w:val="0"/>
              <w:adjustRightInd w:val="0"/>
              <w:ind w:left="504"/>
              <w:rPr>
                <w:rFonts w:ascii="Cambria" w:hAnsi="Cambria"/>
                <w:bCs/>
                <w:sz w:val="20"/>
                <w:szCs w:val="20"/>
              </w:rPr>
            </w:pPr>
            <w:r w:rsidRPr="00AC7588">
              <w:rPr>
                <w:rFonts w:ascii="Cambria" w:hAnsi="Cambria"/>
                <w:bCs/>
                <w:sz w:val="20"/>
                <w:szCs w:val="20"/>
              </w:rPr>
              <w:t xml:space="preserve">Πολλά βιβλία γίνονται ένα: </w:t>
            </w:r>
            <w:r w:rsidRPr="00AC7588">
              <w:rPr>
                <w:rFonts w:ascii="Cambria" w:hAnsi="Cambria"/>
                <w:bCs/>
                <w:sz w:val="20"/>
                <w:szCs w:val="20"/>
              </w:rPr>
              <w:br/>
              <w:t xml:space="preserve">Ο Κανόνας της Αγίας Γραφής </w:t>
            </w:r>
          </w:p>
          <w:p w:rsidR="0030664F" w:rsidRPr="00AC7588" w:rsidRDefault="0030664F" w:rsidP="00DD2192">
            <w:pPr>
              <w:numPr>
                <w:ilvl w:val="2"/>
                <w:numId w:val="86"/>
              </w:numPr>
              <w:tabs>
                <w:tab w:val="clear" w:pos="2340"/>
              </w:tabs>
              <w:autoSpaceDE w:val="0"/>
              <w:autoSpaceDN w:val="0"/>
              <w:adjustRightInd w:val="0"/>
              <w:ind w:left="504"/>
              <w:rPr>
                <w:rFonts w:ascii="Cambria" w:hAnsi="Cambria"/>
                <w:bCs/>
                <w:sz w:val="20"/>
                <w:szCs w:val="20"/>
              </w:rPr>
            </w:pPr>
            <w:r w:rsidRPr="00AC7588">
              <w:rPr>
                <w:rFonts w:ascii="Cambria" w:hAnsi="Cambria"/>
                <w:bCs/>
                <w:sz w:val="20"/>
                <w:szCs w:val="20"/>
              </w:rPr>
              <w:t>Η γλώσσα της Βίβλου</w:t>
            </w:r>
          </w:p>
          <w:p w:rsidR="0030664F" w:rsidRPr="00AC7588" w:rsidRDefault="0030664F" w:rsidP="00DD2192">
            <w:pPr>
              <w:numPr>
                <w:ilvl w:val="2"/>
                <w:numId w:val="86"/>
              </w:numPr>
              <w:tabs>
                <w:tab w:val="clear" w:pos="2340"/>
              </w:tabs>
              <w:autoSpaceDE w:val="0"/>
              <w:autoSpaceDN w:val="0"/>
              <w:adjustRightInd w:val="0"/>
              <w:ind w:left="504"/>
              <w:rPr>
                <w:rFonts w:ascii="Cambria" w:hAnsi="Cambria"/>
                <w:bCs/>
                <w:sz w:val="20"/>
                <w:szCs w:val="20"/>
              </w:rPr>
            </w:pPr>
            <w:r w:rsidRPr="00AC7588">
              <w:rPr>
                <w:rFonts w:ascii="Cambria" w:hAnsi="Cambria"/>
                <w:bCs/>
                <w:sz w:val="20"/>
                <w:szCs w:val="20"/>
              </w:rPr>
              <w:t>Οι μεταφράσεις της Βίβλου</w:t>
            </w:r>
          </w:p>
          <w:p w:rsidR="0030664F" w:rsidRPr="00C77D8C" w:rsidRDefault="0030664F" w:rsidP="00DD2192">
            <w:pPr>
              <w:numPr>
                <w:ilvl w:val="0"/>
                <w:numId w:val="86"/>
              </w:numPr>
              <w:tabs>
                <w:tab w:val="clear" w:pos="1505"/>
              </w:tabs>
              <w:spacing w:before="120"/>
              <w:ind w:left="504" w:hanging="180"/>
              <w:rPr>
                <w:rFonts w:ascii="Cambria" w:hAnsi="Cambria"/>
                <w:b/>
                <w:sz w:val="20"/>
                <w:szCs w:val="20"/>
              </w:rPr>
            </w:pPr>
            <w:r w:rsidRPr="00AC7588">
              <w:rPr>
                <w:rFonts w:ascii="Cambria" w:hAnsi="Cambria"/>
                <w:b/>
                <w:sz w:val="20"/>
                <w:szCs w:val="20"/>
              </w:rPr>
              <w:t xml:space="preserve">Η Αγία Γραφή στο κέντρο </w:t>
            </w:r>
            <w:r w:rsidRPr="00AC7588">
              <w:rPr>
                <w:rFonts w:ascii="Cambria" w:hAnsi="Cambria"/>
                <w:b/>
                <w:sz w:val="20"/>
                <w:szCs w:val="20"/>
              </w:rPr>
              <w:br/>
              <w:t>της ζωής της Εκκλησίας</w:t>
            </w:r>
          </w:p>
          <w:p w:rsidR="0030664F" w:rsidRPr="00C77D8C" w:rsidRDefault="0030664F" w:rsidP="00DD2192">
            <w:pPr>
              <w:numPr>
                <w:ilvl w:val="0"/>
                <w:numId w:val="86"/>
              </w:numPr>
              <w:tabs>
                <w:tab w:val="clear" w:pos="1505"/>
              </w:tabs>
              <w:spacing w:before="120"/>
              <w:ind w:left="504" w:hanging="180"/>
              <w:rPr>
                <w:rFonts w:ascii="Cambria" w:hAnsi="Cambria"/>
                <w:b/>
                <w:sz w:val="20"/>
                <w:szCs w:val="20"/>
              </w:rPr>
            </w:pPr>
            <w:r w:rsidRPr="00AC7588">
              <w:rPr>
                <w:rFonts w:ascii="Cambria" w:hAnsi="Cambria"/>
                <w:b/>
                <w:sz w:val="20"/>
                <w:szCs w:val="20"/>
              </w:rPr>
              <w:t>Η Βίβλος ως θεμελιώδες συστατικό του ευρωπαϊκού πολιτισμού</w:t>
            </w:r>
          </w:p>
          <w:p w:rsidR="0030664F" w:rsidRPr="00C77D8C" w:rsidRDefault="0030664F" w:rsidP="00DD2192">
            <w:pPr>
              <w:numPr>
                <w:ilvl w:val="0"/>
                <w:numId w:val="86"/>
              </w:numPr>
              <w:tabs>
                <w:tab w:val="clear" w:pos="1505"/>
              </w:tabs>
              <w:spacing w:before="120"/>
              <w:ind w:left="504" w:hanging="180"/>
              <w:rPr>
                <w:rFonts w:ascii="Cambria" w:hAnsi="Cambria"/>
                <w:b/>
                <w:sz w:val="20"/>
                <w:szCs w:val="20"/>
              </w:rPr>
            </w:pPr>
            <w:r w:rsidRPr="00AC7588">
              <w:rPr>
                <w:rFonts w:ascii="Cambria" w:hAnsi="Cambria"/>
                <w:b/>
                <w:bCs/>
                <w:sz w:val="20"/>
                <w:szCs w:val="20"/>
              </w:rPr>
              <w:t xml:space="preserve">Ο ρόλος της Αγίας Γραφής </w:t>
            </w:r>
            <w:r w:rsidRPr="00AC7588">
              <w:rPr>
                <w:rFonts w:ascii="Cambria" w:hAnsi="Cambria"/>
                <w:b/>
                <w:bCs/>
                <w:sz w:val="20"/>
                <w:szCs w:val="20"/>
              </w:rPr>
              <w:br/>
              <w:t>στο μάθημα των Θρησκευτικών</w:t>
            </w:r>
          </w:p>
        </w:tc>
        <w:tc>
          <w:tcPr>
            <w:tcW w:w="5725"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111"/>
              </w:numPr>
              <w:tabs>
                <w:tab w:val="clear" w:pos="1453"/>
              </w:tabs>
              <w:autoSpaceDE w:val="0"/>
              <w:autoSpaceDN w:val="0"/>
              <w:adjustRightInd w:val="0"/>
              <w:ind w:left="284" w:hanging="284"/>
              <w:rPr>
                <w:rFonts w:ascii="Cambria" w:hAnsi="Cambria"/>
                <w:sz w:val="20"/>
                <w:szCs w:val="20"/>
              </w:rPr>
            </w:pPr>
            <w:r w:rsidRPr="008924B3">
              <w:rPr>
                <w:rFonts w:ascii="Cambria" w:hAnsi="Cambria"/>
                <w:sz w:val="20"/>
                <w:szCs w:val="20"/>
              </w:rPr>
              <w:t>Ζωντανό χρονολόγιο: αφού μοιραστούν χαρτονάκια με τον τίτλο και τη χρονολογία του κάθε βιβλίου της Αγίας Γραφής, στη συνέχεια στέκονται στη σωστή σειρά (Ι)</w:t>
            </w:r>
          </w:p>
          <w:p w:rsidR="0030664F" w:rsidRPr="008924B3" w:rsidRDefault="0030664F" w:rsidP="00DD2192">
            <w:pPr>
              <w:numPr>
                <w:ilvl w:val="0"/>
                <w:numId w:val="111"/>
              </w:numPr>
              <w:tabs>
                <w:tab w:val="clear" w:pos="1453"/>
              </w:tabs>
              <w:autoSpaceDE w:val="0"/>
              <w:autoSpaceDN w:val="0"/>
              <w:adjustRightInd w:val="0"/>
              <w:ind w:left="284" w:hanging="284"/>
              <w:rPr>
                <w:rFonts w:ascii="Cambria" w:hAnsi="Cambria"/>
                <w:sz w:val="20"/>
                <w:szCs w:val="20"/>
              </w:rPr>
            </w:pPr>
            <w:r w:rsidRPr="008924B3">
              <w:rPr>
                <w:rFonts w:ascii="Cambria" w:hAnsi="Cambria"/>
                <w:sz w:val="20"/>
                <w:szCs w:val="20"/>
              </w:rPr>
              <w:t>Αφού χωριστούν σε ομάδες, στα μέλη της καθεμιάς  μοιράζονται φράσεις από σύντομα βιβλικά αποσπάσματα (π.χ. κλήση του Αβραάμ, διάσωση Μωυσή, νόμος για ξένους, ψαλμός κ.ά.). Κινούμενοι στο χώρο επαναλαμβάνουν τη φράση τους, ώσπου κάποια στιγμή προβαίνουν στη σύνθεση και καταγραφή ενός κειμένου που συμπεριλαμβάνει τις φράσεις τους. Ιδιαίτερη σημασία για τη δραστηριότητα έχει η φάση του αναστοχασμού.</w:t>
            </w:r>
          </w:p>
          <w:p w:rsidR="0030664F"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Pr>
                <w:rFonts w:ascii="Cambria" w:hAnsi="Cambria"/>
                <w:b/>
                <w:bCs/>
                <w:sz w:val="20"/>
                <w:szCs w:val="20"/>
              </w:rPr>
              <w:t xml:space="preserve"> Δ</w:t>
            </w:r>
            <w:r>
              <w:rPr>
                <w:rFonts w:ascii="Cambria" w:hAnsi="Cambria"/>
                <w:b/>
                <w:bCs/>
                <w:sz w:val="18"/>
                <w:szCs w:val="20"/>
              </w:rPr>
              <w:t>ΡΑΣΤΗΡΙΟΤΗΤΕΣ</w:t>
            </w:r>
          </w:p>
          <w:p w:rsidR="0030664F" w:rsidRPr="00B6205A" w:rsidRDefault="0030664F" w:rsidP="00DD2192">
            <w:pPr>
              <w:numPr>
                <w:ilvl w:val="0"/>
                <w:numId w:val="112"/>
              </w:numPr>
              <w:tabs>
                <w:tab w:val="clear" w:pos="1453"/>
              </w:tabs>
              <w:autoSpaceDE w:val="0"/>
              <w:autoSpaceDN w:val="0"/>
              <w:adjustRightInd w:val="0"/>
              <w:ind w:left="284" w:hanging="284"/>
              <w:rPr>
                <w:rFonts w:ascii="Cambria" w:hAnsi="Cambria"/>
                <w:b/>
                <w:bCs/>
                <w:sz w:val="20"/>
                <w:szCs w:val="20"/>
              </w:rPr>
            </w:pPr>
            <w:r w:rsidRPr="00B6205A">
              <w:rPr>
                <w:rFonts w:ascii="Cambria" w:hAnsi="Cambria"/>
                <w:sz w:val="20"/>
                <w:szCs w:val="20"/>
              </w:rPr>
              <w:t xml:space="preserve">Επίλυση προβλήματος: «Πότε γράφτηκε η Βίβλος;». Δημιουργία χρονολόγιου ανά αιώνα με κέντρο τη γέννηση του Χριστού, όπου τοποθετούν τα βιβλία της Αγίας Γραφής, ανάλογα με την εποχή που γράφτηκαν, καθώς επίσης παράλληλες αναφορές σε σημαντικά ιστορικά γεγονότα </w:t>
            </w:r>
            <w:r>
              <w:rPr>
                <w:rFonts w:ascii="Cambria" w:hAnsi="Cambria"/>
                <w:sz w:val="20"/>
                <w:szCs w:val="20"/>
              </w:rPr>
              <w:br/>
            </w:r>
            <w:r w:rsidRPr="00B6205A">
              <w:rPr>
                <w:rFonts w:ascii="Cambria" w:hAnsi="Cambria"/>
                <w:sz w:val="20"/>
                <w:szCs w:val="20"/>
              </w:rPr>
              <w:t>που γνωρίζουν (</w:t>
            </w:r>
            <w:r w:rsidRPr="00B6205A">
              <w:rPr>
                <w:rFonts w:ascii="Cambria" w:hAnsi="Cambria"/>
                <w:sz w:val="20"/>
                <w:szCs w:val="20"/>
                <w:lang w:val="en-US"/>
              </w:rPr>
              <w:t>I</w:t>
            </w:r>
            <w:r w:rsidRPr="00B6205A">
              <w:rPr>
                <w:rFonts w:ascii="Cambria" w:hAnsi="Cambria"/>
                <w:sz w:val="20"/>
                <w:szCs w:val="20"/>
              </w:rPr>
              <w:t>)</w:t>
            </w:r>
          </w:p>
          <w:p w:rsidR="0030664F" w:rsidRPr="008924B3" w:rsidRDefault="0030664F" w:rsidP="00DD2192">
            <w:pPr>
              <w:numPr>
                <w:ilvl w:val="0"/>
                <w:numId w:val="112"/>
              </w:numPr>
              <w:tabs>
                <w:tab w:val="clear" w:pos="1453"/>
              </w:tabs>
              <w:autoSpaceDE w:val="0"/>
              <w:autoSpaceDN w:val="0"/>
              <w:adjustRightInd w:val="0"/>
              <w:ind w:left="284" w:hanging="284"/>
              <w:rPr>
                <w:rFonts w:ascii="Cambria" w:hAnsi="Cambria"/>
                <w:b/>
                <w:bCs/>
                <w:sz w:val="20"/>
                <w:szCs w:val="20"/>
              </w:rPr>
            </w:pPr>
            <w:r w:rsidRPr="00B6205A">
              <w:rPr>
                <w:rFonts w:ascii="Cambria" w:hAnsi="Cambria"/>
                <w:sz w:val="20"/>
                <w:szCs w:val="20"/>
                <w:lang w:val="en-US"/>
              </w:rPr>
              <w:t>TPS</w:t>
            </w:r>
            <w:r w:rsidRPr="00B6205A">
              <w:rPr>
                <w:rFonts w:ascii="Cambria" w:hAnsi="Cambria"/>
                <w:sz w:val="20"/>
                <w:szCs w:val="20"/>
              </w:rPr>
              <w:t xml:space="preserve">: Ηλεκτρονική επίσκεψη σε Μουσεία της Ευρώπης: Βρίσκουν και αποδελτιώνουν θέματα από τη Βίβλο. </w:t>
            </w:r>
            <w:r w:rsidRPr="0055705B">
              <w:rPr>
                <w:rFonts w:ascii="Cambria" w:hAnsi="Cambria"/>
                <w:sz w:val="20"/>
                <w:szCs w:val="20"/>
              </w:rPr>
              <w:br/>
            </w:r>
            <w:r w:rsidRPr="00B6205A">
              <w:rPr>
                <w:rFonts w:ascii="Cambria" w:hAnsi="Cambria"/>
                <w:sz w:val="20"/>
                <w:szCs w:val="20"/>
              </w:rPr>
              <w:t xml:space="preserve">Κάνουν έναν κατάλογο με τα ονόματα των ζωγράφων, </w:t>
            </w:r>
            <w:r>
              <w:rPr>
                <w:rFonts w:ascii="Cambria" w:hAnsi="Cambria"/>
                <w:sz w:val="20"/>
                <w:szCs w:val="20"/>
              </w:rPr>
              <w:br/>
            </w:r>
            <w:r w:rsidRPr="00B6205A">
              <w:rPr>
                <w:rFonts w:ascii="Cambria" w:hAnsi="Cambria"/>
                <w:sz w:val="20"/>
                <w:szCs w:val="20"/>
              </w:rPr>
              <w:t xml:space="preserve">την χρονολογία </w:t>
            </w:r>
            <w:r>
              <w:rPr>
                <w:rFonts w:ascii="Cambria" w:hAnsi="Cambria"/>
                <w:sz w:val="20"/>
                <w:szCs w:val="20"/>
              </w:rPr>
              <w:t xml:space="preserve">των </w:t>
            </w:r>
            <w:r w:rsidRPr="00B6205A">
              <w:rPr>
                <w:rFonts w:ascii="Cambria" w:hAnsi="Cambria"/>
                <w:sz w:val="20"/>
                <w:szCs w:val="20"/>
              </w:rPr>
              <w:t>έργ</w:t>
            </w:r>
            <w:r>
              <w:rPr>
                <w:rFonts w:ascii="Cambria" w:hAnsi="Cambria"/>
                <w:sz w:val="20"/>
                <w:szCs w:val="20"/>
              </w:rPr>
              <w:t>ων</w:t>
            </w:r>
            <w:r w:rsidRPr="00B6205A">
              <w:rPr>
                <w:rFonts w:ascii="Cambria" w:hAnsi="Cambria"/>
                <w:sz w:val="20"/>
                <w:szCs w:val="20"/>
              </w:rPr>
              <w:t xml:space="preserve"> και τους τίτλους </w:t>
            </w:r>
            <w:r w:rsidRPr="008924B3">
              <w:rPr>
                <w:rFonts w:ascii="Cambria" w:hAnsi="Cambria"/>
                <w:sz w:val="20"/>
                <w:szCs w:val="20"/>
              </w:rPr>
              <w:t>τους. Ποια από αυτά γνωρίζουν; Ποια τους προκαλούν ενδιαφέρον; (</w:t>
            </w:r>
            <w:r w:rsidRPr="008924B3">
              <w:rPr>
                <w:rFonts w:ascii="Cambria" w:hAnsi="Cambria"/>
                <w:sz w:val="20"/>
                <w:szCs w:val="20"/>
                <w:lang w:val="en-US"/>
              </w:rPr>
              <w:t>III</w:t>
            </w:r>
            <w:r w:rsidRPr="008924B3">
              <w:rPr>
                <w:rFonts w:ascii="Cambria" w:hAnsi="Cambria"/>
                <w:sz w:val="20"/>
                <w:szCs w:val="20"/>
              </w:rPr>
              <w:t>)</w:t>
            </w:r>
          </w:p>
          <w:p w:rsidR="0030664F" w:rsidRPr="008924B3" w:rsidRDefault="0030664F" w:rsidP="00DD2192">
            <w:pPr>
              <w:numPr>
                <w:ilvl w:val="0"/>
                <w:numId w:val="112"/>
              </w:numPr>
              <w:tabs>
                <w:tab w:val="clear" w:pos="1453"/>
              </w:tabs>
              <w:autoSpaceDE w:val="0"/>
              <w:autoSpaceDN w:val="0"/>
              <w:adjustRightInd w:val="0"/>
              <w:ind w:left="284" w:hanging="284"/>
              <w:rPr>
                <w:rFonts w:ascii="Cambria" w:hAnsi="Cambria"/>
                <w:b/>
                <w:bCs/>
                <w:sz w:val="20"/>
                <w:szCs w:val="20"/>
              </w:rPr>
            </w:pPr>
            <w:r w:rsidRPr="008924B3">
              <w:rPr>
                <w:rFonts w:ascii="Cambria" w:hAnsi="Cambria"/>
                <w:sz w:val="20"/>
                <w:szCs w:val="20"/>
              </w:rPr>
              <w:t xml:space="preserve">Εύρεση ταινιών με θέμα τη Βίβλο και δημιουργία </w:t>
            </w:r>
            <w:r w:rsidRPr="008924B3">
              <w:rPr>
                <w:rFonts w:ascii="Cambria" w:hAnsi="Cambria"/>
                <w:sz w:val="20"/>
                <w:szCs w:val="20"/>
              </w:rPr>
              <w:br/>
              <w:t>ενός καταλόγου (τίτλος, σκηνοθέτης, χρονολογία) (</w:t>
            </w:r>
            <w:r w:rsidRPr="008924B3">
              <w:rPr>
                <w:rFonts w:ascii="Cambria" w:hAnsi="Cambria"/>
                <w:sz w:val="20"/>
                <w:szCs w:val="20"/>
                <w:lang w:val="en-US"/>
              </w:rPr>
              <w:t>III</w:t>
            </w:r>
            <w:r w:rsidRPr="008924B3">
              <w:rPr>
                <w:rFonts w:ascii="Cambria" w:hAnsi="Cambria"/>
                <w:sz w:val="20"/>
                <w:szCs w:val="20"/>
              </w:rPr>
              <w:t>)</w:t>
            </w:r>
          </w:p>
          <w:p w:rsidR="0030664F" w:rsidRDefault="0030664F" w:rsidP="00A50C1C">
            <w:pPr>
              <w:tabs>
                <w:tab w:val="left" w:pos="319"/>
              </w:tabs>
              <w:autoSpaceDE w:val="0"/>
              <w:autoSpaceDN w:val="0"/>
              <w:adjustRightInd w:val="0"/>
              <w:spacing w:before="120" w:after="60"/>
              <w:ind w:left="284" w:hanging="284"/>
              <w:rPr>
                <w:rFonts w:ascii="Cambria" w:hAnsi="Cambria"/>
                <w:b/>
                <w:bCs/>
                <w:sz w:val="18"/>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992E98" w:rsidRDefault="0030664F" w:rsidP="00A50C1C">
            <w:pPr>
              <w:tabs>
                <w:tab w:val="left" w:pos="319"/>
              </w:tabs>
              <w:autoSpaceDE w:val="0"/>
              <w:autoSpaceDN w:val="0"/>
              <w:adjustRightInd w:val="0"/>
              <w:spacing w:before="120" w:after="60"/>
              <w:ind w:left="284" w:hanging="284"/>
              <w:rPr>
                <w:rFonts w:ascii="Cambria" w:hAnsi="Cambria"/>
                <w:sz w:val="20"/>
                <w:szCs w:val="20"/>
              </w:rPr>
            </w:pPr>
            <w:r>
              <w:rPr>
                <w:rFonts w:ascii="Cambria" w:hAnsi="Cambria"/>
                <w:b/>
                <w:bCs/>
                <w:sz w:val="18"/>
                <w:szCs w:val="20"/>
              </w:rPr>
              <w:t xml:space="preserve">1.   </w:t>
            </w:r>
            <w:r w:rsidRPr="00053F82">
              <w:rPr>
                <w:rFonts w:ascii="Cambria" w:hAnsi="Cambria"/>
                <w:bCs/>
                <w:sz w:val="20"/>
                <w:szCs w:val="20"/>
              </w:rPr>
              <w:t>Παρουσιάζουν στην τάξη μια αγαπημένη τους ιστορία από τη Βίβλο</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30664F" w:rsidRPr="00853E9B" w:rsidRDefault="0030664F" w:rsidP="00A50C1C">
            <w:pPr>
              <w:autoSpaceDE w:val="0"/>
              <w:autoSpaceDN w:val="0"/>
              <w:adjustRightInd w:val="0"/>
              <w:ind w:left="284" w:hanging="284"/>
              <w:rPr>
                <w:rFonts w:ascii="Cambria" w:hAnsi="Cambria"/>
                <w:bCs/>
                <w:sz w:val="20"/>
                <w:szCs w:val="20"/>
              </w:rPr>
            </w:pPr>
            <w:r w:rsidRPr="007B7593">
              <w:rPr>
                <w:rFonts w:ascii="Cambria" w:hAnsi="Cambria"/>
                <w:b/>
                <w:bCs/>
                <w:sz w:val="20"/>
                <w:szCs w:val="20"/>
              </w:rPr>
              <w:t>1.</w:t>
            </w:r>
            <w:r>
              <w:rPr>
                <w:rFonts w:ascii="Cambria" w:hAnsi="Cambria"/>
                <w:bCs/>
                <w:sz w:val="20"/>
                <w:szCs w:val="20"/>
              </w:rPr>
              <w:t xml:space="preserve"> </w:t>
            </w:r>
            <w:r>
              <w:rPr>
                <w:rFonts w:ascii="Cambria" w:hAnsi="Cambria"/>
                <w:bCs/>
                <w:sz w:val="20"/>
                <w:szCs w:val="20"/>
              </w:rPr>
              <w:tab/>
            </w:r>
            <w:r w:rsidRPr="00B6205A">
              <w:rPr>
                <w:rFonts w:ascii="Cambria" w:hAnsi="Cambria"/>
                <w:bCs/>
                <w:sz w:val="20"/>
                <w:szCs w:val="20"/>
              </w:rPr>
              <w:t xml:space="preserve">Επίσκεψη σε ναό και συνέντευξη από Ιερέα για τη θέση </w:t>
            </w:r>
            <w:r>
              <w:rPr>
                <w:rFonts w:ascii="Cambria" w:hAnsi="Cambria"/>
                <w:bCs/>
                <w:sz w:val="20"/>
                <w:szCs w:val="20"/>
              </w:rPr>
              <w:br/>
            </w:r>
            <w:r w:rsidRPr="00B6205A">
              <w:rPr>
                <w:rFonts w:ascii="Cambria" w:hAnsi="Cambria"/>
                <w:bCs/>
                <w:sz w:val="20"/>
                <w:szCs w:val="20"/>
              </w:rPr>
              <w:t>και τον ρόλο της Αγίας Γραφής στη χριστιανική λατρεία</w:t>
            </w:r>
            <w:r w:rsidRPr="00853E9B">
              <w:rPr>
                <w:rFonts w:ascii="Cambria" w:hAnsi="Cambria"/>
                <w:bCs/>
                <w:sz w:val="20"/>
                <w:szCs w:val="20"/>
              </w:rPr>
              <w:t xml:space="preserve"> (</w:t>
            </w:r>
            <w:r>
              <w:rPr>
                <w:rFonts w:ascii="Cambria" w:hAnsi="Cambria"/>
                <w:bCs/>
                <w:sz w:val="20"/>
                <w:szCs w:val="20"/>
                <w:lang w:val="en-US"/>
              </w:rPr>
              <w:t>II</w:t>
            </w:r>
            <w:r w:rsidRPr="00B53A4C">
              <w:rPr>
                <w:rFonts w:ascii="Cambria" w:hAnsi="Cambria"/>
                <w:bCs/>
                <w:sz w:val="20"/>
                <w:szCs w:val="20"/>
                <w:highlight w:val="lightGray"/>
                <w:lang w:val="en-US"/>
              </w:rPr>
              <w:t>I</w:t>
            </w:r>
            <w:r w:rsidRPr="00853E9B">
              <w:rPr>
                <w:rFonts w:ascii="Cambria" w:hAnsi="Cambria"/>
                <w:bCs/>
                <w:sz w:val="20"/>
                <w:szCs w:val="20"/>
              </w:rPr>
              <w:t>)</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B6205A" w:rsidRDefault="0030664F" w:rsidP="00DD2192">
            <w:pPr>
              <w:numPr>
                <w:ilvl w:val="0"/>
                <w:numId w:val="131"/>
              </w:numPr>
              <w:tabs>
                <w:tab w:val="clear" w:pos="1440"/>
              </w:tabs>
              <w:autoSpaceDE w:val="0"/>
              <w:autoSpaceDN w:val="0"/>
              <w:adjustRightInd w:val="0"/>
              <w:ind w:left="284" w:hanging="284"/>
              <w:rPr>
                <w:rFonts w:ascii="Cambria" w:hAnsi="Cambria"/>
                <w:i/>
                <w:sz w:val="20"/>
                <w:szCs w:val="20"/>
              </w:rPr>
            </w:pPr>
            <w:r w:rsidRPr="00B6205A">
              <w:rPr>
                <w:rFonts w:ascii="Cambria" w:hAnsi="Cambria"/>
                <w:iCs/>
                <w:sz w:val="20"/>
                <w:szCs w:val="20"/>
              </w:rPr>
              <w:t xml:space="preserve"> Λογισμικό ΣΤ΄ τάξης: </w:t>
            </w:r>
            <w:r w:rsidRPr="00B6205A">
              <w:rPr>
                <w:rFonts w:ascii="Cambria" w:hAnsi="Cambria"/>
                <w:i/>
                <w:sz w:val="20"/>
                <w:szCs w:val="20"/>
              </w:rPr>
              <w:t>Η αλήθεια καταγράφεται</w:t>
            </w:r>
          </w:p>
          <w:p w:rsidR="0030664F" w:rsidRPr="00B6205A" w:rsidRDefault="0030664F" w:rsidP="00DD2192">
            <w:pPr>
              <w:numPr>
                <w:ilvl w:val="0"/>
                <w:numId w:val="131"/>
              </w:numPr>
              <w:tabs>
                <w:tab w:val="clear" w:pos="1440"/>
              </w:tabs>
              <w:autoSpaceDE w:val="0"/>
              <w:autoSpaceDN w:val="0"/>
              <w:adjustRightInd w:val="0"/>
              <w:spacing w:after="120"/>
              <w:ind w:left="284" w:hanging="284"/>
              <w:rPr>
                <w:rFonts w:ascii="Cambria" w:hAnsi="Cambria"/>
                <w:i/>
                <w:sz w:val="20"/>
                <w:szCs w:val="20"/>
              </w:rPr>
            </w:pPr>
            <w:r w:rsidRPr="00B6205A">
              <w:rPr>
                <w:rFonts w:ascii="Cambria" w:hAnsi="Cambria"/>
                <w:bCs/>
                <w:sz w:val="20"/>
                <w:szCs w:val="20"/>
              </w:rPr>
              <w:t>Λογισμικό της Α΄ Γυμνασίου (</w:t>
            </w:r>
            <w:r w:rsidRPr="00B6205A">
              <w:rPr>
                <w:rFonts w:ascii="Cambria" w:hAnsi="Cambria"/>
                <w:bCs/>
                <w:i/>
                <w:sz w:val="20"/>
                <w:szCs w:val="20"/>
              </w:rPr>
              <w:t>Σχολείο</w:t>
            </w:r>
            <w:r w:rsidRPr="00B6205A">
              <w:rPr>
                <w:rFonts w:ascii="Cambria" w:hAnsi="Cambria"/>
                <w:bCs/>
                <w:sz w:val="20"/>
                <w:szCs w:val="20"/>
              </w:rPr>
              <w:t xml:space="preserve">): </w:t>
            </w:r>
            <w:r w:rsidRPr="00B6205A">
              <w:rPr>
                <w:rFonts w:ascii="Cambria" w:hAnsi="Cambria"/>
                <w:i/>
                <w:iCs/>
                <w:sz w:val="20"/>
                <w:szCs w:val="20"/>
              </w:rPr>
              <w:t xml:space="preserve">Η Δημιουργία, </w:t>
            </w:r>
            <w:r>
              <w:rPr>
                <w:rFonts w:ascii="Cambria" w:hAnsi="Cambria"/>
                <w:i/>
                <w:iCs/>
                <w:sz w:val="20"/>
                <w:szCs w:val="20"/>
              </w:rPr>
              <w:br/>
            </w:r>
            <w:r w:rsidRPr="00B6205A">
              <w:rPr>
                <w:rFonts w:ascii="Cambria" w:hAnsi="Cambria"/>
                <w:i/>
                <w:iCs/>
                <w:sz w:val="20"/>
                <w:szCs w:val="20"/>
              </w:rPr>
              <w:t>οι Πατριάρχες, οι Βασιλείς, οι Προφήτες</w:t>
            </w:r>
          </w:p>
        </w:tc>
      </w:tr>
    </w:tbl>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C1EDF" w:rsidRDefault="004C1EDF" w:rsidP="00CD3C7B">
      <w:pPr>
        <w:autoSpaceDE w:val="0"/>
        <w:autoSpaceDN w:val="0"/>
        <w:adjustRightInd w:val="0"/>
        <w:spacing w:after="240"/>
        <w:rPr>
          <w:rFonts w:ascii="Century Gothic" w:hAnsi="Century Gothic"/>
          <w:b/>
          <w:shadow/>
          <w:color w:val="002060"/>
          <w:sz w:val="32"/>
          <w:szCs w:val="28"/>
        </w:rPr>
      </w:pPr>
    </w:p>
    <w:p w:rsidR="004B3BB5" w:rsidRDefault="004B3BB5" w:rsidP="00CD3C7B">
      <w:pPr>
        <w:autoSpaceDE w:val="0"/>
        <w:autoSpaceDN w:val="0"/>
        <w:adjustRightInd w:val="0"/>
        <w:spacing w:after="240"/>
        <w:rPr>
          <w:rFonts w:ascii="Century Gothic" w:hAnsi="Century Gothic"/>
          <w:b/>
          <w:shadow/>
          <w:color w:val="002060"/>
          <w:sz w:val="32"/>
          <w:szCs w:val="28"/>
        </w:rPr>
      </w:pPr>
    </w:p>
    <w:p w:rsidR="004B3BB5" w:rsidRDefault="004B3BB5" w:rsidP="00CD3C7B">
      <w:pPr>
        <w:autoSpaceDE w:val="0"/>
        <w:autoSpaceDN w:val="0"/>
        <w:adjustRightInd w:val="0"/>
        <w:spacing w:after="240"/>
        <w:rPr>
          <w:rFonts w:ascii="Century Gothic" w:hAnsi="Century Gothic"/>
          <w:b/>
          <w:shadow/>
          <w:color w:val="002060"/>
          <w:sz w:val="32"/>
          <w:szCs w:val="28"/>
        </w:rPr>
      </w:pPr>
    </w:p>
    <w:p w:rsidR="00D16159" w:rsidRPr="00A34302" w:rsidRDefault="00D16159" w:rsidP="00CD3C7B">
      <w:pPr>
        <w:autoSpaceDE w:val="0"/>
        <w:autoSpaceDN w:val="0"/>
        <w:adjustRightInd w:val="0"/>
        <w:spacing w:after="240"/>
        <w:rPr>
          <w:rFonts w:ascii="Century Gothic" w:hAnsi="Century Gothic"/>
          <w:b/>
          <w:shadow/>
          <w:color w:val="002060"/>
          <w:sz w:val="32"/>
          <w:szCs w:val="28"/>
        </w:rPr>
      </w:pPr>
      <w:r w:rsidRPr="00A34302">
        <w:rPr>
          <w:rFonts w:ascii="Century Gothic" w:hAnsi="Century Gothic"/>
          <w:b/>
          <w:shadow/>
          <w:color w:val="002060"/>
          <w:sz w:val="32"/>
          <w:szCs w:val="28"/>
        </w:rPr>
        <w:t xml:space="preserve">4.  Η Θεία Ευχαριστία: Πηγή και κορύφωση της ζωής της Εκκλησίας  </w:t>
      </w:r>
      <w:r w:rsidR="004B3BB5">
        <w:rPr>
          <w:rFonts w:ascii="Century Gothic" w:hAnsi="Century Gothic"/>
          <w:shadow/>
          <w:color w:val="002060"/>
          <w:sz w:val="28"/>
          <w:szCs w:val="28"/>
        </w:rPr>
        <w:t>(4</w:t>
      </w:r>
      <w:r w:rsidRPr="00AC7588">
        <w:rPr>
          <w:rFonts w:ascii="Century Gothic" w:hAnsi="Century Gothic"/>
          <w:shadow/>
          <w:color w:val="002060"/>
          <w:sz w:val="28"/>
          <w:szCs w:val="28"/>
        </w:rPr>
        <w:t xml:space="preserve"> δίωρα)</w:t>
      </w:r>
    </w:p>
    <w:tbl>
      <w:tblPr>
        <w:tblW w:w="12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4506"/>
        <w:gridCol w:w="5415"/>
      </w:tblGrid>
      <w:tr w:rsidR="0030664F" w:rsidRPr="00A34302" w:rsidTr="0030664F">
        <w:tc>
          <w:tcPr>
            <w:tcW w:w="2154" w:type="dxa"/>
            <w:vAlign w:val="center"/>
          </w:tcPr>
          <w:p w:rsidR="0030664F" w:rsidRPr="00A34302" w:rsidRDefault="0030664F" w:rsidP="00A50C1C">
            <w:pPr>
              <w:pStyle w:val="ListParagraph1"/>
              <w:ind w:left="0"/>
              <w:jc w:val="center"/>
              <w:rPr>
                <w:rFonts w:ascii="Century Gothic" w:hAnsi="Century Gothic"/>
                <w:b/>
                <w:bCs/>
                <w:smallCaps/>
                <w:shadow/>
                <w:color w:val="800000"/>
                <w:spacing w:val="20"/>
                <w:w w:val="90"/>
                <w:sz w:val="22"/>
                <w:szCs w:val="20"/>
              </w:rPr>
            </w:pPr>
            <w:r w:rsidRPr="00A34302">
              <w:rPr>
                <w:rFonts w:ascii="Century Gothic" w:hAnsi="Century Gothic"/>
                <w:b/>
                <w:smallCaps/>
                <w:shadow/>
                <w:color w:val="800000"/>
                <w:spacing w:val="20"/>
                <w:w w:val="90"/>
                <w:sz w:val="22"/>
                <w:szCs w:val="20"/>
              </w:rPr>
              <w:t>Προσδοκώμενα Μαθησιακά Αποτελέσματα</w:t>
            </w:r>
          </w:p>
        </w:tc>
        <w:tc>
          <w:tcPr>
            <w:tcW w:w="4506"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Βασικά </w:t>
            </w:r>
            <w:r w:rsidRPr="00A34302">
              <w:rPr>
                <w:rFonts w:ascii="Century Gothic" w:hAnsi="Century Gothic"/>
                <w:b/>
                <w:smallCaps/>
                <w:shadow/>
                <w:color w:val="800000"/>
                <w:spacing w:val="20"/>
                <w:w w:val="90"/>
                <w:sz w:val="22"/>
                <w:szCs w:val="20"/>
              </w:rPr>
              <w:br/>
              <w:t>Θέματα</w:t>
            </w:r>
          </w:p>
        </w:tc>
        <w:tc>
          <w:tcPr>
            <w:tcW w:w="5415"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Ενδεικτικές </w:t>
            </w:r>
            <w:r w:rsidRPr="00A34302">
              <w:rPr>
                <w:rFonts w:ascii="Century Gothic" w:hAnsi="Century Gothic"/>
                <w:b/>
                <w:smallCaps/>
                <w:shadow/>
                <w:color w:val="800000"/>
                <w:spacing w:val="20"/>
                <w:w w:val="90"/>
                <w:sz w:val="22"/>
                <w:szCs w:val="20"/>
              </w:rPr>
              <w:br/>
              <w:t>Δραστηριότητες</w:t>
            </w:r>
          </w:p>
        </w:tc>
      </w:tr>
      <w:tr w:rsidR="0030664F" w:rsidTr="0030664F">
        <w:trPr>
          <w:trHeight w:val="6364"/>
        </w:trPr>
        <w:tc>
          <w:tcPr>
            <w:tcW w:w="2154" w:type="dxa"/>
          </w:tcPr>
          <w:p w:rsidR="0030664F" w:rsidRPr="00AC7588" w:rsidRDefault="0030664F" w:rsidP="00A50C1C">
            <w:pPr>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pStyle w:val="ListParagraph1"/>
              <w:spacing w:before="60"/>
              <w:ind w:left="0"/>
              <w:rPr>
                <w:rFonts w:ascii="Cambria" w:hAnsi="Cambria"/>
                <w:sz w:val="20"/>
                <w:szCs w:val="20"/>
              </w:rPr>
            </w:pPr>
            <w:r w:rsidRPr="00AC7588">
              <w:rPr>
                <w:rFonts w:ascii="Cambria" w:hAnsi="Cambria"/>
                <w:b/>
                <w:bCs/>
                <w:sz w:val="20"/>
                <w:szCs w:val="20"/>
              </w:rPr>
              <w:t>α)</w:t>
            </w:r>
            <w:r w:rsidRPr="00AC7588">
              <w:rPr>
                <w:rFonts w:ascii="Cambria" w:hAnsi="Cambria"/>
                <w:sz w:val="20"/>
                <w:szCs w:val="20"/>
              </w:rPr>
              <w:t xml:space="preserve"> αναγνωρίζουν λατρευτικές πράξεις και διερευνούν σημασίες και νοήματα </w:t>
            </w:r>
          </w:p>
          <w:p w:rsidR="0030664F" w:rsidRPr="00AC7588" w:rsidRDefault="0030664F" w:rsidP="00A50C1C">
            <w:pPr>
              <w:pStyle w:val="ListParagraph1"/>
              <w:spacing w:before="60"/>
              <w:ind w:left="0"/>
              <w:rPr>
                <w:rFonts w:ascii="Cambria" w:hAnsi="Cambria"/>
                <w:sz w:val="20"/>
                <w:szCs w:val="20"/>
              </w:rPr>
            </w:pPr>
            <w:r w:rsidRPr="00AC7588">
              <w:rPr>
                <w:rFonts w:ascii="Cambria" w:hAnsi="Cambria"/>
                <w:b/>
                <w:bCs/>
                <w:sz w:val="20"/>
                <w:szCs w:val="20"/>
              </w:rPr>
              <w:t>β)</w:t>
            </w:r>
            <w:r w:rsidRPr="00AC7588">
              <w:rPr>
                <w:rFonts w:ascii="Cambria" w:hAnsi="Cambria"/>
                <w:sz w:val="20"/>
                <w:szCs w:val="20"/>
              </w:rPr>
              <w:t xml:space="preserve"> παρουσιάζουν </w:t>
            </w:r>
            <w:r w:rsidRPr="00AC7588">
              <w:rPr>
                <w:rFonts w:ascii="Cambria" w:hAnsi="Cambria"/>
                <w:sz w:val="20"/>
                <w:szCs w:val="20"/>
              </w:rPr>
              <w:br/>
              <w:t xml:space="preserve">και αξιολογούν τον ρόλο της λατρείας </w:t>
            </w:r>
            <w:r w:rsidRPr="00AC7588">
              <w:rPr>
                <w:rFonts w:ascii="Cambria" w:hAnsi="Cambria"/>
                <w:sz w:val="20"/>
                <w:szCs w:val="20"/>
              </w:rPr>
              <w:br/>
              <w:t>στη ζωή των Χριστιανών</w:t>
            </w:r>
          </w:p>
          <w:p w:rsidR="0030664F" w:rsidRPr="00AC7588" w:rsidRDefault="0030664F" w:rsidP="00A50C1C">
            <w:pPr>
              <w:pStyle w:val="ListParagraph1"/>
              <w:spacing w:before="60"/>
              <w:ind w:left="0"/>
              <w:rPr>
                <w:rFonts w:ascii="Cambria" w:hAnsi="Cambria"/>
                <w:sz w:val="20"/>
                <w:szCs w:val="20"/>
              </w:rPr>
            </w:pPr>
            <w:r w:rsidRPr="00AC7588">
              <w:rPr>
                <w:rFonts w:ascii="Cambria" w:hAnsi="Cambria"/>
                <w:b/>
                <w:bCs/>
                <w:sz w:val="20"/>
                <w:szCs w:val="20"/>
              </w:rPr>
              <w:t>γ)</w:t>
            </w:r>
            <w:r w:rsidRPr="00AC7588">
              <w:rPr>
                <w:rFonts w:ascii="Cambria" w:hAnsi="Cambria"/>
                <w:sz w:val="20"/>
                <w:szCs w:val="20"/>
              </w:rPr>
              <w:t xml:space="preserve"> περιγράφουν </w:t>
            </w:r>
            <w:r w:rsidRPr="00AC7588">
              <w:rPr>
                <w:rFonts w:ascii="Cambria" w:hAnsi="Cambria"/>
                <w:sz w:val="20"/>
                <w:szCs w:val="20"/>
              </w:rPr>
              <w:br/>
              <w:t xml:space="preserve">και ερμηνεύουν </w:t>
            </w:r>
            <w:r w:rsidRPr="00AC7588">
              <w:rPr>
                <w:rFonts w:ascii="Cambria" w:hAnsi="Cambria"/>
                <w:sz w:val="20"/>
                <w:szCs w:val="20"/>
              </w:rPr>
              <w:br/>
              <w:t xml:space="preserve">τα βασικά μέρη </w:t>
            </w:r>
            <w:r w:rsidRPr="00AC7588">
              <w:rPr>
                <w:rFonts w:ascii="Cambria" w:hAnsi="Cambria"/>
                <w:sz w:val="20"/>
                <w:szCs w:val="20"/>
              </w:rPr>
              <w:br/>
              <w:t xml:space="preserve">και δρώμενα της </w:t>
            </w:r>
            <w:r w:rsidRPr="00AC7588">
              <w:rPr>
                <w:rFonts w:ascii="Cambria" w:hAnsi="Cambria"/>
                <w:sz w:val="20"/>
                <w:szCs w:val="20"/>
              </w:rPr>
              <w:br/>
              <w:t xml:space="preserve">Θείας Ευχαριστίας </w:t>
            </w:r>
          </w:p>
          <w:p w:rsidR="0030664F" w:rsidRPr="00AC7588" w:rsidRDefault="0030664F" w:rsidP="00A50C1C">
            <w:pPr>
              <w:pStyle w:val="ListParagraph1"/>
              <w:spacing w:before="60"/>
              <w:ind w:left="0"/>
              <w:rPr>
                <w:rFonts w:ascii="Cambria" w:hAnsi="Cambria"/>
                <w:sz w:val="20"/>
                <w:szCs w:val="20"/>
              </w:rPr>
            </w:pPr>
            <w:r w:rsidRPr="00AC7588">
              <w:rPr>
                <w:rFonts w:ascii="Cambria" w:hAnsi="Cambria"/>
                <w:b/>
                <w:bCs/>
                <w:sz w:val="20"/>
                <w:szCs w:val="20"/>
              </w:rPr>
              <w:t>δ)</w:t>
            </w:r>
            <w:r w:rsidRPr="00AC7588">
              <w:rPr>
                <w:rFonts w:ascii="Cambria" w:hAnsi="Cambria"/>
                <w:sz w:val="20"/>
                <w:szCs w:val="20"/>
              </w:rPr>
              <w:t xml:space="preserve"> εξηγούν την κεντρική θέση </w:t>
            </w:r>
            <w:r w:rsidRPr="00AC7588">
              <w:rPr>
                <w:rFonts w:ascii="Cambria" w:hAnsi="Cambria"/>
                <w:sz w:val="20"/>
                <w:szCs w:val="20"/>
              </w:rPr>
              <w:br/>
              <w:t>της Θείας Ευχαριστίας στη λατρευτική ζωή της Εκκλησίας</w:t>
            </w:r>
          </w:p>
          <w:p w:rsidR="0030664F" w:rsidRPr="00AC7588" w:rsidRDefault="0030664F" w:rsidP="00A50C1C">
            <w:pPr>
              <w:pStyle w:val="ListParagraph1"/>
              <w:spacing w:before="60"/>
              <w:ind w:left="0"/>
              <w:rPr>
                <w:rFonts w:ascii="Cambria" w:hAnsi="Cambria"/>
                <w:sz w:val="20"/>
                <w:szCs w:val="20"/>
              </w:rPr>
            </w:pPr>
            <w:r w:rsidRPr="00AC7588">
              <w:rPr>
                <w:rFonts w:ascii="Cambria" w:hAnsi="Cambria"/>
                <w:b/>
                <w:bCs/>
                <w:sz w:val="20"/>
                <w:szCs w:val="20"/>
              </w:rPr>
              <w:t>ε)</w:t>
            </w:r>
            <w:r w:rsidRPr="00AC7588">
              <w:rPr>
                <w:rFonts w:ascii="Cambria" w:hAnsi="Cambria"/>
                <w:sz w:val="20"/>
                <w:szCs w:val="20"/>
              </w:rPr>
              <w:t xml:space="preserve"> επιβεβαιώνουν </w:t>
            </w:r>
            <w:r w:rsidRPr="00AC7588">
              <w:rPr>
                <w:rFonts w:ascii="Cambria" w:hAnsi="Cambria"/>
                <w:sz w:val="20"/>
                <w:szCs w:val="20"/>
              </w:rPr>
              <w:br/>
              <w:t xml:space="preserve">τη διαχρονικότητα </w:t>
            </w:r>
            <w:r w:rsidRPr="00AC7588">
              <w:rPr>
                <w:rFonts w:ascii="Cambria" w:hAnsi="Cambria"/>
                <w:sz w:val="20"/>
                <w:szCs w:val="20"/>
              </w:rPr>
              <w:br/>
              <w:t>της Θείας Ευχαριστίας και εξηγούν τη σημασία της για τη ζωή των πιστών</w:t>
            </w:r>
          </w:p>
          <w:p w:rsidR="0030664F" w:rsidRPr="00AC7588" w:rsidRDefault="0030664F" w:rsidP="00A50C1C">
            <w:pPr>
              <w:pStyle w:val="ListParagraph1"/>
              <w:spacing w:before="60"/>
              <w:ind w:left="0"/>
              <w:rPr>
                <w:rFonts w:ascii="Cambria" w:hAnsi="Cambria"/>
                <w:sz w:val="20"/>
                <w:szCs w:val="20"/>
              </w:rPr>
            </w:pPr>
            <w:r w:rsidRPr="00AC7588">
              <w:rPr>
                <w:rFonts w:ascii="Cambria" w:hAnsi="Cambria"/>
                <w:b/>
                <w:bCs/>
                <w:sz w:val="20"/>
                <w:szCs w:val="20"/>
              </w:rPr>
              <w:t>στ)</w:t>
            </w:r>
            <w:r w:rsidRPr="00AC7588">
              <w:rPr>
                <w:rFonts w:ascii="Cambria" w:hAnsi="Cambria"/>
                <w:sz w:val="20"/>
                <w:szCs w:val="20"/>
              </w:rPr>
              <w:t xml:space="preserve"> εξοικειώνονται </w:t>
            </w:r>
            <w:r w:rsidRPr="00AC7588">
              <w:rPr>
                <w:rFonts w:ascii="Cambria" w:hAnsi="Cambria"/>
                <w:sz w:val="20"/>
                <w:szCs w:val="20"/>
              </w:rPr>
              <w:br/>
              <w:t xml:space="preserve">με τη σωστή χρήση </w:t>
            </w:r>
            <w:r w:rsidRPr="00AC7588">
              <w:rPr>
                <w:rFonts w:ascii="Cambria" w:hAnsi="Cambria"/>
                <w:sz w:val="20"/>
                <w:szCs w:val="20"/>
              </w:rPr>
              <w:br/>
              <w:t xml:space="preserve">των λειτουργικών όρων </w:t>
            </w:r>
          </w:p>
          <w:p w:rsidR="0030664F" w:rsidRPr="00AC7588" w:rsidRDefault="0030664F" w:rsidP="00A50C1C">
            <w:pPr>
              <w:pStyle w:val="ListParagraph1"/>
              <w:spacing w:before="60"/>
              <w:ind w:left="0"/>
              <w:rPr>
                <w:rFonts w:ascii="Cambria" w:hAnsi="Cambria"/>
                <w:sz w:val="20"/>
                <w:szCs w:val="20"/>
              </w:rPr>
            </w:pPr>
            <w:r w:rsidRPr="00AC7588">
              <w:rPr>
                <w:rFonts w:ascii="Cambria" w:hAnsi="Cambria"/>
                <w:b/>
                <w:bCs/>
                <w:sz w:val="20"/>
                <w:szCs w:val="20"/>
              </w:rPr>
              <w:t>ζ)</w:t>
            </w:r>
            <w:r w:rsidRPr="00AC7588">
              <w:rPr>
                <w:rFonts w:ascii="Cambria" w:hAnsi="Cambria"/>
                <w:sz w:val="20"/>
                <w:szCs w:val="20"/>
              </w:rPr>
              <w:t xml:space="preserve"> διατυπώνουν επιχειρήματα υπέρ του σεβασμού της λατρευτικής ζωής, ανεξάρτητα από </w:t>
            </w:r>
            <w:r w:rsidRPr="00AC7588">
              <w:rPr>
                <w:rFonts w:ascii="Cambria" w:hAnsi="Cambria"/>
                <w:sz w:val="20"/>
                <w:szCs w:val="20"/>
              </w:rPr>
              <w:br/>
              <w:t xml:space="preserve">τις δικές τους θρησκευτικές πεποιθήσεις </w:t>
            </w:r>
            <w:r w:rsidRPr="00AC7588">
              <w:rPr>
                <w:rFonts w:ascii="Cambria" w:hAnsi="Cambria"/>
                <w:sz w:val="20"/>
                <w:szCs w:val="20"/>
              </w:rPr>
              <w:br/>
              <w:t>και δεσμεύσεις</w:t>
            </w:r>
          </w:p>
          <w:p w:rsidR="0030664F" w:rsidRPr="00AC7588" w:rsidRDefault="0030664F" w:rsidP="00A50C1C">
            <w:pPr>
              <w:pStyle w:val="ListParagraph1"/>
              <w:spacing w:before="60"/>
              <w:ind w:left="0"/>
              <w:rPr>
                <w:rFonts w:ascii="Cambria" w:hAnsi="Cambria"/>
                <w:sz w:val="20"/>
                <w:szCs w:val="20"/>
              </w:rPr>
            </w:pPr>
          </w:p>
          <w:p w:rsidR="0030664F" w:rsidRPr="00AC7588" w:rsidRDefault="0030664F" w:rsidP="00A50C1C">
            <w:pPr>
              <w:pStyle w:val="ListParagraph1"/>
              <w:ind w:left="0"/>
              <w:rPr>
                <w:rFonts w:ascii="Cambria" w:hAnsi="Cambria"/>
                <w:sz w:val="20"/>
                <w:szCs w:val="20"/>
              </w:rPr>
            </w:pPr>
          </w:p>
          <w:p w:rsidR="0030664F" w:rsidRPr="00AC7588" w:rsidRDefault="0030664F" w:rsidP="00A50C1C">
            <w:pPr>
              <w:pStyle w:val="ListParagraph1"/>
              <w:ind w:left="0"/>
              <w:contextualSpacing/>
              <w:rPr>
                <w:rFonts w:ascii="Cambria" w:hAnsi="Cambria"/>
                <w:sz w:val="20"/>
                <w:szCs w:val="20"/>
              </w:rPr>
            </w:pPr>
          </w:p>
        </w:tc>
        <w:tc>
          <w:tcPr>
            <w:tcW w:w="4506" w:type="dxa"/>
          </w:tcPr>
          <w:p w:rsidR="0030664F" w:rsidRPr="00AC7588" w:rsidRDefault="0030664F" w:rsidP="00AB6556">
            <w:pPr>
              <w:pStyle w:val="ListParagraph1"/>
              <w:spacing w:before="60" w:line="228" w:lineRule="auto"/>
              <w:ind w:left="284" w:hanging="284"/>
              <w:rPr>
                <w:rFonts w:ascii="Cambria" w:hAnsi="Cambria"/>
                <w:b/>
                <w:bCs/>
                <w:spacing w:val="-2"/>
                <w:sz w:val="20"/>
                <w:szCs w:val="20"/>
              </w:rPr>
            </w:pPr>
            <w:r w:rsidRPr="00AC7588">
              <w:rPr>
                <w:rFonts w:ascii="Cambria" w:hAnsi="Cambria"/>
                <w:b/>
                <w:bCs/>
                <w:sz w:val="20"/>
                <w:szCs w:val="20"/>
              </w:rPr>
              <w:t xml:space="preserve">Ι. </w:t>
            </w:r>
            <w:r w:rsidRPr="00AC7588">
              <w:rPr>
                <w:rFonts w:ascii="Cambria" w:hAnsi="Cambria"/>
                <w:b/>
                <w:bCs/>
                <w:spacing w:val="-2"/>
                <w:sz w:val="20"/>
                <w:szCs w:val="20"/>
              </w:rPr>
              <w:t xml:space="preserve">  Στη χριστιανική λατρεία:</w:t>
            </w:r>
          </w:p>
          <w:p w:rsidR="0030664F" w:rsidRPr="00B53A4C" w:rsidRDefault="0030664F" w:rsidP="00B53A4C">
            <w:pPr>
              <w:pStyle w:val="ListParagraph1"/>
              <w:spacing w:line="228" w:lineRule="auto"/>
              <w:ind w:left="0" w:right="-138"/>
              <w:contextualSpacing/>
              <w:rPr>
                <w:rFonts w:ascii="Cambria" w:hAnsi="Cambria"/>
                <w:spacing w:val="-2"/>
                <w:sz w:val="20"/>
                <w:szCs w:val="20"/>
                <w:lang w:val="en-US"/>
              </w:rPr>
            </w:pPr>
            <w:r w:rsidRPr="00AC7588">
              <w:rPr>
                <w:rFonts w:ascii="Cambria" w:hAnsi="Cambria"/>
                <w:spacing w:val="-2"/>
                <w:sz w:val="20"/>
                <w:szCs w:val="20"/>
                <w:lang w:val="en-US"/>
              </w:rPr>
              <w:t>i</w:t>
            </w:r>
            <w:r w:rsidRPr="00AC7588">
              <w:rPr>
                <w:rFonts w:ascii="Cambria" w:hAnsi="Cambria"/>
                <w:spacing w:val="-2"/>
                <w:sz w:val="20"/>
                <w:szCs w:val="20"/>
              </w:rPr>
              <w:t>.   Αναγνωρίζουμε:</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Αναγνώσματα από την Αγία Γραφή</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Κοινές προσευχές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Ψαλμωδίες (ευχές, ύμνοι)</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Εκφραστικές κινήσεις (σημείο του Σταυ</w:t>
            </w:r>
            <w:r w:rsidRPr="00AC7588">
              <w:rPr>
                <w:rFonts w:ascii="Cambria" w:hAnsi="Cambria"/>
                <w:sz w:val="20"/>
                <w:szCs w:val="20"/>
              </w:rPr>
              <w:softHyphen/>
              <w:t>ρού, λιτανεύσεις, θυμιάτισμα, ορθοστασία, γονυκλισία, μετάνοιες, ασπασμός κ.ά.)</w:t>
            </w:r>
          </w:p>
          <w:p w:rsidR="0030664F" w:rsidRPr="005B74CD" w:rsidRDefault="0030664F" w:rsidP="00B53A4C">
            <w:pPr>
              <w:pStyle w:val="ListParagraph1"/>
              <w:spacing w:line="228" w:lineRule="auto"/>
              <w:ind w:left="0"/>
              <w:contextualSpacing/>
              <w:rPr>
                <w:rFonts w:ascii="Cambria" w:hAnsi="Cambria"/>
                <w:sz w:val="20"/>
                <w:szCs w:val="20"/>
              </w:rPr>
            </w:pPr>
            <w:r>
              <w:rPr>
                <w:rFonts w:ascii="Cambria" w:hAnsi="Cambria"/>
                <w:sz w:val="20"/>
                <w:szCs w:val="20"/>
                <w:lang w:val="en-US"/>
              </w:rPr>
              <w:t>ii</w:t>
            </w:r>
            <w:r w:rsidRPr="00B53A4C">
              <w:rPr>
                <w:rFonts w:ascii="Cambria" w:hAnsi="Cambria"/>
                <w:sz w:val="20"/>
                <w:szCs w:val="20"/>
              </w:rPr>
              <w:t xml:space="preserve">.  </w:t>
            </w:r>
            <w:r w:rsidRPr="00AC7588">
              <w:rPr>
                <w:rFonts w:ascii="Cambria" w:hAnsi="Cambria"/>
                <w:sz w:val="20"/>
                <w:szCs w:val="20"/>
              </w:rPr>
              <w:t>Αγιάζεται κάθε πτυχή της ζωής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Με τις γιορτές (αγιάζεται η κάθε </w:t>
            </w:r>
            <w:r w:rsidRPr="00AC7588">
              <w:rPr>
                <w:rFonts w:ascii="Cambria" w:hAnsi="Cambria"/>
                <w:sz w:val="20"/>
                <w:szCs w:val="20"/>
              </w:rPr>
              <w:br/>
              <w:t>μέρα του χρόνου)</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Με τα Ιερά Μυστήρια και τις Ιερές Ακολουθίες (αγιάζεται κάθε πλευρά </w:t>
            </w:r>
            <w:r w:rsidRPr="00AC7588">
              <w:rPr>
                <w:rFonts w:ascii="Cambria" w:hAnsi="Cambria"/>
                <w:sz w:val="20"/>
                <w:szCs w:val="20"/>
              </w:rPr>
              <w:br/>
              <w:t>της ζωής)</w:t>
            </w:r>
          </w:p>
          <w:p w:rsidR="0030664F" w:rsidRPr="00AC7588" w:rsidRDefault="0030664F" w:rsidP="00B53A4C">
            <w:pPr>
              <w:pStyle w:val="ListParagraph1"/>
              <w:spacing w:line="228" w:lineRule="auto"/>
              <w:ind w:left="258" w:hanging="258"/>
              <w:contextualSpacing/>
              <w:rPr>
                <w:rFonts w:ascii="Cambria" w:hAnsi="Cambria"/>
                <w:sz w:val="20"/>
                <w:szCs w:val="20"/>
              </w:rPr>
            </w:pPr>
            <w:r>
              <w:rPr>
                <w:rFonts w:ascii="Cambria" w:hAnsi="Cambria"/>
                <w:sz w:val="20"/>
                <w:szCs w:val="20"/>
                <w:lang w:val="en-US"/>
              </w:rPr>
              <w:t>iii</w:t>
            </w:r>
            <w:r w:rsidRPr="00B53A4C">
              <w:rPr>
                <w:rFonts w:ascii="Cambria" w:hAnsi="Cambria"/>
                <w:sz w:val="20"/>
                <w:szCs w:val="20"/>
              </w:rPr>
              <w:t xml:space="preserve">. </w:t>
            </w:r>
            <w:r w:rsidRPr="00AC7588">
              <w:rPr>
                <w:rFonts w:ascii="Cambria" w:hAnsi="Cambria"/>
                <w:sz w:val="20"/>
                <w:szCs w:val="20"/>
              </w:rPr>
              <w:t>Όλοι και όλα κάτι θέλουν να πουν:</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Τυπικό και δομή με σημασία</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Λόγια, εικόνες, κινήσεις και δρώμενα </w:t>
            </w:r>
            <w:r w:rsidRPr="00AC7588">
              <w:rPr>
                <w:rFonts w:ascii="Cambria" w:hAnsi="Cambria"/>
                <w:sz w:val="20"/>
                <w:szCs w:val="20"/>
              </w:rPr>
              <w:br/>
              <w:t>με νόημα</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Χρειάζεται προσπάθεια για να τα προσεγγίσουμε!</w:t>
            </w:r>
          </w:p>
          <w:p w:rsidR="0030664F" w:rsidRPr="00AC7588" w:rsidRDefault="0030664F" w:rsidP="00A50C1C">
            <w:pPr>
              <w:pStyle w:val="ListParagraph1"/>
              <w:spacing w:before="60" w:line="228" w:lineRule="auto"/>
              <w:ind w:left="284" w:hanging="284"/>
              <w:rPr>
                <w:rFonts w:ascii="Cambria" w:hAnsi="Cambria"/>
                <w:sz w:val="20"/>
                <w:szCs w:val="20"/>
              </w:rPr>
            </w:pPr>
            <w:r w:rsidRPr="00AC7588">
              <w:rPr>
                <w:rFonts w:ascii="Cambria" w:hAnsi="Cambria"/>
                <w:b/>
                <w:bCs/>
                <w:sz w:val="20"/>
                <w:szCs w:val="20"/>
              </w:rPr>
              <w:t>ΙΙ.</w:t>
            </w:r>
            <w:r w:rsidRPr="00AC7588">
              <w:rPr>
                <w:rFonts w:ascii="Cambria" w:hAnsi="Cambria"/>
                <w:sz w:val="20"/>
                <w:szCs w:val="20"/>
              </w:rPr>
              <w:t xml:space="preserve"> </w:t>
            </w:r>
            <w:r w:rsidRPr="00AC7588">
              <w:rPr>
                <w:rFonts w:ascii="Cambria" w:hAnsi="Cambria"/>
                <w:sz w:val="20"/>
                <w:szCs w:val="20"/>
              </w:rPr>
              <w:tab/>
            </w:r>
            <w:r w:rsidRPr="00AC7588">
              <w:rPr>
                <w:rFonts w:ascii="Cambria" w:hAnsi="Cambria"/>
                <w:b/>
                <w:bCs/>
                <w:sz w:val="20"/>
                <w:szCs w:val="20"/>
              </w:rPr>
              <w:t xml:space="preserve">Το μυστήριο της Θείας Λειτουργίας </w:t>
            </w:r>
            <w:r w:rsidRPr="00AC7588">
              <w:rPr>
                <w:rFonts w:ascii="Cambria" w:hAnsi="Cambria"/>
                <w:b/>
                <w:bCs/>
                <w:sz w:val="20"/>
                <w:szCs w:val="20"/>
              </w:rPr>
              <w:br/>
              <w:t>ή Ευχαριστίας</w:t>
            </w:r>
            <w:r w:rsidRPr="00AC7588">
              <w:rPr>
                <w:rFonts w:ascii="Cambria" w:hAnsi="Cambria"/>
                <w:sz w:val="20"/>
                <w:szCs w:val="20"/>
              </w:rPr>
              <w:t xml:space="preserve">: </w:t>
            </w:r>
            <w:r w:rsidRPr="00AC7588">
              <w:rPr>
                <w:rFonts w:ascii="Cambria" w:hAnsi="Cambria"/>
                <w:b/>
                <w:bCs/>
                <w:sz w:val="20"/>
                <w:szCs w:val="20"/>
              </w:rPr>
              <w:t xml:space="preserve">η καρδιά </w:t>
            </w:r>
            <w:r w:rsidRPr="00AC7588">
              <w:rPr>
                <w:rFonts w:ascii="Cambria" w:hAnsi="Cambria"/>
                <w:b/>
                <w:bCs/>
                <w:sz w:val="20"/>
                <w:szCs w:val="20"/>
              </w:rPr>
              <w:br/>
              <w:t xml:space="preserve">της εκκλησιαστικής ζωής </w:t>
            </w:r>
          </w:p>
          <w:p w:rsidR="0030664F" w:rsidRPr="00B53A4C" w:rsidRDefault="0030664F" w:rsidP="00DD2192">
            <w:pPr>
              <w:pStyle w:val="ListParagraph1"/>
              <w:numPr>
                <w:ilvl w:val="1"/>
                <w:numId w:val="86"/>
              </w:numPr>
              <w:tabs>
                <w:tab w:val="clear" w:pos="1800"/>
              </w:tabs>
              <w:spacing w:line="228" w:lineRule="auto"/>
              <w:ind w:left="438" w:hanging="360"/>
              <w:contextualSpacing/>
              <w:rPr>
                <w:rFonts w:ascii="Cambria" w:hAnsi="Cambria"/>
                <w:sz w:val="20"/>
                <w:szCs w:val="20"/>
              </w:rPr>
            </w:pPr>
            <w:r w:rsidRPr="00AC7588">
              <w:rPr>
                <w:rFonts w:ascii="Cambria" w:hAnsi="Cambria"/>
                <w:sz w:val="20"/>
                <w:szCs w:val="20"/>
              </w:rPr>
              <w:t>Η διαρκής παρουσία του Χριστού στη Θεία Ευχαριστία</w:t>
            </w:r>
            <w:r w:rsidRPr="008924B3">
              <w:rPr>
                <w:rFonts w:ascii="Cambria" w:hAnsi="Cambria"/>
                <w:sz w:val="20"/>
                <w:szCs w:val="20"/>
              </w:rPr>
              <w:t>:</w:t>
            </w:r>
          </w:p>
          <w:p w:rsidR="0030664F" w:rsidRPr="00AC7588" w:rsidRDefault="0030664F" w:rsidP="00A1748D">
            <w:pPr>
              <w:pStyle w:val="ListParagraph1"/>
              <w:numPr>
                <w:ilvl w:val="1"/>
                <w:numId w:val="147"/>
              </w:numPr>
              <w:tabs>
                <w:tab w:val="clear" w:pos="1440"/>
                <w:tab w:val="num" w:pos="438"/>
              </w:tabs>
              <w:spacing w:line="228" w:lineRule="auto"/>
              <w:ind w:left="438" w:hanging="180"/>
              <w:contextualSpacing/>
              <w:rPr>
                <w:rFonts w:ascii="Cambria" w:hAnsi="Cambria"/>
                <w:sz w:val="20"/>
                <w:szCs w:val="20"/>
              </w:rPr>
            </w:pPr>
            <w:r w:rsidRPr="00AC7588">
              <w:rPr>
                <w:rFonts w:ascii="Cambria" w:hAnsi="Cambria"/>
                <w:sz w:val="20"/>
                <w:szCs w:val="20"/>
              </w:rPr>
              <w:t>«Εγώ ειμί ο άρτος της ζωής» (Ιω 6, 35): Το αληθινό ψωμί που χαρίζει ζωή</w:t>
            </w:r>
          </w:p>
          <w:p w:rsidR="0030664F" w:rsidRPr="00AC7588" w:rsidRDefault="0030664F" w:rsidP="00A1748D">
            <w:pPr>
              <w:pStyle w:val="ListParagraph1"/>
              <w:numPr>
                <w:ilvl w:val="1"/>
                <w:numId w:val="147"/>
              </w:numPr>
              <w:tabs>
                <w:tab w:val="clear" w:pos="1440"/>
                <w:tab w:val="num" w:pos="438"/>
              </w:tabs>
              <w:spacing w:line="228" w:lineRule="auto"/>
              <w:ind w:left="438" w:hanging="180"/>
              <w:contextualSpacing/>
              <w:rPr>
                <w:rFonts w:ascii="Cambria" w:hAnsi="Cambria"/>
                <w:sz w:val="20"/>
                <w:szCs w:val="20"/>
              </w:rPr>
            </w:pPr>
            <w:r w:rsidRPr="00AC7588">
              <w:rPr>
                <w:rFonts w:ascii="Cambria" w:hAnsi="Cambria"/>
                <w:sz w:val="20"/>
                <w:szCs w:val="20"/>
              </w:rPr>
              <w:t xml:space="preserve">«Τούτο ποιείτε εις την εμήν ανάμνησιν»: Καθιέρωσή της από τον Χριστό </w:t>
            </w:r>
            <w:r w:rsidRPr="00AC7588">
              <w:rPr>
                <w:rFonts w:ascii="Cambria" w:hAnsi="Cambria"/>
                <w:sz w:val="20"/>
                <w:szCs w:val="20"/>
              </w:rPr>
              <w:br/>
              <w:t>(Α Κορ 11, 23-26)</w:t>
            </w:r>
          </w:p>
          <w:p w:rsidR="0030664F" w:rsidRPr="00AC7588" w:rsidRDefault="0030664F" w:rsidP="00A1748D">
            <w:pPr>
              <w:pStyle w:val="ListParagraph1"/>
              <w:numPr>
                <w:ilvl w:val="1"/>
                <w:numId w:val="147"/>
              </w:numPr>
              <w:tabs>
                <w:tab w:val="clear" w:pos="1440"/>
                <w:tab w:val="num" w:pos="438"/>
              </w:tabs>
              <w:spacing w:line="228" w:lineRule="auto"/>
              <w:ind w:left="438" w:hanging="180"/>
              <w:contextualSpacing/>
              <w:rPr>
                <w:rFonts w:ascii="Cambria" w:hAnsi="Cambria"/>
                <w:sz w:val="20"/>
                <w:szCs w:val="20"/>
              </w:rPr>
            </w:pPr>
            <w:r w:rsidRPr="00AC7588">
              <w:rPr>
                <w:rFonts w:ascii="Cambria" w:hAnsi="Cambria"/>
                <w:sz w:val="20"/>
                <w:szCs w:val="20"/>
              </w:rPr>
              <w:t>«Λάβετε φάγετε»: Από τον Μυστικό Δείπνο (Μτ 26, 17-30) στη Θεία Ευχαριστία</w:t>
            </w:r>
          </w:p>
          <w:p w:rsidR="0030664F" w:rsidRPr="005B74CD" w:rsidRDefault="0030664F" w:rsidP="00B53A4C">
            <w:pPr>
              <w:pStyle w:val="ListParagraph1"/>
              <w:spacing w:line="228" w:lineRule="auto"/>
              <w:contextualSpacing/>
              <w:rPr>
                <w:rFonts w:ascii="Cambria" w:hAnsi="Cambria"/>
                <w:sz w:val="20"/>
                <w:szCs w:val="20"/>
              </w:rPr>
            </w:pPr>
          </w:p>
          <w:p w:rsidR="0030664F" w:rsidRPr="00B53A4C" w:rsidRDefault="0030664F" w:rsidP="00B53A4C">
            <w:pPr>
              <w:pStyle w:val="ListParagraph1"/>
              <w:spacing w:line="228" w:lineRule="auto"/>
              <w:contextualSpacing/>
              <w:rPr>
                <w:rFonts w:ascii="Cambria" w:hAnsi="Cambria"/>
                <w:sz w:val="20"/>
                <w:szCs w:val="20"/>
              </w:rPr>
            </w:pPr>
          </w:p>
          <w:p w:rsidR="0030664F" w:rsidRPr="00AC7588" w:rsidRDefault="0030664F" w:rsidP="00B53A4C">
            <w:pPr>
              <w:pStyle w:val="ListParagraph1"/>
              <w:spacing w:line="228" w:lineRule="auto"/>
              <w:ind w:left="0"/>
              <w:contextualSpacing/>
              <w:rPr>
                <w:rFonts w:ascii="Cambria" w:hAnsi="Cambria"/>
                <w:sz w:val="20"/>
                <w:szCs w:val="20"/>
              </w:rPr>
            </w:pPr>
          </w:p>
          <w:p w:rsidR="0030664F" w:rsidRDefault="0030664F" w:rsidP="00DD2192">
            <w:pPr>
              <w:pStyle w:val="ListParagraph1"/>
              <w:numPr>
                <w:ilvl w:val="1"/>
                <w:numId w:val="86"/>
              </w:numPr>
              <w:tabs>
                <w:tab w:val="clear" w:pos="1800"/>
                <w:tab w:val="num" w:pos="438"/>
              </w:tabs>
              <w:spacing w:line="228" w:lineRule="auto"/>
              <w:ind w:left="438" w:hanging="360"/>
              <w:contextualSpacing/>
              <w:rPr>
                <w:rFonts w:ascii="Cambria" w:hAnsi="Cambria"/>
                <w:sz w:val="20"/>
                <w:szCs w:val="20"/>
              </w:rPr>
            </w:pPr>
            <w:r>
              <w:rPr>
                <w:rFonts w:ascii="Cambria" w:hAnsi="Cambria"/>
                <w:sz w:val="20"/>
                <w:szCs w:val="20"/>
              </w:rPr>
              <w:t>Η Θεία Ευχαριστία έχει μια μεγάλη ιστορία</w:t>
            </w:r>
            <w:r w:rsidRPr="008924B3">
              <w:rPr>
                <w:rFonts w:ascii="Cambria" w:hAnsi="Cambria"/>
                <w:sz w:val="20"/>
                <w:szCs w:val="20"/>
              </w:rPr>
              <w:t>:</w:t>
            </w:r>
          </w:p>
          <w:p w:rsidR="0030664F" w:rsidRPr="00AC7588" w:rsidRDefault="0030664F" w:rsidP="00A1748D">
            <w:pPr>
              <w:pStyle w:val="ListParagraph1"/>
              <w:numPr>
                <w:ilvl w:val="1"/>
                <w:numId w:val="159"/>
              </w:numPr>
              <w:tabs>
                <w:tab w:val="clear" w:pos="2585"/>
              </w:tabs>
              <w:spacing w:line="228" w:lineRule="auto"/>
              <w:ind w:left="438" w:hanging="180"/>
              <w:contextualSpacing/>
              <w:rPr>
                <w:rFonts w:ascii="Cambria" w:hAnsi="Cambria"/>
                <w:sz w:val="20"/>
                <w:szCs w:val="20"/>
              </w:rPr>
            </w:pPr>
            <w:r w:rsidRPr="00AC7588">
              <w:rPr>
                <w:rFonts w:ascii="Cambria" w:hAnsi="Cambria"/>
                <w:sz w:val="20"/>
                <w:szCs w:val="20"/>
              </w:rPr>
              <w:t>Από τα σπίτια και τις κατακόμβες στις βασιλικές και τους σύγχρονους ναούς</w:t>
            </w:r>
          </w:p>
          <w:p w:rsidR="0030664F" w:rsidRPr="00B53A4C" w:rsidRDefault="0030664F" w:rsidP="00A1748D">
            <w:pPr>
              <w:pStyle w:val="ListParagraph1"/>
              <w:numPr>
                <w:ilvl w:val="1"/>
                <w:numId w:val="159"/>
              </w:numPr>
              <w:tabs>
                <w:tab w:val="clear" w:pos="2585"/>
              </w:tabs>
              <w:spacing w:line="228" w:lineRule="auto"/>
              <w:ind w:left="438" w:hanging="180"/>
              <w:contextualSpacing/>
              <w:rPr>
                <w:rFonts w:ascii="Cambria" w:hAnsi="Cambria"/>
                <w:sz w:val="20"/>
                <w:szCs w:val="20"/>
              </w:rPr>
            </w:pPr>
            <w:r w:rsidRPr="00AC7588">
              <w:rPr>
                <w:rFonts w:ascii="Cambria" w:hAnsi="Cambria"/>
                <w:sz w:val="20"/>
                <w:szCs w:val="20"/>
              </w:rPr>
              <w:t>Από τα αραμαϊκά και τα ελληνικά σε όλες τις γλώσσες του κόσμου</w:t>
            </w:r>
          </w:p>
          <w:p w:rsidR="0030664F" w:rsidRPr="00B53A4C" w:rsidRDefault="0030664F" w:rsidP="00DD2192">
            <w:pPr>
              <w:pStyle w:val="ListParagraph1"/>
              <w:numPr>
                <w:ilvl w:val="1"/>
                <w:numId w:val="86"/>
              </w:numPr>
              <w:tabs>
                <w:tab w:val="clear" w:pos="1800"/>
                <w:tab w:val="num" w:pos="438"/>
              </w:tabs>
              <w:spacing w:line="228" w:lineRule="auto"/>
              <w:ind w:left="438" w:hanging="360"/>
              <w:contextualSpacing/>
              <w:rPr>
                <w:rFonts w:ascii="Cambria" w:hAnsi="Cambria"/>
                <w:sz w:val="20"/>
                <w:szCs w:val="20"/>
              </w:rPr>
            </w:pPr>
            <w:r w:rsidRPr="00B53A4C">
              <w:rPr>
                <w:rFonts w:ascii="Cambria" w:hAnsi="Cambria"/>
                <w:sz w:val="20"/>
                <w:szCs w:val="20"/>
              </w:rPr>
              <w:t>Δρώμενα της Θείας Ευχαριστίας: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Σύναξη των πιστών στον ναό </w:t>
            </w:r>
            <w:r w:rsidRPr="00AC7588">
              <w:rPr>
                <w:rFonts w:ascii="Cambria" w:hAnsi="Cambria"/>
                <w:sz w:val="20"/>
                <w:szCs w:val="20"/>
              </w:rPr>
              <w:br/>
              <w:t>με το κτύπημα της καμπάνας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Ψωμί και κρασί: Οι άνθρωποι προσφέρουν στον Θεό δώρα που έφτιαξαν από σιτάρι και σταφύλι </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«Ευλογημένη η Βασιλεία του Πατρός </w:t>
            </w:r>
            <w:r w:rsidRPr="00AC7588">
              <w:rPr>
                <w:rFonts w:ascii="Cambria" w:hAnsi="Cambria"/>
                <w:sz w:val="20"/>
                <w:szCs w:val="20"/>
              </w:rPr>
              <w:br/>
              <w:t xml:space="preserve">και του Υιού και του Αγίου Πνεύματος»: Η Βασιλεία του Θεού, ο στόχος της πορείας </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«Υπέρ της ειρήνης …</w:t>
            </w:r>
            <w:r w:rsidR="006456FC">
              <w:rPr>
                <w:rFonts w:ascii="Cambria" w:hAnsi="Cambria"/>
                <w:sz w:val="20"/>
                <w:szCs w:val="20"/>
              </w:rPr>
              <w:t xml:space="preserve"> της πόλεως … αέρων</w:t>
            </w:r>
            <w:r w:rsidRPr="00AC7588">
              <w:rPr>
                <w:rFonts w:ascii="Cambria" w:hAnsi="Cambria"/>
                <w:sz w:val="20"/>
                <w:szCs w:val="20"/>
              </w:rPr>
              <w:t xml:space="preserve"> … των καρπών … αιχμαλώτων»: Δεήσεις και ευχές </w:t>
            </w:r>
            <w:r w:rsidRPr="00AC7588">
              <w:rPr>
                <w:rFonts w:ascii="Cambria" w:hAnsi="Cambria"/>
                <w:sz w:val="20"/>
                <w:szCs w:val="20"/>
              </w:rPr>
              <w:br/>
              <w:t>για όλους και για όλα</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Μικρή Είσοδος: Το Ευαγγέλιο μετα</w:t>
            </w:r>
            <w:r w:rsidRPr="00AC7588">
              <w:rPr>
                <w:rFonts w:ascii="Cambria" w:hAnsi="Cambria"/>
                <w:sz w:val="20"/>
                <w:szCs w:val="20"/>
              </w:rPr>
              <w:softHyphen/>
              <w:t>φέ</w:t>
            </w:r>
            <w:r w:rsidRPr="00AC7588">
              <w:rPr>
                <w:rFonts w:ascii="Cambria" w:hAnsi="Cambria"/>
                <w:sz w:val="20"/>
                <w:szCs w:val="20"/>
              </w:rPr>
              <w:softHyphen/>
              <w:t xml:space="preserve">ρεται με πομπή στο μέσο του ναού </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Ιερείς και λαός δοξάζουν τον Θεό </w:t>
            </w:r>
            <w:r w:rsidRPr="00AC7588">
              <w:rPr>
                <w:rFonts w:ascii="Cambria" w:hAnsi="Cambria"/>
                <w:sz w:val="20"/>
                <w:szCs w:val="20"/>
              </w:rPr>
              <w:br/>
              <w:t>με ψαλμούς και ύμνους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Ακούγοντας και κατανοώντας </w:t>
            </w:r>
            <w:r w:rsidRPr="00AC7588">
              <w:rPr>
                <w:rFonts w:ascii="Cambria" w:hAnsi="Cambria"/>
                <w:sz w:val="20"/>
                <w:szCs w:val="20"/>
              </w:rPr>
              <w:br/>
              <w:t>τον λόγο του Θεού (Ευαγγέλιο, Απόστολος και κήρυγμα)</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Μεγάλη Είσοδος: Τα δώρα μεταφέρονται στην Αγία Τράπεζα </w:t>
            </w:r>
          </w:p>
          <w:p w:rsidR="0030664F" w:rsidRPr="00AC7588" w:rsidRDefault="0030664F" w:rsidP="00A1748D">
            <w:pPr>
              <w:pStyle w:val="ListParagraph1"/>
              <w:numPr>
                <w:ilvl w:val="0"/>
                <w:numId w:val="147"/>
              </w:numPr>
              <w:tabs>
                <w:tab w:val="clear" w:pos="1440"/>
              </w:tabs>
              <w:spacing w:before="60" w:line="228" w:lineRule="auto"/>
              <w:ind w:left="511" w:hanging="227"/>
              <w:rPr>
                <w:rFonts w:ascii="Cambria" w:hAnsi="Cambria"/>
                <w:sz w:val="20"/>
                <w:szCs w:val="20"/>
              </w:rPr>
            </w:pPr>
            <w:r w:rsidRPr="00AC7588">
              <w:rPr>
                <w:rFonts w:ascii="Cambria" w:hAnsi="Cambria"/>
                <w:sz w:val="20"/>
                <w:szCs w:val="20"/>
              </w:rPr>
              <w:t>Ο ασπασμός της αγάπης και το Σύμβολο της Πίστεως: Όλοι ομολογούν την κοινή τους πίστη που τους ενώνει και ανταλλάσσουν ασπασμούς αγάπης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Αγία Αναφορά: Τα δώρα των ανθρώπων αφιερώνονται στον Θεό </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Επίκληση του Αγίου Πνεύματος: </w:t>
            </w:r>
            <w:r w:rsidRPr="00AC7588">
              <w:rPr>
                <w:rFonts w:ascii="Cambria" w:hAnsi="Cambria"/>
                <w:sz w:val="20"/>
                <w:szCs w:val="20"/>
              </w:rPr>
              <w:br/>
              <w:t>Η αγάπη του Θεού μεταμορφώνει τα δώρα του λαού σε δώρα του Θεού: Σώμα και Αίμα Χριστού. Προσευχή της Εκκλησίας για την έλευση του Αγίου Πνεύματος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Κυριακή προσευχή: Τα παιδιά του Θεού προσεύχονται στον Πατέρα τους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Θεία Κοινωνία και Μετάληψη : </w:t>
            </w:r>
            <w:r w:rsidRPr="00AC7588">
              <w:rPr>
                <w:rFonts w:ascii="Cambria" w:hAnsi="Cambria"/>
                <w:sz w:val="20"/>
                <w:szCs w:val="20"/>
              </w:rPr>
              <w:br/>
              <w:t>Οι χριστιανοί κοινωνώντας τον Χριστό γίνονται παιδιά του Θεού και αδέλφια μεταξύ τους</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 xml:space="preserve">«Είδομεν το φως το αληθινόν»: </w:t>
            </w:r>
            <w:r w:rsidRPr="00AC7588">
              <w:rPr>
                <w:rFonts w:ascii="Cambria" w:hAnsi="Cambria"/>
                <w:sz w:val="20"/>
                <w:szCs w:val="20"/>
              </w:rPr>
              <w:br/>
              <w:t xml:space="preserve">Ένα τραγούδι αναστάσιμης χαράς </w:t>
            </w:r>
          </w:p>
          <w:p w:rsidR="0030664F" w:rsidRPr="00AC7588" w:rsidRDefault="0030664F" w:rsidP="00A1748D">
            <w:pPr>
              <w:pStyle w:val="ListParagraph1"/>
              <w:numPr>
                <w:ilvl w:val="0"/>
                <w:numId w:val="147"/>
              </w:numPr>
              <w:tabs>
                <w:tab w:val="clear" w:pos="1440"/>
              </w:tabs>
              <w:spacing w:line="228" w:lineRule="auto"/>
              <w:ind w:left="511" w:hanging="227"/>
              <w:contextualSpacing/>
              <w:rPr>
                <w:rFonts w:ascii="Cambria" w:hAnsi="Cambria"/>
                <w:sz w:val="20"/>
                <w:szCs w:val="20"/>
              </w:rPr>
            </w:pPr>
            <w:r w:rsidRPr="00AC7588">
              <w:rPr>
                <w:rFonts w:ascii="Cambria" w:hAnsi="Cambria"/>
                <w:sz w:val="20"/>
                <w:szCs w:val="20"/>
              </w:rPr>
              <w:t>Aντίδωρο για όλους, απόλυση</w:t>
            </w:r>
          </w:p>
          <w:p w:rsidR="0030664F" w:rsidRPr="00AC7588" w:rsidRDefault="0030664F" w:rsidP="00A50C1C">
            <w:pPr>
              <w:pStyle w:val="ListParagraph1"/>
              <w:spacing w:before="120" w:line="228" w:lineRule="auto"/>
              <w:ind w:left="284" w:hanging="284"/>
              <w:rPr>
                <w:rFonts w:ascii="Cambria" w:hAnsi="Cambria"/>
                <w:sz w:val="20"/>
                <w:szCs w:val="20"/>
              </w:rPr>
            </w:pPr>
            <w:r w:rsidRPr="00AC7588">
              <w:rPr>
                <w:rFonts w:ascii="Cambria" w:hAnsi="Cambria"/>
                <w:b/>
                <w:bCs/>
                <w:sz w:val="20"/>
                <w:szCs w:val="20"/>
              </w:rPr>
              <w:t>ΙΙΙ. Γύρω από το τραπέζι της Ευχαριστίας:</w:t>
            </w:r>
          </w:p>
          <w:p w:rsidR="0030664F" w:rsidRPr="00AC7588" w:rsidRDefault="0030664F" w:rsidP="00DD2192">
            <w:pPr>
              <w:numPr>
                <w:ilvl w:val="2"/>
                <w:numId w:val="93"/>
              </w:numPr>
              <w:tabs>
                <w:tab w:val="clear" w:pos="2160"/>
                <w:tab w:val="num" w:pos="258"/>
              </w:tabs>
              <w:spacing w:after="120" w:line="228" w:lineRule="auto"/>
              <w:ind w:left="284" w:hanging="206"/>
              <w:rPr>
                <w:rFonts w:ascii="Cambria" w:hAnsi="Cambria"/>
                <w:sz w:val="20"/>
                <w:szCs w:val="20"/>
              </w:rPr>
            </w:pPr>
            <w:r w:rsidRPr="00AC7588">
              <w:rPr>
                <w:rFonts w:ascii="Cambria" w:hAnsi="Cambria"/>
                <w:sz w:val="20"/>
                <w:szCs w:val="20"/>
              </w:rPr>
              <w:t>Η Εκκλησία γίνεται το Σώμα του Χριστού (Α Κορ 12, 12)</w:t>
            </w:r>
          </w:p>
        </w:tc>
        <w:tc>
          <w:tcPr>
            <w:tcW w:w="5415"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sidRPr="008924B3">
              <w:rPr>
                <w:rFonts w:ascii="Cambria" w:hAnsi="Cambria"/>
                <w:b/>
                <w:bCs/>
                <w:sz w:val="20"/>
                <w:szCs w:val="20"/>
              </w:rPr>
              <w:t xml:space="preserve">Α. </w:t>
            </w:r>
            <w:r w:rsidRPr="008924B3">
              <w:rPr>
                <w:rFonts w:ascii="Cambria" w:hAnsi="Cambria"/>
                <w:b/>
                <w:bCs/>
                <w:sz w:val="20"/>
                <w:szCs w:val="20"/>
              </w:rPr>
              <w:tab/>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1748D">
            <w:pPr>
              <w:pStyle w:val="Default"/>
              <w:numPr>
                <w:ilvl w:val="0"/>
                <w:numId w:val="148"/>
              </w:numPr>
              <w:tabs>
                <w:tab w:val="clear" w:pos="720"/>
                <w:tab w:val="num" w:pos="251"/>
              </w:tabs>
              <w:ind w:left="284" w:hanging="284"/>
              <w:rPr>
                <w:rFonts w:ascii="Cambria" w:hAnsi="Cambria"/>
                <w:sz w:val="20"/>
                <w:szCs w:val="20"/>
              </w:rPr>
            </w:pPr>
            <w:r w:rsidRPr="008924B3">
              <w:rPr>
                <w:rFonts w:ascii="Cambria" w:hAnsi="Cambria"/>
                <w:sz w:val="20"/>
                <w:szCs w:val="20"/>
              </w:rPr>
              <w:t xml:space="preserve">Παιχνίδι ρόλων: «Προετοιμάζοντας ένα δείπνο </w:t>
            </w:r>
            <w:r w:rsidRPr="008924B3">
              <w:rPr>
                <w:rFonts w:ascii="Cambria" w:hAnsi="Cambria"/>
                <w:sz w:val="20"/>
                <w:szCs w:val="20"/>
              </w:rPr>
              <w:br/>
              <w:t>για αγαπημένους καλεσμένους» με στόχο να αναδειχθούν οι προθέσεις, οι ευθύνες, οι ρόλοι, οι διαθέσεις, τα συναισθήματα κ.ά.</w:t>
            </w:r>
          </w:p>
          <w:p w:rsidR="0030664F" w:rsidRPr="008924B3" w:rsidRDefault="0030664F" w:rsidP="00A1748D">
            <w:pPr>
              <w:pStyle w:val="Default"/>
              <w:numPr>
                <w:ilvl w:val="0"/>
                <w:numId w:val="148"/>
              </w:numPr>
              <w:tabs>
                <w:tab w:val="clear" w:pos="720"/>
                <w:tab w:val="num" w:pos="251"/>
              </w:tabs>
              <w:ind w:left="284" w:hanging="284"/>
              <w:rPr>
                <w:rFonts w:ascii="Cambria" w:hAnsi="Cambria" w:cs="Times New Roman"/>
                <w:b/>
                <w:bCs/>
                <w:color w:val="auto"/>
                <w:sz w:val="20"/>
                <w:szCs w:val="20"/>
              </w:rPr>
            </w:pPr>
            <w:r w:rsidRPr="008924B3">
              <w:rPr>
                <w:rFonts w:ascii="Cambria" w:hAnsi="Cambria"/>
                <w:sz w:val="20"/>
                <w:szCs w:val="20"/>
              </w:rPr>
              <w:t xml:space="preserve">Παιχνίδι ρόλων: Η παρουσία και ο ρόλος των «σημείων» </w:t>
            </w:r>
            <w:r w:rsidRPr="008924B3">
              <w:rPr>
                <w:rFonts w:ascii="Cambria" w:hAnsi="Cambria"/>
                <w:sz w:val="20"/>
                <w:szCs w:val="20"/>
              </w:rPr>
              <w:br/>
              <w:t>στη ζωή μας</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1748D">
            <w:pPr>
              <w:pStyle w:val="Default"/>
              <w:numPr>
                <w:ilvl w:val="0"/>
                <w:numId w:val="150"/>
              </w:numPr>
              <w:tabs>
                <w:tab w:val="clear" w:pos="720"/>
                <w:tab w:val="num" w:pos="251"/>
              </w:tabs>
              <w:ind w:left="284" w:hanging="284"/>
              <w:rPr>
                <w:rFonts w:ascii="Cambria" w:hAnsi="Cambria"/>
                <w:sz w:val="20"/>
                <w:szCs w:val="20"/>
              </w:rPr>
            </w:pPr>
            <w:r w:rsidRPr="008924B3">
              <w:rPr>
                <w:rFonts w:ascii="Cambria" w:hAnsi="Cambria"/>
                <w:sz w:val="20"/>
                <w:szCs w:val="20"/>
              </w:rPr>
              <w:tab/>
            </w:r>
            <w:r w:rsidRPr="008924B3">
              <w:rPr>
                <w:rFonts w:ascii="Cambria" w:hAnsi="Cambria"/>
                <w:sz w:val="20"/>
                <w:szCs w:val="20"/>
                <w:lang w:val="en-US"/>
              </w:rPr>
              <w:t>TPS</w:t>
            </w:r>
            <w:r w:rsidRPr="008924B3">
              <w:rPr>
                <w:rFonts w:ascii="Cambria" w:hAnsi="Cambria"/>
                <w:sz w:val="20"/>
                <w:szCs w:val="20"/>
              </w:rPr>
              <w:t xml:space="preserve">: Γιατί ο Ιησούς ίδρυσε το μυστήριο της Ευχαριστίας </w:t>
            </w:r>
            <w:r w:rsidRPr="008924B3">
              <w:rPr>
                <w:rFonts w:ascii="Cambria" w:hAnsi="Cambria"/>
                <w:sz w:val="20"/>
                <w:szCs w:val="20"/>
              </w:rPr>
              <w:br/>
              <w:t xml:space="preserve">στο δείπνο του Πάσχα; </w:t>
            </w:r>
            <w:r w:rsidRPr="008924B3">
              <w:rPr>
                <w:rFonts w:ascii="Cambria" w:hAnsi="Cambria"/>
                <w:sz w:val="20"/>
                <w:szCs w:val="20"/>
                <w:lang w:val="en-US"/>
              </w:rPr>
              <w:t>(II)</w:t>
            </w:r>
          </w:p>
          <w:p w:rsidR="0030664F" w:rsidRPr="008924B3" w:rsidRDefault="0030664F" w:rsidP="00A1748D">
            <w:pPr>
              <w:pStyle w:val="Default"/>
              <w:numPr>
                <w:ilvl w:val="0"/>
                <w:numId w:val="150"/>
              </w:numPr>
              <w:tabs>
                <w:tab w:val="clear" w:pos="720"/>
                <w:tab w:val="num" w:pos="251"/>
              </w:tabs>
              <w:ind w:left="284" w:hanging="284"/>
              <w:rPr>
                <w:rFonts w:ascii="Cambria" w:hAnsi="Cambria"/>
                <w:sz w:val="20"/>
                <w:szCs w:val="20"/>
              </w:rPr>
            </w:pPr>
            <w:r w:rsidRPr="008924B3">
              <w:rPr>
                <w:rFonts w:ascii="Cambria" w:hAnsi="Cambria"/>
                <w:sz w:val="20"/>
                <w:szCs w:val="20"/>
              </w:rPr>
              <w:tab/>
              <w:t xml:space="preserve">Επίλυση προβλήματος: Γιατί για τους Χριστιανούς </w:t>
            </w:r>
            <w:r w:rsidRPr="008924B3">
              <w:rPr>
                <w:rFonts w:ascii="Cambria" w:hAnsi="Cambria"/>
                <w:sz w:val="20"/>
                <w:szCs w:val="20"/>
              </w:rPr>
              <w:br/>
              <w:t xml:space="preserve">«πηγαίνω στην εκκλησία» σημαίνει «πηγαίνω στη </w:t>
            </w:r>
            <w:r w:rsidRPr="008924B3">
              <w:rPr>
                <w:rFonts w:ascii="Cambria" w:hAnsi="Cambria"/>
                <w:sz w:val="20"/>
                <w:szCs w:val="20"/>
              </w:rPr>
              <w:br/>
              <w:t>Θ. Λειτουργία»; (I)</w:t>
            </w:r>
          </w:p>
          <w:p w:rsidR="0030664F" w:rsidRPr="008924B3" w:rsidRDefault="0030664F" w:rsidP="00A1748D">
            <w:pPr>
              <w:pStyle w:val="Default"/>
              <w:numPr>
                <w:ilvl w:val="0"/>
                <w:numId w:val="150"/>
              </w:numPr>
              <w:tabs>
                <w:tab w:val="clear" w:pos="720"/>
                <w:tab w:val="num" w:pos="251"/>
              </w:tabs>
              <w:ind w:left="284" w:hanging="284"/>
              <w:rPr>
                <w:rFonts w:ascii="Cambria" w:hAnsi="Cambria"/>
                <w:sz w:val="20"/>
                <w:szCs w:val="20"/>
              </w:rPr>
            </w:pPr>
            <w:r w:rsidRPr="008924B3">
              <w:rPr>
                <w:rFonts w:ascii="Cambria" w:hAnsi="Cambria"/>
                <w:sz w:val="20"/>
                <w:szCs w:val="20"/>
              </w:rPr>
              <w:tab/>
              <w:t xml:space="preserve">Αναζήτηση </w:t>
            </w:r>
            <w:r w:rsidRPr="008924B3">
              <w:rPr>
                <w:rFonts w:ascii="Cambria" w:hAnsi="Cambria"/>
                <w:color w:val="auto"/>
                <w:sz w:val="20"/>
                <w:szCs w:val="20"/>
              </w:rPr>
              <w:t xml:space="preserve">παραδοσιακών συνταγών </w:t>
            </w:r>
            <w:r w:rsidRPr="008924B3">
              <w:rPr>
                <w:rFonts w:ascii="Cambria" w:hAnsi="Cambria"/>
                <w:sz w:val="20"/>
                <w:szCs w:val="20"/>
              </w:rPr>
              <w:t>προσφόρου. Σφραγίδες και σημασία τους</w:t>
            </w:r>
          </w:p>
          <w:p w:rsidR="0030664F" w:rsidRPr="008924B3" w:rsidRDefault="0030664F" w:rsidP="00A1748D">
            <w:pPr>
              <w:pStyle w:val="Default"/>
              <w:numPr>
                <w:ilvl w:val="0"/>
                <w:numId w:val="150"/>
              </w:numPr>
              <w:tabs>
                <w:tab w:val="clear" w:pos="720"/>
                <w:tab w:val="num" w:pos="251"/>
              </w:tabs>
              <w:ind w:left="284" w:hanging="284"/>
              <w:rPr>
                <w:rFonts w:ascii="Cambria" w:hAnsi="Cambria"/>
                <w:sz w:val="20"/>
                <w:szCs w:val="20"/>
              </w:rPr>
            </w:pPr>
            <w:r w:rsidRPr="008924B3">
              <w:rPr>
                <w:rFonts w:ascii="Cambria" w:hAnsi="Cambria"/>
                <w:sz w:val="20"/>
                <w:szCs w:val="20"/>
              </w:rPr>
              <w:tab/>
              <w:t>«Έδωσε τον εαυτό Του»: Εξηγούν τη φράση ανατρέχοντας σε γεγονότα από τη ζωή του Χριστού που γνωρίζουν και όπου φαίνεται τι πρόσφερε στους ανθρώπους (συμπάθεια, αγάπη, έλεος, συμβουλή, παρηγοριά, εμπιστοσύνη κ.ά.) (</w:t>
            </w:r>
            <w:r w:rsidRPr="008924B3">
              <w:rPr>
                <w:rFonts w:ascii="Cambria" w:hAnsi="Cambria"/>
                <w:sz w:val="20"/>
                <w:szCs w:val="20"/>
                <w:lang w:val="en-US"/>
              </w:rPr>
              <w:t>II</w:t>
            </w:r>
            <w:r w:rsidRPr="008924B3">
              <w:rPr>
                <w:rFonts w:ascii="Cambria" w:hAnsi="Cambria"/>
                <w:sz w:val="20"/>
                <w:szCs w:val="20"/>
              </w:rPr>
              <w:t>.</w:t>
            </w:r>
            <w:r w:rsidRPr="008924B3">
              <w:rPr>
                <w:rFonts w:ascii="Cambria" w:hAnsi="Cambria"/>
                <w:sz w:val="20"/>
                <w:szCs w:val="20"/>
                <w:lang w:val="en-US"/>
              </w:rPr>
              <w:t>i</w:t>
            </w:r>
            <w:r w:rsidRPr="008924B3">
              <w:rPr>
                <w:rFonts w:ascii="Cambria" w:hAnsi="Cambria"/>
                <w:sz w:val="20"/>
                <w:szCs w:val="20"/>
              </w:rPr>
              <w:t>)</w:t>
            </w:r>
          </w:p>
          <w:p w:rsidR="0030664F" w:rsidRPr="008924B3" w:rsidRDefault="0030664F" w:rsidP="00A1748D">
            <w:pPr>
              <w:pStyle w:val="Default"/>
              <w:numPr>
                <w:ilvl w:val="0"/>
                <w:numId w:val="150"/>
              </w:numPr>
              <w:tabs>
                <w:tab w:val="clear" w:pos="720"/>
                <w:tab w:val="left" w:pos="0"/>
                <w:tab w:val="num" w:pos="251"/>
              </w:tabs>
              <w:ind w:left="284" w:right="-82" w:hanging="284"/>
              <w:rPr>
                <w:rFonts w:ascii="Cambria" w:hAnsi="Cambria"/>
                <w:sz w:val="20"/>
                <w:szCs w:val="20"/>
              </w:rPr>
            </w:pPr>
            <w:r w:rsidRPr="008924B3">
              <w:rPr>
                <w:rFonts w:ascii="Cambria" w:hAnsi="Cambria"/>
                <w:sz w:val="20"/>
                <w:szCs w:val="20"/>
              </w:rPr>
              <w:tab/>
              <w:t xml:space="preserve">Συλλέγοντας και μελετώντας στιγμιότυπα από τη Θεία Ευχαριστία χριστιανικών Εκκλησιών σε όλο τον κόσμο </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Γ.</w:t>
            </w:r>
            <w:r>
              <w:rPr>
                <w:rFonts w:ascii="Cambria" w:hAnsi="Cambria"/>
                <w:b/>
                <w:bCs/>
                <w:sz w:val="20"/>
                <w:szCs w:val="20"/>
              </w:rPr>
              <w:t xml:space="preserve">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xml:space="preserve"> Δ</w:t>
            </w:r>
            <w:r>
              <w:rPr>
                <w:rFonts w:ascii="Cambria" w:hAnsi="Cambria"/>
                <w:b/>
                <w:bCs/>
                <w:sz w:val="18"/>
                <w:szCs w:val="20"/>
              </w:rPr>
              <w:t>ΗΜΙΟΥΡΓΙΚΗΣ</w:t>
            </w:r>
            <w:r>
              <w:rPr>
                <w:rFonts w:ascii="Cambria" w:hAnsi="Cambria"/>
                <w:b/>
                <w:bCs/>
                <w:sz w:val="20"/>
                <w:szCs w:val="20"/>
              </w:rPr>
              <w:t xml:space="preserve"> Ε</w:t>
            </w:r>
            <w:r>
              <w:rPr>
                <w:rFonts w:ascii="Cambria" w:hAnsi="Cambria"/>
                <w:b/>
                <w:bCs/>
                <w:sz w:val="18"/>
                <w:szCs w:val="20"/>
              </w:rPr>
              <w:t>ΚΦΡΑΣΗΣ</w:t>
            </w:r>
          </w:p>
          <w:p w:rsidR="0030664F" w:rsidRPr="008924B3" w:rsidRDefault="0030664F" w:rsidP="00A1748D">
            <w:pPr>
              <w:pStyle w:val="Default"/>
              <w:numPr>
                <w:ilvl w:val="0"/>
                <w:numId w:val="149"/>
              </w:numPr>
              <w:tabs>
                <w:tab w:val="num" w:pos="251"/>
              </w:tabs>
              <w:ind w:left="284" w:hanging="284"/>
              <w:rPr>
                <w:rFonts w:ascii="Cambria" w:hAnsi="Cambria"/>
                <w:sz w:val="20"/>
                <w:szCs w:val="20"/>
              </w:rPr>
            </w:pPr>
            <w:r>
              <w:rPr>
                <w:rFonts w:ascii="Cambria" w:hAnsi="Cambria"/>
                <w:sz w:val="20"/>
                <w:szCs w:val="20"/>
              </w:rPr>
              <w:tab/>
            </w:r>
            <w:r w:rsidRPr="008924B3">
              <w:rPr>
                <w:rFonts w:ascii="Cambria" w:hAnsi="Cambria"/>
                <w:sz w:val="20"/>
                <w:szCs w:val="20"/>
              </w:rPr>
              <w:t>Περιγράψτε ένα κυριακάτικο πρωινό στην ενορία σας. Φανταστείτε ότι γράφετε μια αναφορά για μια εφημερίδα που διαβάζεται από μη χριστιανούς</w:t>
            </w:r>
          </w:p>
          <w:p w:rsidR="0030664F" w:rsidRPr="008924B3" w:rsidRDefault="0030664F" w:rsidP="00A1748D">
            <w:pPr>
              <w:pStyle w:val="Default"/>
              <w:numPr>
                <w:ilvl w:val="0"/>
                <w:numId w:val="149"/>
              </w:numPr>
              <w:tabs>
                <w:tab w:val="num" w:pos="251"/>
              </w:tabs>
              <w:ind w:left="284" w:hanging="284"/>
              <w:rPr>
                <w:rFonts w:ascii="Cambria" w:hAnsi="Cambria"/>
                <w:sz w:val="20"/>
                <w:szCs w:val="20"/>
              </w:rPr>
            </w:pPr>
            <w:r w:rsidRPr="008924B3">
              <w:rPr>
                <w:rFonts w:ascii="Cambria" w:hAnsi="Cambria"/>
                <w:sz w:val="20"/>
                <w:szCs w:val="20"/>
              </w:rPr>
              <w:tab/>
              <w:t xml:space="preserve">Σκαρώνουν σκιτσάκια με τα κύρια σημεία </w:t>
            </w:r>
            <w:r w:rsidRPr="008924B3">
              <w:rPr>
                <w:rFonts w:ascii="Cambria" w:hAnsi="Cambria"/>
                <w:sz w:val="20"/>
                <w:szCs w:val="20"/>
              </w:rPr>
              <w:br/>
              <w:t>της Θείας Λειτουργίας (</w:t>
            </w:r>
            <w:r w:rsidRPr="008924B3">
              <w:rPr>
                <w:rFonts w:ascii="Cambria" w:hAnsi="Cambria"/>
                <w:sz w:val="20"/>
                <w:szCs w:val="20"/>
                <w:lang w:val="en-US"/>
              </w:rPr>
              <w:t>II</w:t>
            </w:r>
            <w:r w:rsidRPr="008924B3">
              <w:rPr>
                <w:rFonts w:ascii="Cambria" w:hAnsi="Cambria"/>
                <w:sz w:val="20"/>
                <w:szCs w:val="20"/>
              </w:rPr>
              <w:t>.</w:t>
            </w:r>
            <w:r w:rsidRPr="008924B3">
              <w:rPr>
                <w:rFonts w:ascii="Cambria" w:hAnsi="Cambria"/>
                <w:sz w:val="20"/>
                <w:szCs w:val="20"/>
                <w:lang w:val="en-US"/>
              </w:rPr>
              <w:t>iii</w:t>
            </w:r>
            <w:r w:rsidRPr="008924B3">
              <w:rPr>
                <w:rFonts w:ascii="Cambria" w:hAnsi="Cambria"/>
                <w:sz w:val="20"/>
                <w:szCs w:val="20"/>
              </w:rPr>
              <w:t>)</w:t>
            </w:r>
          </w:p>
          <w:p w:rsidR="0030664F" w:rsidRPr="008924B3" w:rsidRDefault="0030664F" w:rsidP="00A1748D">
            <w:pPr>
              <w:pStyle w:val="Default"/>
              <w:numPr>
                <w:ilvl w:val="0"/>
                <w:numId w:val="149"/>
              </w:numPr>
              <w:tabs>
                <w:tab w:val="num" w:pos="251"/>
              </w:tabs>
              <w:ind w:left="284" w:hanging="284"/>
              <w:rPr>
                <w:rFonts w:ascii="Cambria" w:hAnsi="Cambria"/>
                <w:sz w:val="20"/>
                <w:szCs w:val="20"/>
              </w:rPr>
            </w:pPr>
            <w:r w:rsidRPr="008924B3">
              <w:rPr>
                <w:rFonts w:ascii="Cambria" w:hAnsi="Cambria"/>
                <w:sz w:val="20"/>
                <w:szCs w:val="20"/>
              </w:rPr>
              <w:tab/>
              <w:t>Καταρτίζουμε λειτουργικό γλωσσάρι για την ενότητα</w:t>
            </w:r>
          </w:p>
          <w:p w:rsidR="0030664F" w:rsidRPr="00B6205A" w:rsidRDefault="0030664F" w:rsidP="00A1748D">
            <w:pPr>
              <w:pStyle w:val="Default"/>
              <w:numPr>
                <w:ilvl w:val="0"/>
                <w:numId w:val="149"/>
              </w:numPr>
              <w:tabs>
                <w:tab w:val="num" w:pos="251"/>
              </w:tabs>
              <w:ind w:left="284" w:hanging="284"/>
              <w:rPr>
                <w:rFonts w:ascii="Cambria" w:hAnsi="Cambria"/>
                <w:sz w:val="20"/>
                <w:szCs w:val="20"/>
              </w:rPr>
            </w:pPr>
            <w:r w:rsidRPr="008924B3">
              <w:rPr>
                <w:rFonts w:ascii="Cambria" w:hAnsi="Cambria"/>
                <w:sz w:val="20"/>
                <w:szCs w:val="20"/>
              </w:rPr>
              <w:tab/>
            </w:r>
            <w:r w:rsidRPr="008924B3">
              <w:rPr>
                <w:rFonts w:ascii="Cambria" w:hAnsi="Cambria"/>
                <w:sz w:val="20"/>
                <w:szCs w:val="20"/>
                <w:lang w:val="en-US"/>
              </w:rPr>
              <w:t>Artful</w:t>
            </w:r>
            <w:r w:rsidRPr="008924B3">
              <w:rPr>
                <w:rFonts w:ascii="Cambria" w:hAnsi="Cambria"/>
                <w:sz w:val="20"/>
                <w:szCs w:val="20"/>
              </w:rPr>
              <w:t xml:space="preserve"> </w:t>
            </w:r>
            <w:r w:rsidRPr="008924B3">
              <w:rPr>
                <w:rFonts w:ascii="Cambria" w:hAnsi="Cambria"/>
                <w:sz w:val="20"/>
                <w:szCs w:val="20"/>
                <w:lang w:val="en-US"/>
              </w:rPr>
              <w:t>Thinking</w:t>
            </w:r>
            <w:r w:rsidRPr="008924B3">
              <w:rPr>
                <w:rFonts w:ascii="Cambria" w:hAnsi="Cambria"/>
                <w:sz w:val="20"/>
                <w:szCs w:val="20"/>
              </w:rPr>
              <w:t xml:space="preserve">: </w:t>
            </w:r>
            <w:r w:rsidRPr="008924B3">
              <w:rPr>
                <w:rFonts w:ascii="Cambria" w:hAnsi="Cambria"/>
                <w:i/>
                <w:sz w:val="20"/>
                <w:szCs w:val="20"/>
              </w:rPr>
              <w:t>Ζώντες και τεθνεώτες</w:t>
            </w:r>
            <w:r w:rsidRPr="00853E9B">
              <w:rPr>
                <w:rFonts w:ascii="Cambria" w:hAnsi="Cambria"/>
                <w:sz w:val="20"/>
                <w:szCs w:val="20"/>
              </w:rPr>
              <w:t>,</w:t>
            </w:r>
            <w:r w:rsidRPr="00B6205A">
              <w:rPr>
                <w:rFonts w:ascii="Cambria" w:hAnsi="Cambria"/>
                <w:sz w:val="20"/>
                <w:szCs w:val="20"/>
              </w:rPr>
              <w:t xml:space="preserve"> Χρ. Μποκόρο</w:t>
            </w:r>
            <w:r>
              <w:rPr>
                <w:rFonts w:ascii="Cambria" w:hAnsi="Cambria"/>
                <w:sz w:val="20"/>
                <w:szCs w:val="20"/>
              </w:rPr>
              <w:t>ς</w:t>
            </w:r>
          </w:p>
          <w:p w:rsidR="0030664F" w:rsidRPr="00843E2E" w:rsidRDefault="0030664F" w:rsidP="00A1748D">
            <w:pPr>
              <w:pStyle w:val="Default"/>
              <w:numPr>
                <w:ilvl w:val="0"/>
                <w:numId w:val="149"/>
              </w:numPr>
              <w:tabs>
                <w:tab w:val="num" w:pos="24"/>
                <w:tab w:val="left" w:pos="308"/>
              </w:tabs>
              <w:spacing w:before="60"/>
              <w:ind w:left="284" w:hanging="284"/>
              <w:rPr>
                <w:rFonts w:ascii="Cambria" w:hAnsi="Cambria"/>
                <w:color w:val="auto"/>
                <w:sz w:val="20"/>
                <w:szCs w:val="20"/>
              </w:rPr>
            </w:pPr>
            <w:r w:rsidRPr="00B6205A">
              <w:rPr>
                <w:rFonts w:ascii="Cambria" w:hAnsi="Cambria"/>
                <w:sz w:val="20"/>
                <w:szCs w:val="20"/>
                <w:lang w:val="en-US"/>
              </w:rPr>
              <w:t>Artful</w:t>
            </w:r>
            <w:r w:rsidRPr="00B6205A">
              <w:rPr>
                <w:rFonts w:ascii="Cambria" w:hAnsi="Cambria"/>
                <w:sz w:val="20"/>
                <w:szCs w:val="20"/>
              </w:rPr>
              <w:t xml:space="preserve"> </w:t>
            </w:r>
            <w:r w:rsidRPr="00B6205A">
              <w:rPr>
                <w:rFonts w:ascii="Cambria" w:hAnsi="Cambria"/>
                <w:sz w:val="20"/>
                <w:szCs w:val="20"/>
                <w:lang w:val="en-US"/>
              </w:rPr>
              <w:t>Thinking</w:t>
            </w:r>
            <w:r w:rsidRPr="00B6205A">
              <w:rPr>
                <w:rFonts w:ascii="Cambria" w:hAnsi="Cambria"/>
                <w:sz w:val="20"/>
                <w:szCs w:val="20"/>
              </w:rPr>
              <w:t xml:space="preserve">: </w:t>
            </w:r>
            <w:r w:rsidRPr="006A38C2">
              <w:rPr>
                <w:rFonts w:ascii="Cambria" w:hAnsi="Cambria"/>
                <w:i/>
                <w:sz w:val="20"/>
                <w:szCs w:val="20"/>
              </w:rPr>
              <w:t>Μυστικός Δείπνος</w:t>
            </w:r>
            <w:r>
              <w:rPr>
                <w:rFonts w:ascii="Cambria" w:hAnsi="Cambria"/>
                <w:sz w:val="20"/>
                <w:szCs w:val="20"/>
              </w:rPr>
              <w:t>,</w:t>
            </w:r>
            <w:r w:rsidRPr="00B6205A">
              <w:rPr>
                <w:rFonts w:ascii="Cambria" w:hAnsi="Cambria"/>
                <w:sz w:val="20"/>
                <w:szCs w:val="20"/>
              </w:rPr>
              <w:t xml:space="preserve"> Πανσέληνο</w:t>
            </w:r>
            <w:r>
              <w:rPr>
                <w:rFonts w:ascii="Cambria" w:hAnsi="Cambria"/>
                <w:sz w:val="20"/>
                <w:szCs w:val="20"/>
              </w:rPr>
              <w:t>ς</w:t>
            </w:r>
            <w:r w:rsidRPr="00B6205A">
              <w:rPr>
                <w:rFonts w:ascii="Cambria" w:hAnsi="Cambria"/>
                <w:color w:val="auto"/>
                <w:sz w:val="20"/>
                <w:szCs w:val="20"/>
              </w:rPr>
              <w:t xml:space="preserve">, </w:t>
            </w:r>
            <w:r>
              <w:rPr>
                <w:rFonts w:ascii="Cambria" w:hAnsi="Cambria"/>
                <w:color w:val="auto"/>
                <w:sz w:val="20"/>
                <w:szCs w:val="20"/>
              </w:rPr>
              <w:br/>
            </w:r>
            <w:r w:rsidRPr="006A38C2">
              <w:rPr>
                <w:rFonts w:ascii="Cambria" w:hAnsi="Cambria"/>
                <w:i/>
                <w:color w:val="auto"/>
                <w:sz w:val="20"/>
                <w:szCs w:val="20"/>
              </w:rPr>
              <w:t>Η Κοινωνία των Αποστόλων</w:t>
            </w:r>
            <w:r>
              <w:rPr>
                <w:rFonts w:ascii="Cambria" w:hAnsi="Cambria"/>
                <w:color w:val="auto"/>
                <w:sz w:val="20"/>
                <w:szCs w:val="20"/>
              </w:rPr>
              <w:t>,</w:t>
            </w:r>
            <w:r w:rsidRPr="00B6205A">
              <w:rPr>
                <w:rFonts w:ascii="Cambria" w:hAnsi="Cambria"/>
                <w:color w:val="auto"/>
                <w:sz w:val="20"/>
                <w:szCs w:val="20"/>
              </w:rPr>
              <w:t xml:space="preserve"> από Στουντένιτσα, </w:t>
            </w:r>
            <w:r>
              <w:rPr>
                <w:rFonts w:ascii="Cambria" w:hAnsi="Cambria"/>
                <w:color w:val="auto"/>
                <w:sz w:val="20"/>
                <w:szCs w:val="20"/>
              </w:rPr>
              <w:br/>
            </w:r>
            <w:r w:rsidRPr="00B6205A">
              <w:rPr>
                <w:rFonts w:ascii="Cambria" w:hAnsi="Cambria"/>
                <w:color w:val="auto"/>
                <w:sz w:val="20"/>
                <w:szCs w:val="20"/>
              </w:rPr>
              <w:t xml:space="preserve">ψηφιδωτά </w:t>
            </w:r>
            <w:r w:rsidRPr="00843E2E">
              <w:rPr>
                <w:rFonts w:ascii="Cambria" w:hAnsi="Cambria"/>
                <w:color w:val="auto"/>
                <w:sz w:val="20"/>
                <w:szCs w:val="20"/>
              </w:rPr>
              <w:t>(</w:t>
            </w:r>
            <w:r w:rsidRPr="00B6205A">
              <w:rPr>
                <w:rFonts w:ascii="Cambria" w:hAnsi="Cambria"/>
                <w:color w:val="auto"/>
                <w:sz w:val="20"/>
                <w:szCs w:val="20"/>
              </w:rPr>
              <w:t>Άγιος</w:t>
            </w:r>
            <w:r w:rsidRPr="00843E2E">
              <w:rPr>
                <w:rFonts w:ascii="Cambria" w:hAnsi="Cambria"/>
                <w:color w:val="auto"/>
                <w:sz w:val="20"/>
                <w:szCs w:val="20"/>
              </w:rPr>
              <w:t xml:space="preserve"> </w:t>
            </w:r>
            <w:r w:rsidRPr="00B6205A">
              <w:rPr>
                <w:rFonts w:ascii="Cambria" w:hAnsi="Cambria"/>
                <w:color w:val="auto"/>
                <w:sz w:val="20"/>
                <w:szCs w:val="20"/>
              </w:rPr>
              <w:t>Απολλινάριος</w:t>
            </w:r>
            <w:r w:rsidRPr="00843E2E">
              <w:rPr>
                <w:rFonts w:ascii="Cambria" w:hAnsi="Cambria"/>
                <w:color w:val="auto"/>
                <w:sz w:val="20"/>
                <w:szCs w:val="20"/>
              </w:rPr>
              <w:t xml:space="preserve">) </w:t>
            </w:r>
            <w:r w:rsidRPr="00B6205A">
              <w:rPr>
                <w:rFonts w:ascii="Cambria" w:hAnsi="Cambria"/>
                <w:color w:val="auto"/>
                <w:sz w:val="20"/>
                <w:szCs w:val="20"/>
              </w:rPr>
              <w:t>και</w:t>
            </w:r>
            <w:r w:rsidRPr="00843E2E">
              <w:rPr>
                <w:rFonts w:ascii="Cambria" w:hAnsi="Cambria"/>
                <w:color w:val="auto"/>
                <w:sz w:val="20"/>
                <w:szCs w:val="20"/>
              </w:rPr>
              <w:t xml:space="preserve"> </w:t>
            </w:r>
            <w:r w:rsidRPr="00B6205A">
              <w:rPr>
                <w:rFonts w:ascii="Cambria" w:hAnsi="Cambria"/>
                <w:color w:val="auto"/>
                <w:sz w:val="20"/>
                <w:szCs w:val="20"/>
              </w:rPr>
              <w:t>παραστάσεις</w:t>
            </w:r>
            <w:r w:rsidRPr="00843E2E">
              <w:rPr>
                <w:rFonts w:ascii="Cambria" w:hAnsi="Cambria"/>
                <w:color w:val="auto"/>
                <w:sz w:val="20"/>
                <w:szCs w:val="20"/>
              </w:rPr>
              <w:t xml:space="preserve"> </w:t>
            </w:r>
            <w:r>
              <w:rPr>
                <w:rFonts w:ascii="Cambria" w:hAnsi="Cambria"/>
                <w:color w:val="auto"/>
                <w:sz w:val="20"/>
                <w:szCs w:val="20"/>
              </w:rPr>
              <w:br/>
            </w:r>
            <w:r w:rsidRPr="00B6205A">
              <w:rPr>
                <w:rFonts w:ascii="Cambria" w:hAnsi="Cambria"/>
                <w:color w:val="auto"/>
                <w:sz w:val="20"/>
                <w:szCs w:val="20"/>
              </w:rPr>
              <w:t>Θ</w:t>
            </w:r>
            <w:r w:rsidRPr="00843E2E">
              <w:rPr>
                <w:rFonts w:ascii="Cambria" w:hAnsi="Cambria"/>
                <w:color w:val="auto"/>
                <w:sz w:val="20"/>
                <w:szCs w:val="20"/>
              </w:rPr>
              <w:t xml:space="preserve">. </w:t>
            </w:r>
            <w:r w:rsidRPr="00B6205A">
              <w:rPr>
                <w:rFonts w:ascii="Cambria" w:hAnsi="Cambria"/>
                <w:color w:val="auto"/>
                <w:sz w:val="20"/>
                <w:szCs w:val="20"/>
              </w:rPr>
              <w:t>Ευχαριστίας</w:t>
            </w:r>
            <w:r w:rsidRPr="00843E2E">
              <w:rPr>
                <w:rFonts w:ascii="Cambria" w:hAnsi="Cambria"/>
                <w:color w:val="auto"/>
                <w:sz w:val="20"/>
                <w:szCs w:val="20"/>
              </w:rPr>
              <w:t xml:space="preserve"> </w:t>
            </w:r>
            <w:r w:rsidRPr="00B6205A">
              <w:rPr>
                <w:rFonts w:ascii="Cambria" w:hAnsi="Cambria"/>
                <w:color w:val="auto"/>
                <w:sz w:val="20"/>
                <w:szCs w:val="20"/>
              </w:rPr>
              <w:t>από</w:t>
            </w:r>
            <w:r w:rsidRPr="00843E2E">
              <w:rPr>
                <w:rFonts w:ascii="Cambria" w:hAnsi="Cambria"/>
                <w:color w:val="auto"/>
                <w:sz w:val="20"/>
                <w:szCs w:val="20"/>
              </w:rPr>
              <w:t xml:space="preserve"> </w:t>
            </w:r>
            <w:r w:rsidRPr="00B6205A">
              <w:rPr>
                <w:rFonts w:ascii="Cambria" w:hAnsi="Cambria"/>
                <w:color w:val="auto"/>
                <w:sz w:val="20"/>
                <w:szCs w:val="20"/>
              </w:rPr>
              <w:t>χειρόγραφα</w:t>
            </w:r>
            <w:r>
              <w:rPr>
                <w:rFonts w:ascii="Cambria" w:hAnsi="Cambria"/>
                <w:color w:val="auto"/>
                <w:sz w:val="20"/>
                <w:szCs w:val="20"/>
              </w:rPr>
              <w:t xml:space="preserve"> (</w:t>
            </w:r>
            <w:r w:rsidRPr="00843E2E">
              <w:rPr>
                <w:rFonts w:ascii="Cambria" w:hAnsi="Cambria"/>
                <w:color w:val="auto"/>
                <w:sz w:val="20"/>
                <w:szCs w:val="20"/>
                <w:lang w:val="en-US"/>
              </w:rPr>
              <w:t>S</w:t>
            </w:r>
            <w:r w:rsidRPr="00B6205A">
              <w:rPr>
                <w:rFonts w:ascii="Cambria" w:hAnsi="Cambria"/>
                <w:color w:val="auto"/>
                <w:sz w:val="20"/>
                <w:szCs w:val="20"/>
                <w:lang w:val="en-US"/>
              </w:rPr>
              <w:t>yriac</w:t>
            </w:r>
            <w:r w:rsidRPr="00843E2E">
              <w:rPr>
                <w:rFonts w:ascii="Cambria" w:hAnsi="Cambria"/>
                <w:color w:val="auto"/>
                <w:sz w:val="20"/>
                <w:szCs w:val="20"/>
              </w:rPr>
              <w:t xml:space="preserve"> </w:t>
            </w:r>
            <w:r w:rsidRPr="00B6205A">
              <w:rPr>
                <w:rFonts w:ascii="Cambria" w:hAnsi="Cambria"/>
                <w:color w:val="auto"/>
                <w:sz w:val="20"/>
                <w:szCs w:val="20"/>
                <w:lang w:val="en-US"/>
              </w:rPr>
              <w:t>Depiction</w:t>
            </w:r>
            <w:r w:rsidRPr="00843E2E">
              <w:rPr>
                <w:rFonts w:ascii="Cambria" w:hAnsi="Cambria"/>
                <w:color w:val="auto"/>
                <w:sz w:val="20"/>
                <w:szCs w:val="20"/>
              </w:rPr>
              <w:t xml:space="preserve"> </w:t>
            </w:r>
            <w:r>
              <w:rPr>
                <w:rFonts w:ascii="Cambria" w:hAnsi="Cambria"/>
                <w:color w:val="auto"/>
                <w:sz w:val="20"/>
                <w:szCs w:val="20"/>
              </w:rPr>
              <w:br/>
            </w:r>
            <w:r w:rsidRPr="00B6205A">
              <w:rPr>
                <w:rFonts w:ascii="Cambria" w:hAnsi="Cambria"/>
                <w:color w:val="auto"/>
                <w:sz w:val="20"/>
                <w:szCs w:val="20"/>
                <w:lang w:val="en-US"/>
              </w:rPr>
              <w:t>The</w:t>
            </w:r>
            <w:r w:rsidRPr="00843E2E">
              <w:rPr>
                <w:rFonts w:ascii="Cambria" w:hAnsi="Cambria"/>
                <w:color w:val="auto"/>
                <w:sz w:val="20"/>
                <w:szCs w:val="20"/>
              </w:rPr>
              <w:t xml:space="preserve"> </w:t>
            </w:r>
            <w:r w:rsidRPr="00B6205A">
              <w:rPr>
                <w:rFonts w:ascii="Cambria" w:hAnsi="Cambria"/>
                <w:color w:val="auto"/>
                <w:sz w:val="20"/>
                <w:szCs w:val="20"/>
                <w:lang w:val="en-US"/>
              </w:rPr>
              <w:t>Last</w:t>
            </w:r>
            <w:r w:rsidRPr="00843E2E">
              <w:rPr>
                <w:rFonts w:ascii="Cambria" w:hAnsi="Cambria"/>
                <w:color w:val="auto"/>
                <w:sz w:val="20"/>
                <w:szCs w:val="20"/>
              </w:rPr>
              <w:t xml:space="preserve"> </w:t>
            </w:r>
            <w:r w:rsidRPr="00B6205A">
              <w:rPr>
                <w:rFonts w:ascii="Cambria" w:hAnsi="Cambria"/>
                <w:color w:val="auto"/>
                <w:sz w:val="20"/>
                <w:szCs w:val="20"/>
                <w:lang w:val="en-US"/>
              </w:rPr>
              <w:t>Supper</w:t>
            </w:r>
            <w:r w:rsidRPr="00843E2E">
              <w:rPr>
                <w:rFonts w:ascii="Cambria" w:hAnsi="Cambria"/>
                <w:color w:val="auto"/>
                <w:sz w:val="20"/>
                <w:szCs w:val="20"/>
              </w:rPr>
              <w:t xml:space="preserve">, </w:t>
            </w:r>
            <w:smartTag w:uri="urn:schemas-microsoft-com:office:smarttags" w:element="place">
              <w:smartTag w:uri="urn:schemas-microsoft-com:office:smarttags" w:element="PlaceName">
                <w:smartTag w:uri="urn:schemas-microsoft-com:office:smarttags" w:element="PlaceName">
                  <w:r w:rsidRPr="00843E2E">
                    <w:rPr>
                      <w:rFonts w:ascii="Cambria" w:hAnsi="Cambria"/>
                      <w:color w:val="auto"/>
                      <w:sz w:val="20"/>
                      <w:szCs w:val="20"/>
                      <w:lang w:val="en-US"/>
                    </w:rPr>
                    <w:t>London</w:t>
                  </w:r>
                </w:smartTag>
                <w:r w:rsidRPr="00843E2E">
                  <w:rPr>
                    <w:rFonts w:ascii="Cambria" w:hAnsi="Cambria"/>
                    <w:color w:val="auto"/>
                    <w:sz w:val="20"/>
                    <w:szCs w:val="20"/>
                  </w:rPr>
                  <w:t xml:space="preserve"> </w:t>
                </w:r>
                <w:smartTag w:uri="urn:schemas-microsoft-com:office:smarttags" w:element="PlaceName">
                  <w:r w:rsidRPr="00843E2E">
                    <w:rPr>
                      <w:rFonts w:ascii="Cambria" w:hAnsi="Cambria"/>
                      <w:color w:val="auto"/>
                      <w:sz w:val="20"/>
                      <w:szCs w:val="20"/>
                      <w:lang w:val="en-US"/>
                    </w:rPr>
                    <w:t>British</w:t>
                  </w:r>
                </w:smartTag>
                <w:r w:rsidRPr="00843E2E">
                  <w:rPr>
                    <w:rFonts w:ascii="Cambria" w:hAnsi="Cambria"/>
                    <w:color w:val="auto"/>
                    <w:sz w:val="20"/>
                    <w:szCs w:val="20"/>
                  </w:rPr>
                  <w:t xml:space="preserve"> </w:t>
                </w:r>
                <w:smartTag w:uri="urn:schemas-microsoft-com:office:smarttags" w:element="PlaceType">
                  <w:r w:rsidRPr="00843E2E">
                    <w:rPr>
                      <w:rFonts w:ascii="Cambria" w:hAnsi="Cambria"/>
                      <w:color w:val="auto"/>
                      <w:sz w:val="20"/>
                      <w:szCs w:val="20"/>
                      <w:lang w:val="en-US"/>
                    </w:rPr>
                    <w:t>Museum</w:t>
                  </w:r>
                </w:smartTag>
              </w:smartTag>
            </w:smartTag>
            <w:r w:rsidRPr="00843E2E">
              <w:rPr>
                <w:rFonts w:ascii="Cambria" w:hAnsi="Cambria"/>
                <w:color w:val="auto"/>
                <w:sz w:val="20"/>
                <w:szCs w:val="20"/>
              </w:rPr>
              <w:t>)</w:t>
            </w:r>
          </w:p>
          <w:p w:rsidR="0030664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30664F" w:rsidRPr="00B6205A" w:rsidRDefault="0030664F" w:rsidP="00A50C1C">
            <w:pPr>
              <w:tabs>
                <w:tab w:val="left" w:pos="317"/>
              </w:tabs>
              <w:autoSpaceDE w:val="0"/>
              <w:autoSpaceDN w:val="0"/>
              <w:adjustRightInd w:val="0"/>
              <w:ind w:left="284" w:hanging="284"/>
              <w:rPr>
                <w:rFonts w:ascii="Cambria" w:hAnsi="Cambria"/>
                <w:b/>
                <w:bCs/>
                <w:sz w:val="20"/>
                <w:szCs w:val="20"/>
              </w:rPr>
            </w:pPr>
            <w:r>
              <w:rPr>
                <w:rFonts w:ascii="Cambria" w:hAnsi="Cambria"/>
                <w:b/>
                <w:sz w:val="20"/>
                <w:szCs w:val="20"/>
              </w:rPr>
              <w:t xml:space="preserve">1. </w:t>
            </w:r>
            <w:r>
              <w:rPr>
                <w:rFonts w:ascii="Cambria" w:hAnsi="Cambria"/>
                <w:b/>
                <w:sz w:val="20"/>
                <w:szCs w:val="20"/>
              </w:rPr>
              <w:tab/>
            </w:r>
            <w:r w:rsidRPr="00B6205A">
              <w:rPr>
                <w:rFonts w:ascii="Cambria" w:hAnsi="Cambria"/>
                <w:sz w:val="20"/>
                <w:szCs w:val="20"/>
              </w:rPr>
              <w:t xml:space="preserve">Συνέντευξη </w:t>
            </w:r>
            <w:r>
              <w:rPr>
                <w:rFonts w:ascii="Cambria" w:hAnsi="Cambria"/>
                <w:sz w:val="20"/>
                <w:szCs w:val="20"/>
              </w:rPr>
              <w:t>με</w:t>
            </w:r>
            <w:r w:rsidRPr="00B6205A">
              <w:rPr>
                <w:rFonts w:ascii="Cambria" w:hAnsi="Cambria"/>
                <w:sz w:val="20"/>
                <w:szCs w:val="20"/>
              </w:rPr>
              <w:t xml:space="preserve"> τον ιερέα της ενορίας </w:t>
            </w:r>
            <w:r>
              <w:rPr>
                <w:rFonts w:ascii="Cambria" w:hAnsi="Cambria"/>
                <w:sz w:val="20"/>
                <w:szCs w:val="20"/>
              </w:rPr>
              <w:t xml:space="preserve">να </w:t>
            </w:r>
            <w:r w:rsidRPr="00B6205A">
              <w:rPr>
                <w:rFonts w:ascii="Cambria" w:hAnsi="Cambria"/>
                <w:sz w:val="20"/>
                <w:szCs w:val="20"/>
              </w:rPr>
              <w:t xml:space="preserve">δείχνει στα παιδιά τα λειτουργικά σκεύη </w:t>
            </w:r>
            <w:r>
              <w:rPr>
                <w:rFonts w:ascii="Cambria" w:hAnsi="Cambria"/>
                <w:sz w:val="20"/>
                <w:szCs w:val="20"/>
              </w:rPr>
              <w:t xml:space="preserve">και να </w:t>
            </w:r>
            <w:r w:rsidRPr="00B6205A">
              <w:rPr>
                <w:rFonts w:ascii="Cambria" w:hAnsi="Cambria"/>
                <w:sz w:val="20"/>
                <w:szCs w:val="20"/>
              </w:rPr>
              <w:t xml:space="preserve">εξηγεί </w:t>
            </w:r>
            <w:r>
              <w:rPr>
                <w:rFonts w:ascii="Cambria" w:hAnsi="Cambria"/>
                <w:sz w:val="20"/>
                <w:szCs w:val="20"/>
              </w:rPr>
              <w:t xml:space="preserve">τα </w:t>
            </w:r>
            <w:r w:rsidRPr="00B6205A">
              <w:rPr>
                <w:rFonts w:ascii="Cambria" w:hAnsi="Cambria"/>
                <w:sz w:val="20"/>
                <w:szCs w:val="20"/>
              </w:rPr>
              <w:t xml:space="preserve">δρώμενα της Θείας </w:t>
            </w:r>
            <w:r>
              <w:rPr>
                <w:rFonts w:ascii="Cambria" w:hAnsi="Cambria"/>
                <w:sz w:val="20"/>
                <w:szCs w:val="20"/>
              </w:rPr>
              <w:t>Λειτουργίας</w:t>
            </w:r>
            <w:r w:rsidRPr="00B6205A">
              <w:rPr>
                <w:rFonts w:ascii="Cambria" w:hAnsi="Cambria"/>
                <w:b/>
                <w:bCs/>
                <w:sz w:val="20"/>
                <w:szCs w:val="20"/>
              </w:rPr>
              <w:t xml:space="preserve"> </w:t>
            </w:r>
          </w:p>
          <w:p w:rsidR="0030664F" w:rsidRDefault="0030664F" w:rsidP="00A50C1C">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Π</w:t>
            </w:r>
            <w:r>
              <w:rPr>
                <w:rFonts w:ascii="Cambria" w:hAnsi="Cambria"/>
                <w:b/>
                <w:bCs/>
                <w:sz w:val="18"/>
                <w:szCs w:val="20"/>
              </w:rPr>
              <w:t>ΑΙΧΝΙΔΙΑ</w:t>
            </w:r>
            <w:r>
              <w:rPr>
                <w:rFonts w:ascii="Cambria" w:hAnsi="Cambria"/>
                <w:b/>
                <w:bCs/>
                <w:sz w:val="20"/>
                <w:szCs w:val="20"/>
              </w:rPr>
              <w:t xml:space="preserve"> Κ</w:t>
            </w:r>
            <w:r>
              <w:rPr>
                <w:rFonts w:ascii="Cambria" w:hAnsi="Cambria"/>
                <w:b/>
                <w:bCs/>
                <w:sz w:val="18"/>
                <w:szCs w:val="20"/>
              </w:rPr>
              <w:t>ΑΙ</w:t>
            </w:r>
            <w:r>
              <w:rPr>
                <w:rFonts w:ascii="Cambria" w:hAnsi="Cambria"/>
                <w:b/>
                <w:bCs/>
                <w:sz w:val="20"/>
                <w:szCs w:val="20"/>
              </w:rPr>
              <w:t xml:space="preserve"> Α</w:t>
            </w:r>
            <w:r>
              <w:rPr>
                <w:rFonts w:ascii="Cambria" w:hAnsi="Cambria"/>
                <w:b/>
                <w:bCs/>
                <w:sz w:val="18"/>
                <w:szCs w:val="20"/>
              </w:rPr>
              <w:t>ΣΚΗΣΕΙΣ</w:t>
            </w:r>
            <w:r>
              <w:rPr>
                <w:rFonts w:ascii="Cambria" w:hAnsi="Cambria"/>
                <w:b/>
                <w:bCs/>
                <w:sz w:val="20"/>
                <w:szCs w:val="20"/>
              </w:rPr>
              <w:t xml:space="preserve"> </w:t>
            </w:r>
            <w:r>
              <w:rPr>
                <w:rFonts w:ascii="Cambria" w:hAnsi="Cambria"/>
                <w:b/>
                <w:bCs/>
                <w:sz w:val="20"/>
                <w:szCs w:val="20"/>
              </w:rPr>
              <w:br/>
              <w:t>Α</w:t>
            </w:r>
            <w:r>
              <w:rPr>
                <w:rFonts w:ascii="Cambria" w:hAnsi="Cambria"/>
                <w:b/>
                <w:bCs/>
                <w:sz w:val="18"/>
                <w:szCs w:val="20"/>
              </w:rPr>
              <w:t xml:space="preserve">ΠΟ </w:t>
            </w:r>
            <w:r>
              <w:rPr>
                <w:rFonts w:ascii="Cambria" w:hAnsi="Cambria"/>
                <w:b/>
                <w:bCs/>
                <w:sz w:val="20"/>
                <w:szCs w:val="20"/>
              </w:rPr>
              <w:t>Λ</w:t>
            </w:r>
            <w:r>
              <w:rPr>
                <w:rFonts w:ascii="Cambria" w:hAnsi="Cambria"/>
                <w:b/>
                <w:bCs/>
                <w:sz w:val="18"/>
                <w:szCs w:val="20"/>
              </w:rPr>
              <w:t>ΟΓΙΣΜΙΚΑ</w:t>
            </w:r>
          </w:p>
          <w:p w:rsidR="0030664F" w:rsidRPr="00B6205A" w:rsidRDefault="0030664F" w:rsidP="00A50C1C">
            <w:pPr>
              <w:pStyle w:val="Default"/>
              <w:ind w:left="284" w:hanging="284"/>
              <w:rPr>
                <w:rFonts w:ascii="Cambria" w:hAnsi="Cambria"/>
                <w:sz w:val="20"/>
                <w:szCs w:val="20"/>
              </w:rPr>
            </w:pPr>
          </w:p>
          <w:p w:rsidR="0030664F" w:rsidRPr="00B6205A" w:rsidRDefault="0030664F" w:rsidP="00A50C1C">
            <w:pPr>
              <w:pStyle w:val="Default"/>
              <w:ind w:left="284" w:hanging="284"/>
              <w:rPr>
                <w:rFonts w:ascii="Cambria" w:hAnsi="Cambria"/>
                <w:sz w:val="20"/>
                <w:szCs w:val="20"/>
              </w:rPr>
            </w:pPr>
          </w:p>
          <w:p w:rsidR="0030664F" w:rsidRPr="00B6205A" w:rsidRDefault="0030664F" w:rsidP="00A50C1C">
            <w:pPr>
              <w:pStyle w:val="Default"/>
              <w:rPr>
                <w:rFonts w:ascii="Cambria" w:hAnsi="Cambria"/>
                <w:sz w:val="20"/>
                <w:szCs w:val="20"/>
              </w:rPr>
            </w:pPr>
          </w:p>
        </w:tc>
      </w:tr>
    </w:tbl>
    <w:p w:rsidR="00D16159" w:rsidRDefault="00D16159" w:rsidP="00CD3C7B"/>
    <w:p w:rsidR="00D16159" w:rsidRPr="00A34302"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A34302">
        <w:rPr>
          <w:rFonts w:ascii="Century Gothic" w:hAnsi="Century Gothic"/>
          <w:b/>
          <w:shadow/>
          <w:color w:val="002060"/>
          <w:sz w:val="32"/>
          <w:szCs w:val="28"/>
        </w:rPr>
        <w:t xml:space="preserve">5.  Από τους Χριστιανούς της χώρας μας στους Χριστιανούς του κόσμου  </w:t>
      </w:r>
      <w:r w:rsidR="004B3BB5">
        <w:rPr>
          <w:rFonts w:ascii="Century Gothic" w:hAnsi="Century Gothic"/>
          <w:shadow/>
          <w:color w:val="002060"/>
          <w:sz w:val="28"/>
          <w:szCs w:val="28"/>
        </w:rPr>
        <w:t>(5</w:t>
      </w:r>
      <w:r w:rsidRPr="00AC7588">
        <w:rPr>
          <w:rFonts w:ascii="Century Gothic" w:hAnsi="Century Gothic"/>
          <w:shadow/>
          <w:color w:val="002060"/>
          <w:sz w:val="28"/>
          <w:szCs w:val="28"/>
        </w:rPr>
        <w:t xml:space="preserve">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30664F" w:rsidRPr="00A34302" w:rsidTr="0030664F">
        <w:tc>
          <w:tcPr>
            <w:tcW w:w="2268" w:type="dxa"/>
            <w:vAlign w:val="center"/>
          </w:tcPr>
          <w:p w:rsidR="0030664F" w:rsidRPr="00A34302" w:rsidRDefault="0030664F" w:rsidP="00A50C1C">
            <w:pPr>
              <w:pStyle w:val="ListParagraph1"/>
              <w:ind w:left="0"/>
              <w:jc w:val="center"/>
              <w:rPr>
                <w:rFonts w:ascii="Century Gothic" w:hAnsi="Century Gothic"/>
                <w:b/>
                <w:bCs/>
                <w:smallCaps/>
                <w:shadow/>
                <w:color w:val="800000"/>
                <w:spacing w:val="20"/>
                <w:w w:val="90"/>
                <w:sz w:val="22"/>
                <w:szCs w:val="20"/>
              </w:rPr>
            </w:pPr>
            <w:r w:rsidRPr="00A3430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Βασικά </w:t>
            </w:r>
            <w:r w:rsidRPr="00A34302">
              <w:rPr>
                <w:rFonts w:ascii="Century Gothic" w:hAnsi="Century Gothic"/>
                <w:b/>
                <w:smallCaps/>
                <w:shadow/>
                <w:color w:val="800000"/>
                <w:spacing w:val="20"/>
                <w:w w:val="90"/>
                <w:sz w:val="22"/>
                <w:szCs w:val="20"/>
              </w:rPr>
              <w:br/>
              <w:t>Θέματα</w:t>
            </w:r>
          </w:p>
        </w:tc>
        <w:tc>
          <w:tcPr>
            <w:tcW w:w="5726"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Ενδεικτικές </w:t>
            </w:r>
            <w:r w:rsidRPr="00A34302">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449"/>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αναγνωρίζουν </w:t>
            </w:r>
            <w:r w:rsidRPr="00AC7588">
              <w:rPr>
                <w:rFonts w:ascii="Cambria" w:hAnsi="Cambria"/>
                <w:bCs/>
                <w:sz w:val="20"/>
                <w:szCs w:val="20"/>
              </w:rPr>
              <w:br/>
              <w:t xml:space="preserve">την ύπαρξη χριστιανικών παραδόσεων </w:t>
            </w:r>
            <w:r w:rsidRPr="00AC7588">
              <w:rPr>
                <w:rFonts w:ascii="Cambria" w:hAnsi="Cambria"/>
                <w:bCs/>
                <w:sz w:val="20"/>
                <w:szCs w:val="20"/>
              </w:rPr>
              <w:br/>
              <w:t xml:space="preserve">και ομολογιών </w:t>
            </w:r>
            <w:r w:rsidRPr="00AC7588">
              <w:rPr>
                <w:rFonts w:ascii="Cambria" w:hAnsi="Cambria"/>
                <w:bCs/>
                <w:sz w:val="20"/>
                <w:szCs w:val="20"/>
              </w:rPr>
              <w:br/>
              <w:t xml:space="preserve">στην Ελλάδα και </w:t>
            </w:r>
            <w:r w:rsidRPr="00AC7588">
              <w:rPr>
                <w:rFonts w:ascii="Cambria" w:hAnsi="Cambria"/>
                <w:bCs/>
                <w:sz w:val="20"/>
                <w:szCs w:val="20"/>
              </w:rPr>
              <w:br/>
              <w:t xml:space="preserve">την Ευρώπη </w:t>
            </w:r>
          </w:p>
          <w:p w:rsidR="0030664F" w:rsidRPr="00AC7588" w:rsidRDefault="0030664F" w:rsidP="00A50C1C">
            <w:pPr>
              <w:tabs>
                <w:tab w:val="num" w:pos="449"/>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διακρίνουν </w:t>
            </w:r>
            <w:r w:rsidRPr="00AC7588">
              <w:rPr>
                <w:rFonts w:ascii="Cambria" w:hAnsi="Cambria"/>
                <w:bCs/>
                <w:sz w:val="20"/>
                <w:szCs w:val="20"/>
              </w:rPr>
              <w:br/>
              <w:t xml:space="preserve">διαφορές και ομοιότητες </w:t>
            </w:r>
            <w:r w:rsidRPr="00AC7588">
              <w:rPr>
                <w:rFonts w:ascii="Cambria" w:hAnsi="Cambria"/>
                <w:bCs/>
                <w:sz w:val="20"/>
                <w:szCs w:val="20"/>
              </w:rPr>
              <w:br/>
              <w:t xml:space="preserve">στις χριστιανικές παραδόσεις </w:t>
            </w:r>
          </w:p>
          <w:p w:rsidR="0030664F" w:rsidRPr="00AC7588" w:rsidRDefault="0030664F" w:rsidP="00A50C1C">
            <w:pPr>
              <w:tabs>
                <w:tab w:val="num" w:pos="449"/>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εξετάζουν και αξιολογούν </w:t>
            </w:r>
            <w:r w:rsidRPr="00AC7588">
              <w:rPr>
                <w:rFonts w:ascii="Cambria" w:hAnsi="Cambria"/>
                <w:bCs/>
                <w:sz w:val="20"/>
                <w:szCs w:val="20"/>
              </w:rPr>
              <w:br/>
              <w:t>τη σύγχρονη κοινή δράση των σημερινών Χριστιανών</w:t>
            </w:r>
          </w:p>
          <w:p w:rsidR="0030664F" w:rsidRPr="00AC7588" w:rsidRDefault="0030664F" w:rsidP="00A50C1C">
            <w:pPr>
              <w:tabs>
                <w:tab w:val="num" w:pos="449"/>
                <w:tab w:val="num" w:pos="2160"/>
              </w:tabs>
              <w:autoSpaceDE w:val="0"/>
              <w:autoSpaceDN w:val="0"/>
              <w:adjustRightInd w:val="0"/>
              <w:spacing w:before="60"/>
              <w:rPr>
                <w:rFonts w:ascii="Cambria" w:hAnsi="Cambria"/>
                <w:bCs/>
                <w:sz w:val="20"/>
                <w:szCs w:val="20"/>
              </w:rPr>
            </w:pPr>
            <w:r w:rsidRPr="00AC7588">
              <w:rPr>
                <w:rFonts w:ascii="Cambria" w:hAnsi="Cambria"/>
                <w:b/>
                <w:bCs/>
                <w:sz w:val="20"/>
                <w:szCs w:val="20"/>
              </w:rPr>
              <w:t>δ)</w:t>
            </w:r>
            <w:r w:rsidRPr="00AC7588">
              <w:rPr>
                <w:rFonts w:ascii="Cambria" w:hAnsi="Cambria"/>
                <w:bCs/>
                <w:sz w:val="20"/>
                <w:szCs w:val="20"/>
              </w:rPr>
              <w:t xml:space="preserve"> εξηγούν με παραδείγματα ότι </w:t>
            </w:r>
            <w:r w:rsidRPr="00AC7588">
              <w:rPr>
                <w:rFonts w:ascii="Cambria" w:hAnsi="Cambria"/>
                <w:bCs/>
                <w:sz w:val="20"/>
                <w:szCs w:val="20"/>
              </w:rPr>
              <w:br/>
              <w:t xml:space="preserve">η εθνική ταυτότητα </w:t>
            </w:r>
            <w:r w:rsidRPr="00AC7588">
              <w:rPr>
                <w:rFonts w:ascii="Cambria" w:hAnsi="Cambria"/>
                <w:bCs/>
                <w:sz w:val="20"/>
                <w:szCs w:val="20"/>
              </w:rPr>
              <w:br/>
              <w:t xml:space="preserve">δεν ταυτίζεται </w:t>
            </w:r>
            <w:r w:rsidRPr="00AC7588">
              <w:rPr>
                <w:rFonts w:ascii="Cambria" w:hAnsi="Cambria"/>
                <w:bCs/>
                <w:sz w:val="20"/>
                <w:szCs w:val="20"/>
              </w:rPr>
              <w:br/>
              <w:t xml:space="preserve">απαραίτητα με μία μόνο  θρησκευτική τοποθέτηση </w:t>
            </w:r>
          </w:p>
          <w:p w:rsidR="0030664F" w:rsidRPr="00AC7588" w:rsidRDefault="0030664F" w:rsidP="00A50C1C">
            <w:pPr>
              <w:tabs>
                <w:tab w:val="num" w:pos="449"/>
                <w:tab w:val="num" w:pos="2160"/>
              </w:tabs>
              <w:autoSpaceDE w:val="0"/>
              <w:autoSpaceDN w:val="0"/>
              <w:adjustRightInd w:val="0"/>
              <w:rPr>
                <w:rFonts w:ascii="Cambria" w:hAnsi="Cambria"/>
                <w:sz w:val="20"/>
                <w:szCs w:val="20"/>
              </w:rPr>
            </w:pPr>
            <w:r w:rsidRPr="00AC7588">
              <w:rPr>
                <w:rFonts w:ascii="Cambria" w:hAnsi="Cambria"/>
                <w:b/>
                <w:sz w:val="20"/>
                <w:szCs w:val="20"/>
              </w:rPr>
              <w:t>ε)</w:t>
            </w:r>
            <w:r w:rsidRPr="00AC7588">
              <w:rPr>
                <w:rFonts w:ascii="Cambria" w:hAnsi="Cambria"/>
                <w:sz w:val="20"/>
                <w:szCs w:val="20"/>
              </w:rPr>
              <w:t xml:space="preserve"> σχεδιάζουν και προγραμματίζουν  δραστηριότητες γνωριμίας </w:t>
            </w:r>
            <w:r w:rsidRPr="00AC7588">
              <w:rPr>
                <w:rFonts w:ascii="Cambria" w:hAnsi="Cambria"/>
                <w:sz w:val="20"/>
                <w:szCs w:val="20"/>
              </w:rPr>
              <w:br/>
              <w:t xml:space="preserve">και κατανόησης </w:t>
            </w:r>
          </w:p>
          <w:p w:rsidR="0030664F" w:rsidRPr="00AC7588" w:rsidRDefault="0030664F" w:rsidP="00A50C1C">
            <w:pPr>
              <w:tabs>
                <w:tab w:val="num" w:pos="449"/>
                <w:tab w:val="num" w:pos="2160"/>
              </w:tabs>
              <w:autoSpaceDE w:val="0"/>
              <w:autoSpaceDN w:val="0"/>
              <w:adjustRightInd w:val="0"/>
              <w:rPr>
                <w:rFonts w:ascii="Cambria" w:hAnsi="Cambria"/>
                <w:sz w:val="20"/>
                <w:szCs w:val="20"/>
              </w:rPr>
            </w:pPr>
            <w:r w:rsidRPr="00AC7588">
              <w:rPr>
                <w:rFonts w:ascii="Cambria" w:hAnsi="Cambria"/>
                <w:sz w:val="20"/>
                <w:szCs w:val="20"/>
              </w:rPr>
              <w:t>των διαφόρων χριστιανικών ομολογιών</w:t>
            </w:r>
          </w:p>
          <w:p w:rsidR="0030664F" w:rsidRPr="00AC7588" w:rsidRDefault="0030664F" w:rsidP="00147C22">
            <w:pPr>
              <w:tabs>
                <w:tab w:val="num" w:pos="449"/>
                <w:tab w:val="num" w:pos="2160"/>
              </w:tabs>
              <w:autoSpaceDE w:val="0"/>
              <w:autoSpaceDN w:val="0"/>
              <w:adjustRightInd w:val="0"/>
              <w:spacing w:before="60" w:after="120"/>
              <w:rPr>
                <w:rFonts w:ascii="Cambria" w:hAnsi="Cambria"/>
                <w:sz w:val="20"/>
                <w:szCs w:val="20"/>
              </w:rPr>
            </w:pPr>
            <w:r w:rsidRPr="00AC7588">
              <w:rPr>
                <w:rFonts w:ascii="Cambria" w:hAnsi="Cambria"/>
                <w:b/>
                <w:sz w:val="20"/>
                <w:szCs w:val="20"/>
              </w:rPr>
              <w:t>στ)</w:t>
            </w:r>
            <w:r w:rsidRPr="00AC7588">
              <w:rPr>
                <w:rFonts w:ascii="Cambria" w:hAnsi="Cambria"/>
                <w:sz w:val="20"/>
                <w:szCs w:val="20"/>
              </w:rPr>
              <w:t xml:space="preserve"> συνοψίζουν τα επιχειρήματα που αναδείχθηκαν στην εργασία τους, υπέρ του  σεβασμού  της διαφορετικής θρησκευτικής ταυτότητας</w:t>
            </w:r>
          </w:p>
        </w:tc>
        <w:tc>
          <w:tcPr>
            <w:tcW w:w="3969" w:type="dxa"/>
          </w:tcPr>
          <w:p w:rsidR="0030664F" w:rsidRPr="00AC7588" w:rsidRDefault="0030664F" w:rsidP="00DD2192">
            <w:pPr>
              <w:numPr>
                <w:ilvl w:val="0"/>
                <w:numId w:val="99"/>
              </w:numPr>
              <w:tabs>
                <w:tab w:val="clear" w:pos="3240"/>
              </w:tabs>
              <w:spacing w:before="60"/>
              <w:ind w:left="284" w:hanging="284"/>
              <w:rPr>
                <w:rFonts w:ascii="Cambria" w:hAnsi="Cambria"/>
                <w:b/>
                <w:sz w:val="20"/>
                <w:szCs w:val="20"/>
              </w:rPr>
            </w:pPr>
            <w:r w:rsidRPr="00AC7588">
              <w:rPr>
                <w:rFonts w:ascii="Cambria" w:hAnsi="Cambria"/>
                <w:b/>
                <w:sz w:val="20"/>
                <w:szCs w:val="20"/>
              </w:rPr>
              <w:t xml:space="preserve">Χριστιανικές παραδόσεις </w:t>
            </w:r>
            <w:r w:rsidRPr="00AC7588">
              <w:rPr>
                <w:rFonts w:ascii="Cambria" w:hAnsi="Cambria"/>
                <w:b/>
                <w:sz w:val="20"/>
                <w:szCs w:val="20"/>
              </w:rPr>
              <w:br/>
              <w:t>της χώρας μας</w:t>
            </w:r>
          </w:p>
          <w:p w:rsidR="0030664F" w:rsidRPr="00AC7588" w:rsidRDefault="0030664F" w:rsidP="00DD2192">
            <w:pPr>
              <w:numPr>
                <w:ilvl w:val="1"/>
                <w:numId w:val="99"/>
              </w:numPr>
              <w:tabs>
                <w:tab w:val="clear" w:pos="1800"/>
                <w:tab w:val="num" w:pos="324"/>
              </w:tabs>
              <w:ind w:left="284" w:hanging="284"/>
              <w:rPr>
                <w:rFonts w:ascii="Cambria" w:hAnsi="Cambria"/>
                <w:sz w:val="20"/>
                <w:szCs w:val="20"/>
              </w:rPr>
            </w:pPr>
            <w:r w:rsidRPr="00AC7588">
              <w:rPr>
                <w:rFonts w:ascii="Cambria" w:hAnsi="Cambria"/>
                <w:sz w:val="20"/>
                <w:szCs w:val="20"/>
              </w:rPr>
              <w:t>Ορθόδοξοι</w:t>
            </w:r>
          </w:p>
          <w:p w:rsidR="0030664F" w:rsidRPr="00AC7588" w:rsidRDefault="0030664F" w:rsidP="00DD2192">
            <w:pPr>
              <w:numPr>
                <w:ilvl w:val="1"/>
                <w:numId w:val="99"/>
              </w:numPr>
              <w:tabs>
                <w:tab w:val="clear" w:pos="1800"/>
                <w:tab w:val="num" w:pos="324"/>
              </w:tabs>
              <w:ind w:left="284" w:hanging="284"/>
              <w:rPr>
                <w:rFonts w:ascii="Cambria" w:hAnsi="Cambria"/>
                <w:sz w:val="20"/>
                <w:szCs w:val="20"/>
              </w:rPr>
            </w:pPr>
            <w:r w:rsidRPr="00AC7588">
              <w:rPr>
                <w:rFonts w:ascii="Cambria" w:hAnsi="Cambria"/>
                <w:sz w:val="20"/>
                <w:szCs w:val="20"/>
              </w:rPr>
              <w:t>Αρμένιοι και Κόπτες</w:t>
            </w:r>
          </w:p>
          <w:p w:rsidR="0030664F" w:rsidRPr="00AC7588" w:rsidRDefault="0030664F" w:rsidP="00DD2192">
            <w:pPr>
              <w:numPr>
                <w:ilvl w:val="1"/>
                <w:numId w:val="99"/>
              </w:numPr>
              <w:tabs>
                <w:tab w:val="clear" w:pos="1800"/>
                <w:tab w:val="num" w:pos="324"/>
              </w:tabs>
              <w:ind w:left="284" w:hanging="284"/>
              <w:rPr>
                <w:rFonts w:ascii="Cambria" w:hAnsi="Cambria"/>
                <w:sz w:val="20"/>
                <w:szCs w:val="20"/>
              </w:rPr>
            </w:pPr>
            <w:r w:rsidRPr="00AC7588">
              <w:rPr>
                <w:rFonts w:ascii="Cambria" w:hAnsi="Cambria"/>
                <w:sz w:val="20"/>
                <w:szCs w:val="20"/>
              </w:rPr>
              <w:t>Ρωμαιοκαθολικοί</w:t>
            </w:r>
          </w:p>
          <w:p w:rsidR="0030664F" w:rsidRPr="00AC7588" w:rsidRDefault="0030664F" w:rsidP="00DD2192">
            <w:pPr>
              <w:numPr>
                <w:ilvl w:val="1"/>
                <w:numId w:val="99"/>
              </w:numPr>
              <w:tabs>
                <w:tab w:val="clear" w:pos="1800"/>
                <w:tab w:val="num" w:pos="324"/>
              </w:tabs>
              <w:ind w:left="284" w:hanging="284"/>
              <w:rPr>
                <w:rFonts w:ascii="Cambria" w:hAnsi="Cambria"/>
                <w:sz w:val="20"/>
                <w:szCs w:val="20"/>
              </w:rPr>
            </w:pPr>
            <w:r w:rsidRPr="00AC7588">
              <w:rPr>
                <w:rFonts w:ascii="Cambria" w:hAnsi="Cambria"/>
                <w:sz w:val="20"/>
                <w:szCs w:val="20"/>
              </w:rPr>
              <w:t>Αγγλικανοί</w:t>
            </w:r>
          </w:p>
          <w:p w:rsidR="0030664F" w:rsidRPr="00AC7588" w:rsidRDefault="0030664F" w:rsidP="00DD2192">
            <w:pPr>
              <w:numPr>
                <w:ilvl w:val="1"/>
                <w:numId w:val="99"/>
              </w:numPr>
              <w:tabs>
                <w:tab w:val="clear" w:pos="1800"/>
                <w:tab w:val="num" w:pos="324"/>
              </w:tabs>
              <w:ind w:left="284" w:hanging="284"/>
              <w:rPr>
                <w:rFonts w:ascii="Cambria" w:hAnsi="Cambria"/>
                <w:sz w:val="20"/>
                <w:szCs w:val="20"/>
              </w:rPr>
            </w:pPr>
            <w:r w:rsidRPr="00AC7588">
              <w:rPr>
                <w:rFonts w:ascii="Cambria" w:hAnsi="Cambria"/>
                <w:sz w:val="20"/>
                <w:szCs w:val="20"/>
              </w:rPr>
              <w:t xml:space="preserve">Προτεστάντες (Ευαγγελικοί, Πεντηκοστιανοί κ.ά.) </w:t>
            </w:r>
          </w:p>
          <w:p w:rsidR="0030664F" w:rsidRPr="00AC7588" w:rsidRDefault="0030664F" w:rsidP="00DD2192">
            <w:pPr>
              <w:numPr>
                <w:ilvl w:val="1"/>
                <w:numId w:val="99"/>
              </w:numPr>
              <w:tabs>
                <w:tab w:val="clear" w:pos="1800"/>
                <w:tab w:val="num" w:pos="324"/>
              </w:tabs>
              <w:ind w:left="284" w:hanging="284"/>
              <w:rPr>
                <w:rFonts w:ascii="Cambria" w:hAnsi="Cambria"/>
                <w:sz w:val="20"/>
                <w:szCs w:val="20"/>
              </w:rPr>
            </w:pPr>
            <w:r w:rsidRPr="00AC7588">
              <w:rPr>
                <w:rFonts w:ascii="Cambria" w:hAnsi="Cambria"/>
                <w:sz w:val="20"/>
                <w:szCs w:val="20"/>
              </w:rPr>
              <w:t>Θρησκευτικός χάρτης της Ελλάδας (Κυκλάδες, Ιόνια, Κρήτη, Θεσσαλονίκη, Κατερίνη)</w:t>
            </w:r>
          </w:p>
          <w:p w:rsidR="0030664F" w:rsidRPr="00AC7588" w:rsidRDefault="0030664F" w:rsidP="00DD2192">
            <w:pPr>
              <w:numPr>
                <w:ilvl w:val="0"/>
                <w:numId w:val="99"/>
              </w:numPr>
              <w:tabs>
                <w:tab w:val="clear" w:pos="3240"/>
              </w:tabs>
              <w:spacing w:before="120"/>
              <w:ind w:left="284" w:hanging="284"/>
              <w:rPr>
                <w:rFonts w:ascii="Cambria" w:hAnsi="Cambria"/>
                <w:b/>
                <w:sz w:val="20"/>
                <w:szCs w:val="20"/>
              </w:rPr>
            </w:pPr>
            <w:r w:rsidRPr="00AC7588">
              <w:rPr>
                <w:rFonts w:ascii="Cambria" w:hAnsi="Cambria"/>
                <w:b/>
                <w:sz w:val="20"/>
                <w:szCs w:val="20"/>
              </w:rPr>
              <w:t xml:space="preserve">Το χριστιανικό ψηφιδωτό </w:t>
            </w:r>
            <w:r w:rsidRPr="00AC7588">
              <w:rPr>
                <w:rFonts w:ascii="Cambria" w:hAnsi="Cambria"/>
                <w:b/>
                <w:sz w:val="20"/>
                <w:szCs w:val="20"/>
              </w:rPr>
              <w:br/>
              <w:t>της Ευρώπης</w:t>
            </w:r>
          </w:p>
          <w:p w:rsidR="0030664F" w:rsidRPr="00AC7588" w:rsidRDefault="0030664F" w:rsidP="00DD2192">
            <w:pPr>
              <w:numPr>
                <w:ilvl w:val="0"/>
                <w:numId w:val="100"/>
              </w:numPr>
              <w:tabs>
                <w:tab w:val="clear" w:pos="3960"/>
              </w:tabs>
              <w:ind w:left="284" w:hanging="284"/>
              <w:rPr>
                <w:rFonts w:ascii="Cambria" w:hAnsi="Cambria"/>
                <w:sz w:val="20"/>
                <w:szCs w:val="20"/>
              </w:rPr>
            </w:pPr>
            <w:r w:rsidRPr="00AC7588">
              <w:rPr>
                <w:rFonts w:ascii="Cambria" w:hAnsi="Cambria"/>
                <w:sz w:val="20"/>
                <w:szCs w:val="20"/>
              </w:rPr>
              <w:t xml:space="preserve">Τόποι προσευχής </w:t>
            </w:r>
          </w:p>
          <w:p w:rsidR="0030664F" w:rsidRPr="00AC7588" w:rsidRDefault="0030664F" w:rsidP="00DD2192">
            <w:pPr>
              <w:numPr>
                <w:ilvl w:val="0"/>
                <w:numId w:val="100"/>
              </w:numPr>
              <w:tabs>
                <w:tab w:val="clear" w:pos="3960"/>
              </w:tabs>
              <w:ind w:left="284" w:hanging="284"/>
              <w:rPr>
                <w:rFonts w:ascii="Cambria" w:hAnsi="Cambria"/>
                <w:b/>
                <w:sz w:val="20"/>
                <w:szCs w:val="20"/>
              </w:rPr>
            </w:pPr>
            <w:r w:rsidRPr="00AC7588">
              <w:rPr>
                <w:rFonts w:ascii="Cambria" w:hAnsi="Cambria"/>
                <w:sz w:val="20"/>
                <w:szCs w:val="20"/>
              </w:rPr>
              <w:t xml:space="preserve">Τρόποι λατρείας </w:t>
            </w:r>
            <w:r w:rsidRPr="00AC7588">
              <w:rPr>
                <w:rFonts w:ascii="Cambria" w:hAnsi="Cambria"/>
                <w:sz w:val="20"/>
                <w:szCs w:val="20"/>
              </w:rPr>
              <w:br/>
              <w:t>(εικόνες, αγάλματα, έθιμα)</w:t>
            </w:r>
          </w:p>
          <w:p w:rsidR="0030664F" w:rsidRPr="00AC7588" w:rsidRDefault="0030664F" w:rsidP="00DD2192">
            <w:pPr>
              <w:numPr>
                <w:ilvl w:val="0"/>
                <w:numId w:val="99"/>
              </w:numPr>
              <w:tabs>
                <w:tab w:val="clear" w:pos="3240"/>
              </w:tabs>
              <w:spacing w:before="120"/>
              <w:ind w:left="284" w:hanging="284"/>
              <w:rPr>
                <w:rFonts w:ascii="Cambria" w:hAnsi="Cambria"/>
                <w:b/>
                <w:sz w:val="20"/>
                <w:szCs w:val="20"/>
              </w:rPr>
            </w:pPr>
            <w:r w:rsidRPr="00AC7588">
              <w:rPr>
                <w:rFonts w:ascii="Cambria" w:hAnsi="Cambria"/>
                <w:b/>
                <w:sz w:val="20"/>
                <w:szCs w:val="20"/>
              </w:rPr>
              <w:t xml:space="preserve">Διαφορετικές παραδόσεις, </w:t>
            </w:r>
            <w:r w:rsidRPr="00AC7588">
              <w:rPr>
                <w:rFonts w:ascii="Cambria" w:hAnsi="Cambria"/>
                <w:b/>
                <w:sz w:val="20"/>
                <w:szCs w:val="20"/>
              </w:rPr>
              <w:br/>
              <w:t>κοινή συνείδηση</w:t>
            </w:r>
          </w:p>
          <w:p w:rsidR="0030664F" w:rsidRPr="00AC7588" w:rsidRDefault="0030664F" w:rsidP="00DD2192">
            <w:pPr>
              <w:numPr>
                <w:ilvl w:val="0"/>
                <w:numId w:val="101"/>
              </w:numPr>
              <w:tabs>
                <w:tab w:val="clear" w:pos="3960"/>
              </w:tabs>
              <w:ind w:left="284" w:hanging="284"/>
              <w:rPr>
                <w:rFonts w:ascii="Cambria" w:hAnsi="Cambria"/>
                <w:sz w:val="20"/>
                <w:szCs w:val="20"/>
              </w:rPr>
            </w:pPr>
            <w:r w:rsidRPr="00AC7588">
              <w:rPr>
                <w:rFonts w:ascii="Cambria" w:hAnsi="Cambria"/>
                <w:sz w:val="20"/>
                <w:szCs w:val="20"/>
              </w:rPr>
              <w:t xml:space="preserve">Η αναζήτηση της κοινής εμπειρίας: Βάπτισμα, Ευχαριστία, Ιεροσύνη </w:t>
            </w:r>
          </w:p>
          <w:p w:rsidR="0030664F" w:rsidRPr="00AC7588" w:rsidRDefault="0030664F" w:rsidP="00DD2192">
            <w:pPr>
              <w:numPr>
                <w:ilvl w:val="0"/>
                <w:numId w:val="101"/>
              </w:numPr>
              <w:tabs>
                <w:tab w:val="clear" w:pos="3960"/>
              </w:tabs>
              <w:ind w:left="284" w:hanging="284"/>
              <w:rPr>
                <w:rFonts w:ascii="Cambria" w:hAnsi="Cambria"/>
                <w:sz w:val="20"/>
                <w:szCs w:val="20"/>
              </w:rPr>
            </w:pPr>
            <w:r w:rsidRPr="00AC7588">
              <w:rPr>
                <w:rFonts w:ascii="Cambria" w:hAnsi="Cambria"/>
                <w:sz w:val="20"/>
                <w:szCs w:val="20"/>
              </w:rPr>
              <w:t>Η κοινή δράση των Χριστιανών στο Παγκόσμιο Συμβούλιο Εκκλησιών.</w:t>
            </w:r>
          </w:p>
          <w:p w:rsidR="0030664F" w:rsidRPr="00AC7588" w:rsidRDefault="0030664F" w:rsidP="00DD2192">
            <w:pPr>
              <w:numPr>
                <w:ilvl w:val="0"/>
                <w:numId w:val="101"/>
              </w:numPr>
              <w:tabs>
                <w:tab w:val="clear" w:pos="3960"/>
              </w:tabs>
              <w:ind w:left="284" w:hanging="284"/>
              <w:rPr>
                <w:rFonts w:ascii="Cambria" w:hAnsi="Cambria"/>
                <w:sz w:val="20"/>
                <w:szCs w:val="20"/>
              </w:rPr>
            </w:pPr>
            <w:r w:rsidRPr="00AC7588">
              <w:rPr>
                <w:rFonts w:ascii="Cambria" w:hAnsi="Cambria"/>
                <w:sz w:val="20"/>
                <w:szCs w:val="20"/>
              </w:rPr>
              <w:t xml:space="preserve">Θεάνθρωπος Χριστός: Το πρόσωπο </w:t>
            </w:r>
            <w:r w:rsidRPr="00AC7588">
              <w:rPr>
                <w:rFonts w:ascii="Cambria" w:hAnsi="Cambria"/>
                <w:sz w:val="20"/>
                <w:szCs w:val="20"/>
              </w:rPr>
              <w:br/>
              <w:t xml:space="preserve">που ενώνει τους Χριστιανούς όλου </w:t>
            </w:r>
            <w:r w:rsidRPr="00AC7588">
              <w:rPr>
                <w:rFonts w:ascii="Cambria" w:hAnsi="Cambria"/>
                <w:sz w:val="20"/>
                <w:szCs w:val="20"/>
              </w:rPr>
              <w:br/>
              <w:t>του κόσμου</w:t>
            </w:r>
          </w:p>
          <w:p w:rsidR="0030664F" w:rsidRPr="00AC7588" w:rsidRDefault="0030664F" w:rsidP="00A50C1C">
            <w:pPr>
              <w:tabs>
                <w:tab w:val="num" w:pos="3960"/>
              </w:tabs>
              <w:ind w:left="284"/>
              <w:rPr>
                <w:rFonts w:ascii="Cambria" w:hAnsi="Cambria"/>
                <w:sz w:val="20"/>
                <w:szCs w:val="20"/>
              </w:rPr>
            </w:pPr>
          </w:p>
        </w:tc>
        <w:tc>
          <w:tcPr>
            <w:tcW w:w="5726" w:type="dxa"/>
          </w:tcPr>
          <w:p w:rsidR="0030664F" w:rsidRPr="008924B3" w:rsidRDefault="0030664F" w:rsidP="00A50C1C">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8924B3">
              <w:rPr>
                <w:rFonts w:ascii="Cambria" w:hAnsi="Cambria"/>
                <w:b/>
                <w:bCs/>
                <w:sz w:val="20"/>
                <w:szCs w:val="20"/>
              </w:rPr>
              <w:t>Β</w:t>
            </w:r>
            <w:r w:rsidRPr="008924B3">
              <w:rPr>
                <w:rFonts w:ascii="Cambria" w:hAnsi="Cambria"/>
                <w:b/>
                <w:bCs/>
                <w:sz w:val="18"/>
                <w:szCs w:val="20"/>
              </w:rPr>
              <w:t>ΙΩΜΑΤΙΚΕΣ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A50C1C">
            <w:pPr>
              <w:tabs>
                <w:tab w:val="left" w:pos="236"/>
              </w:tabs>
              <w:autoSpaceDE w:val="0"/>
              <w:autoSpaceDN w:val="0"/>
              <w:adjustRightInd w:val="0"/>
              <w:ind w:left="284" w:hanging="284"/>
              <w:rPr>
                <w:rFonts w:ascii="Cambria" w:hAnsi="Cambria"/>
                <w:bCs/>
                <w:sz w:val="20"/>
                <w:szCs w:val="20"/>
              </w:rPr>
            </w:pPr>
            <w:r w:rsidRPr="008924B3">
              <w:rPr>
                <w:rFonts w:ascii="Cambria" w:hAnsi="Cambria"/>
                <w:b/>
                <w:bCs/>
                <w:sz w:val="20"/>
                <w:szCs w:val="20"/>
              </w:rPr>
              <w:t>1.</w:t>
            </w:r>
            <w:r w:rsidRPr="008924B3">
              <w:rPr>
                <w:rFonts w:ascii="Cambria" w:hAnsi="Cambria"/>
                <w:b/>
                <w:bCs/>
                <w:sz w:val="20"/>
                <w:szCs w:val="20"/>
              </w:rPr>
              <w:tab/>
            </w:r>
            <w:r w:rsidRPr="008924B3">
              <w:rPr>
                <w:rFonts w:ascii="Cambria" w:hAnsi="Cambria"/>
                <w:b/>
                <w:bCs/>
                <w:sz w:val="20"/>
                <w:szCs w:val="20"/>
              </w:rPr>
              <w:tab/>
            </w:r>
            <w:r w:rsidRPr="008924B3">
              <w:rPr>
                <w:rFonts w:ascii="Cambria" w:hAnsi="Cambria"/>
                <w:bCs/>
                <w:sz w:val="20"/>
                <w:szCs w:val="20"/>
              </w:rPr>
              <w:t>Ομαδικό γλυπτό: «Σε γνωρίζω καλύτερα – σε σέβομαι περισσότερο»</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Β. </w:t>
            </w:r>
            <w:r w:rsidRPr="008924B3">
              <w:rPr>
                <w:rFonts w:ascii="Cambria" w:hAnsi="Cambria"/>
                <w:b/>
                <w:bCs/>
                <w:sz w:val="20"/>
                <w:szCs w:val="20"/>
              </w:rPr>
              <w:tab/>
            </w:r>
            <w:r w:rsidRPr="008924B3">
              <w:rPr>
                <w:rFonts w:ascii="Cambria" w:hAnsi="Cambria"/>
                <w:b/>
                <w:bCs/>
                <w:sz w:val="18"/>
                <w:szCs w:val="20"/>
              </w:rPr>
              <w:t>ΟΜΑΔΟΣΥΝΕΡΓΑΤΙΚΕΣ</w:t>
            </w:r>
            <w:r w:rsidRPr="008924B3">
              <w:rPr>
                <w:rFonts w:ascii="Cambria" w:hAnsi="Cambria"/>
                <w:b/>
                <w:bCs/>
                <w:sz w:val="20"/>
                <w:szCs w:val="20"/>
              </w:rPr>
              <w:t xml:space="preserve"> / Δ</w:t>
            </w:r>
            <w:r w:rsidRPr="008924B3">
              <w:rPr>
                <w:rFonts w:ascii="Cambria" w:hAnsi="Cambria"/>
                <w:b/>
                <w:bCs/>
                <w:sz w:val="18"/>
                <w:szCs w:val="20"/>
              </w:rPr>
              <w:t>ΙΕΡΕΥΝΗΤΙΚΕΣ</w:t>
            </w:r>
            <w:r w:rsidRPr="008924B3">
              <w:rPr>
                <w:rFonts w:ascii="Cambria" w:hAnsi="Cambria"/>
                <w:b/>
                <w:bCs/>
                <w:sz w:val="20"/>
                <w:szCs w:val="20"/>
              </w:rPr>
              <w:t xml:space="preserve"> Δ</w:t>
            </w:r>
            <w:r w:rsidRPr="008924B3">
              <w:rPr>
                <w:rFonts w:ascii="Cambria" w:hAnsi="Cambria"/>
                <w:b/>
                <w:bCs/>
                <w:sz w:val="18"/>
                <w:szCs w:val="20"/>
              </w:rPr>
              <w:t>ΡΑΣΤΗΡΙΟΤΗΤΕΣ</w:t>
            </w:r>
          </w:p>
          <w:p w:rsidR="0030664F" w:rsidRPr="008924B3" w:rsidRDefault="0030664F" w:rsidP="00DD2192">
            <w:pPr>
              <w:numPr>
                <w:ilvl w:val="0"/>
                <w:numId w:val="102"/>
              </w:numPr>
              <w:tabs>
                <w:tab w:val="clear" w:pos="1453"/>
                <w:tab w:val="left" w:pos="236"/>
                <w:tab w:val="num" w:pos="313"/>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Σε δυάδες: Εντοπίζουν μια διαφορά τους (γύρω π.χ. από </w:t>
            </w:r>
            <w:r w:rsidRPr="008924B3">
              <w:rPr>
                <w:rFonts w:ascii="Cambria" w:hAnsi="Cambria"/>
                <w:bCs/>
                <w:sz w:val="20"/>
                <w:szCs w:val="20"/>
              </w:rPr>
              <w:br/>
              <w:t>τη μουσική ή το παιχνίδι) και εξηγούν ο ένας στον άλλον τι σημαίνει για τους ίδιους η προτίμησή τους. Αναστοχασμός στην ολομέλεια: Όσο καλύτερα γνωρίζουμε τόσο περισσότερο σεβόμαστε</w:t>
            </w:r>
          </w:p>
          <w:p w:rsidR="0030664F" w:rsidRPr="008924B3" w:rsidRDefault="0030664F" w:rsidP="00DD2192">
            <w:pPr>
              <w:numPr>
                <w:ilvl w:val="0"/>
                <w:numId w:val="102"/>
              </w:numPr>
              <w:tabs>
                <w:tab w:val="clear" w:pos="1453"/>
                <w:tab w:val="left" w:pos="236"/>
                <w:tab w:val="num" w:pos="313"/>
              </w:tabs>
              <w:autoSpaceDE w:val="0"/>
              <w:autoSpaceDN w:val="0"/>
              <w:adjustRightInd w:val="0"/>
              <w:ind w:left="284" w:hanging="284"/>
              <w:rPr>
                <w:rFonts w:ascii="Cambria" w:hAnsi="Cambria"/>
                <w:bCs/>
                <w:sz w:val="20"/>
                <w:szCs w:val="20"/>
              </w:rPr>
            </w:pPr>
            <w:r w:rsidRPr="008924B3">
              <w:rPr>
                <w:rFonts w:ascii="Cambria" w:hAnsi="Cambria"/>
                <w:bCs/>
                <w:sz w:val="20"/>
                <w:szCs w:val="20"/>
              </w:rPr>
              <w:t>Κατασκευή ερωτηματολογίου για συνέντευξη «Τι θα ήθελα να μάθω για σας»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102"/>
              </w:numPr>
              <w:tabs>
                <w:tab w:val="clear" w:pos="1453"/>
                <w:tab w:val="left" w:pos="236"/>
                <w:tab w:val="num" w:pos="313"/>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Έρευνα: Οι ναοί των άλλων χριστιανικών παραδόσεων </w:t>
            </w:r>
            <w:r w:rsidRPr="008924B3">
              <w:rPr>
                <w:rFonts w:ascii="Cambria" w:hAnsi="Cambria"/>
                <w:bCs/>
                <w:sz w:val="20"/>
                <w:szCs w:val="20"/>
              </w:rPr>
              <w:br/>
              <w:t>στην ευρύτερη περιοχή (</w:t>
            </w:r>
            <w:r w:rsidRPr="008924B3">
              <w:rPr>
                <w:rFonts w:ascii="Cambria" w:hAnsi="Cambria"/>
                <w:bCs/>
                <w:sz w:val="20"/>
                <w:szCs w:val="20"/>
                <w:lang w:val="en-US"/>
              </w:rPr>
              <w:t>I</w:t>
            </w:r>
            <w:r w:rsidRPr="008924B3">
              <w:rPr>
                <w:rFonts w:ascii="Cambria" w:hAnsi="Cambria"/>
                <w:bCs/>
                <w:sz w:val="20"/>
                <w:szCs w:val="20"/>
              </w:rPr>
              <w:t>)</w:t>
            </w:r>
          </w:p>
          <w:p w:rsidR="0030664F" w:rsidRPr="008924B3" w:rsidRDefault="0030664F" w:rsidP="00DD2192">
            <w:pPr>
              <w:numPr>
                <w:ilvl w:val="0"/>
                <w:numId w:val="102"/>
              </w:numPr>
              <w:tabs>
                <w:tab w:val="clear" w:pos="1453"/>
                <w:tab w:val="left" w:pos="236"/>
                <w:tab w:val="num" w:pos="313"/>
              </w:tabs>
              <w:autoSpaceDE w:val="0"/>
              <w:autoSpaceDN w:val="0"/>
              <w:adjustRightInd w:val="0"/>
              <w:ind w:left="284" w:hanging="284"/>
              <w:rPr>
                <w:rFonts w:ascii="Cambria" w:hAnsi="Cambria"/>
                <w:bCs/>
                <w:sz w:val="20"/>
                <w:szCs w:val="20"/>
              </w:rPr>
            </w:pPr>
            <w:r w:rsidRPr="008924B3">
              <w:rPr>
                <w:rFonts w:ascii="Cambria" w:hAnsi="Cambria"/>
                <w:bCs/>
                <w:sz w:val="20"/>
                <w:szCs w:val="20"/>
              </w:rPr>
              <w:tab/>
              <w:t>Επίλυση προβλήματος: «Έλληνας Καθολικός»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Γ.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xml:space="preserve"> Δ</w:t>
            </w:r>
            <w:r w:rsidRPr="008924B3">
              <w:rPr>
                <w:rFonts w:ascii="Cambria" w:hAnsi="Cambria"/>
                <w:b/>
                <w:bCs/>
                <w:sz w:val="18"/>
                <w:szCs w:val="20"/>
              </w:rPr>
              <w:t>ΗΜΙΟΥΡΓΙΚΗΣ</w:t>
            </w:r>
            <w:r w:rsidRPr="008924B3">
              <w:rPr>
                <w:rFonts w:ascii="Cambria" w:hAnsi="Cambria"/>
                <w:b/>
                <w:bCs/>
                <w:sz w:val="20"/>
                <w:szCs w:val="20"/>
              </w:rPr>
              <w:t xml:space="preserve"> Ε</w:t>
            </w:r>
            <w:r w:rsidRPr="008924B3">
              <w:rPr>
                <w:rFonts w:ascii="Cambria" w:hAnsi="Cambria"/>
                <w:b/>
                <w:bCs/>
                <w:sz w:val="18"/>
                <w:szCs w:val="20"/>
              </w:rPr>
              <w:t>ΚΦΡΑΣΗΣ</w:t>
            </w:r>
          </w:p>
          <w:p w:rsidR="0030664F" w:rsidRPr="008924B3" w:rsidRDefault="0030664F" w:rsidP="00DD2192">
            <w:pPr>
              <w:numPr>
                <w:ilvl w:val="1"/>
                <w:numId w:val="102"/>
              </w:numPr>
              <w:tabs>
                <w:tab w:val="clear" w:pos="1440"/>
                <w:tab w:val="left" w:pos="236"/>
              </w:tabs>
              <w:autoSpaceDE w:val="0"/>
              <w:autoSpaceDN w:val="0"/>
              <w:adjustRightInd w:val="0"/>
              <w:ind w:left="284" w:hanging="284"/>
              <w:rPr>
                <w:rFonts w:ascii="Cambria" w:hAnsi="Cambria"/>
                <w:b/>
                <w:bCs/>
                <w:sz w:val="20"/>
                <w:szCs w:val="20"/>
              </w:rPr>
            </w:pPr>
            <w:r w:rsidRPr="008924B3">
              <w:rPr>
                <w:rFonts w:ascii="Cambria" w:hAnsi="Cambria"/>
                <w:bCs/>
                <w:sz w:val="20"/>
                <w:szCs w:val="20"/>
              </w:rPr>
              <w:tab/>
              <w:t xml:space="preserve">Χτίζοντας γέφυρες: Ηλεκτρονική συνομιλία με </w:t>
            </w:r>
            <w:r w:rsidRPr="008924B3">
              <w:rPr>
                <w:rFonts w:ascii="Cambria" w:hAnsi="Cambria"/>
                <w:bCs/>
                <w:sz w:val="20"/>
                <w:szCs w:val="20"/>
              </w:rPr>
              <w:br/>
              <w:t xml:space="preserve">συμμαθητές τους στη Σύρο, Τήνο κ.ά. για χόμπι, </w:t>
            </w:r>
            <w:r w:rsidRPr="008924B3">
              <w:rPr>
                <w:rFonts w:ascii="Cambria" w:hAnsi="Cambria"/>
                <w:bCs/>
                <w:sz w:val="20"/>
                <w:szCs w:val="20"/>
              </w:rPr>
              <w:br/>
              <w:t>συνήθειες, θρησκευτικές πρακτικές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1"/>
                <w:numId w:val="102"/>
              </w:numPr>
              <w:tabs>
                <w:tab w:val="clear" w:pos="1440"/>
                <w:tab w:val="left" w:pos="236"/>
                <w:tab w:val="num" w:pos="313"/>
                <w:tab w:val="num" w:pos="720"/>
              </w:tabs>
              <w:autoSpaceDE w:val="0"/>
              <w:autoSpaceDN w:val="0"/>
              <w:adjustRightInd w:val="0"/>
              <w:ind w:left="284" w:hanging="284"/>
              <w:rPr>
                <w:rFonts w:ascii="Cambria" w:hAnsi="Cambria"/>
                <w:bCs/>
                <w:sz w:val="20"/>
                <w:szCs w:val="20"/>
              </w:rPr>
            </w:pPr>
            <w:r w:rsidRPr="008924B3">
              <w:rPr>
                <w:rFonts w:ascii="Cambria" w:hAnsi="Cambria"/>
                <w:bCs/>
                <w:sz w:val="20"/>
                <w:szCs w:val="20"/>
              </w:rPr>
              <w:tab/>
              <w:t>Αναζήτηση φωτογραφιών στο διαδίκτυο, σύγκριση, ομοιότητες και διαφορές (εξωτερικό – εσωτερικό ναού, άμφια, λειτουργικοί τύποι (</w:t>
            </w:r>
            <w:r w:rsidRPr="008924B3">
              <w:rPr>
                <w:rFonts w:ascii="Cambria" w:hAnsi="Cambria"/>
                <w:bCs/>
                <w:sz w:val="20"/>
                <w:szCs w:val="20"/>
                <w:lang w:val="en-US"/>
              </w:rPr>
              <w:t>II</w:t>
            </w:r>
            <w:r w:rsidRPr="008924B3">
              <w:rPr>
                <w:rFonts w:ascii="Cambria" w:hAnsi="Cambria"/>
                <w:bCs/>
                <w:sz w:val="20"/>
                <w:szCs w:val="20"/>
              </w:rPr>
              <w:t>)</w:t>
            </w:r>
          </w:p>
          <w:p w:rsidR="0030664F" w:rsidRPr="008924B3" w:rsidRDefault="0030664F" w:rsidP="00DD2192">
            <w:pPr>
              <w:numPr>
                <w:ilvl w:val="1"/>
                <w:numId w:val="102"/>
              </w:numPr>
              <w:tabs>
                <w:tab w:val="clear" w:pos="1440"/>
                <w:tab w:val="left" w:pos="236"/>
                <w:tab w:val="num" w:pos="313"/>
                <w:tab w:val="num" w:pos="720"/>
              </w:tabs>
              <w:autoSpaceDE w:val="0"/>
              <w:autoSpaceDN w:val="0"/>
              <w:adjustRightInd w:val="0"/>
              <w:ind w:left="284" w:hanging="284"/>
              <w:rPr>
                <w:rFonts w:ascii="Cambria" w:hAnsi="Cambria"/>
                <w:bCs/>
                <w:sz w:val="20"/>
                <w:szCs w:val="20"/>
              </w:rPr>
            </w:pPr>
            <w:r w:rsidRPr="008924B3">
              <w:rPr>
                <w:rFonts w:ascii="Cambria" w:hAnsi="Cambria"/>
                <w:bCs/>
                <w:sz w:val="20"/>
                <w:szCs w:val="20"/>
              </w:rPr>
              <w:tab/>
              <w:t xml:space="preserve">Ατελιέ: Δημιουργία κολλάζ με θέμα «Ο Σταυρός ενώνει </w:t>
            </w:r>
            <w:r w:rsidRPr="008924B3">
              <w:rPr>
                <w:rFonts w:ascii="Cambria" w:hAnsi="Cambria"/>
                <w:bCs/>
                <w:sz w:val="20"/>
                <w:szCs w:val="20"/>
              </w:rPr>
              <w:br/>
              <w:t>τους Χριστιανούς» (</w:t>
            </w:r>
            <w:r w:rsidRPr="008924B3">
              <w:rPr>
                <w:rFonts w:ascii="Cambria" w:hAnsi="Cambria"/>
                <w:bCs/>
                <w:sz w:val="20"/>
                <w:szCs w:val="20"/>
                <w:lang w:val="en-US"/>
              </w:rPr>
              <w:t>III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Δ. </w:t>
            </w:r>
            <w:r w:rsidRPr="008924B3">
              <w:rPr>
                <w:rFonts w:ascii="Cambria" w:hAnsi="Cambria"/>
                <w:b/>
                <w:bCs/>
                <w:sz w:val="20"/>
                <w:szCs w:val="20"/>
              </w:rPr>
              <w:tab/>
              <w:t>Ε</w:t>
            </w:r>
            <w:r w:rsidRPr="008924B3">
              <w:rPr>
                <w:rFonts w:ascii="Cambria" w:hAnsi="Cambria"/>
                <w:b/>
                <w:bCs/>
                <w:sz w:val="18"/>
                <w:szCs w:val="20"/>
              </w:rPr>
              <w:t>ΠΙΣΚΕΨΕΙΣ</w:t>
            </w:r>
            <w:r w:rsidRPr="008924B3">
              <w:rPr>
                <w:rFonts w:ascii="Cambria" w:hAnsi="Cambria"/>
                <w:b/>
                <w:bCs/>
                <w:sz w:val="20"/>
                <w:szCs w:val="20"/>
              </w:rPr>
              <w:t xml:space="preserve"> / Ε</w:t>
            </w:r>
            <w:r w:rsidRPr="008924B3">
              <w:rPr>
                <w:rFonts w:ascii="Cambria" w:hAnsi="Cambria"/>
                <w:b/>
                <w:bCs/>
                <w:sz w:val="18"/>
                <w:szCs w:val="20"/>
              </w:rPr>
              <w:t>ΚΔΗΛΩΣΕΙΣ</w:t>
            </w:r>
            <w:r w:rsidRPr="008924B3">
              <w:rPr>
                <w:rFonts w:ascii="Cambria" w:hAnsi="Cambria"/>
                <w:b/>
                <w:bCs/>
                <w:sz w:val="20"/>
                <w:szCs w:val="20"/>
              </w:rPr>
              <w:t xml:space="preserve"> / Δ</w:t>
            </w:r>
            <w:r w:rsidRPr="008924B3">
              <w:rPr>
                <w:rFonts w:ascii="Cambria" w:hAnsi="Cambria"/>
                <w:b/>
                <w:bCs/>
                <w:sz w:val="18"/>
                <w:szCs w:val="20"/>
              </w:rPr>
              <w:t>ΡΑΣΕΙΣ</w:t>
            </w:r>
          </w:p>
          <w:p w:rsidR="0030664F" w:rsidRPr="008924B3" w:rsidRDefault="0030664F" w:rsidP="00DD2192">
            <w:pPr>
              <w:numPr>
                <w:ilvl w:val="2"/>
                <w:numId w:val="102"/>
              </w:numPr>
              <w:tabs>
                <w:tab w:val="clear" w:pos="2340"/>
                <w:tab w:val="left" w:pos="236"/>
              </w:tabs>
              <w:autoSpaceDE w:val="0"/>
              <w:autoSpaceDN w:val="0"/>
              <w:adjustRightInd w:val="0"/>
              <w:ind w:left="284" w:hanging="284"/>
              <w:rPr>
                <w:rFonts w:ascii="Cambria" w:hAnsi="Cambria"/>
                <w:bCs/>
                <w:sz w:val="20"/>
                <w:szCs w:val="20"/>
              </w:rPr>
            </w:pPr>
            <w:r w:rsidRPr="008924B3">
              <w:rPr>
                <w:rFonts w:ascii="Cambria" w:hAnsi="Cambria"/>
                <w:bCs/>
                <w:sz w:val="20"/>
                <w:szCs w:val="20"/>
              </w:rPr>
              <w:tab/>
              <w:t>Συνέντευξη από έναν ρωμαιοκαθολικό ιερέα της περιοχής (</w:t>
            </w:r>
            <w:r w:rsidRPr="008924B3">
              <w:rPr>
                <w:rFonts w:ascii="Cambria" w:hAnsi="Cambria"/>
                <w:bCs/>
                <w:sz w:val="20"/>
                <w:szCs w:val="20"/>
                <w:lang w:val="en-US"/>
              </w:rPr>
              <w:t>I</w:t>
            </w:r>
            <w:r w:rsidRPr="008924B3">
              <w:rPr>
                <w:rFonts w:ascii="Cambria" w:hAnsi="Cambria"/>
                <w:bCs/>
                <w:sz w:val="20"/>
                <w:szCs w:val="20"/>
              </w:rPr>
              <w:t>.</w:t>
            </w:r>
            <w:r w:rsidRPr="008924B3">
              <w:rPr>
                <w:rFonts w:ascii="Cambria" w:hAnsi="Cambria"/>
                <w:bCs/>
                <w:sz w:val="20"/>
                <w:szCs w:val="20"/>
                <w:lang w:val="en-US"/>
              </w:rPr>
              <w:t>iii</w:t>
            </w:r>
            <w:r w:rsidRPr="008924B3">
              <w:rPr>
                <w:rFonts w:ascii="Cambria" w:hAnsi="Cambria"/>
                <w:bCs/>
                <w:sz w:val="20"/>
                <w:szCs w:val="20"/>
              </w:rPr>
              <w:t>)</w:t>
            </w:r>
          </w:p>
          <w:p w:rsidR="0030664F" w:rsidRPr="008924B3" w:rsidRDefault="0030664F" w:rsidP="00DD2192">
            <w:pPr>
              <w:numPr>
                <w:ilvl w:val="2"/>
                <w:numId w:val="102"/>
              </w:numPr>
              <w:tabs>
                <w:tab w:val="clear" w:pos="2340"/>
                <w:tab w:val="left" w:pos="236"/>
              </w:tabs>
              <w:autoSpaceDE w:val="0"/>
              <w:autoSpaceDN w:val="0"/>
              <w:adjustRightInd w:val="0"/>
              <w:ind w:left="284" w:hanging="284"/>
              <w:rPr>
                <w:rFonts w:ascii="Cambria" w:hAnsi="Cambria"/>
                <w:bCs/>
                <w:sz w:val="20"/>
                <w:szCs w:val="20"/>
              </w:rPr>
            </w:pPr>
            <w:r w:rsidRPr="008924B3">
              <w:rPr>
                <w:rFonts w:ascii="Cambria" w:hAnsi="Cambria"/>
                <w:bCs/>
                <w:sz w:val="20"/>
                <w:szCs w:val="20"/>
              </w:rPr>
              <w:t xml:space="preserve">Επίσκεψη σε χώρο λατρείας άλλης χριστιανικής </w:t>
            </w:r>
            <w:r w:rsidRPr="008924B3">
              <w:rPr>
                <w:rFonts w:ascii="Cambria" w:hAnsi="Cambria"/>
                <w:bCs/>
                <w:sz w:val="20"/>
                <w:szCs w:val="20"/>
              </w:rPr>
              <w:br/>
              <w:t>παράδοσης (ΙΙ)</w:t>
            </w: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p>
          <w:p w:rsidR="0030664F" w:rsidRPr="008924B3" w:rsidRDefault="0030664F" w:rsidP="00A50C1C">
            <w:pPr>
              <w:autoSpaceDE w:val="0"/>
              <w:autoSpaceDN w:val="0"/>
              <w:adjustRightInd w:val="0"/>
              <w:spacing w:before="120" w:after="60"/>
              <w:ind w:left="284" w:hanging="284"/>
              <w:rPr>
                <w:rFonts w:ascii="Cambria" w:hAnsi="Cambria"/>
                <w:b/>
                <w:bCs/>
                <w:sz w:val="20"/>
                <w:szCs w:val="20"/>
              </w:rPr>
            </w:pPr>
            <w:r w:rsidRPr="008924B3">
              <w:rPr>
                <w:rFonts w:ascii="Cambria" w:hAnsi="Cambria"/>
                <w:b/>
                <w:bCs/>
                <w:sz w:val="20"/>
                <w:szCs w:val="20"/>
              </w:rPr>
              <w:t xml:space="preserve">Ε. </w:t>
            </w:r>
            <w:r w:rsidRPr="008924B3">
              <w:rPr>
                <w:rFonts w:ascii="Cambria" w:hAnsi="Cambria"/>
                <w:b/>
                <w:bCs/>
                <w:sz w:val="20"/>
                <w:szCs w:val="20"/>
              </w:rPr>
              <w:tab/>
              <w:t>Δ</w:t>
            </w:r>
            <w:r w:rsidRPr="008924B3">
              <w:rPr>
                <w:rFonts w:ascii="Cambria" w:hAnsi="Cambria"/>
                <w:b/>
                <w:bCs/>
                <w:sz w:val="18"/>
                <w:szCs w:val="20"/>
              </w:rPr>
              <w:t>ΡΑΣΤΗΡΙΟΤΗΤΕΣ</w:t>
            </w:r>
            <w:r w:rsidRPr="008924B3">
              <w:rPr>
                <w:rFonts w:ascii="Cambria" w:hAnsi="Cambria"/>
                <w:b/>
                <w:bCs/>
                <w:sz w:val="20"/>
                <w:szCs w:val="20"/>
              </w:rPr>
              <w:t>, Π</w:t>
            </w:r>
            <w:r w:rsidRPr="008924B3">
              <w:rPr>
                <w:rFonts w:ascii="Cambria" w:hAnsi="Cambria"/>
                <w:b/>
                <w:bCs/>
                <w:sz w:val="18"/>
                <w:szCs w:val="20"/>
              </w:rPr>
              <w:t>ΑΙΧΝΙΔΙΑ</w:t>
            </w:r>
            <w:r w:rsidRPr="008924B3">
              <w:rPr>
                <w:rFonts w:ascii="Cambria" w:hAnsi="Cambria"/>
                <w:b/>
                <w:bCs/>
                <w:sz w:val="20"/>
                <w:szCs w:val="20"/>
              </w:rPr>
              <w:t xml:space="preserve"> Κ</w:t>
            </w:r>
            <w:r w:rsidRPr="008924B3">
              <w:rPr>
                <w:rFonts w:ascii="Cambria" w:hAnsi="Cambria"/>
                <w:b/>
                <w:bCs/>
                <w:sz w:val="18"/>
                <w:szCs w:val="20"/>
              </w:rPr>
              <w:t>ΑΙ</w:t>
            </w:r>
            <w:r w:rsidRPr="008924B3">
              <w:rPr>
                <w:rFonts w:ascii="Cambria" w:hAnsi="Cambria"/>
                <w:b/>
                <w:bCs/>
                <w:sz w:val="20"/>
                <w:szCs w:val="20"/>
              </w:rPr>
              <w:t xml:space="preserve"> Α</w:t>
            </w:r>
            <w:r w:rsidRPr="008924B3">
              <w:rPr>
                <w:rFonts w:ascii="Cambria" w:hAnsi="Cambria"/>
                <w:b/>
                <w:bCs/>
                <w:sz w:val="18"/>
                <w:szCs w:val="20"/>
              </w:rPr>
              <w:t>ΣΚΗΣΕΙΣ</w:t>
            </w:r>
            <w:r w:rsidRPr="008924B3">
              <w:rPr>
                <w:rFonts w:ascii="Cambria" w:hAnsi="Cambria"/>
                <w:b/>
                <w:bCs/>
                <w:sz w:val="20"/>
                <w:szCs w:val="20"/>
              </w:rPr>
              <w:t xml:space="preserve"> </w:t>
            </w:r>
            <w:r w:rsidRPr="008924B3">
              <w:rPr>
                <w:rFonts w:ascii="Cambria" w:hAnsi="Cambria"/>
                <w:b/>
                <w:bCs/>
                <w:sz w:val="20"/>
                <w:szCs w:val="20"/>
              </w:rPr>
              <w:br/>
              <w:t>Α</w:t>
            </w:r>
            <w:r w:rsidRPr="008924B3">
              <w:rPr>
                <w:rFonts w:ascii="Cambria" w:hAnsi="Cambria"/>
                <w:b/>
                <w:bCs/>
                <w:sz w:val="18"/>
                <w:szCs w:val="20"/>
              </w:rPr>
              <w:t xml:space="preserve">ΠΟ </w:t>
            </w:r>
            <w:r w:rsidRPr="008924B3">
              <w:rPr>
                <w:rFonts w:ascii="Cambria" w:hAnsi="Cambria"/>
                <w:b/>
                <w:bCs/>
                <w:sz w:val="20"/>
                <w:szCs w:val="20"/>
              </w:rPr>
              <w:t>Λ</w:t>
            </w:r>
            <w:r w:rsidRPr="008924B3">
              <w:rPr>
                <w:rFonts w:ascii="Cambria" w:hAnsi="Cambria"/>
                <w:b/>
                <w:bCs/>
                <w:sz w:val="18"/>
                <w:szCs w:val="20"/>
              </w:rPr>
              <w:t>ΟΓΙΣΜΙΚΑ</w:t>
            </w:r>
          </w:p>
          <w:p w:rsidR="0030664F" w:rsidRPr="008924B3" w:rsidRDefault="0030664F" w:rsidP="00DD2192">
            <w:pPr>
              <w:numPr>
                <w:ilvl w:val="0"/>
                <w:numId w:val="132"/>
              </w:numPr>
              <w:tabs>
                <w:tab w:val="clear" w:pos="1440"/>
                <w:tab w:val="left" w:pos="236"/>
              </w:tabs>
              <w:autoSpaceDE w:val="0"/>
              <w:autoSpaceDN w:val="0"/>
              <w:adjustRightInd w:val="0"/>
              <w:ind w:left="284" w:hanging="284"/>
              <w:rPr>
                <w:rFonts w:ascii="Cambria" w:hAnsi="Cambria"/>
                <w:bCs/>
                <w:i/>
                <w:sz w:val="20"/>
                <w:szCs w:val="20"/>
              </w:rPr>
            </w:pPr>
            <w:r w:rsidRPr="008924B3">
              <w:rPr>
                <w:rFonts w:ascii="Cambria" w:hAnsi="Cambria"/>
                <w:bCs/>
                <w:sz w:val="20"/>
                <w:szCs w:val="20"/>
              </w:rPr>
              <w:tab/>
              <w:t>Ασκήσεις και τόποι στο διαδίκτυο από το λογισμικό</w:t>
            </w:r>
            <w:r w:rsidRPr="008924B3">
              <w:rPr>
                <w:rFonts w:ascii="Cambria" w:hAnsi="Cambria"/>
                <w:bCs/>
                <w:sz w:val="20"/>
                <w:szCs w:val="20"/>
              </w:rPr>
              <w:br/>
              <w:t xml:space="preserve">ΣΤ΄ τάξης: </w:t>
            </w:r>
            <w:r w:rsidRPr="008924B3">
              <w:rPr>
                <w:rFonts w:ascii="Cambria" w:hAnsi="Cambria"/>
                <w:bCs/>
                <w:i/>
                <w:sz w:val="20"/>
                <w:szCs w:val="20"/>
              </w:rPr>
              <w:t>Ετερόδοξοι και αλλόθρησκοι</w:t>
            </w:r>
          </w:p>
          <w:p w:rsidR="0030664F" w:rsidRPr="00B6205A" w:rsidRDefault="0030664F" w:rsidP="00DD2192">
            <w:pPr>
              <w:numPr>
                <w:ilvl w:val="0"/>
                <w:numId w:val="132"/>
              </w:numPr>
              <w:tabs>
                <w:tab w:val="clear" w:pos="1440"/>
                <w:tab w:val="left" w:pos="236"/>
              </w:tabs>
              <w:autoSpaceDE w:val="0"/>
              <w:autoSpaceDN w:val="0"/>
              <w:adjustRightInd w:val="0"/>
              <w:ind w:left="284" w:hanging="284"/>
              <w:rPr>
                <w:rFonts w:ascii="Cambria" w:hAnsi="Cambria"/>
                <w:bCs/>
                <w:i/>
                <w:sz w:val="20"/>
                <w:szCs w:val="20"/>
              </w:rPr>
            </w:pPr>
            <w:r w:rsidRPr="008924B3">
              <w:rPr>
                <w:rFonts w:ascii="Cambria" w:hAnsi="Cambria"/>
                <w:bCs/>
                <w:sz w:val="20"/>
                <w:szCs w:val="20"/>
              </w:rPr>
              <w:tab/>
              <w:t>Ασκήσεις από το λογισμικό της Γ΄ Γυμνασίου (</w:t>
            </w:r>
            <w:r w:rsidRPr="008924B3">
              <w:rPr>
                <w:rFonts w:ascii="Cambria" w:hAnsi="Cambria"/>
                <w:bCs/>
                <w:i/>
                <w:sz w:val="20"/>
                <w:szCs w:val="20"/>
              </w:rPr>
              <w:t>Σχολείο</w:t>
            </w:r>
            <w:r w:rsidRPr="008924B3">
              <w:rPr>
                <w:rFonts w:ascii="Cambria" w:hAnsi="Cambria"/>
                <w:bCs/>
                <w:sz w:val="20"/>
                <w:szCs w:val="20"/>
              </w:rPr>
              <w:t xml:space="preserve">): </w:t>
            </w:r>
            <w:r w:rsidRPr="008924B3">
              <w:rPr>
                <w:rFonts w:ascii="Cambria" w:hAnsi="Cambria"/>
                <w:bCs/>
                <w:i/>
                <w:sz w:val="20"/>
                <w:szCs w:val="20"/>
              </w:rPr>
              <w:t>Νεότερα Χρόνια, ο Χριστιανικός κόσμος σήμερα</w:t>
            </w:r>
          </w:p>
        </w:tc>
      </w:tr>
    </w:tbl>
    <w:p w:rsidR="00D16159" w:rsidRDefault="00D16159" w:rsidP="00CD3C7B">
      <w:pPr>
        <w:autoSpaceDE w:val="0"/>
        <w:autoSpaceDN w:val="0"/>
        <w:adjustRightInd w:val="0"/>
        <w:spacing w:after="240"/>
        <w:rPr>
          <w:rFonts w:ascii="Century Gothic" w:hAnsi="Century Gothic"/>
          <w:b/>
          <w:shadow/>
          <w:color w:val="002060"/>
          <w:sz w:val="32"/>
          <w:szCs w:val="28"/>
        </w:rPr>
      </w:pPr>
    </w:p>
    <w:p w:rsidR="00D16159" w:rsidRDefault="00D16159" w:rsidP="00CD3C7B">
      <w:pPr>
        <w:rPr>
          <w:rFonts w:ascii="Century Gothic" w:hAnsi="Century Gothic"/>
          <w:b/>
          <w:shadow/>
          <w:color w:val="002060"/>
          <w:sz w:val="32"/>
          <w:szCs w:val="28"/>
        </w:rPr>
      </w:pPr>
      <w:r>
        <w:rPr>
          <w:rFonts w:ascii="Century Gothic" w:hAnsi="Century Gothic"/>
          <w:b/>
          <w:shadow/>
          <w:color w:val="002060"/>
          <w:sz w:val="32"/>
          <w:szCs w:val="28"/>
        </w:rPr>
        <w:br w:type="page"/>
      </w:r>
    </w:p>
    <w:p w:rsidR="00D16159" w:rsidRPr="00A34302" w:rsidRDefault="00D16159" w:rsidP="00CD3C7B">
      <w:pPr>
        <w:autoSpaceDE w:val="0"/>
        <w:autoSpaceDN w:val="0"/>
        <w:adjustRightInd w:val="0"/>
        <w:spacing w:after="240"/>
        <w:rPr>
          <w:rFonts w:ascii="Century Gothic" w:hAnsi="Century Gothic"/>
          <w:b/>
          <w:shadow/>
          <w:color w:val="002060"/>
          <w:sz w:val="32"/>
          <w:szCs w:val="28"/>
        </w:rPr>
      </w:pPr>
      <w:r w:rsidRPr="00A34302">
        <w:rPr>
          <w:rFonts w:ascii="Century Gothic" w:hAnsi="Century Gothic"/>
          <w:b/>
          <w:shadow/>
          <w:color w:val="002060"/>
          <w:sz w:val="32"/>
          <w:szCs w:val="28"/>
        </w:rPr>
        <w:t xml:space="preserve">6.  Θρησκείες στη χώρα μας  </w:t>
      </w:r>
      <w:r w:rsidR="004B3BB5">
        <w:rPr>
          <w:rFonts w:ascii="Century Gothic" w:hAnsi="Century Gothic"/>
          <w:shadow/>
          <w:color w:val="002060"/>
          <w:sz w:val="28"/>
          <w:szCs w:val="28"/>
        </w:rPr>
        <w:t>(5</w:t>
      </w:r>
      <w:r w:rsidRPr="00AC7588">
        <w:rPr>
          <w:rFonts w:ascii="Century Gothic" w:hAnsi="Century Gothic"/>
          <w:shadow/>
          <w:color w:val="002060"/>
          <w:sz w:val="28"/>
          <w:szCs w:val="28"/>
        </w:rPr>
        <w:t xml:space="preserve">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30664F" w:rsidRPr="00A34302" w:rsidTr="0030664F">
        <w:tc>
          <w:tcPr>
            <w:tcW w:w="2268" w:type="dxa"/>
            <w:vAlign w:val="center"/>
          </w:tcPr>
          <w:p w:rsidR="0030664F" w:rsidRPr="00A34302" w:rsidRDefault="0030664F" w:rsidP="00A50C1C">
            <w:pPr>
              <w:pStyle w:val="ListParagraph1"/>
              <w:ind w:left="0"/>
              <w:jc w:val="center"/>
              <w:rPr>
                <w:rFonts w:ascii="Century Gothic" w:hAnsi="Century Gothic"/>
                <w:b/>
                <w:bCs/>
                <w:smallCaps/>
                <w:shadow/>
                <w:color w:val="800000"/>
                <w:spacing w:val="20"/>
                <w:w w:val="90"/>
                <w:sz w:val="22"/>
                <w:szCs w:val="20"/>
              </w:rPr>
            </w:pPr>
            <w:r w:rsidRPr="00A3430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Βασικά </w:t>
            </w:r>
            <w:r w:rsidRPr="00A34302">
              <w:rPr>
                <w:rFonts w:ascii="Century Gothic" w:hAnsi="Century Gothic"/>
                <w:b/>
                <w:smallCaps/>
                <w:shadow/>
                <w:color w:val="800000"/>
                <w:spacing w:val="20"/>
                <w:w w:val="90"/>
                <w:sz w:val="22"/>
                <w:szCs w:val="20"/>
              </w:rPr>
              <w:br/>
              <w:t>Θέματα</w:t>
            </w:r>
          </w:p>
        </w:tc>
        <w:tc>
          <w:tcPr>
            <w:tcW w:w="5726"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Ενδεικτικές </w:t>
            </w:r>
            <w:r w:rsidRPr="00A34302">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tabs>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παρουσιάζουν στοιχεία για τις </w:t>
            </w:r>
            <w:r w:rsidRPr="00AC7588">
              <w:rPr>
                <w:rFonts w:ascii="Cambria" w:hAnsi="Cambria"/>
                <w:bCs/>
                <w:sz w:val="20"/>
                <w:szCs w:val="20"/>
              </w:rPr>
              <w:br/>
              <w:t xml:space="preserve">άλλες θρησκευτικές κοινότητες </w:t>
            </w:r>
            <w:r w:rsidRPr="00AC7588">
              <w:rPr>
                <w:rFonts w:ascii="Cambria" w:hAnsi="Cambria"/>
                <w:bCs/>
                <w:sz w:val="20"/>
                <w:szCs w:val="20"/>
              </w:rPr>
              <w:br/>
              <w:t xml:space="preserve">της Ελλάδας </w:t>
            </w:r>
          </w:p>
          <w:p w:rsidR="0030664F" w:rsidRPr="00AC7588" w:rsidRDefault="0030664F" w:rsidP="00A50C1C">
            <w:pPr>
              <w:tabs>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αναγνωρίζουν </w:t>
            </w:r>
            <w:r w:rsidRPr="00AC7588">
              <w:rPr>
                <w:rFonts w:ascii="Cambria" w:hAnsi="Cambria"/>
                <w:bCs/>
                <w:sz w:val="20"/>
                <w:szCs w:val="20"/>
              </w:rPr>
              <w:br/>
              <w:t xml:space="preserve">και αξιολογούν τη βιβλική θέση για τον ξένο και τον «άλλον» </w:t>
            </w:r>
          </w:p>
          <w:p w:rsidR="0030664F" w:rsidRPr="00AC7588" w:rsidRDefault="0030664F" w:rsidP="00A50C1C">
            <w:pPr>
              <w:tabs>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ελέγχουν τις ιδέες τους και εξετάζουν κριτικά τη στάση τους απέναντι στον θρησκευτικά «άλλον»</w:t>
            </w:r>
          </w:p>
          <w:p w:rsidR="0030664F" w:rsidRPr="00AC7588" w:rsidRDefault="0030664F" w:rsidP="00A50C1C">
            <w:pPr>
              <w:tabs>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δ)</w:t>
            </w:r>
            <w:r w:rsidRPr="00AC7588">
              <w:rPr>
                <w:rFonts w:ascii="Cambria" w:hAnsi="Cambria"/>
                <w:bCs/>
                <w:sz w:val="20"/>
                <w:szCs w:val="20"/>
              </w:rPr>
              <w:t xml:space="preserve"> εξηγούν με παραδείγματα </w:t>
            </w:r>
            <w:r w:rsidRPr="00AC7588">
              <w:rPr>
                <w:rFonts w:ascii="Cambria" w:hAnsi="Cambria"/>
                <w:bCs/>
                <w:sz w:val="20"/>
                <w:szCs w:val="20"/>
              </w:rPr>
              <w:br/>
              <w:t xml:space="preserve">ότι η κοινή εθνική ταυτότητα δεν υπονομεύεται </w:t>
            </w:r>
            <w:r w:rsidRPr="00AC7588">
              <w:rPr>
                <w:rFonts w:ascii="Cambria" w:hAnsi="Cambria"/>
                <w:bCs/>
                <w:sz w:val="20"/>
                <w:szCs w:val="20"/>
              </w:rPr>
              <w:br/>
              <w:t xml:space="preserve">ούτε ταυτίζεται </w:t>
            </w:r>
            <w:r w:rsidRPr="00AC7588">
              <w:rPr>
                <w:rFonts w:ascii="Cambria" w:hAnsi="Cambria"/>
                <w:bCs/>
                <w:sz w:val="20"/>
                <w:szCs w:val="20"/>
              </w:rPr>
              <w:br/>
              <w:t xml:space="preserve">με τις διαφορετικές θρησκευτικές παραδόσεις </w:t>
            </w:r>
          </w:p>
          <w:p w:rsidR="0030664F" w:rsidRPr="00AC7588" w:rsidRDefault="0030664F" w:rsidP="00A50C1C">
            <w:pPr>
              <w:tabs>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ε)</w:t>
            </w:r>
            <w:r w:rsidRPr="00AC7588">
              <w:rPr>
                <w:rFonts w:ascii="Cambria" w:hAnsi="Cambria"/>
                <w:bCs/>
                <w:sz w:val="20"/>
                <w:szCs w:val="20"/>
              </w:rPr>
              <w:t xml:space="preserve"> επιβεβαιώνουν ότι η διαφορετική θρησκευτική ταυτότητα δεν εμποδίζει την επικοινωνία, την εκτίμηση και την αγάπη των αναθρώπων μεταξύ τους</w:t>
            </w:r>
          </w:p>
          <w:p w:rsidR="0030664F" w:rsidRPr="00AC7588" w:rsidRDefault="0030664F" w:rsidP="00A50C1C">
            <w:pPr>
              <w:tabs>
                <w:tab w:val="num" w:pos="449"/>
              </w:tabs>
              <w:autoSpaceDE w:val="0"/>
              <w:autoSpaceDN w:val="0"/>
              <w:adjustRightInd w:val="0"/>
              <w:spacing w:before="60"/>
              <w:rPr>
                <w:rFonts w:ascii="Cambria" w:hAnsi="Cambria"/>
                <w:bCs/>
                <w:sz w:val="20"/>
                <w:szCs w:val="20"/>
              </w:rPr>
            </w:pPr>
            <w:r w:rsidRPr="00AC7588">
              <w:rPr>
                <w:rFonts w:ascii="Cambria" w:hAnsi="Cambria"/>
                <w:b/>
                <w:bCs/>
                <w:sz w:val="20"/>
                <w:szCs w:val="20"/>
              </w:rPr>
              <w:t>στ)</w:t>
            </w:r>
            <w:r w:rsidRPr="00AC7588">
              <w:rPr>
                <w:rFonts w:ascii="Cambria" w:hAnsi="Cambria"/>
                <w:bCs/>
                <w:sz w:val="20"/>
                <w:szCs w:val="20"/>
              </w:rPr>
              <w:t xml:space="preserve"> συγκρίνουν τις ιδέες που είχαν με αυτές που ανέπτυξαν ως προς τη θρησκευτική και πολιτισμική ετερότητα και ανατοποθετούνται </w:t>
            </w:r>
          </w:p>
          <w:p w:rsidR="0030664F" w:rsidRPr="00AC7588" w:rsidRDefault="0030664F" w:rsidP="00147C22">
            <w:pPr>
              <w:tabs>
                <w:tab w:val="num" w:pos="449"/>
              </w:tabs>
              <w:autoSpaceDE w:val="0"/>
              <w:autoSpaceDN w:val="0"/>
              <w:adjustRightInd w:val="0"/>
              <w:spacing w:before="60"/>
              <w:rPr>
                <w:rFonts w:ascii="Cambria" w:hAnsi="Cambria"/>
                <w:sz w:val="20"/>
                <w:szCs w:val="20"/>
              </w:rPr>
            </w:pPr>
            <w:r w:rsidRPr="00AC7588">
              <w:rPr>
                <w:rFonts w:ascii="Cambria" w:hAnsi="Cambria"/>
                <w:b/>
                <w:bCs/>
                <w:sz w:val="20"/>
                <w:szCs w:val="20"/>
              </w:rPr>
              <w:t xml:space="preserve">ζ)  </w:t>
            </w:r>
            <w:r w:rsidRPr="00AC7588">
              <w:rPr>
                <w:rFonts w:ascii="Cambria" w:hAnsi="Cambria"/>
                <w:bCs/>
                <w:sz w:val="20"/>
                <w:szCs w:val="20"/>
              </w:rPr>
              <w:t xml:space="preserve">αναστοχάζονται και συνοψίζουν τις ευκαιρίες που είχαν </w:t>
            </w:r>
            <w:r w:rsidRPr="00AC7588">
              <w:rPr>
                <w:rFonts w:ascii="Cambria" w:hAnsi="Cambria"/>
                <w:bCs/>
                <w:sz w:val="20"/>
                <w:szCs w:val="20"/>
              </w:rPr>
              <w:br/>
              <w:t xml:space="preserve">στο πλαίσιο του ΜτΘ να εξοικειωθούν με </w:t>
            </w:r>
            <w:r w:rsidRPr="00AC7588">
              <w:rPr>
                <w:rFonts w:ascii="Cambria" w:hAnsi="Cambria"/>
                <w:bCs/>
                <w:sz w:val="20"/>
                <w:szCs w:val="20"/>
              </w:rPr>
              <w:br/>
              <w:t xml:space="preserve">τη δική τους θρησκευτική </w:t>
            </w:r>
            <w:r w:rsidRPr="00AC7588">
              <w:rPr>
                <w:rFonts w:ascii="Cambria" w:hAnsi="Cambria"/>
                <w:bCs/>
                <w:sz w:val="20"/>
                <w:szCs w:val="20"/>
              </w:rPr>
              <w:br/>
              <w:t>παράδοση και ταυτόχρονα</w:t>
            </w:r>
            <w:r w:rsidRPr="00AC7588">
              <w:rPr>
                <w:rFonts w:ascii="Cambria" w:hAnsi="Cambria"/>
                <w:bCs/>
                <w:sz w:val="20"/>
                <w:szCs w:val="20"/>
              </w:rPr>
              <w:br/>
              <w:t xml:space="preserve">να γνωρίσουν </w:t>
            </w:r>
            <w:r w:rsidRPr="00AC7588">
              <w:rPr>
                <w:rFonts w:ascii="Cambria" w:hAnsi="Cambria"/>
                <w:bCs/>
                <w:sz w:val="20"/>
                <w:szCs w:val="20"/>
              </w:rPr>
              <w:br/>
              <w:t xml:space="preserve">άλλες θρησκευτικές παραδόσεις </w:t>
            </w:r>
          </w:p>
        </w:tc>
        <w:tc>
          <w:tcPr>
            <w:tcW w:w="3969" w:type="dxa"/>
          </w:tcPr>
          <w:p w:rsidR="0030664F" w:rsidRPr="00AC7588" w:rsidRDefault="0030664F" w:rsidP="00A50C1C">
            <w:pPr>
              <w:spacing w:before="60"/>
              <w:ind w:left="284" w:hanging="284"/>
              <w:rPr>
                <w:rFonts w:ascii="Cambria" w:hAnsi="Cambria"/>
                <w:b/>
                <w:sz w:val="20"/>
                <w:szCs w:val="20"/>
              </w:rPr>
            </w:pPr>
            <w:smartTag w:uri="urn:schemas-microsoft-com:office:smarttags" w:element="place">
              <w:r w:rsidRPr="00AC7588">
                <w:rPr>
                  <w:rFonts w:ascii="Cambria" w:hAnsi="Cambria"/>
                  <w:b/>
                  <w:sz w:val="20"/>
                  <w:szCs w:val="20"/>
                  <w:lang w:val="en-US"/>
                </w:rPr>
                <w:t>I</w:t>
              </w:r>
              <w:r w:rsidRPr="00AC7588">
                <w:rPr>
                  <w:rFonts w:ascii="Cambria" w:hAnsi="Cambria"/>
                  <w:b/>
                  <w:sz w:val="20"/>
                  <w:szCs w:val="20"/>
                </w:rPr>
                <w:t>.</w:t>
              </w:r>
            </w:smartTag>
            <w:r w:rsidRPr="00AC7588">
              <w:rPr>
                <w:rFonts w:ascii="Cambria" w:hAnsi="Cambria"/>
                <w:b/>
                <w:sz w:val="20"/>
                <w:szCs w:val="20"/>
              </w:rPr>
              <w:tab/>
              <w:t>Ποιος είναι ο γείτονάς μου;</w:t>
            </w:r>
          </w:p>
          <w:p w:rsidR="0030664F" w:rsidRPr="00AC7588" w:rsidRDefault="0030664F" w:rsidP="00DD2192">
            <w:pPr>
              <w:numPr>
                <w:ilvl w:val="1"/>
                <w:numId w:val="103"/>
              </w:numPr>
              <w:tabs>
                <w:tab w:val="clear" w:pos="1800"/>
              </w:tabs>
              <w:ind w:left="284" w:hanging="284"/>
              <w:rPr>
                <w:rFonts w:ascii="Cambria" w:hAnsi="Cambria"/>
                <w:sz w:val="20"/>
                <w:szCs w:val="20"/>
              </w:rPr>
            </w:pPr>
            <w:r w:rsidRPr="00AC7588">
              <w:rPr>
                <w:rFonts w:ascii="Cambria" w:hAnsi="Cambria"/>
                <w:sz w:val="20"/>
                <w:szCs w:val="20"/>
              </w:rPr>
              <w:t xml:space="preserve">Γνωρίζοντας τους θρησκευτικά «άλλους» που ζουν στη γειτονιά, </w:t>
            </w:r>
            <w:r w:rsidRPr="00AC7588">
              <w:rPr>
                <w:rFonts w:ascii="Cambria" w:hAnsi="Cambria"/>
                <w:sz w:val="20"/>
                <w:szCs w:val="20"/>
              </w:rPr>
              <w:br/>
              <w:t xml:space="preserve">στο χωριό, στην πόλη μας </w:t>
            </w:r>
          </w:p>
          <w:p w:rsidR="0030664F" w:rsidRPr="00AC7588" w:rsidRDefault="0030664F" w:rsidP="00DD2192">
            <w:pPr>
              <w:numPr>
                <w:ilvl w:val="1"/>
                <w:numId w:val="103"/>
              </w:numPr>
              <w:tabs>
                <w:tab w:val="clear" w:pos="1800"/>
              </w:tabs>
              <w:ind w:left="284" w:hanging="284"/>
              <w:rPr>
                <w:rFonts w:ascii="Cambria" w:hAnsi="Cambria"/>
                <w:sz w:val="20"/>
                <w:szCs w:val="20"/>
              </w:rPr>
            </w:pPr>
            <w:r w:rsidRPr="00AC7588">
              <w:rPr>
                <w:rFonts w:ascii="Cambria" w:hAnsi="Cambria"/>
                <w:sz w:val="20"/>
                <w:szCs w:val="20"/>
              </w:rPr>
              <w:t>Θρησκείες που υπάρχουν στην Ελλάδα</w:t>
            </w:r>
          </w:p>
          <w:p w:rsidR="0030664F" w:rsidRPr="00AC7588" w:rsidRDefault="0030664F" w:rsidP="00DD2192">
            <w:pPr>
              <w:numPr>
                <w:ilvl w:val="1"/>
                <w:numId w:val="103"/>
              </w:numPr>
              <w:tabs>
                <w:tab w:val="clear" w:pos="1800"/>
              </w:tabs>
              <w:ind w:left="284" w:hanging="284"/>
              <w:rPr>
                <w:rFonts w:ascii="Cambria" w:hAnsi="Cambria"/>
                <w:b/>
                <w:sz w:val="20"/>
                <w:szCs w:val="20"/>
              </w:rPr>
            </w:pPr>
            <w:r w:rsidRPr="00AC7588">
              <w:rPr>
                <w:rFonts w:ascii="Cambria" w:hAnsi="Cambria"/>
                <w:sz w:val="20"/>
                <w:szCs w:val="20"/>
              </w:rPr>
              <w:t>Σεβασμός των θρησκευτικά «άλλων»</w:t>
            </w:r>
          </w:p>
          <w:p w:rsidR="0030664F" w:rsidRPr="00AC7588" w:rsidRDefault="0030664F" w:rsidP="00A50C1C">
            <w:pPr>
              <w:spacing w:before="120"/>
              <w:ind w:left="284" w:hanging="284"/>
              <w:rPr>
                <w:rFonts w:ascii="Cambria" w:hAnsi="Cambria"/>
                <w:b/>
                <w:sz w:val="20"/>
                <w:szCs w:val="20"/>
              </w:rPr>
            </w:pPr>
            <w:r w:rsidRPr="00AC7588">
              <w:rPr>
                <w:rFonts w:ascii="Cambria" w:hAnsi="Cambria"/>
                <w:b/>
                <w:sz w:val="20"/>
                <w:szCs w:val="20"/>
                <w:lang w:val="en-US"/>
              </w:rPr>
              <w:t>II</w:t>
            </w:r>
            <w:r w:rsidRPr="00AC7588">
              <w:rPr>
                <w:rFonts w:ascii="Cambria" w:hAnsi="Cambria"/>
                <w:b/>
                <w:sz w:val="20"/>
                <w:szCs w:val="20"/>
              </w:rPr>
              <w:t>.</w:t>
            </w:r>
            <w:r w:rsidRPr="00AC7588">
              <w:rPr>
                <w:rFonts w:ascii="Cambria" w:hAnsi="Cambria"/>
                <w:b/>
                <w:sz w:val="20"/>
                <w:szCs w:val="20"/>
              </w:rPr>
              <w:tab/>
              <w:t>Ισλαμικές κοινότητες της Ελλάδας</w:t>
            </w:r>
          </w:p>
          <w:p w:rsidR="0030664F" w:rsidRPr="00AC7588" w:rsidRDefault="0030664F" w:rsidP="00DD2192">
            <w:pPr>
              <w:numPr>
                <w:ilvl w:val="0"/>
                <w:numId w:val="104"/>
              </w:numPr>
              <w:tabs>
                <w:tab w:val="clear" w:pos="3960"/>
                <w:tab w:val="num" w:pos="324"/>
              </w:tabs>
              <w:ind w:left="284" w:hanging="284"/>
              <w:rPr>
                <w:rFonts w:ascii="Cambria" w:hAnsi="Cambria"/>
                <w:sz w:val="20"/>
                <w:szCs w:val="20"/>
              </w:rPr>
            </w:pPr>
            <w:r w:rsidRPr="00AC7588">
              <w:rPr>
                <w:rFonts w:ascii="Cambria" w:hAnsi="Cambria"/>
                <w:sz w:val="20"/>
                <w:szCs w:val="20"/>
              </w:rPr>
              <w:t>Μνημεία, δρόμοι, περιοχές</w:t>
            </w:r>
          </w:p>
          <w:p w:rsidR="0030664F" w:rsidRPr="00AC7588" w:rsidRDefault="0030664F" w:rsidP="00DD2192">
            <w:pPr>
              <w:numPr>
                <w:ilvl w:val="0"/>
                <w:numId w:val="104"/>
              </w:numPr>
              <w:tabs>
                <w:tab w:val="clear" w:pos="3960"/>
                <w:tab w:val="num" w:pos="324"/>
              </w:tabs>
              <w:ind w:left="284" w:hanging="284"/>
              <w:rPr>
                <w:rFonts w:ascii="Cambria" w:hAnsi="Cambria"/>
                <w:b/>
                <w:sz w:val="20"/>
                <w:szCs w:val="20"/>
              </w:rPr>
            </w:pPr>
            <w:r w:rsidRPr="00AC7588">
              <w:rPr>
                <w:rFonts w:ascii="Cambria" w:hAnsi="Cambria"/>
                <w:sz w:val="20"/>
                <w:szCs w:val="20"/>
              </w:rPr>
              <w:t xml:space="preserve">Χριστιανοί και Μουσουλμάνοι </w:t>
            </w:r>
          </w:p>
          <w:p w:rsidR="0030664F" w:rsidRPr="00AC7588" w:rsidRDefault="0030664F" w:rsidP="00A50C1C">
            <w:pPr>
              <w:tabs>
                <w:tab w:val="left" w:pos="170"/>
              </w:tabs>
              <w:spacing w:before="120"/>
              <w:ind w:left="284" w:hanging="284"/>
              <w:rPr>
                <w:rFonts w:ascii="Cambria" w:hAnsi="Cambria"/>
                <w:b/>
                <w:sz w:val="20"/>
                <w:szCs w:val="20"/>
              </w:rPr>
            </w:pPr>
            <w:r w:rsidRPr="00AC7588">
              <w:rPr>
                <w:rFonts w:ascii="Cambria" w:hAnsi="Cambria"/>
                <w:b/>
                <w:sz w:val="20"/>
                <w:szCs w:val="20"/>
                <w:lang w:val="en-US"/>
              </w:rPr>
              <w:t>III</w:t>
            </w:r>
            <w:r w:rsidRPr="00AC7588">
              <w:rPr>
                <w:rFonts w:ascii="Cambria" w:hAnsi="Cambria"/>
                <w:b/>
                <w:sz w:val="20"/>
                <w:szCs w:val="20"/>
              </w:rPr>
              <w:t>.</w:t>
            </w:r>
            <w:r w:rsidRPr="00AC7588">
              <w:rPr>
                <w:rFonts w:ascii="Cambria" w:hAnsi="Cambria"/>
                <w:b/>
                <w:sz w:val="20"/>
                <w:szCs w:val="20"/>
              </w:rPr>
              <w:tab/>
              <w:t xml:space="preserve">Ισραηλιτικές κοινότητες </w:t>
            </w:r>
            <w:r w:rsidRPr="00AC7588">
              <w:rPr>
                <w:rFonts w:ascii="Cambria" w:hAnsi="Cambria"/>
                <w:b/>
                <w:sz w:val="20"/>
                <w:szCs w:val="20"/>
              </w:rPr>
              <w:br/>
              <w:t>της Ελλάδας</w:t>
            </w:r>
          </w:p>
          <w:p w:rsidR="0030664F" w:rsidRPr="00AC7588" w:rsidRDefault="0030664F" w:rsidP="00DD2192">
            <w:pPr>
              <w:numPr>
                <w:ilvl w:val="0"/>
                <w:numId w:val="105"/>
              </w:numPr>
              <w:tabs>
                <w:tab w:val="clear" w:pos="3960"/>
                <w:tab w:val="left" w:pos="170"/>
              </w:tabs>
              <w:ind w:left="284" w:hanging="284"/>
              <w:rPr>
                <w:rFonts w:ascii="Cambria" w:hAnsi="Cambria"/>
                <w:sz w:val="20"/>
                <w:szCs w:val="20"/>
              </w:rPr>
            </w:pPr>
            <w:r w:rsidRPr="00AC7588">
              <w:rPr>
                <w:rFonts w:ascii="Cambria" w:hAnsi="Cambria"/>
                <w:sz w:val="20"/>
                <w:szCs w:val="20"/>
              </w:rPr>
              <w:tab/>
              <w:t>Ανακαλύπτοντας τα ίχνη των ισραηλιτικών κοινοτήτων στη χώρα μας (Θεσσαλονίκη, Γιάννενα, Καστοριά, Βόλος, Λάρισα, Ζάκυνθος)</w:t>
            </w:r>
          </w:p>
          <w:p w:rsidR="0030664F" w:rsidRPr="00AC7588" w:rsidRDefault="0030664F" w:rsidP="00DD2192">
            <w:pPr>
              <w:numPr>
                <w:ilvl w:val="0"/>
                <w:numId w:val="105"/>
              </w:numPr>
              <w:tabs>
                <w:tab w:val="clear" w:pos="3960"/>
                <w:tab w:val="left" w:pos="170"/>
              </w:tabs>
              <w:ind w:left="284" w:hanging="284"/>
              <w:rPr>
                <w:rFonts w:ascii="Cambria" w:hAnsi="Cambria"/>
                <w:b/>
                <w:sz w:val="20"/>
                <w:szCs w:val="20"/>
              </w:rPr>
            </w:pPr>
            <w:r w:rsidRPr="00AC7588">
              <w:rPr>
                <w:rFonts w:ascii="Cambria" w:hAnsi="Cambria"/>
                <w:sz w:val="20"/>
                <w:szCs w:val="20"/>
              </w:rPr>
              <w:t xml:space="preserve"> </w:t>
            </w:r>
            <w:r w:rsidRPr="00AC7588">
              <w:rPr>
                <w:rFonts w:ascii="Cambria" w:hAnsi="Cambria"/>
                <w:sz w:val="20"/>
                <w:szCs w:val="20"/>
              </w:rPr>
              <w:tab/>
              <w:t xml:space="preserve">Ισραηλίτες που ξεχώρισαν στην Ελλάδα (Τζ. Καΐμη, Γ. Ελιγιά, Αλλατίνι, </w:t>
            </w:r>
            <w:r w:rsidRPr="00AC7588">
              <w:rPr>
                <w:rFonts w:ascii="Cambria" w:hAnsi="Cambria"/>
                <w:sz w:val="20"/>
                <w:szCs w:val="20"/>
              </w:rPr>
              <w:br/>
              <w:t>Α. Μπεναρόγια, Κάρολος Κουν, Μαρδοχαίος Φριζής)</w:t>
            </w:r>
          </w:p>
          <w:p w:rsidR="0030664F" w:rsidRPr="00AC7588" w:rsidRDefault="0030664F" w:rsidP="00147C22">
            <w:pPr>
              <w:tabs>
                <w:tab w:val="left" w:pos="170"/>
              </w:tabs>
              <w:spacing w:before="120"/>
              <w:ind w:left="284" w:hanging="284"/>
              <w:rPr>
                <w:rFonts w:ascii="Cambria" w:hAnsi="Cambria"/>
                <w:b/>
                <w:sz w:val="20"/>
                <w:szCs w:val="20"/>
              </w:rPr>
            </w:pPr>
            <w:r w:rsidRPr="00AC7588">
              <w:rPr>
                <w:rFonts w:ascii="Cambria" w:hAnsi="Cambria"/>
                <w:b/>
                <w:sz w:val="20"/>
                <w:szCs w:val="20"/>
                <w:lang w:val="en-US"/>
              </w:rPr>
              <w:t>IV</w:t>
            </w:r>
            <w:r w:rsidRPr="00AC7588">
              <w:rPr>
                <w:rFonts w:ascii="Cambria" w:hAnsi="Cambria"/>
                <w:b/>
                <w:sz w:val="20"/>
                <w:szCs w:val="20"/>
              </w:rPr>
              <w:t xml:space="preserve">.  Ποιος είναι «δικός μας» άνθρωπος; </w:t>
            </w:r>
          </w:p>
          <w:p w:rsidR="0030664F" w:rsidRPr="00AC7588" w:rsidRDefault="0030664F" w:rsidP="00DD2192">
            <w:pPr>
              <w:numPr>
                <w:ilvl w:val="0"/>
                <w:numId w:val="106"/>
              </w:numPr>
              <w:tabs>
                <w:tab w:val="clear" w:pos="3960"/>
                <w:tab w:val="left" w:pos="170"/>
              </w:tabs>
              <w:ind w:left="284" w:hanging="284"/>
              <w:rPr>
                <w:rFonts w:ascii="Cambria" w:hAnsi="Cambria"/>
                <w:sz w:val="20"/>
                <w:szCs w:val="20"/>
              </w:rPr>
            </w:pPr>
            <w:r w:rsidRPr="00AC7588">
              <w:rPr>
                <w:rFonts w:ascii="Cambria" w:hAnsi="Cambria"/>
                <w:sz w:val="20"/>
                <w:szCs w:val="20"/>
              </w:rPr>
              <w:tab/>
              <w:t>Στάσεις σύγχρονων χριστιανών</w:t>
            </w:r>
          </w:p>
          <w:p w:rsidR="0030664F" w:rsidRPr="00FD62A4" w:rsidRDefault="0030664F" w:rsidP="00DD2192">
            <w:pPr>
              <w:numPr>
                <w:ilvl w:val="1"/>
                <w:numId w:val="106"/>
              </w:numPr>
              <w:tabs>
                <w:tab w:val="clear" w:pos="1440"/>
              </w:tabs>
              <w:ind w:left="511" w:hanging="227"/>
              <w:rPr>
                <w:rFonts w:ascii="Cambria" w:hAnsi="Cambria"/>
                <w:sz w:val="20"/>
                <w:szCs w:val="20"/>
              </w:rPr>
            </w:pPr>
            <w:r w:rsidRPr="00AC7588">
              <w:rPr>
                <w:rFonts w:ascii="Cambria" w:hAnsi="Cambria"/>
                <w:sz w:val="20"/>
                <w:szCs w:val="20"/>
              </w:rPr>
              <w:t>Χριστιανοί κρύβουν εβραιόπουλα από τους Ναζί</w:t>
            </w:r>
          </w:p>
          <w:p w:rsidR="0030664F" w:rsidRPr="00AC7588" w:rsidRDefault="0030664F" w:rsidP="00DD2192">
            <w:pPr>
              <w:numPr>
                <w:ilvl w:val="1"/>
                <w:numId w:val="106"/>
              </w:numPr>
              <w:tabs>
                <w:tab w:val="clear" w:pos="1440"/>
              </w:tabs>
              <w:spacing w:before="60"/>
              <w:ind w:left="511" w:hanging="227"/>
              <w:rPr>
                <w:rFonts w:ascii="Cambria" w:hAnsi="Cambria"/>
                <w:sz w:val="20"/>
                <w:szCs w:val="20"/>
              </w:rPr>
            </w:pPr>
            <w:r w:rsidRPr="00AC7588">
              <w:rPr>
                <w:rFonts w:ascii="Cambria" w:hAnsi="Cambria"/>
                <w:sz w:val="20"/>
                <w:szCs w:val="20"/>
              </w:rPr>
              <w:t xml:space="preserve">Μια «Κιβωτός του κόσμου» για τα παιδιά </w:t>
            </w:r>
          </w:p>
          <w:p w:rsidR="0030664F" w:rsidRPr="00AC7588" w:rsidRDefault="0030664F" w:rsidP="00DD2192">
            <w:pPr>
              <w:numPr>
                <w:ilvl w:val="1"/>
                <w:numId w:val="106"/>
              </w:numPr>
              <w:tabs>
                <w:tab w:val="clear" w:pos="1440"/>
              </w:tabs>
              <w:ind w:left="511" w:hanging="227"/>
              <w:rPr>
                <w:rFonts w:ascii="Cambria" w:hAnsi="Cambria"/>
                <w:sz w:val="20"/>
                <w:szCs w:val="20"/>
              </w:rPr>
            </w:pPr>
            <w:r w:rsidRPr="00AC7588">
              <w:rPr>
                <w:rFonts w:ascii="Cambria" w:hAnsi="Cambria"/>
                <w:sz w:val="20"/>
                <w:szCs w:val="20"/>
              </w:rPr>
              <w:t>Προστασία των ξένων: Μια τόσο παλιά εντολή! (Εξ 22, 20,23, 9. Λευ 19, 33-34. Αρ 15, 15-16)</w:t>
            </w:r>
          </w:p>
          <w:p w:rsidR="0030664F" w:rsidRPr="00AC7588" w:rsidRDefault="0030664F" w:rsidP="00DD2192">
            <w:pPr>
              <w:numPr>
                <w:ilvl w:val="0"/>
                <w:numId w:val="106"/>
              </w:numPr>
              <w:tabs>
                <w:tab w:val="clear" w:pos="3960"/>
              </w:tabs>
              <w:ind w:left="284" w:hanging="284"/>
              <w:rPr>
                <w:rFonts w:ascii="Cambria" w:hAnsi="Cambria"/>
                <w:sz w:val="20"/>
                <w:szCs w:val="20"/>
              </w:rPr>
            </w:pPr>
            <w:r w:rsidRPr="00AC7588">
              <w:rPr>
                <w:rFonts w:ascii="Cambria" w:hAnsi="Cambria"/>
                <w:sz w:val="20"/>
                <w:szCs w:val="20"/>
              </w:rPr>
              <w:t xml:space="preserve">Από τη Βίβλο: </w:t>
            </w:r>
          </w:p>
          <w:p w:rsidR="0030664F" w:rsidRPr="00AC7588" w:rsidRDefault="0030664F" w:rsidP="00DD2192">
            <w:pPr>
              <w:numPr>
                <w:ilvl w:val="1"/>
                <w:numId w:val="106"/>
              </w:numPr>
              <w:tabs>
                <w:tab w:val="clear" w:pos="1440"/>
              </w:tabs>
              <w:ind w:left="511" w:hanging="227"/>
              <w:rPr>
                <w:rFonts w:ascii="Cambria" w:hAnsi="Cambria"/>
                <w:sz w:val="20"/>
                <w:szCs w:val="20"/>
              </w:rPr>
            </w:pPr>
            <w:r w:rsidRPr="00AC7588">
              <w:rPr>
                <w:rFonts w:ascii="Cambria" w:hAnsi="Cambria"/>
                <w:sz w:val="20"/>
                <w:szCs w:val="20"/>
              </w:rPr>
              <w:t>Ιστορία της Ρουθ (Ρουθ 1,1-4,18)</w:t>
            </w:r>
          </w:p>
        </w:tc>
        <w:tc>
          <w:tcPr>
            <w:tcW w:w="5726" w:type="dxa"/>
          </w:tcPr>
          <w:p w:rsidR="0030664F" w:rsidRPr="00803F6F" w:rsidRDefault="0030664F" w:rsidP="00A50C1C">
            <w:pPr>
              <w:autoSpaceDE w:val="0"/>
              <w:autoSpaceDN w:val="0"/>
              <w:adjustRightInd w:val="0"/>
              <w:spacing w:before="60" w:after="60"/>
              <w:ind w:left="284" w:hanging="284"/>
              <w:rPr>
                <w:rFonts w:ascii="Cambria" w:hAnsi="Cambria"/>
                <w:b/>
                <w:bCs/>
                <w:sz w:val="20"/>
                <w:szCs w:val="20"/>
              </w:rPr>
            </w:pPr>
            <w:r w:rsidRPr="00F9018D">
              <w:rPr>
                <w:rFonts w:ascii="Cambria" w:hAnsi="Cambria"/>
                <w:b/>
                <w:bCs/>
                <w:sz w:val="20"/>
                <w:szCs w:val="20"/>
              </w:rPr>
              <w:t xml:space="preserve">Α. </w:t>
            </w:r>
            <w:r w:rsidRPr="00F9018D">
              <w:rPr>
                <w:rFonts w:ascii="Cambria" w:hAnsi="Cambria"/>
                <w:b/>
                <w:bCs/>
                <w:sz w:val="20"/>
                <w:szCs w:val="20"/>
              </w:rPr>
              <w:tab/>
            </w:r>
            <w:r w:rsidRPr="00803F6F">
              <w:rPr>
                <w:rFonts w:ascii="Cambria" w:hAnsi="Cambria"/>
                <w:b/>
                <w:bCs/>
                <w:sz w:val="20"/>
                <w:szCs w:val="20"/>
              </w:rPr>
              <w:t>ΒΙΩΜΑΤΙΚΕΣ ΔΡΑΣΤΗΡΙΟΤΗΤΕΣ</w:t>
            </w:r>
          </w:p>
          <w:p w:rsidR="0030664F" w:rsidRPr="00803F6F" w:rsidRDefault="0030664F" w:rsidP="00DD2192">
            <w:pPr>
              <w:numPr>
                <w:ilvl w:val="0"/>
                <w:numId w:val="107"/>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Σενάρια με καταστάσεις όπου παρατηρείται έλλειψη σεβασμού προς τη διαφορετική θρησκευτικότητα. Παρουσίαση σκηνών και παγωμένων εικόνων (</w:t>
            </w:r>
            <w:r w:rsidRPr="00803F6F">
              <w:rPr>
                <w:rFonts w:ascii="Cambria" w:hAnsi="Cambria"/>
                <w:sz w:val="20"/>
                <w:szCs w:val="20"/>
                <w:lang w:val="en-US"/>
              </w:rPr>
              <w:t>I</w:t>
            </w:r>
            <w:r w:rsidRPr="00803F6F">
              <w:rPr>
                <w:rFonts w:ascii="Cambria" w:hAnsi="Cambria"/>
                <w:sz w:val="20"/>
                <w:szCs w:val="20"/>
              </w:rPr>
              <w:t>)</w:t>
            </w:r>
          </w:p>
          <w:p w:rsidR="0030664F" w:rsidRPr="00803F6F" w:rsidRDefault="0030664F" w:rsidP="00DD2192">
            <w:pPr>
              <w:numPr>
                <w:ilvl w:val="0"/>
                <w:numId w:val="107"/>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Καρέκλα αφήγησης: Ένα εβραιόπουλο που σώθηκε από </w:t>
            </w:r>
            <w:r w:rsidRPr="00803F6F">
              <w:rPr>
                <w:rFonts w:ascii="Cambria" w:hAnsi="Cambria"/>
                <w:sz w:val="20"/>
                <w:szCs w:val="20"/>
              </w:rPr>
              <w:br/>
              <w:t>μια χριστιανική οικογένεια στη διάρκεια της Κατοχής αφηγείται (</w:t>
            </w:r>
            <w:r w:rsidRPr="00803F6F">
              <w:rPr>
                <w:rFonts w:ascii="Cambria" w:hAnsi="Cambria"/>
                <w:sz w:val="20"/>
                <w:szCs w:val="20"/>
                <w:lang w:val="en-US"/>
              </w:rPr>
              <w:t>IV</w:t>
            </w:r>
            <w:r w:rsidRPr="00803F6F">
              <w:rPr>
                <w:rFonts w:ascii="Cambria" w:hAnsi="Cambria"/>
                <w:sz w:val="20"/>
                <w:szCs w:val="20"/>
              </w:rPr>
              <w:t>.</w:t>
            </w:r>
            <w:r w:rsidRPr="00803F6F">
              <w:rPr>
                <w:rFonts w:ascii="Cambria" w:hAnsi="Cambria"/>
                <w:sz w:val="20"/>
                <w:szCs w:val="20"/>
                <w:lang w:val="en-US"/>
              </w:rPr>
              <w:t>i</w:t>
            </w:r>
            <w:r w:rsidRPr="00803F6F">
              <w:rPr>
                <w:rFonts w:ascii="Cambria" w:hAnsi="Cambria"/>
                <w:sz w:val="20"/>
                <w:szCs w:val="20"/>
              </w:rPr>
              <w:t>)</w:t>
            </w:r>
          </w:p>
          <w:p w:rsidR="0030664F" w:rsidRPr="00803F6F" w:rsidRDefault="0030664F" w:rsidP="00DD2192">
            <w:pPr>
              <w:numPr>
                <w:ilvl w:val="0"/>
                <w:numId w:val="107"/>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r>
            <w:r w:rsidRPr="00803F6F">
              <w:rPr>
                <w:rFonts w:ascii="Cambria" w:hAnsi="Cambria"/>
                <w:sz w:val="20"/>
                <w:szCs w:val="20"/>
              </w:rPr>
              <w:tab/>
              <w:t>Παρουσίαση σκηνών από την ιστορία της Ρουθ (Ι</w:t>
            </w:r>
            <w:r w:rsidRPr="00803F6F">
              <w:rPr>
                <w:rFonts w:ascii="Cambria" w:hAnsi="Cambria"/>
                <w:sz w:val="20"/>
                <w:szCs w:val="20"/>
                <w:lang w:val="en-US"/>
              </w:rPr>
              <w:t>V</w:t>
            </w:r>
            <w:r w:rsidRPr="00803F6F">
              <w:rPr>
                <w:rFonts w:ascii="Cambria" w:hAnsi="Cambria"/>
                <w:sz w:val="20"/>
                <w:szCs w:val="20"/>
              </w:rPr>
              <w:t>.</w:t>
            </w:r>
            <w:r w:rsidRPr="00803F6F">
              <w:rPr>
                <w:rFonts w:ascii="Cambria" w:hAnsi="Cambria"/>
                <w:sz w:val="20"/>
                <w:szCs w:val="20"/>
                <w:lang w:val="en-US"/>
              </w:rPr>
              <w:t>ii</w:t>
            </w:r>
            <w:r w:rsidRPr="00803F6F">
              <w:rPr>
                <w:rFonts w:ascii="Cambria" w:hAnsi="Cambria"/>
                <w:sz w:val="20"/>
                <w:szCs w:val="20"/>
              </w:rPr>
              <w:t>)</w:t>
            </w:r>
          </w:p>
          <w:p w:rsidR="0030664F" w:rsidRPr="00803F6F" w:rsidRDefault="0030664F" w:rsidP="00A50C1C">
            <w:pPr>
              <w:autoSpaceDE w:val="0"/>
              <w:autoSpaceDN w:val="0"/>
              <w:adjustRightInd w:val="0"/>
              <w:spacing w:before="120" w:after="60"/>
              <w:ind w:left="284" w:hanging="284"/>
              <w:rPr>
                <w:rFonts w:ascii="Cambria" w:hAnsi="Cambria"/>
                <w:b/>
                <w:bCs/>
                <w:sz w:val="20"/>
                <w:szCs w:val="20"/>
              </w:rPr>
            </w:pPr>
            <w:r w:rsidRPr="00803F6F">
              <w:rPr>
                <w:rFonts w:ascii="Cambria" w:hAnsi="Cambria"/>
                <w:b/>
                <w:bCs/>
                <w:sz w:val="20"/>
                <w:szCs w:val="20"/>
              </w:rPr>
              <w:t xml:space="preserve">Β. </w:t>
            </w:r>
            <w:r w:rsidRPr="00803F6F">
              <w:rPr>
                <w:rFonts w:ascii="Cambria" w:hAnsi="Cambria"/>
                <w:b/>
                <w:bCs/>
                <w:sz w:val="20"/>
                <w:szCs w:val="20"/>
              </w:rPr>
              <w:tab/>
            </w:r>
            <w:r w:rsidRPr="00803F6F">
              <w:rPr>
                <w:rFonts w:ascii="Cambria" w:hAnsi="Cambria"/>
                <w:b/>
                <w:bCs/>
                <w:sz w:val="18"/>
                <w:szCs w:val="20"/>
              </w:rPr>
              <w:t>ΟΜΑΔΟΣΥΝΕΡΓΑΤΙΚΕΣ</w:t>
            </w:r>
            <w:r w:rsidRPr="00803F6F">
              <w:rPr>
                <w:rFonts w:ascii="Cambria" w:hAnsi="Cambria"/>
                <w:b/>
                <w:bCs/>
                <w:sz w:val="20"/>
                <w:szCs w:val="20"/>
              </w:rPr>
              <w:t xml:space="preserve"> / Δ</w:t>
            </w:r>
            <w:r w:rsidRPr="00803F6F">
              <w:rPr>
                <w:rFonts w:ascii="Cambria" w:hAnsi="Cambria"/>
                <w:b/>
                <w:bCs/>
                <w:sz w:val="18"/>
                <w:szCs w:val="20"/>
              </w:rPr>
              <w:t>ΙΕΡΕΥΝΗΤΙΚΕΣ</w:t>
            </w:r>
            <w:r w:rsidRPr="00803F6F">
              <w:rPr>
                <w:rFonts w:ascii="Cambria" w:hAnsi="Cambria"/>
                <w:b/>
                <w:bCs/>
                <w:sz w:val="20"/>
                <w:szCs w:val="20"/>
              </w:rPr>
              <w:t xml:space="preserve"> Δ</w:t>
            </w:r>
            <w:r w:rsidRPr="00803F6F">
              <w:rPr>
                <w:rFonts w:ascii="Cambria" w:hAnsi="Cambria"/>
                <w:b/>
                <w:bCs/>
                <w:sz w:val="18"/>
                <w:szCs w:val="20"/>
              </w:rPr>
              <w:t>ΡΑΣΤΗΡΙΟΤΗΤΕΣ</w:t>
            </w:r>
          </w:p>
          <w:p w:rsidR="0030664F" w:rsidRPr="00803F6F" w:rsidRDefault="0030664F" w:rsidP="00DD2192">
            <w:pPr>
              <w:numPr>
                <w:ilvl w:val="0"/>
                <w:numId w:val="108"/>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Χτίζοντας γέφυρες: Με συμμαθητές μας σε άλλα μέρη </w:t>
            </w:r>
            <w:r w:rsidRPr="00803F6F">
              <w:rPr>
                <w:rFonts w:ascii="Cambria" w:hAnsi="Cambria"/>
                <w:sz w:val="20"/>
                <w:szCs w:val="20"/>
              </w:rPr>
              <w:br/>
              <w:t>της Ελλάδας (</w:t>
            </w:r>
            <w:r w:rsidRPr="00803F6F">
              <w:rPr>
                <w:rFonts w:ascii="Cambria" w:hAnsi="Cambria"/>
                <w:sz w:val="20"/>
                <w:szCs w:val="20"/>
                <w:lang w:val="en-US"/>
              </w:rPr>
              <w:t>I</w:t>
            </w:r>
            <w:r w:rsidRPr="00803F6F">
              <w:rPr>
                <w:rFonts w:ascii="Cambria" w:hAnsi="Cambria"/>
                <w:sz w:val="20"/>
                <w:szCs w:val="20"/>
              </w:rPr>
              <w:t>.</w:t>
            </w:r>
            <w:r w:rsidRPr="00803F6F">
              <w:rPr>
                <w:rFonts w:ascii="Cambria" w:hAnsi="Cambria"/>
                <w:sz w:val="20"/>
                <w:szCs w:val="20"/>
                <w:lang w:val="en-US"/>
              </w:rPr>
              <w:t>i</w:t>
            </w:r>
            <w:r w:rsidRPr="00803F6F">
              <w:rPr>
                <w:rFonts w:ascii="Cambria" w:hAnsi="Cambria"/>
                <w:sz w:val="20"/>
                <w:szCs w:val="20"/>
              </w:rPr>
              <w:t>)</w:t>
            </w:r>
          </w:p>
          <w:p w:rsidR="0030664F" w:rsidRPr="00803F6F" w:rsidRDefault="0030664F" w:rsidP="00DD2192">
            <w:pPr>
              <w:numPr>
                <w:ilvl w:val="0"/>
                <w:numId w:val="108"/>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Συνέντευξη από έναν μουσουλμάνο που εξηγεί </w:t>
            </w:r>
            <w:r w:rsidRPr="00803F6F">
              <w:rPr>
                <w:rFonts w:ascii="Cambria" w:hAnsi="Cambria"/>
                <w:sz w:val="20"/>
                <w:szCs w:val="20"/>
              </w:rPr>
              <w:br/>
              <w:t>τη σημασία της γιορτής του Μαουλίντ (</w:t>
            </w:r>
            <w:r w:rsidRPr="00803F6F">
              <w:rPr>
                <w:rFonts w:ascii="Cambria" w:hAnsi="Cambria"/>
                <w:sz w:val="20"/>
                <w:szCs w:val="20"/>
                <w:lang w:val="en-US"/>
              </w:rPr>
              <w:t>II</w:t>
            </w:r>
            <w:r w:rsidRPr="00803F6F">
              <w:rPr>
                <w:rFonts w:ascii="Cambria" w:hAnsi="Cambria"/>
                <w:sz w:val="20"/>
                <w:szCs w:val="20"/>
              </w:rPr>
              <w:t>.</w:t>
            </w:r>
            <w:r w:rsidRPr="00803F6F">
              <w:rPr>
                <w:rFonts w:ascii="Cambria" w:hAnsi="Cambria"/>
                <w:sz w:val="20"/>
                <w:szCs w:val="20"/>
                <w:lang w:val="en-US"/>
              </w:rPr>
              <w:t>ii</w:t>
            </w:r>
            <w:r w:rsidRPr="00803F6F">
              <w:rPr>
                <w:rFonts w:ascii="Cambria" w:hAnsi="Cambria"/>
                <w:sz w:val="20"/>
                <w:szCs w:val="20"/>
              </w:rPr>
              <w:t>)</w:t>
            </w:r>
          </w:p>
          <w:p w:rsidR="0030664F" w:rsidRPr="00803F6F" w:rsidRDefault="0030664F" w:rsidP="00DD2192">
            <w:pPr>
              <w:numPr>
                <w:ilvl w:val="0"/>
                <w:numId w:val="108"/>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Σύνταξη ερωτηματολογίου και συνέντευξη με τον </w:t>
            </w:r>
            <w:r w:rsidRPr="00803F6F">
              <w:rPr>
                <w:rFonts w:ascii="Cambria" w:hAnsi="Cambria"/>
                <w:sz w:val="20"/>
                <w:szCs w:val="20"/>
              </w:rPr>
              <w:br/>
              <w:t>π. Αντώνιο για την «Κιβωτό του κόσμου» (</w:t>
            </w:r>
            <w:r w:rsidRPr="00803F6F">
              <w:rPr>
                <w:rFonts w:ascii="Cambria" w:hAnsi="Cambria"/>
                <w:sz w:val="20"/>
                <w:szCs w:val="20"/>
                <w:lang w:val="en-US"/>
              </w:rPr>
              <w:t>IV</w:t>
            </w:r>
            <w:r w:rsidRPr="00803F6F">
              <w:rPr>
                <w:rFonts w:ascii="Cambria" w:hAnsi="Cambria"/>
                <w:sz w:val="20"/>
                <w:szCs w:val="20"/>
              </w:rPr>
              <w:t>.</w:t>
            </w:r>
            <w:r w:rsidRPr="00803F6F">
              <w:rPr>
                <w:rFonts w:ascii="Cambria" w:hAnsi="Cambria"/>
                <w:sz w:val="20"/>
                <w:szCs w:val="20"/>
                <w:lang w:val="en-US"/>
              </w:rPr>
              <w:t>i</w:t>
            </w:r>
            <w:r w:rsidRPr="00803F6F">
              <w:rPr>
                <w:rFonts w:ascii="Cambria" w:hAnsi="Cambria"/>
                <w:sz w:val="20"/>
                <w:szCs w:val="20"/>
              </w:rPr>
              <w:t>)</w:t>
            </w:r>
          </w:p>
          <w:p w:rsidR="0030664F" w:rsidRPr="00803F6F" w:rsidRDefault="0030664F" w:rsidP="00DD2192">
            <w:pPr>
              <w:numPr>
                <w:ilvl w:val="0"/>
                <w:numId w:val="108"/>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Παρουσίαση στην τάξη: «Ο φίλος μου ο Ααρών». </w:t>
            </w:r>
            <w:r w:rsidRPr="00803F6F">
              <w:rPr>
                <w:rFonts w:ascii="Cambria" w:hAnsi="Cambria"/>
                <w:sz w:val="20"/>
                <w:szCs w:val="20"/>
              </w:rPr>
              <w:br/>
              <w:t>Συζήτηση / συμπεράσματα (Ι)</w:t>
            </w:r>
          </w:p>
          <w:p w:rsidR="0030664F" w:rsidRPr="00803F6F" w:rsidRDefault="0030664F" w:rsidP="00DD2192">
            <w:pPr>
              <w:numPr>
                <w:ilvl w:val="0"/>
                <w:numId w:val="108"/>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Επίλυση προβλήματος: Έλληνας Εβραίος</w:t>
            </w:r>
          </w:p>
          <w:p w:rsidR="0030664F" w:rsidRPr="00803F6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03F6F">
              <w:rPr>
                <w:rFonts w:ascii="Cambria" w:hAnsi="Cambria"/>
                <w:b/>
                <w:bCs/>
                <w:sz w:val="20"/>
                <w:szCs w:val="20"/>
              </w:rPr>
              <w:t xml:space="preserve">Γ. </w:t>
            </w:r>
            <w:r w:rsidRPr="00803F6F">
              <w:rPr>
                <w:rFonts w:ascii="Cambria" w:hAnsi="Cambria"/>
                <w:b/>
                <w:bCs/>
                <w:sz w:val="20"/>
                <w:szCs w:val="20"/>
              </w:rPr>
              <w:tab/>
              <w:t>ΔΡΑΣΤΗΡΙΟΤΗΤΕΣ ΔΗΜΙΟΥΡΓΙΚΗΣ ΕΚΦΡΑΣΗΣ</w:t>
            </w:r>
          </w:p>
          <w:p w:rsidR="0030664F" w:rsidRPr="00803F6F" w:rsidRDefault="0030664F" w:rsidP="00DD2192">
            <w:pPr>
              <w:numPr>
                <w:ilvl w:val="0"/>
                <w:numId w:val="109"/>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Διαβάζουν την ιστορία της Ρουθ και την αποδίδουν </w:t>
            </w:r>
            <w:r w:rsidRPr="00803F6F">
              <w:rPr>
                <w:rFonts w:ascii="Cambria" w:hAnsi="Cambria"/>
                <w:sz w:val="20"/>
                <w:szCs w:val="20"/>
              </w:rPr>
              <w:br/>
              <w:t>με σκίτσα (</w:t>
            </w:r>
            <w:r w:rsidRPr="00803F6F">
              <w:rPr>
                <w:rFonts w:ascii="Cambria" w:hAnsi="Cambria"/>
                <w:sz w:val="20"/>
                <w:szCs w:val="20"/>
                <w:lang w:val="en-US"/>
              </w:rPr>
              <w:t>IV</w:t>
            </w:r>
            <w:r w:rsidRPr="00803F6F">
              <w:rPr>
                <w:rFonts w:ascii="Cambria" w:hAnsi="Cambria"/>
                <w:sz w:val="20"/>
                <w:szCs w:val="20"/>
              </w:rPr>
              <w:t>.</w:t>
            </w:r>
            <w:r w:rsidRPr="00803F6F">
              <w:rPr>
                <w:rFonts w:ascii="Cambria" w:hAnsi="Cambria"/>
                <w:sz w:val="20"/>
                <w:szCs w:val="20"/>
                <w:lang w:val="en-US"/>
              </w:rPr>
              <w:t>ii</w:t>
            </w:r>
            <w:r w:rsidRPr="00803F6F">
              <w:rPr>
                <w:rFonts w:ascii="Cambria" w:hAnsi="Cambria"/>
                <w:sz w:val="20"/>
                <w:szCs w:val="20"/>
              </w:rPr>
              <w:t>)</w:t>
            </w:r>
          </w:p>
          <w:p w:rsidR="0030664F" w:rsidRPr="00803F6F" w:rsidRDefault="0030664F" w:rsidP="00DD2192">
            <w:pPr>
              <w:numPr>
                <w:ilvl w:val="0"/>
                <w:numId w:val="109"/>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Διαλέγουν αποφθέγματα από τις βιβλικές αφηγήσεις και </w:t>
            </w:r>
            <w:r w:rsidRPr="00803F6F">
              <w:rPr>
                <w:rFonts w:ascii="Cambria" w:hAnsi="Cambria"/>
                <w:sz w:val="20"/>
                <w:szCs w:val="20"/>
              </w:rPr>
              <w:br/>
              <w:t xml:space="preserve">τα ανασυνθέτουν σε ένα δικό τους κείμενο </w:t>
            </w:r>
          </w:p>
          <w:p w:rsidR="0030664F" w:rsidRPr="006456FC" w:rsidRDefault="0030664F" w:rsidP="00DD2192">
            <w:pPr>
              <w:numPr>
                <w:ilvl w:val="0"/>
                <w:numId w:val="109"/>
              </w:numPr>
              <w:tabs>
                <w:tab w:val="clear" w:pos="1453"/>
                <w:tab w:val="num" w:pos="252"/>
                <w:tab w:val="left" w:pos="292"/>
              </w:tabs>
              <w:autoSpaceDE w:val="0"/>
              <w:autoSpaceDN w:val="0"/>
              <w:adjustRightInd w:val="0"/>
              <w:ind w:left="284" w:hanging="284"/>
              <w:rPr>
                <w:rFonts w:ascii="Cambria" w:hAnsi="Cambria"/>
                <w:sz w:val="20"/>
                <w:szCs w:val="20"/>
              </w:rPr>
            </w:pPr>
            <w:r w:rsidRPr="00803F6F">
              <w:rPr>
                <w:rFonts w:ascii="Cambria" w:hAnsi="Cambria"/>
                <w:sz w:val="20"/>
                <w:szCs w:val="20"/>
              </w:rPr>
              <w:tab/>
              <w:t xml:space="preserve">Φτιάχνουν ένα κολλάζ-ψηφιδωτό χρησιμοποιώντας υλικό από όσο περισσότερα πράγματα μάθαμε τη φετινή χρονιά </w:t>
            </w:r>
          </w:p>
          <w:p w:rsidR="0030664F" w:rsidRPr="00F9018D" w:rsidRDefault="0030664F" w:rsidP="00A50C1C">
            <w:pPr>
              <w:tabs>
                <w:tab w:val="left" w:pos="292"/>
              </w:tabs>
              <w:autoSpaceDE w:val="0"/>
              <w:autoSpaceDN w:val="0"/>
              <w:adjustRightInd w:val="0"/>
              <w:spacing w:before="60"/>
              <w:ind w:left="284"/>
              <w:rPr>
                <w:rFonts w:ascii="Cambria" w:hAnsi="Cambria"/>
                <w:bCs/>
                <w:sz w:val="20"/>
                <w:szCs w:val="20"/>
              </w:rPr>
            </w:pPr>
            <w:r w:rsidRPr="00803F6F">
              <w:rPr>
                <w:rFonts w:ascii="Cambria" w:hAnsi="Cambria"/>
                <w:sz w:val="20"/>
                <w:szCs w:val="20"/>
              </w:rPr>
              <w:t>–εκτός από τον Χριστιανισμό– και για τις άλλες ομολογίες</w:t>
            </w:r>
            <w:r w:rsidR="006456FC">
              <w:rPr>
                <w:rFonts w:ascii="Cambria" w:hAnsi="Cambria"/>
                <w:sz w:val="20"/>
                <w:szCs w:val="20"/>
              </w:rPr>
              <w:t xml:space="preserve">/ </w:t>
            </w:r>
            <w:r w:rsidRPr="00803F6F">
              <w:rPr>
                <w:rFonts w:ascii="Cambria" w:hAnsi="Cambria"/>
                <w:sz w:val="20"/>
                <w:szCs w:val="20"/>
              </w:rPr>
              <w:t xml:space="preserve">θρησκείες (φωτογραφίες ναών, ονόματα κοινοτήτων, σύμβολα και χρώματα θρησκειών, αγάλματα, εικόνες κ.ά.)∙ στο κέντρο γράφουν ένα σύνθημα/τίτλο ενότητας που </w:t>
            </w:r>
            <w:r w:rsidRPr="00803F6F">
              <w:rPr>
                <w:rFonts w:ascii="Cambria" w:hAnsi="Cambria"/>
                <w:sz w:val="20"/>
                <w:szCs w:val="20"/>
              </w:rPr>
              <w:br/>
              <w:t>θα συναποφασίσουν</w:t>
            </w:r>
          </w:p>
          <w:p w:rsidR="0030664F" w:rsidRPr="00803F6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F9018D">
              <w:rPr>
                <w:rFonts w:ascii="Cambria" w:hAnsi="Cambria"/>
                <w:b/>
                <w:bCs/>
                <w:sz w:val="20"/>
                <w:szCs w:val="20"/>
              </w:rPr>
              <w:t xml:space="preserve">Δ. </w:t>
            </w:r>
            <w:r w:rsidRPr="00F9018D">
              <w:rPr>
                <w:rFonts w:ascii="Cambria" w:hAnsi="Cambria"/>
                <w:b/>
                <w:bCs/>
                <w:sz w:val="20"/>
                <w:szCs w:val="20"/>
              </w:rPr>
              <w:tab/>
            </w:r>
            <w:r w:rsidRPr="00803F6F">
              <w:rPr>
                <w:rFonts w:ascii="Cambria" w:hAnsi="Cambria"/>
                <w:b/>
                <w:bCs/>
                <w:sz w:val="20"/>
                <w:szCs w:val="20"/>
              </w:rPr>
              <w:t>ΕΠΙΣΚΕΨΕΙΣ / ΕΚΔΗΛΩΣΕΙΣ / ΔΡΑΣΕΙΣ</w:t>
            </w:r>
          </w:p>
          <w:p w:rsidR="0030664F" w:rsidRPr="00803F6F" w:rsidRDefault="0030664F" w:rsidP="00DD2192">
            <w:pPr>
              <w:numPr>
                <w:ilvl w:val="0"/>
                <w:numId w:val="110"/>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Επίσκεψη σε Συναγωγή / συνομιλία με ραβίνο (</w:t>
            </w:r>
            <w:r w:rsidRPr="00803F6F">
              <w:rPr>
                <w:rFonts w:ascii="Cambria" w:hAnsi="Cambria"/>
                <w:sz w:val="20"/>
                <w:szCs w:val="20"/>
                <w:lang w:val="en-US"/>
              </w:rPr>
              <w:t>III</w:t>
            </w:r>
            <w:r w:rsidRPr="00803F6F">
              <w:rPr>
                <w:rFonts w:ascii="Cambria" w:hAnsi="Cambria"/>
                <w:sz w:val="20"/>
                <w:szCs w:val="20"/>
              </w:rPr>
              <w:t>.</w:t>
            </w:r>
            <w:r w:rsidRPr="00803F6F">
              <w:rPr>
                <w:rFonts w:ascii="Cambria" w:hAnsi="Cambria"/>
                <w:sz w:val="20"/>
                <w:szCs w:val="20"/>
                <w:lang w:val="en-US"/>
              </w:rPr>
              <w:t>i</w:t>
            </w:r>
            <w:r w:rsidRPr="00803F6F">
              <w:rPr>
                <w:rFonts w:ascii="Cambria" w:hAnsi="Cambria"/>
                <w:sz w:val="20"/>
                <w:szCs w:val="20"/>
              </w:rPr>
              <w:t>)</w:t>
            </w:r>
          </w:p>
          <w:p w:rsidR="0030664F" w:rsidRPr="00803F6F" w:rsidRDefault="0030664F" w:rsidP="00DD2192">
            <w:pPr>
              <w:numPr>
                <w:ilvl w:val="0"/>
                <w:numId w:val="110"/>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ab/>
              <w:t xml:space="preserve">Διοργάνωση γιορτής όπου όλοι φέρνουν γλυκά </w:t>
            </w:r>
            <w:r w:rsidRPr="00803F6F">
              <w:rPr>
                <w:rFonts w:ascii="Cambria" w:hAnsi="Cambria"/>
                <w:sz w:val="20"/>
                <w:szCs w:val="20"/>
              </w:rPr>
              <w:br/>
              <w:t>που παρασκευάζουν στις γιορτές της πατρίδας τους</w:t>
            </w:r>
          </w:p>
          <w:p w:rsidR="0030664F" w:rsidRPr="00803F6F" w:rsidRDefault="0030664F" w:rsidP="00DD2192">
            <w:pPr>
              <w:numPr>
                <w:ilvl w:val="0"/>
                <w:numId w:val="110"/>
              </w:numPr>
              <w:tabs>
                <w:tab w:val="clear" w:pos="1453"/>
                <w:tab w:val="num" w:pos="252"/>
                <w:tab w:val="left" w:pos="292"/>
              </w:tabs>
              <w:autoSpaceDE w:val="0"/>
              <w:autoSpaceDN w:val="0"/>
              <w:adjustRightInd w:val="0"/>
              <w:ind w:left="284" w:hanging="284"/>
              <w:rPr>
                <w:rFonts w:ascii="Cambria" w:hAnsi="Cambria"/>
                <w:bCs/>
                <w:sz w:val="20"/>
                <w:szCs w:val="20"/>
              </w:rPr>
            </w:pPr>
            <w:r w:rsidRPr="00803F6F">
              <w:rPr>
                <w:rFonts w:ascii="Cambria" w:hAnsi="Cambria"/>
                <w:sz w:val="20"/>
                <w:szCs w:val="20"/>
              </w:rPr>
              <w:t>Σχεδιασμός και οργάνωση μιας δράσης για τους πρόσφυγες της περιοχής μας (</w:t>
            </w:r>
            <w:r w:rsidRPr="00803F6F">
              <w:rPr>
                <w:rFonts w:ascii="Cambria" w:hAnsi="Cambria"/>
                <w:sz w:val="20"/>
                <w:szCs w:val="20"/>
                <w:lang w:val="en-US"/>
              </w:rPr>
              <w:t>IV</w:t>
            </w:r>
            <w:r w:rsidRPr="00803F6F">
              <w:rPr>
                <w:rFonts w:ascii="Cambria" w:hAnsi="Cambria"/>
                <w:sz w:val="20"/>
                <w:szCs w:val="20"/>
              </w:rPr>
              <w:t>.</w:t>
            </w:r>
            <w:r w:rsidRPr="00803F6F">
              <w:rPr>
                <w:rFonts w:ascii="Cambria" w:hAnsi="Cambria"/>
                <w:sz w:val="20"/>
                <w:szCs w:val="20"/>
                <w:lang w:val="en-US"/>
              </w:rPr>
              <w:t>i</w:t>
            </w:r>
            <w:r w:rsidRPr="00803F6F">
              <w:rPr>
                <w:rFonts w:ascii="Cambria" w:hAnsi="Cambria"/>
                <w:sz w:val="20"/>
                <w:szCs w:val="20"/>
              </w:rPr>
              <w:t>)</w:t>
            </w:r>
          </w:p>
          <w:p w:rsidR="0030664F" w:rsidRPr="00803F6F" w:rsidRDefault="0030664F" w:rsidP="00A50C1C">
            <w:pPr>
              <w:autoSpaceDE w:val="0"/>
              <w:autoSpaceDN w:val="0"/>
              <w:adjustRightInd w:val="0"/>
              <w:spacing w:before="120" w:after="60"/>
              <w:ind w:left="284" w:hanging="284"/>
              <w:rPr>
                <w:rFonts w:ascii="Cambria" w:hAnsi="Cambria"/>
                <w:b/>
                <w:bCs/>
                <w:sz w:val="20"/>
                <w:szCs w:val="20"/>
              </w:rPr>
            </w:pPr>
            <w:r w:rsidRPr="00803F6F">
              <w:rPr>
                <w:rFonts w:ascii="Cambria" w:hAnsi="Cambria"/>
                <w:b/>
                <w:bCs/>
                <w:sz w:val="20"/>
                <w:szCs w:val="20"/>
              </w:rPr>
              <w:t xml:space="preserve">Ε. </w:t>
            </w:r>
            <w:r w:rsidRPr="00803F6F">
              <w:rPr>
                <w:rFonts w:ascii="Cambria" w:hAnsi="Cambria"/>
                <w:b/>
                <w:bCs/>
                <w:sz w:val="20"/>
                <w:szCs w:val="20"/>
              </w:rPr>
              <w:tab/>
              <w:t xml:space="preserve">ΔΡΑΣΤΗΡΙΟΤΗΤΕΣ, ΠΑΙΧΝΙΔΙΑ ΚΑΙ ΑΣΚΗΣΕΙΣ </w:t>
            </w:r>
            <w:r w:rsidRPr="00803F6F">
              <w:rPr>
                <w:rFonts w:ascii="Cambria" w:hAnsi="Cambria"/>
                <w:b/>
                <w:bCs/>
                <w:sz w:val="20"/>
                <w:szCs w:val="20"/>
              </w:rPr>
              <w:br/>
              <w:t>ΑΠΟ ΛΟΓΙΣΜΙΚΑ</w:t>
            </w:r>
          </w:p>
          <w:p w:rsidR="0030664F" w:rsidRPr="00F9018D" w:rsidRDefault="0030664F" w:rsidP="00A50C1C">
            <w:pPr>
              <w:tabs>
                <w:tab w:val="left" w:pos="292"/>
              </w:tabs>
              <w:autoSpaceDE w:val="0"/>
              <w:autoSpaceDN w:val="0"/>
              <w:adjustRightInd w:val="0"/>
              <w:spacing w:after="120"/>
              <w:ind w:left="284" w:hanging="284"/>
              <w:rPr>
                <w:rFonts w:ascii="Cambria" w:hAnsi="Cambria"/>
                <w:b/>
                <w:bCs/>
                <w:sz w:val="20"/>
                <w:szCs w:val="20"/>
              </w:rPr>
            </w:pPr>
            <w:r w:rsidRPr="00803F6F">
              <w:rPr>
                <w:rFonts w:ascii="Cambria" w:hAnsi="Cambria"/>
                <w:bCs/>
                <w:sz w:val="20"/>
                <w:szCs w:val="20"/>
              </w:rPr>
              <w:t>Λ</w:t>
            </w:r>
            <w:r w:rsidRPr="00803F6F">
              <w:rPr>
                <w:rFonts w:ascii="Cambria" w:hAnsi="Cambria"/>
                <w:iCs/>
                <w:sz w:val="20"/>
                <w:szCs w:val="20"/>
              </w:rPr>
              <w:t xml:space="preserve">ογισμικό ΣΤ΄ τάξης: </w:t>
            </w:r>
            <w:r w:rsidRPr="00803F6F">
              <w:rPr>
                <w:rFonts w:ascii="Cambria" w:hAnsi="Cambria"/>
                <w:i/>
                <w:sz w:val="20"/>
                <w:szCs w:val="20"/>
              </w:rPr>
              <w:t>Ετερόδοξοι και αλλόθρησκοι</w:t>
            </w:r>
          </w:p>
        </w:tc>
      </w:tr>
    </w:tbl>
    <w:p w:rsidR="00D16159" w:rsidRDefault="00D16159" w:rsidP="00CD3C7B">
      <w:pPr>
        <w:spacing w:before="120" w:after="120"/>
        <w:jc w:val="center"/>
        <w:rPr>
          <w:rFonts w:ascii="Calibri" w:hAnsi="Calibri"/>
          <w:b/>
          <w:color w:val="CC0000"/>
        </w:rPr>
      </w:pPr>
    </w:p>
    <w:p w:rsidR="00D16159" w:rsidRDefault="00D16159" w:rsidP="00CD3C7B">
      <w:pPr>
        <w:spacing w:before="120" w:after="120"/>
        <w:jc w:val="center"/>
        <w:rPr>
          <w:rFonts w:ascii="Calibri" w:hAnsi="Calibri"/>
          <w:b/>
          <w:color w:val="CC0000"/>
        </w:rPr>
      </w:pPr>
    </w:p>
    <w:p w:rsidR="00D16159" w:rsidRPr="00A34302" w:rsidRDefault="00D16159" w:rsidP="00CD3C7B">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A34302">
        <w:rPr>
          <w:rFonts w:ascii="Century Gothic" w:hAnsi="Century Gothic"/>
          <w:b/>
          <w:shadow/>
          <w:color w:val="002060"/>
          <w:sz w:val="32"/>
          <w:szCs w:val="28"/>
        </w:rPr>
        <w:t xml:space="preserve">7.  Μνημεία και τόποι χριστιανικής λατρείας: Αποτυπώσεις της πίστης  </w:t>
      </w:r>
      <w:r w:rsidRPr="004B3BB5">
        <w:rPr>
          <w:rFonts w:ascii="Century Gothic" w:hAnsi="Century Gothic"/>
          <w:shadow/>
          <w:color w:val="002060"/>
          <w:sz w:val="28"/>
          <w:szCs w:val="28"/>
        </w:rPr>
        <w:t>(5 δίωρα)</w:t>
      </w:r>
      <w:r w:rsidR="004C1EDF">
        <w:rPr>
          <w:rFonts w:ascii="Century Gothic" w:hAnsi="Century Gothic"/>
          <w:shadow/>
          <w:color w:val="002060"/>
          <w:sz w:val="28"/>
          <w:szCs w:val="28"/>
        </w:rPr>
        <w:t xml:space="preserve"> </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30664F" w:rsidRPr="00050752" w:rsidTr="0030664F">
        <w:tc>
          <w:tcPr>
            <w:tcW w:w="2268" w:type="dxa"/>
            <w:vAlign w:val="center"/>
          </w:tcPr>
          <w:p w:rsidR="0030664F" w:rsidRPr="00A34302" w:rsidRDefault="0030664F" w:rsidP="00A50C1C">
            <w:pPr>
              <w:pStyle w:val="ListParagraph1"/>
              <w:ind w:left="0"/>
              <w:jc w:val="center"/>
              <w:rPr>
                <w:rFonts w:ascii="Century Gothic" w:hAnsi="Century Gothic"/>
                <w:b/>
                <w:bCs/>
                <w:smallCaps/>
                <w:shadow/>
                <w:color w:val="800000"/>
                <w:spacing w:val="20"/>
                <w:w w:val="90"/>
                <w:sz w:val="22"/>
                <w:szCs w:val="20"/>
              </w:rPr>
            </w:pPr>
            <w:r w:rsidRPr="00A3430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Βασικά </w:t>
            </w:r>
            <w:r w:rsidRPr="00A34302">
              <w:rPr>
                <w:rFonts w:ascii="Century Gothic" w:hAnsi="Century Gothic"/>
                <w:b/>
                <w:smallCaps/>
                <w:shadow/>
                <w:color w:val="800000"/>
                <w:spacing w:val="20"/>
                <w:w w:val="90"/>
                <w:sz w:val="22"/>
                <w:szCs w:val="20"/>
              </w:rPr>
              <w:br/>
              <w:t>Θέματα</w:t>
            </w:r>
          </w:p>
        </w:tc>
        <w:tc>
          <w:tcPr>
            <w:tcW w:w="5726" w:type="dxa"/>
            <w:vAlign w:val="center"/>
          </w:tcPr>
          <w:p w:rsidR="0030664F" w:rsidRPr="00A34302" w:rsidRDefault="0030664F" w:rsidP="00A50C1C">
            <w:pPr>
              <w:pStyle w:val="ListParagraph1"/>
              <w:ind w:left="0"/>
              <w:jc w:val="center"/>
              <w:rPr>
                <w:rFonts w:ascii="Century Gothic" w:hAnsi="Century Gothic"/>
                <w:b/>
                <w:smallCaps/>
                <w:shadow/>
                <w:color w:val="800000"/>
                <w:spacing w:val="20"/>
                <w:w w:val="90"/>
                <w:sz w:val="22"/>
                <w:szCs w:val="20"/>
              </w:rPr>
            </w:pPr>
            <w:r w:rsidRPr="00A34302">
              <w:rPr>
                <w:rFonts w:ascii="Century Gothic" w:hAnsi="Century Gothic"/>
                <w:b/>
                <w:smallCaps/>
                <w:shadow/>
                <w:color w:val="800000"/>
                <w:spacing w:val="20"/>
                <w:w w:val="90"/>
                <w:sz w:val="22"/>
                <w:szCs w:val="20"/>
              </w:rPr>
              <w:t xml:space="preserve">Ενδεικτικές </w:t>
            </w:r>
            <w:r w:rsidRPr="00A34302">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AC7588" w:rsidRDefault="0030664F" w:rsidP="00A50C1C">
            <w:pPr>
              <w:autoSpaceDE w:val="0"/>
              <w:spacing w:before="60"/>
              <w:rPr>
                <w:rFonts w:ascii="Cambria" w:hAnsi="Cambria"/>
                <w:sz w:val="20"/>
                <w:szCs w:val="20"/>
              </w:rPr>
            </w:pPr>
            <w:r w:rsidRPr="00AC7588">
              <w:rPr>
                <w:rFonts w:ascii="Cambria" w:hAnsi="Cambria"/>
                <w:sz w:val="20"/>
                <w:szCs w:val="20"/>
              </w:rPr>
              <w:t>Οι μαθητές:</w:t>
            </w:r>
          </w:p>
          <w:p w:rsidR="0030664F" w:rsidRPr="00AC7588" w:rsidRDefault="0030664F" w:rsidP="00A50C1C">
            <w:pPr>
              <w:autoSpaceDE w:val="0"/>
              <w:autoSpaceDN w:val="0"/>
              <w:adjustRightInd w:val="0"/>
              <w:spacing w:before="60"/>
              <w:rPr>
                <w:rFonts w:ascii="Cambria" w:hAnsi="Cambria"/>
                <w:bCs/>
                <w:sz w:val="20"/>
                <w:szCs w:val="20"/>
              </w:rPr>
            </w:pPr>
            <w:r w:rsidRPr="00AC7588">
              <w:rPr>
                <w:rFonts w:ascii="Cambria" w:hAnsi="Cambria"/>
                <w:b/>
                <w:bCs/>
                <w:sz w:val="20"/>
                <w:szCs w:val="20"/>
              </w:rPr>
              <w:t>α)</w:t>
            </w:r>
            <w:r w:rsidRPr="00AC7588">
              <w:rPr>
                <w:rFonts w:ascii="Cambria" w:hAnsi="Cambria"/>
                <w:bCs/>
                <w:sz w:val="20"/>
                <w:szCs w:val="20"/>
              </w:rPr>
              <w:t xml:space="preserve"> αναγνωρίζουν </w:t>
            </w:r>
            <w:r w:rsidRPr="00AC7588">
              <w:rPr>
                <w:rFonts w:ascii="Cambria" w:hAnsi="Cambria"/>
                <w:bCs/>
                <w:sz w:val="20"/>
                <w:szCs w:val="20"/>
              </w:rPr>
              <w:br/>
              <w:t xml:space="preserve">την ιστορική </w:t>
            </w:r>
            <w:r w:rsidRPr="00AC7588">
              <w:rPr>
                <w:rFonts w:ascii="Cambria" w:hAnsi="Cambria"/>
                <w:bCs/>
                <w:sz w:val="20"/>
                <w:szCs w:val="20"/>
              </w:rPr>
              <w:br/>
              <w:t xml:space="preserve">καταγωγή και </w:t>
            </w:r>
            <w:r w:rsidRPr="00AC7588">
              <w:rPr>
                <w:rFonts w:ascii="Cambria" w:hAnsi="Cambria"/>
                <w:bCs/>
                <w:sz w:val="20"/>
                <w:szCs w:val="20"/>
              </w:rPr>
              <w:br/>
              <w:t xml:space="preserve">την πολιτισμική ταυτότητα </w:t>
            </w:r>
            <w:r w:rsidRPr="00AC7588">
              <w:rPr>
                <w:rFonts w:ascii="Cambria" w:hAnsi="Cambria"/>
                <w:bCs/>
                <w:sz w:val="20"/>
                <w:szCs w:val="20"/>
              </w:rPr>
              <w:br/>
              <w:t xml:space="preserve">σπουδαίων μνημείων </w:t>
            </w:r>
          </w:p>
          <w:p w:rsidR="0030664F" w:rsidRPr="00AC7588" w:rsidRDefault="0030664F" w:rsidP="00A50C1C">
            <w:pPr>
              <w:autoSpaceDE w:val="0"/>
              <w:autoSpaceDN w:val="0"/>
              <w:adjustRightInd w:val="0"/>
              <w:spacing w:before="60"/>
              <w:rPr>
                <w:rFonts w:ascii="Cambria" w:hAnsi="Cambria"/>
                <w:bCs/>
                <w:sz w:val="20"/>
                <w:szCs w:val="20"/>
              </w:rPr>
            </w:pPr>
            <w:r w:rsidRPr="00AC7588">
              <w:rPr>
                <w:rFonts w:ascii="Cambria" w:hAnsi="Cambria"/>
                <w:b/>
                <w:bCs/>
                <w:sz w:val="20"/>
                <w:szCs w:val="20"/>
              </w:rPr>
              <w:t>β)</w:t>
            </w:r>
            <w:r w:rsidRPr="00AC7588">
              <w:rPr>
                <w:rFonts w:ascii="Cambria" w:hAnsi="Cambria"/>
                <w:bCs/>
                <w:sz w:val="20"/>
                <w:szCs w:val="20"/>
              </w:rPr>
              <w:t xml:space="preserve"> διακρίνουν </w:t>
            </w:r>
            <w:r w:rsidRPr="00AC7588">
              <w:rPr>
                <w:rFonts w:ascii="Cambria" w:hAnsi="Cambria"/>
                <w:bCs/>
                <w:sz w:val="20"/>
                <w:szCs w:val="20"/>
              </w:rPr>
              <w:br/>
              <w:t xml:space="preserve">και κατονομάζουν </w:t>
            </w:r>
            <w:r w:rsidRPr="00AC7588">
              <w:rPr>
                <w:rFonts w:ascii="Cambria" w:hAnsi="Cambria"/>
                <w:bCs/>
                <w:sz w:val="20"/>
                <w:szCs w:val="20"/>
              </w:rPr>
              <w:br/>
              <w:t xml:space="preserve">τις διαφορετικές εκφράσεις και </w:t>
            </w:r>
            <w:r w:rsidRPr="00AC7588">
              <w:rPr>
                <w:rFonts w:ascii="Cambria" w:hAnsi="Cambria"/>
                <w:bCs/>
                <w:sz w:val="20"/>
                <w:szCs w:val="20"/>
              </w:rPr>
              <w:br/>
              <w:t xml:space="preserve">τους ρυθμούς της χριστιανικής τέχνης </w:t>
            </w:r>
            <w:r w:rsidRPr="00AC7588">
              <w:rPr>
                <w:rFonts w:ascii="Cambria" w:hAnsi="Cambria"/>
                <w:bCs/>
                <w:sz w:val="20"/>
                <w:szCs w:val="20"/>
              </w:rPr>
              <w:br/>
              <w:t>και εξοικειώνονται με τη σχετική ορολογία</w:t>
            </w:r>
          </w:p>
          <w:p w:rsidR="0030664F" w:rsidRPr="00AC7588" w:rsidRDefault="0030664F" w:rsidP="00A50C1C">
            <w:pPr>
              <w:autoSpaceDE w:val="0"/>
              <w:autoSpaceDN w:val="0"/>
              <w:adjustRightInd w:val="0"/>
              <w:spacing w:before="60"/>
              <w:rPr>
                <w:rFonts w:ascii="Cambria" w:hAnsi="Cambria"/>
                <w:bCs/>
                <w:sz w:val="20"/>
                <w:szCs w:val="20"/>
              </w:rPr>
            </w:pPr>
            <w:r w:rsidRPr="00AC7588">
              <w:rPr>
                <w:rFonts w:ascii="Cambria" w:hAnsi="Cambria"/>
                <w:b/>
                <w:bCs/>
                <w:sz w:val="20"/>
                <w:szCs w:val="20"/>
              </w:rPr>
              <w:t>γ)</w:t>
            </w:r>
            <w:r w:rsidRPr="00AC7588">
              <w:rPr>
                <w:rFonts w:ascii="Cambria" w:hAnsi="Cambria"/>
                <w:bCs/>
                <w:sz w:val="20"/>
                <w:szCs w:val="20"/>
              </w:rPr>
              <w:t xml:space="preserve"> επιβεβαιώνουν και αξιολογούν τον συμβολικό και πρακτικό ρόλο των μνημείων στον </w:t>
            </w:r>
            <w:r w:rsidRPr="00AC7588">
              <w:rPr>
                <w:rFonts w:ascii="Cambria" w:hAnsi="Cambria"/>
                <w:bCs/>
                <w:sz w:val="20"/>
                <w:szCs w:val="20"/>
              </w:rPr>
              <w:br/>
              <w:t xml:space="preserve">δημόσιο και στον ιδιωτικό βίο </w:t>
            </w:r>
          </w:p>
          <w:p w:rsidR="0030664F" w:rsidRPr="00AC7588" w:rsidRDefault="0030664F" w:rsidP="00A50C1C">
            <w:pPr>
              <w:autoSpaceDE w:val="0"/>
              <w:autoSpaceDN w:val="0"/>
              <w:adjustRightInd w:val="0"/>
              <w:spacing w:before="60"/>
              <w:rPr>
                <w:rFonts w:ascii="Cambria" w:hAnsi="Cambria"/>
                <w:bCs/>
                <w:sz w:val="20"/>
                <w:szCs w:val="20"/>
              </w:rPr>
            </w:pPr>
            <w:r w:rsidRPr="00AC7588">
              <w:rPr>
                <w:rFonts w:ascii="Cambria" w:hAnsi="Cambria"/>
                <w:b/>
                <w:sz w:val="20"/>
                <w:szCs w:val="20"/>
              </w:rPr>
              <w:t>δ)</w:t>
            </w:r>
            <w:r w:rsidRPr="00AC7588">
              <w:rPr>
                <w:rFonts w:ascii="Cambria" w:hAnsi="Cambria"/>
                <w:sz w:val="20"/>
                <w:szCs w:val="20"/>
              </w:rPr>
              <w:t xml:space="preserve"> </w:t>
            </w:r>
            <w:r w:rsidRPr="00AC7588">
              <w:rPr>
                <w:rFonts w:ascii="Cambria" w:hAnsi="Cambria"/>
                <w:bCs/>
                <w:sz w:val="20"/>
                <w:szCs w:val="20"/>
              </w:rPr>
              <w:t xml:space="preserve">αναγνωρίζουν </w:t>
            </w:r>
            <w:r w:rsidRPr="00AC7588">
              <w:rPr>
                <w:rFonts w:ascii="Cambria" w:hAnsi="Cambria"/>
                <w:bCs/>
                <w:sz w:val="20"/>
                <w:szCs w:val="20"/>
              </w:rPr>
              <w:br/>
              <w:t xml:space="preserve">το σήμα της UNESCO και εξηγούν το τι συνεπάγεται </w:t>
            </w:r>
            <w:r w:rsidRPr="00AC7588">
              <w:rPr>
                <w:rFonts w:ascii="Cambria" w:hAnsi="Cambria"/>
                <w:bCs/>
                <w:sz w:val="20"/>
                <w:szCs w:val="20"/>
              </w:rPr>
              <w:br/>
              <w:t>η προστασία του μνημείου</w:t>
            </w:r>
          </w:p>
          <w:p w:rsidR="0030664F" w:rsidRPr="00AC7588" w:rsidRDefault="0030664F" w:rsidP="00A50C1C">
            <w:pPr>
              <w:autoSpaceDE w:val="0"/>
              <w:autoSpaceDN w:val="0"/>
              <w:adjustRightInd w:val="0"/>
              <w:spacing w:before="60"/>
              <w:rPr>
                <w:rFonts w:ascii="Cambria" w:hAnsi="Cambria"/>
                <w:sz w:val="20"/>
                <w:szCs w:val="20"/>
              </w:rPr>
            </w:pPr>
            <w:r w:rsidRPr="00AC7588">
              <w:rPr>
                <w:rFonts w:ascii="Cambria" w:hAnsi="Cambria"/>
                <w:b/>
                <w:bCs/>
                <w:sz w:val="20"/>
                <w:szCs w:val="20"/>
              </w:rPr>
              <w:t>ε)</w:t>
            </w:r>
            <w:r w:rsidRPr="00AC7588">
              <w:rPr>
                <w:rFonts w:ascii="Cambria" w:hAnsi="Cambria"/>
                <w:bCs/>
                <w:sz w:val="20"/>
                <w:szCs w:val="20"/>
              </w:rPr>
              <w:t xml:space="preserve"> υπερασπίζονται </w:t>
            </w:r>
            <w:r w:rsidRPr="00AC7588">
              <w:rPr>
                <w:rFonts w:ascii="Cambria" w:hAnsi="Cambria"/>
                <w:bCs/>
                <w:sz w:val="20"/>
                <w:szCs w:val="20"/>
              </w:rPr>
              <w:br/>
              <w:t xml:space="preserve">με επιχειρήματα τον σεβασμό των μνημείων κάθε πολιτισμού </w:t>
            </w:r>
          </w:p>
        </w:tc>
        <w:tc>
          <w:tcPr>
            <w:tcW w:w="3969" w:type="dxa"/>
          </w:tcPr>
          <w:p w:rsidR="0030664F" w:rsidRPr="00AC7588" w:rsidRDefault="0030664F" w:rsidP="00A50C1C">
            <w:pPr>
              <w:tabs>
                <w:tab w:val="num" w:pos="720"/>
              </w:tabs>
              <w:spacing w:before="60" w:line="235" w:lineRule="auto"/>
              <w:ind w:left="284" w:hanging="284"/>
              <w:rPr>
                <w:rFonts w:ascii="Cambria" w:hAnsi="Cambria"/>
                <w:b/>
                <w:sz w:val="20"/>
                <w:szCs w:val="20"/>
              </w:rPr>
            </w:pPr>
            <w:r w:rsidRPr="00AC7588">
              <w:rPr>
                <w:rFonts w:ascii="Cambria" w:hAnsi="Cambria"/>
                <w:b/>
                <w:sz w:val="20"/>
                <w:szCs w:val="20"/>
              </w:rPr>
              <w:t>Ι.</w:t>
            </w:r>
            <w:r w:rsidRPr="00AC7588">
              <w:rPr>
                <w:rFonts w:ascii="Cambria" w:hAnsi="Cambria"/>
                <w:b/>
                <w:sz w:val="20"/>
                <w:szCs w:val="20"/>
              </w:rPr>
              <w:tab/>
              <w:t>Μνημεία</w:t>
            </w:r>
          </w:p>
          <w:p w:rsidR="0030664F" w:rsidRPr="00AC7588" w:rsidRDefault="0030664F" w:rsidP="00A1748D">
            <w:pPr>
              <w:numPr>
                <w:ilvl w:val="0"/>
                <w:numId w:val="140"/>
              </w:numPr>
              <w:tabs>
                <w:tab w:val="clear" w:pos="3960"/>
                <w:tab w:val="num" w:pos="284"/>
              </w:tabs>
              <w:spacing w:line="235" w:lineRule="auto"/>
              <w:ind w:left="284" w:hanging="284"/>
              <w:rPr>
                <w:rFonts w:ascii="Cambria" w:hAnsi="Cambria"/>
                <w:sz w:val="20"/>
                <w:szCs w:val="20"/>
              </w:rPr>
            </w:pPr>
            <w:r w:rsidRPr="00AC7588">
              <w:rPr>
                <w:rFonts w:ascii="Cambria" w:hAnsi="Cambria"/>
                <w:sz w:val="20"/>
                <w:szCs w:val="20"/>
              </w:rPr>
              <w:t>Μαρτυρούν την εποχή τους, παραμένοντας ζωντανά</w:t>
            </w:r>
          </w:p>
          <w:p w:rsidR="0030664F" w:rsidRPr="00AC7588" w:rsidRDefault="0030664F" w:rsidP="00A1748D">
            <w:pPr>
              <w:numPr>
                <w:ilvl w:val="0"/>
                <w:numId w:val="140"/>
              </w:numPr>
              <w:tabs>
                <w:tab w:val="clear" w:pos="3960"/>
                <w:tab w:val="num" w:pos="284"/>
              </w:tabs>
              <w:spacing w:line="235" w:lineRule="auto"/>
              <w:ind w:left="284" w:hanging="284"/>
              <w:rPr>
                <w:rFonts w:ascii="Cambria" w:hAnsi="Cambria"/>
                <w:sz w:val="20"/>
                <w:szCs w:val="20"/>
              </w:rPr>
            </w:pPr>
            <w:r w:rsidRPr="00AC7588">
              <w:rPr>
                <w:rFonts w:ascii="Cambria" w:hAnsi="Cambria"/>
                <w:sz w:val="20"/>
                <w:szCs w:val="20"/>
              </w:rPr>
              <w:t>Ναοί-σύμβολα πολιτισμών</w:t>
            </w:r>
          </w:p>
          <w:p w:rsidR="0030664F" w:rsidRPr="00AC7588" w:rsidRDefault="0030664F" w:rsidP="00A1748D">
            <w:pPr>
              <w:pStyle w:val="11"/>
              <w:numPr>
                <w:ilvl w:val="1"/>
                <w:numId w:val="140"/>
              </w:numPr>
              <w:tabs>
                <w:tab w:val="clear" w:pos="1440"/>
              </w:tabs>
              <w:spacing w:after="0" w:line="235" w:lineRule="auto"/>
              <w:ind w:left="511" w:hanging="227"/>
              <w:rPr>
                <w:rFonts w:ascii="Cambria" w:hAnsi="Cambria" w:cs="font330"/>
                <w:sz w:val="20"/>
                <w:szCs w:val="20"/>
              </w:rPr>
            </w:pPr>
            <w:r w:rsidRPr="00AC7588">
              <w:rPr>
                <w:rFonts w:ascii="Cambria" w:hAnsi="Cambria" w:cs="font330"/>
                <w:sz w:val="20"/>
                <w:szCs w:val="20"/>
              </w:rPr>
              <w:t>Ναός Σολομώντα</w:t>
            </w:r>
          </w:p>
          <w:p w:rsidR="0030664F" w:rsidRPr="00AC7588" w:rsidRDefault="0030664F" w:rsidP="00A1748D">
            <w:pPr>
              <w:pStyle w:val="11"/>
              <w:numPr>
                <w:ilvl w:val="1"/>
                <w:numId w:val="140"/>
              </w:numPr>
              <w:tabs>
                <w:tab w:val="clear" w:pos="1440"/>
              </w:tabs>
              <w:spacing w:after="0" w:line="235" w:lineRule="auto"/>
              <w:ind w:left="511" w:hanging="227"/>
              <w:rPr>
                <w:rFonts w:ascii="Cambria" w:hAnsi="Cambria" w:cs="font330"/>
                <w:sz w:val="20"/>
                <w:szCs w:val="20"/>
              </w:rPr>
            </w:pPr>
            <w:r w:rsidRPr="00AC7588">
              <w:rPr>
                <w:rFonts w:ascii="Cambria" w:hAnsi="Cambria" w:cs="font330"/>
                <w:sz w:val="20"/>
                <w:szCs w:val="20"/>
              </w:rPr>
              <w:t>Αγία Σοφία</w:t>
            </w:r>
          </w:p>
          <w:p w:rsidR="0030664F" w:rsidRPr="00AC7588" w:rsidRDefault="0030664F" w:rsidP="00A1748D">
            <w:pPr>
              <w:pStyle w:val="11"/>
              <w:numPr>
                <w:ilvl w:val="1"/>
                <w:numId w:val="140"/>
              </w:numPr>
              <w:tabs>
                <w:tab w:val="clear" w:pos="1440"/>
              </w:tabs>
              <w:spacing w:after="0" w:line="235" w:lineRule="auto"/>
              <w:ind w:left="511" w:hanging="227"/>
              <w:rPr>
                <w:rFonts w:ascii="Cambria" w:hAnsi="Cambria" w:cs="font330"/>
                <w:sz w:val="20"/>
                <w:szCs w:val="20"/>
              </w:rPr>
            </w:pPr>
            <w:r w:rsidRPr="00AC7588">
              <w:rPr>
                <w:rFonts w:ascii="Cambria" w:hAnsi="Cambria" w:cs="font330"/>
                <w:sz w:val="20"/>
                <w:szCs w:val="20"/>
              </w:rPr>
              <w:t>Άγιος Πέτρος</w:t>
            </w:r>
          </w:p>
          <w:p w:rsidR="0030664F" w:rsidRPr="00AC7588" w:rsidRDefault="0030664F" w:rsidP="00A50C1C">
            <w:pPr>
              <w:tabs>
                <w:tab w:val="num" w:pos="720"/>
              </w:tabs>
              <w:spacing w:before="80" w:line="235" w:lineRule="auto"/>
              <w:ind w:left="284" w:hanging="284"/>
              <w:rPr>
                <w:rFonts w:ascii="Cambria" w:hAnsi="Cambria"/>
                <w:b/>
                <w:sz w:val="20"/>
                <w:szCs w:val="20"/>
              </w:rPr>
            </w:pPr>
            <w:r w:rsidRPr="00AC7588">
              <w:rPr>
                <w:rFonts w:ascii="Cambria" w:hAnsi="Cambria"/>
                <w:b/>
                <w:sz w:val="20"/>
                <w:szCs w:val="20"/>
              </w:rPr>
              <w:t>ΙΙ. Πόλεις γεμάτες ναούς</w:t>
            </w:r>
          </w:p>
          <w:p w:rsidR="0030664F" w:rsidRPr="00AC7588" w:rsidRDefault="0030664F" w:rsidP="00A1748D">
            <w:pPr>
              <w:numPr>
                <w:ilvl w:val="0"/>
                <w:numId w:val="141"/>
              </w:numPr>
              <w:tabs>
                <w:tab w:val="clear" w:pos="1672"/>
              </w:tabs>
              <w:spacing w:line="235" w:lineRule="auto"/>
              <w:ind w:left="284" w:hanging="284"/>
              <w:rPr>
                <w:rFonts w:ascii="Cambria" w:hAnsi="Cambria"/>
                <w:sz w:val="20"/>
                <w:szCs w:val="20"/>
              </w:rPr>
            </w:pPr>
            <w:r w:rsidRPr="00AC7588">
              <w:rPr>
                <w:rFonts w:ascii="Cambria" w:hAnsi="Cambria"/>
                <w:sz w:val="20"/>
                <w:szCs w:val="20"/>
              </w:rPr>
              <w:t xml:space="preserve">Κωνσταντινούπολη </w:t>
            </w:r>
          </w:p>
          <w:p w:rsidR="0030664F" w:rsidRPr="00AC7588" w:rsidRDefault="0030664F" w:rsidP="00A1748D">
            <w:pPr>
              <w:numPr>
                <w:ilvl w:val="0"/>
                <w:numId w:val="141"/>
              </w:numPr>
              <w:tabs>
                <w:tab w:val="clear" w:pos="1672"/>
              </w:tabs>
              <w:spacing w:line="235" w:lineRule="auto"/>
              <w:ind w:left="284" w:hanging="284"/>
              <w:rPr>
                <w:rFonts w:ascii="Cambria" w:hAnsi="Cambria"/>
                <w:sz w:val="20"/>
                <w:szCs w:val="20"/>
              </w:rPr>
            </w:pPr>
            <w:r w:rsidRPr="00AC7588">
              <w:rPr>
                <w:rFonts w:ascii="Cambria" w:hAnsi="Cambria"/>
                <w:sz w:val="20"/>
                <w:szCs w:val="20"/>
              </w:rPr>
              <w:t xml:space="preserve">Θεσσαλονίκη </w:t>
            </w:r>
          </w:p>
          <w:p w:rsidR="0030664F" w:rsidRPr="00AC7588" w:rsidRDefault="0030664F" w:rsidP="00A1748D">
            <w:pPr>
              <w:numPr>
                <w:ilvl w:val="0"/>
                <w:numId w:val="141"/>
              </w:numPr>
              <w:tabs>
                <w:tab w:val="clear" w:pos="1672"/>
              </w:tabs>
              <w:spacing w:line="235" w:lineRule="auto"/>
              <w:ind w:left="284" w:hanging="284"/>
              <w:rPr>
                <w:rFonts w:ascii="Cambria" w:hAnsi="Cambria"/>
                <w:sz w:val="20"/>
                <w:szCs w:val="20"/>
              </w:rPr>
            </w:pPr>
            <w:r w:rsidRPr="00AC7588">
              <w:rPr>
                <w:rFonts w:ascii="Cambria" w:hAnsi="Cambria"/>
                <w:sz w:val="20"/>
                <w:szCs w:val="20"/>
              </w:rPr>
              <w:t>Ρώμη</w:t>
            </w:r>
          </w:p>
          <w:p w:rsidR="0030664F" w:rsidRPr="00AC7588" w:rsidRDefault="0030664F" w:rsidP="00A1748D">
            <w:pPr>
              <w:numPr>
                <w:ilvl w:val="0"/>
                <w:numId w:val="141"/>
              </w:numPr>
              <w:tabs>
                <w:tab w:val="clear" w:pos="1672"/>
              </w:tabs>
              <w:spacing w:line="235" w:lineRule="auto"/>
              <w:ind w:left="284" w:hanging="284"/>
              <w:rPr>
                <w:rFonts w:ascii="Cambria" w:hAnsi="Cambria"/>
                <w:sz w:val="20"/>
                <w:szCs w:val="20"/>
              </w:rPr>
            </w:pPr>
            <w:r w:rsidRPr="00AC7588">
              <w:rPr>
                <w:rFonts w:ascii="Cambria" w:hAnsi="Cambria"/>
                <w:sz w:val="20"/>
                <w:szCs w:val="20"/>
              </w:rPr>
              <w:t>Βενετία</w:t>
            </w:r>
          </w:p>
          <w:p w:rsidR="0030664F" w:rsidRPr="00AC7588" w:rsidRDefault="0030664F" w:rsidP="00A1748D">
            <w:pPr>
              <w:numPr>
                <w:ilvl w:val="0"/>
                <w:numId w:val="141"/>
              </w:numPr>
              <w:tabs>
                <w:tab w:val="clear" w:pos="1672"/>
              </w:tabs>
              <w:spacing w:line="235" w:lineRule="auto"/>
              <w:ind w:left="284" w:hanging="284"/>
              <w:rPr>
                <w:rFonts w:ascii="Cambria" w:hAnsi="Cambria"/>
                <w:sz w:val="20"/>
                <w:szCs w:val="20"/>
              </w:rPr>
            </w:pPr>
            <w:r w:rsidRPr="00AC7588">
              <w:rPr>
                <w:rFonts w:ascii="Cambria" w:hAnsi="Cambria"/>
                <w:sz w:val="20"/>
                <w:szCs w:val="20"/>
              </w:rPr>
              <w:t>Παρίσι</w:t>
            </w:r>
          </w:p>
          <w:p w:rsidR="0030664F" w:rsidRPr="00AC7588" w:rsidRDefault="0030664F" w:rsidP="00A1748D">
            <w:pPr>
              <w:numPr>
                <w:ilvl w:val="0"/>
                <w:numId w:val="141"/>
              </w:numPr>
              <w:tabs>
                <w:tab w:val="clear" w:pos="1672"/>
              </w:tabs>
              <w:spacing w:line="235" w:lineRule="auto"/>
              <w:ind w:left="284" w:hanging="284"/>
              <w:rPr>
                <w:rFonts w:ascii="Cambria" w:hAnsi="Cambria"/>
                <w:sz w:val="20"/>
                <w:szCs w:val="20"/>
              </w:rPr>
            </w:pPr>
            <w:r w:rsidRPr="00AC7588">
              <w:rPr>
                <w:rFonts w:ascii="Cambria" w:hAnsi="Cambria"/>
                <w:sz w:val="20"/>
                <w:szCs w:val="20"/>
              </w:rPr>
              <w:t xml:space="preserve">Ραβέννα </w:t>
            </w:r>
          </w:p>
          <w:p w:rsidR="0030664F" w:rsidRPr="00AC7588" w:rsidRDefault="0030664F" w:rsidP="00A1748D">
            <w:pPr>
              <w:numPr>
                <w:ilvl w:val="0"/>
                <w:numId w:val="141"/>
              </w:numPr>
              <w:tabs>
                <w:tab w:val="clear" w:pos="1672"/>
              </w:tabs>
              <w:spacing w:line="235" w:lineRule="auto"/>
              <w:ind w:left="284" w:hanging="284"/>
              <w:rPr>
                <w:rFonts w:ascii="Cambria" w:hAnsi="Cambria"/>
                <w:sz w:val="20"/>
                <w:szCs w:val="20"/>
              </w:rPr>
            </w:pPr>
            <w:r w:rsidRPr="00AC7588">
              <w:rPr>
                <w:rFonts w:ascii="Cambria" w:hAnsi="Cambria"/>
                <w:sz w:val="20"/>
                <w:szCs w:val="20"/>
              </w:rPr>
              <w:t>Φλωρεντία</w:t>
            </w:r>
          </w:p>
          <w:p w:rsidR="0030664F" w:rsidRPr="00AC7588" w:rsidRDefault="0030664F" w:rsidP="00A50C1C">
            <w:pPr>
              <w:spacing w:before="80" w:line="235" w:lineRule="auto"/>
              <w:ind w:left="284" w:hanging="284"/>
              <w:rPr>
                <w:rFonts w:ascii="Cambria" w:hAnsi="Cambria"/>
                <w:b/>
                <w:sz w:val="20"/>
                <w:szCs w:val="20"/>
              </w:rPr>
            </w:pPr>
            <w:r w:rsidRPr="00AC7588">
              <w:rPr>
                <w:rFonts w:ascii="Cambria" w:hAnsi="Cambria"/>
                <w:b/>
                <w:sz w:val="20"/>
                <w:szCs w:val="20"/>
              </w:rPr>
              <w:t>ΙΙΙ.</w:t>
            </w:r>
            <w:r w:rsidRPr="00AC7588">
              <w:rPr>
                <w:rFonts w:ascii="Cambria" w:hAnsi="Cambria"/>
                <w:b/>
                <w:sz w:val="20"/>
                <w:szCs w:val="20"/>
              </w:rPr>
              <w:tab/>
              <w:t xml:space="preserve">Εικόνες: Η ζωγραφική αφήγηση </w:t>
            </w:r>
            <w:r w:rsidRPr="00AC7588">
              <w:rPr>
                <w:rFonts w:ascii="Cambria" w:hAnsi="Cambria"/>
                <w:b/>
                <w:sz w:val="20"/>
                <w:szCs w:val="20"/>
              </w:rPr>
              <w:br/>
              <w:t>της πίστης</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Βυζαντινές φορητές εικόνες</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Τοιχογραφίες</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Ψηφιδωτά</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Υαλογραφία</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Πλαστικές τέχνες</w:t>
            </w:r>
          </w:p>
          <w:p w:rsidR="0030664F" w:rsidRPr="00AC7588" w:rsidRDefault="0030664F" w:rsidP="00A50C1C">
            <w:pPr>
              <w:tabs>
                <w:tab w:val="left" w:pos="238"/>
              </w:tabs>
              <w:spacing w:before="80" w:line="235" w:lineRule="auto"/>
              <w:ind w:left="284" w:hanging="284"/>
              <w:rPr>
                <w:rFonts w:ascii="Cambria" w:hAnsi="Cambria"/>
                <w:b/>
                <w:sz w:val="20"/>
                <w:szCs w:val="20"/>
              </w:rPr>
            </w:pPr>
            <w:r w:rsidRPr="00AC7588">
              <w:rPr>
                <w:rFonts w:ascii="Cambria" w:hAnsi="Cambria"/>
                <w:b/>
                <w:sz w:val="20"/>
                <w:szCs w:val="20"/>
              </w:rPr>
              <w:t>Ι</w:t>
            </w:r>
            <w:r w:rsidRPr="00AC7588">
              <w:rPr>
                <w:rFonts w:ascii="Cambria" w:hAnsi="Cambria"/>
                <w:b/>
                <w:sz w:val="20"/>
                <w:szCs w:val="20"/>
                <w:lang w:val="en-US"/>
              </w:rPr>
              <w:t>V</w:t>
            </w:r>
            <w:r w:rsidRPr="00AC7588">
              <w:rPr>
                <w:rFonts w:ascii="Cambria" w:hAnsi="Cambria"/>
                <w:b/>
                <w:sz w:val="20"/>
                <w:szCs w:val="20"/>
              </w:rPr>
              <w:t>. Άλλα μνημεία: Λόγος και μέλος</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 xml:space="preserve">Ποίηση και Μουσική: Ρωμανός ο Μελωδός </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Υμνογραφία. Ο Ακάθιστος Ύμνος</w:t>
            </w:r>
          </w:p>
          <w:p w:rsidR="0030664F" w:rsidRPr="00AC7588" w:rsidRDefault="0030664F" w:rsidP="00DD2192">
            <w:pPr>
              <w:numPr>
                <w:ilvl w:val="2"/>
                <w:numId w:val="139"/>
              </w:numPr>
              <w:tabs>
                <w:tab w:val="clear" w:pos="2160"/>
              </w:tabs>
              <w:spacing w:line="235" w:lineRule="auto"/>
              <w:ind w:left="284" w:hanging="284"/>
              <w:rPr>
                <w:rFonts w:ascii="Cambria" w:hAnsi="Cambria"/>
                <w:sz w:val="20"/>
                <w:szCs w:val="20"/>
              </w:rPr>
            </w:pPr>
            <w:r w:rsidRPr="00AC7588">
              <w:rPr>
                <w:rFonts w:ascii="Cambria" w:hAnsi="Cambria"/>
                <w:sz w:val="20"/>
                <w:szCs w:val="20"/>
              </w:rPr>
              <w:t>Γρηγοριανό μέλος</w:t>
            </w:r>
          </w:p>
          <w:p w:rsidR="0030664F" w:rsidRPr="00AC7588" w:rsidRDefault="0030664F" w:rsidP="00A50C1C">
            <w:pPr>
              <w:autoSpaceDE w:val="0"/>
              <w:spacing w:before="80" w:line="235" w:lineRule="auto"/>
              <w:ind w:left="284" w:hanging="284"/>
              <w:rPr>
                <w:rFonts w:ascii="Cambria" w:hAnsi="Cambria"/>
                <w:b/>
                <w:sz w:val="20"/>
                <w:szCs w:val="20"/>
              </w:rPr>
            </w:pPr>
            <w:r w:rsidRPr="00AC7588">
              <w:rPr>
                <w:rFonts w:ascii="Cambria" w:hAnsi="Cambria"/>
                <w:b/>
                <w:sz w:val="20"/>
                <w:szCs w:val="20"/>
                <w:lang w:val="en-US"/>
              </w:rPr>
              <w:t>V</w:t>
            </w:r>
            <w:r w:rsidRPr="00AC7588">
              <w:rPr>
                <w:rFonts w:ascii="Cambria" w:hAnsi="Cambria"/>
                <w:b/>
                <w:sz w:val="20"/>
                <w:szCs w:val="20"/>
              </w:rPr>
              <w:t xml:space="preserve">. </w:t>
            </w:r>
            <w:r w:rsidRPr="00AC7588">
              <w:rPr>
                <w:rFonts w:ascii="Cambria" w:hAnsi="Cambria"/>
                <w:b/>
                <w:sz w:val="20"/>
                <w:szCs w:val="20"/>
              </w:rPr>
              <w:tab/>
              <w:t>Θρησκευτικά Μνημεία Παγκόσμιας Κληρονομιάς από UNESCO</w:t>
            </w:r>
          </w:p>
          <w:p w:rsidR="0030664F" w:rsidRPr="00AC7588" w:rsidRDefault="0030664F" w:rsidP="00DD2192">
            <w:pPr>
              <w:numPr>
                <w:ilvl w:val="1"/>
                <w:numId w:val="136"/>
              </w:numPr>
              <w:tabs>
                <w:tab w:val="clear" w:pos="1485"/>
              </w:tabs>
              <w:spacing w:after="120" w:line="235" w:lineRule="auto"/>
              <w:ind w:left="284" w:hanging="284"/>
              <w:rPr>
                <w:rFonts w:ascii="Cambria" w:hAnsi="Cambria" w:cs="Calibri"/>
                <w:b/>
                <w:sz w:val="20"/>
                <w:szCs w:val="20"/>
              </w:rPr>
            </w:pPr>
            <w:r w:rsidRPr="00AC7588">
              <w:rPr>
                <w:rFonts w:ascii="Cambria" w:hAnsi="Cambria" w:cs="Calibri"/>
                <w:sz w:val="20"/>
                <w:szCs w:val="20"/>
              </w:rPr>
              <w:t xml:space="preserve">(Άγιο Όρος, Μετέωρα, Μυστράς, </w:t>
            </w:r>
            <w:r w:rsidRPr="00AC7588">
              <w:rPr>
                <w:rFonts w:ascii="Cambria" w:hAnsi="Cambria" w:cs="Calibri"/>
                <w:sz w:val="20"/>
                <w:szCs w:val="20"/>
              </w:rPr>
              <w:br/>
              <w:t>Μ. Δαφνίου, Μ. Οσίου Λουκά, Νέα Μονή Χίου, Πάτμος)</w:t>
            </w:r>
          </w:p>
          <w:p w:rsidR="0030664F" w:rsidRPr="00AC7588" w:rsidRDefault="0030664F" w:rsidP="00A50C1C">
            <w:pPr>
              <w:autoSpaceDE w:val="0"/>
              <w:spacing w:before="120" w:line="235" w:lineRule="auto"/>
              <w:ind w:left="284" w:hanging="284"/>
              <w:rPr>
                <w:rFonts w:ascii="Cambria" w:hAnsi="Cambria"/>
                <w:b/>
                <w:sz w:val="20"/>
                <w:szCs w:val="20"/>
              </w:rPr>
            </w:pPr>
          </w:p>
          <w:p w:rsidR="0030664F" w:rsidRPr="00AC7588" w:rsidRDefault="0030664F" w:rsidP="00A50C1C">
            <w:pPr>
              <w:autoSpaceDE w:val="0"/>
              <w:spacing w:before="120" w:line="235" w:lineRule="auto"/>
              <w:ind w:left="284" w:hanging="284"/>
              <w:rPr>
                <w:rFonts w:ascii="Cambria" w:hAnsi="Cambria"/>
                <w:sz w:val="20"/>
                <w:szCs w:val="20"/>
              </w:rPr>
            </w:pPr>
            <w:r w:rsidRPr="00AC7588">
              <w:rPr>
                <w:rFonts w:ascii="Cambria" w:hAnsi="Cambria"/>
                <w:b/>
                <w:smallCaps/>
                <w:color w:val="C00000"/>
                <w:sz w:val="20"/>
                <w:szCs w:val="20"/>
              </w:rPr>
              <w:tab/>
            </w:r>
          </w:p>
        </w:tc>
        <w:tc>
          <w:tcPr>
            <w:tcW w:w="5726" w:type="dxa"/>
          </w:tcPr>
          <w:p w:rsidR="0030664F" w:rsidRPr="00803F6F" w:rsidRDefault="0030664F" w:rsidP="00A50C1C">
            <w:pPr>
              <w:autoSpaceDE w:val="0"/>
              <w:autoSpaceDN w:val="0"/>
              <w:adjustRightInd w:val="0"/>
              <w:spacing w:before="60" w:after="60"/>
              <w:ind w:left="284" w:hanging="284"/>
              <w:rPr>
                <w:rFonts w:ascii="Cambria" w:hAnsi="Cambria"/>
                <w:b/>
                <w:bCs/>
                <w:sz w:val="20"/>
                <w:szCs w:val="20"/>
              </w:rPr>
            </w:pPr>
            <w:r w:rsidRPr="00803F6F">
              <w:rPr>
                <w:rFonts w:ascii="Cambria" w:hAnsi="Cambria"/>
                <w:b/>
                <w:bCs/>
                <w:sz w:val="20"/>
                <w:szCs w:val="20"/>
              </w:rPr>
              <w:t xml:space="preserve">Α. </w:t>
            </w:r>
            <w:r w:rsidRPr="00803F6F">
              <w:rPr>
                <w:rFonts w:ascii="Cambria" w:hAnsi="Cambria"/>
                <w:b/>
                <w:bCs/>
                <w:sz w:val="20"/>
                <w:szCs w:val="20"/>
              </w:rPr>
              <w:tab/>
              <w:t>Β</w:t>
            </w:r>
            <w:r w:rsidRPr="00803F6F">
              <w:rPr>
                <w:rFonts w:ascii="Cambria" w:hAnsi="Cambria"/>
                <w:b/>
                <w:bCs/>
                <w:sz w:val="18"/>
                <w:szCs w:val="20"/>
              </w:rPr>
              <w:t>ΙΩΜΑΤΙΚΕΣ</w:t>
            </w:r>
            <w:r w:rsidRPr="00803F6F">
              <w:rPr>
                <w:rFonts w:ascii="Cambria" w:hAnsi="Cambria"/>
                <w:b/>
                <w:bCs/>
                <w:sz w:val="20"/>
                <w:szCs w:val="20"/>
              </w:rPr>
              <w:t xml:space="preserve"> Δ</w:t>
            </w:r>
            <w:r w:rsidRPr="00803F6F">
              <w:rPr>
                <w:rFonts w:ascii="Cambria" w:hAnsi="Cambria"/>
                <w:b/>
                <w:bCs/>
                <w:sz w:val="18"/>
                <w:szCs w:val="20"/>
              </w:rPr>
              <w:t>ΡΑΣΤΗΡΙΟΤΗΤΕΣ</w:t>
            </w:r>
          </w:p>
          <w:p w:rsidR="0030664F" w:rsidRPr="00803F6F" w:rsidRDefault="0030664F" w:rsidP="001A6DF7">
            <w:pPr>
              <w:tabs>
                <w:tab w:val="left" w:pos="260"/>
              </w:tabs>
              <w:autoSpaceDE w:val="0"/>
              <w:ind w:left="284" w:hanging="284"/>
              <w:rPr>
                <w:rFonts w:ascii="Cambria" w:hAnsi="Cambria"/>
                <w:sz w:val="20"/>
                <w:szCs w:val="20"/>
              </w:rPr>
            </w:pPr>
            <w:r w:rsidRPr="00803F6F">
              <w:rPr>
                <w:rFonts w:ascii="Cambria" w:hAnsi="Cambria"/>
                <w:b/>
                <w:sz w:val="20"/>
                <w:szCs w:val="20"/>
              </w:rPr>
              <w:t>1.</w:t>
            </w:r>
            <w:r w:rsidRPr="00803F6F">
              <w:rPr>
                <w:rFonts w:ascii="Cambria" w:hAnsi="Cambria"/>
                <w:b/>
                <w:sz w:val="20"/>
                <w:szCs w:val="20"/>
              </w:rPr>
              <w:tab/>
            </w:r>
            <w:r w:rsidRPr="00803F6F">
              <w:rPr>
                <w:rFonts w:ascii="Cambria" w:hAnsi="Cambria"/>
                <w:b/>
                <w:sz w:val="20"/>
                <w:szCs w:val="20"/>
              </w:rPr>
              <w:tab/>
            </w:r>
            <w:r w:rsidRPr="00803F6F">
              <w:rPr>
                <w:rFonts w:ascii="Cambria" w:hAnsi="Cambria"/>
                <w:sz w:val="20"/>
                <w:szCs w:val="20"/>
              </w:rPr>
              <w:t xml:space="preserve">Μελέτη περίπτωσης: Η Εκκλησία της Κοιμήσεως </w:t>
            </w:r>
            <w:r w:rsidRPr="00803F6F">
              <w:rPr>
                <w:rFonts w:ascii="Cambria" w:hAnsi="Cambria"/>
                <w:sz w:val="20"/>
                <w:szCs w:val="20"/>
              </w:rPr>
              <w:br/>
              <w:t>της Θεοτόκου (9</w:t>
            </w:r>
            <w:r w:rsidRPr="00803F6F">
              <w:rPr>
                <w:rFonts w:ascii="Cambria" w:hAnsi="Cambria"/>
                <w:sz w:val="20"/>
                <w:szCs w:val="20"/>
                <w:vertAlign w:val="superscript"/>
              </w:rPr>
              <w:t>ος</w:t>
            </w:r>
            <w:r w:rsidRPr="00803F6F">
              <w:rPr>
                <w:rFonts w:ascii="Cambria" w:hAnsi="Cambria"/>
                <w:sz w:val="20"/>
                <w:szCs w:val="20"/>
              </w:rPr>
              <w:t xml:space="preserve"> αι.) στην Επισκοπή της Ευρυτανίας </w:t>
            </w:r>
            <w:r w:rsidRPr="00803F6F">
              <w:rPr>
                <w:rFonts w:ascii="Cambria" w:hAnsi="Cambria"/>
                <w:sz w:val="20"/>
                <w:szCs w:val="20"/>
              </w:rPr>
              <w:br/>
              <w:t xml:space="preserve">που βυθίστηκε στην τεχνητή λίμνη των Κρεμαστών, προκειμένου να υδροδοτηθεί η περιοχή. Όλα όσα μετρήθηκαν, φωτογραφήθηκαν, σχεδιάστηκαν </w:t>
            </w:r>
            <w:r w:rsidRPr="00803F6F">
              <w:rPr>
                <w:rFonts w:ascii="Cambria" w:hAnsi="Cambria"/>
                <w:sz w:val="20"/>
                <w:szCs w:val="20"/>
              </w:rPr>
              <w:br/>
              <w:t xml:space="preserve">(βλ. εκπ/κό υλικό Βυζ. και Χριστ. Μουσείου. </w:t>
            </w:r>
            <w:r w:rsidRPr="00803F6F">
              <w:rPr>
                <w:rFonts w:ascii="Cambria" w:hAnsi="Cambria"/>
                <w:sz w:val="20"/>
                <w:szCs w:val="20"/>
              </w:rPr>
              <w:br/>
              <w:t xml:space="preserve">Στόχος: η ανάδειξη από σημασίας και του ρόλου </w:t>
            </w:r>
            <w:r w:rsidRPr="00803F6F">
              <w:rPr>
                <w:rFonts w:ascii="Cambria" w:hAnsi="Cambria"/>
                <w:sz w:val="20"/>
                <w:szCs w:val="20"/>
              </w:rPr>
              <w:br/>
              <w:t>των μνημείων για τον πολιτισμό και τη ζωή)</w:t>
            </w:r>
          </w:p>
          <w:p w:rsidR="0030664F" w:rsidRPr="00803F6F" w:rsidRDefault="0030664F" w:rsidP="001A6DF7">
            <w:pPr>
              <w:tabs>
                <w:tab w:val="left" w:pos="260"/>
              </w:tabs>
              <w:autoSpaceDE w:val="0"/>
              <w:ind w:left="284" w:hanging="284"/>
              <w:rPr>
                <w:rFonts w:ascii="Cambria" w:hAnsi="Cambria"/>
                <w:sz w:val="20"/>
                <w:szCs w:val="20"/>
              </w:rPr>
            </w:pPr>
            <w:r w:rsidRPr="00803F6F">
              <w:rPr>
                <w:rFonts w:ascii="Cambria" w:hAnsi="Cambria"/>
                <w:b/>
                <w:sz w:val="20"/>
                <w:szCs w:val="20"/>
              </w:rPr>
              <w:t>2.</w:t>
            </w:r>
            <w:r w:rsidRPr="00803F6F">
              <w:rPr>
                <w:rFonts w:ascii="Cambria" w:hAnsi="Cambria"/>
                <w:sz w:val="20"/>
                <w:szCs w:val="20"/>
              </w:rPr>
              <w:t xml:space="preserve">   Συλλογικός ρόλος για ΙΙΙ:  ο κάθε καλλιτέχνης εξηγεί πώς δουλεύει, τις δυσκολίες του και παρουσιάζει ένα έργο του</w:t>
            </w:r>
          </w:p>
          <w:p w:rsidR="0030664F" w:rsidRPr="00803F6F" w:rsidRDefault="0030664F" w:rsidP="001A6DF7">
            <w:pPr>
              <w:autoSpaceDE w:val="0"/>
              <w:autoSpaceDN w:val="0"/>
              <w:adjustRightInd w:val="0"/>
              <w:spacing w:before="120" w:after="60"/>
              <w:ind w:left="284" w:hanging="284"/>
              <w:rPr>
                <w:rFonts w:ascii="Cambria" w:hAnsi="Cambria"/>
                <w:b/>
                <w:bCs/>
                <w:sz w:val="20"/>
                <w:szCs w:val="20"/>
              </w:rPr>
            </w:pPr>
            <w:r w:rsidRPr="00803F6F">
              <w:rPr>
                <w:rFonts w:ascii="Cambria" w:hAnsi="Cambria"/>
                <w:b/>
                <w:bCs/>
                <w:sz w:val="20"/>
                <w:szCs w:val="20"/>
              </w:rPr>
              <w:t xml:space="preserve">Β. </w:t>
            </w:r>
            <w:r w:rsidRPr="00803F6F">
              <w:rPr>
                <w:rFonts w:ascii="Cambria" w:hAnsi="Cambria"/>
                <w:b/>
                <w:bCs/>
                <w:sz w:val="20"/>
                <w:szCs w:val="20"/>
              </w:rPr>
              <w:tab/>
            </w:r>
            <w:r w:rsidRPr="00803F6F">
              <w:rPr>
                <w:rFonts w:ascii="Cambria" w:hAnsi="Cambria"/>
                <w:b/>
                <w:bCs/>
                <w:sz w:val="18"/>
                <w:szCs w:val="20"/>
              </w:rPr>
              <w:t>ΟΜΑΔΟΣΥΝΕΡΓΑΤΙΚΕΣ</w:t>
            </w:r>
            <w:r w:rsidRPr="00803F6F">
              <w:rPr>
                <w:rFonts w:ascii="Cambria" w:hAnsi="Cambria"/>
                <w:b/>
                <w:bCs/>
                <w:sz w:val="20"/>
                <w:szCs w:val="20"/>
              </w:rPr>
              <w:t xml:space="preserve"> / Δ</w:t>
            </w:r>
            <w:r w:rsidRPr="00803F6F">
              <w:rPr>
                <w:rFonts w:ascii="Cambria" w:hAnsi="Cambria"/>
                <w:b/>
                <w:bCs/>
                <w:sz w:val="18"/>
                <w:szCs w:val="20"/>
              </w:rPr>
              <w:t>ΙΕΡΕΥΝΗΤΙΚΕΣ</w:t>
            </w:r>
            <w:r w:rsidRPr="00803F6F">
              <w:rPr>
                <w:rFonts w:ascii="Cambria" w:hAnsi="Cambria"/>
                <w:b/>
                <w:bCs/>
                <w:sz w:val="20"/>
                <w:szCs w:val="20"/>
              </w:rPr>
              <w:t xml:space="preserve"> Δ</w:t>
            </w:r>
            <w:r w:rsidRPr="00803F6F">
              <w:rPr>
                <w:rFonts w:ascii="Cambria" w:hAnsi="Cambria"/>
                <w:b/>
                <w:bCs/>
                <w:sz w:val="18"/>
                <w:szCs w:val="20"/>
              </w:rPr>
              <w:t>ΡΑΣΤΗΡΙΟΤΗΤΕΣ</w:t>
            </w:r>
          </w:p>
          <w:p w:rsidR="0030664F" w:rsidRPr="00803F6F" w:rsidRDefault="0030664F" w:rsidP="00A1748D">
            <w:pPr>
              <w:numPr>
                <w:ilvl w:val="0"/>
                <w:numId w:val="160"/>
              </w:numPr>
              <w:tabs>
                <w:tab w:val="clear" w:pos="720"/>
              </w:tabs>
              <w:autoSpaceDE w:val="0"/>
              <w:autoSpaceDN w:val="0"/>
              <w:adjustRightInd w:val="0"/>
              <w:spacing w:before="120" w:after="60"/>
              <w:ind w:left="315" w:hanging="315"/>
              <w:rPr>
                <w:rFonts w:ascii="Cambria" w:hAnsi="Cambria"/>
                <w:sz w:val="20"/>
                <w:szCs w:val="20"/>
              </w:rPr>
            </w:pPr>
            <w:r w:rsidRPr="00803F6F">
              <w:rPr>
                <w:rFonts w:ascii="Cambria" w:hAnsi="Cambria"/>
                <w:sz w:val="20"/>
                <w:szCs w:val="20"/>
              </w:rPr>
              <w:t>Project: Προστασία</w:t>
            </w:r>
            <w:r w:rsidRPr="00803F6F">
              <w:rPr>
                <w:rFonts w:ascii="Cambria" w:hAnsi="Cambria"/>
                <w:sz w:val="20"/>
                <w:szCs w:val="20"/>
              </w:rPr>
              <w:br/>
              <w:t>ενός μνημείου της γειτονιάς μας</w:t>
            </w:r>
          </w:p>
          <w:p w:rsidR="0030664F" w:rsidRPr="00803F6F" w:rsidRDefault="0030664F" w:rsidP="00A1748D">
            <w:pPr>
              <w:numPr>
                <w:ilvl w:val="0"/>
                <w:numId w:val="160"/>
              </w:numPr>
              <w:tabs>
                <w:tab w:val="clear" w:pos="720"/>
              </w:tabs>
              <w:autoSpaceDE w:val="0"/>
              <w:autoSpaceDN w:val="0"/>
              <w:adjustRightInd w:val="0"/>
              <w:spacing w:before="120" w:after="60"/>
              <w:ind w:left="315" w:hanging="315"/>
              <w:rPr>
                <w:rFonts w:ascii="Cambria" w:hAnsi="Cambria"/>
                <w:sz w:val="20"/>
                <w:szCs w:val="20"/>
              </w:rPr>
            </w:pPr>
            <w:r w:rsidRPr="00803F6F">
              <w:rPr>
                <w:rFonts w:ascii="Cambria" w:hAnsi="Cambria"/>
                <w:sz w:val="20"/>
                <w:szCs w:val="20"/>
              </w:rPr>
              <w:t>Ομάδες μαθητών προετοιμάζουν και παρουσιάζουν ένα μικρό οδοιπορικό στα μνημεία κάθε πόλης (</w:t>
            </w:r>
            <w:r w:rsidRPr="00803F6F">
              <w:rPr>
                <w:rFonts w:ascii="Cambria" w:hAnsi="Cambria"/>
                <w:sz w:val="20"/>
                <w:szCs w:val="20"/>
                <w:lang w:val="en-US"/>
              </w:rPr>
              <w:t>II</w:t>
            </w:r>
            <w:r w:rsidRPr="00803F6F">
              <w:rPr>
                <w:rFonts w:ascii="Cambria" w:hAnsi="Cambria"/>
                <w:sz w:val="20"/>
                <w:szCs w:val="20"/>
              </w:rPr>
              <w:t>)</w:t>
            </w:r>
          </w:p>
          <w:p w:rsidR="0030664F" w:rsidRPr="00803F6F" w:rsidRDefault="0030664F" w:rsidP="00A1748D">
            <w:pPr>
              <w:numPr>
                <w:ilvl w:val="0"/>
                <w:numId w:val="160"/>
              </w:numPr>
              <w:tabs>
                <w:tab w:val="clear" w:pos="720"/>
              </w:tabs>
              <w:autoSpaceDE w:val="0"/>
              <w:autoSpaceDN w:val="0"/>
              <w:adjustRightInd w:val="0"/>
              <w:spacing w:before="120" w:after="60"/>
              <w:ind w:left="315" w:hanging="315"/>
              <w:rPr>
                <w:rFonts w:ascii="Cambria" w:hAnsi="Cambria"/>
                <w:sz w:val="20"/>
                <w:szCs w:val="20"/>
              </w:rPr>
            </w:pPr>
            <w:r w:rsidRPr="00803F6F">
              <w:rPr>
                <w:rFonts w:ascii="Cambria" w:hAnsi="Cambria"/>
                <w:sz w:val="20"/>
                <w:szCs w:val="20"/>
                <w:lang w:val="en-US"/>
              </w:rPr>
              <w:t>Artful</w:t>
            </w:r>
            <w:r w:rsidRPr="00803F6F">
              <w:rPr>
                <w:rFonts w:ascii="Cambria" w:hAnsi="Cambria"/>
                <w:sz w:val="20"/>
                <w:szCs w:val="20"/>
              </w:rPr>
              <w:t xml:space="preserve"> </w:t>
            </w:r>
            <w:r w:rsidRPr="00803F6F">
              <w:rPr>
                <w:rFonts w:ascii="Cambria" w:hAnsi="Cambria"/>
                <w:sz w:val="20"/>
                <w:szCs w:val="20"/>
                <w:lang w:val="en-US"/>
              </w:rPr>
              <w:t>Thinking</w:t>
            </w:r>
            <w:r w:rsidRPr="00803F6F">
              <w:rPr>
                <w:rFonts w:ascii="Cambria" w:hAnsi="Cambria"/>
                <w:sz w:val="20"/>
                <w:szCs w:val="20"/>
              </w:rPr>
              <w:t xml:space="preserve">: «ακούγοντας δέκα επί δύο»: </w:t>
            </w:r>
            <w:r w:rsidRPr="00803F6F">
              <w:rPr>
                <w:rFonts w:ascii="Cambria" w:hAnsi="Cambria"/>
                <w:sz w:val="20"/>
                <w:szCs w:val="20"/>
                <w:lang w:val="en-US"/>
              </w:rPr>
              <w:t>Gaudeamus</w:t>
            </w:r>
            <w:r w:rsidRPr="00803F6F">
              <w:rPr>
                <w:rFonts w:ascii="Cambria" w:hAnsi="Cambria"/>
                <w:sz w:val="20"/>
                <w:szCs w:val="20"/>
              </w:rPr>
              <w:t xml:space="preserve"> </w:t>
            </w:r>
            <w:r w:rsidRPr="00803F6F">
              <w:rPr>
                <w:rFonts w:ascii="Cambria" w:hAnsi="Cambria"/>
                <w:sz w:val="20"/>
                <w:szCs w:val="20"/>
                <w:lang w:val="en-US"/>
              </w:rPr>
              <w:t>omnes</w:t>
            </w:r>
            <w:r w:rsidRPr="00803F6F">
              <w:rPr>
                <w:rFonts w:ascii="Cambria" w:hAnsi="Cambria"/>
                <w:sz w:val="20"/>
                <w:szCs w:val="20"/>
              </w:rPr>
              <w:t xml:space="preserve"> (</w:t>
            </w:r>
            <w:r w:rsidRPr="00803F6F">
              <w:rPr>
                <w:rFonts w:ascii="Cambria" w:hAnsi="Cambria"/>
                <w:sz w:val="20"/>
                <w:szCs w:val="20"/>
                <w:lang w:val="en-US"/>
              </w:rPr>
              <w:t>IV</w:t>
            </w:r>
            <w:r w:rsidRPr="00803F6F">
              <w:rPr>
                <w:rFonts w:ascii="Cambria" w:hAnsi="Cambria"/>
                <w:sz w:val="20"/>
                <w:szCs w:val="20"/>
              </w:rPr>
              <w:t>)</w:t>
            </w:r>
          </w:p>
          <w:p w:rsidR="0030664F" w:rsidRPr="00803F6F" w:rsidRDefault="0030664F" w:rsidP="001A6DF7">
            <w:pPr>
              <w:autoSpaceDE w:val="0"/>
              <w:autoSpaceDN w:val="0"/>
              <w:adjustRightInd w:val="0"/>
              <w:spacing w:before="120" w:after="60"/>
              <w:ind w:left="284" w:hanging="284"/>
              <w:rPr>
                <w:rFonts w:ascii="Cambria" w:hAnsi="Cambria"/>
                <w:b/>
                <w:bCs/>
                <w:sz w:val="20"/>
                <w:szCs w:val="20"/>
              </w:rPr>
            </w:pPr>
            <w:r w:rsidRPr="00803F6F">
              <w:rPr>
                <w:rFonts w:ascii="Cambria" w:hAnsi="Cambria"/>
                <w:b/>
                <w:bCs/>
                <w:sz w:val="20"/>
                <w:szCs w:val="20"/>
              </w:rPr>
              <w:t xml:space="preserve">Γ. </w:t>
            </w:r>
            <w:r w:rsidRPr="00803F6F">
              <w:rPr>
                <w:rFonts w:ascii="Cambria" w:hAnsi="Cambria"/>
                <w:b/>
                <w:bCs/>
                <w:sz w:val="20"/>
                <w:szCs w:val="20"/>
              </w:rPr>
              <w:tab/>
              <w:t>Δ</w:t>
            </w:r>
            <w:r w:rsidRPr="00803F6F">
              <w:rPr>
                <w:rFonts w:ascii="Cambria" w:hAnsi="Cambria"/>
                <w:b/>
                <w:bCs/>
                <w:sz w:val="18"/>
                <w:szCs w:val="20"/>
              </w:rPr>
              <w:t>ΡΑΣΤΗΡΙΟΤΗΤΕΣ</w:t>
            </w:r>
            <w:r w:rsidRPr="00803F6F">
              <w:rPr>
                <w:rFonts w:ascii="Cambria" w:hAnsi="Cambria"/>
                <w:b/>
                <w:bCs/>
                <w:sz w:val="20"/>
                <w:szCs w:val="20"/>
              </w:rPr>
              <w:t xml:space="preserve"> Δ</w:t>
            </w:r>
            <w:r w:rsidRPr="00803F6F">
              <w:rPr>
                <w:rFonts w:ascii="Cambria" w:hAnsi="Cambria"/>
                <w:b/>
                <w:bCs/>
                <w:sz w:val="18"/>
                <w:szCs w:val="20"/>
              </w:rPr>
              <w:t>ΗΜΙΟΥΡΓΙΚΗΣ</w:t>
            </w:r>
            <w:r w:rsidRPr="00803F6F">
              <w:rPr>
                <w:rFonts w:ascii="Cambria" w:hAnsi="Cambria"/>
                <w:b/>
                <w:bCs/>
                <w:sz w:val="20"/>
                <w:szCs w:val="20"/>
              </w:rPr>
              <w:t xml:space="preserve"> Ε</w:t>
            </w:r>
            <w:r w:rsidRPr="00803F6F">
              <w:rPr>
                <w:rFonts w:ascii="Cambria" w:hAnsi="Cambria"/>
                <w:b/>
                <w:bCs/>
                <w:sz w:val="18"/>
                <w:szCs w:val="20"/>
              </w:rPr>
              <w:t>ΚΦΡΑΣΗΣ</w:t>
            </w:r>
          </w:p>
          <w:p w:rsidR="0030664F" w:rsidRPr="00803F6F" w:rsidRDefault="0030664F" w:rsidP="00A1748D">
            <w:pPr>
              <w:numPr>
                <w:ilvl w:val="0"/>
                <w:numId w:val="161"/>
              </w:numPr>
              <w:tabs>
                <w:tab w:val="left" w:pos="315"/>
              </w:tabs>
              <w:autoSpaceDE w:val="0"/>
              <w:ind w:hanging="720"/>
              <w:rPr>
                <w:rFonts w:ascii="Cambria" w:hAnsi="Cambria"/>
                <w:sz w:val="20"/>
                <w:szCs w:val="20"/>
              </w:rPr>
            </w:pPr>
            <w:r w:rsidRPr="00803F6F">
              <w:rPr>
                <w:rFonts w:ascii="Cambria" w:hAnsi="Cambria"/>
                <w:sz w:val="20"/>
                <w:szCs w:val="20"/>
                <w:lang w:val="en-US"/>
              </w:rPr>
              <w:t>A</w:t>
            </w:r>
            <w:r w:rsidRPr="00803F6F">
              <w:rPr>
                <w:rFonts w:ascii="Cambria" w:hAnsi="Cambria"/>
                <w:sz w:val="20"/>
                <w:szCs w:val="20"/>
              </w:rPr>
              <w:t>τελιέ:  φτιάχοντας ψηφιδωτά</w:t>
            </w:r>
          </w:p>
          <w:p w:rsidR="0030664F" w:rsidRPr="00803F6F" w:rsidRDefault="0030664F" w:rsidP="00A1748D">
            <w:pPr>
              <w:numPr>
                <w:ilvl w:val="0"/>
                <w:numId w:val="161"/>
              </w:numPr>
              <w:tabs>
                <w:tab w:val="left" w:pos="315"/>
              </w:tabs>
              <w:autoSpaceDE w:val="0"/>
              <w:ind w:hanging="720"/>
              <w:rPr>
                <w:rFonts w:ascii="Cambria" w:hAnsi="Cambria"/>
                <w:sz w:val="20"/>
                <w:szCs w:val="20"/>
              </w:rPr>
            </w:pPr>
            <w:r w:rsidRPr="00803F6F">
              <w:rPr>
                <w:rFonts w:ascii="Cambria" w:hAnsi="Cambria"/>
                <w:sz w:val="20"/>
                <w:szCs w:val="20"/>
              </w:rPr>
              <w:t>Δημιουργία CD με τα μνημεία που επεξεργάστηκαν</w:t>
            </w:r>
          </w:p>
          <w:p w:rsidR="0030664F" w:rsidRPr="00803F6F" w:rsidRDefault="0030664F" w:rsidP="00A1748D">
            <w:pPr>
              <w:numPr>
                <w:ilvl w:val="0"/>
                <w:numId w:val="161"/>
              </w:numPr>
              <w:tabs>
                <w:tab w:val="clear" w:pos="720"/>
                <w:tab w:val="left" w:pos="315"/>
              </w:tabs>
              <w:autoSpaceDE w:val="0"/>
              <w:ind w:left="315" w:hanging="315"/>
              <w:rPr>
                <w:rFonts w:ascii="Cambria" w:hAnsi="Cambria"/>
                <w:sz w:val="20"/>
                <w:szCs w:val="20"/>
              </w:rPr>
            </w:pPr>
            <w:r w:rsidRPr="00803F6F">
              <w:rPr>
                <w:rFonts w:ascii="Cambria" w:hAnsi="Cambria"/>
                <w:sz w:val="20"/>
                <w:szCs w:val="20"/>
              </w:rPr>
              <w:t>Δημιουργία πόστερ για κάθε πόλη με φωτογραφίες των κυριότερων μνημείων(ΙΙ)</w:t>
            </w:r>
          </w:p>
          <w:p w:rsidR="0030664F" w:rsidRPr="00803F6F" w:rsidRDefault="0030664F" w:rsidP="00A50C1C">
            <w:pPr>
              <w:tabs>
                <w:tab w:val="left" w:pos="319"/>
              </w:tabs>
              <w:autoSpaceDE w:val="0"/>
              <w:autoSpaceDN w:val="0"/>
              <w:adjustRightInd w:val="0"/>
              <w:spacing w:before="120" w:after="60"/>
              <w:ind w:left="284" w:hanging="284"/>
              <w:rPr>
                <w:rFonts w:ascii="Cambria" w:hAnsi="Cambria"/>
                <w:b/>
                <w:bCs/>
                <w:sz w:val="20"/>
                <w:szCs w:val="20"/>
              </w:rPr>
            </w:pPr>
            <w:r w:rsidRPr="00803F6F">
              <w:rPr>
                <w:rFonts w:ascii="Cambria" w:hAnsi="Cambria"/>
                <w:b/>
                <w:bCs/>
                <w:sz w:val="20"/>
                <w:szCs w:val="20"/>
              </w:rPr>
              <w:t xml:space="preserve">Δ. </w:t>
            </w:r>
            <w:r w:rsidRPr="00803F6F">
              <w:rPr>
                <w:rFonts w:ascii="Cambria" w:hAnsi="Cambria"/>
                <w:b/>
                <w:bCs/>
                <w:sz w:val="20"/>
                <w:szCs w:val="20"/>
              </w:rPr>
              <w:tab/>
              <w:t>Ε</w:t>
            </w:r>
            <w:r w:rsidRPr="00803F6F">
              <w:rPr>
                <w:rFonts w:ascii="Cambria" w:hAnsi="Cambria"/>
                <w:b/>
                <w:bCs/>
                <w:sz w:val="18"/>
                <w:szCs w:val="20"/>
              </w:rPr>
              <w:t>ΠΙΣΚΕΨΕΙΣ</w:t>
            </w:r>
            <w:r w:rsidRPr="00803F6F">
              <w:rPr>
                <w:rFonts w:ascii="Cambria" w:hAnsi="Cambria"/>
                <w:b/>
                <w:bCs/>
                <w:sz w:val="20"/>
                <w:szCs w:val="20"/>
              </w:rPr>
              <w:t xml:space="preserve"> / Ε</w:t>
            </w:r>
            <w:r w:rsidRPr="00803F6F">
              <w:rPr>
                <w:rFonts w:ascii="Cambria" w:hAnsi="Cambria"/>
                <w:b/>
                <w:bCs/>
                <w:sz w:val="18"/>
                <w:szCs w:val="20"/>
              </w:rPr>
              <w:t>ΚΔΗΛΩΣΕΙΣ</w:t>
            </w:r>
            <w:r w:rsidRPr="00803F6F">
              <w:rPr>
                <w:rFonts w:ascii="Cambria" w:hAnsi="Cambria"/>
                <w:b/>
                <w:bCs/>
                <w:sz w:val="20"/>
                <w:szCs w:val="20"/>
              </w:rPr>
              <w:t xml:space="preserve"> / Δ</w:t>
            </w:r>
            <w:r w:rsidRPr="00803F6F">
              <w:rPr>
                <w:rFonts w:ascii="Cambria" w:hAnsi="Cambria"/>
                <w:b/>
                <w:bCs/>
                <w:sz w:val="18"/>
                <w:szCs w:val="20"/>
              </w:rPr>
              <w:t>ΡΑΣΕΙΣ</w:t>
            </w:r>
          </w:p>
          <w:p w:rsidR="0030664F" w:rsidRPr="00803F6F" w:rsidRDefault="0030664F" w:rsidP="00A50C1C">
            <w:pPr>
              <w:tabs>
                <w:tab w:val="left" w:pos="260"/>
              </w:tabs>
              <w:autoSpaceDE w:val="0"/>
              <w:ind w:left="284" w:hanging="284"/>
              <w:rPr>
                <w:rFonts w:ascii="Cambria" w:hAnsi="Cambria"/>
                <w:sz w:val="20"/>
                <w:szCs w:val="20"/>
              </w:rPr>
            </w:pPr>
            <w:r w:rsidRPr="00803F6F">
              <w:rPr>
                <w:rFonts w:ascii="Cambria" w:hAnsi="Cambria"/>
                <w:b/>
                <w:sz w:val="20"/>
                <w:szCs w:val="20"/>
              </w:rPr>
              <w:t>1.</w:t>
            </w:r>
            <w:r w:rsidRPr="00803F6F">
              <w:rPr>
                <w:rFonts w:ascii="Cambria" w:hAnsi="Cambria"/>
                <w:sz w:val="20"/>
                <w:szCs w:val="20"/>
              </w:rPr>
              <w:tab/>
            </w:r>
            <w:r w:rsidRPr="00803F6F">
              <w:rPr>
                <w:rFonts w:ascii="Cambria" w:hAnsi="Cambria"/>
                <w:sz w:val="20"/>
                <w:szCs w:val="20"/>
              </w:rPr>
              <w:tab/>
              <w:t>Οργάνωση επίσκεψης σε Μουσείο</w:t>
            </w:r>
          </w:p>
          <w:p w:rsidR="0030664F" w:rsidRPr="00803F6F" w:rsidRDefault="0030664F" w:rsidP="00A50C1C">
            <w:pPr>
              <w:tabs>
                <w:tab w:val="left" w:pos="260"/>
              </w:tabs>
              <w:autoSpaceDE w:val="0"/>
              <w:ind w:left="284" w:hanging="284"/>
              <w:rPr>
                <w:rFonts w:ascii="Cambria" w:hAnsi="Cambria"/>
                <w:sz w:val="20"/>
                <w:szCs w:val="20"/>
              </w:rPr>
            </w:pPr>
            <w:r w:rsidRPr="00803F6F">
              <w:rPr>
                <w:rFonts w:ascii="Cambria" w:hAnsi="Cambria"/>
                <w:b/>
                <w:sz w:val="20"/>
                <w:szCs w:val="20"/>
              </w:rPr>
              <w:t>2.</w:t>
            </w:r>
            <w:r w:rsidRPr="00803F6F">
              <w:rPr>
                <w:rFonts w:ascii="Cambria" w:hAnsi="Cambria"/>
                <w:sz w:val="20"/>
                <w:szCs w:val="20"/>
              </w:rPr>
              <w:tab/>
            </w:r>
            <w:r w:rsidRPr="00803F6F">
              <w:rPr>
                <w:rFonts w:ascii="Cambria" w:hAnsi="Cambria"/>
                <w:sz w:val="20"/>
                <w:szCs w:val="20"/>
              </w:rPr>
              <w:tab/>
              <w:t>Επίσκεψη και μελέτη τοπικού μνημείου</w:t>
            </w:r>
          </w:p>
          <w:p w:rsidR="0030664F" w:rsidRPr="00803F6F" w:rsidRDefault="0030664F" w:rsidP="00A50C1C">
            <w:pPr>
              <w:tabs>
                <w:tab w:val="left" w:pos="260"/>
              </w:tabs>
              <w:autoSpaceDE w:val="0"/>
              <w:ind w:left="284" w:hanging="284"/>
              <w:rPr>
                <w:rFonts w:ascii="Cambria" w:hAnsi="Cambria"/>
                <w:sz w:val="20"/>
                <w:szCs w:val="20"/>
              </w:rPr>
            </w:pPr>
            <w:r w:rsidRPr="00803F6F">
              <w:rPr>
                <w:rFonts w:ascii="Cambria" w:hAnsi="Cambria"/>
                <w:b/>
                <w:sz w:val="20"/>
                <w:szCs w:val="20"/>
              </w:rPr>
              <w:t>3.</w:t>
            </w:r>
            <w:r w:rsidRPr="00803F6F">
              <w:rPr>
                <w:rFonts w:ascii="Cambria" w:hAnsi="Cambria"/>
                <w:sz w:val="20"/>
                <w:szCs w:val="20"/>
              </w:rPr>
              <w:tab/>
            </w:r>
            <w:r w:rsidRPr="00803F6F">
              <w:rPr>
                <w:rFonts w:ascii="Cambria" w:hAnsi="Cambria"/>
                <w:sz w:val="20"/>
                <w:szCs w:val="20"/>
              </w:rPr>
              <w:tab/>
              <w:t xml:space="preserve">Οργανώνουμε μια εκδρομή σε ένα μνημείο </w:t>
            </w:r>
            <w:r w:rsidRPr="00803F6F">
              <w:rPr>
                <w:rFonts w:ascii="Cambria" w:hAnsi="Cambria"/>
                <w:sz w:val="20"/>
                <w:szCs w:val="20"/>
              </w:rPr>
              <w:br/>
              <w:t>προστατευμένο από την UNESCO</w:t>
            </w:r>
          </w:p>
          <w:p w:rsidR="0030664F" w:rsidRPr="00803F6F" w:rsidRDefault="0030664F" w:rsidP="00A50C1C">
            <w:pPr>
              <w:autoSpaceDE w:val="0"/>
              <w:autoSpaceDN w:val="0"/>
              <w:adjustRightInd w:val="0"/>
              <w:spacing w:before="120" w:after="60"/>
              <w:ind w:left="284" w:hanging="284"/>
              <w:rPr>
                <w:rFonts w:ascii="Cambria" w:hAnsi="Cambria"/>
                <w:b/>
                <w:bCs/>
                <w:sz w:val="20"/>
                <w:szCs w:val="20"/>
              </w:rPr>
            </w:pPr>
            <w:r w:rsidRPr="00803F6F">
              <w:rPr>
                <w:rFonts w:ascii="Cambria" w:hAnsi="Cambria"/>
                <w:b/>
                <w:bCs/>
                <w:sz w:val="20"/>
                <w:szCs w:val="20"/>
              </w:rPr>
              <w:t xml:space="preserve">Ε. </w:t>
            </w:r>
            <w:r w:rsidRPr="00803F6F">
              <w:rPr>
                <w:rFonts w:ascii="Cambria" w:hAnsi="Cambria"/>
                <w:b/>
                <w:bCs/>
                <w:sz w:val="20"/>
                <w:szCs w:val="20"/>
              </w:rPr>
              <w:tab/>
              <w:t>Δ</w:t>
            </w:r>
            <w:r w:rsidRPr="00803F6F">
              <w:rPr>
                <w:rFonts w:ascii="Cambria" w:hAnsi="Cambria"/>
                <w:b/>
                <w:bCs/>
                <w:sz w:val="18"/>
                <w:szCs w:val="20"/>
              </w:rPr>
              <w:t>ΡΑΣΤΗΡΙΟΤΗΤΕΣ</w:t>
            </w:r>
            <w:r w:rsidRPr="00803F6F">
              <w:rPr>
                <w:rFonts w:ascii="Cambria" w:hAnsi="Cambria"/>
                <w:b/>
                <w:bCs/>
                <w:sz w:val="20"/>
                <w:szCs w:val="20"/>
              </w:rPr>
              <w:t>, Π</w:t>
            </w:r>
            <w:r w:rsidRPr="00803F6F">
              <w:rPr>
                <w:rFonts w:ascii="Cambria" w:hAnsi="Cambria"/>
                <w:b/>
                <w:bCs/>
                <w:sz w:val="18"/>
                <w:szCs w:val="20"/>
              </w:rPr>
              <w:t>ΑΙΧΝΙΔΙΑ</w:t>
            </w:r>
            <w:r w:rsidRPr="00803F6F">
              <w:rPr>
                <w:rFonts w:ascii="Cambria" w:hAnsi="Cambria"/>
                <w:b/>
                <w:bCs/>
                <w:sz w:val="20"/>
                <w:szCs w:val="20"/>
              </w:rPr>
              <w:t xml:space="preserve"> Κ</w:t>
            </w:r>
            <w:r w:rsidRPr="00803F6F">
              <w:rPr>
                <w:rFonts w:ascii="Cambria" w:hAnsi="Cambria"/>
                <w:b/>
                <w:bCs/>
                <w:sz w:val="18"/>
                <w:szCs w:val="20"/>
              </w:rPr>
              <w:t>ΑΙ</w:t>
            </w:r>
            <w:r w:rsidRPr="00803F6F">
              <w:rPr>
                <w:rFonts w:ascii="Cambria" w:hAnsi="Cambria"/>
                <w:b/>
                <w:bCs/>
                <w:sz w:val="20"/>
                <w:szCs w:val="20"/>
              </w:rPr>
              <w:t xml:space="preserve"> Α</w:t>
            </w:r>
            <w:r w:rsidRPr="00803F6F">
              <w:rPr>
                <w:rFonts w:ascii="Cambria" w:hAnsi="Cambria"/>
                <w:b/>
                <w:bCs/>
                <w:sz w:val="18"/>
                <w:szCs w:val="20"/>
              </w:rPr>
              <w:t>ΣΚΗΣΕΙΣ</w:t>
            </w:r>
            <w:r w:rsidRPr="00803F6F">
              <w:rPr>
                <w:rFonts w:ascii="Cambria" w:hAnsi="Cambria"/>
                <w:b/>
                <w:bCs/>
                <w:sz w:val="20"/>
                <w:szCs w:val="20"/>
              </w:rPr>
              <w:t xml:space="preserve"> </w:t>
            </w:r>
            <w:r w:rsidRPr="00803F6F">
              <w:rPr>
                <w:rFonts w:ascii="Cambria" w:hAnsi="Cambria"/>
                <w:b/>
                <w:bCs/>
                <w:sz w:val="20"/>
                <w:szCs w:val="20"/>
              </w:rPr>
              <w:br/>
              <w:t>ΑΠΟ</w:t>
            </w:r>
            <w:r w:rsidRPr="00803F6F">
              <w:rPr>
                <w:rFonts w:ascii="Cambria" w:hAnsi="Cambria"/>
                <w:b/>
                <w:bCs/>
                <w:sz w:val="18"/>
                <w:szCs w:val="20"/>
              </w:rPr>
              <w:t xml:space="preserve"> </w:t>
            </w:r>
            <w:r w:rsidRPr="00803F6F">
              <w:rPr>
                <w:rFonts w:ascii="Cambria" w:hAnsi="Cambria"/>
                <w:b/>
                <w:bCs/>
                <w:sz w:val="20"/>
                <w:szCs w:val="20"/>
              </w:rPr>
              <w:t>Λ</w:t>
            </w:r>
            <w:r w:rsidRPr="00803F6F">
              <w:rPr>
                <w:rFonts w:ascii="Cambria" w:hAnsi="Cambria"/>
                <w:b/>
                <w:bCs/>
                <w:sz w:val="18"/>
                <w:szCs w:val="20"/>
              </w:rPr>
              <w:t>ΟΓΙΣΜΙΚΑ</w:t>
            </w:r>
          </w:p>
          <w:p w:rsidR="0030664F" w:rsidRPr="00B6205A" w:rsidRDefault="0030664F" w:rsidP="00A50C1C">
            <w:pPr>
              <w:tabs>
                <w:tab w:val="left" w:pos="260"/>
              </w:tabs>
              <w:autoSpaceDE w:val="0"/>
              <w:ind w:left="284" w:hanging="284"/>
              <w:rPr>
                <w:rFonts w:ascii="Cambria" w:hAnsi="Cambria"/>
                <w:sz w:val="20"/>
                <w:szCs w:val="20"/>
              </w:rPr>
            </w:pPr>
            <w:r w:rsidRPr="00803F6F">
              <w:rPr>
                <w:rFonts w:ascii="Cambria" w:hAnsi="Cambria"/>
                <w:b/>
                <w:sz w:val="20"/>
                <w:szCs w:val="20"/>
              </w:rPr>
              <w:t>1.</w:t>
            </w:r>
            <w:r w:rsidRPr="00803F6F">
              <w:rPr>
                <w:rFonts w:ascii="Cambria" w:hAnsi="Cambria"/>
                <w:b/>
                <w:sz w:val="20"/>
                <w:szCs w:val="20"/>
              </w:rPr>
              <w:tab/>
            </w:r>
            <w:r w:rsidRPr="00803F6F">
              <w:rPr>
                <w:rFonts w:ascii="Cambria" w:hAnsi="Cambria"/>
                <w:b/>
                <w:sz w:val="20"/>
                <w:szCs w:val="20"/>
              </w:rPr>
              <w:tab/>
            </w:r>
            <w:r w:rsidRPr="00803F6F">
              <w:rPr>
                <w:rFonts w:ascii="Cambria" w:hAnsi="Cambria"/>
                <w:sz w:val="20"/>
                <w:szCs w:val="20"/>
              </w:rPr>
              <w:t xml:space="preserve">Ασκήσεις και τόποι στο διαδίκτυο από το λογισμικό </w:t>
            </w:r>
            <w:r w:rsidRPr="00803F6F">
              <w:rPr>
                <w:rFonts w:ascii="Cambria" w:hAnsi="Cambria"/>
                <w:sz w:val="20"/>
                <w:szCs w:val="20"/>
              </w:rPr>
              <w:br/>
              <w:t xml:space="preserve">Ε΄ τάξης: </w:t>
            </w:r>
            <w:r w:rsidRPr="00803F6F">
              <w:rPr>
                <w:rFonts w:ascii="Cambria" w:hAnsi="Cambria"/>
                <w:i/>
                <w:sz w:val="20"/>
                <w:szCs w:val="20"/>
              </w:rPr>
              <w:t>Δημιουργώντας έναν όμορφο κόσμο</w:t>
            </w:r>
          </w:p>
        </w:tc>
      </w:tr>
    </w:tbl>
    <w:p w:rsidR="00D16159" w:rsidRPr="00050752" w:rsidRDefault="00D16159" w:rsidP="00CD3C7B">
      <w:pPr>
        <w:spacing w:line="380" w:lineRule="exact"/>
        <w:rPr>
          <w:rFonts w:ascii="Calibri" w:hAnsi="Calibri"/>
          <w:color w:val="000000"/>
          <w:sz w:val="28"/>
          <w:szCs w:val="28"/>
        </w:rPr>
      </w:pPr>
    </w:p>
    <w:p w:rsidR="00D16159" w:rsidRDefault="00D16159" w:rsidP="00CD3C7B">
      <w:pPr>
        <w:spacing w:line="380" w:lineRule="exact"/>
        <w:rPr>
          <w:rFonts w:ascii="Calibri" w:hAnsi="Calibri"/>
          <w:b/>
          <w:color w:val="000000"/>
        </w:rPr>
        <w:sectPr w:rsidR="00D16159" w:rsidSect="00A50C1C">
          <w:pgSz w:w="16838" w:h="11906" w:orient="landscape" w:code="9"/>
          <w:pgMar w:top="1453" w:right="1134" w:bottom="1134" w:left="1134" w:header="709" w:footer="340" w:gutter="0"/>
          <w:cols w:space="708"/>
          <w:docGrid w:linePitch="360"/>
        </w:sectPr>
      </w:pPr>
    </w:p>
    <w:p w:rsidR="00D16159" w:rsidRDefault="00733EF4" w:rsidP="00CD3C7B">
      <w:pPr>
        <w:autoSpaceDE w:val="0"/>
        <w:autoSpaceDN w:val="0"/>
        <w:adjustRightInd w:val="0"/>
        <w:spacing w:after="120"/>
        <w:rPr>
          <w:rFonts w:ascii="Century Gothic" w:hAnsi="Century Gothic"/>
          <w:b/>
          <w:color w:val="002060"/>
          <w:spacing w:val="20"/>
          <w:sz w:val="36"/>
        </w:rPr>
      </w:pPr>
      <w:r>
        <w:rPr>
          <w:noProof/>
        </w:rPr>
        <w:pict>
          <v:group id="_x0000_s1074" style="position:absolute;margin-left:-.6pt;margin-top:21.85pt;width:728.4pt;height:3.55pt;flip:y;z-index:251662336" coordorigin="7311,1523" coordsize="3850,77">
            <v:shape id="_x0000_s1075" type="#_x0000_t32" style="position:absolute;left:9299;top:-263;width:0;height:3725;rotation:90" o:connectortype="straight" strokecolor="#002060" strokeweight="1pt">
              <v:stroke opacity="36045f"/>
            </v:shape>
            <v:shape id="_x0000_s1076" type="#_x0000_t32" style="position:absolute;left:9174;top:-340;width:0;height:3725;rotation:90" o:connectortype="straight" strokecolor="#002060" strokeweight="1pt">
              <v:stroke opacity="36045f"/>
            </v:shape>
          </v:group>
        </w:pict>
      </w:r>
      <w:r>
        <w:rPr>
          <w:noProof/>
        </w:rPr>
        <w:pict>
          <v:shape id="_x0000_s1077" type="#_x0000_t202" style="position:absolute;margin-left:4.6pt;margin-top:68.25pt;width:434.45pt;height:404.25pt;z-index:25166438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77">
              <w:txbxContent>
                <w:p w:rsidR="00F655D9" w:rsidRPr="003F5C7D" w:rsidRDefault="00F655D9" w:rsidP="00CD3C7B">
                  <w:pPr>
                    <w:autoSpaceDE w:val="0"/>
                    <w:autoSpaceDN w:val="0"/>
                    <w:adjustRightInd w:val="0"/>
                    <w:spacing w:after="120" w:line="288" w:lineRule="auto"/>
                    <w:ind w:left="284" w:hanging="284"/>
                    <w:jc w:val="both"/>
                    <w:rPr>
                      <w:rFonts w:ascii="Century Gothic" w:hAnsi="Century Gothic"/>
                      <w:b/>
                      <w:shadow/>
                      <w:color w:val="002060"/>
                      <w:w w:val="95"/>
                      <w:sz w:val="22"/>
                      <w:szCs w:val="22"/>
                    </w:rPr>
                  </w:pPr>
                  <w:r w:rsidRPr="003F5C7D">
                    <w:rPr>
                      <w:rFonts w:ascii="Century Gothic" w:hAnsi="Century Gothic"/>
                      <w:b/>
                      <w:shadow/>
                      <w:color w:val="002060"/>
                      <w:w w:val="95"/>
                      <w:sz w:val="22"/>
                      <w:szCs w:val="22"/>
                    </w:rPr>
                    <w:t xml:space="preserve">Α. </w:t>
                  </w:r>
                  <w:r w:rsidRPr="003F5C7D">
                    <w:rPr>
                      <w:rFonts w:ascii="Century Gothic" w:hAnsi="Century Gothic"/>
                      <w:b/>
                      <w:shadow/>
                      <w:color w:val="002060"/>
                      <w:w w:val="95"/>
                      <w:sz w:val="22"/>
                      <w:szCs w:val="22"/>
                    </w:rPr>
                    <w:tab/>
                    <w:t>Ως προς τη γνώση και κατανόηση του κόσμου της θρησκείας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Αφηγούνται ιστορίες από τη Βίβλο και κατανοούν και συναισθάνονται το νόημά τους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Προσεγγίζουν βασικές πτυχές της διδασκαλίας του Χριστού και κρίνουν </w:t>
                  </w:r>
                  <w:r w:rsidRPr="00AC7588">
                    <w:rPr>
                      <w:rFonts w:ascii="Century Gothic" w:hAnsi="Century Gothic"/>
                      <w:shadow/>
                      <w:w w:val="95"/>
                      <w:sz w:val="20"/>
                      <w:szCs w:val="20"/>
                    </w:rPr>
                    <w:br/>
                    <w:t>τη ση</w:t>
                  </w:r>
                  <w:r w:rsidRPr="00AC7588">
                    <w:rPr>
                      <w:rFonts w:ascii="Century Gothic" w:hAnsi="Century Gothic"/>
                      <w:shadow/>
                      <w:w w:val="95"/>
                      <w:sz w:val="20"/>
                      <w:szCs w:val="20"/>
                    </w:rPr>
                    <w:softHyphen/>
                    <w:t>μα</w:t>
                  </w:r>
                  <w:r w:rsidRPr="00AC7588">
                    <w:rPr>
                      <w:rFonts w:ascii="Century Gothic" w:hAnsi="Century Gothic"/>
                      <w:shadow/>
                      <w:w w:val="95"/>
                      <w:sz w:val="20"/>
                      <w:szCs w:val="20"/>
                    </w:rPr>
                    <w:softHyphen/>
                    <w:t>σία τους για τη δική τους, προσωπική και κοινωνική ζωή</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Μελετούν τα γεγονότα της πρώτης Εκκλησίας εντός της ιστορικής </w:t>
                  </w:r>
                  <w:r w:rsidRPr="00AC7588">
                    <w:rPr>
                      <w:rFonts w:ascii="Century Gothic" w:hAnsi="Century Gothic"/>
                      <w:shadow/>
                      <w:w w:val="95"/>
                      <w:sz w:val="20"/>
                      <w:szCs w:val="20"/>
                    </w:rPr>
                    <w:br/>
                    <w:t xml:space="preserve">και κοινωνικής τους συνάφειας και αναγνωρίζουν τα χαρακτηριστικά </w:t>
                  </w:r>
                  <w:r w:rsidRPr="00AC7588">
                    <w:rPr>
                      <w:rFonts w:ascii="Century Gothic" w:hAnsi="Century Gothic"/>
                      <w:shadow/>
                      <w:w w:val="95"/>
                      <w:sz w:val="20"/>
                      <w:szCs w:val="20"/>
                    </w:rPr>
                    <w:br/>
                    <w:t>της μαρτυρίας, του αγώνα, της προσφοράς και της θυσίας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Συνειδητοποιούν τον εκκλησιαστικό τρόπο ζωής ως προσωπική συνάντηση </w:t>
                  </w:r>
                  <w:r w:rsidRPr="00AC7588">
                    <w:rPr>
                      <w:rFonts w:ascii="Century Gothic" w:hAnsi="Century Gothic"/>
                      <w:shadow/>
                      <w:w w:val="95"/>
                      <w:sz w:val="20"/>
                      <w:szCs w:val="20"/>
                    </w:rPr>
                    <w:br/>
                    <w:t>και σχέ</w:t>
                  </w:r>
                  <w:r w:rsidRPr="00AC7588">
                    <w:rPr>
                      <w:rFonts w:ascii="Century Gothic" w:hAnsi="Century Gothic"/>
                      <w:shadow/>
                      <w:w w:val="95"/>
                      <w:sz w:val="20"/>
                      <w:szCs w:val="20"/>
                    </w:rPr>
                    <w:softHyphen/>
                    <w:t>ση με τον Θεό, με τους συνανθρώπους και με την κτίση</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Γνωρίζουν τη ζωή αγίων προσώπων του Χριστιανισμού, εντοπίζουν κοινά </w:t>
                  </w:r>
                  <w:r w:rsidRPr="00AC7588">
                    <w:rPr>
                      <w:rFonts w:ascii="Century Gothic" w:hAnsi="Century Gothic"/>
                      <w:shadow/>
                      <w:w w:val="95"/>
                      <w:sz w:val="20"/>
                      <w:szCs w:val="20"/>
                    </w:rPr>
                    <w:br/>
                    <w:t>στοι</w:t>
                  </w:r>
                  <w:r w:rsidRPr="00AC7588">
                    <w:rPr>
                      <w:rFonts w:ascii="Century Gothic" w:hAnsi="Century Gothic"/>
                      <w:shadow/>
                      <w:w w:val="95"/>
                      <w:sz w:val="20"/>
                      <w:szCs w:val="20"/>
                    </w:rPr>
                    <w:softHyphen/>
                    <w:t>χεία ανάμεσά τους και εμπεδώνουν τα χαρακτηριστικά της αγιότητας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Γνωρίζουν και αξιολογούν τη ζωή και το έργο ιερών και σημαντικών </w:t>
                  </w:r>
                  <w:r w:rsidRPr="00AC7588">
                    <w:rPr>
                      <w:rFonts w:ascii="Century Gothic" w:hAnsi="Century Gothic"/>
                      <w:shadow/>
                      <w:w w:val="95"/>
                      <w:sz w:val="20"/>
                      <w:szCs w:val="20"/>
                    </w:rPr>
                    <w:br/>
                    <w:t>προσώπων άλ</w:t>
                  </w:r>
                  <w:r w:rsidRPr="00AC7588">
                    <w:rPr>
                      <w:rFonts w:ascii="Century Gothic" w:hAnsi="Century Gothic"/>
                      <w:shadow/>
                      <w:w w:val="95"/>
                      <w:sz w:val="20"/>
                      <w:szCs w:val="20"/>
                    </w:rPr>
                    <w:softHyphen/>
                    <w:t>λων θρησκειών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Ανακαλύπτουν το περιεχόμενο και το νόημα των γιορτών στον Χριστιανισμό </w:t>
                  </w:r>
                  <w:r w:rsidRPr="00AC7588">
                    <w:rPr>
                      <w:rFonts w:ascii="Century Gothic" w:hAnsi="Century Gothic"/>
                      <w:shadow/>
                      <w:w w:val="95"/>
                      <w:sz w:val="20"/>
                      <w:szCs w:val="20"/>
                    </w:rPr>
                    <w:br/>
                    <w:t>και στις άλλες θρησκείες, καθώς και τη σημασία τους για τη ζωή των ανθρώπων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Κατανοούν τον ιστορικό και συμβολικό χαρακτήρα της Αγίας Γραφής και άλλων ιερών κειμένων, ανακαλύπτουν τα ιστορικά και πολιτισμικά συμφραζόμενα της σύ</w:t>
                  </w:r>
                  <w:r w:rsidRPr="00AC7588">
                    <w:rPr>
                      <w:rFonts w:ascii="Century Gothic" w:hAnsi="Century Gothic"/>
                      <w:shadow/>
                      <w:w w:val="95"/>
                      <w:sz w:val="20"/>
                      <w:szCs w:val="20"/>
                    </w:rPr>
                    <w:softHyphen/>
                    <w:t>νταξής τους, καθώς και την πολλαπλή λειτουργικότητά τους (επικοινωνία, αφή</w:t>
                  </w:r>
                  <w:r w:rsidRPr="00AC7588">
                    <w:rPr>
                      <w:rFonts w:ascii="Century Gothic" w:hAnsi="Century Gothic"/>
                      <w:shadow/>
                      <w:w w:val="95"/>
                      <w:sz w:val="20"/>
                      <w:szCs w:val="20"/>
                    </w:rPr>
                    <w:softHyphen/>
                    <w:t>γηση και μνήμη, διαμόρφωση συλλογικής ταυτότητας)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Στοχάζονται και προβληματίζονται γύρω από τα θέματα που επε</w:t>
                  </w:r>
                  <w:r w:rsidRPr="00AC7588">
                    <w:rPr>
                      <w:rFonts w:ascii="Century Gothic" w:hAnsi="Century Gothic"/>
                      <w:shadow/>
                      <w:w w:val="95"/>
                      <w:sz w:val="20"/>
                      <w:szCs w:val="20"/>
                    </w:rPr>
                    <w:softHyphen/>
                    <w:t>ξερ</w:t>
                  </w:r>
                  <w:r w:rsidRPr="00AC7588">
                    <w:rPr>
                      <w:rFonts w:ascii="Century Gothic" w:hAnsi="Century Gothic"/>
                      <w:shadow/>
                      <w:w w:val="95"/>
                      <w:sz w:val="20"/>
                      <w:szCs w:val="20"/>
                    </w:rPr>
                    <w:softHyphen/>
                    <w:t>γάζονται</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Εδραιώνουν την άποψη για τη σημασία και την ανάγκη του διαχριστιανικού </w:t>
                  </w:r>
                  <w:r w:rsidRPr="00AC7588">
                    <w:rPr>
                      <w:rFonts w:ascii="Century Gothic" w:hAnsi="Century Gothic"/>
                      <w:shadow/>
                      <w:w w:val="95"/>
                      <w:sz w:val="20"/>
                      <w:szCs w:val="20"/>
                    </w:rPr>
                    <w:br/>
                    <w:t>και διαθρη</w:t>
                  </w:r>
                  <w:r w:rsidRPr="00AC7588">
                    <w:rPr>
                      <w:rFonts w:ascii="Century Gothic" w:hAnsi="Century Gothic"/>
                      <w:shadow/>
                      <w:w w:val="95"/>
                      <w:sz w:val="20"/>
                      <w:szCs w:val="20"/>
                    </w:rPr>
                    <w:softHyphen/>
                    <w:t>σκεια</w:t>
                  </w:r>
                  <w:r w:rsidRPr="00AC7588">
                    <w:rPr>
                      <w:rFonts w:ascii="Century Gothic" w:hAnsi="Century Gothic"/>
                      <w:shadow/>
                      <w:w w:val="95"/>
                      <w:sz w:val="20"/>
                      <w:szCs w:val="20"/>
                    </w:rPr>
                    <w:softHyphen/>
                    <w:t>κού διαλόγου</w:t>
                  </w:r>
                </w:p>
                <w:p w:rsidR="00F655D9" w:rsidRPr="00CC17CD"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CC17CD">
                    <w:rPr>
                      <w:rFonts w:ascii="Century Gothic" w:hAnsi="Century Gothic"/>
                      <w:shadow/>
                      <w:w w:val="95"/>
                      <w:sz w:val="20"/>
                      <w:szCs w:val="20"/>
                    </w:rPr>
                    <w:t>Χρησιμοποιούν θεολογικό λεξιλόγιο.</w:t>
                  </w:r>
                </w:p>
              </w:txbxContent>
            </v:textbox>
          </v:shape>
        </w:pict>
      </w:r>
      <w:r>
        <w:rPr>
          <w:noProof/>
        </w:rPr>
        <w:pict>
          <v:shape id="_x0000_s1078" type="#_x0000_t202" style="position:absolute;margin-left:93.4pt;margin-top:5.7pt;width:574.15pt;height:32.25pt;z-index:251663360;mso-position-horizontal-relative:margin;v-text-anchor:middle" strokecolor="white">
            <v:shadow on="t" type="perspective" opacity=".5" origin="-.5,.5" offset="0,0" matrix=",92680f,,,,-95367431641e-17"/>
            <v:textbox style="mso-next-textbox:#_x0000_s1078">
              <w:txbxContent>
                <w:p w:rsidR="00F655D9" w:rsidRPr="003F5C7D" w:rsidRDefault="00F655D9" w:rsidP="00CD3C7B">
                  <w:pPr>
                    <w:autoSpaceDE w:val="0"/>
                    <w:autoSpaceDN w:val="0"/>
                    <w:adjustRightInd w:val="0"/>
                    <w:jc w:val="center"/>
                    <w:rPr>
                      <w:rFonts w:ascii="Century Gothic" w:hAnsi="Century Gothic"/>
                      <w:shadow/>
                      <w:noProof/>
                      <w:color w:val="800000"/>
                      <w:w w:val="90"/>
                      <w:sz w:val="36"/>
                      <w:szCs w:val="28"/>
                    </w:rPr>
                  </w:pPr>
                  <w:r w:rsidRPr="003F5C7D">
                    <w:rPr>
                      <w:rFonts w:ascii="Century Gothic" w:hAnsi="Century Gothic"/>
                      <w:shadow/>
                      <w:noProof/>
                      <w:color w:val="800000"/>
                      <w:w w:val="90"/>
                      <w:sz w:val="36"/>
                      <w:szCs w:val="28"/>
                    </w:rPr>
                    <w:t>Προσδοκώμενες επάρκειες των μαθητών στο τέλος του Β</w:t>
                  </w:r>
                  <w:r w:rsidRPr="003F5C7D">
                    <w:rPr>
                      <w:rFonts w:ascii="GFS Didot Greek" w:hAnsi="GFS Didot Greek"/>
                      <w:shadow/>
                      <w:noProof/>
                      <w:color w:val="800000"/>
                      <w:w w:val="90"/>
                      <w:sz w:val="36"/>
                      <w:szCs w:val="28"/>
                    </w:rPr>
                    <w:t>΄</w:t>
                  </w:r>
                  <w:r w:rsidRPr="003F5C7D">
                    <w:rPr>
                      <w:rFonts w:ascii="Century Gothic" w:hAnsi="Century Gothic"/>
                      <w:shadow/>
                      <w:noProof/>
                      <w:color w:val="800000"/>
                      <w:w w:val="90"/>
                      <w:sz w:val="36"/>
                      <w:szCs w:val="28"/>
                    </w:rPr>
                    <w:t xml:space="preserve"> Κύκλου</w:t>
                  </w:r>
                </w:p>
              </w:txbxContent>
            </v:textbox>
            <w10:wrap anchorx="margin"/>
          </v:shape>
        </w:pict>
      </w:r>
    </w:p>
    <w:p w:rsidR="00D16159" w:rsidRPr="009A4DE5" w:rsidRDefault="00D16159" w:rsidP="00CD3C7B">
      <w:pPr>
        <w:autoSpaceDE w:val="0"/>
        <w:autoSpaceDN w:val="0"/>
        <w:adjustRightInd w:val="0"/>
        <w:spacing w:after="120"/>
        <w:rPr>
          <w:rFonts w:ascii="Century Gothic" w:hAnsi="Century Gothic"/>
          <w:b/>
          <w:color w:val="002060"/>
          <w:spacing w:val="20"/>
          <w:sz w:val="36"/>
        </w:rPr>
      </w:pPr>
    </w:p>
    <w:p w:rsidR="00D16159" w:rsidRPr="005559B9" w:rsidRDefault="00D16159" w:rsidP="00CD3C7B">
      <w:pPr>
        <w:autoSpaceDE w:val="0"/>
        <w:autoSpaceDN w:val="0"/>
        <w:adjustRightInd w:val="0"/>
        <w:rPr>
          <w:rFonts w:ascii="Century Gothic" w:hAnsi="Century Gothic"/>
          <w:b/>
          <w:color w:val="C00000"/>
          <w:sz w:val="12"/>
          <w:szCs w:val="28"/>
        </w:rPr>
      </w:pPr>
    </w:p>
    <w:p w:rsidR="00D16159" w:rsidRDefault="00733EF4" w:rsidP="00CD3C7B">
      <w:pPr>
        <w:autoSpaceDE w:val="0"/>
        <w:autoSpaceDN w:val="0"/>
        <w:adjustRightInd w:val="0"/>
        <w:spacing w:after="120" w:line="288" w:lineRule="auto"/>
        <w:jc w:val="both"/>
        <w:rPr>
          <w:rFonts w:ascii="Century Gothic" w:hAnsi="Century Gothic"/>
          <w:b/>
          <w:i/>
          <w:w w:val="95"/>
          <w:sz w:val="12"/>
        </w:rPr>
      </w:pPr>
      <w:r>
        <w:rPr>
          <w:noProof/>
        </w:rPr>
        <w:pict>
          <v:shape id="_x0000_s1079" type="#_x0000_t202" style="position:absolute;left:0;text-align:left;margin-left:447.3pt;margin-top:4.75pt;width:274.2pt;height:282.8pt;z-index:251665408"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79">
              <w:txbxContent>
                <w:p w:rsidR="00F655D9" w:rsidRPr="003A2327"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3A2327">
                    <w:rPr>
                      <w:rFonts w:ascii="Century Gothic" w:hAnsi="Century Gothic"/>
                      <w:b/>
                      <w:shadow/>
                      <w:color w:val="002060"/>
                      <w:w w:val="95"/>
                      <w:sz w:val="22"/>
                      <w:szCs w:val="22"/>
                    </w:rPr>
                    <w:t xml:space="preserve">Β. </w:t>
                  </w:r>
                  <w:r>
                    <w:rPr>
                      <w:rFonts w:ascii="Century Gothic" w:hAnsi="Century Gothic"/>
                      <w:b/>
                      <w:shadow/>
                      <w:color w:val="002060"/>
                      <w:w w:val="95"/>
                      <w:sz w:val="22"/>
                      <w:szCs w:val="22"/>
                    </w:rPr>
                    <w:tab/>
                  </w:r>
                  <w:r w:rsidRPr="003A2327">
                    <w:rPr>
                      <w:rFonts w:ascii="Century Gothic" w:hAnsi="Century Gothic"/>
                      <w:b/>
                      <w:shadow/>
                      <w:color w:val="002060"/>
                      <w:w w:val="95"/>
                      <w:sz w:val="22"/>
                      <w:szCs w:val="22"/>
                    </w:rPr>
                    <w:t>Ως προς την κατανόηση της πολιτιστικής εμβέλειας του θρησκευτικού φαινομένου</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Ανακαλύπτουν τις επιδράσεις της Αγίας </w:t>
                  </w:r>
                  <w:r w:rsidRPr="00AC7588">
                    <w:rPr>
                      <w:rFonts w:ascii="Century Gothic" w:hAnsi="Century Gothic"/>
                      <w:shadow/>
                      <w:w w:val="95"/>
                      <w:sz w:val="22"/>
                      <w:szCs w:val="22"/>
                    </w:rPr>
                    <w:br/>
                    <w:t>Γρα</w:t>
                  </w:r>
                  <w:r w:rsidRPr="00AC7588">
                    <w:rPr>
                      <w:rFonts w:ascii="Century Gothic" w:hAnsi="Century Gothic"/>
                      <w:shadow/>
                      <w:w w:val="95"/>
                      <w:sz w:val="22"/>
                      <w:szCs w:val="22"/>
                    </w:rPr>
                    <w:softHyphen/>
                    <w:t>φής στη διαμόρφωση του ελληνικού και ευ</w:t>
                  </w:r>
                  <w:r w:rsidRPr="00AC7588">
                    <w:rPr>
                      <w:rFonts w:ascii="Century Gothic" w:hAnsi="Century Gothic"/>
                      <w:shadow/>
                      <w:w w:val="95"/>
                      <w:sz w:val="22"/>
                      <w:szCs w:val="22"/>
                    </w:rPr>
                    <w:softHyphen/>
                    <w:t>ρω</w:t>
                  </w:r>
                  <w:r w:rsidRPr="00AC7588">
                    <w:rPr>
                      <w:rFonts w:ascii="Century Gothic" w:hAnsi="Century Gothic"/>
                      <w:shadow/>
                      <w:w w:val="95"/>
                      <w:sz w:val="22"/>
                      <w:szCs w:val="22"/>
                    </w:rPr>
                    <w:softHyphen/>
                    <w:t>παϊκού πολιτισμού, όπως επίσης και των ιερών κειμένων άλλων θρησκειών στη σύ</w:t>
                  </w:r>
                  <w:r w:rsidRPr="00AC7588">
                    <w:rPr>
                      <w:rFonts w:ascii="Century Gothic" w:hAnsi="Century Gothic"/>
                      <w:shadow/>
                      <w:w w:val="95"/>
                      <w:sz w:val="22"/>
                      <w:szCs w:val="22"/>
                    </w:rPr>
                    <w:softHyphen/>
                    <w:t>στα</w:t>
                  </w:r>
                  <w:r w:rsidRPr="00AC7588">
                    <w:rPr>
                      <w:rFonts w:ascii="Century Gothic" w:hAnsi="Century Gothic"/>
                      <w:shadow/>
                      <w:w w:val="95"/>
                      <w:sz w:val="22"/>
                      <w:szCs w:val="22"/>
                    </w:rPr>
                    <w:softHyphen/>
                    <w:t>ση και διαμόρφωση άλλων πολιτισμών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Μελετούν και αντιλαμβάνονται το θρησκευτικό υπόβαθρο λαϊκών παραδόσεων και εθίμων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Ανιχνεύουν ιουδαϊκά και ισλαμικά στοιχεία </w:t>
                  </w:r>
                  <w:r w:rsidRPr="00AC7588">
                    <w:rPr>
                      <w:rFonts w:ascii="Century Gothic" w:hAnsi="Century Gothic"/>
                      <w:shadow/>
                      <w:w w:val="95"/>
                      <w:sz w:val="22"/>
                      <w:szCs w:val="22"/>
                    </w:rPr>
                    <w:br/>
                    <w:t>που έχουν ενσωματωθεί στον ελληνικό και ευρω</w:t>
                  </w:r>
                  <w:r w:rsidRPr="00AC7588">
                    <w:rPr>
                      <w:rFonts w:ascii="Century Gothic" w:hAnsi="Century Gothic"/>
                      <w:shadow/>
                      <w:w w:val="95"/>
                      <w:sz w:val="22"/>
                      <w:szCs w:val="22"/>
                    </w:rPr>
                    <w:softHyphen/>
                    <w:t xml:space="preserve">παϊκό πολιτισμό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Ερευνούν και συνειδητοποιούν τις αποτυπώσεις της θρη</w:t>
                  </w:r>
                  <w:r w:rsidRPr="00AC7588">
                    <w:rPr>
                      <w:rFonts w:ascii="Century Gothic" w:hAnsi="Century Gothic"/>
                      <w:shadow/>
                      <w:w w:val="95"/>
                      <w:sz w:val="22"/>
                      <w:szCs w:val="22"/>
                    </w:rPr>
                    <w:softHyphen/>
                    <w:t>σκευ</w:t>
                  </w:r>
                  <w:r w:rsidRPr="00AC7588">
                    <w:rPr>
                      <w:rFonts w:ascii="Century Gothic" w:hAnsi="Century Gothic"/>
                      <w:shadow/>
                      <w:w w:val="95"/>
                      <w:sz w:val="22"/>
                      <w:szCs w:val="22"/>
                    </w:rPr>
                    <w:softHyphen/>
                    <w:t>τι</w:t>
                  </w:r>
                  <w:r w:rsidRPr="00AC7588">
                    <w:rPr>
                      <w:rFonts w:ascii="Century Gothic" w:hAnsi="Century Gothic"/>
                      <w:shadow/>
                      <w:w w:val="95"/>
                      <w:sz w:val="22"/>
                      <w:szCs w:val="22"/>
                    </w:rPr>
                    <w:softHyphen/>
                    <w:t>κής πίστης σε μνημεία τέχνης –τοπικά και πα</w:t>
                  </w:r>
                  <w:r w:rsidRPr="00AC7588">
                    <w:rPr>
                      <w:rFonts w:ascii="Century Gothic" w:hAnsi="Century Gothic"/>
                      <w:shadow/>
                      <w:w w:val="95"/>
                      <w:sz w:val="22"/>
                      <w:szCs w:val="22"/>
                    </w:rPr>
                    <w:softHyphen/>
                    <w:t>γκό</w:t>
                  </w:r>
                  <w:r w:rsidRPr="00AC7588">
                    <w:rPr>
                      <w:rFonts w:ascii="Century Gothic" w:hAnsi="Century Gothic"/>
                      <w:shadow/>
                      <w:w w:val="95"/>
                      <w:sz w:val="22"/>
                      <w:szCs w:val="22"/>
                    </w:rPr>
                    <w:softHyphen/>
                    <w:t>σμια.</w:t>
                  </w:r>
                </w:p>
                <w:p w:rsidR="00F655D9" w:rsidRPr="003A2327" w:rsidRDefault="00F655D9" w:rsidP="00CD3C7B">
                  <w:pPr>
                    <w:autoSpaceDE w:val="0"/>
                    <w:autoSpaceDN w:val="0"/>
                    <w:adjustRightInd w:val="0"/>
                    <w:spacing w:line="288" w:lineRule="auto"/>
                    <w:jc w:val="both"/>
                  </w:pPr>
                </w:p>
              </w:txbxContent>
            </v:textbox>
          </v:shape>
        </w:pict>
      </w:r>
      <w:r w:rsidR="00D16159">
        <w:rPr>
          <w:rFonts w:ascii="Century Gothic" w:hAnsi="Century Gothic"/>
          <w:b/>
          <w:i/>
          <w:w w:val="95"/>
          <w:sz w:val="12"/>
        </w:rPr>
        <w:tab/>
      </w:r>
      <w:r w:rsidR="00D16159">
        <w:rPr>
          <w:rFonts w:ascii="Century Gothic" w:hAnsi="Century Gothic"/>
          <w:b/>
          <w:i/>
          <w:w w:val="95"/>
          <w:sz w:val="12"/>
        </w:rPr>
        <w:tab/>
      </w:r>
      <w:r w:rsidR="00D16159">
        <w:rPr>
          <w:rFonts w:ascii="Century Gothic" w:hAnsi="Century Gothic"/>
          <w:b/>
          <w:i/>
          <w:w w:val="95"/>
          <w:sz w:val="12"/>
        </w:rPr>
        <w:tab/>
        <w:t xml:space="preserve">                 </w:t>
      </w:r>
    </w:p>
    <w:p w:rsidR="00D16159" w:rsidRDefault="00D16159" w:rsidP="00CD3C7B">
      <w:pPr>
        <w:pStyle w:val="Web"/>
        <w:spacing w:line="360" w:lineRule="auto"/>
        <w:jc w:val="both"/>
        <w:rPr>
          <w:rFonts w:ascii="Century Gothic" w:hAnsi="Century Gothic"/>
          <w:b/>
          <w:shadow/>
          <w:color w:val="17365D"/>
          <w:sz w:val="32"/>
          <w:szCs w:val="28"/>
        </w:rPr>
      </w:pPr>
    </w:p>
    <w:p w:rsidR="00D16159" w:rsidRPr="00CD3C7B" w:rsidRDefault="00D16159" w:rsidP="00CD3C7B">
      <w:pPr>
        <w:rPr>
          <w:rFonts w:ascii="Century Gothic" w:eastAsia="SimSun" w:hAnsi="Century Gothic"/>
          <w:b/>
          <w:shadow/>
          <w:color w:val="17365D"/>
          <w:sz w:val="32"/>
          <w:szCs w:val="28"/>
          <w:lang w:eastAsia="zh-CN"/>
        </w:rPr>
        <w:sectPr w:rsidR="00D16159" w:rsidRPr="00CD3C7B" w:rsidSect="00A50C1C">
          <w:pgSz w:w="16838" w:h="11906" w:orient="landscape"/>
          <w:pgMar w:top="1134" w:right="1134" w:bottom="1134" w:left="1134" w:header="709" w:footer="709" w:gutter="0"/>
          <w:cols w:space="708"/>
          <w:docGrid w:linePitch="360"/>
        </w:sectPr>
      </w:pPr>
    </w:p>
    <w:p w:rsidR="00D16159" w:rsidRDefault="00733EF4" w:rsidP="00CD3C7B">
      <w:pPr>
        <w:autoSpaceDE w:val="0"/>
        <w:autoSpaceDN w:val="0"/>
        <w:adjustRightInd w:val="0"/>
        <w:spacing w:after="120" w:line="288" w:lineRule="auto"/>
        <w:jc w:val="both"/>
        <w:rPr>
          <w:rFonts w:ascii="Century Gothic" w:hAnsi="Century Gothic"/>
          <w:b/>
          <w:i/>
          <w:w w:val="95"/>
          <w:sz w:val="12"/>
        </w:rPr>
      </w:pPr>
      <w:r>
        <w:rPr>
          <w:noProof/>
        </w:rPr>
        <w:pict>
          <v:shape id="_x0000_s1080" type="#_x0000_t202" style="position:absolute;left:0;text-align:left;margin-left:351pt;margin-top:9.05pt;width:418.2pt;height:234pt;z-index:251667456"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80">
              <w:txbxContent>
                <w:p w:rsidR="00F655D9" w:rsidRPr="00046278"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Δ.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ανάπτυξη ηθικής συνείδησης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(με άξονα το σχήμα «</w:t>
                  </w:r>
                  <w:r>
                    <w:rPr>
                      <w:rFonts w:ascii="Century Gothic" w:hAnsi="Century Gothic"/>
                      <w:b/>
                      <w:shadow/>
                      <w:color w:val="002060"/>
                      <w:w w:val="95"/>
                      <w:sz w:val="22"/>
                      <w:szCs w:val="22"/>
                    </w:rPr>
                    <w:t>αξίες και επιλογές</w:t>
                  </w:r>
                  <w:r w:rsidRPr="00046278">
                    <w:rPr>
                      <w:rFonts w:ascii="Century Gothic" w:hAnsi="Century Gothic"/>
                      <w:b/>
                      <w:shadow/>
                      <w:color w:val="002060"/>
                      <w:w w:val="95"/>
                      <w:sz w:val="22"/>
                      <w:szCs w:val="22"/>
                    </w:rPr>
                    <w:t>»)</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Συναισθάνονται και προβληματίζονται γύρω από τις ηθικές αξίες της ζωής (αγάπη, συμπόνια, δικαιο</w:t>
                  </w:r>
                  <w:r w:rsidRPr="00AC7588">
                    <w:rPr>
                      <w:rFonts w:ascii="Century Gothic" w:hAnsi="Century Gothic"/>
                      <w:shadow/>
                      <w:w w:val="95"/>
                      <w:sz w:val="22"/>
                      <w:szCs w:val="22"/>
                    </w:rPr>
                    <w:softHyphen/>
                    <w:t>σύ</w:t>
                  </w:r>
                  <w:r w:rsidRPr="00AC7588">
                    <w:rPr>
                      <w:rFonts w:ascii="Century Gothic" w:hAnsi="Century Gothic"/>
                      <w:shadow/>
                      <w:w w:val="95"/>
                      <w:sz w:val="22"/>
                      <w:szCs w:val="22"/>
                    </w:rPr>
                    <w:softHyphen/>
                    <w:t>νη, ειρήνη, γενναιότητα, πνευματική ωριμότητα, προ</w:t>
                  </w:r>
                  <w:r w:rsidRPr="00AC7588">
                    <w:rPr>
                      <w:rFonts w:ascii="Century Gothic" w:hAnsi="Century Gothic"/>
                      <w:shadow/>
                      <w:w w:val="95"/>
                      <w:sz w:val="22"/>
                      <w:szCs w:val="22"/>
                    </w:rPr>
                    <w:softHyphen/>
                    <w:t>σω</w:t>
                  </w:r>
                  <w:r w:rsidRPr="00AC7588">
                    <w:rPr>
                      <w:rFonts w:ascii="Century Gothic" w:hAnsi="Century Gothic"/>
                      <w:shadow/>
                      <w:w w:val="95"/>
                      <w:sz w:val="22"/>
                      <w:szCs w:val="22"/>
                    </w:rPr>
                    <w:softHyphen/>
                    <w:t xml:space="preserve">πική αλλαγή κ.ά.)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Εμπεδώνουν τη σημασία της υπεράσπισης των πι</w:t>
                  </w:r>
                  <w:r w:rsidRPr="00AC7588">
                    <w:rPr>
                      <w:rFonts w:ascii="Century Gothic" w:hAnsi="Century Gothic"/>
                      <w:shadow/>
                      <w:w w:val="95"/>
                      <w:sz w:val="22"/>
                      <w:szCs w:val="22"/>
                    </w:rPr>
                    <w:softHyphen/>
                    <w:t xml:space="preserve">στεύω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Συνειδητοποιούν τη δύναμη και την ευθύνη της επι</w:t>
                  </w:r>
                  <w:r w:rsidRPr="00AC7588">
                    <w:rPr>
                      <w:rFonts w:ascii="Century Gothic" w:hAnsi="Century Gothic"/>
                      <w:shadow/>
                      <w:w w:val="95"/>
                      <w:sz w:val="22"/>
                      <w:szCs w:val="22"/>
                    </w:rPr>
                    <w:softHyphen/>
                    <w:t>λογής, την οποία αντιλαμβάνονται ως όρο και κρι</w:t>
                  </w:r>
                  <w:r w:rsidRPr="00AC7588">
                    <w:rPr>
                      <w:rFonts w:ascii="Century Gothic" w:hAnsi="Century Gothic"/>
                      <w:shadow/>
                      <w:w w:val="95"/>
                      <w:sz w:val="22"/>
                      <w:szCs w:val="22"/>
                    </w:rPr>
                    <w:softHyphen/>
                    <w:t>τή</w:t>
                  </w:r>
                  <w:r w:rsidRPr="00AC7588">
                    <w:rPr>
                      <w:rFonts w:ascii="Century Gothic" w:hAnsi="Century Gothic"/>
                      <w:shadow/>
                      <w:w w:val="95"/>
                      <w:sz w:val="22"/>
                      <w:szCs w:val="22"/>
                    </w:rPr>
                    <w:softHyphen/>
                    <w:t>ριο της ηθικής ζωής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Αξιολογούν τη σημασία της μετάνοιας και της αλλαγής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Ανακαλύπτουν τη σημασία της διαφορετικότητας και της ποικιλίας</w:t>
                  </w:r>
                </w:p>
                <w:p w:rsidR="00F655D9" w:rsidRPr="008924B3"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Εμπνέονται από</w:t>
                  </w:r>
                  <w:r w:rsidRPr="002E2ED1">
                    <w:rPr>
                      <w:rFonts w:ascii="Century Gothic" w:hAnsi="Century Gothic"/>
                      <w:shadow/>
                      <w:w w:val="95"/>
                      <w:sz w:val="22"/>
                      <w:szCs w:val="22"/>
                    </w:rPr>
                    <w:t xml:space="preserve"> θετικά πρότυπα και ηθικές αξίες</w:t>
                  </w:r>
                  <w:r>
                    <w:rPr>
                      <w:rFonts w:ascii="Century Gothic" w:hAnsi="Century Gothic"/>
                      <w:shadow/>
                      <w:w w:val="95"/>
                      <w:sz w:val="22"/>
                      <w:szCs w:val="22"/>
                    </w:rPr>
                    <w:t>.</w:t>
                  </w:r>
                </w:p>
              </w:txbxContent>
            </v:textbox>
          </v:shape>
        </w:pict>
      </w:r>
      <w:r>
        <w:rPr>
          <w:noProof/>
        </w:rPr>
        <w:pict>
          <v:shape id="_x0000_s1081" type="#_x0000_t202" style="position:absolute;left:0;text-align:left;margin-left:6.85pt;margin-top:9.5pt;width:340.15pt;height:240.95pt;z-index:251666432"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81">
              <w:txbxContent>
                <w:p w:rsidR="00F655D9" w:rsidRPr="00046278"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Γ.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προσωπική ανάπτυξη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και καλλιέργεια αξιών και στάσεων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Υιοθετούν θετική στάση απέναντι στην υπεύθυνη και ελεύθερη δια</w:t>
                  </w:r>
                  <w:r w:rsidRPr="00AC7588">
                    <w:rPr>
                      <w:rFonts w:ascii="Century Gothic" w:hAnsi="Century Gothic"/>
                      <w:shadow/>
                      <w:w w:val="95"/>
                      <w:sz w:val="22"/>
                      <w:szCs w:val="22"/>
                    </w:rPr>
                    <w:softHyphen/>
                    <w:t>μόρφωση προσωπικών επιλογών</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Συναισθάνονται τη σημασία της αποστολής και του αγώνα στη ζωή</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 xml:space="preserve">Αντιμετωπίζουν εντάσεις και προβλήματα με πνεύμα </w:t>
                  </w:r>
                  <w:r w:rsidRPr="00AC7588">
                    <w:rPr>
                      <w:rFonts w:ascii="Century Gothic" w:hAnsi="Century Gothic"/>
                      <w:shadow/>
                      <w:w w:val="95"/>
                      <w:sz w:val="22"/>
                      <w:szCs w:val="22"/>
                    </w:rPr>
                    <w:br/>
                    <w:t>αλλη</w:t>
                  </w:r>
                  <w:r w:rsidRPr="00AC7588">
                    <w:rPr>
                      <w:rFonts w:ascii="Century Gothic" w:hAnsi="Century Gothic"/>
                      <w:shadow/>
                      <w:w w:val="95"/>
                      <w:sz w:val="22"/>
                      <w:szCs w:val="22"/>
                    </w:rPr>
                    <w:softHyphen/>
                    <w:t>λεγ</w:t>
                  </w:r>
                  <w:r w:rsidRPr="00AC7588">
                    <w:rPr>
                      <w:rFonts w:ascii="Century Gothic" w:hAnsi="Century Gothic"/>
                      <w:shadow/>
                      <w:w w:val="95"/>
                      <w:sz w:val="22"/>
                      <w:szCs w:val="22"/>
                    </w:rPr>
                    <w:softHyphen/>
                    <w:t>γύ</w:t>
                  </w:r>
                  <w:r w:rsidRPr="00AC7588">
                    <w:rPr>
                      <w:rFonts w:ascii="Century Gothic" w:hAnsi="Century Gothic"/>
                      <w:shadow/>
                      <w:w w:val="95"/>
                      <w:sz w:val="22"/>
                      <w:szCs w:val="22"/>
                    </w:rPr>
                    <w:softHyphen/>
                    <w:t>ης και ενότητας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AC7588">
                    <w:rPr>
                      <w:rFonts w:ascii="Century Gothic" w:hAnsi="Century Gothic"/>
                      <w:shadow/>
                      <w:w w:val="95"/>
                      <w:sz w:val="22"/>
                      <w:szCs w:val="22"/>
                    </w:rPr>
                    <w:t>Εμπνέονται από τις βιβλικές απαντήσεις γύρω από θε</w:t>
                  </w:r>
                  <w:r w:rsidRPr="00AC7588">
                    <w:rPr>
                      <w:rFonts w:ascii="Century Gothic" w:hAnsi="Century Gothic"/>
                      <w:shadow/>
                      <w:w w:val="95"/>
                      <w:sz w:val="22"/>
                      <w:szCs w:val="22"/>
                    </w:rPr>
                    <w:softHyphen/>
                    <w:t>με</w:t>
                  </w:r>
                  <w:r w:rsidRPr="00AC7588">
                    <w:rPr>
                      <w:rFonts w:ascii="Century Gothic" w:hAnsi="Century Gothic"/>
                      <w:shadow/>
                      <w:w w:val="95"/>
                      <w:sz w:val="22"/>
                      <w:szCs w:val="22"/>
                    </w:rPr>
                    <w:softHyphen/>
                    <w:t>λιώδη ζητήματα κοινωνικής οργάνωσης και συ</w:t>
                  </w:r>
                  <w:r w:rsidRPr="00AC7588">
                    <w:rPr>
                      <w:rFonts w:ascii="Century Gothic" w:hAnsi="Century Gothic"/>
                      <w:shadow/>
                      <w:w w:val="95"/>
                      <w:sz w:val="22"/>
                      <w:szCs w:val="22"/>
                    </w:rPr>
                    <w:softHyphen/>
                    <w:t>μπε</w:t>
                  </w:r>
                  <w:r w:rsidRPr="00AC7588">
                    <w:rPr>
                      <w:rFonts w:ascii="Century Gothic" w:hAnsi="Century Gothic"/>
                      <w:shadow/>
                      <w:w w:val="95"/>
                      <w:sz w:val="22"/>
                      <w:szCs w:val="22"/>
                    </w:rPr>
                    <w:softHyphen/>
                    <w:t>ριφοράς (λήψη αποφάσεων, κοινοκτημοσύνη, κα</w:t>
                  </w:r>
                  <w:r w:rsidRPr="00AC7588">
                    <w:rPr>
                      <w:rFonts w:ascii="Century Gothic" w:hAnsi="Century Gothic"/>
                      <w:shadow/>
                      <w:w w:val="95"/>
                      <w:sz w:val="22"/>
                      <w:szCs w:val="22"/>
                    </w:rPr>
                    <w:softHyphen/>
                    <w:t>τάρ</w:t>
                  </w:r>
                  <w:r w:rsidRPr="00AC7588">
                    <w:rPr>
                      <w:rFonts w:ascii="Century Gothic" w:hAnsi="Century Gothic"/>
                      <w:shadow/>
                      <w:w w:val="95"/>
                      <w:sz w:val="22"/>
                      <w:szCs w:val="22"/>
                    </w:rPr>
                    <w:softHyphen/>
                    <w:t>γηση των διακρίσεων, ενδιαφέρον για τον αδύ</w:t>
                  </w:r>
                  <w:r w:rsidRPr="00AC7588">
                    <w:rPr>
                      <w:rFonts w:ascii="Century Gothic" w:hAnsi="Century Gothic"/>
                      <w:shadow/>
                      <w:w w:val="95"/>
                      <w:sz w:val="22"/>
                      <w:szCs w:val="22"/>
                    </w:rPr>
                    <w:softHyphen/>
                    <w:t>ναμο, σεβασμό για τον άλλον κ.ά.)</w:t>
                  </w:r>
                  <w:r>
                    <w:rPr>
                      <w:rFonts w:ascii="Century Gothic" w:hAnsi="Century Gothic"/>
                      <w:shadow/>
                      <w:w w:val="95"/>
                      <w:sz w:val="22"/>
                      <w:szCs w:val="22"/>
                    </w:rPr>
                    <w:t>.</w:t>
                  </w:r>
                </w:p>
                <w:p w:rsidR="00F655D9" w:rsidRPr="00046278" w:rsidRDefault="00F655D9" w:rsidP="00CD3C7B">
                  <w:pPr>
                    <w:autoSpaceDE w:val="0"/>
                    <w:autoSpaceDN w:val="0"/>
                    <w:adjustRightInd w:val="0"/>
                    <w:spacing w:line="288" w:lineRule="auto"/>
                  </w:pPr>
                </w:p>
              </w:txbxContent>
            </v:textbox>
          </v:shape>
        </w:pict>
      </w:r>
    </w:p>
    <w:p w:rsidR="00D16159" w:rsidRDefault="00D16159" w:rsidP="00CD3C7B">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t xml:space="preserve">                 </w:t>
      </w:r>
    </w:p>
    <w:p w:rsidR="00D16159" w:rsidRDefault="00D16159" w:rsidP="00CD3C7B">
      <w:pPr>
        <w:pStyle w:val="Web"/>
        <w:spacing w:line="360" w:lineRule="auto"/>
        <w:jc w:val="both"/>
        <w:rPr>
          <w:rFonts w:ascii="Century Gothic" w:hAnsi="Century Gothic"/>
          <w:b/>
          <w:shadow/>
          <w:color w:val="17365D"/>
          <w:sz w:val="32"/>
          <w:szCs w:val="28"/>
        </w:rPr>
      </w:pPr>
    </w:p>
    <w:p w:rsidR="00D16159" w:rsidRDefault="00733EF4" w:rsidP="00CD3C7B">
      <w:pPr>
        <w:rPr>
          <w:rFonts w:ascii="Century Gothic" w:eastAsia="SimSun" w:hAnsi="Century Gothic"/>
          <w:b/>
          <w:shadow/>
          <w:color w:val="17365D"/>
          <w:sz w:val="32"/>
          <w:szCs w:val="28"/>
          <w:lang w:eastAsia="zh-CN"/>
        </w:rPr>
      </w:pPr>
      <w:r>
        <w:rPr>
          <w:noProof/>
        </w:rPr>
        <w:pict>
          <v:shape id="_x0000_s1082" type="#_x0000_t202" style="position:absolute;margin-left:435pt;margin-top:192.85pt;width:340.2pt;height:198pt;z-index:25166950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82">
              <w:txbxContent>
                <w:p w:rsidR="00F655D9" w:rsidRPr="00AC7588"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AC7588">
                    <w:rPr>
                      <w:rFonts w:ascii="Century Gothic" w:hAnsi="Century Gothic"/>
                      <w:b/>
                      <w:shadow/>
                      <w:color w:val="002060"/>
                      <w:w w:val="95"/>
                      <w:sz w:val="22"/>
                      <w:szCs w:val="22"/>
                    </w:rPr>
                    <w:t xml:space="preserve">ΣΤ. Ως προς τη συμμετοχή στη διδακτική διεργασία </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lang w:val="en-US"/>
                    </w:rPr>
                    <w:t>E</w:t>
                  </w:r>
                  <w:r w:rsidRPr="00AC7588">
                    <w:rPr>
                      <w:rFonts w:ascii="Century Gothic" w:hAnsi="Century Gothic"/>
                      <w:shadow/>
                      <w:w w:val="95"/>
                      <w:sz w:val="20"/>
                      <w:szCs w:val="20"/>
                    </w:rPr>
                    <w:t>ρευνούν και αναλύουν πληροφορίες από διάφορες πηγές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Μαθαίνουν χρησιμοποιώντας  ερμηνευτικά κριτήρια στην επεξεργασία των θεμάτων τους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Προσεγγίζουν και επεξεργάζονται διάφορα έργα τέχνης (εικαστικές τέχνες, λογοτεχνία, μουσική κ.ά.) που συνδέονται με τον κόσμο της θρησκείας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Πραγματοποιούν μικροέρευνες στο περιβάλλον τους (σχολικό, οικογενειακό) και παρουσιάζουν συμπεράσματα</w:t>
                  </w:r>
                </w:p>
                <w:p w:rsidR="00F655D9" w:rsidRPr="00D81759"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803F6F">
                    <w:rPr>
                      <w:rFonts w:ascii="Century Gothic" w:hAnsi="Century Gothic"/>
                      <w:shadow/>
                      <w:w w:val="95"/>
                      <w:sz w:val="20"/>
                      <w:szCs w:val="20"/>
                    </w:rPr>
                    <w:t>Λειτουργούν μεταγνωστικά, αξιολογώντας τόσο την εργασία της τάξης όσο και την προσωπική τους πρόοδο και συμμετοχή</w:t>
                  </w:r>
                  <w:r>
                    <w:rPr>
                      <w:rFonts w:ascii="Century Gothic" w:hAnsi="Century Gothic"/>
                      <w:shadow/>
                      <w:w w:val="95"/>
                      <w:sz w:val="20"/>
                      <w:szCs w:val="20"/>
                    </w:rPr>
                    <w:t>.</w:t>
                  </w:r>
                  <w:r w:rsidRPr="00803F6F">
                    <w:rPr>
                      <w:rFonts w:ascii="Century Gothic" w:hAnsi="Century Gothic"/>
                      <w:shadow/>
                      <w:w w:val="95"/>
                      <w:sz w:val="20"/>
                      <w:szCs w:val="20"/>
                    </w:rPr>
                    <w:t xml:space="preserve"> </w:t>
                  </w:r>
                </w:p>
              </w:txbxContent>
            </v:textbox>
          </v:shape>
        </w:pict>
      </w:r>
      <w:r>
        <w:rPr>
          <w:noProof/>
        </w:rPr>
        <w:pict>
          <v:shape id="_x0000_s1083" type="#_x0000_t202" style="position:absolute;margin-left:6.85pt;margin-top:182.15pt;width:422.35pt;height:195.8pt;z-index:25166848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83">
              <w:txbxContent>
                <w:p w:rsidR="00F655D9" w:rsidRPr="00046278" w:rsidRDefault="00F655D9" w:rsidP="00CD3C7B">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Ε.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Ως προς την καλλιέργεια δημοκρατικής συνείδησης και πρακτικής</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Αποδέχονται και υπερασπίζονται το δικαίωμα στη διαφωνία και στη διαφορετικότητα</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Δεσμεύονται σε κοινές αποφάσεις και συνδιαμορφών</w:t>
                  </w:r>
                  <w:r>
                    <w:rPr>
                      <w:rFonts w:ascii="Century Gothic" w:hAnsi="Century Gothic"/>
                      <w:shadow/>
                      <w:w w:val="95"/>
                      <w:sz w:val="20"/>
                      <w:szCs w:val="20"/>
                    </w:rPr>
                    <w:t>ον</w:t>
                  </w:r>
                  <w:r w:rsidRPr="00AC7588">
                    <w:rPr>
                      <w:rFonts w:ascii="Century Gothic" w:hAnsi="Century Gothic"/>
                      <w:shadow/>
                      <w:w w:val="95"/>
                      <w:sz w:val="20"/>
                      <w:szCs w:val="20"/>
                    </w:rPr>
                    <w:t>ται</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Κατανοούν και καλλιεργούν τη σημασία της οργάνωσης και της συνεργασίας για την εύρυθμη λειτουργία των κοινωνικών υποσυνόλων στα οποία ανήκουν (οικογένεια, σχολείο κ.ά.)</w:t>
                  </w:r>
                </w:p>
                <w:p w:rsidR="00F655D9" w:rsidRPr="00AC7588"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C7588">
                    <w:rPr>
                      <w:rFonts w:ascii="Century Gothic" w:hAnsi="Century Gothic"/>
                      <w:shadow/>
                      <w:w w:val="95"/>
                      <w:sz w:val="20"/>
                      <w:szCs w:val="20"/>
                    </w:rPr>
                    <w:t xml:space="preserve">Εξοικειώνονται στον διάλογο, στη συνεργασία και στην επικοινωνία με όλους τους συμμαθητές τους </w:t>
                  </w:r>
                  <w:r w:rsidRPr="00AC7588">
                    <w:rPr>
                      <w:rFonts w:ascii="Century Gothic" w:hAnsi="Century Gothic"/>
                      <w:shadow/>
                      <w:w w:val="95"/>
                      <w:sz w:val="20"/>
                      <w:szCs w:val="20"/>
                    </w:rPr>
                    <w:br/>
                    <w:t>ανεξάρτητα από τη θρησκευτική ή πολιτισμική τους ταυτότητα</w:t>
                  </w:r>
                </w:p>
                <w:p w:rsidR="00F655D9" w:rsidRPr="00AC7588" w:rsidRDefault="00F655D9" w:rsidP="00A1748D">
                  <w:pPr>
                    <w:pStyle w:val="22"/>
                    <w:numPr>
                      <w:ilvl w:val="0"/>
                      <w:numId w:val="151"/>
                    </w:numPr>
                    <w:autoSpaceDE w:val="0"/>
                    <w:autoSpaceDN w:val="0"/>
                    <w:adjustRightInd w:val="0"/>
                    <w:spacing w:line="288" w:lineRule="auto"/>
                    <w:ind w:left="284" w:hanging="284"/>
                    <w:rPr>
                      <w:sz w:val="20"/>
                      <w:szCs w:val="20"/>
                    </w:rPr>
                  </w:pPr>
                  <w:r w:rsidRPr="00AC7588">
                    <w:rPr>
                      <w:rFonts w:ascii="Century Gothic" w:hAnsi="Century Gothic"/>
                      <w:shadow/>
                      <w:w w:val="95"/>
                      <w:sz w:val="20"/>
                      <w:szCs w:val="20"/>
                    </w:rPr>
                    <w:t>Αναγνωρίζουν τη σημασία της ανεξιθρησκίας και των ανθρωπίνων δικαιωμάτων</w:t>
                  </w:r>
                  <w:r>
                    <w:rPr>
                      <w:rFonts w:ascii="Century Gothic" w:hAnsi="Century Gothic"/>
                      <w:shadow/>
                      <w:w w:val="95"/>
                      <w:sz w:val="20"/>
                      <w:szCs w:val="20"/>
                    </w:rPr>
                    <w:t>.</w:t>
                  </w:r>
                  <w:r w:rsidRPr="00AC7588">
                    <w:rPr>
                      <w:rFonts w:ascii="Century Gothic" w:hAnsi="Century Gothic"/>
                      <w:shadow/>
                      <w:w w:val="95"/>
                      <w:sz w:val="20"/>
                      <w:szCs w:val="20"/>
                    </w:rPr>
                    <w:t xml:space="preserve"> </w:t>
                  </w:r>
                </w:p>
                <w:p w:rsidR="00F655D9" w:rsidRPr="00046278" w:rsidRDefault="00F655D9" w:rsidP="00CD3C7B">
                  <w:pPr>
                    <w:autoSpaceDE w:val="0"/>
                    <w:autoSpaceDN w:val="0"/>
                    <w:adjustRightInd w:val="0"/>
                    <w:spacing w:line="288" w:lineRule="auto"/>
                  </w:pPr>
                </w:p>
              </w:txbxContent>
            </v:textbox>
          </v:shape>
        </w:pict>
      </w:r>
      <w:r w:rsidR="00D16159">
        <w:rPr>
          <w:rFonts w:ascii="Century Gothic" w:hAnsi="Century Gothic"/>
          <w:b/>
          <w:shadow/>
          <w:color w:val="17365D"/>
          <w:sz w:val="32"/>
          <w:szCs w:val="28"/>
        </w:rPr>
        <w:br w:type="page"/>
      </w:r>
    </w:p>
    <w:p w:rsidR="008903D0" w:rsidRPr="005559B9" w:rsidRDefault="00733EF4" w:rsidP="008903D0">
      <w:pPr>
        <w:autoSpaceDE w:val="0"/>
        <w:autoSpaceDN w:val="0"/>
        <w:adjustRightInd w:val="0"/>
        <w:spacing w:after="120"/>
        <w:jc w:val="center"/>
        <w:rPr>
          <w:rFonts w:ascii="Century Gothic" w:hAnsi="Century Gothic"/>
          <w:b/>
          <w:color w:val="002060"/>
          <w:sz w:val="36"/>
        </w:rPr>
      </w:pPr>
      <w:r>
        <w:rPr>
          <w:noProof/>
        </w:rPr>
        <w:pict>
          <v:rect id="_x0000_s1085" style="position:absolute;left:0;text-align:left;margin-left:-11.25pt;margin-top:-55.2pt;width:757.75pt;height:48.65pt;z-index:251680768" stroked="f"/>
        </w:pict>
      </w:r>
      <w:r w:rsidR="008903D0" w:rsidRPr="005559B9">
        <w:rPr>
          <w:rFonts w:ascii="Century Gothic" w:hAnsi="Century Gothic"/>
          <w:b/>
          <w:color w:val="002060"/>
          <w:sz w:val="36"/>
        </w:rPr>
        <w:t>Π</w:t>
      </w:r>
      <w:r w:rsidR="008903D0" w:rsidRPr="005559B9">
        <w:rPr>
          <w:rFonts w:ascii="Century Gothic" w:hAnsi="Century Gothic"/>
          <w:b/>
          <w:color w:val="002060"/>
          <w:sz w:val="32"/>
        </w:rPr>
        <w:t>ρόγραμμα</w:t>
      </w:r>
      <w:r w:rsidR="008903D0" w:rsidRPr="005559B9">
        <w:rPr>
          <w:rFonts w:ascii="Century Gothic" w:hAnsi="Century Gothic"/>
          <w:b/>
          <w:color w:val="002060"/>
          <w:sz w:val="36"/>
        </w:rPr>
        <w:t xml:space="preserve"> Σ</w:t>
      </w:r>
      <w:r w:rsidR="008903D0" w:rsidRPr="005559B9">
        <w:rPr>
          <w:rFonts w:ascii="Century Gothic" w:hAnsi="Century Gothic"/>
          <w:b/>
          <w:color w:val="002060"/>
          <w:sz w:val="32"/>
        </w:rPr>
        <w:t>πουδών</w:t>
      </w:r>
      <w:r w:rsidR="008903D0" w:rsidRPr="005559B9">
        <w:rPr>
          <w:rFonts w:ascii="Century Gothic" w:hAnsi="Century Gothic"/>
          <w:b/>
          <w:color w:val="002060"/>
          <w:sz w:val="36"/>
        </w:rPr>
        <w:t xml:space="preserve"> </w:t>
      </w:r>
      <w:r w:rsidR="008903D0">
        <w:rPr>
          <w:rFonts w:ascii="Century Gothic" w:hAnsi="Century Gothic"/>
          <w:b/>
          <w:color w:val="002060"/>
          <w:sz w:val="36"/>
        </w:rPr>
        <w:t>Γ</w:t>
      </w:r>
      <w:r w:rsidR="008903D0">
        <w:rPr>
          <w:rFonts w:ascii="Century Gothic" w:hAnsi="Century Gothic"/>
          <w:b/>
          <w:color w:val="002060"/>
          <w:sz w:val="32"/>
        </w:rPr>
        <w:t>υμνασίου</w:t>
      </w:r>
    </w:p>
    <w:p w:rsidR="008903D0" w:rsidRPr="005559B9" w:rsidRDefault="008903D0" w:rsidP="008903D0">
      <w:pPr>
        <w:autoSpaceDE w:val="0"/>
        <w:autoSpaceDN w:val="0"/>
        <w:adjustRightInd w:val="0"/>
        <w:rPr>
          <w:rFonts w:ascii="Century Gothic" w:hAnsi="Century Gothic"/>
          <w:b/>
          <w:color w:val="C00000"/>
          <w:sz w:val="12"/>
          <w:szCs w:val="28"/>
        </w:rPr>
      </w:pPr>
    </w:p>
    <w:p w:rsidR="008903D0" w:rsidRPr="00D32EB4" w:rsidRDefault="00733EF4" w:rsidP="008903D0">
      <w:pPr>
        <w:autoSpaceDE w:val="0"/>
        <w:autoSpaceDN w:val="0"/>
        <w:adjustRightInd w:val="0"/>
        <w:spacing w:after="120"/>
        <w:jc w:val="center"/>
        <w:rPr>
          <w:rFonts w:ascii="Corbel" w:hAnsi="Corbel"/>
          <w:color w:val="800000"/>
          <w:w w:val="95"/>
          <w:sz w:val="40"/>
          <w:szCs w:val="28"/>
        </w:rPr>
      </w:pPr>
      <w:r>
        <w:rPr>
          <w:noProof/>
        </w:rPr>
        <w:pict>
          <v:shape id="_x0000_s1087" type="#_x0000_t32" style="position:absolute;left:0;text-align:left;margin-left:600.25pt;margin-top:-1.9pt;width:0;height:28.35pt;rotation:90;z-index:251682816" o:connectortype="straight" strokecolor="#002060" strokeweight="1pt">
            <v:stroke opacity="36045f"/>
          </v:shape>
        </w:pict>
      </w:r>
      <w:r>
        <w:rPr>
          <w:noProof/>
        </w:rPr>
        <w:pict>
          <v:shape id="_x0000_s1086" type="#_x0000_t32" style="position:absolute;left:0;text-align:left;margin-left:119.9pt;margin-top:12.3pt;width:28.35pt;height:.05pt;flip:x;z-index:251681792" o:connectortype="straight" strokecolor="#002060" strokeweight="1pt">
            <v:stroke opacity="36045f"/>
          </v:shape>
        </w:pict>
      </w:r>
      <w:r w:rsidR="008903D0" w:rsidRPr="00440F74">
        <w:rPr>
          <w:rFonts w:ascii="Corbel" w:hAnsi="Corbel"/>
          <w:b/>
          <w:noProof/>
          <w:color w:val="800000"/>
          <w:sz w:val="36"/>
          <w:szCs w:val="28"/>
        </w:rPr>
        <w:t xml:space="preserve"> </w:t>
      </w:r>
      <w:r w:rsidR="008903D0" w:rsidRPr="00D32EB4">
        <w:rPr>
          <w:rFonts w:ascii="Corbel" w:hAnsi="Corbel"/>
          <w:noProof/>
          <w:color w:val="800000"/>
          <w:sz w:val="36"/>
          <w:szCs w:val="28"/>
        </w:rPr>
        <w:t>Η θρησκεία στη ζωή, στην ιστορία και στον πολιτισμό</w:t>
      </w:r>
    </w:p>
    <w:p w:rsidR="008903D0" w:rsidRPr="00050752" w:rsidRDefault="008903D0" w:rsidP="008903D0">
      <w:pPr>
        <w:autoSpaceDE w:val="0"/>
        <w:autoSpaceDN w:val="0"/>
        <w:adjustRightInd w:val="0"/>
        <w:rPr>
          <w:rFonts w:ascii="Calibri" w:hAnsi="Calibri"/>
          <w:b/>
          <w:color w:val="C00000"/>
          <w:sz w:val="10"/>
          <w:szCs w:val="28"/>
        </w:rPr>
      </w:pPr>
    </w:p>
    <w:p w:rsidR="008903D0" w:rsidRPr="00050752" w:rsidRDefault="008903D0" w:rsidP="008903D0">
      <w:pPr>
        <w:autoSpaceDE w:val="0"/>
        <w:autoSpaceDN w:val="0"/>
        <w:adjustRightInd w:val="0"/>
        <w:jc w:val="center"/>
        <w:rPr>
          <w:rFonts w:ascii="Calibri" w:hAnsi="Calibri"/>
          <w:b/>
          <w:color w:val="C00000"/>
          <w:sz w:val="10"/>
          <w:szCs w:val="28"/>
        </w:rPr>
      </w:pPr>
    </w:p>
    <w:tbl>
      <w:tblPr>
        <w:tblW w:w="4922" w:type="pct"/>
        <w:tblInd w:w="108" w:type="dxa"/>
        <w:tblBorders>
          <w:insideH w:val="single" w:sz="18" w:space="0" w:color="FFFFFF"/>
          <w:insideV w:val="single" w:sz="18" w:space="0" w:color="FFFFFF"/>
        </w:tblBorders>
        <w:tblLook w:val="01E0" w:firstRow="1" w:lastRow="1" w:firstColumn="1" w:lastColumn="1" w:noHBand="0" w:noVBand="0"/>
      </w:tblPr>
      <w:tblGrid>
        <w:gridCol w:w="4849"/>
        <w:gridCol w:w="4853"/>
        <w:gridCol w:w="4853"/>
      </w:tblGrid>
      <w:tr w:rsidR="008903D0" w:rsidRPr="00050752" w:rsidTr="0030664F">
        <w:trPr>
          <w:trHeight w:val="1304"/>
        </w:trPr>
        <w:tc>
          <w:tcPr>
            <w:tcW w:w="1666" w:type="pct"/>
            <w:shd w:val="pct20" w:color="000000" w:fill="FFFFFF"/>
            <w:vAlign w:val="center"/>
          </w:tcPr>
          <w:p w:rsidR="008903D0" w:rsidRPr="005559B9" w:rsidRDefault="008903D0" w:rsidP="0030664F">
            <w:pPr>
              <w:tabs>
                <w:tab w:val="center" w:pos="4153"/>
                <w:tab w:val="right" w:pos="8306"/>
              </w:tabs>
              <w:jc w:val="center"/>
              <w:rPr>
                <w:rFonts w:ascii="Cambria" w:hAnsi="Cambria"/>
                <w:b/>
                <w:bCs/>
                <w:color w:val="800000"/>
                <w:w w:val="95"/>
              </w:rPr>
            </w:pPr>
            <w:r>
              <w:rPr>
                <w:rFonts w:ascii="Cambria" w:hAnsi="Cambria"/>
                <w:b/>
                <w:bCs/>
                <w:color w:val="800000"/>
                <w:w w:val="95"/>
              </w:rPr>
              <w:t>Α</w:t>
            </w:r>
            <w:r w:rsidRPr="005559B9">
              <w:rPr>
                <w:rFonts w:ascii="Cambria" w:hAnsi="Cambria"/>
                <w:b/>
                <w:bCs/>
                <w:color w:val="800000"/>
                <w:w w:val="95"/>
              </w:rPr>
              <w:t xml:space="preserve">΄ </w:t>
            </w:r>
            <w:r>
              <w:rPr>
                <w:rFonts w:ascii="Cambria" w:hAnsi="Cambria"/>
                <w:b/>
                <w:bCs/>
                <w:color w:val="800000"/>
                <w:w w:val="95"/>
              </w:rPr>
              <w:t>ΓΥΜΝΑΣΙΟΥ</w:t>
            </w:r>
            <w:r w:rsidRPr="005559B9">
              <w:rPr>
                <w:rFonts w:ascii="Cambria" w:hAnsi="Cambria"/>
                <w:b/>
                <w:bCs/>
                <w:color w:val="800000"/>
                <w:w w:val="95"/>
              </w:rPr>
              <w:t>:</w:t>
            </w:r>
          </w:p>
          <w:p w:rsidR="008903D0" w:rsidRPr="005559B9" w:rsidRDefault="008903D0" w:rsidP="0030664F">
            <w:pPr>
              <w:tabs>
                <w:tab w:val="center" w:pos="4153"/>
                <w:tab w:val="right" w:pos="8306"/>
              </w:tabs>
              <w:spacing w:before="120" w:after="120"/>
              <w:jc w:val="center"/>
              <w:rPr>
                <w:rFonts w:ascii="Cambria" w:hAnsi="Cambria"/>
                <w:bCs/>
                <w:color w:val="002060"/>
                <w:w w:val="95"/>
              </w:rPr>
            </w:pPr>
            <w:r>
              <w:rPr>
                <w:rFonts w:ascii="Cambria" w:hAnsi="Cambria"/>
                <w:bCs/>
                <w:color w:val="002060"/>
                <w:w w:val="95"/>
              </w:rPr>
              <w:t>Πορεία και ανάπτυξη</w:t>
            </w:r>
          </w:p>
          <w:p w:rsidR="008903D0" w:rsidRPr="005559B9" w:rsidRDefault="008903D0" w:rsidP="0030664F">
            <w:pPr>
              <w:tabs>
                <w:tab w:val="center" w:pos="4153"/>
                <w:tab w:val="right" w:pos="8306"/>
              </w:tabs>
              <w:jc w:val="center"/>
              <w:rPr>
                <w:rFonts w:ascii="Cambria" w:hAnsi="Cambria"/>
                <w:b/>
                <w:bCs/>
                <w:color w:val="800000"/>
                <w:w w:val="95"/>
              </w:rPr>
            </w:pP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6 ώρες)</w:t>
            </w:r>
          </w:p>
        </w:tc>
        <w:tc>
          <w:tcPr>
            <w:tcW w:w="1667" w:type="pct"/>
            <w:shd w:val="pct20" w:color="000000" w:fill="FFFFFF"/>
            <w:vAlign w:val="center"/>
          </w:tcPr>
          <w:p w:rsidR="008903D0" w:rsidRPr="005559B9" w:rsidRDefault="008903D0" w:rsidP="0030664F">
            <w:pPr>
              <w:tabs>
                <w:tab w:val="center" w:pos="4153"/>
                <w:tab w:val="right" w:pos="8306"/>
              </w:tabs>
              <w:jc w:val="center"/>
              <w:rPr>
                <w:rFonts w:ascii="Cambria" w:hAnsi="Cambria"/>
                <w:b/>
                <w:bCs/>
                <w:color w:val="800000"/>
                <w:w w:val="95"/>
              </w:rPr>
            </w:pPr>
            <w:r>
              <w:rPr>
                <w:rFonts w:ascii="Cambria" w:hAnsi="Cambria"/>
                <w:b/>
                <w:bCs/>
                <w:color w:val="800000"/>
                <w:w w:val="95"/>
              </w:rPr>
              <w:t>Β</w:t>
            </w:r>
            <w:r w:rsidRPr="005559B9">
              <w:rPr>
                <w:rFonts w:ascii="Cambria" w:hAnsi="Cambria"/>
                <w:b/>
                <w:bCs/>
                <w:color w:val="800000"/>
                <w:w w:val="95"/>
              </w:rPr>
              <w:t xml:space="preserve">΄ </w:t>
            </w:r>
            <w:r>
              <w:rPr>
                <w:rFonts w:ascii="Cambria" w:hAnsi="Cambria"/>
                <w:b/>
                <w:bCs/>
                <w:color w:val="800000"/>
                <w:w w:val="95"/>
              </w:rPr>
              <w:t>ΓΥΜΝΑΣΙΟΥ</w:t>
            </w:r>
            <w:r w:rsidRPr="005559B9">
              <w:rPr>
                <w:rFonts w:ascii="Cambria" w:hAnsi="Cambria"/>
                <w:b/>
                <w:bCs/>
                <w:color w:val="800000"/>
                <w:w w:val="95"/>
              </w:rPr>
              <w:t>:</w:t>
            </w:r>
          </w:p>
          <w:p w:rsidR="008903D0" w:rsidRPr="005559B9" w:rsidRDefault="008903D0" w:rsidP="0030664F">
            <w:pPr>
              <w:tabs>
                <w:tab w:val="center" w:pos="4153"/>
                <w:tab w:val="right" w:pos="8306"/>
              </w:tabs>
              <w:spacing w:before="120" w:after="120"/>
              <w:jc w:val="center"/>
              <w:rPr>
                <w:rFonts w:ascii="Cambria" w:hAnsi="Cambria"/>
                <w:bCs/>
                <w:color w:val="002060"/>
                <w:w w:val="95"/>
              </w:rPr>
            </w:pPr>
            <w:r>
              <w:rPr>
                <w:rFonts w:ascii="Cambria" w:hAnsi="Cambria"/>
                <w:bCs/>
                <w:color w:val="002060"/>
                <w:w w:val="95"/>
              </w:rPr>
              <w:t>Πορεία μέσα από αντιθέσεις</w:t>
            </w:r>
          </w:p>
          <w:p w:rsidR="008903D0" w:rsidRPr="005559B9" w:rsidRDefault="008903D0" w:rsidP="0030664F">
            <w:pPr>
              <w:tabs>
                <w:tab w:val="center" w:pos="4153"/>
                <w:tab w:val="right" w:pos="8306"/>
              </w:tabs>
              <w:jc w:val="center"/>
              <w:rPr>
                <w:rFonts w:ascii="Cambria" w:hAnsi="Cambria"/>
                <w:b/>
                <w:bCs/>
                <w:color w:val="800000"/>
                <w:w w:val="95"/>
              </w:rPr>
            </w:pPr>
            <w:r w:rsidRPr="005559B9">
              <w:rPr>
                <w:rFonts w:ascii="Cambria" w:hAnsi="Cambria"/>
                <w:bCs/>
                <w:color w:val="800000"/>
                <w:w w:val="95"/>
                <w:sz w:val="22"/>
              </w:rPr>
              <w:t>(</w:t>
            </w:r>
            <w:r>
              <w:rPr>
                <w:rFonts w:ascii="Cambria" w:hAnsi="Cambria"/>
                <w:bCs/>
                <w:color w:val="800000"/>
                <w:w w:val="95"/>
                <w:sz w:val="22"/>
              </w:rPr>
              <w:t>48</w:t>
            </w:r>
            <w:r w:rsidRPr="005559B9">
              <w:rPr>
                <w:rFonts w:ascii="Cambria" w:hAnsi="Cambria"/>
                <w:bCs/>
                <w:color w:val="800000"/>
                <w:w w:val="95"/>
                <w:sz w:val="22"/>
              </w:rPr>
              <w:t xml:space="preserve"> ώρες)</w:t>
            </w:r>
          </w:p>
        </w:tc>
        <w:tc>
          <w:tcPr>
            <w:tcW w:w="1667" w:type="pct"/>
            <w:shd w:val="pct20" w:color="000000" w:fill="FFFFFF"/>
            <w:vAlign w:val="center"/>
          </w:tcPr>
          <w:p w:rsidR="008903D0" w:rsidRPr="005559B9" w:rsidRDefault="008903D0" w:rsidP="0030664F">
            <w:pPr>
              <w:tabs>
                <w:tab w:val="center" w:pos="4153"/>
                <w:tab w:val="right" w:pos="8306"/>
              </w:tabs>
              <w:jc w:val="center"/>
              <w:rPr>
                <w:rFonts w:ascii="Cambria" w:hAnsi="Cambria"/>
                <w:b/>
                <w:bCs/>
                <w:color w:val="800000"/>
                <w:w w:val="95"/>
              </w:rPr>
            </w:pPr>
            <w:r>
              <w:rPr>
                <w:rFonts w:ascii="Cambria" w:hAnsi="Cambria"/>
                <w:b/>
                <w:bCs/>
                <w:color w:val="800000"/>
                <w:w w:val="95"/>
              </w:rPr>
              <w:t>Γ</w:t>
            </w:r>
            <w:r w:rsidRPr="005559B9">
              <w:rPr>
                <w:rFonts w:ascii="Cambria" w:hAnsi="Cambria"/>
                <w:b/>
                <w:bCs/>
                <w:color w:val="800000"/>
                <w:w w:val="95"/>
              </w:rPr>
              <w:t xml:space="preserve">΄ </w:t>
            </w:r>
            <w:r>
              <w:rPr>
                <w:rFonts w:ascii="Cambria" w:hAnsi="Cambria"/>
                <w:b/>
                <w:bCs/>
                <w:color w:val="800000"/>
                <w:w w:val="95"/>
              </w:rPr>
              <w:t>ΓΥΜΝΑΣΙΟΥ</w:t>
            </w:r>
            <w:r w:rsidRPr="005559B9">
              <w:rPr>
                <w:rFonts w:ascii="Cambria" w:hAnsi="Cambria"/>
                <w:b/>
                <w:bCs/>
                <w:color w:val="800000"/>
                <w:w w:val="95"/>
              </w:rPr>
              <w:t>:</w:t>
            </w:r>
          </w:p>
          <w:p w:rsidR="008903D0" w:rsidRPr="005559B9" w:rsidRDefault="008903D0" w:rsidP="0030664F">
            <w:pPr>
              <w:tabs>
                <w:tab w:val="center" w:pos="4153"/>
                <w:tab w:val="right" w:pos="8306"/>
              </w:tabs>
              <w:spacing w:before="120" w:after="120"/>
              <w:jc w:val="center"/>
              <w:rPr>
                <w:rFonts w:ascii="Cambria" w:hAnsi="Cambria"/>
                <w:bCs/>
                <w:color w:val="002060"/>
                <w:w w:val="95"/>
              </w:rPr>
            </w:pPr>
            <w:r>
              <w:rPr>
                <w:rFonts w:ascii="Cambria" w:hAnsi="Cambria"/>
                <w:bCs/>
                <w:color w:val="002060"/>
                <w:w w:val="95"/>
              </w:rPr>
              <w:t>Από το τοπικό στο οικουμενικό</w:t>
            </w:r>
          </w:p>
          <w:p w:rsidR="008903D0" w:rsidRPr="005559B9" w:rsidRDefault="008903D0" w:rsidP="0030664F">
            <w:pPr>
              <w:tabs>
                <w:tab w:val="center" w:pos="4153"/>
                <w:tab w:val="right" w:pos="8306"/>
              </w:tabs>
              <w:jc w:val="center"/>
              <w:rPr>
                <w:rFonts w:ascii="Cambria" w:hAnsi="Cambria"/>
                <w:b/>
                <w:bCs/>
                <w:color w:val="800000"/>
                <w:w w:val="95"/>
              </w:rPr>
            </w:pP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8 ώρες)</w:t>
            </w:r>
          </w:p>
        </w:tc>
      </w:tr>
      <w:tr w:rsidR="008903D0" w:rsidRPr="00050752" w:rsidTr="0030664F">
        <w:trPr>
          <w:trHeight w:val="20"/>
        </w:trPr>
        <w:tc>
          <w:tcPr>
            <w:tcW w:w="1666" w:type="pct"/>
            <w:shd w:val="pct5" w:color="000000" w:fill="FFFFFF"/>
          </w:tcPr>
          <w:p w:rsidR="008903D0" w:rsidRPr="00A30961" w:rsidRDefault="008903D0" w:rsidP="00A1748D">
            <w:pPr>
              <w:numPr>
                <w:ilvl w:val="0"/>
                <w:numId w:val="283"/>
              </w:numPr>
              <w:autoSpaceDE w:val="0"/>
              <w:autoSpaceDN w:val="0"/>
              <w:adjustRightInd w:val="0"/>
              <w:spacing w:before="120"/>
              <w:ind w:left="487" w:hanging="357"/>
              <w:rPr>
                <w:rFonts w:ascii="Cambria" w:hAnsi="Cambria"/>
                <w:w w:val="95"/>
              </w:rPr>
            </w:pPr>
            <w:r w:rsidRPr="00A30961">
              <w:rPr>
                <w:rFonts w:ascii="Cambria" w:hAnsi="Cambria"/>
                <w:w w:val="95"/>
              </w:rPr>
              <w:t xml:space="preserve">Μεγαλώνουμε και αλλάζουμε </w:t>
            </w:r>
            <w:r>
              <w:rPr>
                <w:rFonts w:ascii="Cambria" w:hAnsi="Cambria"/>
                <w:w w:val="95"/>
              </w:rPr>
              <w:br/>
            </w:r>
            <w:r>
              <w:rPr>
                <w:rFonts w:ascii="Cambria" w:hAnsi="Cambria"/>
                <w:bCs/>
                <w:color w:val="800000"/>
                <w:w w:val="95"/>
                <w:sz w:val="22"/>
              </w:rPr>
              <w:t>(</w:t>
            </w:r>
            <w:r>
              <w:rPr>
                <w:rFonts w:ascii="Cambria" w:hAnsi="Cambria"/>
                <w:bCs/>
                <w:color w:val="800000"/>
                <w:w w:val="95"/>
                <w:sz w:val="22"/>
                <w:lang w:val="en-US"/>
              </w:rPr>
              <w:t>4</w:t>
            </w:r>
            <w:r w:rsidRPr="005559B9">
              <w:rPr>
                <w:rFonts w:ascii="Cambria" w:hAnsi="Cambria"/>
                <w:bCs/>
                <w:color w:val="800000"/>
                <w:w w:val="95"/>
                <w:sz w:val="22"/>
              </w:rPr>
              <w:t xml:space="preserve"> δίωρα)</w:t>
            </w:r>
          </w:p>
          <w:p w:rsidR="008903D0" w:rsidRPr="00A30961" w:rsidRDefault="008903D0" w:rsidP="00A1748D">
            <w:pPr>
              <w:numPr>
                <w:ilvl w:val="0"/>
                <w:numId w:val="283"/>
              </w:numPr>
              <w:autoSpaceDE w:val="0"/>
              <w:autoSpaceDN w:val="0"/>
              <w:adjustRightInd w:val="0"/>
              <w:spacing w:before="120"/>
              <w:ind w:left="487" w:hanging="357"/>
              <w:rPr>
                <w:rFonts w:ascii="Cambria" w:hAnsi="Cambria"/>
                <w:w w:val="95"/>
              </w:rPr>
            </w:pPr>
            <w:r w:rsidRPr="00A30961">
              <w:rPr>
                <w:rFonts w:ascii="Cambria" w:hAnsi="Cambria"/>
                <w:w w:val="95"/>
              </w:rPr>
              <w:t xml:space="preserve">Η συνάντηση του Χριστιανισμού </w:t>
            </w:r>
            <w:r w:rsidRPr="00A30961">
              <w:rPr>
                <w:rFonts w:ascii="Cambria" w:hAnsi="Cambria"/>
                <w:w w:val="95"/>
              </w:rPr>
              <w:br/>
              <w:t xml:space="preserve">με τον Ελληνισμό  </w:t>
            </w:r>
            <w:r>
              <w:rPr>
                <w:rFonts w:ascii="Cambria" w:hAnsi="Cambria"/>
                <w:w w:val="95"/>
              </w:rPr>
              <w:br/>
            </w:r>
            <w:r w:rsidRPr="005559B9">
              <w:rPr>
                <w:rFonts w:ascii="Cambria" w:hAnsi="Cambria"/>
                <w:color w:val="800000"/>
                <w:w w:val="95"/>
                <w:sz w:val="22"/>
              </w:rPr>
              <w:t>(5 δίωρα)</w:t>
            </w:r>
          </w:p>
          <w:p w:rsidR="008903D0" w:rsidRPr="00A30961" w:rsidRDefault="008903D0" w:rsidP="00A1748D">
            <w:pPr>
              <w:numPr>
                <w:ilvl w:val="0"/>
                <w:numId w:val="283"/>
              </w:numPr>
              <w:autoSpaceDE w:val="0"/>
              <w:autoSpaceDN w:val="0"/>
              <w:adjustRightInd w:val="0"/>
              <w:spacing w:after="120"/>
              <w:ind w:left="487" w:hanging="357"/>
              <w:rPr>
                <w:rFonts w:ascii="Cambria" w:hAnsi="Cambria"/>
                <w:w w:val="95"/>
              </w:rPr>
            </w:pPr>
            <w:r w:rsidRPr="00A30961">
              <w:rPr>
                <w:rFonts w:ascii="Cambria" w:hAnsi="Cambria"/>
                <w:w w:val="95"/>
              </w:rPr>
              <w:t xml:space="preserve">Πώς ζουν οι Χριστιανοί; </w:t>
            </w:r>
            <w:r>
              <w:rPr>
                <w:rFonts w:ascii="Cambria" w:hAnsi="Cambria"/>
                <w:w w:val="95"/>
              </w:rPr>
              <w:br/>
            </w:r>
            <w:r w:rsidRPr="00A30961">
              <w:rPr>
                <w:rFonts w:ascii="Cambria" w:hAnsi="Cambria"/>
                <w:w w:val="95"/>
              </w:rPr>
              <w:t xml:space="preserve">Η νέα ζωή της Εκκλησίας </w:t>
            </w:r>
            <w:r>
              <w:rPr>
                <w:rFonts w:ascii="Cambria" w:hAnsi="Cambria"/>
                <w:w w:val="95"/>
              </w:rPr>
              <w:br/>
            </w:r>
            <w:r>
              <w:rPr>
                <w:rFonts w:ascii="Cambria" w:hAnsi="Cambria"/>
                <w:bCs/>
                <w:color w:val="800000"/>
                <w:w w:val="95"/>
                <w:sz w:val="22"/>
              </w:rPr>
              <w:t>(3</w:t>
            </w:r>
            <w:r w:rsidRPr="005559B9">
              <w:rPr>
                <w:rFonts w:ascii="Cambria" w:hAnsi="Cambria"/>
                <w:bCs/>
                <w:color w:val="800000"/>
                <w:w w:val="95"/>
                <w:sz w:val="22"/>
              </w:rPr>
              <w:t xml:space="preserve"> δίωρα)</w:t>
            </w:r>
          </w:p>
          <w:p w:rsidR="008903D0" w:rsidRPr="00A30961" w:rsidRDefault="008903D0" w:rsidP="00A1748D">
            <w:pPr>
              <w:numPr>
                <w:ilvl w:val="0"/>
                <w:numId w:val="283"/>
              </w:numPr>
              <w:autoSpaceDE w:val="0"/>
              <w:autoSpaceDN w:val="0"/>
              <w:adjustRightInd w:val="0"/>
              <w:spacing w:after="120"/>
              <w:ind w:left="487" w:hanging="357"/>
              <w:rPr>
                <w:rFonts w:ascii="Cambria" w:hAnsi="Cambria"/>
                <w:w w:val="95"/>
              </w:rPr>
            </w:pPr>
            <w:r w:rsidRPr="00A30961">
              <w:rPr>
                <w:rFonts w:ascii="Cambria" w:hAnsi="Cambria"/>
                <w:w w:val="95"/>
              </w:rPr>
              <w:t xml:space="preserve">Πώς παίρνονται οι αποφάσεις </w:t>
            </w:r>
            <w:r>
              <w:rPr>
                <w:rFonts w:ascii="Cambria" w:hAnsi="Cambria"/>
                <w:w w:val="95"/>
              </w:rPr>
              <w:br/>
            </w:r>
            <w:r w:rsidRPr="005559B9">
              <w:rPr>
                <w:rFonts w:ascii="Cambria" w:hAnsi="Cambria"/>
                <w:bCs/>
                <w:color w:val="800000"/>
                <w:w w:val="95"/>
                <w:sz w:val="22"/>
              </w:rPr>
              <w:t>(3 δίωρα)</w:t>
            </w:r>
          </w:p>
          <w:p w:rsidR="008903D0" w:rsidRPr="00A30961" w:rsidRDefault="008903D0" w:rsidP="00A1748D">
            <w:pPr>
              <w:numPr>
                <w:ilvl w:val="0"/>
                <w:numId w:val="283"/>
              </w:numPr>
              <w:autoSpaceDE w:val="0"/>
              <w:autoSpaceDN w:val="0"/>
              <w:adjustRightInd w:val="0"/>
              <w:spacing w:after="120"/>
              <w:ind w:left="487" w:hanging="357"/>
              <w:rPr>
                <w:rFonts w:ascii="Cambria" w:hAnsi="Cambria"/>
                <w:w w:val="95"/>
              </w:rPr>
            </w:pPr>
            <w:r w:rsidRPr="00A30961">
              <w:rPr>
                <w:rFonts w:ascii="Cambria" w:hAnsi="Cambria"/>
                <w:w w:val="95"/>
              </w:rPr>
              <w:t xml:space="preserve">Μονοθεϊστικές θρησκείες: </w:t>
            </w:r>
            <w:r w:rsidRPr="00A30961">
              <w:rPr>
                <w:rFonts w:ascii="Cambria" w:hAnsi="Cambria"/>
                <w:w w:val="95"/>
              </w:rPr>
              <w:br/>
              <w:t xml:space="preserve">Ιουδαϊσμός και Ισλάμ </w:t>
            </w:r>
            <w:r>
              <w:rPr>
                <w:rFonts w:ascii="Cambria" w:hAnsi="Cambria"/>
                <w:w w:val="95"/>
              </w:rPr>
              <w:br/>
            </w:r>
            <w:r w:rsidRPr="005559B9">
              <w:rPr>
                <w:rFonts w:ascii="Cambria" w:hAnsi="Cambria"/>
                <w:color w:val="800000"/>
                <w:w w:val="95"/>
                <w:sz w:val="22"/>
              </w:rPr>
              <w:t>(5 δίωρα)</w:t>
            </w:r>
          </w:p>
          <w:p w:rsidR="008903D0" w:rsidRPr="00A30961" w:rsidRDefault="008903D0" w:rsidP="00A1748D">
            <w:pPr>
              <w:numPr>
                <w:ilvl w:val="0"/>
                <w:numId w:val="283"/>
              </w:numPr>
              <w:autoSpaceDE w:val="0"/>
              <w:autoSpaceDN w:val="0"/>
              <w:adjustRightInd w:val="0"/>
              <w:spacing w:after="120"/>
              <w:ind w:left="487" w:hanging="357"/>
              <w:rPr>
                <w:rFonts w:ascii="Cambria" w:hAnsi="Cambria"/>
                <w:w w:val="95"/>
              </w:rPr>
            </w:pPr>
            <w:r w:rsidRPr="00A30961">
              <w:rPr>
                <w:rFonts w:ascii="Cambria" w:hAnsi="Cambria"/>
                <w:w w:val="95"/>
              </w:rPr>
              <w:t xml:space="preserve">Θρησκευτικές αναζητήσεις </w:t>
            </w:r>
            <w:r>
              <w:rPr>
                <w:rFonts w:ascii="Cambria" w:hAnsi="Cambria"/>
                <w:w w:val="95"/>
              </w:rPr>
              <w:br/>
            </w:r>
            <w:r w:rsidRPr="00A30961">
              <w:rPr>
                <w:rFonts w:ascii="Cambria" w:hAnsi="Cambria"/>
                <w:w w:val="95"/>
              </w:rPr>
              <w:t xml:space="preserve">της μακρινής Ανατολής </w:t>
            </w:r>
            <w:r>
              <w:rPr>
                <w:rFonts w:ascii="Cambria" w:hAnsi="Cambria"/>
                <w:w w:val="95"/>
              </w:rPr>
              <w:br/>
            </w:r>
            <w:r w:rsidRPr="005559B9">
              <w:rPr>
                <w:rFonts w:ascii="Cambria" w:hAnsi="Cambria"/>
                <w:bCs/>
                <w:color w:val="800000"/>
                <w:w w:val="95"/>
                <w:sz w:val="22"/>
              </w:rPr>
              <w:t>(3 δίωρα)</w:t>
            </w:r>
          </w:p>
          <w:p w:rsidR="008903D0" w:rsidRPr="004C0AF0" w:rsidRDefault="008903D0" w:rsidP="0030664F">
            <w:pPr>
              <w:pStyle w:val="ListParagraph1"/>
              <w:spacing w:after="120"/>
              <w:ind w:left="284"/>
              <w:rPr>
                <w:rFonts w:ascii="Cambria" w:hAnsi="Cambria"/>
                <w:w w:val="95"/>
              </w:rPr>
            </w:pPr>
          </w:p>
        </w:tc>
        <w:tc>
          <w:tcPr>
            <w:tcW w:w="1667" w:type="pct"/>
            <w:shd w:val="pct5" w:color="000000" w:fill="FFFFFF"/>
          </w:tcPr>
          <w:p w:rsidR="008903D0" w:rsidRPr="004C0AF0" w:rsidRDefault="008903D0" w:rsidP="00A1748D">
            <w:pPr>
              <w:pStyle w:val="ListParagraph1"/>
              <w:numPr>
                <w:ilvl w:val="0"/>
                <w:numId w:val="294"/>
              </w:numPr>
              <w:spacing w:before="120" w:after="40"/>
              <w:ind w:left="284" w:hanging="284"/>
              <w:rPr>
                <w:rFonts w:ascii="Cambria" w:hAnsi="Cambria"/>
                <w:w w:val="95"/>
                <w:sz w:val="22"/>
              </w:rPr>
            </w:pPr>
            <w:r>
              <w:rPr>
                <w:rFonts w:ascii="Cambria" w:hAnsi="Cambria"/>
                <w:w w:val="95"/>
              </w:rPr>
              <w:t xml:space="preserve">Μπορούν οι άνθρωποι </w:t>
            </w:r>
            <w:r>
              <w:rPr>
                <w:rFonts w:ascii="Cambria" w:hAnsi="Cambria"/>
                <w:w w:val="95"/>
              </w:rPr>
              <w:br/>
              <w:t>να εικονίζουν τον Θεό;</w:t>
            </w:r>
            <w:r>
              <w:rPr>
                <w:rFonts w:ascii="Cambria" w:hAnsi="Cambria"/>
                <w:w w:val="95"/>
              </w:rPr>
              <w:br/>
            </w: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 xml:space="preserve"> δίωρα)</w:t>
            </w:r>
          </w:p>
          <w:p w:rsidR="008903D0" w:rsidRPr="004C0AF0" w:rsidRDefault="008903D0" w:rsidP="00A1748D">
            <w:pPr>
              <w:pStyle w:val="ListParagraph1"/>
              <w:numPr>
                <w:ilvl w:val="0"/>
                <w:numId w:val="294"/>
              </w:numPr>
              <w:spacing w:before="120" w:after="40"/>
              <w:ind w:left="284" w:hanging="284"/>
              <w:rPr>
                <w:rFonts w:ascii="Cambria" w:hAnsi="Cambria"/>
                <w:w w:val="95"/>
                <w:sz w:val="22"/>
              </w:rPr>
            </w:pPr>
            <w:r w:rsidRPr="00440F74">
              <w:rPr>
                <w:rFonts w:ascii="Cambria" w:hAnsi="Cambria"/>
                <w:w w:val="95"/>
              </w:rPr>
              <w:t xml:space="preserve">Ποιος είναι ο Θεός των Χριστιανών; </w:t>
            </w:r>
            <w:r>
              <w:rPr>
                <w:rFonts w:ascii="Cambria" w:hAnsi="Cambria"/>
                <w:w w:val="95"/>
              </w:rPr>
              <w:br/>
            </w:r>
            <w:r w:rsidRPr="00440F74">
              <w:rPr>
                <w:rFonts w:ascii="Cambria" w:hAnsi="Cambria"/>
                <w:w w:val="95"/>
              </w:rPr>
              <w:t>«Τίνα με λέγουσιν οι άνθρωποι είναι;»</w:t>
            </w:r>
            <w:r w:rsidRPr="004C0AF0">
              <w:rPr>
                <w:rFonts w:ascii="Cambria" w:hAnsi="Cambria"/>
                <w:w w:val="95"/>
              </w:rPr>
              <w:t xml:space="preserve"> </w:t>
            </w:r>
            <w:r>
              <w:rPr>
                <w:rFonts w:ascii="Cambria" w:hAnsi="Cambria"/>
                <w:w w:val="95"/>
              </w:rPr>
              <w:br/>
            </w: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 xml:space="preserve"> δίωρα)</w:t>
            </w:r>
          </w:p>
          <w:p w:rsidR="008903D0" w:rsidRPr="004C0AF0" w:rsidRDefault="008903D0" w:rsidP="00A1748D">
            <w:pPr>
              <w:pStyle w:val="ListParagraph1"/>
              <w:numPr>
                <w:ilvl w:val="0"/>
                <w:numId w:val="294"/>
              </w:numPr>
              <w:spacing w:before="120" w:after="40"/>
              <w:ind w:left="284" w:hanging="284"/>
              <w:rPr>
                <w:rFonts w:ascii="Cambria" w:hAnsi="Cambria"/>
                <w:w w:val="95"/>
                <w:sz w:val="22"/>
              </w:rPr>
            </w:pPr>
            <w:r w:rsidRPr="00440F74">
              <w:rPr>
                <w:rFonts w:ascii="Cambria" w:hAnsi="Cambria"/>
                <w:w w:val="95"/>
              </w:rPr>
              <w:t>Ποιος είναι ο άνθρωπος;</w:t>
            </w:r>
            <w:r>
              <w:rPr>
                <w:rFonts w:ascii="Cambria" w:hAnsi="Cambria"/>
                <w:w w:val="95"/>
              </w:rPr>
              <w:br/>
            </w: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 xml:space="preserve"> δίωρα)</w:t>
            </w:r>
          </w:p>
          <w:p w:rsidR="008903D0" w:rsidRPr="004C0AF0" w:rsidRDefault="008903D0" w:rsidP="00A1748D">
            <w:pPr>
              <w:pStyle w:val="ListParagraph1"/>
              <w:numPr>
                <w:ilvl w:val="0"/>
                <w:numId w:val="294"/>
              </w:numPr>
              <w:spacing w:before="120" w:after="40"/>
              <w:ind w:left="284" w:hanging="284"/>
              <w:rPr>
                <w:rFonts w:ascii="Cambria" w:hAnsi="Cambria"/>
                <w:w w:val="95"/>
                <w:sz w:val="22"/>
              </w:rPr>
            </w:pPr>
            <w:r w:rsidRPr="00440F74">
              <w:rPr>
                <w:rFonts w:ascii="Cambria" w:hAnsi="Cambria"/>
                <w:w w:val="95"/>
              </w:rPr>
              <w:t>Εμείς και οι «άλλοι»</w:t>
            </w:r>
            <w:r w:rsidRPr="005559B9">
              <w:rPr>
                <w:rFonts w:ascii="Cambria" w:hAnsi="Cambria"/>
                <w:color w:val="800000"/>
                <w:w w:val="95"/>
                <w:sz w:val="22"/>
              </w:rPr>
              <w:t xml:space="preserve"> </w:t>
            </w:r>
            <w:r>
              <w:rPr>
                <w:rFonts w:ascii="Cambria" w:hAnsi="Cambria"/>
                <w:color w:val="800000"/>
                <w:w w:val="95"/>
                <w:sz w:val="22"/>
              </w:rPr>
              <w:br/>
            </w:r>
            <w:r w:rsidRPr="005559B9">
              <w:rPr>
                <w:rFonts w:ascii="Cambria" w:hAnsi="Cambria"/>
                <w:color w:val="800000"/>
                <w:w w:val="95"/>
                <w:sz w:val="22"/>
              </w:rPr>
              <w:t>(</w:t>
            </w:r>
            <w:r>
              <w:rPr>
                <w:rFonts w:ascii="Cambria" w:hAnsi="Cambria"/>
                <w:color w:val="800000"/>
                <w:w w:val="95"/>
                <w:sz w:val="22"/>
              </w:rPr>
              <w:t>4</w:t>
            </w:r>
            <w:r w:rsidRPr="005559B9">
              <w:rPr>
                <w:rFonts w:ascii="Cambria" w:hAnsi="Cambria"/>
                <w:color w:val="800000"/>
                <w:w w:val="95"/>
                <w:sz w:val="22"/>
              </w:rPr>
              <w:t xml:space="preserve"> δίωρα)</w:t>
            </w:r>
          </w:p>
          <w:p w:rsidR="008903D0" w:rsidRPr="004C0AF0" w:rsidRDefault="008903D0" w:rsidP="00A1748D">
            <w:pPr>
              <w:pStyle w:val="ListParagraph1"/>
              <w:numPr>
                <w:ilvl w:val="0"/>
                <w:numId w:val="294"/>
              </w:numPr>
              <w:spacing w:before="120" w:after="40"/>
              <w:ind w:left="284" w:hanging="284"/>
              <w:rPr>
                <w:rFonts w:ascii="Cambria" w:hAnsi="Cambria"/>
                <w:w w:val="95"/>
                <w:sz w:val="22"/>
              </w:rPr>
            </w:pPr>
            <w:r w:rsidRPr="00440F74">
              <w:rPr>
                <w:rFonts w:ascii="Cambria" w:hAnsi="Cambria"/>
                <w:w w:val="95"/>
              </w:rPr>
              <w:t xml:space="preserve">Διάσπαση και αντιπαλότητα </w:t>
            </w:r>
            <w:r>
              <w:rPr>
                <w:rFonts w:ascii="Cambria" w:hAnsi="Cambria"/>
                <w:w w:val="95"/>
              </w:rPr>
              <w:br/>
            </w:r>
            <w:r w:rsidRPr="00440F74">
              <w:rPr>
                <w:rFonts w:ascii="Cambria" w:hAnsi="Cambria"/>
                <w:w w:val="95"/>
              </w:rPr>
              <w:t>στις θρησκείες</w:t>
            </w:r>
            <w:r>
              <w:rPr>
                <w:rFonts w:ascii="Cambria" w:hAnsi="Cambria"/>
                <w:w w:val="95"/>
              </w:rPr>
              <w:br/>
            </w:r>
            <w:r w:rsidRPr="005559B9">
              <w:rPr>
                <w:rFonts w:ascii="Cambria" w:hAnsi="Cambria"/>
                <w:color w:val="800000"/>
                <w:w w:val="95"/>
                <w:sz w:val="22"/>
              </w:rPr>
              <w:t>(</w:t>
            </w:r>
            <w:r>
              <w:rPr>
                <w:rFonts w:ascii="Cambria" w:hAnsi="Cambria"/>
                <w:color w:val="800000"/>
                <w:w w:val="95"/>
                <w:sz w:val="22"/>
              </w:rPr>
              <w:t xml:space="preserve">5 </w:t>
            </w:r>
            <w:r w:rsidRPr="005559B9">
              <w:rPr>
                <w:rFonts w:ascii="Cambria" w:hAnsi="Cambria"/>
                <w:color w:val="800000"/>
                <w:w w:val="95"/>
                <w:sz w:val="22"/>
              </w:rPr>
              <w:t>δίωρα)</w:t>
            </w:r>
          </w:p>
          <w:p w:rsidR="008903D0" w:rsidRPr="004C0AF0" w:rsidRDefault="008903D0" w:rsidP="00A1748D">
            <w:pPr>
              <w:pStyle w:val="ListParagraph1"/>
              <w:numPr>
                <w:ilvl w:val="0"/>
                <w:numId w:val="294"/>
              </w:numPr>
              <w:spacing w:before="120"/>
              <w:ind w:left="284" w:hanging="284"/>
              <w:rPr>
                <w:rFonts w:ascii="Cambria" w:hAnsi="Cambria"/>
                <w:w w:val="95"/>
              </w:rPr>
            </w:pPr>
            <w:r w:rsidRPr="00440F74">
              <w:rPr>
                <w:rFonts w:ascii="Cambria" w:hAnsi="Cambria"/>
                <w:w w:val="95"/>
              </w:rPr>
              <w:t>Ορθοδοξία και Νέος Ελληνισμός</w:t>
            </w:r>
            <w:r>
              <w:rPr>
                <w:rFonts w:ascii="Cambria" w:hAnsi="Cambria"/>
                <w:w w:val="95"/>
              </w:rPr>
              <w:br/>
            </w:r>
            <w:r w:rsidRPr="005559B9">
              <w:rPr>
                <w:rFonts w:ascii="Cambria" w:hAnsi="Cambria"/>
                <w:color w:val="800000"/>
                <w:w w:val="95"/>
                <w:sz w:val="22"/>
              </w:rPr>
              <w:t>(</w:t>
            </w:r>
            <w:r>
              <w:rPr>
                <w:rFonts w:ascii="Cambria" w:hAnsi="Cambria"/>
                <w:color w:val="800000"/>
                <w:w w:val="95"/>
                <w:sz w:val="22"/>
              </w:rPr>
              <w:t>3</w:t>
            </w:r>
            <w:r w:rsidRPr="005559B9">
              <w:rPr>
                <w:rFonts w:ascii="Cambria" w:hAnsi="Cambria"/>
                <w:color w:val="800000"/>
                <w:w w:val="95"/>
                <w:sz w:val="22"/>
              </w:rPr>
              <w:t xml:space="preserve"> δίωρα)</w:t>
            </w:r>
          </w:p>
          <w:p w:rsidR="008903D0" w:rsidRPr="00263E9C" w:rsidRDefault="008903D0" w:rsidP="0030664F">
            <w:pPr>
              <w:jc w:val="center"/>
              <w:rPr>
                <w:rFonts w:ascii="Cambria" w:hAnsi="Cambria"/>
                <w:w w:val="95"/>
              </w:rPr>
            </w:pPr>
          </w:p>
        </w:tc>
        <w:tc>
          <w:tcPr>
            <w:tcW w:w="1667" w:type="pct"/>
            <w:shd w:val="pct5" w:color="000000" w:fill="FFFFFF"/>
          </w:tcPr>
          <w:p w:rsidR="008903D0" w:rsidRPr="00440F74" w:rsidRDefault="008903D0" w:rsidP="00A1748D">
            <w:pPr>
              <w:numPr>
                <w:ilvl w:val="0"/>
                <w:numId w:val="284"/>
              </w:numPr>
              <w:autoSpaceDE w:val="0"/>
              <w:autoSpaceDN w:val="0"/>
              <w:adjustRightInd w:val="0"/>
              <w:spacing w:before="120"/>
              <w:ind w:left="391" w:hanging="357"/>
              <w:rPr>
                <w:rFonts w:ascii="Cambria" w:hAnsi="Cambria"/>
                <w:w w:val="95"/>
              </w:rPr>
            </w:pPr>
            <w:r w:rsidRPr="00440F74">
              <w:rPr>
                <w:rFonts w:ascii="Cambria" w:hAnsi="Cambria"/>
                <w:w w:val="95"/>
              </w:rPr>
              <w:t xml:space="preserve">Η Χριστιανοσύνη στον σύγχρονο κόσμο </w:t>
            </w:r>
            <w:r>
              <w:rPr>
                <w:rFonts w:ascii="Cambria" w:hAnsi="Cambria"/>
                <w:w w:val="95"/>
              </w:rPr>
              <w:br/>
            </w: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 xml:space="preserve"> δίωρα)</w:t>
            </w:r>
          </w:p>
          <w:p w:rsidR="008903D0" w:rsidRPr="00440F74" w:rsidRDefault="008903D0" w:rsidP="00A1748D">
            <w:pPr>
              <w:numPr>
                <w:ilvl w:val="0"/>
                <w:numId w:val="284"/>
              </w:numPr>
              <w:autoSpaceDE w:val="0"/>
              <w:autoSpaceDN w:val="0"/>
              <w:adjustRightInd w:val="0"/>
              <w:spacing w:before="120"/>
              <w:ind w:left="391" w:hanging="357"/>
              <w:rPr>
                <w:rFonts w:ascii="Cambria" w:hAnsi="Cambria"/>
                <w:w w:val="95"/>
              </w:rPr>
            </w:pPr>
            <w:r w:rsidRPr="00440F74">
              <w:rPr>
                <w:rFonts w:ascii="Cambria" w:hAnsi="Cambria"/>
                <w:w w:val="95"/>
              </w:rPr>
              <w:t xml:space="preserve">Το ζήτημα της θρησκείας </w:t>
            </w:r>
            <w:r>
              <w:rPr>
                <w:rFonts w:ascii="Cambria" w:hAnsi="Cambria"/>
                <w:w w:val="95"/>
              </w:rPr>
              <w:br/>
            </w:r>
            <w:r w:rsidRPr="00440F74">
              <w:rPr>
                <w:rFonts w:ascii="Cambria" w:hAnsi="Cambria"/>
                <w:w w:val="95"/>
              </w:rPr>
              <w:t xml:space="preserve">στη σύγχρονη Ευρώπη </w:t>
            </w:r>
            <w:r>
              <w:rPr>
                <w:rFonts w:ascii="Cambria" w:hAnsi="Cambria"/>
                <w:w w:val="95"/>
              </w:rPr>
              <w:br/>
            </w:r>
            <w:r w:rsidRPr="005559B9">
              <w:rPr>
                <w:rFonts w:ascii="Cambria" w:hAnsi="Cambria"/>
                <w:color w:val="800000"/>
                <w:w w:val="95"/>
                <w:sz w:val="22"/>
              </w:rPr>
              <w:t>(</w:t>
            </w:r>
            <w:r>
              <w:rPr>
                <w:rFonts w:ascii="Cambria" w:hAnsi="Cambria"/>
                <w:color w:val="800000"/>
                <w:w w:val="95"/>
                <w:sz w:val="22"/>
              </w:rPr>
              <w:t>3</w:t>
            </w:r>
            <w:r w:rsidRPr="005559B9">
              <w:rPr>
                <w:rFonts w:ascii="Cambria" w:hAnsi="Cambria"/>
                <w:color w:val="800000"/>
                <w:w w:val="95"/>
                <w:sz w:val="22"/>
              </w:rPr>
              <w:t xml:space="preserve"> δίωρα)</w:t>
            </w:r>
          </w:p>
          <w:p w:rsidR="008903D0" w:rsidRPr="00440F74" w:rsidRDefault="008903D0" w:rsidP="00A1748D">
            <w:pPr>
              <w:numPr>
                <w:ilvl w:val="0"/>
                <w:numId w:val="284"/>
              </w:numPr>
              <w:autoSpaceDE w:val="0"/>
              <w:autoSpaceDN w:val="0"/>
              <w:adjustRightInd w:val="0"/>
              <w:spacing w:before="120"/>
              <w:ind w:left="391" w:hanging="357"/>
              <w:rPr>
                <w:rFonts w:ascii="Cambria" w:hAnsi="Cambria"/>
                <w:w w:val="95"/>
              </w:rPr>
            </w:pPr>
            <w:r w:rsidRPr="00440F74">
              <w:rPr>
                <w:rFonts w:ascii="Cambria" w:hAnsi="Cambria"/>
                <w:w w:val="95"/>
              </w:rPr>
              <w:t xml:space="preserve">Σύγχρονες θρησκευτικές μορφές </w:t>
            </w:r>
            <w:r>
              <w:rPr>
                <w:rFonts w:ascii="Cambria" w:hAnsi="Cambria"/>
                <w:w w:val="95"/>
              </w:rPr>
              <w:br/>
            </w:r>
            <w:r w:rsidRPr="00440F74">
              <w:rPr>
                <w:rFonts w:ascii="Cambria" w:hAnsi="Cambria"/>
                <w:w w:val="95"/>
              </w:rPr>
              <w:t xml:space="preserve">στην Ορθοδοξία και στον κόσμο </w:t>
            </w:r>
            <w:r>
              <w:rPr>
                <w:rFonts w:ascii="Cambria" w:hAnsi="Cambria"/>
                <w:w w:val="95"/>
              </w:rPr>
              <w:br/>
            </w:r>
            <w:r w:rsidRPr="005559B9">
              <w:rPr>
                <w:rFonts w:ascii="Cambria" w:hAnsi="Cambria"/>
                <w:color w:val="800000"/>
                <w:w w:val="95"/>
                <w:sz w:val="22"/>
              </w:rPr>
              <w:t>(</w:t>
            </w:r>
            <w:r>
              <w:rPr>
                <w:rFonts w:ascii="Cambria" w:hAnsi="Cambria"/>
                <w:color w:val="800000"/>
                <w:w w:val="95"/>
                <w:sz w:val="22"/>
              </w:rPr>
              <w:t>2</w:t>
            </w:r>
            <w:r w:rsidRPr="005559B9">
              <w:rPr>
                <w:rFonts w:ascii="Cambria" w:hAnsi="Cambria"/>
                <w:color w:val="800000"/>
                <w:w w:val="95"/>
                <w:sz w:val="22"/>
              </w:rPr>
              <w:t xml:space="preserve"> δίωρα)</w:t>
            </w:r>
          </w:p>
          <w:p w:rsidR="008903D0" w:rsidRPr="00440F74" w:rsidRDefault="008903D0" w:rsidP="00A1748D">
            <w:pPr>
              <w:numPr>
                <w:ilvl w:val="0"/>
                <w:numId w:val="284"/>
              </w:numPr>
              <w:autoSpaceDE w:val="0"/>
              <w:autoSpaceDN w:val="0"/>
              <w:adjustRightInd w:val="0"/>
              <w:spacing w:before="120"/>
              <w:ind w:left="391" w:hanging="357"/>
              <w:rPr>
                <w:rFonts w:ascii="Cambria" w:hAnsi="Cambria"/>
                <w:w w:val="95"/>
              </w:rPr>
            </w:pPr>
            <w:r w:rsidRPr="00440F74">
              <w:rPr>
                <w:rFonts w:ascii="Cambria" w:hAnsi="Cambria"/>
                <w:w w:val="95"/>
              </w:rPr>
              <w:t xml:space="preserve">«Πού είναι ο Θεός;»: Η οδύνη </w:t>
            </w:r>
            <w:r>
              <w:rPr>
                <w:rFonts w:ascii="Cambria" w:hAnsi="Cambria"/>
                <w:w w:val="95"/>
              </w:rPr>
              <w:br/>
            </w:r>
            <w:r w:rsidRPr="00440F74">
              <w:rPr>
                <w:rFonts w:ascii="Cambria" w:hAnsi="Cambria"/>
                <w:w w:val="95"/>
              </w:rPr>
              <w:t xml:space="preserve">του σύγχρονου κόσμου και </w:t>
            </w:r>
            <w:r>
              <w:rPr>
                <w:rFonts w:ascii="Cambria" w:hAnsi="Cambria"/>
                <w:w w:val="95"/>
              </w:rPr>
              <w:br/>
            </w:r>
            <w:r w:rsidRPr="00440F74">
              <w:rPr>
                <w:rFonts w:ascii="Cambria" w:hAnsi="Cambria"/>
                <w:w w:val="95"/>
              </w:rPr>
              <w:t xml:space="preserve">το αίτημα της σωτηρίας από το κακό </w:t>
            </w:r>
            <w:r>
              <w:rPr>
                <w:rFonts w:ascii="Cambria" w:hAnsi="Cambria"/>
                <w:w w:val="95"/>
              </w:rPr>
              <w:br/>
            </w: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 xml:space="preserve"> δίωρα)</w:t>
            </w:r>
          </w:p>
          <w:p w:rsidR="008903D0" w:rsidRPr="00440F74" w:rsidRDefault="008903D0" w:rsidP="00A1748D">
            <w:pPr>
              <w:numPr>
                <w:ilvl w:val="0"/>
                <w:numId w:val="284"/>
              </w:numPr>
              <w:autoSpaceDE w:val="0"/>
              <w:autoSpaceDN w:val="0"/>
              <w:adjustRightInd w:val="0"/>
              <w:spacing w:before="120"/>
              <w:ind w:left="391" w:hanging="357"/>
              <w:rPr>
                <w:rFonts w:ascii="Cambria" w:hAnsi="Cambria"/>
                <w:w w:val="95"/>
              </w:rPr>
            </w:pPr>
            <w:r w:rsidRPr="00440F74">
              <w:rPr>
                <w:rFonts w:ascii="Cambria" w:hAnsi="Cambria"/>
                <w:w w:val="95"/>
              </w:rPr>
              <w:t xml:space="preserve">Ελπίδα και αγώνας για τη </w:t>
            </w:r>
            <w:r>
              <w:rPr>
                <w:rFonts w:ascii="Cambria" w:hAnsi="Cambria"/>
                <w:w w:val="95"/>
              </w:rPr>
              <w:br/>
            </w:r>
            <w:r w:rsidRPr="00440F74">
              <w:rPr>
                <w:rFonts w:ascii="Cambria" w:hAnsi="Cambria"/>
                <w:w w:val="95"/>
              </w:rPr>
              <w:t xml:space="preserve">μεταμόρφωση του κόσμου </w:t>
            </w:r>
            <w:r>
              <w:rPr>
                <w:rFonts w:ascii="Cambria" w:hAnsi="Cambria"/>
                <w:w w:val="95"/>
              </w:rPr>
              <w:br/>
            </w: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 xml:space="preserve"> δίωρα)</w:t>
            </w:r>
          </w:p>
          <w:p w:rsidR="008903D0" w:rsidRPr="00440F74" w:rsidRDefault="008903D0" w:rsidP="00A1748D">
            <w:pPr>
              <w:numPr>
                <w:ilvl w:val="0"/>
                <w:numId w:val="284"/>
              </w:numPr>
              <w:autoSpaceDE w:val="0"/>
              <w:autoSpaceDN w:val="0"/>
              <w:adjustRightInd w:val="0"/>
              <w:spacing w:before="120"/>
              <w:ind w:left="391" w:hanging="357"/>
              <w:rPr>
                <w:rFonts w:ascii="Cambria" w:hAnsi="Cambria"/>
                <w:w w:val="95"/>
              </w:rPr>
            </w:pPr>
            <w:r w:rsidRPr="00440F74">
              <w:rPr>
                <w:rFonts w:ascii="Cambria" w:hAnsi="Cambria"/>
                <w:w w:val="95"/>
              </w:rPr>
              <w:t xml:space="preserve">Από την αρχή έως το τέλος του κόσμου </w:t>
            </w:r>
            <w:r>
              <w:rPr>
                <w:rFonts w:ascii="Cambria" w:hAnsi="Cambria"/>
                <w:w w:val="95"/>
              </w:rPr>
              <w:br/>
            </w:r>
            <w:r w:rsidRPr="005559B9">
              <w:rPr>
                <w:rFonts w:ascii="Cambria" w:hAnsi="Cambria"/>
                <w:bCs/>
                <w:color w:val="800000"/>
                <w:w w:val="95"/>
                <w:sz w:val="22"/>
              </w:rPr>
              <w:t>(</w:t>
            </w:r>
            <w:r>
              <w:rPr>
                <w:rFonts w:ascii="Cambria" w:hAnsi="Cambria"/>
                <w:bCs/>
                <w:color w:val="800000"/>
                <w:w w:val="95"/>
                <w:sz w:val="22"/>
              </w:rPr>
              <w:t>4</w:t>
            </w:r>
            <w:r w:rsidRPr="005559B9">
              <w:rPr>
                <w:rFonts w:ascii="Cambria" w:hAnsi="Cambria"/>
                <w:bCs/>
                <w:color w:val="800000"/>
                <w:w w:val="95"/>
                <w:sz w:val="22"/>
              </w:rPr>
              <w:t xml:space="preserve"> δίωρα)</w:t>
            </w:r>
          </w:p>
          <w:p w:rsidR="008903D0" w:rsidRPr="004C0AF0" w:rsidRDefault="008903D0" w:rsidP="00A1748D">
            <w:pPr>
              <w:numPr>
                <w:ilvl w:val="0"/>
                <w:numId w:val="284"/>
              </w:numPr>
              <w:autoSpaceDE w:val="0"/>
              <w:autoSpaceDN w:val="0"/>
              <w:adjustRightInd w:val="0"/>
              <w:spacing w:before="120" w:after="120"/>
              <w:ind w:left="391" w:hanging="357"/>
              <w:rPr>
                <w:rFonts w:ascii="Cambria" w:hAnsi="Cambria"/>
                <w:color w:val="FF0000"/>
                <w:w w:val="95"/>
                <w:sz w:val="22"/>
              </w:rPr>
            </w:pPr>
            <w:r w:rsidRPr="00440F74">
              <w:rPr>
                <w:rFonts w:ascii="Cambria" w:hAnsi="Cambria"/>
                <w:w w:val="95"/>
              </w:rPr>
              <w:t xml:space="preserve">Διευρύνοντας τις εμπειρίες μας / </w:t>
            </w:r>
            <w:r>
              <w:rPr>
                <w:rFonts w:ascii="Cambria" w:hAnsi="Cambria"/>
                <w:w w:val="95"/>
              </w:rPr>
              <w:br/>
            </w:r>
            <w:r w:rsidRPr="00440F74">
              <w:rPr>
                <w:rFonts w:ascii="Cambria" w:hAnsi="Cambria"/>
                <w:w w:val="95"/>
              </w:rPr>
              <w:t>Χτίζοντας τον κόσμο μας (Project)</w:t>
            </w:r>
            <w:r>
              <w:rPr>
                <w:rFonts w:ascii="Cambria" w:hAnsi="Cambria"/>
                <w:w w:val="95"/>
              </w:rPr>
              <w:t xml:space="preserve"> </w:t>
            </w:r>
            <w:r>
              <w:rPr>
                <w:rFonts w:ascii="Cambria" w:hAnsi="Cambria"/>
                <w:w w:val="95"/>
              </w:rPr>
              <w:br/>
            </w:r>
            <w:r w:rsidRPr="005559B9">
              <w:rPr>
                <w:rFonts w:ascii="Cambria" w:hAnsi="Cambria"/>
                <w:color w:val="800000"/>
                <w:w w:val="95"/>
                <w:sz w:val="22"/>
              </w:rPr>
              <w:t>(</w:t>
            </w:r>
            <w:r>
              <w:rPr>
                <w:rFonts w:ascii="Cambria" w:hAnsi="Cambria"/>
                <w:color w:val="800000"/>
                <w:w w:val="95"/>
                <w:sz w:val="22"/>
              </w:rPr>
              <w:t>3</w:t>
            </w:r>
            <w:r w:rsidRPr="005559B9">
              <w:rPr>
                <w:rFonts w:ascii="Cambria" w:hAnsi="Cambria"/>
                <w:color w:val="800000"/>
                <w:w w:val="95"/>
                <w:sz w:val="22"/>
              </w:rPr>
              <w:t xml:space="preserve"> δίωρα)</w:t>
            </w:r>
          </w:p>
        </w:tc>
      </w:tr>
    </w:tbl>
    <w:p w:rsidR="008903D0" w:rsidRDefault="008903D0" w:rsidP="008903D0">
      <w:pPr>
        <w:spacing w:after="200" w:line="276" w:lineRule="auto"/>
        <w:rPr>
          <w:rFonts w:ascii="Calibri" w:hAnsi="Calibri"/>
          <w:b/>
          <w:color w:val="0070C0"/>
          <w:sz w:val="36"/>
        </w:rPr>
        <w:sectPr w:rsidR="008903D0" w:rsidSect="0030664F">
          <w:pgSz w:w="16838" w:h="11906" w:orient="landscape" w:code="9"/>
          <w:pgMar w:top="1421" w:right="1134" w:bottom="1134" w:left="1134" w:header="709" w:footer="340" w:gutter="0"/>
          <w:cols w:space="708"/>
          <w:docGrid w:linePitch="360"/>
        </w:sectPr>
      </w:pPr>
    </w:p>
    <w:p w:rsidR="008903D0" w:rsidRPr="00EE3E43" w:rsidRDefault="00733EF4" w:rsidP="008903D0">
      <w:pPr>
        <w:autoSpaceDE w:val="0"/>
        <w:autoSpaceDN w:val="0"/>
        <w:adjustRightInd w:val="0"/>
        <w:rPr>
          <w:rFonts w:ascii="Century Gothic" w:hAnsi="Century Gothic"/>
          <w:b/>
          <w:color w:val="002060"/>
          <w:spacing w:val="20"/>
          <w:sz w:val="20"/>
          <w:szCs w:val="20"/>
        </w:rPr>
      </w:pPr>
      <w:r>
        <w:rPr>
          <w:noProof/>
        </w:rPr>
        <w:pict>
          <v:shape id="_x0000_s1093" type="#_x0000_t202" style="position:absolute;margin-left:210pt;margin-top:9.2pt;width:348.65pt;height:44pt;z-index:251686912;mso-position-horizontal-relative:margin;v-text-anchor:middle" strokecolor="white">
            <v:shadow on="t" type="perspective" opacity=".5" origin="-.5,.5" offset="0,0" matrix=",92680f,,,,-95367431641e-17"/>
            <v:textbox style="mso-next-textbox:#_x0000_s1093">
              <w:txbxContent>
                <w:p w:rsidR="00F655D9" w:rsidRPr="00955C41" w:rsidRDefault="00F655D9" w:rsidP="008903D0">
                  <w:pPr>
                    <w:autoSpaceDE w:val="0"/>
                    <w:autoSpaceDN w:val="0"/>
                    <w:adjustRightInd w:val="0"/>
                    <w:jc w:val="center"/>
                    <w:rPr>
                      <w:rFonts w:ascii="Century Gothic" w:hAnsi="Century Gothic"/>
                      <w:shadow/>
                      <w:noProof/>
                      <w:color w:val="800000"/>
                      <w:w w:val="90"/>
                      <w:sz w:val="36"/>
                      <w:szCs w:val="36"/>
                    </w:rPr>
                  </w:pPr>
                  <w:r w:rsidRPr="00955C41">
                    <w:rPr>
                      <w:rFonts w:ascii="Century Gothic" w:hAnsi="Century Gothic"/>
                      <w:shadow/>
                      <w:noProof/>
                      <w:color w:val="800000"/>
                      <w:w w:val="90"/>
                      <w:sz w:val="36"/>
                      <w:szCs w:val="36"/>
                    </w:rPr>
                    <w:t>Βασικός άξονας των θεματικών ενοτήτων</w:t>
                  </w:r>
                </w:p>
              </w:txbxContent>
            </v:textbox>
            <w10:wrap anchorx="margin"/>
          </v:shape>
        </w:pict>
      </w:r>
    </w:p>
    <w:p w:rsidR="008903D0" w:rsidRPr="009A4DE5" w:rsidRDefault="00733EF4" w:rsidP="008903D0">
      <w:pPr>
        <w:autoSpaceDE w:val="0"/>
        <w:autoSpaceDN w:val="0"/>
        <w:adjustRightInd w:val="0"/>
        <w:spacing w:after="120"/>
        <w:rPr>
          <w:rFonts w:ascii="Century Gothic" w:hAnsi="Century Gothic"/>
          <w:b/>
          <w:color w:val="002060"/>
          <w:spacing w:val="20"/>
          <w:sz w:val="36"/>
        </w:rPr>
      </w:pPr>
      <w:r>
        <w:rPr>
          <w:noProof/>
        </w:rPr>
        <w:pict>
          <v:group id="_x0000_s1090" style="position:absolute;margin-left:130.85pt;margin-top:20.15pt;width:597.3pt;height:3.85pt;z-index:251685888" coordorigin="7311,1523" coordsize="3850,77">
            <v:shape id="_x0000_s1091" type="#_x0000_t32" style="position:absolute;left:9299;top:-263;width:0;height:3725;rotation:90" o:connectortype="straight" strokecolor="#002060" strokeweight="1pt">
              <v:stroke opacity="36045f"/>
            </v:shape>
            <v:shape id="_x0000_s1092" type="#_x0000_t32" style="position:absolute;left:9174;top:-340;width:0;height:3725;rotation:90" o:connectortype="straight" strokecolor="#002060" strokeweight="1pt">
              <v:stroke opacity="36045f"/>
            </v:shape>
          </v:group>
        </w:pict>
      </w:r>
      <w:r w:rsidR="008903D0">
        <w:rPr>
          <w:rFonts w:ascii="Century Gothic" w:hAnsi="Century Gothic"/>
          <w:b/>
          <w:color w:val="002060"/>
          <w:spacing w:val="20"/>
          <w:sz w:val="36"/>
        </w:rPr>
        <w:t>Α</w:t>
      </w:r>
      <w:r w:rsidR="008903D0" w:rsidRPr="009A4DE5">
        <w:rPr>
          <w:rFonts w:ascii="GFS Artemisia" w:hAnsi="GFS Artemisia"/>
          <w:b/>
          <w:color w:val="002060"/>
          <w:spacing w:val="20"/>
          <w:sz w:val="36"/>
        </w:rPr>
        <w:t>΄</w:t>
      </w:r>
      <w:r w:rsidR="008903D0" w:rsidRPr="009A4DE5">
        <w:rPr>
          <w:rFonts w:ascii="Century Gothic" w:hAnsi="Century Gothic"/>
          <w:b/>
          <w:color w:val="002060"/>
          <w:spacing w:val="20"/>
          <w:sz w:val="36"/>
        </w:rPr>
        <w:t xml:space="preserve"> </w:t>
      </w:r>
      <w:r w:rsidR="008903D0">
        <w:rPr>
          <w:rFonts w:ascii="Century Gothic" w:hAnsi="Century Gothic"/>
          <w:b/>
          <w:color w:val="002060"/>
          <w:spacing w:val="20"/>
          <w:sz w:val="36"/>
        </w:rPr>
        <w:t>Γυμνασίου</w:t>
      </w:r>
    </w:p>
    <w:p w:rsidR="008903D0" w:rsidRPr="005559B9" w:rsidRDefault="008903D0" w:rsidP="008903D0">
      <w:pPr>
        <w:autoSpaceDE w:val="0"/>
        <w:autoSpaceDN w:val="0"/>
        <w:adjustRightInd w:val="0"/>
        <w:rPr>
          <w:rFonts w:ascii="Century Gothic" w:hAnsi="Century Gothic"/>
          <w:b/>
          <w:color w:val="C00000"/>
          <w:sz w:val="12"/>
          <w:szCs w:val="28"/>
        </w:rPr>
      </w:pPr>
    </w:p>
    <w:p w:rsidR="008903D0" w:rsidRDefault="008903D0" w:rsidP="008903D0">
      <w:pPr>
        <w:autoSpaceDE w:val="0"/>
        <w:autoSpaceDN w:val="0"/>
        <w:adjustRightInd w:val="0"/>
        <w:spacing w:after="120" w:line="288" w:lineRule="auto"/>
        <w:jc w:val="both"/>
        <w:rPr>
          <w:rFonts w:ascii="Century Gothic" w:hAnsi="Century Gothic"/>
          <w:b/>
          <w:i/>
          <w:w w:val="95"/>
          <w:sz w:val="12"/>
        </w:rPr>
      </w:pPr>
    </w:p>
    <w:p w:rsidR="008903D0" w:rsidRDefault="008903D0" w:rsidP="008903D0">
      <w:pPr>
        <w:autoSpaceDE w:val="0"/>
        <w:autoSpaceDN w:val="0"/>
        <w:adjustRightInd w:val="0"/>
        <w:spacing w:after="120" w:line="288" w:lineRule="auto"/>
        <w:jc w:val="both"/>
        <w:rPr>
          <w:rFonts w:ascii="Century Gothic" w:hAnsi="Century Gothic"/>
          <w:b/>
          <w:i/>
          <w:w w:val="95"/>
          <w:sz w:val="12"/>
        </w:rPr>
      </w:pPr>
    </w:p>
    <w:p w:rsidR="008903D0" w:rsidRPr="00511B24" w:rsidRDefault="008903D0" w:rsidP="008903D0">
      <w:pPr>
        <w:spacing w:line="336" w:lineRule="auto"/>
        <w:jc w:val="center"/>
        <w:rPr>
          <w:rFonts w:ascii="Century Gothic" w:hAnsi="Century Gothic"/>
          <w:shadow/>
          <w:w w:val="95"/>
        </w:rPr>
      </w:pPr>
      <w:r w:rsidRPr="00511B24">
        <w:rPr>
          <w:rFonts w:ascii="Corbel" w:hAnsi="Corbel"/>
          <w:noProof/>
          <w:color w:val="800000"/>
          <w:sz w:val="36"/>
          <w:szCs w:val="28"/>
        </w:rPr>
        <w:t>Πορεία και ανάπτυξη</w:t>
      </w:r>
    </w:p>
    <w:p w:rsidR="008903D0" w:rsidRPr="002A78AC" w:rsidRDefault="008903D0" w:rsidP="008903D0">
      <w:pPr>
        <w:spacing w:before="120" w:line="336" w:lineRule="auto"/>
        <w:ind w:right="5570"/>
        <w:jc w:val="both"/>
        <w:rPr>
          <w:i/>
          <w:szCs w:val="22"/>
        </w:rPr>
      </w:pPr>
      <w:r w:rsidRPr="002A78AC">
        <w:rPr>
          <w:rFonts w:ascii="Century Gothic" w:hAnsi="Century Gothic"/>
          <w:i/>
          <w:shadow/>
          <w:w w:val="95"/>
        </w:rPr>
        <w:t>Οι θεματικές ενότητες οργανώνονται με κεντρικούς άξο</w:t>
      </w:r>
      <w:r w:rsidRPr="002A78AC">
        <w:rPr>
          <w:rFonts w:ascii="Century Gothic" w:hAnsi="Century Gothic"/>
          <w:i/>
          <w:shadow/>
          <w:w w:val="95"/>
        </w:rPr>
        <w:softHyphen/>
        <w:t>νες την ιδέα της προσωπικής πορείας των μα</w:t>
      </w:r>
      <w:r w:rsidRPr="002A78AC">
        <w:rPr>
          <w:rFonts w:ascii="Century Gothic" w:hAnsi="Century Gothic"/>
          <w:i/>
          <w:shadow/>
          <w:w w:val="95"/>
        </w:rPr>
        <w:softHyphen/>
        <w:t>θη</w:t>
      </w:r>
      <w:r w:rsidRPr="002A78AC">
        <w:rPr>
          <w:rFonts w:ascii="Century Gothic" w:hAnsi="Century Gothic"/>
          <w:i/>
          <w:shadow/>
          <w:w w:val="95"/>
        </w:rPr>
        <w:softHyphen/>
      </w:r>
      <w:r w:rsidRPr="002A78AC">
        <w:rPr>
          <w:rFonts w:ascii="Century Gothic" w:hAnsi="Century Gothic"/>
          <w:i/>
          <w:shadow/>
          <w:w w:val="95"/>
        </w:rPr>
        <w:softHyphen/>
        <w:t>τών και την ιστορική πο</w:t>
      </w:r>
      <w:r w:rsidRPr="002A78AC">
        <w:rPr>
          <w:rFonts w:ascii="Century Gothic" w:hAnsi="Century Gothic"/>
          <w:i/>
          <w:shadow/>
          <w:w w:val="95"/>
        </w:rPr>
        <w:softHyphen/>
        <w:t xml:space="preserve">ρεία του </w:t>
      </w:r>
      <w:r w:rsidRPr="00AF3EDA">
        <w:rPr>
          <w:rFonts w:ascii="Century Gothic" w:hAnsi="Century Gothic"/>
          <w:i/>
          <w:shadow/>
          <w:w w:val="95"/>
        </w:rPr>
        <w:t>Χρισ</w:t>
      </w:r>
      <w:r w:rsidR="00CC17CD">
        <w:rPr>
          <w:rFonts w:ascii="Century Gothic" w:hAnsi="Century Gothic"/>
          <w:i/>
          <w:shadow/>
          <w:w w:val="95"/>
        </w:rPr>
        <w:t>τιανισμού στη φάση της Ύστερης Α</w:t>
      </w:r>
      <w:r w:rsidRPr="00AF3EDA">
        <w:rPr>
          <w:rFonts w:ascii="Century Gothic" w:hAnsi="Century Gothic"/>
          <w:i/>
          <w:shadow/>
          <w:w w:val="95"/>
        </w:rPr>
        <w:t>ρχαιότητας (από την επισημοποίησή του έως και τους πρώτους αιώνες της ακμής του Βυζαντίου). Με αυ</w:t>
      </w:r>
      <w:r w:rsidRPr="00AF3EDA">
        <w:rPr>
          <w:rFonts w:ascii="Century Gothic" w:hAnsi="Century Gothic"/>
          <w:i/>
          <w:shadow/>
          <w:w w:val="95"/>
        </w:rPr>
        <w:softHyphen/>
      </w:r>
      <w:r w:rsidRPr="00AF3EDA">
        <w:rPr>
          <w:rFonts w:ascii="Century Gothic" w:hAnsi="Century Gothic"/>
          <w:i/>
          <w:shadow/>
          <w:w w:val="95"/>
        </w:rPr>
        <w:softHyphen/>
        <w:t>τόν τον τρόπο οι μαθητές έχουν την ευκαιρία να ανα</w:t>
      </w:r>
      <w:r w:rsidRPr="00AF3EDA">
        <w:rPr>
          <w:rFonts w:ascii="Century Gothic" w:hAnsi="Century Gothic"/>
          <w:i/>
          <w:shadow/>
          <w:w w:val="95"/>
        </w:rPr>
        <w:softHyphen/>
      </w:r>
      <w:r w:rsidRPr="00AF3EDA">
        <w:rPr>
          <w:rFonts w:ascii="Century Gothic" w:hAnsi="Century Gothic"/>
          <w:i/>
          <w:shadow/>
          <w:w w:val="95"/>
        </w:rPr>
        <w:softHyphen/>
        <w:t>κα</w:t>
      </w:r>
      <w:r w:rsidRPr="00AF3EDA">
        <w:rPr>
          <w:rFonts w:ascii="Century Gothic" w:hAnsi="Century Gothic"/>
          <w:i/>
          <w:shadow/>
          <w:w w:val="95"/>
        </w:rPr>
        <w:softHyphen/>
        <w:t>λύ</w:t>
      </w:r>
      <w:r w:rsidRPr="00AF3EDA">
        <w:rPr>
          <w:rFonts w:ascii="Century Gothic" w:hAnsi="Century Gothic"/>
          <w:i/>
          <w:shadow/>
          <w:w w:val="95"/>
        </w:rPr>
        <w:softHyphen/>
        <w:t>ψουν και να ερμη</w:t>
      </w:r>
      <w:r w:rsidRPr="00AF3EDA">
        <w:rPr>
          <w:rFonts w:ascii="Century Gothic" w:hAnsi="Century Gothic"/>
          <w:i/>
          <w:shadow/>
          <w:w w:val="95"/>
        </w:rPr>
        <w:softHyphen/>
        <w:t>νεύ</w:t>
      </w:r>
      <w:r w:rsidRPr="00AF3EDA">
        <w:rPr>
          <w:rFonts w:ascii="Century Gothic" w:hAnsi="Century Gothic"/>
          <w:i/>
          <w:shadow/>
          <w:w w:val="95"/>
        </w:rPr>
        <w:softHyphen/>
        <w:t>σουν την αμφί</w:t>
      </w:r>
      <w:r w:rsidRPr="00AF3EDA">
        <w:rPr>
          <w:rFonts w:ascii="Century Gothic" w:hAnsi="Century Gothic"/>
          <w:i/>
          <w:shadow/>
          <w:w w:val="95"/>
        </w:rPr>
        <w:softHyphen/>
        <w:t>δρομη πορεία από τη θρησκεία στον πο</w:t>
      </w:r>
      <w:r w:rsidRPr="00AF3EDA">
        <w:rPr>
          <w:rFonts w:ascii="Century Gothic" w:hAnsi="Century Gothic"/>
          <w:i/>
          <w:shadow/>
          <w:w w:val="95"/>
        </w:rPr>
        <w:softHyphen/>
        <w:t>λι</w:t>
      </w:r>
      <w:r w:rsidRPr="00AF3EDA">
        <w:rPr>
          <w:rFonts w:ascii="Century Gothic" w:hAnsi="Century Gothic"/>
          <w:i/>
          <w:shadow/>
          <w:w w:val="95"/>
        </w:rPr>
        <w:softHyphen/>
      </w:r>
      <w:r w:rsidRPr="00AF3EDA">
        <w:rPr>
          <w:rFonts w:ascii="Century Gothic" w:hAnsi="Century Gothic"/>
          <w:i/>
          <w:shadow/>
          <w:w w:val="95"/>
        </w:rPr>
        <w:softHyphen/>
        <w:t>τι</w:t>
      </w:r>
      <w:r w:rsidRPr="00AF3EDA">
        <w:rPr>
          <w:rFonts w:ascii="Century Gothic" w:hAnsi="Century Gothic"/>
          <w:i/>
          <w:shadow/>
          <w:w w:val="95"/>
        </w:rPr>
        <w:softHyphen/>
        <w:t>σμό, όπως καταγράφηκε στην ιστορία. Παράλληλα οικοδομούν τον δι</w:t>
      </w:r>
      <w:r w:rsidRPr="00AF3EDA">
        <w:rPr>
          <w:rFonts w:ascii="Century Gothic" w:hAnsi="Century Gothic"/>
          <w:i/>
          <w:shadow/>
          <w:w w:val="95"/>
        </w:rPr>
        <w:softHyphen/>
        <w:t>κό τους προσωπικό –νοη</w:t>
      </w:r>
      <w:r w:rsidRPr="00AF3EDA">
        <w:rPr>
          <w:rFonts w:ascii="Century Gothic" w:hAnsi="Century Gothic"/>
          <w:i/>
          <w:shadow/>
          <w:w w:val="95"/>
        </w:rPr>
        <w:softHyphen/>
        <w:t>μα</w:t>
      </w:r>
      <w:r w:rsidRPr="00AF3EDA">
        <w:rPr>
          <w:rFonts w:ascii="Century Gothic" w:hAnsi="Century Gothic"/>
          <w:i/>
          <w:shadow/>
          <w:w w:val="95"/>
        </w:rPr>
        <w:softHyphen/>
        <w:t>τι</w:t>
      </w:r>
      <w:r w:rsidRPr="00AF3EDA">
        <w:rPr>
          <w:rFonts w:ascii="Century Gothic" w:hAnsi="Century Gothic"/>
          <w:i/>
          <w:shadow/>
          <w:w w:val="95"/>
        </w:rPr>
        <w:softHyphen/>
        <w:t>κό και αξια</w:t>
      </w:r>
      <w:r w:rsidRPr="00AF3EDA">
        <w:rPr>
          <w:rFonts w:ascii="Century Gothic" w:hAnsi="Century Gothic"/>
          <w:i/>
          <w:shadow/>
          <w:w w:val="95"/>
        </w:rPr>
        <w:softHyphen/>
        <w:t>κό– κό</w:t>
      </w:r>
      <w:r w:rsidRPr="00AF3EDA">
        <w:rPr>
          <w:rFonts w:ascii="Century Gothic" w:hAnsi="Century Gothic"/>
          <w:i/>
          <w:shadow/>
          <w:w w:val="95"/>
        </w:rPr>
        <w:softHyphen/>
        <w:t>σμο μέσα</w:t>
      </w:r>
      <w:r w:rsidR="00CC17CD">
        <w:rPr>
          <w:rFonts w:ascii="Century Gothic" w:hAnsi="Century Gothic"/>
          <w:i/>
          <w:shadow/>
          <w:w w:val="95"/>
        </w:rPr>
        <w:t xml:space="preserve"> από τη σύνδεση και την ανα</w:t>
      </w:r>
      <w:r w:rsidR="00CC17CD">
        <w:rPr>
          <w:rFonts w:ascii="Century Gothic" w:hAnsi="Century Gothic"/>
          <w:i/>
          <w:shadow/>
          <w:w w:val="95"/>
        </w:rPr>
        <w:softHyphen/>
      </w:r>
      <w:r w:rsidR="00CC17CD">
        <w:rPr>
          <w:rFonts w:ascii="Century Gothic" w:hAnsi="Century Gothic"/>
          <w:i/>
          <w:shadow/>
          <w:w w:val="95"/>
        </w:rPr>
        <w:softHyphen/>
        <w:t>μέ</w:t>
      </w:r>
      <w:r w:rsidRPr="00AF3EDA">
        <w:rPr>
          <w:rFonts w:ascii="Century Gothic" w:hAnsi="Century Gothic"/>
          <w:i/>
          <w:shadow/>
          <w:w w:val="95"/>
        </w:rPr>
        <w:t>τρη</w:t>
      </w:r>
      <w:r w:rsidRPr="00AF3EDA">
        <w:rPr>
          <w:rFonts w:ascii="Century Gothic" w:hAnsi="Century Gothic"/>
          <w:i/>
          <w:shadow/>
          <w:w w:val="95"/>
        </w:rPr>
        <w:softHyphen/>
        <w:t>ση των ερω</w:t>
      </w:r>
      <w:r w:rsidRPr="00AF3EDA">
        <w:rPr>
          <w:rFonts w:ascii="Century Gothic" w:hAnsi="Century Gothic"/>
          <w:i/>
          <w:shadow/>
          <w:w w:val="95"/>
        </w:rPr>
        <w:softHyphen/>
        <w:t>τημάτων που τους απα</w:t>
      </w:r>
      <w:r w:rsidRPr="00AF3EDA">
        <w:rPr>
          <w:rFonts w:ascii="Century Gothic" w:hAnsi="Century Gothic"/>
          <w:i/>
          <w:shadow/>
          <w:w w:val="95"/>
        </w:rPr>
        <w:softHyphen/>
      </w:r>
      <w:r w:rsidRPr="00AF3EDA">
        <w:rPr>
          <w:rFonts w:ascii="Century Gothic" w:hAnsi="Century Gothic"/>
          <w:i/>
          <w:shadow/>
          <w:w w:val="95"/>
        </w:rPr>
        <w:softHyphen/>
        <w:t>σχο</w:t>
      </w:r>
      <w:r w:rsidRPr="00AF3EDA">
        <w:rPr>
          <w:rFonts w:ascii="Century Gothic" w:hAnsi="Century Gothic"/>
          <w:i/>
          <w:shadow/>
          <w:w w:val="95"/>
        </w:rPr>
        <w:softHyphen/>
        <w:t>λούν με τις προτάσεις και τις απαντήσεις του Χριστια</w:t>
      </w:r>
      <w:r w:rsidRPr="00AF3EDA">
        <w:rPr>
          <w:rFonts w:ascii="Century Gothic" w:hAnsi="Century Gothic"/>
          <w:i/>
          <w:shadow/>
          <w:w w:val="95"/>
        </w:rPr>
        <w:softHyphen/>
        <w:t>νι</w:t>
      </w:r>
      <w:r w:rsidRPr="00AF3EDA">
        <w:rPr>
          <w:rFonts w:ascii="Century Gothic" w:hAnsi="Century Gothic"/>
          <w:i/>
          <w:shadow/>
          <w:w w:val="95"/>
        </w:rPr>
        <w:softHyphen/>
        <w:t>σμού. Στις δύο καταληκτικές θρησκειολογικές ενότητες, οι μαθητές παροτρύνονται να ανιχνεύσουν τη σχέση θρησκείας – πολιτισμού και να εξοικειωθούν με τη θρησκευτική ετερότητα.</w:t>
      </w:r>
    </w:p>
    <w:p w:rsidR="008903D0" w:rsidRPr="002427EC" w:rsidRDefault="008903D0" w:rsidP="008903D0">
      <w:pPr>
        <w:autoSpaceDE w:val="0"/>
        <w:autoSpaceDN w:val="0"/>
        <w:adjustRightInd w:val="0"/>
        <w:spacing w:after="120" w:line="288" w:lineRule="auto"/>
        <w:jc w:val="both"/>
        <w:rPr>
          <w:rFonts w:ascii="Century Gothic" w:hAnsi="Century Gothic"/>
          <w:b/>
          <w:i/>
          <w:w w:val="95"/>
          <w:sz w:val="22"/>
        </w:rPr>
      </w:pPr>
      <w:r>
        <w:rPr>
          <w:rFonts w:ascii="Century Gothic" w:hAnsi="Century Gothic"/>
          <w:b/>
          <w:i/>
          <w:w w:val="95"/>
          <w:sz w:val="12"/>
        </w:rPr>
        <w:tab/>
        <w:t xml:space="preserve">                 </w:t>
      </w:r>
    </w:p>
    <w:p w:rsidR="008903D0" w:rsidRDefault="008903D0" w:rsidP="008903D0">
      <w:pPr>
        <w:rPr>
          <w:rFonts w:ascii="Corbel" w:hAnsi="Corbel"/>
          <w:b/>
          <w:color w:val="800000"/>
          <w:w w:val="95"/>
          <w:sz w:val="40"/>
          <w:szCs w:val="28"/>
        </w:rPr>
      </w:pPr>
    </w:p>
    <w:p w:rsidR="00CC17CD" w:rsidRDefault="00CC17CD" w:rsidP="008903D0">
      <w:pPr>
        <w:rPr>
          <w:rFonts w:ascii="Corbel" w:hAnsi="Corbel"/>
          <w:b/>
          <w:color w:val="800000"/>
          <w:w w:val="95"/>
          <w:sz w:val="40"/>
          <w:szCs w:val="28"/>
        </w:rPr>
      </w:pPr>
    </w:p>
    <w:p w:rsidR="00CC17CD" w:rsidRPr="00050752" w:rsidRDefault="00CC17CD" w:rsidP="008903D0">
      <w:pPr>
        <w:rPr>
          <w:rFonts w:ascii="Calibri" w:eastAsia="SimSun" w:hAnsi="Calibri" w:cs="font398"/>
          <w:b/>
          <w:kern w:val="1"/>
          <w:lang w:eastAsia="ar-SA"/>
        </w:rPr>
      </w:pPr>
    </w:p>
    <w:p w:rsidR="008903D0" w:rsidRPr="00050752" w:rsidRDefault="008903D0" w:rsidP="008903D0">
      <w:pPr>
        <w:jc w:val="both"/>
        <w:rPr>
          <w:rFonts w:ascii="Calibri" w:hAnsi="Calibri"/>
          <w:bCs/>
        </w:rPr>
      </w:pPr>
    </w:p>
    <w:p w:rsidR="008903D0" w:rsidRPr="0009565B" w:rsidRDefault="008903D0" w:rsidP="008903D0">
      <w:pPr>
        <w:autoSpaceDE w:val="0"/>
        <w:autoSpaceDN w:val="0"/>
        <w:adjustRightInd w:val="0"/>
        <w:spacing w:line="288" w:lineRule="auto"/>
        <w:jc w:val="both"/>
        <w:rPr>
          <w:rFonts w:ascii="Century Gothic" w:hAnsi="Century Gothic"/>
          <w:i/>
          <w:shadow/>
          <w:w w:val="95"/>
        </w:rPr>
      </w:pPr>
    </w:p>
    <w:p w:rsidR="008903D0" w:rsidRPr="00050752" w:rsidRDefault="008903D0" w:rsidP="008903D0">
      <w:pPr>
        <w:rPr>
          <w:rFonts w:ascii="Calibri" w:hAnsi="Calibri"/>
          <w:b/>
          <w:color w:val="0070C0"/>
          <w:sz w:val="22"/>
          <w:szCs w:val="22"/>
        </w:rPr>
      </w:pPr>
    </w:p>
    <w:p w:rsidR="008903D0" w:rsidRDefault="008903D0" w:rsidP="008903D0">
      <w:pPr>
        <w:rPr>
          <w:rFonts w:ascii="Calibri" w:eastAsia="SimSun" w:hAnsi="Calibri" w:cs="font398"/>
          <w:b/>
          <w:kern w:val="1"/>
          <w:lang w:eastAsia="ar-SA"/>
        </w:rPr>
      </w:pPr>
    </w:p>
    <w:p w:rsidR="008903D0" w:rsidRPr="007423DE" w:rsidRDefault="00733EF4" w:rsidP="008903D0">
      <w:pPr>
        <w:autoSpaceDE w:val="0"/>
        <w:autoSpaceDN w:val="0"/>
        <w:adjustRightInd w:val="0"/>
        <w:spacing w:after="120"/>
        <w:rPr>
          <w:rFonts w:ascii="Century Gothic" w:hAnsi="Century Gothic"/>
          <w:b/>
          <w:color w:val="002060"/>
          <w:spacing w:val="20"/>
          <w:sz w:val="2"/>
        </w:rPr>
      </w:pPr>
      <w:r>
        <w:rPr>
          <w:noProof/>
        </w:rPr>
        <w:pict>
          <v:shape id="_x0000_s1129" type="#_x0000_t202" style="position:absolute;margin-left:258.5pt;margin-top:5.2pt;width:212.6pt;height:36.85pt;z-index:251717632;v-text-anchor:middle" strokecolor="white">
            <v:shadow on="t" type="perspective" opacity=".5" origin="-.5,.5" offset="0,0" matrix=",92680f,,,,-95367431641e-17"/>
            <v:textbox style="mso-next-textbox:#_x0000_s1129">
              <w:txbxContent>
                <w:p w:rsidR="00F655D9" w:rsidRPr="002C5722" w:rsidRDefault="00F655D9" w:rsidP="008903D0">
                  <w:pPr>
                    <w:autoSpaceDE w:val="0"/>
                    <w:autoSpaceDN w:val="0"/>
                    <w:adjustRightInd w:val="0"/>
                    <w:jc w:val="center"/>
                    <w:rPr>
                      <w:rFonts w:ascii="Century Gothic" w:hAnsi="Century Gothic"/>
                      <w:shadow/>
                      <w:noProof/>
                      <w:color w:val="800000"/>
                      <w:w w:val="90"/>
                      <w:sz w:val="36"/>
                      <w:szCs w:val="28"/>
                    </w:rPr>
                  </w:pPr>
                  <w:r w:rsidRPr="002C5722">
                    <w:rPr>
                      <w:rFonts w:ascii="Century Gothic" w:hAnsi="Century Gothic"/>
                      <w:shadow/>
                      <w:noProof/>
                      <w:color w:val="800000"/>
                      <w:w w:val="90"/>
                      <w:sz w:val="36"/>
                      <w:szCs w:val="28"/>
                    </w:rPr>
                    <w:t>Γενικοί στόχοι της τάξης</w:t>
                  </w:r>
                </w:p>
              </w:txbxContent>
            </v:textbox>
          </v:shape>
        </w:pict>
      </w:r>
    </w:p>
    <w:p w:rsidR="008903D0" w:rsidRPr="009A4DE5" w:rsidRDefault="00733EF4" w:rsidP="008903D0">
      <w:pPr>
        <w:autoSpaceDE w:val="0"/>
        <w:autoSpaceDN w:val="0"/>
        <w:adjustRightInd w:val="0"/>
        <w:spacing w:after="120"/>
        <w:rPr>
          <w:rFonts w:ascii="Century Gothic" w:hAnsi="Century Gothic"/>
          <w:b/>
          <w:color w:val="002060"/>
          <w:spacing w:val="20"/>
          <w:sz w:val="36"/>
        </w:rPr>
      </w:pPr>
      <w:r>
        <w:rPr>
          <w:noProof/>
        </w:rPr>
        <w:pict>
          <v:group id="_x0000_s1126" style="position:absolute;margin-left:131.55pt;margin-top:18.35pt;width:456.7pt;height:3.85pt;z-index:251716608" coordorigin="7311,1523" coordsize="3850,77">
            <v:shape id="_x0000_s1127" type="#_x0000_t32" style="position:absolute;left:9299;top:-263;width:0;height:3725;rotation:90" o:connectortype="straight" strokecolor="#002060" strokeweight="1pt">
              <v:stroke opacity="36045f"/>
            </v:shape>
            <v:shape id="_x0000_s1128" type="#_x0000_t32" style="position:absolute;left:9174;top:-340;width:0;height:3725;rotation:90" o:connectortype="straight" strokecolor="#002060" strokeweight="1pt">
              <v:stroke opacity="36045f"/>
            </v:shape>
          </v:group>
        </w:pict>
      </w:r>
      <w:r w:rsidR="008903D0">
        <w:rPr>
          <w:rFonts w:ascii="Century Gothic" w:hAnsi="Century Gothic"/>
          <w:b/>
          <w:color w:val="002060"/>
          <w:spacing w:val="20"/>
          <w:sz w:val="36"/>
        </w:rPr>
        <w:t>Α</w:t>
      </w:r>
      <w:r w:rsidR="008903D0" w:rsidRPr="009A4DE5">
        <w:rPr>
          <w:rFonts w:ascii="GFS Artemisia" w:hAnsi="GFS Artemisia"/>
          <w:b/>
          <w:color w:val="002060"/>
          <w:spacing w:val="20"/>
          <w:sz w:val="36"/>
        </w:rPr>
        <w:t>΄</w:t>
      </w:r>
      <w:r w:rsidR="008903D0" w:rsidRPr="009A4DE5">
        <w:rPr>
          <w:rFonts w:ascii="Century Gothic" w:hAnsi="Century Gothic"/>
          <w:b/>
          <w:color w:val="002060"/>
          <w:spacing w:val="20"/>
          <w:sz w:val="36"/>
        </w:rPr>
        <w:t xml:space="preserve"> </w:t>
      </w:r>
      <w:r w:rsidR="008903D0">
        <w:rPr>
          <w:rFonts w:ascii="Century Gothic" w:hAnsi="Century Gothic"/>
          <w:b/>
          <w:color w:val="002060"/>
          <w:spacing w:val="20"/>
          <w:sz w:val="36"/>
        </w:rPr>
        <w:t>Γυμνασίου</w:t>
      </w:r>
    </w:p>
    <w:p w:rsidR="008903D0" w:rsidRPr="005559B9" w:rsidRDefault="008903D0" w:rsidP="008903D0">
      <w:pPr>
        <w:autoSpaceDE w:val="0"/>
        <w:autoSpaceDN w:val="0"/>
        <w:adjustRightInd w:val="0"/>
        <w:rPr>
          <w:rFonts w:ascii="Century Gothic" w:hAnsi="Century Gothic"/>
          <w:b/>
          <w:color w:val="C00000"/>
          <w:sz w:val="12"/>
          <w:szCs w:val="28"/>
        </w:r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8903D0" w:rsidRPr="009A4DE5" w:rsidRDefault="008903D0" w:rsidP="008903D0">
      <w:pPr>
        <w:autoSpaceDE w:val="0"/>
        <w:autoSpaceDN w:val="0"/>
        <w:adjustRightInd w:val="0"/>
        <w:spacing w:after="120" w:line="288" w:lineRule="auto"/>
        <w:jc w:val="both"/>
        <w:rPr>
          <w:rFonts w:ascii="Century Gothic" w:hAnsi="Century Gothic"/>
          <w:i/>
          <w:w w:val="95"/>
          <w:sz w:val="28"/>
        </w:rPr>
      </w:pPr>
      <w:r w:rsidRPr="009A4DE5">
        <w:rPr>
          <w:rFonts w:ascii="Century Gothic" w:hAnsi="Century Gothic"/>
          <w:b/>
          <w:i/>
          <w:w w:val="95"/>
          <w:sz w:val="28"/>
        </w:rPr>
        <w:t>Οι μαθητές</w:t>
      </w:r>
      <w:r>
        <w:rPr>
          <w:rFonts w:ascii="Century Gothic" w:hAnsi="Century Gothic"/>
          <w:b/>
          <w:i/>
          <w:w w:val="95"/>
          <w:sz w:val="28"/>
        </w:rPr>
        <w:t xml:space="preserve"> ενθαρρύνονται και καθοδηγούνται</w:t>
      </w:r>
      <w:r w:rsidRPr="009A4DE5">
        <w:rPr>
          <w:rFonts w:ascii="Century Gothic" w:hAnsi="Century Gothic"/>
          <w:b/>
          <w:i/>
          <w:w w:val="95"/>
          <w:sz w:val="28"/>
        </w:rPr>
        <w:t>:</w:t>
      </w:r>
      <w:r w:rsidRPr="009A4DE5">
        <w:rPr>
          <w:rFonts w:ascii="Century Gothic" w:hAnsi="Century Gothic"/>
          <w:i/>
          <w:w w:val="95"/>
          <w:sz w:val="28"/>
        </w:rPr>
        <w:t xml:space="preserve"> </w:t>
      </w:r>
    </w:p>
    <w:p w:rsidR="008903D0" w:rsidRDefault="00733EF4" w:rsidP="008903D0">
      <w:pPr>
        <w:pStyle w:val="Web"/>
        <w:spacing w:line="360" w:lineRule="auto"/>
        <w:jc w:val="both"/>
        <w:rPr>
          <w:rFonts w:ascii="Century Gothic" w:hAnsi="Century Gothic"/>
          <w:b/>
          <w:shadow/>
          <w:color w:val="17365D"/>
          <w:sz w:val="32"/>
          <w:szCs w:val="28"/>
        </w:rPr>
      </w:pPr>
      <w:r>
        <w:rPr>
          <w:noProof/>
          <w:lang w:eastAsia="el-GR"/>
        </w:rPr>
        <w:pict>
          <v:shape id="_x0000_s1088" type="#_x0000_t202" style="position:absolute;left:0;text-align:left;margin-left:4.6pt;margin-top:6.75pt;width:343pt;height:348.65pt;z-index:25168384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88">
              <w:txbxContent>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προσεγγίσουν τη συγκρότηση και την πορεία </w:t>
                  </w:r>
                  <w:r w:rsidRPr="002A78AC">
                    <w:rPr>
                      <w:rFonts w:ascii="Century Gothic" w:hAnsi="Century Gothic"/>
                      <w:shadow/>
                      <w:w w:val="95"/>
                    </w:rPr>
                    <w:br/>
                    <w:t>της πρώ</w:t>
                  </w:r>
                  <w:r w:rsidRPr="002A78AC">
                    <w:rPr>
                      <w:rFonts w:ascii="Century Gothic" w:hAnsi="Century Gothic"/>
                      <w:shadow/>
                      <w:w w:val="95"/>
                    </w:rPr>
                    <w:softHyphen/>
                    <w:t xml:space="preserve">της Χριστιανικής Εκκλησίας εντός του </w:t>
                  </w:r>
                  <w:r w:rsidRPr="002A78AC">
                    <w:rPr>
                      <w:rFonts w:ascii="Century Gothic" w:hAnsi="Century Gothic"/>
                      <w:shadow/>
                      <w:w w:val="95"/>
                    </w:rPr>
                    <w:br/>
                    <w:t>ιστορικού πλαι</w:t>
                  </w:r>
                  <w:r w:rsidRPr="002A78AC">
                    <w:rPr>
                      <w:rFonts w:ascii="Century Gothic" w:hAnsi="Century Gothic"/>
                      <w:shadow/>
                      <w:w w:val="95"/>
                    </w:rPr>
                    <w:softHyphen/>
                    <w:t>σίου και της ευρύτερης πολιτισμικής συνάφειας της Ύστε</w:t>
                  </w:r>
                  <w:r w:rsidRPr="002A78AC">
                    <w:rPr>
                      <w:rFonts w:ascii="Century Gothic" w:hAnsi="Century Gothic"/>
                      <w:shadow/>
                      <w:w w:val="95"/>
                    </w:rPr>
                    <w:softHyphen/>
                    <w:t xml:space="preserve">ρης Αρχαιότητας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κατανοήσουν σημαντικά γεγονότα, εξελίξεις </w:t>
                  </w:r>
                  <w:r w:rsidRPr="002A78AC">
                    <w:rPr>
                      <w:rFonts w:ascii="Century Gothic" w:hAnsi="Century Gothic"/>
                      <w:shadow/>
                      <w:w w:val="95"/>
                    </w:rPr>
                    <w:br/>
                    <w:t>και επι</w:t>
                  </w:r>
                  <w:r w:rsidRPr="002A78AC">
                    <w:rPr>
                      <w:rFonts w:ascii="Century Gothic" w:hAnsi="Century Gothic"/>
                      <w:shadow/>
                      <w:w w:val="95"/>
                    </w:rPr>
                    <w:softHyphen/>
                    <w:t>λο</w:t>
                  </w:r>
                  <w:r w:rsidRPr="002A78AC">
                    <w:rPr>
                      <w:rFonts w:ascii="Century Gothic" w:hAnsi="Century Gothic"/>
                      <w:shadow/>
                      <w:w w:val="95"/>
                    </w:rPr>
                    <w:softHyphen/>
                    <w:t>γές της πρώτης Εκκλησίας (εξάπλωση, επισημοποίηση, θε</w:t>
                  </w:r>
                  <w:r w:rsidRPr="002A78AC">
                    <w:rPr>
                      <w:rFonts w:ascii="Century Gothic" w:hAnsi="Century Gothic"/>
                      <w:shadow/>
                      <w:w w:val="95"/>
                    </w:rPr>
                    <w:softHyphen/>
                    <w:t xml:space="preserve">σμική οργάνωση, συνάντηση </w:t>
                  </w:r>
                  <w:r w:rsidRPr="002A78AC">
                    <w:rPr>
                      <w:rFonts w:ascii="Century Gothic" w:hAnsi="Century Gothic"/>
                      <w:shadow/>
                      <w:w w:val="95"/>
                    </w:rPr>
                    <w:br/>
                    <w:t>με τον Ελληνισμό, ανά</w:t>
                  </w:r>
                  <w:r w:rsidRPr="002A78AC">
                    <w:rPr>
                      <w:rFonts w:ascii="Century Gothic" w:hAnsi="Century Gothic"/>
                      <w:shadow/>
                      <w:w w:val="95"/>
                    </w:rPr>
                    <w:softHyphen/>
                    <w:t>πτυ</w:t>
                  </w:r>
                  <w:r w:rsidRPr="002A78AC">
                    <w:rPr>
                      <w:rFonts w:ascii="Century Gothic" w:hAnsi="Century Gothic"/>
                      <w:shadow/>
                      <w:w w:val="95"/>
                    </w:rPr>
                    <w:softHyphen/>
                    <w:t xml:space="preserve">ξη δογματικής διδασκαλίας </w:t>
                  </w:r>
                  <w:r w:rsidRPr="002A78AC">
                    <w:rPr>
                      <w:rFonts w:ascii="Century Gothic" w:hAnsi="Century Gothic"/>
                      <w:shadow/>
                      <w:w w:val="95"/>
                    </w:rPr>
                    <w:br/>
                    <w:t>και λατρείας) και πώς αυ</w:t>
                  </w:r>
                  <w:r w:rsidRPr="002A78AC">
                    <w:rPr>
                      <w:rFonts w:ascii="Century Gothic" w:hAnsi="Century Gothic"/>
                      <w:shadow/>
                      <w:w w:val="95"/>
                    </w:rPr>
                    <w:softHyphen/>
                    <w:t>τά διαμόρφωσαν την ταυτότητά της και επηρέασαν τον πο</w:t>
                  </w:r>
                  <w:r w:rsidRPr="002A78AC">
                    <w:rPr>
                      <w:rFonts w:ascii="Century Gothic" w:hAnsi="Century Gothic"/>
                      <w:shadow/>
                      <w:w w:val="95"/>
                    </w:rPr>
                    <w:softHyphen/>
                    <w:t xml:space="preserve">λιτισμό μέχρι τις μέρες μας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συνειδητοποιήσουν τη δυναμική της συνάντησης </w:t>
                  </w:r>
                  <w:r w:rsidRPr="002A78AC">
                    <w:rPr>
                      <w:rFonts w:ascii="Century Gothic" w:hAnsi="Century Gothic"/>
                      <w:shadow/>
                      <w:w w:val="95"/>
                    </w:rPr>
                    <w:br/>
                    <w:t>του Χρι</w:t>
                  </w:r>
                  <w:r w:rsidRPr="002A78AC">
                    <w:rPr>
                      <w:rFonts w:ascii="Century Gothic" w:hAnsi="Century Gothic"/>
                      <w:shadow/>
                      <w:w w:val="95"/>
                    </w:rPr>
                    <w:softHyphen/>
                    <w:t xml:space="preserve">στιανισμού με τον Ελληνισμό και τη διαχρονική </w:t>
                  </w:r>
                  <w:r w:rsidRPr="002A78AC">
                    <w:rPr>
                      <w:rFonts w:ascii="Century Gothic" w:hAnsi="Century Gothic"/>
                      <w:shadow/>
                      <w:w w:val="95"/>
                    </w:rPr>
                    <w:br/>
                    <w:t>ση</w:t>
                  </w:r>
                  <w:r w:rsidRPr="002A78AC">
                    <w:rPr>
                      <w:rFonts w:ascii="Century Gothic" w:hAnsi="Century Gothic"/>
                      <w:shadow/>
                      <w:w w:val="95"/>
                    </w:rPr>
                    <w:softHyphen/>
                    <w:t>μα</w:t>
                  </w:r>
                  <w:r w:rsidRPr="002A78AC">
                    <w:rPr>
                      <w:rFonts w:ascii="Century Gothic" w:hAnsi="Century Gothic"/>
                      <w:shadow/>
                      <w:w w:val="95"/>
                    </w:rPr>
                    <w:softHyphen/>
                    <w:t>σία της σύνθεσης που προέκυψε για την Εκκλησία και τον πολιτισμό</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κατανοήσουν την πρόταση της Εκκλησίας για τη </w:t>
                  </w:r>
                  <w:r w:rsidRPr="002A78AC">
                    <w:rPr>
                      <w:rFonts w:ascii="Century Gothic" w:hAnsi="Century Gothic"/>
                      <w:shadow/>
                      <w:w w:val="95"/>
                    </w:rPr>
                    <w:br/>
                    <w:t xml:space="preserve">ζωή του ανθρώπου και τις σχέσεις του με τον Θεό, </w:t>
                  </w:r>
                  <w:r w:rsidRPr="002A78AC">
                    <w:rPr>
                      <w:rFonts w:ascii="Century Gothic" w:hAnsi="Century Gothic"/>
                      <w:shadow/>
                      <w:w w:val="95"/>
                    </w:rPr>
                    <w:br/>
                    <w:t>τους συ</w:t>
                  </w:r>
                  <w:r w:rsidRPr="002A78AC">
                    <w:rPr>
                      <w:rFonts w:ascii="Century Gothic" w:hAnsi="Century Gothic"/>
                      <w:shadow/>
                      <w:w w:val="95"/>
                    </w:rPr>
                    <w:softHyphen/>
                    <w:t>ναν</w:t>
                  </w:r>
                  <w:r w:rsidRPr="002A78AC">
                    <w:rPr>
                      <w:rFonts w:ascii="Century Gothic" w:hAnsi="Century Gothic"/>
                      <w:shadow/>
                      <w:w w:val="95"/>
                    </w:rPr>
                    <w:softHyphen/>
                    <w:t xml:space="preserve">θρώπους του και την κτίση </w:t>
                  </w:r>
                </w:p>
              </w:txbxContent>
            </v:textbox>
          </v:shape>
        </w:pict>
      </w:r>
      <w:r>
        <w:rPr>
          <w:noProof/>
          <w:lang w:eastAsia="el-GR"/>
        </w:rPr>
        <w:pict>
          <v:shape id="_x0000_s1089" type="#_x0000_t202" style="position:absolute;left:0;text-align:left;margin-left:361.05pt;margin-top:6.75pt;width:5in;height:348.65pt;z-index:25168486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89">
              <w:txbxContent>
                <w:p w:rsidR="00CC17CD" w:rsidRDefault="00CC17CD" w:rsidP="00A1748D">
                  <w:pPr>
                    <w:autoSpaceDE w:val="0"/>
                    <w:autoSpaceDN w:val="0"/>
                    <w:adjustRightInd w:val="0"/>
                    <w:spacing w:line="288" w:lineRule="auto"/>
                    <w:rPr>
                      <w:rFonts w:ascii="Century Gothic" w:hAnsi="Century Gothic"/>
                      <w:shadow/>
                      <w:w w:val="95"/>
                      <w:sz w:val="20"/>
                      <w:szCs w:val="20"/>
                    </w:rPr>
                  </w:pPr>
                </w:p>
                <w:p w:rsidR="00F655D9" w:rsidRPr="0069797D"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69797D">
                    <w:rPr>
                      <w:rFonts w:ascii="Century Gothic" w:hAnsi="Century Gothic"/>
                      <w:shadow/>
                      <w:w w:val="95"/>
                      <w:sz w:val="20"/>
                      <w:szCs w:val="20"/>
                    </w:rPr>
                    <w:t>να γνωρίσουν και να αξιολογήσουν τη ζωή και τη δράση ση</w:t>
                  </w:r>
                  <w:r w:rsidRPr="0069797D">
                    <w:rPr>
                      <w:rFonts w:ascii="Century Gothic" w:hAnsi="Century Gothic"/>
                      <w:shadow/>
                      <w:w w:val="95"/>
                      <w:sz w:val="20"/>
                      <w:szCs w:val="20"/>
                    </w:rPr>
                    <w:softHyphen/>
                    <w:t>μαντικών προσώπων του Χριστιανισμού καθώς και άλ</w:t>
                  </w:r>
                  <w:r w:rsidRPr="0069797D">
                    <w:rPr>
                      <w:rFonts w:ascii="Century Gothic" w:hAnsi="Century Gothic"/>
                      <w:shadow/>
                      <w:w w:val="95"/>
                      <w:sz w:val="20"/>
                      <w:szCs w:val="20"/>
                    </w:rPr>
                    <w:softHyphen/>
                    <w:t>λων θρησκειών</w:t>
                  </w:r>
                </w:p>
                <w:p w:rsidR="00F655D9" w:rsidRPr="0069797D"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69797D">
                    <w:rPr>
                      <w:rFonts w:ascii="Century Gothic" w:hAnsi="Century Gothic"/>
                      <w:shadow/>
                      <w:w w:val="95"/>
                      <w:sz w:val="20"/>
                      <w:szCs w:val="20"/>
                    </w:rPr>
                    <w:t xml:space="preserve">να εξοικειωθούν με τη μελέτη μνημείων πολιτισμού και </w:t>
                  </w:r>
                  <w:r w:rsidRPr="0069797D">
                    <w:rPr>
                      <w:rFonts w:ascii="Century Gothic" w:hAnsi="Century Gothic"/>
                      <w:shadow/>
                      <w:w w:val="95"/>
                      <w:sz w:val="20"/>
                      <w:szCs w:val="20"/>
                    </w:rPr>
                    <w:br/>
                    <w:t>έρ</w:t>
                  </w:r>
                  <w:r w:rsidRPr="0069797D">
                    <w:rPr>
                      <w:rFonts w:ascii="Century Gothic" w:hAnsi="Century Gothic"/>
                      <w:shadow/>
                      <w:w w:val="95"/>
                      <w:sz w:val="20"/>
                      <w:szCs w:val="20"/>
                    </w:rPr>
                    <w:softHyphen/>
                    <w:t xml:space="preserve">γων τέχνης, ανιχνεύοντας την πνευματική τους καταγωγή </w:t>
                  </w:r>
                </w:p>
                <w:p w:rsidR="00F655D9" w:rsidRPr="0069797D"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69797D">
                    <w:rPr>
                      <w:rFonts w:ascii="Century Gothic" w:hAnsi="Century Gothic"/>
                      <w:shadow/>
                      <w:w w:val="95"/>
                      <w:sz w:val="20"/>
                      <w:szCs w:val="20"/>
                    </w:rPr>
                    <w:t>να γνωρίσουν βασικές πτυχές του Ισλάμ και του Ιου</w:t>
                  </w:r>
                  <w:r w:rsidRPr="0069797D">
                    <w:rPr>
                      <w:rFonts w:ascii="Century Gothic" w:hAnsi="Century Gothic"/>
                      <w:shadow/>
                      <w:w w:val="95"/>
                      <w:sz w:val="20"/>
                      <w:szCs w:val="20"/>
                    </w:rPr>
                    <w:softHyphen/>
                    <w:t>δαϊ</w:t>
                  </w:r>
                  <w:r w:rsidRPr="0069797D">
                    <w:rPr>
                      <w:rFonts w:ascii="Century Gothic" w:hAnsi="Century Gothic"/>
                      <w:shadow/>
                      <w:w w:val="95"/>
                      <w:sz w:val="20"/>
                      <w:szCs w:val="20"/>
                    </w:rPr>
                    <w:softHyphen/>
                    <w:t>σμού (θρησκευτικά γεγονότα, γιορτές, λατρεία, τρόπος ζω</w:t>
                  </w:r>
                  <w:r w:rsidRPr="0069797D">
                    <w:rPr>
                      <w:rFonts w:ascii="Century Gothic" w:hAnsi="Century Gothic"/>
                      <w:shadow/>
                      <w:w w:val="95"/>
                      <w:sz w:val="20"/>
                      <w:szCs w:val="20"/>
                    </w:rPr>
                    <w:softHyphen/>
                    <w:t>ής, αξίες και στάσεις ζωής) και να συνειδητοποιήσουν τις σχέσεις των δύο θρησκειών με τον Χριστιανισμό</w:t>
                  </w:r>
                </w:p>
                <w:p w:rsidR="00F655D9" w:rsidRPr="0069797D"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69797D">
                    <w:rPr>
                      <w:rFonts w:ascii="Century Gothic" w:hAnsi="Century Gothic"/>
                      <w:shadow/>
                      <w:w w:val="95"/>
                      <w:sz w:val="20"/>
                      <w:szCs w:val="20"/>
                    </w:rPr>
                    <w:t>να προσεγγίσουν διδασκαλίες, αναζητήσεις και εμπειρίες από τις μεγάλες θρησκείες του κόσμου και να ανα</w:t>
                  </w:r>
                  <w:r w:rsidRPr="0069797D">
                    <w:rPr>
                      <w:rFonts w:ascii="Century Gothic" w:hAnsi="Century Gothic"/>
                      <w:shadow/>
                      <w:w w:val="95"/>
                      <w:sz w:val="20"/>
                      <w:szCs w:val="20"/>
                    </w:rPr>
                    <w:softHyphen/>
                    <w:t>γνω</w:t>
                  </w:r>
                  <w:r w:rsidRPr="0069797D">
                    <w:rPr>
                      <w:rFonts w:ascii="Century Gothic" w:hAnsi="Century Gothic"/>
                      <w:shadow/>
                      <w:w w:val="95"/>
                      <w:sz w:val="20"/>
                      <w:szCs w:val="20"/>
                    </w:rPr>
                    <w:softHyphen/>
                    <w:t>ρί</w:t>
                  </w:r>
                  <w:r w:rsidRPr="0069797D">
                    <w:rPr>
                      <w:rFonts w:ascii="Century Gothic" w:hAnsi="Century Gothic"/>
                      <w:shadow/>
                      <w:w w:val="95"/>
                      <w:sz w:val="20"/>
                      <w:szCs w:val="20"/>
                    </w:rPr>
                    <w:softHyphen/>
                    <w:t xml:space="preserve">σουν αξίες και σύστοιχες στάσεις ζωής </w:t>
                  </w:r>
                </w:p>
                <w:p w:rsidR="00F655D9" w:rsidRPr="0069797D"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69797D">
                    <w:rPr>
                      <w:rFonts w:ascii="Century Gothic" w:hAnsi="Century Gothic"/>
                      <w:shadow/>
                      <w:w w:val="95"/>
                      <w:sz w:val="20"/>
                      <w:szCs w:val="20"/>
                    </w:rPr>
                    <w:t xml:space="preserve">να θεωρήσουν με διευρυμένα πνευματικά κριτήρια τις </w:t>
                  </w:r>
                  <w:r w:rsidRPr="0069797D">
                    <w:rPr>
                      <w:rFonts w:ascii="Century Gothic" w:hAnsi="Century Gothic"/>
                      <w:shadow/>
                      <w:w w:val="95"/>
                      <w:sz w:val="20"/>
                      <w:szCs w:val="20"/>
                    </w:rPr>
                    <w:br/>
                    <w:t>ση</w:t>
                  </w:r>
                  <w:r w:rsidRPr="0069797D">
                    <w:rPr>
                      <w:rFonts w:ascii="Century Gothic" w:hAnsi="Century Gothic"/>
                      <w:shadow/>
                      <w:w w:val="95"/>
                      <w:sz w:val="20"/>
                      <w:szCs w:val="20"/>
                    </w:rPr>
                    <w:softHyphen/>
                    <w:t>μα</w:t>
                  </w:r>
                  <w:r w:rsidRPr="0069797D">
                    <w:rPr>
                      <w:rFonts w:ascii="Century Gothic" w:hAnsi="Century Gothic"/>
                      <w:shadow/>
                      <w:w w:val="95"/>
                      <w:sz w:val="20"/>
                      <w:szCs w:val="20"/>
                    </w:rPr>
                    <w:softHyphen/>
                    <w:t xml:space="preserve">ντικές πτυχές της ζωής τους (ηλικιακή πρόοδος, </w:t>
                  </w:r>
                  <w:r w:rsidRPr="0069797D">
                    <w:rPr>
                      <w:rFonts w:ascii="Century Gothic" w:hAnsi="Century Gothic"/>
                      <w:shadow/>
                      <w:w w:val="95"/>
                      <w:sz w:val="20"/>
                      <w:szCs w:val="20"/>
                    </w:rPr>
                    <w:br/>
                    <w:t>νέες ανά</w:t>
                  </w:r>
                  <w:r w:rsidRPr="0069797D">
                    <w:rPr>
                      <w:rFonts w:ascii="Century Gothic" w:hAnsi="Century Gothic"/>
                      <w:shadow/>
                      <w:w w:val="95"/>
                      <w:sz w:val="20"/>
                      <w:szCs w:val="20"/>
                    </w:rPr>
                    <w:softHyphen/>
                    <w:t xml:space="preserve">γκες, επιρροές, κρίσιμες αποφάσεις) </w:t>
                  </w:r>
                </w:p>
                <w:p w:rsidR="00F655D9" w:rsidRPr="0069797D"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69797D">
                    <w:rPr>
                      <w:rFonts w:ascii="Century Gothic" w:hAnsi="Century Gothic"/>
                      <w:shadow/>
                      <w:w w:val="95"/>
                      <w:sz w:val="20"/>
                      <w:szCs w:val="20"/>
                    </w:rPr>
                    <w:t>να αναπτύξουν ενδιαφέρον για τη μελέτη τόσο της θρη</w:t>
                  </w:r>
                  <w:r w:rsidRPr="0069797D">
                    <w:rPr>
                      <w:rFonts w:ascii="Century Gothic" w:hAnsi="Century Gothic"/>
                      <w:shadow/>
                      <w:w w:val="95"/>
                      <w:sz w:val="20"/>
                      <w:szCs w:val="20"/>
                    </w:rPr>
                    <w:softHyphen/>
                    <w:t>σκευτικής τους ιδιοπροσωπίας όσο και άλλων θρησκειών</w:t>
                  </w:r>
                </w:p>
                <w:p w:rsidR="00F655D9"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69797D">
                    <w:rPr>
                      <w:rFonts w:ascii="Century Gothic" w:hAnsi="Century Gothic"/>
                      <w:shadow/>
                      <w:w w:val="95"/>
                      <w:sz w:val="20"/>
                      <w:szCs w:val="20"/>
                    </w:rPr>
                    <w:t xml:space="preserve">να καλλιεργήσουν στάσεις αποδοχής και σεβασμού </w:t>
                  </w:r>
                  <w:r w:rsidRPr="0069797D">
                    <w:rPr>
                      <w:rFonts w:ascii="Century Gothic" w:hAnsi="Century Gothic"/>
                      <w:shadow/>
                      <w:w w:val="95"/>
                      <w:sz w:val="20"/>
                      <w:szCs w:val="20"/>
                    </w:rPr>
                    <w:br/>
                    <w:t>προς τη θρησκευτική και πολιτισμική ετερότητα</w:t>
                  </w:r>
                </w:p>
                <w:p w:rsidR="00F655D9" w:rsidRPr="00AF3EDA" w:rsidRDefault="00F655D9" w:rsidP="00CC17C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AF3EDA">
                    <w:rPr>
                      <w:rFonts w:ascii="Century Gothic" w:hAnsi="Century Gothic"/>
                      <w:shadow/>
                      <w:w w:val="95"/>
                      <w:sz w:val="20"/>
                      <w:szCs w:val="20"/>
                    </w:rPr>
                    <w:t>να κατακτήσουν τις απαραίτητες επάρκειες ενός θρησκευτικά εγγράμματου υποκειμένου.</w:t>
                  </w:r>
                </w:p>
                <w:p w:rsidR="00F655D9" w:rsidRPr="002A78AC" w:rsidRDefault="00F655D9" w:rsidP="008903D0"/>
              </w:txbxContent>
            </v:textbox>
          </v:shape>
        </w:pict>
      </w:r>
    </w:p>
    <w:p w:rsidR="008903D0" w:rsidRDefault="008903D0" w:rsidP="008903D0">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Pr="003E431E" w:rsidRDefault="008903D0" w:rsidP="008903D0">
      <w:pPr>
        <w:autoSpaceDE w:val="0"/>
        <w:autoSpaceDN w:val="0"/>
        <w:adjustRightInd w:val="0"/>
        <w:spacing w:after="240"/>
        <w:rPr>
          <w:rFonts w:ascii="Century Gothic" w:hAnsi="Century Gothic"/>
          <w:b/>
          <w:shadow/>
          <w:color w:val="002060"/>
          <w:sz w:val="32"/>
          <w:szCs w:val="28"/>
        </w:rPr>
      </w:pPr>
      <w:r w:rsidRPr="003E431E">
        <w:rPr>
          <w:rFonts w:ascii="Century Gothic" w:hAnsi="Century Gothic"/>
          <w:b/>
          <w:shadow/>
          <w:color w:val="002060"/>
          <w:sz w:val="32"/>
          <w:szCs w:val="28"/>
        </w:rPr>
        <w:t xml:space="preserve">1.  Μεγαλώνουμε και αλλάζουμε  </w:t>
      </w:r>
      <w:r w:rsidRPr="003E431E">
        <w:rPr>
          <w:rFonts w:ascii="Century Gothic" w:hAnsi="Century Gothic"/>
          <w:shadow/>
          <w:color w:val="002060"/>
          <w:sz w:val="28"/>
          <w:szCs w:val="28"/>
        </w:rPr>
        <w:t>(</w:t>
      </w:r>
      <w:r w:rsidRPr="003E0BBA">
        <w:rPr>
          <w:rFonts w:ascii="Century Gothic" w:hAnsi="Century Gothic"/>
          <w:shadow/>
          <w:color w:val="002060"/>
          <w:sz w:val="28"/>
          <w:szCs w:val="28"/>
        </w:rPr>
        <w:t>4</w:t>
      </w:r>
      <w:r w:rsidRPr="003E431E">
        <w:rPr>
          <w:rFonts w:ascii="Century Gothic" w:hAnsi="Century Gothic"/>
          <w:shadow/>
          <w:color w:val="002060"/>
          <w:sz w:val="28"/>
          <w:szCs w:val="28"/>
        </w:rPr>
        <w:t xml:space="preserve"> δίωρα)</w:t>
      </w:r>
    </w:p>
    <w:tbl>
      <w:tblPr>
        <w:tblW w:w="12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3685"/>
        <w:gridCol w:w="6520"/>
      </w:tblGrid>
      <w:tr w:rsidR="0030664F" w:rsidRPr="003E431E" w:rsidTr="0030664F">
        <w:tc>
          <w:tcPr>
            <w:tcW w:w="1928" w:type="dxa"/>
            <w:vAlign w:val="center"/>
          </w:tcPr>
          <w:p w:rsidR="0030664F" w:rsidRPr="003E431E" w:rsidRDefault="0030664F" w:rsidP="0030664F">
            <w:pPr>
              <w:pStyle w:val="ListParagraph1"/>
              <w:ind w:left="0"/>
              <w:jc w:val="center"/>
              <w:rPr>
                <w:rFonts w:ascii="Century Gothic" w:hAnsi="Century Gothic"/>
                <w:b/>
                <w:bCs/>
                <w:smallCaps/>
                <w:shadow/>
                <w:color w:val="800000"/>
                <w:spacing w:val="20"/>
                <w:w w:val="90"/>
                <w:sz w:val="22"/>
                <w:szCs w:val="20"/>
              </w:rPr>
            </w:pPr>
            <w:r w:rsidRPr="003E431E">
              <w:rPr>
                <w:rFonts w:ascii="Century Gothic" w:hAnsi="Century Gothic"/>
                <w:b/>
                <w:smallCaps/>
                <w:shadow/>
                <w:color w:val="800000"/>
                <w:spacing w:val="20"/>
                <w:w w:val="90"/>
                <w:sz w:val="22"/>
                <w:szCs w:val="20"/>
              </w:rPr>
              <w:t>Προσδοκώμενα Μαθησιακά Αποτελέσματα</w:t>
            </w:r>
          </w:p>
        </w:tc>
        <w:tc>
          <w:tcPr>
            <w:tcW w:w="3685" w:type="dxa"/>
            <w:vAlign w:val="center"/>
          </w:tcPr>
          <w:p w:rsidR="0030664F" w:rsidRPr="003E431E" w:rsidRDefault="0030664F"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Βασικά </w:t>
            </w:r>
            <w:r w:rsidRPr="003E431E">
              <w:rPr>
                <w:rFonts w:ascii="Century Gothic" w:hAnsi="Century Gothic"/>
                <w:b/>
                <w:smallCaps/>
                <w:shadow/>
                <w:color w:val="800000"/>
                <w:spacing w:val="20"/>
                <w:w w:val="90"/>
                <w:sz w:val="22"/>
                <w:szCs w:val="20"/>
              </w:rPr>
              <w:br/>
              <w:t>Θέματα</w:t>
            </w:r>
          </w:p>
        </w:tc>
        <w:tc>
          <w:tcPr>
            <w:tcW w:w="6520" w:type="dxa"/>
            <w:vAlign w:val="center"/>
          </w:tcPr>
          <w:p w:rsidR="0030664F" w:rsidRPr="003E431E" w:rsidRDefault="0030664F"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Ενδεικτικές </w:t>
            </w:r>
            <w:r w:rsidRPr="003E431E">
              <w:rPr>
                <w:rFonts w:ascii="Century Gothic" w:hAnsi="Century Gothic"/>
                <w:b/>
                <w:smallCaps/>
                <w:shadow/>
                <w:color w:val="800000"/>
                <w:spacing w:val="20"/>
                <w:w w:val="90"/>
                <w:sz w:val="22"/>
                <w:szCs w:val="20"/>
              </w:rPr>
              <w:br/>
              <w:t>Δραστηριότητες</w:t>
            </w:r>
          </w:p>
        </w:tc>
      </w:tr>
      <w:tr w:rsidR="0030664F" w:rsidRPr="00050752" w:rsidTr="0030664F">
        <w:tc>
          <w:tcPr>
            <w:tcW w:w="1928" w:type="dxa"/>
          </w:tcPr>
          <w:p w:rsidR="0030664F" w:rsidRPr="003E0BBA" w:rsidRDefault="0030664F" w:rsidP="0030664F">
            <w:pPr>
              <w:autoSpaceDE w:val="0"/>
              <w:autoSpaceDN w:val="0"/>
              <w:adjustRightInd w:val="0"/>
              <w:spacing w:before="60"/>
              <w:rPr>
                <w:rFonts w:ascii="Cambria" w:hAnsi="Cambria"/>
                <w:sz w:val="20"/>
                <w:szCs w:val="20"/>
              </w:rPr>
            </w:pPr>
            <w:r w:rsidRPr="003E0BBA">
              <w:rPr>
                <w:rFonts w:ascii="Cambria" w:hAnsi="Cambria"/>
                <w:sz w:val="20"/>
                <w:szCs w:val="20"/>
              </w:rPr>
              <w:t xml:space="preserve"> Οι μαθητές:</w:t>
            </w:r>
          </w:p>
          <w:p w:rsidR="0030664F" w:rsidRPr="003E0BBA" w:rsidRDefault="0030664F" w:rsidP="0030664F">
            <w:pPr>
              <w:tabs>
                <w:tab w:val="left" w:pos="170"/>
              </w:tabs>
              <w:autoSpaceDE w:val="0"/>
              <w:autoSpaceDN w:val="0"/>
              <w:adjustRightInd w:val="0"/>
              <w:spacing w:before="120"/>
              <w:rPr>
                <w:rFonts w:ascii="Cambria" w:hAnsi="Cambria"/>
                <w:sz w:val="20"/>
                <w:szCs w:val="20"/>
              </w:rPr>
            </w:pPr>
            <w:r w:rsidRPr="003E0BBA">
              <w:rPr>
                <w:rFonts w:ascii="Cambria" w:hAnsi="Cambria"/>
                <w:b/>
                <w:sz w:val="20"/>
                <w:szCs w:val="20"/>
              </w:rPr>
              <w:t>α)</w:t>
            </w:r>
            <w:r w:rsidRPr="003E0BBA">
              <w:rPr>
                <w:rFonts w:ascii="Cambria" w:hAnsi="Cambria"/>
                <w:sz w:val="20"/>
                <w:szCs w:val="20"/>
              </w:rPr>
              <w:t xml:space="preserve"> εκφράζουν συναισθήματα </w:t>
            </w:r>
            <w:r w:rsidRPr="003E0BBA">
              <w:rPr>
                <w:rFonts w:ascii="Cambria" w:hAnsi="Cambria"/>
                <w:sz w:val="20"/>
                <w:szCs w:val="20"/>
              </w:rPr>
              <w:br/>
              <w:t xml:space="preserve">και ερωτήματα που τους απασχολούν, καθώς αλλάζουν εκπαιδευτική </w:t>
            </w:r>
            <w:r w:rsidRPr="003E0BBA">
              <w:rPr>
                <w:rFonts w:ascii="Cambria" w:hAnsi="Cambria"/>
                <w:sz w:val="20"/>
                <w:szCs w:val="20"/>
              </w:rPr>
              <w:br/>
              <w:t xml:space="preserve">βαθμίδα </w:t>
            </w:r>
            <w:r w:rsidRPr="003E0BBA">
              <w:rPr>
                <w:rFonts w:ascii="Cambria" w:hAnsi="Cambria"/>
                <w:sz w:val="20"/>
                <w:szCs w:val="20"/>
              </w:rPr>
              <w:br/>
              <w:t>και βρίσκονται μπροστά σε νέες προκλήσεις</w:t>
            </w:r>
          </w:p>
          <w:p w:rsidR="0030664F" w:rsidRPr="003E0BBA" w:rsidRDefault="0030664F" w:rsidP="0030664F">
            <w:pPr>
              <w:tabs>
                <w:tab w:val="left" w:pos="170"/>
              </w:tabs>
              <w:autoSpaceDE w:val="0"/>
              <w:autoSpaceDN w:val="0"/>
              <w:adjustRightInd w:val="0"/>
              <w:spacing w:before="120"/>
              <w:rPr>
                <w:rFonts w:ascii="Cambria" w:hAnsi="Cambria"/>
                <w:sz w:val="20"/>
                <w:szCs w:val="20"/>
              </w:rPr>
            </w:pPr>
            <w:r w:rsidRPr="003E0BBA">
              <w:rPr>
                <w:rFonts w:ascii="Cambria" w:hAnsi="Cambria"/>
                <w:b/>
                <w:sz w:val="20"/>
                <w:szCs w:val="20"/>
              </w:rPr>
              <w:t>β)</w:t>
            </w:r>
            <w:r w:rsidRPr="003E0BBA">
              <w:rPr>
                <w:rFonts w:ascii="Cambria" w:hAnsi="Cambria"/>
                <w:sz w:val="20"/>
                <w:szCs w:val="20"/>
              </w:rPr>
              <w:t xml:space="preserve"> αναγνωρίζουν το εύρος και τη σημασία της εξάπλωσης του Χριστιανισμού κατά τους τρεις πρώτους αιώνες</w:t>
            </w:r>
          </w:p>
          <w:p w:rsidR="0030664F" w:rsidRPr="003E0BBA" w:rsidRDefault="0030664F" w:rsidP="0030664F">
            <w:pPr>
              <w:tabs>
                <w:tab w:val="left" w:pos="170"/>
              </w:tabs>
              <w:autoSpaceDE w:val="0"/>
              <w:autoSpaceDN w:val="0"/>
              <w:adjustRightInd w:val="0"/>
              <w:spacing w:before="120"/>
              <w:rPr>
                <w:rFonts w:ascii="Cambria" w:hAnsi="Cambria"/>
                <w:sz w:val="20"/>
                <w:szCs w:val="20"/>
              </w:rPr>
            </w:pPr>
            <w:r w:rsidRPr="003E0BBA">
              <w:rPr>
                <w:rFonts w:ascii="Cambria" w:hAnsi="Cambria"/>
                <w:b/>
                <w:sz w:val="20"/>
                <w:szCs w:val="20"/>
              </w:rPr>
              <w:t>γ)</w:t>
            </w:r>
            <w:r w:rsidRPr="003E0BBA">
              <w:rPr>
                <w:rFonts w:ascii="Cambria" w:hAnsi="Cambria"/>
                <w:sz w:val="20"/>
                <w:szCs w:val="20"/>
              </w:rPr>
              <w:t xml:space="preserve"> μπαίνουν </w:t>
            </w:r>
            <w:r w:rsidRPr="003E0BBA">
              <w:rPr>
                <w:rFonts w:ascii="Cambria" w:hAnsi="Cambria"/>
                <w:sz w:val="20"/>
                <w:szCs w:val="20"/>
              </w:rPr>
              <w:br/>
              <w:t xml:space="preserve">στη θέση των Χριστιανών </w:t>
            </w:r>
            <w:r w:rsidRPr="003E0BBA">
              <w:rPr>
                <w:rFonts w:ascii="Cambria" w:hAnsi="Cambria"/>
                <w:sz w:val="20"/>
                <w:szCs w:val="20"/>
              </w:rPr>
              <w:br/>
              <w:t xml:space="preserve">της εποχής </w:t>
            </w:r>
            <w:r w:rsidRPr="003E0BBA">
              <w:rPr>
                <w:rFonts w:ascii="Cambria" w:hAnsi="Cambria"/>
                <w:sz w:val="20"/>
                <w:szCs w:val="20"/>
              </w:rPr>
              <w:br/>
              <w:t xml:space="preserve">και διακρίνουν, περιγράφουν </w:t>
            </w:r>
            <w:r w:rsidRPr="003E0BBA">
              <w:rPr>
                <w:rFonts w:ascii="Cambria" w:hAnsi="Cambria"/>
                <w:sz w:val="20"/>
                <w:szCs w:val="20"/>
              </w:rPr>
              <w:br/>
              <w:t xml:space="preserve">και αποτιμούν τις δυσκολίες και τα διλήμματα της Εκκλησίας των πρώτων αιώνων </w:t>
            </w:r>
          </w:p>
          <w:p w:rsidR="0030664F" w:rsidRPr="003E0BBA" w:rsidRDefault="0030664F" w:rsidP="0030664F">
            <w:pPr>
              <w:tabs>
                <w:tab w:val="left" w:pos="170"/>
              </w:tabs>
              <w:autoSpaceDE w:val="0"/>
              <w:autoSpaceDN w:val="0"/>
              <w:adjustRightInd w:val="0"/>
              <w:spacing w:before="120"/>
              <w:rPr>
                <w:rFonts w:ascii="Cambria" w:hAnsi="Cambria"/>
                <w:sz w:val="20"/>
                <w:szCs w:val="20"/>
              </w:rPr>
            </w:pPr>
            <w:r w:rsidRPr="003E0BBA">
              <w:rPr>
                <w:rFonts w:ascii="Cambria" w:hAnsi="Cambria"/>
                <w:b/>
                <w:sz w:val="20"/>
                <w:szCs w:val="20"/>
              </w:rPr>
              <w:t>δ)</w:t>
            </w:r>
            <w:r w:rsidRPr="003E0BBA">
              <w:rPr>
                <w:rFonts w:ascii="Cambria" w:hAnsi="Cambria"/>
                <w:sz w:val="20"/>
                <w:szCs w:val="20"/>
              </w:rPr>
              <w:t xml:space="preserve"> εξηγούν με παραδείγματα </w:t>
            </w:r>
            <w:r w:rsidRPr="003E0BBA">
              <w:rPr>
                <w:rFonts w:ascii="Cambria" w:hAnsi="Cambria"/>
                <w:sz w:val="20"/>
                <w:szCs w:val="20"/>
              </w:rPr>
              <w:br/>
              <w:t xml:space="preserve">τη σημασία της οργάνωσης </w:t>
            </w:r>
            <w:r w:rsidRPr="003E0BBA">
              <w:rPr>
                <w:rFonts w:ascii="Cambria" w:hAnsi="Cambria"/>
                <w:sz w:val="20"/>
                <w:szCs w:val="20"/>
              </w:rPr>
              <w:br/>
              <w:t xml:space="preserve">(για την Εκκλησία </w:t>
            </w:r>
            <w:r w:rsidRPr="003E0BBA">
              <w:rPr>
                <w:rFonts w:ascii="Cambria" w:hAnsi="Cambria"/>
                <w:sz w:val="20"/>
                <w:szCs w:val="20"/>
              </w:rPr>
              <w:br/>
              <w:t xml:space="preserve">και για τους ίδιους) </w:t>
            </w:r>
          </w:p>
          <w:p w:rsidR="0030664F" w:rsidRPr="003E0BBA" w:rsidRDefault="0030664F" w:rsidP="0030664F">
            <w:pPr>
              <w:tabs>
                <w:tab w:val="left" w:pos="170"/>
              </w:tabs>
              <w:autoSpaceDE w:val="0"/>
              <w:autoSpaceDN w:val="0"/>
              <w:adjustRightInd w:val="0"/>
              <w:spacing w:before="60"/>
              <w:rPr>
                <w:rFonts w:ascii="Cambria" w:hAnsi="Cambria"/>
                <w:sz w:val="20"/>
                <w:szCs w:val="20"/>
              </w:rPr>
            </w:pPr>
            <w:r w:rsidRPr="003E0BBA">
              <w:rPr>
                <w:rFonts w:ascii="Cambria" w:hAnsi="Cambria"/>
                <w:b/>
                <w:sz w:val="20"/>
                <w:szCs w:val="20"/>
              </w:rPr>
              <w:t>ε)</w:t>
            </w:r>
            <w:r w:rsidRPr="003E0BBA">
              <w:rPr>
                <w:rFonts w:ascii="Cambria" w:hAnsi="Cambria"/>
                <w:sz w:val="20"/>
                <w:szCs w:val="20"/>
              </w:rPr>
              <w:t xml:space="preserve"> αναπλάθοντας </w:t>
            </w:r>
            <w:r w:rsidRPr="003E0BBA">
              <w:rPr>
                <w:rFonts w:ascii="Cambria" w:hAnsi="Cambria"/>
                <w:sz w:val="20"/>
                <w:szCs w:val="20"/>
              </w:rPr>
              <w:br/>
              <w:t xml:space="preserve">τις συνθήκες της εποχής διακρίνουν </w:t>
            </w:r>
            <w:r w:rsidRPr="003E0BBA">
              <w:rPr>
                <w:rFonts w:ascii="Cambria" w:hAnsi="Cambria"/>
                <w:sz w:val="20"/>
                <w:szCs w:val="20"/>
              </w:rPr>
              <w:br/>
              <w:t xml:space="preserve">και αποτιμούν </w:t>
            </w:r>
            <w:r w:rsidRPr="003E0BBA">
              <w:rPr>
                <w:rFonts w:ascii="Cambria" w:hAnsi="Cambria"/>
                <w:sz w:val="20"/>
                <w:szCs w:val="20"/>
              </w:rPr>
              <w:br/>
              <w:t xml:space="preserve">την επιλογή και </w:t>
            </w:r>
            <w:r w:rsidRPr="003E0BBA">
              <w:rPr>
                <w:rFonts w:ascii="Cambria" w:hAnsi="Cambria"/>
                <w:sz w:val="20"/>
                <w:szCs w:val="20"/>
              </w:rPr>
              <w:br/>
              <w:t>τα κίνητρα της μοναχικής ζωής</w:t>
            </w:r>
          </w:p>
          <w:p w:rsidR="0030664F" w:rsidRPr="003E0BBA" w:rsidRDefault="0030664F" w:rsidP="0030664F">
            <w:pPr>
              <w:tabs>
                <w:tab w:val="left" w:pos="170"/>
              </w:tabs>
              <w:autoSpaceDE w:val="0"/>
              <w:autoSpaceDN w:val="0"/>
              <w:adjustRightInd w:val="0"/>
              <w:spacing w:before="120"/>
              <w:rPr>
                <w:rFonts w:ascii="Cambria" w:hAnsi="Cambria"/>
                <w:sz w:val="20"/>
                <w:szCs w:val="20"/>
              </w:rPr>
            </w:pPr>
            <w:r w:rsidRPr="003E0BBA">
              <w:rPr>
                <w:rFonts w:ascii="Cambria" w:hAnsi="Cambria"/>
                <w:b/>
                <w:sz w:val="20"/>
                <w:szCs w:val="20"/>
              </w:rPr>
              <w:t>στ)</w:t>
            </w:r>
            <w:r w:rsidRPr="003E0BBA">
              <w:rPr>
                <w:rFonts w:ascii="Cambria" w:hAnsi="Cambria"/>
                <w:sz w:val="20"/>
                <w:szCs w:val="20"/>
              </w:rPr>
              <w:t xml:space="preserve"> αξιολογούν </w:t>
            </w:r>
            <w:r w:rsidRPr="003E0BBA">
              <w:rPr>
                <w:rFonts w:ascii="Cambria" w:hAnsi="Cambria"/>
                <w:sz w:val="20"/>
                <w:szCs w:val="20"/>
              </w:rPr>
              <w:br/>
              <w:t xml:space="preserve">το έργο προσώπων </w:t>
            </w:r>
            <w:r w:rsidRPr="003E0BBA">
              <w:rPr>
                <w:rFonts w:ascii="Cambria" w:hAnsi="Cambria"/>
                <w:sz w:val="20"/>
                <w:szCs w:val="20"/>
              </w:rPr>
              <w:br/>
              <w:t xml:space="preserve">της εποχής </w:t>
            </w:r>
          </w:p>
        </w:tc>
        <w:tc>
          <w:tcPr>
            <w:tcW w:w="3685" w:type="dxa"/>
          </w:tcPr>
          <w:p w:rsidR="0030664F" w:rsidRPr="003E0BBA" w:rsidRDefault="0030664F" w:rsidP="0030664F">
            <w:pPr>
              <w:pStyle w:val="ListParagraph1"/>
              <w:spacing w:before="60"/>
              <w:ind w:left="284" w:hanging="284"/>
              <w:rPr>
                <w:rFonts w:ascii="Cambria" w:hAnsi="Cambria"/>
                <w:sz w:val="20"/>
                <w:szCs w:val="20"/>
              </w:rPr>
            </w:pPr>
            <w:r w:rsidRPr="003E0BBA">
              <w:rPr>
                <w:rFonts w:ascii="Cambria" w:hAnsi="Cambria"/>
                <w:b/>
                <w:sz w:val="20"/>
                <w:szCs w:val="20"/>
              </w:rPr>
              <w:t>Ι.</w:t>
            </w:r>
            <w:r w:rsidRPr="003E0BBA">
              <w:rPr>
                <w:rFonts w:ascii="Cambria" w:hAnsi="Cambria"/>
                <w:b/>
                <w:sz w:val="20"/>
                <w:szCs w:val="20"/>
              </w:rPr>
              <w:tab/>
              <w:t>Το πέρασμα σε μια νέα σχολική κοινότητα, ένα καινούργιο κύκλο ζωής</w:t>
            </w:r>
            <w:r w:rsidRPr="003E0BBA">
              <w:rPr>
                <w:rFonts w:ascii="Cambria" w:hAnsi="Cambria"/>
                <w:sz w:val="20"/>
                <w:szCs w:val="20"/>
              </w:rPr>
              <w:t xml:space="preserve"> (Γυμνάσιο): </w:t>
            </w:r>
          </w:p>
          <w:p w:rsidR="0030664F" w:rsidRPr="003E0BBA" w:rsidRDefault="0030664F" w:rsidP="008903D0">
            <w:pPr>
              <w:numPr>
                <w:ilvl w:val="2"/>
                <w:numId w:val="63"/>
              </w:numPr>
              <w:tabs>
                <w:tab w:val="clear" w:pos="2160"/>
              </w:tabs>
              <w:ind w:left="284" w:hanging="284"/>
              <w:rPr>
                <w:rFonts w:ascii="Cambria" w:hAnsi="Cambria"/>
                <w:sz w:val="20"/>
                <w:szCs w:val="20"/>
              </w:rPr>
            </w:pPr>
            <w:r w:rsidRPr="003E0BBA">
              <w:rPr>
                <w:rFonts w:ascii="Cambria" w:hAnsi="Cambria"/>
                <w:sz w:val="20"/>
                <w:szCs w:val="20"/>
              </w:rPr>
              <w:t>Αλλαγές, όνειρα και σχέδια</w:t>
            </w:r>
          </w:p>
          <w:p w:rsidR="0030664F" w:rsidRPr="003E0BBA" w:rsidRDefault="0030664F" w:rsidP="008903D0">
            <w:pPr>
              <w:numPr>
                <w:ilvl w:val="2"/>
                <w:numId w:val="63"/>
              </w:numPr>
              <w:tabs>
                <w:tab w:val="clear" w:pos="2160"/>
              </w:tabs>
              <w:ind w:left="284" w:hanging="284"/>
              <w:rPr>
                <w:rFonts w:ascii="Cambria" w:hAnsi="Cambria"/>
                <w:sz w:val="20"/>
                <w:szCs w:val="20"/>
              </w:rPr>
            </w:pPr>
            <w:r w:rsidRPr="003E0BBA">
              <w:rPr>
                <w:rFonts w:ascii="Cambria" w:hAnsi="Cambria"/>
                <w:sz w:val="20"/>
                <w:szCs w:val="20"/>
              </w:rPr>
              <w:t xml:space="preserve">Δυσκολίες και προκλήσεις </w:t>
            </w:r>
          </w:p>
          <w:p w:rsidR="0030664F" w:rsidRPr="003E0BBA" w:rsidRDefault="0030664F" w:rsidP="008903D0">
            <w:pPr>
              <w:numPr>
                <w:ilvl w:val="2"/>
                <w:numId w:val="63"/>
              </w:numPr>
              <w:tabs>
                <w:tab w:val="clear" w:pos="2160"/>
              </w:tabs>
              <w:ind w:left="284" w:hanging="284"/>
              <w:rPr>
                <w:rFonts w:ascii="Cambria" w:hAnsi="Cambria"/>
                <w:sz w:val="20"/>
                <w:szCs w:val="20"/>
              </w:rPr>
            </w:pPr>
            <w:r w:rsidRPr="003E0BBA">
              <w:rPr>
                <w:rFonts w:ascii="Cambria" w:hAnsi="Cambria"/>
                <w:sz w:val="20"/>
                <w:szCs w:val="20"/>
              </w:rPr>
              <w:t xml:space="preserve">Ανάγκη για προσωπική </w:t>
            </w:r>
            <w:r w:rsidRPr="003E0BBA">
              <w:rPr>
                <w:rFonts w:ascii="Cambria" w:hAnsi="Cambria"/>
                <w:sz w:val="20"/>
                <w:szCs w:val="20"/>
              </w:rPr>
              <w:br/>
              <w:t>διαδρομή και οργάνωση</w:t>
            </w:r>
          </w:p>
          <w:p w:rsidR="0030664F" w:rsidRPr="003E0BBA" w:rsidRDefault="0030664F" w:rsidP="0030664F">
            <w:pPr>
              <w:pStyle w:val="ListParagraph1"/>
              <w:spacing w:before="120"/>
              <w:ind w:left="284" w:hanging="284"/>
              <w:rPr>
                <w:rFonts w:ascii="Cambria" w:hAnsi="Cambria"/>
                <w:sz w:val="20"/>
                <w:szCs w:val="20"/>
              </w:rPr>
            </w:pPr>
            <w:r w:rsidRPr="003E0BBA">
              <w:rPr>
                <w:rFonts w:ascii="Cambria" w:hAnsi="Cambria"/>
                <w:b/>
                <w:sz w:val="20"/>
                <w:szCs w:val="20"/>
              </w:rPr>
              <w:t>ΙΙ.</w:t>
            </w:r>
            <w:r w:rsidRPr="003E0BBA">
              <w:rPr>
                <w:rFonts w:ascii="Cambria" w:hAnsi="Cambria"/>
                <w:b/>
                <w:sz w:val="20"/>
                <w:szCs w:val="20"/>
              </w:rPr>
              <w:tab/>
              <w:t xml:space="preserve">Η Εκκλησία ανοίγεται </w:t>
            </w:r>
            <w:r w:rsidRPr="003E0BBA">
              <w:rPr>
                <w:rFonts w:ascii="Cambria" w:hAnsi="Cambria"/>
                <w:b/>
                <w:sz w:val="20"/>
                <w:szCs w:val="20"/>
              </w:rPr>
              <w:br/>
              <w:t>και εξαπλώνεται</w:t>
            </w:r>
          </w:p>
          <w:p w:rsidR="0030664F" w:rsidRPr="003E0BBA" w:rsidRDefault="0030664F" w:rsidP="00A1748D">
            <w:pPr>
              <w:numPr>
                <w:ilvl w:val="0"/>
                <w:numId w:val="168"/>
              </w:numPr>
              <w:tabs>
                <w:tab w:val="clear" w:pos="1003"/>
                <w:tab w:val="left" w:pos="252"/>
                <w:tab w:val="num" w:pos="426"/>
              </w:tabs>
              <w:ind w:left="284" w:hanging="284"/>
              <w:rPr>
                <w:rFonts w:ascii="Cambria" w:hAnsi="Cambria"/>
                <w:sz w:val="20"/>
                <w:szCs w:val="20"/>
              </w:rPr>
            </w:pPr>
            <w:r w:rsidRPr="003E0BBA">
              <w:rPr>
                <w:rFonts w:ascii="Cambria" w:hAnsi="Cambria"/>
                <w:sz w:val="20"/>
                <w:szCs w:val="20"/>
              </w:rPr>
              <w:tab/>
            </w:r>
            <w:r w:rsidRPr="003E0BBA">
              <w:rPr>
                <w:rFonts w:ascii="Cambria" w:hAnsi="Cambria"/>
                <w:sz w:val="20"/>
                <w:szCs w:val="20"/>
                <w:lang w:val="en-US"/>
              </w:rPr>
              <w:t>To</w:t>
            </w:r>
            <w:r w:rsidRPr="003E0BBA">
              <w:rPr>
                <w:rFonts w:ascii="Cambria" w:hAnsi="Cambria"/>
                <w:sz w:val="20"/>
                <w:szCs w:val="20"/>
              </w:rPr>
              <w:t xml:space="preserve"> άνοιγμα της χριστιανικής πίστης στον κόσμο («ουκ ένι Ιουδαίος ουδέ Έλλην…»)</w:t>
            </w:r>
          </w:p>
          <w:p w:rsidR="0030664F" w:rsidRPr="003E0BBA" w:rsidRDefault="0030664F" w:rsidP="00A1748D">
            <w:pPr>
              <w:numPr>
                <w:ilvl w:val="1"/>
                <w:numId w:val="168"/>
              </w:numPr>
              <w:tabs>
                <w:tab w:val="clear" w:pos="1363"/>
                <w:tab w:val="left" w:pos="252"/>
              </w:tabs>
              <w:ind w:left="484" w:hanging="180"/>
              <w:rPr>
                <w:rFonts w:ascii="Cambria" w:hAnsi="Cambria"/>
                <w:sz w:val="20"/>
                <w:szCs w:val="20"/>
              </w:rPr>
            </w:pPr>
            <w:r w:rsidRPr="003E0BBA">
              <w:rPr>
                <w:rFonts w:ascii="Cambria" w:hAnsi="Cambria"/>
                <w:sz w:val="20"/>
                <w:szCs w:val="20"/>
              </w:rPr>
              <w:t>Πραξ 13, 44-48</w:t>
            </w:r>
          </w:p>
          <w:p w:rsidR="0030664F" w:rsidRPr="003E0BBA" w:rsidRDefault="0030664F" w:rsidP="00A1748D">
            <w:pPr>
              <w:numPr>
                <w:ilvl w:val="1"/>
                <w:numId w:val="168"/>
              </w:numPr>
              <w:tabs>
                <w:tab w:val="clear" w:pos="1363"/>
                <w:tab w:val="left" w:pos="252"/>
              </w:tabs>
              <w:ind w:left="484" w:hanging="180"/>
              <w:rPr>
                <w:rFonts w:ascii="Cambria" w:hAnsi="Cambria"/>
                <w:sz w:val="20"/>
                <w:szCs w:val="20"/>
              </w:rPr>
            </w:pPr>
            <w:r w:rsidRPr="003E0BBA">
              <w:rPr>
                <w:rFonts w:ascii="Cambria" w:hAnsi="Cambria"/>
                <w:sz w:val="20"/>
                <w:szCs w:val="20"/>
              </w:rPr>
              <w:t>Εφ 2, 14</w:t>
            </w:r>
          </w:p>
          <w:p w:rsidR="0030664F" w:rsidRPr="003E0BBA" w:rsidRDefault="0030664F" w:rsidP="00A1748D">
            <w:pPr>
              <w:numPr>
                <w:ilvl w:val="1"/>
                <w:numId w:val="168"/>
              </w:numPr>
              <w:tabs>
                <w:tab w:val="clear" w:pos="1363"/>
                <w:tab w:val="left" w:pos="252"/>
              </w:tabs>
              <w:ind w:left="484" w:hanging="180"/>
              <w:rPr>
                <w:rFonts w:ascii="Cambria" w:hAnsi="Cambria"/>
                <w:sz w:val="20"/>
                <w:szCs w:val="20"/>
              </w:rPr>
            </w:pPr>
            <w:r w:rsidRPr="003E0BBA">
              <w:rPr>
                <w:rFonts w:ascii="Cambria" w:hAnsi="Cambria"/>
                <w:sz w:val="20"/>
                <w:szCs w:val="20"/>
              </w:rPr>
              <w:t>Γαλ 3, 2</w:t>
            </w:r>
          </w:p>
          <w:p w:rsidR="0030664F" w:rsidRPr="003E0BBA" w:rsidRDefault="0030664F" w:rsidP="00A1748D">
            <w:pPr>
              <w:numPr>
                <w:ilvl w:val="1"/>
                <w:numId w:val="168"/>
              </w:numPr>
              <w:tabs>
                <w:tab w:val="clear" w:pos="1363"/>
                <w:tab w:val="left" w:pos="252"/>
              </w:tabs>
              <w:ind w:left="484" w:hanging="180"/>
              <w:rPr>
                <w:rFonts w:ascii="Cambria" w:hAnsi="Cambria"/>
                <w:sz w:val="20"/>
                <w:szCs w:val="20"/>
              </w:rPr>
            </w:pPr>
            <w:r w:rsidRPr="003E0BBA">
              <w:rPr>
                <w:rFonts w:ascii="Cambria" w:hAnsi="Cambria"/>
                <w:sz w:val="20"/>
                <w:szCs w:val="20"/>
              </w:rPr>
              <w:t>Οι περιοδείες του Απ. Παύλου</w:t>
            </w:r>
          </w:p>
          <w:p w:rsidR="0030664F" w:rsidRPr="003E0BBA" w:rsidRDefault="0030664F" w:rsidP="00A1748D">
            <w:pPr>
              <w:numPr>
                <w:ilvl w:val="0"/>
                <w:numId w:val="168"/>
              </w:numPr>
              <w:tabs>
                <w:tab w:val="clear" w:pos="1003"/>
                <w:tab w:val="left" w:pos="252"/>
                <w:tab w:val="num" w:pos="426"/>
              </w:tabs>
              <w:ind w:left="284" w:hanging="284"/>
              <w:rPr>
                <w:rFonts w:ascii="Cambria" w:hAnsi="Cambria"/>
                <w:sz w:val="20"/>
                <w:szCs w:val="20"/>
              </w:rPr>
            </w:pPr>
            <w:r w:rsidRPr="003E0BBA">
              <w:rPr>
                <w:rFonts w:ascii="Cambria" w:hAnsi="Cambria"/>
                <w:sz w:val="20"/>
                <w:szCs w:val="20"/>
              </w:rPr>
              <w:t>Από τους διωγμούς και το μαρτύριο στη δικαίωση των Χριστιανών και στην ελευθερία της θρησκείας (Ευσεβίου Καισαρείας,</w:t>
            </w:r>
            <w:r w:rsidRPr="003E0BBA">
              <w:rPr>
                <w:rFonts w:ascii="Cambria" w:hAnsi="Cambria"/>
                <w:i/>
                <w:sz w:val="20"/>
                <w:szCs w:val="20"/>
              </w:rPr>
              <w:t xml:space="preserve"> Εκκλησιαστική Ιστορία</w:t>
            </w:r>
            <w:r w:rsidRPr="003E0BBA">
              <w:rPr>
                <w:rFonts w:ascii="Cambria" w:hAnsi="Cambria"/>
                <w:sz w:val="20"/>
                <w:szCs w:val="20"/>
              </w:rPr>
              <w:t xml:space="preserve"> και </w:t>
            </w:r>
            <w:r w:rsidRPr="003E0BBA">
              <w:rPr>
                <w:rFonts w:ascii="Cambria" w:hAnsi="Cambria"/>
                <w:i/>
                <w:iCs/>
                <w:sz w:val="20"/>
                <w:szCs w:val="20"/>
              </w:rPr>
              <w:t>Εις τον βίον Κωνσταντίνου</w:t>
            </w:r>
            <w:r w:rsidRPr="003E0BBA">
              <w:rPr>
                <w:rFonts w:ascii="Cambria" w:hAnsi="Cambria"/>
                <w:sz w:val="20"/>
                <w:szCs w:val="20"/>
              </w:rPr>
              <w:t>)</w:t>
            </w:r>
          </w:p>
          <w:p w:rsidR="0030664F" w:rsidRPr="003E0BBA" w:rsidRDefault="0030664F" w:rsidP="00A1748D">
            <w:pPr>
              <w:numPr>
                <w:ilvl w:val="0"/>
                <w:numId w:val="168"/>
              </w:numPr>
              <w:tabs>
                <w:tab w:val="clear" w:pos="1003"/>
                <w:tab w:val="left" w:pos="252"/>
                <w:tab w:val="num" w:pos="426"/>
              </w:tabs>
              <w:ind w:left="284" w:hanging="284"/>
              <w:rPr>
                <w:rFonts w:ascii="Cambria" w:hAnsi="Cambria"/>
                <w:sz w:val="20"/>
                <w:szCs w:val="20"/>
              </w:rPr>
            </w:pPr>
            <w:r w:rsidRPr="003E0BBA">
              <w:rPr>
                <w:rFonts w:ascii="Cambria" w:hAnsi="Cambria"/>
                <w:sz w:val="20"/>
                <w:szCs w:val="20"/>
              </w:rPr>
              <w:tab/>
              <w:t xml:space="preserve">Οι ναοί της νέας θρησκείας: </w:t>
            </w:r>
            <w:r w:rsidRPr="003E0BBA">
              <w:rPr>
                <w:rFonts w:ascii="Cambria" w:hAnsi="Cambria"/>
                <w:sz w:val="20"/>
                <w:szCs w:val="20"/>
              </w:rPr>
              <w:br/>
              <w:t xml:space="preserve">Από τις κατακόμβες και τα </w:t>
            </w:r>
            <w:r w:rsidRPr="003E0BBA">
              <w:rPr>
                <w:rFonts w:ascii="Cambria" w:hAnsi="Cambria"/>
                <w:sz w:val="20"/>
                <w:szCs w:val="20"/>
              </w:rPr>
              <w:br/>
              <w:t>οικήματα στην ανέγερση μεγαλόπρεπων βασιλικών</w:t>
            </w:r>
          </w:p>
          <w:p w:rsidR="0030664F" w:rsidRPr="003E0BBA" w:rsidRDefault="0030664F" w:rsidP="00A1748D">
            <w:pPr>
              <w:numPr>
                <w:ilvl w:val="0"/>
                <w:numId w:val="168"/>
              </w:numPr>
              <w:tabs>
                <w:tab w:val="clear" w:pos="1003"/>
                <w:tab w:val="left" w:pos="252"/>
                <w:tab w:val="num" w:pos="426"/>
                <w:tab w:val="num" w:pos="1260"/>
              </w:tabs>
              <w:ind w:left="284" w:hanging="284"/>
              <w:rPr>
                <w:rFonts w:ascii="Cambria" w:hAnsi="Cambria"/>
                <w:sz w:val="20"/>
                <w:szCs w:val="20"/>
              </w:rPr>
            </w:pPr>
            <w:r w:rsidRPr="003E0BBA">
              <w:rPr>
                <w:rFonts w:ascii="Cambria" w:hAnsi="Cambria"/>
                <w:sz w:val="20"/>
                <w:szCs w:val="20"/>
              </w:rPr>
              <w:t>Ο Χριστιανισμός ως επίσημη θρησκεία της βυζαντινής αυτοκρατορίας</w:t>
            </w:r>
          </w:p>
          <w:p w:rsidR="0030664F" w:rsidRPr="003E0BBA" w:rsidRDefault="0030664F" w:rsidP="00A1748D">
            <w:pPr>
              <w:numPr>
                <w:ilvl w:val="1"/>
                <w:numId w:val="168"/>
              </w:numPr>
              <w:tabs>
                <w:tab w:val="clear" w:pos="1363"/>
                <w:tab w:val="left" w:pos="252"/>
              </w:tabs>
              <w:ind w:left="484" w:hanging="180"/>
              <w:rPr>
                <w:rFonts w:ascii="Cambria" w:hAnsi="Cambria"/>
                <w:sz w:val="20"/>
                <w:szCs w:val="20"/>
              </w:rPr>
            </w:pPr>
            <w:r w:rsidRPr="003E0BBA">
              <w:rPr>
                <w:rFonts w:ascii="Cambria" w:hAnsi="Cambria"/>
                <w:sz w:val="20"/>
                <w:szCs w:val="20"/>
              </w:rPr>
              <w:t>Μεγάλα κέντρα του Χριστιανισμού: Ιεροσόλυμα, Αντιόχεια, Ρώμη, Αλεξάνδρεια</w:t>
            </w:r>
          </w:p>
          <w:p w:rsidR="0030664F" w:rsidRPr="003E0BBA" w:rsidRDefault="0030664F" w:rsidP="00A1748D">
            <w:pPr>
              <w:numPr>
                <w:ilvl w:val="1"/>
                <w:numId w:val="168"/>
              </w:numPr>
              <w:tabs>
                <w:tab w:val="clear" w:pos="1363"/>
                <w:tab w:val="left" w:pos="252"/>
              </w:tabs>
              <w:ind w:left="484" w:hanging="180"/>
              <w:rPr>
                <w:rFonts w:ascii="Cambria" w:hAnsi="Cambria"/>
                <w:sz w:val="20"/>
                <w:szCs w:val="20"/>
              </w:rPr>
            </w:pPr>
            <w:r w:rsidRPr="003E0BBA">
              <w:rPr>
                <w:rFonts w:ascii="Cambria" w:hAnsi="Cambria"/>
                <w:sz w:val="20"/>
                <w:szCs w:val="20"/>
              </w:rPr>
              <w:t>Κωνσταντινούπολη: η χριστιανική καρδιά της αυτοκρατορίας</w:t>
            </w:r>
          </w:p>
          <w:p w:rsidR="0030664F" w:rsidRPr="003E0BBA" w:rsidRDefault="0030664F" w:rsidP="0030664F">
            <w:pPr>
              <w:pStyle w:val="ListParagraph1"/>
              <w:spacing w:before="120"/>
              <w:ind w:left="284" w:hanging="284"/>
              <w:rPr>
                <w:rFonts w:ascii="Cambria" w:hAnsi="Cambria"/>
                <w:b/>
                <w:sz w:val="20"/>
                <w:szCs w:val="20"/>
              </w:rPr>
            </w:pPr>
            <w:r w:rsidRPr="003E0BBA">
              <w:rPr>
                <w:rFonts w:ascii="Cambria" w:hAnsi="Cambria"/>
                <w:b/>
                <w:sz w:val="20"/>
                <w:szCs w:val="20"/>
              </w:rPr>
              <w:t>ΙΙΙ.</w:t>
            </w:r>
            <w:r w:rsidRPr="003E0BBA">
              <w:rPr>
                <w:rFonts w:ascii="Cambria" w:hAnsi="Cambria"/>
                <w:b/>
                <w:sz w:val="20"/>
                <w:szCs w:val="20"/>
              </w:rPr>
              <w:tab/>
              <w:t>Η Εκκλησία οργανώνεται</w:t>
            </w:r>
          </w:p>
          <w:p w:rsidR="0030664F" w:rsidRPr="003E0BBA" w:rsidRDefault="0030664F" w:rsidP="00A1748D">
            <w:pPr>
              <w:numPr>
                <w:ilvl w:val="0"/>
                <w:numId w:val="169"/>
              </w:numPr>
              <w:tabs>
                <w:tab w:val="clear" w:pos="907"/>
                <w:tab w:val="num" w:pos="171"/>
                <w:tab w:val="num" w:pos="426"/>
              </w:tabs>
              <w:ind w:left="284" w:hanging="284"/>
              <w:rPr>
                <w:rFonts w:ascii="Cambria" w:hAnsi="Cambria"/>
                <w:sz w:val="20"/>
                <w:szCs w:val="20"/>
              </w:rPr>
            </w:pPr>
            <w:r w:rsidRPr="003E0BBA">
              <w:rPr>
                <w:rFonts w:ascii="Cambria" w:hAnsi="Cambria"/>
                <w:sz w:val="20"/>
                <w:szCs w:val="20"/>
              </w:rPr>
              <w:tab/>
              <w:t xml:space="preserve">Από την εκκλησία του Δήμου </w:t>
            </w:r>
            <w:r w:rsidRPr="003E0BBA">
              <w:rPr>
                <w:rFonts w:ascii="Cambria" w:hAnsi="Cambria"/>
                <w:sz w:val="20"/>
                <w:szCs w:val="20"/>
              </w:rPr>
              <w:br/>
              <w:t xml:space="preserve">στην Εκκλησία του Χριστού. </w:t>
            </w:r>
            <w:r w:rsidRPr="003E0BBA">
              <w:rPr>
                <w:rFonts w:ascii="Cambria" w:hAnsi="Cambria"/>
                <w:sz w:val="20"/>
                <w:szCs w:val="20"/>
              </w:rPr>
              <w:br/>
              <w:t xml:space="preserve">Ο εκκλησιαστικός μετασχηματισμός </w:t>
            </w:r>
            <w:r w:rsidRPr="003E0BBA">
              <w:rPr>
                <w:rFonts w:ascii="Cambria" w:hAnsi="Cambria"/>
                <w:sz w:val="20"/>
                <w:szCs w:val="20"/>
              </w:rPr>
              <w:br/>
              <w:t>της πόλης</w:t>
            </w:r>
          </w:p>
          <w:p w:rsidR="0030664F" w:rsidRPr="003E0BBA" w:rsidRDefault="0030664F" w:rsidP="00A1748D">
            <w:pPr>
              <w:numPr>
                <w:ilvl w:val="0"/>
                <w:numId w:val="169"/>
              </w:numPr>
              <w:tabs>
                <w:tab w:val="clear" w:pos="907"/>
                <w:tab w:val="num" w:pos="171"/>
                <w:tab w:val="num" w:pos="426"/>
              </w:tabs>
              <w:ind w:left="284" w:hanging="284"/>
              <w:rPr>
                <w:rFonts w:ascii="Cambria" w:hAnsi="Cambria"/>
                <w:sz w:val="20"/>
                <w:szCs w:val="20"/>
              </w:rPr>
            </w:pPr>
            <w:r w:rsidRPr="003E0BBA">
              <w:rPr>
                <w:rFonts w:ascii="Cambria" w:hAnsi="Cambria"/>
                <w:sz w:val="20"/>
                <w:szCs w:val="20"/>
              </w:rPr>
              <w:tab/>
              <w:t xml:space="preserve">Οι Χριστιανοί, πολίτες ενός άλλου κόσμου (Φιλ 2, 1-8 και </w:t>
            </w:r>
            <w:r w:rsidRPr="003E0BBA">
              <w:rPr>
                <w:rFonts w:ascii="Cambria" w:hAnsi="Cambria"/>
                <w:i/>
                <w:iCs/>
                <w:sz w:val="20"/>
                <w:szCs w:val="20"/>
              </w:rPr>
              <w:t>προς Διόγνητον Επιστολή</w:t>
            </w:r>
            <w:r w:rsidRPr="003E0BBA">
              <w:rPr>
                <w:rFonts w:ascii="Cambria" w:hAnsi="Cambria"/>
                <w:sz w:val="20"/>
                <w:szCs w:val="20"/>
              </w:rPr>
              <w:t xml:space="preserve">) </w:t>
            </w:r>
          </w:p>
          <w:p w:rsidR="0030664F" w:rsidRPr="003E0BBA" w:rsidRDefault="0030664F" w:rsidP="00A1748D">
            <w:pPr>
              <w:numPr>
                <w:ilvl w:val="0"/>
                <w:numId w:val="169"/>
              </w:numPr>
              <w:tabs>
                <w:tab w:val="clear" w:pos="907"/>
                <w:tab w:val="num" w:pos="252"/>
                <w:tab w:val="num" w:pos="426"/>
              </w:tabs>
              <w:spacing w:before="60"/>
              <w:ind w:left="284" w:hanging="284"/>
              <w:rPr>
                <w:rFonts w:ascii="Cambria" w:hAnsi="Cambria"/>
                <w:sz w:val="20"/>
                <w:szCs w:val="20"/>
              </w:rPr>
            </w:pPr>
            <w:r w:rsidRPr="003E0BBA">
              <w:rPr>
                <w:rFonts w:ascii="Cambria" w:hAnsi="Cambria"/>
                <w:sz w:val="20"/>
                <w:szCs w:val="20"/>
              </w:rPr>
              <w:tab/>
              <w:t xml:space="preserve">Κλήρος (επίσκοποι, πρεσβύτεροι, διάκονοι): λειτουργική ευθύνη και διακονία του λαού (Τιτ 1, 7-9. Α Τιμ 3, 2-13 και Πολυκάρπου Σμύρνης, </w:t>
            </w:r>
            <w:r w:rsidRPr="003E0BBA">
              <w:rPr>
                <w:rFonts w:ascii="Cambria" w:hAnsi="Cambria"/>
                <w:i/>
                <w:sz w:val="20"/>
                <w:szCs w:val="20"/>
              </w:rPr>
              <w:t xml:space="preserve">προς Φιλιππησίους </w:t>
            </w:r>
            <w:r w:rsidRPr="003E0BBA">
              <w:rPr>
                <w:rFonts w:ascii="Cambria" w:hAnsi="Cambria"/>
                <w:sz w:val="20"/>
                <w:szCs w:val="20"/>
              </w:rPr>
              <w:t>6, 1-3)</w:t>
            </w:r>
          </w:p>
          <w:p w:rsidR="0030664F" w:rsidRPr="003E0BBA" w:rsidRDefault="0030664F" w:rsidP="00A1748D">
            <w:pPr>
              <w:numPr>
                <w:ilvl w:val="0"/>
                <w:numId w:val="169"/>
              </w:numPr>
              <w:tabs>
                <w:tab w:val="clear" w:pos="907"/>
                <w:tab w:val="num" w:pos="252"/>
                <w:tab w:val="num" w:pos="426"/>
              </w:tabs>
              <w:ind w:left="284" w:hanging="284"/>
              <w:rPr>
                <w:rFonts w:ascii="Cambria" w:hAnsi="Cambria"/>
                <w:sz w:val="20"/>
                <w:szCs w:val="20"/>
              </w:rPr>
            </w:pPr>
            <w:r w:rsidRPr="003E0BBA">
              <w:rPr>
                <w:rFonts w:ascii="Cambria" w:hAnsi="Cambria"/>
                <w:sz w:val="20"/>
                <w:szCs w:val="20"/>
              </w:rPr>
              <w:tab/>
              <w:t>Κοινοβιακός μοναχισμός. Η πνευματική αντίπολις</w:t>
            </w:r>
          </w:p>
          <w:p w:rsidR="0030664F" w:rsidRPr="003E0BBA" w:rsidRDefault="0030664F" w:rsidP="00A1748D">
            <w:pPr>
              <w:numPr>
                <w:ilvl w:val="1"/>
                <w:numId w:val="169"/>
              </w:numPr>
              <w:tabs>
                <w:tab w:val="clear" w:pos="1267"/>
                <w:tab w:val="num" w:pos="484"/>
              </w:tabs>
              <w:ind w:left="484" w:hanging="180"/>
              <w:rPr>
                <w:rFonts w:ascii="Cambria" w:hAnsi="Cambria"/>
                <w:sz w:val="20"/>
                <w:szCs w:val="20"/>
              </w:rPr>
            </w:pPr>
            <w:r w:rsidRPr="003E0BBA">
              <w:rPr>
                <w:rFonts w:ascii="Cambria" w:hAnsi="Cambria"/>
                <w:sz w:val="20"/>
                <w:szCs w:val="20"/>
              </w:rPr>
              <w:t>Μεγάλοι οργανωτές του μοναχισμού (Παχώμιος, Μ. Βασίλειος, Βενέδικτος, Ιωάννης Κασσιανός)</w:t>
            </w:r>
          </w:p>
          <w:p w:rsidR="0030664F" w:rsidRPr="003E0BBA" w:rsidRDefault="0030664F" w:rsidP="00A1748D">
            <w:pPr>
              <w:numPr>
                <w:ilvl w:val="1"/>
                <w:numId w:val="169"/>
              </w:numPr>
              <w:tabs>
                <w:tab w:val="clear" w:pos="1267"/>
                <w:tab w:val="num" w:pos="484"/>
              </w:tabs>
              <w:ind w:left="484" w:hanging="180"/>
              <w:rPr>
                <w:rFonts w:ascii="Cambria" w:hAnsi="Cambria"/>
                <w:sz w:val="20"/>
                <w:szCs w:val="20"/>
              </w:rPr>
            </w:pPr>
            <w:r w:rsidRPr="003E0BBA">
              <w:rPr>
                <w:rFonts w:ascii="Cambria" w:hAnsi="Cambria"/>
                <w:sz w:val="20"/>
                <w:szCs w:val="20"/>
              </w:rPr>
              <w:t>Μοναχικοί Κανόνες</w:t>
            </w:r>
          </w:p>
          <w:p w:rsidR="0030664F" w:rsidRPr="003E0BBA" w:rsidRDefault="0030664F" w:rsidP="0030664F">
            <w:pPr>
              <w:tabs>
                <w:tab w:val="num" w:pos="426"/>
              </w:tabs>
              <w:ind w:left="284"/>
              <w:rPr>
                <w:rFonts w:ascii="Cambria" w:hAnsi="Cambria"/>
                <w:sz w:val="20"/>
                <w:szCs w:val="20"/>
              </w:rPr>
            </w:pPr>
          </w:p>
        </w:tc>
        <w:tc>
          <w:tcPr>
            <w:tcW w:w="6520" w:type="dxa"/>
          </w:tcPr>
          <w:p w:rsidR="0030664F" w:rsidRDefault="0030664F" w:rsidP="0030664F">
            <w:pPr>
              <w:autoSpaceDE w:val="0"/>
              <w:autoSpaceDN w:val="0"/>
              <w:adjustRightInd w:val="0"/>
              <w:spacing w:before="60" w:after="60" w:line="228" w:lineRule="auto"/>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792322" w:rsidRDefault="0030664F" w:rsidP="00A1748D">
            <w:pPr>
              <w:numPr>
                <w:ilvl w:val="0"/>
                <w:numId w:val="178"/>
              </w:numPr>
              <w:tabs>
                <w:tab w:val="clear" w:pos="720"/>
                <w:tab w:val="num"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 xml:space="preserve">Ρόλος στον τοίχο: «Ένας δωδεκάχρονος στη σύγχρονη Ελλάδα: </w:t>
            </w:r>
            <w:r w:rsidRPr="00792322">
              <w:rPr>
                <w:rFonts w:ascii="Cambria" w:hAnsi="Cambria"/>
                <w:sz w:val="20"/>
                <w:szCs w:val="20"/>
              </w:rPr>
              <w:br/>
            </w:r>
            <w:r w:rsidRPr="00792322">
              <w:rPr>
                <w:rFonts w:ascii="Cambria" w:hAnsi="Cambria"/>
                <w:i/>
                <w:sz w:val="20"/>
                <w:szCs w:val="20"/>
              </w:rPr>
              <w:t>Όλοι θέλουν το καλό μου! Εγώ ποιος ονειρεύομαι να γίνω;</w:t>
            </w:r>
            <w:r w:rsidRPr="00792322">
              <w:rPr>
                <w:rFonts w:ascii="Cambria" w:hAnsi="Cambria"/>
                <w:sz w:val="20"/>
                <w:szCs w:val="20"/>
              </w:rPr>
              <w:t xml:space="preserve">» </w:t>
            </w:r>
            <w:r w:rsidRPr="00792322">
              <w:rPr>
                <w:rFonts w:ascii="Cambria" w:hAnsi="Cambria"/>
                <w:sz w:val="20"/>
                <w:szCs w:val="20"/>
              </w:rPr>
              <w:br/>
              <w:t xml:space="preserve">(στόχος: Αναγνώριση προσωπικών δυνατοτήτων, διλημμάτων </w:t>
            </w:r>
            <w:r w:rsidRPr="00792322">
              <w:rPr>
                <w:rFonts w:ascii="Cambria" w:hAnsi="Cambria"/>
                <w:sz w:val="20"/>
                <w:szCs w:val="20"/>
              </w:rPr>
              <w:br/>
              <w:t>και δυσκολιών) (Ι)</w:t>
            </w:r>
          </w:p>
          <w:p w:rsidR="0030664F" w:rsidRPr="00792322" w:rsidRDefault="0030664F" w:rsidP="00A1748D">
            <w:pPr>
              <w:numPr>
                <w:ilvl w:val="0"/>
                <w:numId w:val="178"/>
              </w:numPr>
              <w:tabs>
                <w:tab w:val="clear" w:pos="720"/>
                <w:tab w:val="num"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 xml:space="preserve">Ανακριτική καρέκλα: Ένας χριστιανός σε θέση ισχύος </w:t>
            </w:r>
            <w:r w:rsidRPr="00792322">
              <w:rPr>
                <w:rFonts w:ascii="Cambria" w:hAnsi="Cambria"/>
                <w:sz w:val="20"/>
                <w:szCs w:val="20"/>
              </w:rPr>
              <w:br/>
              <w:t>(στόχος: Εμβάθυνση στα κίνητρα και τις διαθέσεις)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 xml:space="preserve">,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 xml:space="preserve">) </w:t>
            </w:r>
          </w:p>
          <w:p w:rsidR="0030664F" w:rsidRPr="00792322" w:rsidRDefault="0030664F" w:rsidP="00A1748D">
            <w:pPr>
              <w:numPr>
                <w:ilvl w:val="0"/>
                <w:numId w:val="178"/>
              </w:numPr>
              <w:tabs>
                <w:tab w:val="clear" w:pos="720"/>
                <w:tab w:val="num"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Παιχνίδι ρόλων με σενάριο: «Συζήτηση μεταξύ χριστιανού και εθνικού μετά την ανακήρυξη του Χριστιανισμού ως επίσημης θρησκείας» (στόχος: Διερεύνηση κινήτρων, διαθέσεων κ.ά.)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78"/>
              </w:numPr>
              <w:tabs>
                <w:tab w:val="clear" w:pos="720"/>
                <w:tab w:val="num"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 xml:space="preserve">Παρουσίαση σκηνών με έμπνευση από την «προς Διόγνητον επιστολή» (στόχος: Ανάδειξη συγκεκριμένων εκφράσεων ζωής </w:t>
            </w:r>
            <w:r w:rsidRPr="00792322">
              <w:rPr>
                <w:rFonts w:ascii="Cambria" w:hAnsi="Cambria"/>
                <w:sz w:val="20"/>
                <w:szCs w:val="20"/>
              </w:rPr>
              <w:br/>
              <w:t>των πρώτων χριστιανών)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78"/>
              </w:numPr>
              <w:tabs>
                <w:tab w:val="clear" w:pos="720"/>
                <w:tab w:val="num"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Ιδεοθύελλα με τη λέξη «κλήρος», «κοινόβιο»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 xml:space="preserve">,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78"/>
              </w:numPr>
              <w:tabs>
                <w:tab w:val="clear" w:pos="720"/>
                <w:tab w:val="num"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Θετικό – αρνητικό: «κάθε θρησκεία είναι σεβαστή»</w:t>
            </w:r>
          </w:p>
          <w:p w:rsidR="0030664F" w:rsidRPr="00792322" w:rsidRDefault="0030664F" w:rsidP="0030664F">
            <w:pPr>
              <w:autoSpaceDE w:val="0"/>
              <w:autoSpaceDN w:val="0"/>
              <w:adjustRightInd w:val="0"/>
              <w:spacing w:before="80" w:after="40" w:line="228" w:lineRule="auto"/>
              <w:ind w:left="284" w:hanging="284"/>
              <w:rPr>
                <w:rFonts w:ascii="Cambria" w:hAnsi="Cambria"/>
                <w:b/>
                <w:bCs/>
                <w:sz w:val="20"/>
                <w:szCs w:val="20"/>
              </w:rPr>
            </w:pPr>
            <w:r w:rsidRPr="00792322">
              <w:rPr>
                <w:rFonts w:ascii="Cambria" w:hAnsi="Cambria"/>
                <w:b/>
                <w:bCs/>
                <w:sz w:val="20"/>
                <w:szCs w:val="20"/>
              </w:rPr>
              <w:t xml:space="preserve">Β. </w:t>
            </w:r>
            <w:r w:rsidRPr="00792322">
              <w:rPr>
                <w:rFonts w:ascii="Cambria" w:hAnsi="Cambria"/>
                <w:b/>
                <w:bCs/>
                <w:sz w:val="20"/>
                <w:szCs w:val="20"/>
              </w:rPr>
              <w:tab/>
            </w:r>
            <w:r w:rsidRPr="00792322">
              <w:rPr>
                <w:rFonts w:ascii="Cambria" w:hAnsi="Cambria"/>
                <w:b/>
                <w:bCs/>
                <w:sz w:val="18"/>
                <w:szCs w:val="20"/>
              </w:rPr>
              <w:t>ΟΜΑΔΙΚΕΣ</w:t>
            </w:r>
            <w:r w:rsidRPr="00792322">
              <w:rPr>
                <w:rFonts w:ascii="Cambria" w:hAnsi="Cambria"/>
                <w:b/>
                <w:bCs/>
                <w:sz w:val="20"/>
                <w:szCs w:val="20"/>
              </w:rPr>
              <w:t xml:space="preserve"> / Δ</w:t>
            </w:r>
            <w:r w:rsidRPr="00792322">
              <w:rPr>
                <w:rFonts w:ascii="Cambria" w:hAnsi="Cambria"/>
                <w:b/>
                <w:bCs/>
                <w:sz w:val="18"/>
                <w:szCs w:val="20"/>
              </w:rPr>
              <w:t>ΙΕΡΕΥΝΗΤΙΚΕΣ</w:t>
            </w:r>
            <w:r w:rsidRPr="00792322">
              <w:rPr>
                <w:rFonts w:ascii="Cambria" w:hAnsi="Cambria"/>
                <w:b/>
                <w:bCs/>
                <w:sz w:val="20"/>
                <w:szCs w:val="20"/>
              </w:rPr>
              <w:t xml:space="preserve"> Δ</w:t>
            </w:r>
            <w:r w:rsidRPr="00792322">
              <w:rPr>
                <w:rFonts w:ascii="Cambria" w:hAnsi="Cambria"/>
                <w:b/>
                <w:bCs/>
                <w:sz w:val="18"/>
                <w:szCs w:val="20"/>
              </w:rPr>
              <w:t>ΡΑΣΤΗΡΙΟΤΗΤΕΣ</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ab/>
            </w:r>
            <w:r w:rsidRPr="00792322">
              <w:rPr>
                <w:rFonts w:ascii="Cambria" w:hAnsi="Cambria"/>
                <w:sz w:val="20"/>
                <w:szCs w:val="20"/>
                <w:lang w:val="en-US"/>
              </w:rPr>
              <w:t>TPS</w:t>
            </w:r>
            <w:r w:rsidRPr="00792322">
              <w:rPr>
                <w:rFonts w:ascii="Cambria" w:hAnsi="Cambria"/>
                <w:sz w:val="20"/>
                <w:szCs w:val="20"/>
              </w:rPr>
              <w:t xml:space="preserve"> με θέμα: «Οι αλλαγές, τα όνειρα, οι ανάγκες και τα σχέδιά μας» (</w:t>
            </w:r>
            <w:r w:rsidRPr="00792322">
              <w:rPr>
                <w:rFonts w:ascii="Cambria" w:hAnsi="Cambria"/>
                <w:sz w:val="20"/>
                <w:szCs w:val="20"/>
                <w:lang w:val="en-US"/>
              </w:rPr>
              <w:t>I</w:t>
            </w:r>
            <w:r w:rsidRPr="00792322">
              <w:rPr>
                <w:rFonts w:ascii="Cambria" w:hAnsi="Cambria"/>
                <w:sz w:val="20"/>
                <w:szCs w:val="20"/>
              </w:rPr>
              <w:t>)</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ab/>
            </w: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(«ακούγοντας 2 </w:t>
            </w:r>
            <w:r w:rsidRPr="00792322">
              <w:rPr>
                <w:rFonts w:ascii="Cambria" w:hAnsi="Cambria"/>
                <w:sz w:val="20"/>
                <w:szCs w:val="20"/>
                <w:lang w:val="en-US"/>
              </w:rPr>
              <w:t>x</w:t>
            </w:r>
            <w:r w:rsidRPr="00792322">
              <w:rPr>
                <w:rFonts w:ascii="Cambria" w:hAnsi="Cambria"/>
                <w:sz w:val="20"/>
                <w:szCs w:val="20"/>
              </w:rPr>
              <w:t xml:space="preserve"> 10»): </w:t>
            </w:r>
            <w:r w:rsidRPr="00792322">
              <w:rPr>
                <w:rFonts w:ascii="Cambria" w:hAnsi="Cambria"/>
                <w:i/>
                <w:sz w:val="20"/>
                <w:szCs w:val="20"/>
              </w:rPr>
              <w:t>Η μπαλάντα του οδοιπόρου</w:t>
            </w:r>
            <w:r w:rsidRPr="00792322">
              <w:rPr>
                <w:rFonts w:ascii="Cambria" w:hAnsi="Cambria"/>
                <w:sz w:val="20"/>
                <w:szCs w:val="20"/>
              </w:rPr>
              <w:t xml:space="preserve">, </w:t>
            </w:r>
            <w:r w:rsidRPr="00792322">
              <w:rPr>
                <w:rFonts w:ascii="Cambria" w:hAnsi="Cambria"/>
                <w:sz w:val="20"/>
                <w:szCs w:val="20"/>
              </w:rPr>
              <w:br/>
              <w:t xml:space="preserve">Μ. Ελευθερίου-Μ. Χατζιδάκις (Ι) </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color w:val="FF0000"/>
                <w:sz w:val="20"/>
                <w:szCs w:val="20"/>
              </w:rPr>
            </w:pPr>
            <w:r w:rsidRPr="00792322">
              <w:rPr>
                <w:rFonts w:ascii="Cambria" w:hAnsi="Cambria"/>
                <w:sz w:val="20"/>
                <w:szCs w:val="20"/>
              </w:rPr>
              <w:tab/>
            </w: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(«σκεφτείτε, αμφιβάλετε, εξερευνήστε»): </w:t>
            </w:r>
            <w:r w:rsidRPr="00792322">
              <w:rPr>
                <w:rFonts w:ascii="Cambria" w:hAnsi="Cambria"/>
                <w:sz w:val="20"/>
                <w:szCs w:val="20"/>
              </w:rPr>
              <w:br/>
              <w:t>οι δύο ψηφιδωτές παραστάσεις του Ιουστινιανού και της Θεοδώρας από τον Άγιο Βιτάλιο της Ραβέννας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 xml:space="preserve">) </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ab/>
            </w: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(«σκεφτείτε, αμφιβάλετε, εξερευνήστε»): </w:t>
            </w:r>
            <w:r w:rsidRPr="00792322">
              <w:rPr>
                <w:rFonts w:ascii="Cambria" w:hAnsi="Cambria"/>
                <w:sz w:val="20"/>
                <w:szCs w:val="20"/>
                <w:lang w:val="en-US"/>
              </w:rPr>
              <w:t>alexamenosGraffito</w:t>
            </w:r>
            <w:r w:rsidRPr="00792322">
              <w:rPr>
                <w:rFonts w:ascii="Cambria" w:hAnsi="Cambria"/>
                <w:sz w:val="20"/>
                <w:szCs w:val="20"/>
              </w:rPr>
              <w:t xml:space="preserve"> </w:t>
            </w:r>
            <w:r w:rsidRPr="00792322">
              <w:rPr>
                <w:rFonts w:ascii="Cambria" w:hAnsi="Cambria"/>
                <w:sz w:val="20"/>
                <w:szCs w:val="20"/>
                <w:lang w:val="en-US"/>
              </w:rPr>
              <w:t>ALEXAMENOS</w:t>
            </w:r>
            <w:r w:rsidRPr="00792322">
              <w:rPr>
                <w:rFonts w:ascii="Cambria" w:hAnsi="Cambria"/>
                <w:sz w:val="20"/>
                <w:szCs w:val="20"/>
              </w:rPr>
              <w:t xml:space="preserve"> </w:t>
            </w:r>
            <w:r w:rsidRPr="00792322">
              <w:rPr>
                <w:rFonts w:ascii="Cambria" w:hAnsi="Cambria"/>
                <w:sz w:val="20"/>
                <w:szCs w:val="20"/>
                <w:lang w:val="en-US"/>
              </w:rPr>
              <w:t>SEBETE</w:t>
            </w:r>
            <w:r w:rsidRPr="00792322">
              <w:rPr>
                <w:rFonts w:ascii="Cambria" w:hAnsi="Cambria"/>
                <w:sz w:val="20"/>
                <w:szCs w:val="20"/>
              </w:rPr>
              <w:t xml:space="preserve"> ΘΕΩΝ,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ab/>
              <w:t>Ιστοεξερεύνηση στις κατακόμβες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ab/>
            </w:r>
            <w:r w:rsidRPr="00792322">
              <w:rPr>
                <w:rFonts w:ascii="Cambria" w:hAnsi="Cambria"/>
                <w:sz w:val="20"/>
                <w:szCs w:val="20"/>
                <w:lang w:val="en-US"/>
              </w:rPr>
              <w:t>TPS</w:t>
            </w:r>
            <w:r w:rsidRPr="00792322">
              <w:rPr>
                <w:rFonts w:ascii="Cambria" w:hAnsi="Cambria"/>
                <w:sz w:val="20"/>
                <w:szCs w:val="20"/>
              </w:rPr>
              <w:t xml:space="preserve"> με θέμα: Ερευνώντας τη σημασία των συμβόλων των κατακομβών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ab/>
            </w: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(«τι σε κάνει να το λες;» και «βάζοντας τίτλους»): Σύμβολα και εικόνες (</w:t>
            </w:r>
            <w:r w:rsidRPr="00792322">
              <w:rPr>
                <w:rFonts w:ascii="Cambria" w:hAnsi="Cambria"/>
                <w:i/>
                <w:sz w:val="20"/>
                <w:szCs w:val="20"/>
              </w:rPr>
              <w:t>Η δεομένη-Orante</w:t>
            </w:r>
            <w:r w:rsidRPr="00792322">
              <w:rPr>
                <w:rFonts w:ascii="Cambria" w:hAnsi="Cambria"/>
                <w:sz w:val="20"/>
                <w:szCs w:val="20"/>
              </w:rPr>
              <w:t xml:space="preserve"> και η </w:t>
            </w:r>
            <w:r w:rsidRPr="00792322">
              <w:rPr>
                <w:rFonts w:ascii="Cambria" w:hAnsi="Cambria"/>
                <w:i/>
                <w:sz w:val="20"/>
                <w:szCs w:val="20"/>
              </w:rPr>
              <w:t>ευγνώμων-Grata</w:t>
            </w:r>
            <w:r w:rsidRPr="00792322">
              <w:rPr>
                <w:rFonts w:ascii="Cambria" w:hAnsi="Cambria"/>
                <w:sz w:val="20"/>
                <w:szCs w:val="20"/>
              </w:rPr>
              <w:t xml:space="preserve">) </w:t>
            </w:r>
            <w:r w:rsidRPr="00792322">
              <w:rPr>
                <w:rFonts w:ascii="Cambria" w:hAnsi="Cambria"/>
                <w:sz w:val="20"/>
                <w:szCs w:val="20"/>
              </w:rPr>
              <w:br/>
              <w:t>από τις κατακόμβες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A1748D">
            <w:pPr>
              <w:numPr>
                <w:ilvl w:val="0"/>
                <w:numId w:val="179"/>
              </w:numPr>
              <w:tabs>
                <w:tab w:val="clear" w:pos="720"/>
                <w:tab w:val="left" w:pos="252"/>
              </w:tabs>
              <w:autoSpaceDE w:val="0"/>
              <w:autoSpaceDN w:val="0"/>
              <w:adjustRightInd w:val="0"/>
              <w:spacing w:line="228" w:lineRule="auto"/>
              <w:ind w:left="284" w:hanging="284"/>
              <w:rPr>
                <w:rFonts w:ascii="Cambria" w:hAnsi="Cambria"/>
                <w:color w:val="FF0000"/>
                <w:sz w:val="20"/>
                <w:szCs w:val="20"/>
              </w:rPr>
            </w:pPr>
            <w:r w:rsidRPr="00792322">
              <w:rPr>
                <w:rFonts w:ascii="Cambria" w:hAnsi="Cambria"/>
                <w:sz w:val="20"/>
                <w:szCs w:val="20"/>
              </w:rPr>
              <w:tab/>
              <w:t xml:space="preserve">Διερεύνηση του οικήματος στη Δούρα Ευρωπό: Μετατροπές </w:t>
            </w:r>
            <w:r w:rsidRPr="00792322">
              <w:rPr>
                <w:rFonts w:ascii="Cambria" w:hAnsi="Cambria"/>
                <w:sz w:val="20"/>
                <w:szCs w:val="20"/>
              </w:rPr>
              <w:br/>
              <w:t>και διαρρύθμιση για την τέλεση της χριστιανικής λατρείας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 xml:space="preserve">) </w:t>
            </w:r>
          </w:p>
          <w:p w:rsidR="0030664F" w:rsidRPr="00792322" w:rsidRDefault="0030664F" w:rsidP="00A1748D">
            <w:pPr>
              <w:numPr>
                <w:ilvl w:val="0"/>
                <w:numId w:val="179"/>
              </w:numPr>
              <w:tabs>
                <w:tab w:val="clear" w:pos="720"/>
                <w:tab w:val="left" w:pos="0"/>
                <w:tab w:val="left" w:pos="334"/>
              </w:tabs>
              <w:autoSpaceDE w:val="0"/>
              <w:autoSpaceDN w:val="0"/>
              <w:adjustRightInd w:val="0"/>
              <w:spacing w:before="60" w:line="228" w:lineRule="auto"/>
              <w:ind w:left="284" w:hanging="335"/>
              <w:rPr>
                <w:rFonts w:ascii="Cambria" w:hAnsi="Cambria"/>
                <w:sz w:val="20"/>
                <w:szCs w:val="20"/>
              </w:rPr>
            </w:pPr>
            <w:r w:rsidRPr="00792322">
              <w:rPr>
                <w:rFonts w:ascii="Cambria" w:hAnsi="Cambria"/>
                <w:sz w:val="20"/>
                <w:szCs w:val="20"/>
              </w:rPr>
              <w:t>Ιστοεξερεύνηση στις Βασιλικές της Ραβέννας (π.χ. άγιος Απολλινάριος και άγιος Βιτάλιος)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A1748D">
            <w:pPr>
              <w:numPr>
                <w:ilvl w:val="0"/>
                <w:numId w:val="179"/>
              </w:numPr>
              <w:tabs>
                <w:tab w:val="clear" w:pos="720"/>
                <w:tab w:val="left" w:pos="334"/>
                <w:tab w:val="left" w:pos="617"/>
              </w:tabs>
              <w:autoSpaceDE w:val="0"/>
              <w:autoSpaceDN w:val="0"/>
              <w:adjustRightInd w:val="0"/>
              <w:spacing w:line="228" w:lineRule="auto"/>
              <w:ind w:left="284" w:hanging="335"/>
              <w:rPr>
                <w:rFonts w:ascii="Cambria" w:hAnsi="Cambria"/>
                <w:sz w:val="20"/>
                <w:szCs w:val="20"/>
              </w:rPr>
            </w:pPr>
            <w:r w:rsidRPr="00792322">
              <w:rPr>
                <w:rFonts w:ascii="Cambria" w:hAnsi="Cambria"/>
                <w:sz w:val="20"/>
                <w:szCs w:val="20"/>
              </w:rPr>
              <w:t>Ταξίδι στον κόσμο του ψηφιδωτού [βλ. Πρόγραμμα Βυζαντινού και Χριστιανικού Μουσείου Αθηνών www.byzantinemuseum.gr</w:t>
            </w:r>
            <w:hyperlink r:id="rId13" w:anchor="#" w:history="1"/>
            <w:r w:rsidRPr="00792322">
              <w:rPr>
                <w:rFonts w:ascii="Cambria" w:hAnsi="Cambria" w:cs="Arial"/>
                <w:sz w:val="20"/>
                <w:szCs w:val="20"/>
              </w:rPr>
              <w:t>](</w:t>
            </w:r>
            <w:r w:rsidRPr="00792322">
              <w:rPr>
                <w:rFonts w:ascii="Cambria" w:hAnsi="Cambria" w:cs="Arial"/>
                <w:sz w:val="20"/>
                <w:szCs w:val="20"/>
                <w:lang w:val="en-US"/>
              </w:rPr>
              <w:t>II</w:t>
            </w:r>
            <w:r w:rsidRPr="00792322">
              <w:rPr>
                <w:rFonts w:ascii="Cambria" w:hAnsi="Cambria" w:cs="Arial"/>
                <w:sz w:val="20"/>
                <w:szCs w:val="20"/>
              </w:rPr>
              <w:t>.</w:t>
            </w:r>
            <w:r w:rsidRPr="00792322">
              <w:rPr>
                <w:rFonts w:ascii="Cambria" w:hAnsi="Cambria" w:cs="Arial"/>
                <w:sz w:val="20"/>
                <w:szCs w:val="20"/>
                <w:lang w:val="en-US"/>
              </w:rPr>
              <w:t>iii</w:t>
            </w:r>
            <w:r w:rsidRPr="00792322">
              <w:rPr>
                <w:rFonts w:ascii="Cambria" w:hAnsi="Cambria" w:cs="Arial"/>
                <w:sz w:val="20"/>
                <w:szCs w:val="20"/>
              </w:rPr>
              <w:t>)</w:t>
            </w:r>
          </w:p>
          <w:p w:rsidR="0030664F" w:rsidRPr="00792322" w:rsidRDefault="0030664F" w:rsidP="00A1748D">
            <w:pPr>
              <w:numPr>
                <w:ilvl w:val="0"/>
                <w:numId w:val="179"/>
              </w:numPr>
              <w:tabs>
                <w:tab w:val="clear" w:pos="720"/>
                <w:tab w:val="left" w:pos="314"/>
              </w:tabs>
              <w:autoSpaceDE w:val="0"/>
              <w:autoSpaceDN w:val="0"/>
              <w:adjustRightInd w:val="0"/>
              <w:spacing w:line="228" w:lineRule="auto"/>
              <w:ind w:left="284" w:hanging="335"/>
              <w:rPr>
                <w:rFonts w:ascii="Cambria" w:hAnsi="Cambria"/>
                <w:color w:val="FF0000"/>
                <w:sz w:val="20"/>
                <w:szCs w:val="20"/>
              </w:rPr>
            </w:pP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(«σκεφτείτε, αμφιβάλετε, εξερευνήστε»): </w:t>
            </w:r>
            <w:r w:rsidRPr="00792322">
              <w:rPr>
                <w:rFonts w:ascii="Cambria" w:hAnsi="Cambria"/>
                <w:sz w:val="20"/>
                <w:szCs w:val="20"/>
              </w:rPr>
              <w:br/>
            </w:r>
            <w:r w:rsidRPr="00792322">
              <w:rPr>
                <w:rFonts w:ascii="Cambria" w:hAnsi="Cambria"/>
                <w:i/>
                <w:sz w:val="20"/>
                <w:szCs w:val="20"/>
              </w:rPr>
              <w:t>Το μονόγραμμα του Χριστού</w:t>
            </w:r>
            <w:r w:rsidRPr="00792322">
              <w:rPr>
                <w:rFonts w:ascii="Cambria" w:hAnsi="Cambria"/>
                <w:sz w:val="20"/>
                <w:szCs w:val="20"/>
              </w:rPr>
              <w:t xml:space="preserve"> στα ανάγλυφα και τα νομίσματα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 xml:space="preserve">) </w:t>
            </w:r>
          </w:p>
          <w:p w:rsidR="0030664F" w:rsidRPr="00792322" w:rsidRDefault="0030664F" w:rsidP="00A1748D">
            <w:pPr>
              <w:numPr>
                <w:ilvl w:val="0"/>
                <w:numId w:val="179"/>
              </w:numPr>
              <w:tabs>
                <w:tab w:val="clear" w:pos="720"/>
                <w:tab w:val="left" w:pos="334"/>
                <w:tab w:val="left" w:pos="617"/>
              </w:tabs>
              <w:autoSpaceDE w:val="0"/>
              <w:autoSpaceDN w:val="0"/>
              <w:adjustRightInd w:val="0"/>
              <w:spacing w:line="228" w:lineRule="auto"/>
              <w:ind w:left="284" w:hanging="335"/>
              <w:rPr>
                <w:rFonts w:ascii="Cambria" w:hAnsi="Cambria"/>
                <w:sz w:val="20"/>
                <w:szCs w:val="20"/>
              </w:rPr>
            </w:pPr>
            <w:r w:rsidRPr="00792322">
              <w:rPr>
                <w:rFonts w:ascii="Cambria" w:hAnsi="Cambria"/>
                <w:sz w:val="20"/>
                <w:szCs w:val="20"/>
              </w:rPr>
              <w:t xml:space="preserve">Έρευνα: «Ο κλήρος σήμερα» (ονομασίες, καθήκοντα, ρόλος, </w:t>
            </w:r>
            <w:r w:rsidRPr="00792322">
              <w:rPr>
                <w:rFonts w:ascii="Cambria" w:hAnsi="Cambria"/>
                <w:sz w:val="20"/>
                <w:szCs w:val="20"/>
              </w:rPr>
              <w:br/>
              <w:t>άμφια κ.ά.)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A1748D">
            <w:pPr>
              <w:numPr>
                <w:ilvl w:val="0"/>
                <w:numId w:val="179"/>
              </w:numPr>
              <w:tabs>
                <w:tab w:val="clear" w:pos="720"/>
                <w:tab w:val="left" w:pos="334"/>
                <w:tab w:val="left" w:pos="617"/>
              </w:tabs>
              <w:autoSpaceDE w:val="0"/>
              <w:autoSpaceDN w:val="0"/>
              <w:adjustRightInd w:val="0"/>
              <w:spacing w:line="228" w:lineRule="auto"/>
              <w:ind w:left="284" w:hanging="335"/>
              <w:rPr>
                <w:rFonts w:ascii="Cambria" w:hAnsi="Cambria"/>
                <w:sz w:val="20"/>
                <w:szCs w:val="20"/>
              </w:rPr>
            </w:pP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(«παιγνίδι επεξεργασίας»): </w:t>
            </w:r>
            <w:r w:rsidRPr="00792322">
              <w:rPr>
                <w:rFonts w:ascii="Cambria" w:hAnsi="Cambria"/>
                <w:i/>
                <w:sz w:val="20"/>
                <w:szCs w:val="20"/>
              </w:rPr>
              <w:t xml:space="preserve">Κοίμηση Εφραίμ </w:t>
            </w:r>
            <w:r w:rsidRPr="00792322">
              <w:rPr>
                <w:rFonts w:ascii="Cambria" w:hAnsi="Cambria"/>
                <w:i/>
                <w:sz w:val="20"/>
                <w:szCs w:val="20"/>
              </w:rPr>
              <w:br/>
              <w:t>του Σύρου</w:t>
            </w:r>
            <w:r w:rsidRPr="00792322">
              <w:rPr>
                <w:rFonts w:ascii="Cambria" w:hAnsi="Cambria"/>
                <w:sz w:val="20"/>
                <w:szCs w:val="20"/>
              </w:rPr>
              <w:t xml:space="preserve">, Ι. Ν. Αγ. Κωνσταντίνου Ιεροσόλυμα, [βλ. http://pandektis.ekt.gr/pandektis/handle/10442/85321] ή Αγ. Νικολάου Αναπαυσά Μετεώρων. Επίσης </w:t>
            </w:r>
            <w:r w:rsidRPr="00792322">
              <w:rPr>
                <w:rFonts w:ascii="Cambria" w:hAnsi="Cambria"/>
                <w:i/>
                <w:sz w:val="20"/>
                <w:szCs w:val="20"/>
              </w:rPr>
              <w:t>Κοίμηση Αγ. Σάββα</w:t>
            </w:r>
            <w:r w:rsidRPr="00792322">
              <w:rPr>
                <w:rFonts w:ascii="Cambria" w:hAnsi="Cambria"/>
                <w:sz w:val="20"/>
                <w:szCs w:val="20"/>
              </w:rPr>
              <w:t xml:space="preserve"> [βλ. </w:t>
            </w:r>
            <w:r w:rsidRPr="00792322">
              <w:rPr>
                <w:rFonts w:ascii="Cambria" w:hAnsi="Cambria"/>
                <w:sz w:val="20"/>
                <w:szCs w:val="20"/>
                <w:lang w:val="en-US"/>
              </w:rPr>
              <w:t>http</w:t>
            </w:r>
            <w:r w:rsidRPr="00792322">
              <w:rPr>
                <w:rFonts w:ascii="Cambria" w:hAnsi="Cambria"/>
                <w:sz w:val="20"/>
                <w:szCs w:val="20"/>
              </w:rPr>
              <w:t>://</w:t>
            </w:r>
            <w:r w:rsidRPr="00792322">
              <w:rPr>
                <w:rFonts w:ascii="Cambria" w:hAnsi="Cambria"/>
                <w:sz w:val="20"/>
                <w:szCs w:val="20"/>
                <w:lang w:val="en-US"/>
              </w:rPr>
              <w:t>www</w:t>
            </w:r>
            <w:r w:rsidRPr="00792322">
              <w:rPr>
                <w:rFonts w:ascii="Cambria" w:hAnsi="Cambria"/>
                <w:sz w:val="20"/>
                <w:szCs w:val="20"/>
              </w:rPr>
              <w:t>.</w:t>
            </w:r>
            <w:r w:rsidRPr="00792322">
              <w:rPr>
                <w:rFonts w:ascii="Cambria" w:hAnsi="Cambria"/>
                <w:sz w:val="20"/>
                <w:szCs w:val="20"/>
                <w:lang w:val="en-US"/>
              </w:rPr>
              <w:t>googleartproject</w:t>
            </w:r>
            <w:r w:rsidRPr="00792322">
              <w:rPr>
                <w:rFonts w:ascii="Cambria" w:hAnsi="Cambria"/>
                <w:sz w:val="20"/>
                <w:szCs w:val="20"/>
              </w:rPr>
              <w:t>.</w:t>
            </w:r>
            <w:r w:rsidRPr="00792322">
              <w:rPr>
                <w:rFonts w:ascii="Cambria" w:hAnsi="Cambria"/>
                <w:sz w:val="20"/>
                <w:szCs w:val="20"/>
                <w:lang w:val="en-US"/>
              </w:rPr>
              <w:t>com</w:t>
            </w:r>
            <w:r w:rsidRPr="00792322">
              <w:rPr>
                <w:rFonts w:ascii="Cambria" w:hAnsi="Cambria"/>
                <w:sz w:val="20"/>
                <w:szCs w:val="20"/>
              </w:rPr>
              <w:t>/</w:t>
            </w:r>
            <w:r w:rsidRPr="00792322">
              <w:rPr>
                <w:rFonts w:ascii="Cambria" w:hAnsi="Cambria"/>
                <w:sz w:val="20"/>
                <w:szCs w:val="20"/>
                <w:lang w:val="en-US"/>
              </w:rPr>
              <w:t>collection</w:t>
            </w:r>
            <w:r w:rsidRPr="00792322">
              <w:rPr>
                <w:rFonts w:ascii="Cambria" w:hAnsi="Cambria"/>
                <w:sz w:val="20"/>
                <w:szCs w:val="20"/>
              </w:rPr>
              <w:t>/</w:t>
            </w:r>
            <w:r w:rsidRPr="00792322">
              <w:rPr>
                <w:rFonts w:ascii="Cambria" w:hAnsi="Cambria"/>
                <w:sz w:val="20"/>
                <w:szCs w:val="20"/>
                <w:lang w:val="en-US"/>
              </w:rPr>
              <w:t>benaki</w:t>
            </w:r>
            <w:r w:rsidRPr="00792322">
              <w:rPr>
                <w:rFonts w:ascii="Cambria" w:hAnsi="Cambria"/>
                <w:sz w:val="20"/>
                <w:szCs w:val="20"/>
              </w:rPr>
              <w:t>-</w:t>
            </w:r>
            <w:r w:rsidRPr="00792322">
              <w:rPr>
                <w:rFonts w:ascii="Cambria" w:hAnsi="Cambria"/>
                <w:sz w:val="20"/>
                <w:szCs w:val="20"/>
                <w:lang w:val="en-US"/>
              </w:rPr>
              <w:t>museum</w:t>
            </w:r>
            <w:r w:rsidRPr="00792322">
              <w:rPr>
                <w:rFonts w:ascii="Cambria" w:hAnsi="Cambria"/>
                <w:sz w:val="20"/>
                <w:szCs w:val="20"/>
              </w:rPr>
              <w:t>-</w:t>
            </w:r>
            <w:r w:rsidRPr="00792322">
              <w:rPr>
                <w:rFonts w:ascii="Cambria" w:hAnsi="Cambria"/>
                <w:sz w:val="20"/>
                <w:szCs w:val="20"/>
                <w:lang w:val="en-US"/>
              </w:rPr>
              <w:t>of</w:t>
            </w:r>
            <w:r w:rsidRPr="00792322">
              <w:rPr>
                <w:rFonts w:ascii="Cambria" w:hAnsi="Cambria"/>
                <w:sz w:val="20"/>
                <w:szCs w:val="20"/>
              </w:rPr>
              <w:t>-</w:t>
            </w:r>
            <w:r w:rsidRPr="00792322">
              <w:rPr>
                <w:rFonts w:ascii="Cambria" w:hAnsi="Cambria"/>
                <w:sz w:val="20"/>
                <w:szCs w:val="20"/>
                <w:lang w:val="en-US"/>
              </w:rPr>
              <w:t>greek</w:t>
            </w:r>
            <w:r w:rsidRPr="00792322">
              <w:rPr>
                <w:rFonts w:ascii="Cambria" w:hAnsi="Cambria"/>
                <w:sz w:val="20"/>
                <w:szCs w:val="20"/>
              </w:rPr>
              <w:t>-</w:t>
            </w:r>
            <w:r w:rsidRPr="00792322">
              <w:rPr>
                <w:rFonts w:ascii="Cambria" w:hAnsi="Cambria"/>
                <w:sz w:val="20"/>
                <w:szCs w:val="20"/>
                <w:lang w:val="en-US"/>
              </w:rPr>
              <w:t>civilization</w:t>
            </w:r>
            <w:r w:rsidRPr="00792322">
              <w:rPr>
                <w:rFonts w:ascii="Cambria" w:hAnsi="Cambria"/>
                <w:sz w:val="20"/>
                <w:szCs w:val="20"/>
              </w:rPr>
              <w:t>/</w:t>
            </w:r>
            <w:r w:rsidRPr="00792322">
              <w:rPr>
                <w:rFonts w:ascii="Cambria" w:hAnsi="Cambria"/>
                <w:sz w:val="20"/>
                <w:szCs w:val="20"/>
                <w:lang w:val="en-US"/>
              </w:rPr>
              <w:t>artwork</w:t>
            </w:r>
            <w:r w:rsidRPr="00792322">
              <w:rPr>
                <w:rFonts w:ascii="Cambria" w:hAnsi="Cambria"/>
                <w:sz w:val="20"/>
                <w:szCs w:val="20"/>
              </w:rPr>
              <w:t>/</w:t>
            </w:r>
            <w:r w:rsidRPr="00792322">
              <w:rPr>
                <w:rFonts w:ascii="Cambria" w:hAnsi="Cambria"/>
                <w:sz w:val="20"/>
                <w:szCs w:val="20"/>
                <w:lang w:val="en-US"/>
              </w:rPr>
              <w:t>the</w:t>
            </w:r>
            <w:r w:rsidRPr="00792322">
              <w:rPr>
                <w:rFonts w:ascii="Cambria" w:hAnsi="Cambria"/>
                <w:sz w:val="20"/>
                <w:szCs w:val="20"/>
              </w:rPr>
              <w:t>-</w:t>
            </w:r>
            <w:r w:rsidRPr="00792322">
              <w:rPr>
                <w:rFonts w:ascii="Cambria" w:hAnsi="Cambria"/>
                <w:sz w:val="20"/>
                <w:szCs w:val="20"/>
                <w:lang w:val="en-US"/>
              </w:rPr>
              <w:t>dormition</w:t>
            </w:r>
            <w:r w:rsidRPr="00792322">
              <w:rPr>
                <w:rFonts w:ascii="Cambria" w:hAnsi="Cambria"/>
                <w:sz w:val="20"/>
                <w:szCs w:val="20"/>
              </w:rPr>
              <w:t>-</w:t>
            </w:r>
            <w:r w:rsidRPr="00792322">
              <w:rPr>
                <w:rFonts w:ascii="Cambria" w:hAnsi="Cambria"/>
                <w:sz w:val="20"/>
                <w:szCs w:val="20"/>
                <w:lang w:val="en-US"/>
              </w:rPr>
              <w:t>of</w:t>
            </w:r>
            <w:r w:rsidRPr="00792322">
              <w:rPr>
                <w:rFonts w:ascii="Cambria" w:hAnsi="Cambria"/>
                <w:sz w:val="20"/>
                <w:szCs w:val="20"/>
              </w:rPr>
              <w:t>-</w:t>
            </w:r>
            <w:r w:rsidRPr="00792322">
              <w:rPr>
                <w:rFonts w:ascii="Cambria" w:hAnsi="Cambria"/>
                <w:sz w:val="20"/>
                <w:szCs w:val="20"/>
                <w:lang w:val="en-US"/>
              </w:rPr>
              <w:t>st</w:t>
            </w:r>
            <w:r w:rsidRPr="00792322">
              <w:rPr>
                <w:rFonts w:ascii="Cambria" w:hAnsi="Cambria"/>
                <w:sz w:val="20"/>
                <w:szCs w:val="20"/>
              </w:rPr>
              <w:t>-</w:t>
            </w:r>
            <w:r w:rsidRPr="00792322">
              <w:rPr>
                <w:rFonts w:ascii="Cambria" w:hAnsi="Cambria"/>
                <w:sz w:val="20"/>
                <w:szCs w:val="20"/>
                <w:lang w:val="en-US"/>
              </w:rPr>
              <w:t>savvas</w:t>
            </w:r>
            <w:r w:rsidRPr="00792322">
              <w:rPr>
                <w:rFonts w:ascii="Cambria" w:hAnsi="Cambria"/>
                <w:sz w:val="20"/>
                <w:szCs w:val="20"/>
              </w:rPr>
              <w:t>-</w:t>
            </w:r>
            <w:r w:rsidRPr="00792322">
              <w:rPr>
                <w:rFonts w:ascii="Cambria" w:hAnsi="Cambria"/>
                <w:sz w:val="20"/>
                <w:szCs w:val="20"/>
                <w:lang w:val="en-US"/>
              </w:rPr>
              <w:t>unknown</w:t>
            </w:r>
            <w:r w:rsidRPr="00792322">
              <w:rPr>
                <w:rFonts w:ascii="Cambria" w:hAnsi="Cambria"/>
                <w:sz w:val="20"/>
                <w:szCs w:val="20"/>
              </w:rPr>
              <w:t>-</w:t>
            </w:r>
            <w:r w:rsidRPr="00792322">
              <w:rPr>
                <w:rFonts w:ascii="Cambria" w:hAnsi="Cambria"/>
                <w:sz w:val="20"/>
                <w:szCs w:val="20"/>
                <w:lang w:val="en-US"/>
              </w:rPr>
              <w:t>artist</w:t>
            </w:r>
            <w:r w:rsidRPr="00792322">
              <w:rPr>
                <w:rFonts w:ascii="Cambria" w:hAnsi="Cambria"/>
                <w:sz w:val="20"/>
                <w:szCs w:val="20"/>
              </w:rPr>
              <w:t>/712976] (ΙΙΙ.</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79"/>
              </w:numPr>
              <w:tabs>
                <w:tab w:val="clear" w:pos="720"/>
                <w:tab w:val="left" w:pos="334"/>
                <w:tab w:val="left" w:pos="617"/>
              </w:tabs>
              <w:autoSpaceDE w:val="0"/>
              <w:autoSpaceDN w:val="0"/>
              <w:adjustRightInd w:val="0"/>
              <w:spacing w:line="228" w:lineRule="auto"/>
              <w:ind w:left="284" w:hanging="335"/>
              <w:rPr>
                <w:rFonts w:ascii="Cambria" w:hAnsi="Cambria"/>
                <w:sz w:val="20"/>
                <w:szCs w:val="20"/>
              </w:rPr>
            </w:pPr>
            <w:r w:rsidRPr="00792322">
              <w:rPr>
                <w:rFonts w:ascii="Cambria" w:hAnsi="Cambria"/>
                <w:sz w:val="20"/>
                <w:szCs w:val="20"/>
                <w:lang w:val="en-US"/>
              </w:rPr>
              <w:t>TWPS</w:t>
            </w:r>
            <w:r w:rsidRPr="00792322">
              <w:rPr>
                <w:rFonts w:ascii="Cambria" w:hAnsi="Cambria"/>
                <w:sz w:val="20"/>
                <w:szCs w:val="20"/>
              </w:rPr>
              <w:t xml:space="preserve"> με θέμα: Ερευνώντας μοναστικούς κανόνες του Μ. Βασιλείου και του Παχωμίου (στόχος: Η ανάδειξη του κοινοβιακού μοναχισμού </w:t>
            </w:r>
            <w:r w:rsidRPr="00792322">
              <w:rPr>
                <w:rFonts w:ascii="Cambria" w:hAnsi="Cambria"/>
                <w:sz w:val="20"/>
                <w:szCs w:val="20"/>
              </w:rPr>
              <w:br/>
              <w:t>ως μικρογραφίας της πρωτοχριστιανικής κοινότητας)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79"/>
              </w:numPr>
              <w:tabs>
                <w:tab w:val="clear" w:pos="720"/>
                <w:tab w:val="left" w:pos="334"/>
                <w:tab w:val="left" w:pos="617"/>
              </w:tabs>
              <w:autoSpaceDE w:val="0"/>
              <w:autoSpaceDN w:val="0"/>
              <w:adjustRightInd w:val="0"/>
              <w:spacing w:line="228" w:lineRule="auto"/>
              <w:ind w:left="284" w:hanging="335"/>
              <w:rPr>
                <w:rFonts w:ascii="Cambria" w:hAnsi="Cambria"/>
                <w:sz w:val="20"/>
                <w:szCs w:val="20"/>
              </w:rPr>
            </w:pPr>
            <w:r w:rsidRPr="00792322">
              <w:rPr>
                <w:rFonts w:ascii="Cambria" w:hAnsi="Cambria"/>
                <w:sz w:val="20"/>
                <w:szCs w:val="20"/>
              </w:rPr>
              <w:t>Μελέτη περίπτωσης: Παχώμιος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 xml:space="preserve">) </w:t>
            </w:r>
          </w:p>
          <w:p w:rsidR="0030664F" w:rsidRPr="00792322" w:rsidRDefault="0030664F" w:rsidP="00A1748D">
            <w:pPr>
              <w:numPr>
                <w:ilvl w:val="0"/>
                <w:numId w:val="179"/>
              </w:numPr>
              <w:tabs>
                <w:tab w:val="clear" w:pos="720"/>
                <w:tab w:val="left" w:pos="334"/>
                <w:tab w:val="left" w:pos="617"/>
              </w:tabs>
              <w:autoSpaceDE w:val="0"/>
              <w:autoSpaceDN w:val="0"/>
              <w:adjustRightInd w:val="0"/>
              <w:spacing w:line="228" w:lineRule="auto"/>
              <w:ind w:left="284" w:hanging="335"/>
              <w:rPr>
                <w:rFonts w:ascii="Cambria" w:hAnsi="Cambria"/>
                <w:sz w:val="20"/>
                <w:szCs w:val="20"/>
              </w:rPr>
            </w:pPr>
            <w:r w:rsidRPr="00792322">
              <w:rPr>
                <w:rFonts w:ascii="Cambria" w:hAnsi="Cambria"/>
                <w:sz w:val="20"/>
                <w:szCs w:val="20"/>
              </w:rPr>
              <w:t>Κατασκευή εννοιολογικού χάρτη: Η οργάνωση της Εκκλησίας (ΙΙΙ)</w:t>
            </w:r>
          </w:p>
          <w:p w:rsidR="0030664F" w:rsidRPr="00792322" w:rsidRDefault="0030664F" w:rsidP="0030664F">
            <w:pPr>
              <w:tabs>
                <w:tab w:val="left" w:pos="319"/>
              </w:tabs>
              <w:autoSpaceDE w:val="0"/>
              <w:autoSpaceDN w:val="0"/>
              <w:adjustRightInd w:val="0"/>
              <w:spacing w:before="120" w:after="60" w:line="228" w:lineRule="auto"/>
              <w:ind w:left="284" w:hanging="284"/>
              <w:rPr>
                <w:rFonts w:ascii="Cambria" w:hAnsi="Cambria"/>
                <w:b/>
                <w:bCs/>
                <w:sz w:val="20"/>
                <w:szCs w:val="20"/>
              </w:rPr>
            </w:pPr>
            <w:r w:rsidRPr="00792322">
              <w:rPr>
                <w:rFonts w:ascii="Cambria" w:hAnsi="Cambria"/>
                <w:b/>
                <w:bCs/>
                <w:sz w:val="20"/>
                <w:szCs w:val="20"/>
              </w:rPr>
              <w:t xml:space="preserve">Γ. </w:t>
            </w:r>
            <w:r w:rsidRPr="00792322">
              <w:rPr>
                <w:rFonts w:ascii="Cambria" w:hAnsi="Cambria"/>
                <w:b/>
                <w:bCs/>
                <w:sz w:val="20"/>
                <w:szCs w:val="20"/>
              </w:rPr>
              <w:tab/>
              <w:t>Δ</w:t>
            </w:r>
            <w:r w:rsidRPr="00792322">
              <w:rPr>
                <w:rFonts w:ascii="Cambria" w:hAnsi="Cambria"/>
                <w:b/>
                <w:bCs/>
                <w:sz w:val="18"/>
                <w:szCs w:val="20"/>
              </w:rPr>
              <w:t>ΡΑΣΤΗΡΙΟΤΗΤΕΣ</w:t>
            </w:r>
            <w:r w:rsidRPr="00792322">
              <w:rPr>
                <w:rFonts w:ascii="Cambria" w:hAnsi="Cambria"/>
                <w:b/>
                <w:bCs/>
                <w:sz w:val="20"/>
                <w:szCs w:val="20"/>
              </w:rPr>
              <w:t xml:space="preserve"> Δ</w:t>
            </w:r>
            <w:r w:rsidRPr="00792322">
              <w:rPr>
                <w:rFonts w:ascii="Cambria" w:hAnsi="Cambria"/>
                <w:b/>
                <w:bCs/>
                <w:sz w:val="18"/>
                <w:szCs w:val="20"/>
              </w:rPr>
              <w:t>ΗΜΙΟΥΡΓΙΚΗΣ</w:t>
            </w:r>
            <w:r w:rsidRPr="00792322">
              <w:rPr>
                <w:rFonts w:ascii="Cambria" w:hAnsi="Cambria"/>
                <w:b/>
                <w:bCs/>
                <w:sz w:val="20"/>
                <w:szCs w:val="20"/>
              </w:rPr>
              <w:t xml:space="preserve"> Ε</w:t>
            </w:r>
            <w:r w:rsidRPr="00792322">
              <w:rPr>
                <w:rFonts w:ascii="Cambria" w:hAnsi="Cambria"/>
                <w:b/>
                <w:bCs/>
                <w:sz w:val="18"/>
                <w:szCs w:val="20"/>
              </w:rPr>
              <w:t>ΚΦΡΑΣΗΣ</w:t>
            </w:r>
          </w:p>
          <w:p w:rsidR="0030664F" w:rsidRPr="00792322" w:rsidRDefault="0030664F" w:rsidP="00A1748D">
            <w:pPr>
              <w:numPr>
                <w:ilvl w:val="0"/>
                <w:numId w:val="180"/>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Σχεδιάζουν έναν χάρτη με τις πρώτες χριστιανικές κοινότητες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w:t>
            </w:r>
            <w:r w:rsidRPr="00792322">
              <w:rPr>
                <w:rFonts w:ascii="Cambria" w:hAnsi="Cambria"/>
                <w:sz w:val="20"/>
                <w:szCs w:val="20"/>
              </w:rPr>
              <w:t>)</w:t>
            </w:r>
          </w:p>
          <w:p w:rsidR="0030664F" w:rsidRPr="00792322" w:rsidRDefault="0030664F" w:rsidP="00A1748D">
            <w:pPr>
              <w:numPr>
                <w:ilvl w:val="0"/>
                <w:numId w:val="180"/>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Φτιάχνουν έναν πίνακα με τους διωγμούς εναντίον των Χριστιανών που να εμπεριέχει την αφορμή και γνωστούς μάρτυρες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80"/>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Απόδοση με σκίτσα των συμβόλων των κατακομβών. Στη συνέχεια: Μια φράση για το καθένα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A1748D">
            <w:pPr>
              <w:numPr>
                <w:ilvl w:val="0"/>
                <w:numId w:val="180"/>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Κατασκευή ψηφιδωτών</w:t>
            </w:r>
            <w:r w:rsidRPr="00792322">
              <w:rPr>
                <w:rFonts w:ascii="Cambria" w:hAnsi="Cambria"/>
                <w:sz w:val="20"/>
                <w:szCs w:val="20"/>
                <w:lang w:val="en-US"/>
              </w:rPr>
              <w:t xml:space="preserve"> (II.iii)</w:t>
            </w:r>
          </w:p>
          <w:p w:rsidR="0030664F" w:rsidRPr="00792322" w:rsidRDefault="0030664F" w:rsidP="00A1748D">
            <w:pPr>
              <w:numPr>
                <w:ilvl w:val="0"/>
                <w:numId w:val="180"/>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Κατασκευή χάρτη του 4</w:t>
            </w:r>
            <w:r w:rsidRPr="00792322">
              <w:rPr>
                <w:rFonts w:ascii="Cambria" w:hAnsi="Cambria"/>
                <w:sz w:val="20"/>
                <w:szCs w:val="20"/>
                <w:vertAlign w:val="superscript"/>
              </w:rPr>
              <w:t>ου</w:t>
            </w:r>
            <w:r w:rsidRPr="00792322">
              <w:rPr>
                <w:rFonts w:ascii="Cambria" w:hAnsi="Cambria"/>
                <w:sz w:val="20"/>
                <w:szCs w:val="20"/>
              </w:rPr>
              <w:t xml:space="preserve"> αι. με τις μεγάλες πόλεις-κέντρα </w:t>
            </w:r>
            <w:r w:rsidRPr="00792322">
              <w:rPr>
                <w:rFonts w:ascii="Cambria" w:hAnsi="Cambria"/>
                <w:sz w:val="20"/>
                <w:szCs w:val="20"/>
              </w:rPr>
              <w:br/>
              <w:t>του Χριστιανισμού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80"/>
              </w:numPr>
              <w:tabs>
                <w:tab w:val="clear" w:pos="720"/>
                <w:tab w:val="left"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 xml:space="preserve">Σύνταξη κειμένου: Το γράμμα ενός μοναχού που περιγράφει </w:t>
            </w:r>
            <w:r w:rsidRPr="00792322">
              <w:rPr>
                <w:rFonts w:ascii="Cambria" w:hAnsi="Cambria"/>
                <w:sz w:val="20"/>
                <w:szCs w:val="20"/>
              </w:rPr>
              <w:br/>
              <w:t>τη ζωή σε ένα αιγυπτιακό κοινόβιο του 4</w:t>
            </w:r>
            <w:r w:rsidRPr="00792322">
              <w:rPr>
                <w:rFonts w:ascii="Cambria" w:hAnsi="Cambria"/>
                <w:sz w:val="20"/>
                <w:szCs w:val="20"/>
                <w:vertAlign w:val="superscript"/>
              </w:rPr>
              <w:t>ου</w:t>
            </w:r>
            <w:r w:rsidRPr="00792322">
              <w:rPr>
                <w:rFonts w:ascii="Cambria" w:hAnsi="Cambria"/>
                <w:sz w:val="20"/>
                <w:szCs w:val="20"/>
              </w:rPr>
              <w:t xml:space="preserve"> αι.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30664F">
            <w:pPr>
              <w:tabs>
                <w:tab w:val="left" w:pos="319"/>
              </w:tabs>
              <w:autoSpaceDE w:val="0"/>
              <w:autoSpaceDN w:val="0"/>
              <w:adjustRightInd w:val="0"/>
              <w:spacing w:before="120" w:after="60" w:line="228" w:lineRule="auto"/>
              <w:ind w:left="284" w:hanging="284"/>
              <w:rPr>
                <w:rFonts w:ascii="Cambria" w:hAnsi="Cambria"/>
                <w:b/>
                <w:bCs/>
                <w:sz w:val="20"/>
                <w:szCs w:val="20"/>
              </w:rPr>
            </w:pPr>
            <w:r w:rsidRPr="00792322">
              <w:rPr>
                <w:rFonts w:ascii="Cambria" w:hAnsi="Cambria"/>
                <w:b/>
                <w:bCs/>
                <w:sz w:val="20"/>
                <w:szCs w:val="20"/>
              </w:rPr>
              <w:t xml:space="preserve">Δ. </w:t>
            </w:r>
            <w:r w:rsidRPr="00792322">
              <w:rPr>
                <w:rFonts w:ascii="Cambria" w:hAnsi="Cambria"/>
                <w:b/>
                <w:bCs/>
                <w:sz w:val="20"/>
                <w:szCs w:val="20"/>
              </w:rPr>
              <w:tab/>
              <w:t>Δ</w:t>
            </w:r>
            <w:r w:rsidRPr="00792322">
              <w:rPr>
                <w:rFonts w:ascii="Cambria" w:hAnsi="Cambria"/>
                <w:b/>
                <w:bCs/>
                <w:sz w:val="18"/>
                <w:szCs w:val="20"/>
              </w:rPr>
              <w:t>ΙΑΘΕΜΑΤΙΚΕΣ</w:t>
            </w:r>
            <w:r w:rsidRPr="00792322">
              <w:rPr>
                <w:rFonts w:ascii="Cambria" w:hAnsi="Cambria"/>
                <w:b/>
                <w:bCs/>
                <w:sz w:val="20"/>
                <w:szCs w:val="20"/>
              </w:rPr>
              <w:t xml:space="preserve"> Δ</w:t>
            </w:r>
            <w:r w:rsidRPr="00792322">
              <w:rPr>
                <w:rFonts w:ascii="Cambria" w:hAnsi="Cambria"/>
                <w:b/>
                <w:bCs/>
                <w:sz w:val="18"/>
                <w:szCs w:val="20"/>
              </w:rPr>
              <w:t>ΡΑΣΤΗΡΙΟΤΗΤΕΣ</w:t>
            </w:r>
          </w:p>
          <w:p w:rsidR="0030664F" w:rsidRPr="00792322" w:rsidRDefault="0030664F" w:rsidP="00A1748D">
            <w:pPr>
              <w:numPr>
                <w:ilvl w:val="1"/>
                <w:numId w:val="180"/>
              </w:numPr>
              <w:tabs>
                <w:tab w:val="clear" w:pos="1440"/>
                <w:tab w:val="num" w:pos="252"/>
              </w:tabs>
              <w:autoSpaceDE w:val="0"/>
              <w:autoSpaceDN w:val="0"/>
              <w:adjustRightInd w:val="0"/>
              <w:spacing w:line="228" w:lineRule="auto"/>
              <w:ind w:left="284" w:hanging="284"/>
              <w:rPr>
                <w:rFonts w:ascii="Cambria" w:hAnsi="Cambria"/>
                <w:sz w:val="20"/>
                <w:szCs w:val="20"/>
              </w:rPr>
            </w:pPr>
            <w:r w:rsidRPr="00792322">
              <w:rPr>
                <w:rFonts w:ascii="Cambria" w:hAnsi="Cambria"/>
                <w:sz w:val="20"/>
                <w:szCs w:val="20"/>
              </w:rPr>
              <w:t xml:space="preserve"> Σε συνεργασία με τον καθηγητή της Ιστορίας και των Εικαστικών: Η τέχνη του ψηφιδωτού από την Αρχαία Ελλάδα έως το Βυζάντιο (ΙΙ.</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30664F">
            <w:pPr>
              <w:tabs>
                <w:tab w:val="left" w:pos="319"/>
              </w:tabs>
              <w:autoSpaceDE w:val="0"/>
              <w:autoSpaceDN w:val="0"/>
              <w:adjustRightInd w:val="0"/>
              <w:spacing w:before="120" w:after="60" w:line="228" w:lineRule="auto"/>
              <w:ind w:left="284" w:hanging="284"/>
              <w:rPr>
                <w:rFonts w:ascii="Cambria" w:hAnsi="Cambria"/>
                <w:b/>
                <w:bCs/>
                <w:sz w:val="20"/>
                <w:szCs w:val="20"/>
              </w:rPr>
            </w:pPr>
            <w:r w:rsidRPr="00792322">
              <w:rPr>
                <w:rFonts w:ascii="Cambria" w:hAnsi="Cambria"/>
                <w:b/>
                <w:bCs/>
                <w:sz w:val="20"/>
                <w:szCs w:val="20"/>
              </w:rPr>
              <w:t xml:space="preserve">Ε. </w:t>
            </w:r>
            <w:r w:rsidRPr="00792322">
              <w:rPr>
                <w:rFonts w:ascii="Cambria" w:hAnsi="Cambria"/>
                <w:b/>
                <w:bCs/>
                <w:sz w:val="20"/>
                <w:szCs w:val="20"/>
              </w:rPr>
              <w:tab/>
              <w:t>Ε</w:t>
            </w:r>
            <w:r w:rsidRPr="00792322">
              <w:rPr>
                <w:rFonts w:ascii="Cambria" w:hAnsi="Cambria"/>
                <w:b/>
                <w:bCs/>
                <w:sz w:val="18"/>
                <w:szCs w:val="20"/>
              </w:rPr>
              <w:t>ΠΙΣΚΕΨΕΙΣ</w:t>
            </w:r>
            <w:r w:rsidRPr="00792322">
              <w:rPr>
                <w:rFonts w:ascii="Cambria" w:hAnsi="Cambria"/>
                <w:b/>
                <w:bCs/>
                <w:sz w:val="20"/>
                <w:szCs w:val="20"/>
              </w:rPr>
              <w:t xml:space="preserve"> / Ε</w:t>
            </w:r>
            <w:r w:rsidRPr="00792322">
              <w:rPr>
                <w:rFonts w:ascii="Cambria" w:hAnsi="Cambria"/>
                <w:b/>
                <w:bCs/>
                <w:sz w:val="18"/>
                <w:szCs w:val="20"/>
              </w:rPr>
              <w:t>ΚΔΗΛΩΣΕΙΣ</w:t>
            </w:r>
            <w:r w:rsidRPr="00792322">
              <w:rPr>
                <w:rFonts w:ascii="Cambria" w:hAnsi="Cambria"/>
                <w:b/>
                <w:bCs/>
                <w:sz w:val="20"/>
                <w:szCs w:val="20"/>
              </w:rPr>
              <w:t xml:space="preserve"> / Δ</w:t>
            </w:r>
            <w:r w:rsidRPr="00792322">
              <w:rPr>
                <w:rFonts w:ascii="Cambria" w:hAnsi="Cambria"/>
                <w:b/>
                <w:bCs/>
                <w:sz w:val="18"/>
                <w:szCs w:val="20"/>
              </w:rPr>
              <w:t>ΡΑΣΕΙΣ</w:t>
            </w:r>
          </w:p>
          <w:p w:rsidR="0030664F" w:rsidRPr="00792322" w:rsidRDefault="0030664F" w:rsidP="00A1748D">
            <w:pPr>
              <w:numPr>
                <w:ilvl w:val="0"/>
                <w:numId w:val="193"/>
              </w:numPr>
              <w:tabs>
                <w:tab w:val="clear" w:pos="720"/>
                <w:tab w:val="num" w:pos="252"/>
              </w:tabs>
              <w:autoSpaceDE w:val="0"/>
              <w:autoSpaceDN w:val="0"/>
              <w:adjustRightInd w:val="0"/>
              <w:spacing w:line="228" w:lineRule="auto"/>
              <w:ind w:left="284" w:hanging="284"/>
              <w:rPr>
                <w:rFonts w:ascii="Cambria" w:hAnsi="Cambria"/>
                <w:b/>
                <w:sz w:val="20"/>
                <w:szCs w:val="20"/>
              </w:rPr>
            </w:pPr>
            <w:r w:rsidRPr="00792322">
              <w:rPr>
                <w:rFonts w:ascii="Cambria" w:hAnsi="Cambria"/>
                <w:sz w:val="20"/>
                <w:szCs w:val="20"/>
              </w:rPr>
              <w:tab/>
              <w:t>Περπατώντας σε μια Βασιλική του 5</w:t>
            </w:r>
            <w:r w:rsidRPr="00792322">
              <w:rPr>
                <w:rFonts w:ascii="Cambria" w:hAnsi="Cambria"/>
                <w:sz w:val="20"/>
                <w:szCs w:val="20"/>
                <w:vertAlign w:val="superscript"/>
              </w:rPr>
              <w:t>ου</w:t>
            </w:r>
            <w:r w:rsidRPr="00792322">
              <w:rPr>
                <w:rFonts w:ascii="Cambria" w:hAnsi="Cambria"/>
                <w:sz w:val="20"/>
                <w:szCs w:val="20"/>
              </w:rPr>
              <w:t xml:space="preserve"> αι. (Αχειροποίητος, Άγιος Δημήτριος Θεσσαλονίκης) ή σε κάποιο άλλο παλαιοχριστιανικό </w:t>
            </w:r>
            <w:r w:rsidRPr="00792322">
              <w:rPr>
                <w:rFonts w:ascii="Cambria" w:hAnsi="Cambria"/>
                <w:sz w:val="20"/>
                <w:szCs w:val="20"/>
              </w:rPr>
              <w:br/>
              <w:t>ναό της περιοχής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B6205A" w:rsidRDefault="0030664F" w:rsidP="00A1748D">
            <w:pPr>
              <w:numPr>
                <w:ilvl w:val="0"/>
                <w:numId w:val="193"/>
              </w:numPr>
              <w:tabs>
                <w:tab w:val="clear" w:pos="720"/>
                <w:tab w:val="num" w:pos="252"/>
              </w:tabs>
              <w:autoSpaceDE w:val="0"/>
              <w:autoSpaceDN w:val="0"/>
              <w:adjustRightInd w:val="0"/>
              <w:spacing w:after="60" w:line="228" w:lineRule="auto"/>
              <w:ind w:left="284" w:hanging="284"/>
              <w:rPr>
                <w:rFonts w:ascii="Cambria" w:hAnsi="Cambria"/>
                <w:b/>
                <w:sz w:val="20"/>
                <w:szCs w:val="20"/>
              </w:rPr>
            </w:pPr>
            <w:r w:rsidRPr="00792322">
              <w:rPr>
                <w:rFonts w:ascii="Cambria" w:hAnsi="Cambria"/>
                <w:sz w:val="20"/>
                <w:szCs w:val="20"/>
              </w:rPr>
              <w:tab/>
              <w:t>Επίσκεψη σε μοναστήρι της περιοχής (ΙΙΙ.</w:t>
            </w:r>
            <w:r w:rsidRPr="00792322">
              <w:rPr>
                <w:rFonts w:ascii="Cambria" w:hAnsi="Cambria"/>
                <w:sz w:val="20"/>
                <w:szCs w:val="20"/>
                <w:lang w:val="en-US"/>
              </w:rPr>
              <w:t>iv</w:t>
            </w:r>
            <w:r w:rsidRPr="00792322">
              <w:rPr>
                <w:rFonts w:ascii="Cambria" w:hAnsi="Cambria"/>
                <w:sz w:val="20"/>
                <w:szCs w:val="20"/>
              </w:rPr>
              <w:t>)</w:t>
            </w:r>
            <w:r>
              <w:rPr>
                <w:rFonts w:ascii="Cambria" w:hAnsi="Cambria"/>
                <w:sz w:val="20"/>
                <w:szCs w:val="20"/>
              </w:rPr>
              <w:tab/>
            </w:r>
            <w:r w:rsidRPr="003F7B48">
              <w:rPr>
                <w:rFonts w:ascii="Cambria" w:hAnsi="Cambria"/>
                <w:sz w:val="20"/>
                <w:szCs w:val="20"/>
              </w:rPr>
              <w:t xml:space="preserve"> </w:t>
            </w:r>
          </w:p>
        </w:tc>
      </w:tr>
    </w:tbl>
    <w:p w:rsidR="008903D0" w:rsidRPr="003E431E" w:rsidRDefault="008903D0" w:rsidP="008903D0">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3E431E">
        <w:rPr>
          <w:rFonts w:ascii="Century Gothic" w:hAnsi="Century Gothic"/>
          <w:b/>
          <w:shadow/>
          <w:color w:val="002060"/>
          <w:sz w:val="32"/>
          <w:szCs w:val="28"/>
        </w:rPr>
        <w:t xml:space="preserve">2.  Η συνάντηση του Χριστιανισμού με τον Ελληνισμό  </w:t>
      </w:r>
      <w:r w:rsidRPr="003E431E">
        <w:rPr>
          <w:rFonts w:ascii="Century Gothic" w:hAnsi="Century Gothic"/>
          <w:shadow/>
          <w:color w:val="002060"/>
          <w:sz w:val="28"/>
          <w:szCs w:val="28"/>
        </w:rPr>
        <w:t>(5 δίωρα)</w:t>
      </w:r>
    </w:p>
    <w:tbl>
      <w:tblPr>
        <w:tblW w:w="121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3969"/>
        <w:gridCol w:w="6123"/>
      </w:tblGrid>
      <w:tr w:rsidR="0030664F" w:rsidRPr="003E431E" w:rsidTr="0030664F">
        <w:tc>
          <w:tcPr>
            <w:tcW w:w="2098" w:type="dxa"/>
            <w:vAlign w:val="center"/>
          </w:tcPr>
          <w:p w:rsidR="0030664F" w:rsidRPr="003E431E" w:rsidRDefault="0030664F" w:rsidP="0030664F">
            <w:pPr>
              <w:pStyle w:val="ListParagraph1"/>
              <w:ind w:left="0"/>
              <w:jc w:val="center"/>
              <w:rPr>
                <w:rFonts w:ascii="Century Gothic" w:hAnsi="Century Gothic"/>
                <w:b/>
                <w:bCs/>
                <w:smallCaps/>
                <w:shadow/>
                <w:color w:val="800000"/>
                <w:spacing w:val="20"/>
                <w:w w:val="90"/>
                <w:sz w:val="22"/>
                <w:szCs w:val="20"/>
              </w:rPr>
            </w:pPr>
            <w:r w:rsidRPr="003E431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3E431E" w:rsidRDefault="0030664F"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Βασικά </w:t>
            </w:r>
            <w:r w:rsidRPr="003E431E">
              <w:rPr>
                <w:rFonts w:ascii="Century Gothic" w:hAnsi="Century Gothic"/>
                <w:b/>
                <w:smallCaps/>
                <w:shadow/>
                <w:color w:val="800000"/>
                <w:spacing w:val="20"/>
                <w:w w:val="90"/>
                <w:sz w:val="22"/>
                <w:szCs w:val="20"/>
              </w:rPr>
              <w:br/>
              <w:t>Θέματα</w:t>
            </w:r>
          </w:p>
        </w:tc>
        <w:tc>
          <w:tcPr>
            <w:tcW w:w="6123" w:type="dxa"/>
            <w:vAlign w:val="center"/>
          </w:tcPr>
          <w:p w:rsidR="0030664F" w:rsidRPr="003E431E" w:rsidRDefault="0030664F"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Ενδεικτικές </w:t>
            </w:r>
            <w:r w:rsidRPr="003E431E">
              <w:rPr>
                <w:rFonts w:ascii="Century Gothic" w:hAnsi="Century Gothic"/>
                <w:b/>
                <w:smallCaps/>
                <w:shadow/>
                <w:color w:val="800000"/>
                <w:spacing w:val="20"/>
                <w:w w:val="90"/>
                <w:sz w:val="22"/>
                <w:szCs w:val="20"/>
              </w:rPr>
              <w:br/>
              <w:t>Δραστηριότητες</w:t>
            </w:r>
          </w:p>
        </w:tc>
      </w:tr>
      <w:tr w:rsidR="0030664F" w:rsidRPr="00050752" w:rsidTr="0030664F">
        <w:tc>
          <w:tcPr>
            <w:tcW w:w="2098" w:type="dxa"/>
          </w:tcPr>
          <w:p w:rsidR="0030664F" w:rsidRPr="00B6205A" w:rsidRDefault="0030664F" w:rsidP="0030664F">
            <w:pPr>
              <w:tabs>
                <w:tab w:val="left" w:pos="142"/>
              </w:tabs>
              <w:autoSpaceDE w:val="0"/>
              <w:autoSpaceDN w:val="0"/>
              <w:adjustRightInd w:val="0"/>
              <w:spacing w:before="60"/>
              <w:rPr>
                <w:rFonts w:ascii="Cambria" w:hAnsi="Cambria"/>
                <w:sz w:val="20"/>
                <w:szCs w:val="20"/>
              </w:rPr>
            </w:pPr>
            <w:r w:rsidRPr="00B6205A">
              <w:rPr>
                <w:rFonts w:ascii="Cambria" w:hAnsi="Cambria"/>
                <w:sz w:val="20"/>
                <w:szCs w:val="20"/>
              </w:rPr>
              <w:t xml:space="preserve"> Οι μαθητές:</w:t>
            </w:r>
          </w:p>
          <w:p w:rsidR="0030664F" w:rsidRPr="00B6205A" w:rsidRDefault="0030664F" w:rsidP="0030664F">
            <w:pPr>
              <w:tabs>
                <w:tab w:val="left" w:pos="142"/>
              </w:tabs>
              <w:autoSpaceDE w:val="0"/>
              <w:autoSpaceDN w:val="0"/>
              <w:adjustRightInd w:val="0"/>
              <w:spacing w:before="60"/>
              <w:rPr>
                <w:rFonts w:ascii="Cambria" w:hAnsi="Cambria"/>
                <w:bCs/>
                <w:sz w:val="20"/>
                <w:szCs w:val="20"/>
              </w:rPr>
            </w:pPr>
            <w:r w:rsidRPr="00B6205A">
              <w:rPr>
                <w:rFonts w:ascii="Cambria" w:hAnsi="Cambria"/>
                <w:b/>
                <w:bCs/>
                <w:sz w:val="20"/>
                <w:szCs w:val="20"/>
              </w:rPr>
              <w:t>α)</w:t>
            </w:r>
            <w:r w:rsidRPr="00B6205A">
              <w:rPr>
                <w:rFonts w:ascii="Cambria" w:hAnsi="Cambria"/>
                <w:bCs/>
                <w:sz w:val="20"/>
                <w:szCs w:val="20"/>
              </w:rPr>
              <w:t xml:space="preserve"> επιβεβαιώνουν </w:t>
            </w:r>
            <w:r>
              <w:rPr>
                <w:rFonts w:ascii="Cambria" w:hAnsi="Cambria"/>
                <w:bCs/>
                <w:sz w:val="20"/>
                <w:szCs w:val="20"/>
              </w:rPr>
              <w:br/>
            </w:r>
            <w:r w:rsidRPr="00B6205A">
              <w:rPr>
                <w:rFonts w:ascii="Cambria" w:hAnsi="Cambria"/>
                <w:bCs/>
                <w:sz w:val="20"/>
                <w:szCs w:val="20"/>
              </w:rPr>
              <w:t xml:space="preserve">τη δυναμική των επιρροών και των συνθέσεων, διερευνώντας προσωπικές τους εμπειρίες </w:t>
            </w:r>
          </w:p>
          <w:p w:rsidR="0030664F" w:rsidRPr="00B6205A" w:rsidRDefault="0030664F" w:rsidP="0030664F">
            <w:pPr>
              <w:tabs>
                <w:tab w:val="left" w:pos="142"/>
              </w:tabs>
              <w:autoSpaceDE w:val="0"/>
              <w:autoSpaceDN w:val="0"/>
              <w:adjustRightInd w:val="0"/>
              <w:spacing w:before="60"/>
              <w:rPr>
                <w:rFonts w:ascii="Cambria" w:hAnsi="Cambria"/>
                <w:bCs/>
                <w:sz w:val="20"/>
                <w:szCs w:val="20"/>
              </w:rPr>
            </w:pPr>
            <w:r w:rsidRPr="00B6205A">
              <w:rPr>
                <w:rFonts w:ascii="Cambria" w:hAnsi="Cambria"/>
                <w:b/>
                <w:bCs/>
                <w:sz w:val="20"/>
                <w:szCs w:val="20"/>
              </w:rPr>
              <w:t xml:space="preserve">β) </w:t>
            </w:r>
            <w:r w:rsidRPr="00B6205A">
              <w:rPr>
                <w:rFonts w:ascii="Cambria" w:hAnsi="Cambria"/>
                <w:bCs/>
                <w:sz w:val="20"/>
                <w:szCs w:val="20"/>
              </w:rPr>
              <w:t>ευαισθητοποιη</w:t>
            </w:r>
            <w:r>
              <w:rPr>
                <w:rFonts w:ascii="Cambria" w:hAnsi="Cambria"/>
                <w:bCs/>
                <w:sz w:val="20"/>
                <w:szCs w:val="20"/>
              </w:rPr>
              <w:t>-</w:t>
            </w:r>
            <w:r w:rsidRPr="00B6205A">
              <w:rPr>
                <w:rFonts w:ascii="Cambria" w:hAnsi="Cambria"/>
                <w:bCs/>
                <w:sz w:val="20"/>
                <w:szCs w:val="20"/>
              </w:rPr>
              <w:t xml:space="preserve">μένοι στη δυναμική των συνθέσεων, προεκτείνουν </w:t>
            </w:r>
            <w:r>
              <w:rPr>
                <w:rFonts w:ascii="Cambria" w:hAnsi="Cambria"/>
                <w:bCs/>
                <w:sz w:val="20"/>
                <w:szCs w:val="20"/>
              </w:rPr>
              <w:br/>
            </w:r>
            <w:r w:rsidRPr="00B6205A">
              <w:rPr>
                <w:rFonts w:ascii="Cambria" w:hAnsi="Cambria"/>
                <w:bCs/>
                <w:sz w:val="20"/>
                <w:szCs w:val="20"/>
              </w:rPr>
              <w:t xml:space="preserve">τη σκέψη τους </w:t>
            </w:r>
            <w:r>
              <w:rPr>
                <w:rFonts w:ascii="Cambria" w:hAnsi="Cambria"/>
                <w:bCs/>
                <w:sz w:val="20"/>
                <w:szCs w:val="20"/>
              </w:rPr>
              <w:br/>
            </w:r>
            <w:r w:rsidRPr="00B6205A">
              <w:rPr>
                <w:rFonts w:ascii="Cambria" w:hAnsi="Cambria"/>
                <w:bCs/>
                <w:sz w:val="20"/>
                <w:szCs w:val="20"/>
              </w:rPr>
              <w:t>και αναγνωρίζουν διαστάσεις και πεδία της συνάντησης Χριστιανισμού</w:t>
            </w:r>
            <w:r>
              <w:rPr>
                <w:rFonts w:ascii="Cambria" w:hAnsi="Cambria"/>
                <w:bCs/>
                <w:sz w:val="20"/>
                <w:szCs w:val="20"/>
              </w:rPr>
              <w:t>-</w:t>
            </w:r>
            <w:r w:rsidRPr="00B6205A">
              <w:rPr>
                <w:rFonts w:ascii="Cambria" w:hAnsi="Cambria"/>
                <w:bCs/>
                <w:sz w:val="20"/>
                <w:szCs w:val="20"/>
              </w:rPr>
              <w:t xml:space="preserve"> Ελληνισμού</w:t>
            </w:r>
          </w:p>
          <w:p w:rsidR="0030664F" w:rsidRPr="00B6205A" w:rsidRDefault="0030664F" w:rsidP="0030664F">
            <w:pPr>
              <w:tabs>
                <w:tab w:val="left" w:pos="142"/>
              </w:tabs>
              <w:autoSpaceDE w:val="0"/>
              <w:autoSpaceDN w:val="0"/>
              <w:adjustRightInd w:val="0"/>
              <w:spacing w:before="60"/>
              <w:rPr>
                <w:rFonts w:ascii="Cambria" w:hAnsi="Cambria"/>
                <w:bCs/>
                <w:sz w:val="20"/>
                <w:szCs w:val="20"/>
              </w:rPr>
            </w:pPr>
            <w:r w:rsidRPr="00B6205A">
              <w:rPr>
                <w:rFonts w:ascii="Cambria" w:hAnsi="Cambria"/>
                <w:b/>
                <w:bCs/>
                <w:sz w:val="20"/>
                <w:szCs w:val="20"/>
              </w:rPr>
              <w:t>γ)</w:t>
            </w:r>
            <w:r w:rsidRPr="00B6205A">
              <w:rPr>
                <w:rFonts w:ascii="Cambria" w:hAnsi="Cambria"/>
                <w:bCs/>
                <w:sz w:val="20"/>
                <w:szCs w:val="20"/>
              </w:rPr>
              <w:t xml:space="preserve"> εξακριβώνουν </w:t>
            </w:r>
            <w:r>
              <w:rPr>
                <w:rFonts w:ascii="Cambria" w:hAnsi="Cambria"/>
                <w:bCs/>
                <w:sz w:val="20"/>
                <w:szCs w:val="20"/>
              </w:rPr>
              <w:br/>
            </w:r>
            <w:r w:rsidRPr="00B6205A">
              <w:rPr>
                <w:rFonts w:ascii="Cambria" w:hAnsi="Cambria"/>
                <w:bCs/>
                <w:sz w:val="20"/>
                <w:szCs w:val="20"/>
              </w:rPr>
              <w:t xml:space="preserve">τον ρόλο της </w:t>
            </w:r>
            <w:r>
              <w:rPr>
                <w:rFonts w:ascii="Cambria" w:hAnsi="Cambria"/>
                <w:bCs/>
                <w:sz w:val="20"/>
                <w:szCs w:val="20"/>
              </w:rPr>
              <w:br/>
            </w:r>
            <w:r w:rsidRPr="00B6205A">
              <w:rPr>
                <w:rFonts w:ascii="Cambria" w:hAnsi="Cambria"/>
                <w:bCs/>
                <w:sz w:val="20"/>
                <w:szCs w:val="20"/>
              </w:rPr>
              <w:t xml:space="preserve">ελληνικής γλώσσας </w:t>
            </w:r>
            <w:r>
              <w:rPr>
                <w:rFonts w:ascii="Cambria" w:hAnsi="Cambria"/>
                <w:bCs/>
                <w:sz w:val="20"/>
                <w:szCs w:val="20"/>
              </w:rPr>
              <w:br/>
            </w:r>
            <w:r w:rsidRPr="00B6205A">
              <w:rPr>
                <w:rFonts w:ascii="Cambria" w:hAnsi="Cambria"/>
                <w:bCs/>
                <w:sz w:val="20"/>
                <w:szCs w:val="20"/>
              </w:rPr>
              <w:t xml:space="preserve">στη διάδοση και </w:t>
            </w:r>
            <w:r>
              <w:rPr>
                <w:rFonts w:ascii="Cambria" w:hAnsi="Cambria"/>
                <w:bCs/>
                <w:sz w:val="20"/>
                <w:szCs w:val="20"/>
              </w:rPr>
              <w:br/>
            </w:r>
            <w:r w:rsidRPr="00B6205A">
              <w:rPr>
                <w:rFonts w:ascii="Cambria" w:hAnsi="Cambria"/>
                <w:bCs/>
                <w:sz w:val="20"/>
                <w:szCs w:val="20"/>
              </w:rPr>
              <w:t xml:space="preserve">στην ανάπτυξη </w:t>
            </w:r>
            <w:r>
              <w:rPr>
                <w:rFonts w:ascii="Cambria" w:hAnsi="Cambria"/>
                <w:bCs/>
                <w:sz w:val="20"/>
                <w:szCs w:val="20"/>
              </w:rPr>
              <w:br/>
            </w:r>
            <w:r w:rsidRPr="00B6205A">
              <w:rPr>
                <w:rFonts w:ascii="Cambria" w:hAnsi="Cambria"/>
                <w:bCs/>
                <w:sz w:val="20"/>
                <w:szCs w:val="20"/>
              </w:rPr>
              <w:t xml:space="preserve">του Χριστιανισμού </w:t>
            </w:r>
            <w:r>
              <w:rPr>
                <w:rFonts w:ascii="Cambria" w:hAnsi="Cambria"/>
                <w:bCs/>
                <w:sz w:val="20"/>
                <w:szCs w:val="20"/>
              </w:rPr>
              <w:br/>
            </w:r>
            <w:r w:rsidRPr="00B6205A">
              <w:rPr>
                <w:rFonts w:ascii="Cambria" w:hAnsi="Cambria"/>
                <w:bCs/>
                <w:sz w:val="20"/>
                <w:szCs w:val="20"/>
              </w:rPr>
              <w:t xml:space="preserve">και </w:t>
            </w:r>
            <w:r>
              <w:rPr>
                <w:rFonts w:ascii="Cambria" w:hAnsi="Cambria"/>
                <w:bCs/>
                <w:sz w:val="20"/>
                <w:szCs w:val="20"/>
              </w:rPr>
              <w:t xml:space="preserve"> </w:t>
            </w:r>
            <w:r w:rsidRPr="00B6205A">
              <w:rPr>
                <w:rFonts w:ascii="Cambria" w:hAnsi="Cambria"/>
                <w:bCs/>
                <w:sz w:val="20"/>
                <w:szCs w:val="20"/>
              </w:rPr>
              <w:t>της θεολογίας του</w:t>
            </w:r>
          </w:p>
          <w:p w:rsidR="0030664F" w:rsidRDefault="0030664F" w:rsidP="0030664F">
            <w:pPr>
              <w:tabs>
                <w:tab w:val="left" w:pos="142"/>
              </w:tabs>
              <w:autoSpaceDE w:val="0"/>
              <w:autoSpaceDN w:val="0"/>
              <w:adjustRightInd w:val="0"/>
              <w:spacing w:before="60"/>
              <w:rPr>
                <w:rFonts w:ascii="Cambria" w:hAnsi="Cambria"/>
                <w:bCs/>
                <w:sz w:val="20"/>
                <w:szCs w:val="20"/>
              </w:rPr>
            </w:pPr>
            <w:r w:rsidRPr="00B6205A">
              <w:rPr>
                <w:rFonts w:ascii="Cambria" w:hAnsi="Cambria"/>
                <w:b/>
                <w:bCs/>
                <w:sz w:val="20"/>
                <w:szCs w:val="20"/>
              </w:rPr>
              <w:t>δ)</w:t>
            </w:r>
            <w:r w:rsidRPr="00B6205A">
              <w:rPr>
                <w:rFonts w:ascii="Cambria" w:hAnsi="Cambria"/>
                <w:bCs/>
                <w:sz w:val="20"/>
                <w:szCs w:val="20"/>
              </w:rPr>
              <w:t xml:space="preserve"> αναγνωρίζουν </w:t>
            </w:r>
            <w:r>
              <w:rPr>
                <w:rFonts w:ascii="Cambria" w:hAnsi="Cambria"/>
                <w:bCs/>
                <w:sz w:val="20"/>
                <w:szCs w:val="20"/>
              </w:rPr>
              <w:br/>
            </w:r>
            <w:r w:rsidRPr="00B6205A">
              <w:rPr>
                <w:rFonts w:ascii="Cambria" w:hAnsi="Cambria"/>
                <w:bCs/>
                <w:sz w:val="20"/>
                <w:szCs w:val="20"/>
              </w:rPr>
              <w:t xml:space="preserve">και αποτιμούν </w:t>
            </w:r>
            <w:r>
              <w:rPr>
                <w:rFonts w:ascii="Cambria" w:hAnsi="Cambria"/>
                <w:bCs/>
                <w:sz w:val="20"/>
                <w:szCs w:val="20"/>
              </w:rPr>
              <w:br/>
            </w:r>
            <w:r w:rsidRPr="00B6205A">
              <w:rPr>
                <w:rFonts w:ascii="Cambria" w:hAnsi="Cambria"/>
                <w:bCs/>
                <w:sz w:val="20"/>
                <w:szCs w:val="20"/>
              </w:rPr>
              <w:t xml:space="preserve">τον ρόλο της </w:t>
            </w:r>
            <w:r>
              <w:rPr>
                <w:rFonts w:ascii="Cambria" w:hAnsi="Cambria"/>
                <w:bCs/>
                <w:sz w:val="20"/>
                <w:szCs w:val="20"/>
              </w:rPr>
              <w:br/>
            </w:r>
            <w:r w:rsidRPr="00B6205A">
              <w:rPr>
                <w:rFonts w:ascii="Cambria" w:hAnsi="Cambria"/>
                <w:bCs/>
                <w:sz w:val="20"/>
                <w:szCs w:val="20"/>
              </w:rPr>
              <w:t xml:space="preserve">ελληνικής παιδείας </w:t>
            </w:r>
            <w:r>
              <w:rPr>
                <w:rFonts w:ascii="Cambria" w:hAnsi="Cambria"/>
                <w:bCs/>
                <w:sz w:val="20"/>
                <w:szCs w:val="20"/>
              </w:rPr>
              <w:br/>
            </w:r>
            <w:r w:rsidRPr="00B6205A">
              <w:rPr>
                <w:rFonts w:ascii="Cambria" w:hAnsi="Cambria"/>
                <w:bCs/>
                <w:sz w:val="20"/>
                <w:szCs w:val="20"/>
              </w:rPr>
              <w:t xml:space="preserve">στη ζωή και στο έργο προσώπων </w:t>
            </w:r>
          </w:p>
          <w:p w:rsidR="0030664F" w:rsidRPr="00B6205A" w:rsidRDefault="0030664F" w:rsidP="0030664F">
            <w:pPr>
              <w:tabs>
                <w:tab w:val="left" w:pos="142"/>
              </w:tabs>
              <w:autoSpaceDE w:val="0"/>
              <w:autoSpaceDN w:val="0"/>
              <w:adjustRightInd w:val="0"/>
              <w:spacing w:before="60"/>
              <w:rPr>
                <w:rFonts w:ascii="Cambria" w:hAnsi="Cambria"/>
                <w:bCs/>
                <w:sz w:val="20"/>
                <w:szCs w:val="20"/>
              </w:rPr>
            </w:pPr>
            <w:r w:rsidRPr="00B6205A">
              <w:rPr>
                <w:rFonts w:ascii="Cambria" w:hAnsi="Cambria"/>
                <w:bCs/>
                <w:sz w:val="20"/>
                <w:szCs w:val="20"/>
              </w:rPr>
              <w:t xml:space="preserve">της Εκκλησίας (Αποστόλων, Απολογητών </w:t>
            </w:r>
            <w:r>
              <w:rPr>
                <w:rFonts w:ascii="Cambria" w:hAnsi="Cambria"/>
                <w:bCs/>
                <w:sz w:val="20"/>
                <w:szCs w:val="20"/>
              </w:rPr>
              <w:br/>
              <w:t>και Πατέρων</w:t>
            </w:r>
            <w:r w:rsidRPr="00B6205A">
              <w:rPr>
                <w:rFonts w:ascii="Cambria" w:hAnsi="Cambria"/>
                <w:bCs/>
                <w:sz w:val="20"/>
                <w:szCs w:val="20"/>
              </w:rPr>
              <w:t xml:space="preserve">) </w:t>
            </w:r>
          </w:p>
          <w:p w:rsidR="0030664F" w:rsidRPr="00B6205A" w:rsidRDefault="0030664F" w:rsidP="0030664F">
            <w:pPr>
              <w:tabs>
                <w:tab w:val="left" w:pos="142"/>
              </w:tabs>
              <w:autoSpaceDE w:val="0"/>
              <w:autoSpaceDN w:val="0"/>
              <w:adjustRightInd w:val="0"/>
              <w:spacing w:before="60"/>
              <w:rPr>
                <w:rFonts w:ascii="Cambria" w:hAnsi="Cambria"/>
                <w:sz w:val="20"/>
                <w:szCs w:val="20"/>
              </w:rPr>
            </w:pPr>
            <w:r w:rsidRPr="00B6205A">
              <w:rPr>
                <w:rFonts w:ascii="Cambria" w:hAnsi="Cambria"/>
                <w:b/>
                <w:bCs/>
                <w:sz w:val="20"/>
                <w:szCs w:val="20"/>
              </w:rPr>
              <w:t>ε)</w:t>
            </w:r>
            <w:r w:rsidRPr="00B6205A">
              <w:rPr>
                <w:rFonts w:ascii="Cambria" w:hAnsi="Cambria"/>
                <w:bCs/>
                <w:sz w:val="20"/>
                <w:szCs w:val="20"/>
              </w:rPr>
              <w:t xml:space="preserve"> επαληθεύουν </w:t>
            </w:r>
            <w:r>
              <w:rPr>
                <w:rFonts w:ascii="Cambria" w:hAnsi="Cambria"/>
                <w:bCs/>
                <w:sz w:val="20"/>
                <w:szCs w:val="20"/>
              </w:rPr>
              <w:br/>
            </w:r>
            <w:r w:rsidRPr="00B6205A">
              <w:rPr>
                <w:rFonts w:ascii="Cambria" w:hAnsi="Cambria"/>
                <w:bCs/>
                <w:sz w:val="20"/>
                <w:szCs w:val="20"/>
              </w:rPr>
              <w:t xml:space="preserve">και αξιολογούν τη σύνθεση Ελληνισμού-Χριστιανισμού </w:t>
            </w:r>
            <w:r>
              <w:rPr>
                <w:rFonts w:ascii="Cambria" w:hAnsi="Cambria"/>
                <w:bCs/>
                <w:sz w:val="20"/>
                <w:szCs w:val="20"/>
              </w:rPr>
              <w:br/>
            </w:r>
            <w:r w:rsidRPr="00B6205A">
              <w:rPr>
                <w:rFonts w:ascii="Cambria" w:hAnsi="Cambria"/>
                <w:bCs/>
                <w:sz w:val="20"/>
                <w:szCs w:val="20"/>
              </w:rPr>
              <w:t xml:space="preserve">σε συγκεκριμένα μνημεία και έργα τέχνης, καθώς και </w:t>
            </w:r>
            <w:r>
              <w:rPr>
                <w:rFonts w:ascii="Cambria" w:hAnsi="Cambria"/>
                <w:bCs/>
                <w:sz w:val="20"/>
                <w:szCs w:val="20"/>
              </w:rPr>
              <w:br/>
            </w:r>
            <w:r w:rsidRPr="00B6205A">
              <w:rPr>
                <w:rFonts w:ascii="Cambria" w:hAnsi="Cambria"/>
                <w:bCs/>
                <w:sz w:val="20"/>
                <w:szCs w:val="20"/>
              </w:rPr>
              <w:t xml:space="preserve">στην καθημερινή </w:t>
            </w:r>
            <w:r>
              <w:rPr>
                <w:rFonts w:ascii="Cambria" w:hAnsi="Cambria"/>
                <w:bCs/>
                <w:sz w:val="20"/>
                <w:szCs w:val="20"/>
              </w:rPr>
              <w:br/>
            </w:r>
            <w:r w:rsidRPr="00B6205A">
              <w:rPr>
                <w:rFonts w:ascii="Cambria" w:hAnsi="Cambria"/>
                <w:bCs/>
                <w:sz w:val="20"/>
                <w:szCs w:val="20"/>
              </w:rPr>
              <w:t>ζωή των Βυζαντινών</w:t>
            </w:r>
          </w:p>
        </w:tc>
        <w:tc>
          <w:tcPr>
            <w:tcW w:w="3969" w:type="dxa"/>
          </w:tcPr>
          <w:p w:rsidR="0030664F" w:rsidRPr="00B6205A" w:rsidRDefault="0030664F" w:rsidP="0030664F">
            <w:pPr>
              <w:spacing w:before="60"/>
              <w:ind w:left="284" w:hanging="284"/>
              <w:rPr>
                <w:rFonts w:ascii="Cambria" w:hAnsi="Cambria"/>
                <w:sz w:val="20"/>
                <w:szCs w:val="20"/>
              </w:rPr>
            </w:pPr>
            <w:r>
              <w:rPr>
                <w:rFonts w:ascii="Cambria" w:hAnsi="Cambria"/>
                <w:b/>
                <w:sz w:val="20"/>
                <w:szCs w:val="20"/>
              </w:rPr>
              <w:t>Ι.</w:t>
            </w:r>
            <w:r>
              <w:rPr>
                <w:rFonts w:ascii="Cambria" w:hAnsi="Cambria"/>
                <w:b/>
                <w:sz w:val="20"/>
                <w:szCs w:val="20"/>
              </w:rPr>
              <w:tab/>
            </w:r>
            <w:r w:rsidRPr="00B6205A">
              <w:rPr>
                <w:rFonts w:ascii="Cambria" w:hAnsi="Cambria"/>
                <w:b/>
                <w:sz w:val="20"/>
                <w:szCs w:val="20"/>
              </w:rPr>
              <w:t xml:space="preserve">Η δυναμική των «συναντήσεων» </w:t>
            </w:r>
          </w:p>
          <w:p w:rsidR="0030664F" w:rsidRPr="00B6205A" w:rsidRDefault="0030664F" w:rsidP="00A1748D">
            <w:pPr>
              <w:numPr>
                <w:ilvl w:val="0"/>
                <w:numId w:val="281"/>
              </w:numPr>
              <w:tabs>
                <w:tab w:val="clear" w:pos="3960"/>
              </w:tabs>
              <w:ind w:left="284" w:hanging="284"/>
              <w:rPr>
                <w:rFonts w:ascii="Cambria" w:hAnsi="Cambria"/>
                <w:sz w:val="20"/>
                <w:szCs w:val="20"/>
              </w:rPr>
            </w:pPr>
            <w:r w:rsidRPr="00B6205A">
              <w:rPr>
                <w:rFonts w:ascii="Cambria" w:hAnsi="Cambria"/>
                <w:sz w:val="20"/>
                <w:szCs w:val="20"/>
              </w:rPr>
              <w:t xml:space="preserve">Η ζωή είναι συνάντηση (παρέες, ομάδες, χώροι, δικτυακές κοινότητες…) </w:t>
            </w:r>
          </w:p>
          <w:p w:rsidR="0030664F" w:rsidRPr="00B6205A" w:rsidRDefault="0030664F" w:rsidP="00A1748D">
            <w:pPr>
              <w:numPr>
                <w:ilvl w:val="0"/>
                <w:numId w:val="281"/>
              </w:numPr>
              <w:tabs>
                <w:tab w:val="clear" w:pos="3960"/>
              </w:tabs>
              <w:ind w:left="284" w:hanging="284"/>
              <w:rPr>
                <w:rFonts w:ascii="Cambria" w:hAnsi="Cambria"/>
                <w:sz w:val="20"/>
                <w:szCs w:val="20"/>
              </w:rPr>
            </w:pPr>
            <w:r w:rsidRPr="00B6205A">
              <w:rPr>
                <w:rFonts w:ascii="Cambria" w:hAnsi="Cambria"/>
                <w:sz w:val="20"/>
                <w:szCs w:val="20"/>
              </w:rPr>
              <w:t>Αναγνωρίζοντας τις θετικές και αρνητικές επιρροές στη ζωή μας</w:t>
            </w:r>
          </w:p>
          <w:p w:rsidR="0030664F" w:rsidRPr="00B6205A" w:rsidRDefault="0030664F" w:rsidP="00A1748D">
            <w:pPr>
              <w:numPr>
                <w:ilvl w:val="0"/>
                <w:numId w:val="281"/>
              </w:numPr>
              <w:tabs>
                <w:tab w:val="clear" w:pos="3960"/>
              </w:tabs>
              <w:ind w:left="284" w:hanging="284"/>
              <w:rPr>
                <w:rFonts w:ascii="Cambria" w:hAnsi="Cambria"/>
                <w:sz w:val="20"/>
                <w:szCs w:val="20"/>
              </w:rPr>
            </w:pPr>
            <w:r w:rsidRPr="00B6205A">
              <w:rPr>
                <w:rFonts w:ascii="Cambria" w:hAnsi="Cambria"/>
                <w:sz w:val="20"/>
                <w:szCs w:val="20"/>
              </w:rPr>
              <w:t>Μεγαλώνουμε μέσα από συνθέσεις</w:t>
            </w:r>
          </w:p>
          <w:p w:rsidR="0030664F" w:rsidRPr="00845B1C" w:rsidRDefault="0030664F" w:rsidP="0030664F">
            <w:pPr>
              <w:spacing w:before="120"/>
              <w:ind w:left="284" w:hanging="284"/>
              <w:rPr>
                <w:rFonts w:ascii="Cambria" w:hAnsi="Cambria"/>
                <w:b/>
                <w:sz w:val="20"/>
                <w:szCs w:val="20"/>
              </w:rPr>
            </w:pPr>
            <w:r>
              <w:rPr>
                <w:rFonts w:ascii="Cambria" w:hAnsi="Cambria"/>
                <w:b/>
                <w:sz w:val="20"/>
                <w:szCs w:val="20"/>
              </w:rPr>
              <w:t>ΙΙ.</w:t>
            </w:r>
            <w:r>
              <w:rPr>
                <w:rFonts w:ascii="Cambria" w:hAnsi="Cambria"/>
                <w:b/>
                <w:sz w:val="20"/>
                <w:szCs w:val="20"/>
              </w:rPr>
              <w:tab/>
            </w:r>
            <w:r w:rsidRPr="00845B1C">
              <w:rPr>
                <w:rFonts w:ascii="Cambria" w:hAnsi="Cambria"/>
                <w:b/>
                <w:sz w:val="20"/>
                <w:szCs w:val="20"/>
              </w:rPr>
              <w:t xml:space="preserve">Ελληνισμός και Χριστιανισμός. </w:t>
            </w:r>
            <w:r w:rsidRPr="00845B1C">
              <w:rPr>
                <w:rFonts w:ascii="Cambria" w:hAnsi="Cambria"/>
                <w:b/>
                <w:sz w:val="20"/>
                <w:szCs w:val="20"/>
              </w:rPr>
              <w:br/>
              <w:t>Η συνάντηση δύο κόσμων</w:t>
            </w:r>
          </w:p>
          <w:p w:rsidR="0030664F" w:rsidRPr="00845B1C" w:rsidRDefault="0030664F" w:rsidP="00A1748D">
            <w:pPr>
              <w:numPr>
                <w:ilvl w:val="0"/>
                <w:numId w:val="172"/>
              </w:numPr>
              <w:tabs>
                <w:tab w:val="clear" w:pos="2700"/>
              </w:tabs>
              <w:ind w:left="284" w:hanging="284"/>
              <w:rPr>
                <w:rFonts w:ascii="Cambria" w:hAnsi="Cambria"/>
                <w:b/>
                <w:sz w:val="20"/>
                <w:szCs w:val="20"/>
              </w:rPr>
            </w:pPr>
            <w:r w:rsidRPr="00845B1C">
              <w:rPr>
                <w:rFonts w:ascii="Cambria" w:hAnsi="Cambria"/>
                <w:sz w:val="20"/>
                <w:szCs w:val="20"/>
              </w:rPr>
              <w:t>Η κυριαρχία της ελληνικής γλώσσας στον ελληνορωμαϊκό κόσμο</w:t>
            </w:r>
          </w:p>
          <w:p w:rsidR="0030664F" w:rsidRPr="00845B1C" w:rsidRDefault="0030664F" w:rsidP="00A1748D">
            <w:pPr>
              <w:numPr>
                <w:ilvl w:val="0"/>
                <w:numId w:val="172"/>
              </w:numPr>
              <w:tabs>
                <w:tab w:val="clear" w:pos="2700"/>
              </w:tabs>
              <w:ind w:left="284" w:hanging="284"/>
              <w:rPr>
                <w:rFonts w:ascii="Cambria" w:hAnsi="Cambria"/>
                <w:b/>
                <w:sz w:val="20"/>
                <w:szCs w:val="20"/>
              </w:rPr>
            </w:pPr>
            <w:r w:rsidRPr="00845B1C">
              <w:rPr>
                <w:rFonts w:ascii="Cambria" w:hAnsi="Cambria"/>
                <w:sz w:val="20"/>
                <w:szCs w:val="20"/>
              </w:rPr>
              <w:t xml:space="preserve">Παύλος, ο απόστολος που συνέδεσε </w:t>
            </w:r>
            <w:r w:rsidRPr="00845B1C">
              <w:rPr>
                <w:rFonts w:ascii="Cambria" w:hAnsi="Cambria"/>
                <w:sz w:val="20"/>
                <w:szCs w:val="20"/>
              </w:rPr>
              <w:br/>
              <w:t>τον Χριστιανισμό με τον Ελληνισμό</w:t>
            </w:r>
          </w:p>
          <w:p w:rsidR="0030664F" w:rsidRPr="00845B1C" w:rsidRDefault="0030664F" w:rsidP="00A1748D">
            <w:pPr>
              <w:numPr>
                <w:ilvl w:val="0"/>
                <w:numId w:val="206"/>
              </w:numPr>
              <w:tabs>
                <w:tab w:val="clear" w:pos="1740"/>
              </w:tabs>
              <w:ind w:left="568" w:hanging="284"/>
              <w:rPr>
                <w:rFonts w:ascii="Cambria" w:hAnsi="Cambria"/>
                <w:b/>
                <w:sz w:val="20"/>
                <w:szCs w:val="20"/>
              </w:rPr>
            </w:pPr>
            <w:r w:rsidRPr="00845B1C">
              <w:rPr>
                <w:rFonts w:ascii="Cambria" w:hAnsi="Cambria"/>
                <w:sz w:val="20"/>
                <w:szCs w:val="20"/>
              </w:rPr>
              <w:t xml:space="preserve">Στον Άρειο Πάγο της Αθήνας </w:t>
            </w:r>
            <w:r w:rsidRPr="00845B1C">
              <w:rPr>
                <w:rFonts w:ascii="Cambria" w:hAnsi="Cambria"/>
                <w:sz w:val="20"/>
                <w:szCs w:val="20"/>
              </w:rPr>
              <w:br/>
              <w:t>(Πραξ 17, 16-34)</w:t>
            </w:r>
          </w:p>
          <w:p w:rsidR="0030664F" w:rsidRPr="00845B1C" w:rsidRDefault="0030664F" w:rsidP="00A1748D">
            <w:pPr>
              <w:numPr>
                <w:ilvl w:val="0"/>
                <w:numId w:val="206"/>
              </w:numPr>
              <w:tabs>
                <w:tab w:val="clear" w:pos="1740"/>
              </w:tabs>
              <w:ind w:left="568" w:hanging="284"/>
              <w:rPr>
                <w:rFonts w:ascii="Cambria" w:hAnsi="Cambria"/>
                <w:b/>
                <w:sz w:val="20"/>
                <w:szCs w:val="20"/>
              </w:rPr>
            </w:pPr>
            <w:r w:rsidRPr="00845B1C">
              <w:rPr>
                <w:rFonts w:ascii="Cambria" w:hAnsi="Cambria"/>
                <w:sz w:val="20"/>
                <w:szCs w:val="20"/>
              </w:rPr>
              <w:t xml:space="preserve">Στη σχολή του Τυράννου </w:t>
            </w:r>
            <w:r w:rsidRPr="00845B1C">
              <w:rPr>
                <w:rFonts w:ascii="Cambria" w:hAnsi="Cambria"/>
                <w:sz w:val="20"/>
                <w:szCs w:val="20"/>
              </w:rPr>
              <w:br/>
              <w:t>στην Έφεσο (Πραξ 19, 9-10)</w:t>
            </w:r>
          </w:p>
          <w:p w:rsidR="0030664F" w:rsidRPr="00845B1C" w:rsidRDefault="0030664F" w:rsidP="00A1748D">
            <w:pPr>
              <w:numPr>
                <w:ilvl w:val="0"/>
                <w:numId w:val="172"/>
              </w:numPr>
              <w:tabs>
                <w:tab w:val="clear" w:pos="2700"/>
              </w:tabs>
              <w:ind w:left="284" w:hanging="284"/>
              <w:rPr>
                <w:rFonts w:ascii="Cambria" w:hAnsi="Cambria"/>
                <w:b/>
                <w:sz w:val="20"/>
                <w:szCs w:val="20"/>
              </w:rPr>
            </w:pPr>
            <w:r w:rsidRPr="00845B1C">
              <w:rPr>
                <w:rFonts w:ascii="Cambria" w:hAnsi="Cambria"/>
                <w:sz w:val="20"/>
                <w:szCs w:val="20"/>
              </w:rPr>
              <w:t>Η ελληνική ως γλώσσα της Εκκλησίας</w:t>
            </w:r>
          </w:p>
          <w:p w:rsidR="0030664F" w:rsidRPr="00845B1C" w:rsidRDefault="0030664F" w:rsidP="00A1748D">
            <w:pPr>
              <w:numPr>
                <w:ilvl w:val="1"/>
                <w:numId w:val="172"/>
              </w:numPr>
              <w:tabs>
                <w:tab w:val="clear" w:pos="1440"/>
              </w:tabs>
              <w:ind w:left="568" w:hanging="284"/>
              <w:rPr>
                <w:rFonts w:ascii="Cambria" w:hAnsi="Cambria"/>
                <w:b/>
                <w:sz w:val="20"/>
                <w:szCs w:val="20"/>
              </w:rPr>
            </w:pPr>
            <w:r w:rsidRPr="00845B1C">
              <w:rPr>
                <w:rFonts w:ascii="Cambria" w:hAnsi="Cambria"/>
                <w:sz w:val="20"/>
                <w:szCs w:val="20"/>
              </w:rPr>
              <w:t xml:space="preserve">Η ελληνική ως γλώσσα της Αγίας Γραφής: Από τη μετάφραση των Ο΄ στον Κανόνα της Αγίας Γραφής (Αρχή της </w:t>
            </w:r>
            <w:r w:rsidRPr="00845B1C">
              <w:rPr>
                <w:rFonts w:ascii="Cambria" w:hAnsi="Cambria"/>
                <w:i/>
                <w:sz w:val="20"/>
                <w:szCs w:val="20"/>
              </w:rPr>
              <w:t>39</w:t>
            </w:r>
            <w:r w:rsidRPr="00845B1C">
              <w:rPr>
                <w:rFonts w:ascii="Cambria" w:hAnsi="Cambria"/>
                <w:i/>
                <w:sz w:val="20"/>
                <w:szCs w:val="20"/>
                <w:vertAlign w:val="superscript"/>
              </w:rPr>
              <w:t>ης</w:t>
            </w:r>
            <w:r w:rsidRPr="00845B1C">
              <w:rPr>
                <w:rFonts w:ascii="Cambria" w:hAnsi="Cambria"/>
                <w:i/>
                <w:sz w:val="20"/>
                <w:szCs w:val="20"/>
              </w:rPr>
              <w:t xml:space="preserve"> Εορταστικής Επιστολής</w:t>
            </w:r>
            <w:r w:rsidRPr="00845B1C">
              <w:rPr>
                <w:rFonts w:ascii="Cambria" w:hAnsi="Cambria"/>
                <w:sz w:val="20"/>
                <w:szCs w:val="20"/>
              </w:rPr>
              <w:t xml:space="preserve"> του Μ. Αθανασίου)</w:t>
            </w:r>
          </w:p>
          <w:p w:rsidR="0030664F" w:rsidRPr="00845B1C" w:rsidRDefault="0030664F" w:rsidP="00A1748D">
            <w:pPr>
              <w:numPr>
                <w:ilvl w:val="1"/>
                <w:numId w:val="172"/>
              </w:numPr>
              <w:tabs>
                <w:tab w:val="clear" w:pos="1440"/>
              </w:tabs>
              <w:ind w:left="568" w:hanging="284"/>
              <w:rPr>
                <w:rFonts w:ascii="Cambria" w:hAnsi="Cambria"/>
                <w:b/>
                <w:sz w:val="20"/>
                <w:szCs w:val="20"/>
              </w:rPr>
            </w:pPr>
            <w:r w:rsidRPr="00845B1C">
              <w:rPr>
                <w:rFonts w:ascii="Cambria" w:hAnsi="Cambria"/>
                <w:sz w:val="20"/>
                <w:szCs w:val="20"/>
              </w:rPr>
              <w:t xml:space="preserve">«Τη γλώσσα μας την εκπαιδεύσαμε … την ευγενίσαμε… και τη γλυκάναμε» (Γρηγ. Ναζιανζηνού, </w:t>
            </w:r>
            <w:r w:rsidRPr="00845B1C">
              <w:rPr>
                <w:rFonts w:ascii="Cambria" w:hAnsi="Cambria"/>
                <w:sz w:val="20"/>
                <w:szCs w:val="20"/>
              </w:rPr>
              <w:br/>
            </w:r>
            <w:r w:rsidRPr="00845B1C">
              <w:rPr>
                <w:rFonts w:ascii="Cambria" w:hAnsi="Cambria"/>
                <w:i/>
                <w:sz w:val="20"/>
                <w:szCs w:val="20"/>
              </w:rPr>
              <w:t>Εις εαυτόν</w:t>
            </w:r>
            <w:r w:rsidRPr="00845B1C">
              <w:rPr>
                <w:rFonts w:ascii="Cambria" w:hAnsi="Cambria"/>
                <w:sz w:val="20"/>
                <w:szCs w:val="20"/>
              </w:rPr>
              <w:t xml:space="preserve">): Η ελληνική ως γλώσσα των Πατέρων και εκφραστικό όχημα της εκκλησιαστικής πίστης </w:t>
            </w:r>
          </w:p>
          <w:p w:rsidR="0030664F" w:rsidRPr="00845B1C" w:rsidRDefault="0030664F" w:rsidP="00A1748D">
            <w:pPr>
              <w:numPr>
                <w:ilvl w:val="0"/>
                <w:numId w:val="172"/>
              </w:numPr>
              <w:tabs>
                <w:tab w:val="clear" w:pos="2700"/>
              </w:tabs>
              <w:ind w:left="284" w:hanging="284"/>
              <w:rPr>
                <w:rFonts w:ascii="Cambria" w:hAnsi="Cambria"/>
                <w:b/>
                <w:sz w:val="20"/>
                <w:szCs w:val="20"/>
              </w:rPr>
            </w:pPr>
            <w:r w:rsidRPr="00845B1C">
              <w:rPr>
                <w:rFonts w:ascii="Cambria" w:hAnsi="Cambria"/>
                <w:sz w:val="20"/>
                <w:szCs w:val="20"/>
              </w:rPr>
              <w:t>Διάλογος και εκλεκτικές συγγένειες με την ελληνική σοφία</w:t>
            </w:r>
          </w:p>
          <w:p w:rsidR="0030664F" w:rsidRPr="00845B1C" w:rsidRDefault="0030664F" w:rsidP="00A1748D">
            <w:pPr>
              <w:numPr>
                <w:ilvl w:val="2"/>
                <w:numId w:val="172"/>
              </w:numPr>
              <w:tabs>
                <w:tab w:val="clear" w:pos="2340"/>
              </w:tabs>
              <w:ind w:left="568" w:hanging="284"/>
              <w:rPr>
                <w:rFonts w:ascii="Cambria" w:hAnsi="Cambria"/>
                <w:b/>
                <w:sz w:val="20"/>
                <w:szCs w:val="20"/>
              </w:rPr>
            </w:pPr>
            <w:r w:rsidRPr="00845B1C">
              <w:rPr>
                <w:rFonts w:ascii="Cambria" w:hAnsi="Cambria"/>
                <w:sz w:val="20"/>
                <w:szCs w:val="20"/>
              </w:rPr>
              <w:t xml:space="preserve">Ιουστίνος, ο φιλόσοφος και μάρτυρας: </w:t>
            </w:r>
          </w:p>
          <w:p w:rsidR="0030664F" w:rsidRPr="00845B1C" w:rsidRDefault="0030664F" w:rsidP="0030664F">
            <w:pPr>
              <w:ind w:left="494"/>
              <w:rPr>
                <w:rFonts w:ascii="Cambria" w:hAnsi="Cambria"/>
                <w:b/>
                <w:sz w:val="20"/>
                <w:szCs w:val="20"/>
              </w:rPr>
            </w:pPr>
            <w:r w:rsidRPr="00845B1C">
              <w:rPr>
                <w:rFonts w:ascii="Cambria" w:hAnsi="Cambria"/>
                <w:sz w:val="20"/>
                <w:szCs w:val="20"/>
              </w:rPr>
              <w:t xml:space="preserve"> Ο Ελληνισμός προετοίμασε τον      κόσμο να δεχτεί τον Χριστιανισμό (Ιουστίνου, </w:t>
            </w:r>
            <w:r w:rsidRPr="00845B1C">
              <w:rPr>
                <w:rFonts w:ascii="Cambria" w:hAnsi="Cambria"/>
                <w:i/>
                <w:sz w:val="20"/>
                <w:szCs w:val="20"/>
              </w:rPr>
              <w:t>Απολογία Β΄</w:t>
            </w:r>
            <w:r w:rsidRPr="00845B1C">
              <w:rPr>
                <w:rFonts w:ascii="Cambria" w:hAnsi="Cambria"/>
                <w:sz w:val="20"/>
                <w:szCs w:val="20"/>
              </w:rPr>
              <w:t>)</w:t>
            </w:r>
          </w:p>
          <w:p w:rsidR="0030664F" w:rsidRPr="00845B1C" w:rsidRDefault="0030664F" w:rsidP="00A1748D">
            <w:pPr>
              <w:numPr>
                <w:ilvl w:val="2"/>
                <w:numId w:val="172"/>
              </w:numPr>
              <w:tabs>
                <w:tab w:val="clear" w:pos="2340"/>
              </w:tabs>
              <w:ind w:left="568" w:hanging="284"/>
              <w:rPr>
                <w:rFonts w:ascii="Cambria" w:hAnsi="Cambria"/>
                <w:sz w:val="20"/>
                <w:szCs w:val="20"/>
              </w:rPr>
            </w:pPr>
            <w:r w:rsidRPr="00845B1C">
              <w:rPr>
                <w:rFonts w:ascii="Cambria" w:hAnsi="Cambria"/>
                <w:sz w:val="20"/>
                <w:szCs w:val="20"/>
              </w:rPr>
              <w:t>Πατέρες του 4</w:t>
            </w:r>
            <w:r w:rsidRPr="00845B1C">
              <w:rPr>
                <w:rFonts w:ascii="Cambria" w:hAnsi="Cambria"/>
                <w:sz w:val="20"/>
                <w:szCs w:val="20"/>
                <w:vertAlign w:val="superscript"/>
              </w:rPr>
              <w:t>ου</w:t>
            </w:r>
            <w:r w:rsidRPr="00845B1C">
              <w:rPr>
                <w:rFonts w:ascii="Cambria" w:hAnsi="Cambria"/>
                <w:sz w:val="20"/>
                <w:szCs w:val="20"/>
              </w:rPr>
              <w:t xml:space="preserve"> αιώνα: </w:t>
            </w:r>
            <w:r w:rsidRPr="00845B1C">
              <w:rPr>
                <w:rFonts w:ascii="Cambria" w:hAnsi="Cambria"/>
                <w:sz w:val="20"/>
                <w:szCs w:val="20"/>
              </w:rPr>
              <w:br/>
              <w:t xml:space="preserve">Η δημιουργική συνάντηση του χριστιανικού κηρύγματος με την ελληνική σοφία. Το παράδειγμα των Τριών Ιεραρχών (Μ. Βασιλείου, </w:t>
            </w:r>
            <w:r w:rsidRPr="00845B1C">
              <w:rPr>
                <w:rFonts w:ascii="Cambria" w:hAnsi="Cambria"/>
                <w:i/>
                <w:sz w:val="20"/>
                <w:szCs w:val="20"/>
              </w:rPr>
              <w:t>Προς τους νέους όπως αν εξ ελληνικών ωφελοίντο λόγων</w:t>
            </w:r>
            <w:r w:rsidRPr="00845B1C">
              <w:rPr>
                <w:rFonts w:ascii="Cambria" w:hAnsi="Cambria"/>
                <w:sz w:val="20"/>
                <w:szCs w:val="20"/>
              </w:rPr>
              <w:t>)</w:t>
            </w:r>
          </w:p>
          <w:p w:rsidR="0030664F" w:rsidRPr="00845B1C" w:rsidRDefault="0030664F" w:rsidP="00A1748D">
            <w:pPr>
              <w:numPr>
                <w:ilvl w:val="0"/>
                <w:numId w:val="172"/>
              </w:numPr>
              <w:tabs>
                <w:tab w:val="clear" w:pos="2700"/>
              </w:tabs>
              <w:ind w:left="284" w:hanging="284"/>
              <w:rPr>
                <w:rFonts w:ascii="Cambria" w:hAnsi="Cambria"/>
                <w:b/>
                <w:sz w:val="20"/>
                <w:szCs w:val="20"/>
              </w:rPr>
            </w:pPr>
            <w:r w:rsidRPr="00845B1C">
              <w:rPr>
                <w:rFonts w:ascii="Cambria" w:hAnsi="Cambria"/>
                <w:sz w:val="20"/>
                <w:szCs w:val="20"/>
              </w:rPr>
              <w:t>Ιουλιανός: Ένας αυτοκράτορας νοσταλγός της εθνικής θρησκείας</w:t>
            </w:r>
          </w:p>
          <w:p w:rsidR="0030664F" w:rsidRPr="00845B1C" w:rsidRDefault="0030664F" w:rsidP="00A1748D">
            <w:pPr>
              <w:numPr>
                <w:ilvl w:val="0"/>
                <w:numId w:val="172"/>
              </w:numPr>
              <w:tabs>
                <w:tab w:val="clear" w:pos="2700"/>
              </w:tabs>
              <w:ind w:left="284" w:hanging="284"/>
              <w:rPr>
                <w:rFonts w:ascii="Cambria" w:hAnsi="Cambria"/>
                <w:iCs/>
                <w:sz w:val="20"/>
                <w:szCs w:val="20"/>
              </w:rPr>
            </w:pPr>
            <w:r w:rsidRPr="00845B1C">
              <w:rPr>
                <w:rFonts w:ascii="Cambria" w:hAnsi="Cambria"/>
                <w:sz w:val="20"/>
                <w:szCs w:val="20"/>
              </w:rPr>
              <w:t>Η ελληνική παιδεία σφραγίζει τον πολιτισμό της βυζαντινής αυτοκρατορίας</w:t>
            </w:r>
          </w:p>
          <w:p w:rsidR="0030664F" w:rsidRPr="00845B1C" w:rsidRDefault="0030664F" w:rsidP="00A1748D">
            <w:pPr>
              <w:numPr>
                <w:ilvl w:val="0"/>
                <w:numId w:val="295"/>
              </w:numPr>
              <w:tabs>
                <w:tab w:val="clear" w:pos="1440"/>
              </w:tabs>
              <w:ind w:left="674"/>
              <w:rPr>
                <w:rFonts w:ascii="Cambria" w:hAnsi="Cambria"/>
                <w:iCs/>
                <w:sz w:val="20"/>
                <w:szCs w:val="20"/>
              </w:rPr>
            </w:pPr>
            <w:r w:rsidRPr="00845B1C">
              <w:rPr>
                <w:rFonts w:ascii="Cambria" w:hAnsi="Cambria"/>
                <w:iCs/>
                <w:sz w:val="20"/>
                <w:szCs w:val="20"/>
              </w:rPr>
              <w:t>Η ελληνική ως γλώσσα της βυζαντινής αυτοκρατορίας (</w:t>
            </w:r>
            <w:r w:rsidRPr="00845B1C">
              <w:rPr>
                <w:rFonts w:ascii="Cambria" w:hAnsi="Cambria"/>
                <w:i/>
                <w:sz w:val="20"/>
                <w:szCs w:val="20"/>
              </w:rPr>
              <w:t xml:space="preserve">Νεαρά </w:t>
            </w:r>
            <w:r w:rsidRPr="00845B1C">
              <w:rPr>
                <w:rFonts w:ascii="Cambria" w:hAnsi="Cambria"/>
                <w:iCs/>
                <w:sz w:val="20"/>
                <w:szCs w:val="20"/>
              </w:rPr>
              <w:t>του Ιουστινιανού)</w:t>
            </w:r>
          </w:p>
          <w:p w:rsidR="0030664F" w:rsidRPr="00845B1C" w:rsidRDefault="0030664F" w:rsidP="00A1748D">
            <w:pPr>
              <w:numPr>
                <w:ilvl w:val="0"/>
                <w:numId w:val="295"/>
              </w:numPr>
              <w:tabs>
                <w:tab w:val="clear" w:pos="1440"/>
              </w:tabs>
              <w:ind w:left="674"/>
              <w:rPr>
                <w:rFonts w:ascii="Cambria" w:hAnsi="Cambria"/>
                <w:iCs/>
                <w:sz w:val="20"/>
                <w:szCs w:val="20"/>
              </w:rPr>
            </w:pPr>
            <w:r w:rsidRPr="00845B1C">
              <w:rPr>
                <w:rFonts w:ascii="Cambria" w:hAnsi="Cambria"/>
                <w:iCs/>
                <w:sz w:val="20"/>
                <w:szCs w:val="20"/>
              </w:rPr>
              <w:t>Σχολές / πανεπιστήμια της Κωνσταντινούπολης</w:t>
            </w:r>
          </w:p>
          <w:p w:rsidR="0030664F" w:rsidRPr="00845B1C" w:rsidRDefault="0030664F" w:rsidP="0030664F">
            <w:pPr>
              <w:spacing w:before="120"/>
              <w:ind w:left="284" w:hanging="284"/>
              <w:rPr>
                <w:rFonts w:ascii="Cambria" w:hAnsi="Cambria"/>
                <w:b/>
                <w:sz w:val="20"/>
                <w:szCs w:val="20"/>
              </w:rPr>
            </w:pPr>
            <w:r w:rsidRPr="00845B1C">
              <w:rPr>
                <w:rFonts w:ascii="Cambria" w:hAnsi="Cambria"/>
                <w:b/>
                <w:sz w:val="20"/>
                <w:szCs w:val="20"/>
              </w:rPr>
              <w:t>ΙΙΙ.</w:t>
            </w:r>
            <w:r w:rsidRPr="00845B1C">
              <w:rPr>
                <w:rFonts w:ascii="Cambria" w:hAnsi="Cambria"/>
                <w:b/>
                <w:sz w:val="20"/>
                <w:szCs w:val="20"/>
              </w:rPr>
              <w:tab/>
              <w:t xml:space="preserve">Η αποτύπωση της σύνθεσης Ελληνισμού και Χριστιανισμού </w:t>
            </w:r>
            <w:r w:rsidRPr="00845B1C">
              <w:rPr>
                <w:rFonts w:ascii="Cambria" w:hAnsi="Cambria"/>
                <w:b/>
                <w:sz w:val="20"/>
                <w:szCs w:val="20"/>
              </w:rPr>
              <w:br/>
              <w:t>στην τέχνη</w:t>
            </w:r>
          </w:p>
          <w:p w:rsidR="0030664F" w:rsidRPr="00845B1C" w:rsidRDefault="0030664F" w:rsidP="00A1748D">
            <w:pPr>
              <w:numPr>
                <w:ilvl w:val="0"/>
                <w:numId w:val="173"/>
              </w:numPr>
              <w:tabs>
                <w:tab w:val="clear" w:pos="1080"/>
                <w:tab w:val="left" w:pos="252"/>
              </w:tabs>
              <w:ind w:left="284" w:hanging="284"/>
              <w:rPr>
                <w:rFonts w:ascii="Cambria" w:hAnsi="Cambria"/>
                <w:iCs/>
                <w:sz w:val="20"/>
                <w:szCs w:val="20"/>
              </w:rPr>
            </w:pPr>
            <w:r w:rsidRPr="00845B1C">
              <w:rPr>
                <w:rFonts w:ascii="Cambria" w:hAnsi="Cambria"/>
                <w:iCs/>
                <w:sz w:val="20"/>
                <w:szCs w:val="20"/>
              </w:rPr>
              <w:tab/>
              <w:t>Από τον περίπτερο αρχαιοελληνικό ναό στη χριστιανική βασιλική</w:t>
            </w:r>
          </w:p>
          <w:p w:rsidR="0030664F" w:rsidRPr="00845B1C" w:rsidRDefault="0030664F" w:rsidP="00A1748D">
            <w:pPr>
              <w:numPr>
                <w:ilvl w:val="1"/>
                <w:numId w:val="173"/>
              </w:numPr>
              <w:tabs>
                <w:tab w:val="clear" w:pos="1440"/>
                <w:tab w:val="left" w:pos="252"/>
                <w:tab w:val="num" w:pos="674"/>
              </w:tabs>
              <w:ind w:left="674"/>
              <w:rPr>
                <w:rFonts w:ascii="Cambria" w:hAnsi="Cambria"/>
                <w:iCs/>
                <w:sz w:val="20"/>
                <w:szCs w:val="20"/>
              </w:rPr>
            </w:pPr>
            <w:r w:rsidRPr="00845B1C">
              <w:rPr>
                <w:rFonts w:ascii="Cambria" w:hAnsi="Cambria"/>
                <w:iCs/>
                <w:sz w:val="20"/>
                <w:szCs w:val="20"/>
              </w:rPr>
              <w:t>Η Αγία Σοφία της Κωνσταντινουπόλεως ως ζωντανό σύμβολο του χριστιανικού βυζαντινού πολιτισμού</w:t>
            </w:r>
          </w:p>
          <w:p w:rsidR="0030664F" w:rsidRPr="00B6205A" w:rsidRDefault="0030664F" w:rsidP="00A1748D">
            <w:pPr>
              <w:numPr>
                <w:ilvl w:val="0"/>
                <w:numId w:val="173"/>
              </w:numPr>
              <w:tabs>
                <w:tab w:val="clear" w:pos="1080"/>
                <w:tab w:val="left" w:pos="252"/>
              </w:tabs>
              <w:ind w:left="284" w:hanging="284"/>
              <w:rPr>
                <w:rFonts w:ascii="Cambria" w:hAnsi="Cambria"/>
                <w:iCs/>
                <w:sz w:val="20"/>
                <w:szCs w:val="20"/>
              </w:rPr>
            </w:pPr>
            <w:r>
              <w:rPr>
                <w:rFonts w:ascii="Cambria" w:hAnsi="Cambria"/>
                <w:iCs/>
                <w:sz w:val="20"/>
                <w:szCs w:val="20"/>
              </w:rPr>
              <w:tab/>
            </w:r>
            <w:r w:rsidRPr="00B6205A">
              <w:rPr>
                <w:rFonts w:ascii="Cambria" w:hAnsi="Cambria"/>
                <w:iCs/>
                <w:sz w:val="20"/>
                <w:szCs w:val="20"/>
              </w:rPr>
              <w:t>Από τα Φαγιούμ στη χριστιανική εικόνα</w:t>
            </w:r>
          </w:p>
          <w:p w:rsidR="0030664F" w:rsidRPr="00B6205A" w:rsidRDefault="0030664F" w:rsidP="00A1748D">
            <w:pPr>
              <w:numPr>
                <w:ilvl w:val="0"/>
                <w:numId w:val="173"/>
              </w:numPr>
              <w:tabs>
                <w:tab w:val="clear" w:pos="1080"/>
                <w:tab w:val="left" w:pos="252"/>
              </w:tabs>
              <w:ind w:left="284" w:hanging="284"/>
              <w:rPr>
                <w:rFonts w:ascii="Cambria" w:hAnsi="Cambria"/>
                <w:iCs/>
                <w:sz w:val="20"/>
                <w:szCs w:val="20"/>
              </w:rPr>
            </w:pPr>
            <w:r>
              <w:rPr>
                <w:rFonts w:ascii="Cambria" w:hAnsi="Cambria"/>
                <w:iCs/>
                <w:sz w:val="20"/>
                <w:szCs w:val="20"/>
              </w:rPr>
              <w:tab/>
            </w:r>
            <w:r w:rsidRPr="00B6205A">
              <w:rPr>
                <w:rFonts w:ascii="Cambria" w:hAnsi="Cambria"/>
                <w:iCs/>
                <w:sz w:val="20"/>
                <w:szCs w:val="20"/>
              </w:rPr>
              <w:t>Από τον Ορφέα και τον Ήλιο της αρχαίας Ελλάδας στον Καλό Ποιμένα και στον Παντοκράτορα της Εκκλησίας</w:t>
            </w:r>
          </w:p>
          <w:p w:rsidR="0030664F" w:rsidRPr="004133D2" w:rsidRDefault="0030664F" w:rsidP="0030664F">
            <w:pPr>
              <w:pStyle w:val="ac"/>
              <w:rPr>
                <w:rFonts w:ascii="Cambria" w:hAnsi="Cambria"/>
                <w:iCs/>
              </w:rPr>
            </w:pPr>
            <w:r w:rsidRPr="004133D2">
              <w:rPr>
                <w:rFonts w:ascii="Cambria" w:hAnsi="Cambria"/>
                <w:iCs/>
              </w:rPr>
              <w:t xml:space="preserve"> </w:t>
            </w:r>
          </w:p>
          <w:p w:rsidR="0030664F" w:rsidRPr="004133D2" w:rsidRDefault="0030664F" w:rsidP="0030664F">
            <w:pPr>
              <w:pStyle w:val="ac"/>
            </w:pPr>
            <w:r>
              <w:t xml:space="preserve"> </w:t>
            </w:r>
          </w:p>
          <w:p w:rsidR="0030664F" w:rsidRPr="00B6205A" w:rsidRDefault="0030664F" w:rsidP="0030664F">
            <w:pPr>
              <w:tabs>
                <w:tab w:val="left" w:pos="252"/>
              </w:tabs>
              <w:ind w:left="284"/>
              <w:rPr>
                <w:rFonts w:ascii="Cambria" w:hAnsi="Cambria"/>
                <w:iCs/>
                <w:sz w:val="20"/>
                <w:szCs w:val="20"/>
              </w:rPr>
            </w:pPr>
          </w:p>
        </w:tc>
        <w:tc>
          <w:tcPr>
            <w:tcW w:w="6123" w:type="dxa"/>
          </w:tcPr>
          <w:p w:rsidR="0030664F" w:rsidRDefault="0030664F" w:rsidP="0030664F">
            <w:pPr>
              <w:autoSpaceDE w:val="0"/>
              <w:autoSpaceDN w:val="0"/>
              <w:adjustRightInd w:val="0"/>
              <w:spacing w:before="60" w:after="60" w:line="235" w:lineRule="auto"/>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792322" w:rsidRDefault="0030664F" w:rsidP="00A1748D">
            <w:pPr>
              <w:numPr>
                <w:ilvl w:val="0"/>
                <w:numId w:val="181"/>
              </w:numPr>
              <w:tabs>
                <w:tab w:val="clear" w:pos="720"/>
                <w:tab w:val="left" w:pos="72"/>
                <w:tab w:val="num" w:pos="252"/>
              </w:tabs>
              <w:spacing w:line="235" w:lineRule="auto"/>
              <w:ind w:left="284" w:hanging="284"/>
              <w:rPr>
                <w:rFonts w:ascii="Cambria" w:hAnsi="Cambria"/>
                <w:sz w:val="20"/>
                <w:szCs w:val="20"/>
              </w:rPr>
            </w:pPr>
            <w:r>
              <w:rPr>
                <w:rFonts w:ascii="Cambria" w:hAnsi="Cambria"/>
                <w:sz w:val="20"/>
                <w:szCs w:val="20"/>
              </w:rPr>
              <w:tab/>
            </w:r>
            <w:r w:rsidRPr="00792322">
              <w:rPr>
                <w:rFonts w:ascii="Cambria" w:hAnsi="Cambria"/>
                <w:sz w:val="20"/>
                <w:szCs w:val="20"/>
              </w:rPr>
              <w:t>Συλλογικός ρόλος: Προσπαθώντας να πείσουμε ή να αποτρέ</w:t>
            </w:r>
            <w:r w:rsidRPr="00792322">
              <w:rPr>
                <w:rFonts w:ascii="Cambria" w:hAnsi="Cambria"/>
                <w:sz w:val="20"/>
                <w:szCs w:val="20"/>
              </w:rPr>
              <w:softHyphen/>
              <w:t>ψου</w:t>
            </w:r>
            <w:r w:rsidRPr="00792322">
              <w:rPr>
                <w:rFonts w:ascii="Cambria" w:hAnsi="Cambria"/>
                <w:sz w:val="20"/>
                <w:szCs w:val="20"/>
              </w:rPr>
              <w:softHyphen/>
              <w:t xml:space="preserve">με τον άλλον για κάτι θετικό ή αρνητικό (στόχος: Διερεύνηση της δυναμικής και της λειτουργίας των επιρροών) (Ι) </w:t>
            </w:r>
          </w:p>
          <w:p w:rsidR="0030664F" w:rsidRPr="00792322" w:rsidRDefault="0030664F" w:rsidP="00A1748D">
            <w:pPr>
              <w:numPr>
                <w:ilvl w:val="0"/>
                <w:numId w:val="181"/>
              </w:numPr>
              <w:tabs>
                <w:tab w:val="clear" w:pos="720"/>
                <w:tab w:val="left" w:pos="72"/>
                <w:tab w:val="num" w:pos="252"/>
              </w:tabs>
              <w:spacing w:line="235" w:lineRule="auto"/>
              <w:ind w:left="284" w:hanging="284"/>
              <w:rPr>
                <w:rFonts w:ascii="Cambria" w:hAnsi="Cambria"/>
                <w:sz w:val="20"/>
                <w:szCs w:val="20"/>
              </w:rPr>
            </w:pPr>
            <w:r w:rsidRPr="00792322">
              <w:rPr>
                <w:rFonts w:ascii="Cambria" w:hAnsi="Cambria"/>
                <w:sz w:val="20"/>
                <w:szCs w:val="20"/>
              </w:rPr>
              <w:tab/>
              <w:t>Ο Διονύσιος ο Αρεοπαγίτης αφηγείται το γεγονός της επίσκεψης του Απ. Παύλου στην Αθήνα (</w:t>
            </w:r>
            <w:r w:rsidRPr="00792322">
              <w:rPr>
                <w:rFonts w:ascii="Cambria" w:hAnsi="Cambria"/>
                <w:sz w:val="20"/>
                <w:szCs w:val="20"/>
                <w:lang w:val="en-US"/>
              </w:rPr>
              <w:t>I</w:t>
            </w:r>
            <w:r w:rsidRPr="00792322">
              <w:rPr>
                <w:rFonts w:ascii="Cambria" w:hAnsi="Cambria"/>
                <w:sz w:val="20"/>
                <w:szCs w:val="20"/>
              </w:rPr>
              <w:t>Ι.</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81"/>
              </w:numPr>
              <w:tabs>
                <w:tab w:val="clear" w:pos="720"/>
                <w:tab w:val="left" w:pos="72"/>
                <w:tab w:val="num" w:pos="252"/>
              </w:tabs>
              <w:spacing w:line="235" w:lineRule="auto"/>
              <w:ind w:left="284" w:hanging="284"/>
              <w:rPr>
                <w:rFonts w:ascii="Cambria" w:hAnsi="Cambria"/>
                <w:sz w:val="20"/>
                <w:szCs w:val="20"/>
              </w:rPr>
            </w:pPr>
            <w:r w:rsidRPr="00792322">
              <w:rPr>
                <w:rFonts w:ascii="Cambria" w:hAnsi="Cambria"/>
                <w:sz w:val="20"/>
                <w:szCs w:val="20"/>
              </w:rPr>
              <w:tab/>
              <w:t>Αντιγνωμία δύο πολιτών της Καισάρειας του 4</w:t>
            </w:r>
            <w:r w:rsidRPr="00792322">
              <w:rPr>
                <w:rFonts w:ascii="Cambria" w:hAnsi="Cambria"/>
                <w:sz w:val="20"/>
                <w:szCs w:val="20"/>
                <w:vertAlign w:val="superscript"/>
              </w:rPr>
              <w:t>ου</w:t>
            </w:r>
            <w:r w:rsidRPr="00792322">
              <w:rPr>
                <w:rFonts w:ascii="Cambria" w:hAnsi="Cambria"/>
                <w:sz w:val="20"/>
                <w:szCs w:val="20"/>
              </w:rPr>
              <w:t xml:space="preserve"> αιώνα: </w:t>
            </w:r>
            <w:r w:rsidRPr="00792322">
              <w:rPr>
                <w:rFonts w:ascii="Cambria" w:hAnsi="Cambria"/>
                <w:sz w:val="20"/>
                <w:szCs w:val="20"/>
              </w:rPr>
              <w:br/>
              <w:t>Να σπουδάζουν ή όχι οι χριστιανοί νέοι τα ελληνικά γράμματα; (στόχος: Κατανόηση των επιχειρημάτων και της θετικής στάσης των Πατέρων προς την ελληνική παιδεία)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 xml:space="preserve"> και </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81"/>
              </w:numPr>
              <w:tabs>
                <w:tab w:val="clear" w:pos="720"/>
                <w:tab w:val="left" w:pos="72"/>
                <w:tab w:val="num" w:pos="252"/>
              </w:tabs>
              <w:spacing w:line="235" w:lineRule="auto"/>
              <w:ind w:left="284" w:hanging="284"/>
              <w:rPr>
                <w:rFonts w:ascii="Cambria" w:hAnsi="Cambria"/>
                <w:sz w:val="20"/>
                <w:szCs w:val="20"/>
              </w:rPr>
            </w:pPr>
            <w:r w:rsidRPr="00792322">
              <w:rPr>
                <w:rFonts w:ascii="Cambria" w:hAnsi="Cambria"/>
                <w:sz w:val="20"/>
                <w:szCs w:val="20"/>
              </w:rPr>
              <w:tab/>
              <w:t>Παιχνίδι ρόλου: Δύο μαθητές αναλαμβάνουν να ξεναγήσουν συμ</w:t>
            </w:r>
            <w:r w:rsidRPr="00792322">
              <w:rPr>
                <w:rFonts w:ascii="Cambria" w:hAnsi="Cambria"/>
                <w:sz w:val="20"/>
                <w:szCs w:val="20"/>
              </w:rPr>
              <w:softHyphen/>
              <w:t>μα</w:t>
            </w:r>
            <w:r w:rsidRPr="00792322">
              <w:rPr>
                <w:rFonts w:ascii="Cambria" w:hAnsi="Cambria"/>
                <w:sz w:val="20"/>
                <w:szCs w:val="20"/>
              </w:rPr>
              <w:softHyphen/>
              <w:t>θητές τους σε έναν αρχαιοελληνικό ναό και σε μια χριστιανική βασιλική επισημαίνοντας αντιστοιχίες και ομοιότητες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w:t>
            </w:r>
            <w:r w:rsidRPr="00792322">
              <w:rPr>
                <w:rFonts w:ascii="Cambria" w:hAnsi="Cambria"/>
                <w:sz w:val="20"/>
                <w:szCs w:val="20"/>
              </w:rPr>
              <w:t>)</w:t>
            </w:r>
          </w:p>
          <w:p w:rsidR="0030664F" w:rsidRPr="00792322" w:rsidRDefault="0030664F" w:rsidP="0030664F">
            <w:pPr>
              <w:autoSpaceDE w:val="0"/>
              <w:autoSpaceDN w:val="0"/>
              <w:adjustRightInd w:val="0"/>
              <w:spacing w:before="120" w:after="60" w:line="235" w:lineRule="auto"/>
              <w:ind w:left="284" w:hanging="284"/>
              <w:rPr>
                <w:rFonts w:ascii="Cambria" w:hAnsi="Cambria"/>
                <w:b/>
                <w:bCs/>
                <w:sz w:val="20"/>
                <w:szCs w:val="20"/>
              </w:rPr>
            </w:pPr>
            <w:r w:rsidRPr="00792322">
              <w:rPr>
                <w:rFonts w:ascii="Cambria" w:hAnsi="Cambria"/>
                <w:b/>
                <w:bCs/>
                <w:sz w:val="20"/>
                <w:szCs w:val="20"/>
              </w:rPr>
              <w:t xml:space="preserve">Β. </w:t>
            </w:r>
            <w:r w:rsidRPr="00792322">
              <w:rPr>
                <w:rFonts w:ascii="Cambria" w:hAnsi="Cambria"/>
                <w:b/>
                <w:bCs/>
                <w:sz w:val="20"/>
                <w:szCs w:val="20"/>
              </w:rPr>
              <w:tab/>
            </w:r>
            <w:r w:rsidRPr="00792322">
              <w:rPr>
                <w:rFonts w:ascii="Cambria" w:hAnsi="Cambria"/>
                <w:b/>
                <w:bCs/>
                <w:sz w:val="18"/>
                <w:szCs w:val="20"/>
              </w:rPr>
              <w:t>ΟΜΑΔΙΚΕΣ</w:t>
            </w:r>
            <w:r w:rsidRPr="00792322">
              <w:rPr>
                <w:rFonts w:ascii="Cambria" w:hAnsi="Cambria"/>
                <w:b/>
                <w:bCs/>
                <w:sz w:val="20"/>
                <w:szCs w:val="20"/>
              </w:rPr>
              <w:t xml:space="preserve"> / Δ</w:t>
            </w:r>
            <w:r w:rsidRPr="00792322">
              <w:rPr>
                <w:rFonts w:ascii="Cambria" w:hAnsi="Cambria"/>
                <w:b/>
                <w:bCs/>
                <w:sz w:val="18"/>
                <w:szCs w:val="20"/>
              </w:rPr>
              <w:t>ΙΕΡΕΥΝΗΤΙΚΕΣ</w:t>
            </w:r>
            <w:r w:rsidRPr="00792322">
              <w:rPr>
                <w:rFonts w:ascii="Cambria" w:hAnsi="Cambria"/>
                <w:b/>
                <w:bCs/>
                <w:sz w:val="20"/>
                <w:szCs w:val="20"/>
              </w:rPr>
              <w:t xml:space="preserve"> Δ</w:t>
            </w:r>
            <w:r w:rsidRPr="00792322">
              <w:rPr>
                <w:rFonts w:ascii="Cambria" w:hAnsi="Cambria"/>
                <w:b/>
                <w:bCs/>
                <w:sz w:val="18"/>
                <w:szCs w:val="20"/>
              </w:rPr>
              <w:t>ΡΑΣΤΗΡΙΟΤΗΤΕΣ</w:t>
            </w:r>
          </w:p>
          <w:p w:rsidR="0030664F" w:rsidRPr="00792322" w:rsidRDefault="0030664F" w:rsidP="00A1748D">
            <w:pPr>
              <w:numPr>
                <w:ilvl w:val="0"/>
                <w:numId w:val="182"/>
              </w:numPr>
              <w:tabs>
                <w:tab w:val="clear" w:pos="720"/>
                <w:tab w:val="left" w:pos="252"/>
              </w:tabs>
              <w:autoSpaceDE w:val="0"/>
              <w:autoSpaceDN w:val="0"/>
              <w:adjustRightInd w:val="0"/>
              <w:spacing w:line="235" w:lineRule="auto"/>
              <w:ind w:left="284" w:hanging="284"/>
              <w:rPr>
                <w:rFonts w:ascii="Cambria" w:hAnsi="Cambria"/>
                <w:sz w:val="20"/>
                <w:szCs w:val="20"/>
              </w:rPr>
            </w:pPr>
            <w:r w:rsidRPr="00792322">
              <w:rPr>
                <w:rFonts w:ascii="Cambria" w:hAnsi="Cambria"/>
                <w:sz w:val="20"/>
                <w:szCs w:val="20"/>
              </w:rPr>
              <w:tab/>
              <w:t>TPS με θέμα: Οι συναντήσεις μας / οι επιρροές μας (</w:t>
            </w:r>
            <w:r w:rsidRPr="00792322">
              <w:rPr>
                <w:rFonts w:ascii="Cambria" w:hAnsi="Cambria"/>
                <w:sz w:val="20"/>
                <w:szCs w:val="20"/>
                <w:lang w:val="en-US"/>
              </w:rPr>
              <w:t>I</w:t>
            </w:r>
            <w:r w:rsidRPr="00792322">
              <w:rPr>
                <w:rFonts w:ascii="Cambria" w:hAnsi="Cambria"/>
                <w:sz w:val="20"/>
                <w:szCs w:val="20"/>
              </w:rPr>
              <w:t>)</w:t>
            </w:r>
          </w:p>
          <w:p w:rsidR="0030664F" w:rsidRPr="00792322" w:rsidRDefault="0030664F" w:rsidP="00A1748D">
            <w:pPr>
              <w:numPr>
                <w:ilvl w:val="0"/>
                <w:numId w:val="182"/>
              </w:numPr>
              <w:tabs>
                <w:tab w:val="clear" w:pos="720"/>
                <w:tab w:val="num" w:pos="252"/>
                <w:tab w:val="left" w:pos="464"/>
              </w:tabs>
              <w:spacing w:line="235" w:lineRule="auto"/>
              <w:ind w:left="284" w:hanging="284"/>
              <w:rPr>
                <w:rFonts w:ascii="Cambria" w:hAnsi="Cambria"/>
                <w:sz w:val="20"/>
                <w:szCs w:val="20"/>
              </w:rPr>
            </w:pPr>
            <w:r w:rsidRPr="00792322">
              <w:rPr>
                <w:rFonts w:ascii="Cambria" w:hAnsi="Cambria"/>
                <w:sz w:val="20"/>
                <w:szCs w:val="20"/>
              </w:rPr>
              <w:tab/>
              <w:t>Ιστοεξερεύνηση: Τα ταξίδια του Παύλου, οι πόλεις – κέντρα της εποχής (στόχος: Ανάδειξη του ελληνικού «πνεύματος» της ζωής των πόλεων) (</w:t>
            </w:r>
            <w:r w:rsidRPr="00792322">
              <w:rPr>
                <w:rFonts w:ascii="Cambria" w:hAnsi="Cambria"/>
                <w:sz w:val="20"/>
                <w:szCs w:val="20"/>
                <w:lang w:val="en-US"/>
              </w:rPr>
              <w:t>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82"/>
              </w:numPr>
              <w:tabs>
                <w:tab w:val="clear" w:pos="720"/>
                <w:tab w:val="num" w:pos="252"/>
                <w:tab w:val="left" w:pos="464"/>
              </w:tabs>
              <w:spacing w:line="235" w:lineRule="auto"/>
              <w:ind w:left="284" w:hanging="284"/>
              <w:rPr>
                <w:rFonts w:ascii="Cambria" w:hAnsi="Cambria"/>
                <w:sz w:val="20"/>
                <w:szCs w:val="20"/>
              </w:rPr>
            </w:pPr>
            <w:r w:rsidRPr="00792322">
              <w:rPr>
                <w:rFonts w:ascii="Cambria" w:hAnsi="Cambria"/>
                <w:sz w:val="20"/>
                <w:szCs w:val="20"/>
              </w:rPr>
              <w:tab/>
            </w: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(«αντιλαμβάνομαι, γνωρίζω, φροντίζω»): </w:t>
            </w:r>
            <w:r w:rsidRPr="00792322">
              <w:rPr>
                <w:rFonts w:ascii="Cambria" w:hAnsi="Cambria"/>
                <w:sz w:val="20"/>
                <w:szCs w:val="20"/>
              </w:rPr>
              <w:br/>
            </w:r>
            <w:r w:rsidRPr="00792322">
              <w:rPr>
                <w:rFonts w:ascii="Cambria" w:hAnsi="Cambria"/>
                <w:i/>
                <w:sz w:val="20"/>
                <w:szCs w:val="20"/>
              </w:rPr>
              <w:t>Ο απόστολος Παύλος κηρύττει στον Άρειο Πάγο</w:t>
            </w:r>
            <w:r w:rsidRPr="00792322">
              <w:rPr>
                <w:rFonts w:ascii="Cambria" w:hAnsi="Cambria"/>
                <w:sz w:val="20"/>
                <w:szCs w:val="20"/>
              </w:rPr>
              <w:t xml:space="preserve">, Σπ. Βασιλείου, </w:t>
            </w:r>
            <w:r w:rsidRPr="00792322">
              <w:rPr>
                <w:rFonts w:ascii="Cambria" w:hAnsi="Cambria"/>
                <w:sz w:val="20"/>
                <w:szCs w:val="20"/>
              </w:rPr>
              <w:br/>
              <w:t>Ι. Ν. Αγίου Διονυσίου (ΙΙ.</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82"/>
              </w:numPr>
              <w:tabs>
                <w:tab w:val="clear" w:pos="720"/>
                <w:tab w:val="num" w:pos="252"/>
                <w:tab w:val="left" w:pos="464"/>
              </w:tabs>
              <w:spacing w:line="235" w:lineRule="auto"/>
              <w:ind w:left="284" w:hanging="284"/>
              <w:rPr>
                <w:rFonts w:ascii="Cambria" w:hAnsi="Cambria"/>
                <w:sz w:val="20"/>
                <w:szCs w:val="20"/>
                <w:lang w:val="en-US"/>
              </w:rPr>
            </w:pPr>
            <w:r w:rsidRPr="00792322">
              <w:rPr>
                <w:rFonts w:ascii="Cambria" w:hAnsi="Cambria"/>
                <w:sz w:val="20"/>
                <w:szCs w:val="20"/>
                <w:lang w:val="en-US"/>
              </w:rPr>
              <w:tab/>
              <w:t>Artful Thinking («</w:t>
            </w:r>
            <w:r w:rsidRPr="00792322">
              <w:rPr>
                <w:rFonts w:ascii="Cambria" w:hAnsi="Cambria"/>
                <w:sz w:val="20"/>
                <w:szCs w:val="20"/>
              </w:rPr>
              <w:t>αντιλαμβάνομαι</w:t>
            </w:r>
            <w:r w:rsidRPr="00792322">
              <w:rPr>
                <w:rFonts w:ascii="Cambria" w:hAnsi="Cambria"/>
                <w:sz w:val="20"/>
                <w:szCs w:val="20"/>
                <w:lang w:val="en-US"/>
              </w:rPr>
              <w:t xml:space="preserve">, </w:t>
            </w:r>
            <w:r w:rsidRPr="00792322">
              <w:rPr>
                <w:rFonts w:ascii="Cambria" w:hAnsi="Cambria"/>
                <w:sz w:val="20"/>
                <w:szCs w:val="20"/>
              </w:rPr>
              <w:t>γνωρίζω</w:t>
            </w:r>
            <w:r w:rsidRPr="00792322">
              <w:rPr>
                <w:rFonts w:ascii="Cambria" w:hAnsi="Cambria"/>
                <w:sz w:val="20"/>
                <w:szCs w:val="20"/>
                <w:lang w:val="en-US"/>
              </w:rPr>
              <w:t xml:space="preserve">, </w:t>
            </w:r>
            <w:r w:rsidRPr="00792322">
              <w:rPr>
                <w:rFonts w:ascii="Cambria" w:hAnsi="Cambria"/>
                <w:sz w:val="20"/>
                <w:szCs w:val="20"/>
              </w:rPr>
              <w:t>φροντίζω</w:t>
            </w:r>
            <w:r w:rsidRPr="00792322">
              <w:rPr>
                <w:rFonts w:ascii="Cambria" w:hAnsi="Cambria"/>
                <w:sz w:val="20"/>
                <w:szCs w:val="20"/>
                <w:lang w:val="en-US"/>
              </w:rPr>
              <w:t xml:space="preserve">: </w:t>
            </w:r>
            <w:smartTag w:uri="urn:schemas-microsoft-com:office:smarttags" w:element="City">
              <w:r w:rsidRPr="00792322">
                <w:rPr>
                  <w:rFonts w:ascii="Cambria" w:hAnsi="Cambria"/>
                  <w:i/>
                  <w:sz w:val="20"/>
                  <w:szCs w:val="20"/>
                  <w:lang w:val="en-US"/>
                </w:rPr>
                <w:t>St Paul</w:t>
              </w:r>
            </w:smartTag>
            <w:r w:rsidRPr="00792322">
              <w:rPr>
                <w:rFonts w:ascii="Cambria" w:hAnsi="Cambria"/>
                <w:i/>
                <w:sz w:val="20"/>
                <w:szCs w:val="20"/>
                <w:lang w:val="en-US"/>
              </w:rPr>
              <w:t xml:space="preserve"> Preaching in </w:t>
            </w:r>
            <w:smartTag w:uri="urn:schemas-microsoft-com:office:smarttags" w:element="City">
              <w:r w:rsidRPr="00792322">
                <w:rPr>
                  <w:rFonts w:ascii="Cambria" w:hAnsi="Cambria"/>
                  <w:i/>
                  <w:sz w:val="20"/>
                  <w:szCs w:val="20"/>
                  <w:lang w:val="en-US"/>
                </w:rPr>
                <w:t>Athens</w:t>
              </w:r>
            </w:smartTag>
            <w:r w:rsidRPr="00792322">
              <w:rPr>
                <w:rFonts w:ascii="Cambria" w:hAnsi="Cambria"/>
                <w:i/>
                <w:sz w:val="20"/>
                <w:szCs w:val="20"/>
                <w:lang w:val="en-US"/>
              </w:rPr>
              <w:t>,</w:t>
            </w:r>
            <w:r w:rsidRPr="00792322">
              <w:rPr>
                <w:rFonts w:ascii="Cambria" w:hAnsi="Cambria"/>
                <w:bCs/>
                <w:i/>
                <w:sz w:val="20"/>
                <w:szCs w:val="20"/>
                <w:lang w:val="en-US"/>
              </w:rPr>
              <w:t xml:space="preserve"> </w:t>
            </w:r>
            <w:smartTag w:uri="urn:schemas-microsoft-com:office:smarttags" w:element="City">
              <w:r w:rsidRPr="00792322">
                <w:rPr>
                  <w:rFonts w:ascii="Cambria" w:hAnsi="Cambria"/>
                  <w:bCs/>
                  <w:i/>
                  <w:sz w:val="20"/>
                  <w:szCs w:val="20"/>
                  <w:lang w:val="en-US"/>
                </w:rPr>
                <w:t>Raphael</w:t>
              </w:r>
            </w:smartTag>
            <w:r w:rsidRPr="00792322">
              <w:rPr>
                <w:rFonts w:ascii="Cambria" w:hAnsi="Cambria"/>
                <w:sz w:val="20"/>
                <w:szCs w:val="20"/>
                <w:lang w:val="en-US"/>
              </w:rPr>
              <w:t xml:space="preserve">, </w:t>
            </w:r>
            <w:smartTag w:uri="urn:schemas-microsoft-com:office:smarttags" w:element="State">
              <w:r w:rsidRPr="00792322">
                <w:rPr>
                  <w:rFonts w:ascii="Cambria" w:hAnsi="Cambria"/>
                  <w:sz w:val="20"/>
                  <w:szCs w:val="20"/>
                  <w:lang w:val="en-US"/>
                </w:rPr>
                <w:t>Victoria</w:t>
              </w:r>
            </w:smartTag>
            <w:r w:rsidRPr="00792322">
              <w:rPr>
                <w:rFonts w:ascii="Cambria" w:hAnsi="Cambria"/>
                <w:sz w:val="20"/>
                <w:szCs w:val="20"/>
                <w:lang w:val="en-US"/>
              </w:rPr>
              <w:t xml:space="preserve"> and </w:t>
            </w:r>
            <w:smartTag w:uri="urn:schemas-microsoft-com:office:smarttags" w:element="place">
              <w:smartTag w:uri="urn:schemas-microsoft-com:office:smarttags" w:element="PlaceName">
                <w:r w:rsidRPr="00792322">
                  <w:rPr>
                    <w:rFonts w:ascii="Cambria" w:hAnsi="Cambria"/>
                    <w:sz w:val="20"/>
                    <w:szCs w:val="20"/>
                    <w:lang w:val="en-US"/>
                  </w:rPr>
                  <w:t>Albert</w:t>
                </w:r>
              </w:smartTag>
              <w:r w:rsidRPr="00792322">
                <w:rPr>
                  <w:rFonts w:ascii="Cambria" w:hAnsi="Cambria"/>
                  <w:sz w:val="20"/>
                  <w:szCs w:val="20"/>
                  <w:lang w:val="en-US"/>
                </w:rPr>
                <w:t xml:space="preserve"> </w:t>
              </w:r>
              <w:smartTag w:uri="urn:schemas-microsoft-com:office:smarttags" w:element="PlaceName">
                <w:r w:rsidRPr="00792322">
                  <w:rPr>
                    <w:rFonts w:ascii="Cambria" w:hAnsi="Cambria"/>
                    <w:sz w:val="20"/>
                    <w:szCs w:val="20"/>
                    <w:lang w:val="en-US"/>
                  </w:rPr>
                  <w:t>Museum</w:t>
                </w:r>
              </w:smartTag>
            </w:smartTag>
            <w:r w:rsidRPr="00792322">
              <w:rPr>
                <w:rFonts w:ascii="Cambria" w:hAnsi="Cambria"/>
                <w:sz w:val="20"/>
                <w:szCs w:val="20"/>
                <w:lang w:val="en-US"/>
              </w:rPr>
              <w:t xml:space="preserve"> (</w:t>
            </w:r>
            <w:r w:rsidRPr="00792322">
              <w:rPr>
                <w:rFonts w:ascii="Cambria" w:hAnsi="Cambria"/>
                <w:sz w:val="20"/>
                <w:szCs w:val="20"/>
              </w:rPr>
              <w:t>ΙΙ</w:t>
            </w:r>
            <w:r w:rsidRPr="00792322">
              <w:rPr>
                <w:rFonts w:ascii="Cambria" w:hAnsi="Cambria"/>
                <w:sz w:val="20"/>
                <w:szCs w:val="20"/>
                <w:lang w:val="en-US"/>
              </w:rPr>
              <w:t>.ii)</w:t>
            </w:r>
          </w:p>
          <w:p w:rsidR="0030664F" w:rsidRPr="00792322" w:rsidRDefault="0030664F" w:rsidP="00A1748D">
            <w:pPr>
              <w:numPr>
                <w:ilvl w:val="0"/>
                <w:numId w:val="182"/>
              </w:numPr>
              <w:tabs>
                <w:tab w:val="clear" w:pos="720"/>
                <w:tab w:val="num" w:pos="252"/>
                <w:tab w:val="left" w:pos="464"/>
              </w:tabs>
              <w:spacing w:line="235" w:lineRule="auto"/>
              <w:ind w:left="284" w:hanging="284"/>
              <w:rPr>
                <w:rFonts w:ascii="Cambria" w:hAnsi="Cambria"/>
                <w:sz w:val="20"/>
                <w:szCs w:val="20"/>
              </w:rPr>
            </w:pPr>
            <w:r w:rsidRPr="00792322">
              <w:rPr>
                <w:rFonts w:ascii="Cambria" w:hAnsi="Cambria"/>
                <w:sz w:val="20"/>
                <w:szCs w:val="20"/>
                <w:lang w:val="en-US"/>
              </w:rPr>
              <w:tab/>
            </w:r>
            <w:r w:rsidRPr="00792322">
              <w:rPr>
                <w:rFonts w:ascii="Cambria" w:hAnsi="Cambria"/>
                <w:sz w:val="20"/>
                <w:szCs w:val="20"/>
              </w:rPr>
              <w:t>Μελέτη περίπτωσης: Οι σπουδές των τριών Ιεραρχών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82"/>
              </w:numPr>
              <w:tabs>
                <w:tab w:val="clear" w:pos="720"/>
                <w:tab w:val="num" w:pos="252"/>
                <w:tab w:val="left" w:pos="464"/>
              </w:tabs>
              <w:ind w:left="284" w:hanging="284"/>
              <w:rPr>
                <w:rFonts w:ascii="Cambria" w:hAnsi="Cambria"/>
                <w:sz w:val="20"/>
                <w:szCs w:val="20"/>
              </w:rPr>
            </w:pPr>
            <w:r w:rsidRPr="00792322">
              <w:rPr>
                <w:rFonts w:ascii="Cambria" w:hAnsi="Cambria"/>
                <w:sz w:val="20"/>
                <w:szCs w:val="20"/>
              </w:rPr>
              <w:tab/>
            </w: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(«σκεφτείτε, αμφιβάλετε, εξερευνήστε»): </w:t>
            </w:r>
            <w:r w:rsidRPr="00792322">
              <w:rPr>
                <w:rFonts w:ascii="Cambria" w:hAnsi="Cambria"/>
                <w:sz w:val="20"/>
                <w:szCs w:val="20"/>
              </w:rPr>
              <w:br/>
            </w:r>
            <w:r w:rsidRPr="00792322">
              <w:rPr>
                <w:rFonts w:ascii="Cambria" w:hAnsi="Cambria"/>
                <w:i/>
                <w:sz w:val="20"/>
                <w:szCs w:val="20"/>
              </w:rPr>
              <w:t>Οι φιλόσοφοι</w:t>
            </w:r>
            <w:r w:rsidRPr="00792322">
              <w:rPr>
                <w:rFonts w:ascii="Cambria" w:hAnsi="Cambria"/>
                <w:sz w:val="20"/>
                <w:szCs w:val="20"/>
              </w:rPr>
              <w:t xml:space="preserve"> στη χριστιανική εικονογραφία (π.χ. Μονή Φιλανθρωπηνών, εικονογραφημένα χειρόγραφα)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iv</w:t>
            </w:r>
            <w:r w:rsidRPr="00792322">
              <w:rPr>
                <w:rFonts w:ascii="Cambria" w:hAnsi="Cambria"/>
                <w:sz w:val="20"/>
                <w:szCs w:val="20"/>
              </w:rPr>
              <w:t>)</w:t>
            </w:r>
          </w:p>
          <w:p w:rsidR="0030664F" w:rsidRPr="00792322" w:rsidRDefault="0030664F" w:rsidP="00A1748D">
            <w:pPr>
              <w:numPr>
                <w:ilvl w:val="0"/>
                <w:numId w:val="182"/>
              </w:numPr>
              <w:tabs>
                <w:tab w:val="clear" w:pos="720"/>
                <w:tab w:val="num" w:pos="252"/>
                <w:tab w:val="left" w:pos="464"/>
              </w:tabs>
              <w:spacing w:line="235" w:lineRule="auto"/>
              <w:ind w:left="284" w:hanging="284"/>
              <w:rPr>
                <w:rFonts w:ascii="Cambria" w:hAnsi="Cambria"/>
                <w:sz w:val="20"/>
                <w:szCs w:val="20"/>
              </w:rPr>
            </w:pPr>
            <w:r w:rsidRPr="00792322">
              <w:rPr>
                <w:rFonts w:ascii="Cambria" w:hAnsi="Cambria"/>
                <w:sz w:val="20"/>
                <w:szCs w:val="20"/>
              </w:rPr>
              <w:t>Επίλυση προβλήματος: Γιατί ο αυτοκράτορας Ιουλιανός χαρακτηρίστηκε από τη χριστιανική Εκκλησία «παραβάτης»; (</w:t>
            </w:r>
            <w:r w:rsidRPr="00792322">
              <w:rPr>
                <w:rFonts w:ascii="Cambria" w:hAnsi="Cambria"/>
                <w:sz w:val="20"/>
                <w:szCs w:val="20"/>
                <w:lang w:val="en-US"/>
              </w:rPr>
              <w:t>I</w:t>
            </w:r>
            <w:r w:rsidRPr="00792322">
              <w:rPr>
                <w:rFonts w:ascii="Cambria" w:hAnsi="Cambria"/>
                <w:sz w:val="20"/>
                <w:szCs w:val="20"/>
              </w:rPr>
              <w:t>.</w:t>
            </w:r>
            <w:r w:rsidRPr="00792322">
              <w:rPr>
                <w:rFonts w:ascii="Cambria" w:hAnsi="Cambria"/>
                <w:sz w:val="20"/>
                <w:szCs w:val="20"/>
                <w:lang w:val="en-US"/>
              </w:rPr>
              <w:t>v</w:t>
            </w:r>
            <w:r w:rsidRPr="00792322">
              <w:rPr>
                <w:rFonts w:ascii="Cambria" w:hAnsi="Cambria"/>
                <w:sz w:val="20"/>
                <w:szCs w:val="20"/>
              </w:rPr>
              <w:t>)</w:t>
            </w:r>
          </w:p>
          <w:p w:rsidR="0030664F" w:rsidRPr="00792322" w:rsidRDefault="0030664F" w:rsidP="00A1748D">
            <w:pPr>
              <w:numPr>
                <w:ilvl w:val="0"/>
                <w:numId w:val="182"/>
              </w:numPr>
              <w:tabs>
                <w:tab w:val="clear" w:pos="720"/>
                <w:tab w:val="num" w:pos="252"/>
                <w:tab w:val="left" w:pos="464"/>
              </w:tabs>
              <w:spacing w:line="235" w:lineRule="auto"/>
              <w:ind w:left="284" w:hanging="284"/>
              <w:rPr>
                <w:rFonts w:ascii="Cambria" w:hAnsi="Cambria"/>
                <w:sz w:val="20"/>
                <w:szCs w:val="20"/>
              </w:rPr>
            </w:pPr>
            <w:r w:rsidRPr="00792322">
              <w:rPr>
                <w:rFonts w:ascii="Cambria" w:hAnsi="Cambria"/>
                <w:sz w:val="20"/>
                <w:szCs w:val="20"/>
              </w:rPr>
              <w:tab/>
              <w:t xml:space="preserve">Διερεύνηση πηγών και εικόνων για τα παρακάτω θέματα: </w:t>
            </w:r>
          </w:p>
          <w:p w:rsidR="0030664F" w:rsidRPr="00792322" w:rsidRDefault="0030664F" w:rsidP="00A1748D">
            <w:pPr>
              <w:numPr>
                <w:ilvl w:val="1"/>
                <w:numId w:val="202"/>
              </w:numPr>
              <w:tabs>
                <w:tab w:val="clear" w:pos="1440"/>
              </w:tabs>
              <w:spacing w:line="235" w:lineRule="auto"/>
              <w:ind w:left="568" w:hanging="284"/>
              <w:rPr>
                <w:rFonts w:ascii="Cambria" w:hAnsi="Cambria"/>
                <w:sz w:val="20"/>
                <w:szCs w:val="20"/>
              </w:rPr>
            </w:pPr>
            <w:r w:rsidRPr="00792322">
              <w:rPr>
                <w:rFonts w:ascii="Cambria" w:hAnsi="Cambria"/>
                <w:sz w:val="20"/>
                <w:szCs w:val="20"/>
              </w:rPr>
              <w:t>Δάσκαλοι και μαθητές στο Βυζάντιο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vi</w:t>
            </w:r>
            <w:r w:rsidRPr="00792322">
              <w:rPr>
                <w:rFonts w:ascii="Cambria" w:hAnsi="Cambria"/>
                <w:sz w:val="20"/>
                <w:szCs w:val="20"/>
              </w:rPr>
              <w:t>)</w:t>
            </w:r>
          </w:p>
          <w:p w:rsidR="0030664F" w:rsidRPr="00792322" w:rsidRDefault="0030664F" w:rsidP="00A1748D">
            <w:pPr>
              <w:numPr>
                <w:ilvl w:val="1"/>
                <w:numId w:val="202"/>
              </w:numPr>
              <w:tabs>
                <w:tab w:val="clear" w:pos="1440"/>
              </w:tabs>
              <w:spacing w:line="235" w:lineRule="auto"/>
              <w:ind w:left="568" w:hanging="284"/>
              <w:rPr>
                <w:rFonts w:ascii="Cambria" w:hAnsi="Cambria"/>
                <w:sz w:val="20"/>
                <w:szCs w:val="20"/>
              </w:rPr>
            </w:pPr>
            <w:r w:rsidRPr="00792322">
              <w:rPr>
                <w:rFonts w:ascii="Cambria" w:hAnsi="Cambria"/>
                <w:sz w:val="20"/>
                <w:szCs w:val="20"/>
              </w:rPr>
              <w:t xml:space="preserve">Τα πρώτα γράμματα, τα μαθήματα και οι σπουδές </w:t>
            </w:r>
            <w:r w:rsidRPr="00792322">
              <w:rPr>
                <w:rFonts w:ascii="Cambria" w:hAnsi="Cambria"/>
                <w:sz w:val="20"/>
                <w:szCs w:val="20"/>
              </w:rPr>
              <w:br/>
              <w:t>στο Βυζάντιο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vi</w:t>
            </w:r>
            <w:r w:rsidRPr="00792322">
              <w:rPr>
                <w:rFonts w:ascii="Cambria" w:hAnsi="Cambria"/>
                <w:sz w:val="20"/>
                <w:szCs w:val="20"/>
              </w:rPr>
              <w:t>)</w:t>
            </w:r>
          </w:p>
          <w:p w:rsidR="0030664F" w:rsidRPr="00792322" w:rsidRDefault="0030664F" w:rsidP="00A1748D">
            <w:pPr>
              <w:numPr>
                <w:ilvl w:val="1"/>
                <w:numId w:val="202"/>
              </w:numPr>
              <w:tabs>
                <w:tab w:val="clear" w:pos="1440"/>
              </w:tabs>
              <w:spacing w:line="235" w:lineRule="auto"/>
              <w:ind w:left="568" w:hanging="284"/>
              <w:rPr>
                <w:rFonts w:ascii="Cambria" w:hAnsi="Cambria"/>
                <w:sz w:val="20"/>
                <w:szCs w:val="20"/>
              </w:rPr>
            </w:pPr>
            <w:r w:rsidRPr="00792322">
              <w:rPr>
                <w:rFonts w:ascii="Cambria" w:hAnsi="Cambria"/>
                <w:sz w:val="20"/>
                <w:szCs w:val="20"/>
              </w:rPr>
              <w:t>Η γραφή και τα σύνεργά της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vi</w:t>
            </w:r>
            <w:r w:rsidRPr="00792322">
              <w:rPr>
                <w:rFonts w:ascii="Cambria" w:hAnsi="Cambria"/>
                <w:sz w:val="20"/>
                <w:szCs w:val="20"/>
              </w:rPr>
              <w:t>)</w:t>
            </w:r>
          </w:p>
          <w:p w:rsidR="0030664F" w:rsidRPr="00792322" w:rsidRDefault="0030664F" w:rsidP="00A1748D">
            <w:pPr>
              <w:numPr>
                <w:ilvl w:val="1"/>
                <w:numId w:val="202"/>
              </w:numPr>
              <w:tabs>
                <w:tab w:val="clear" w:pos="1440"/>
              </w:tabs>
              <w:spacing w:line="235" w:lineRule="auto"/>
              <w:ind w:left="568" w:hanging="284"/>
              <w:rPr>
                <w:rFonts w:ascii="Cambria" w:hAnsi="Cambria"/>
                <w:sz w:val="20"/>
                <w:szCs w:val="20"/>
              </w:rPr>
            </w:pPr>
            <w:r w:rsidRPr="00792322">
              <w:rPr>
                <w:rFonts w:ascii="Cambria" w:hAnsi="Cambria"/>
                <w:sz w:val="20"/>
                <w:szCs w:val="20"/>
              </w:rPr>
              <w:t>Βιβλία και βιβλιοθήκες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vi</w:t>
            </w:r>
            <w:r w:rsidRPr="00792322">
              <w:rPr>
                <w:rFonts w:ascii="Cambria" w:hAnsi="Cambria"/>
                <w:sz w:val="20"/>
                <w:szCs w:val="20"/>
              </w:rPr>
              <w:t>)</w:t>
            </w:r>
          </w:p>
          <w:p w:rsidR="0030664F" w:rsidRPr="00792322" w:rsidRDefault="0030664F" w:rsidP="00A1748D">
            <w:pPr>
              <w:numPr>
                <w:ilvl w:val="1"/>
                <w:numId w:val="202"/>
              </w:numPr>
              <w:tabs>
                <w:tab w:val="clear" w:pos="1440"/>
              </w:tabs>
              <w:spacing w:line="235" w:lineRule="auto"/>
              <w:ind w:left="568" w:hanging="284"/>
              <w:rPr>
                <w:rFonts w:ascii="Cambria" w:hAnsi="Cambria"/>
                <w:sz w:val="20"/>
                <w:szCs w:val="20"/>
              </w:rPr>
            </w:pPr>
            <w:r w:rsidRPr="00792322">
              <w:rPr>
                <w:rFonts w:ascii="Cambria" w:hAnsi="Cambria"/>
                <w:sz w:val="20"/>
                <w:szCs w:val="20"/>
              </w:rPr>
              <w:t>Σχολεία και Πανεπιστήμια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vi</w:t>
            </w:r>
            <w:r w:rsidRPr="00792322">
              <w:rPr>
                <w:rFonts w:ascii="Cambria" w:hAnsi="Cambria"/>
                <w:sz w:val="20"/>
                <w:szCs w:val="20"/>
              </w:rPr>
              <w:t>)</w:t>
            </w:r>
          </w:p>
          <w:p w:rsidR="0030664F" w:rsidRPr="00792322" w:rsidRDefault="0030664F" w:rsidP="00A1748D">
            <w:pPr>
              <w:numPr>
                <w:ilvl w:val="0"/>
                <w:numId w:val="182"/>
              </w:numPr>
              <w:tabs>
                <w:tab w:val="clear" w:pos="720"/>
                <w:tab w:val="num" w:pos="252"/>
                <w:tab w:val="left" w:pos="464"/>
              </w:tabs>
              <w:spacing w:before="60"/>
              <w:ind w:left="284" w:hanging="284"/>
              <w:rPr>
                <w:rFonts w:ascii="Cambria" w:hAnsi="Cambria"/>
                <w:sz w:val="20"/>
                <w:szCs w:val="20"/>
              </w:rPr>
            </w:pPr>
            <w:r w:rsidRPr="00792322">
              <w:rPr>
                <w:rFonts w:ascii="Cambria" w:hAnsi="Cambria"/>
                <w:sz w:val="20"/>
                <w:szCs w:val="20"/>
              </w:rPr>
              <w:t>Μελέτη περίπτωσης: Φώτιος και Άννα Κομνηνή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vi</w:t>
            </w:r>
            <w:r w:rsidRPr="00792322">
              <w:rPr>
                <w:rFonts w:ascii="Cambria" w:hAnsi="Cambria"/>
                <w:sz w:val="20"/>
                <w:szCs w:val="20"/>
              </w:rPr>
              <w:t>)</w:t>
            </w:r>
          </w:p>
          <w:p w:rsidR="0030664F" w:rsidRPr="00792322" w:rsidRDefault="0030664F" w:rsidP="00A1748D">
            <w:pPr>
              <w:numPr>
                <w:ilvl w:val="0"/>
                <w:numId w:val="182"/>
              </w:numPr>
              <w:tabs>
                <w:tab w:val="clear" w:pos="720"/>
                <w:tab w:val="num" w:pos="318"/>
              </w:tabs>
              <w:ind w:left="284" w:hanging="363"/>
              <w:rPr>
                <w:rFonts w:ascii="Cambria" w:hAnsi="Cambria"/>
                <w:b/>
                <w:bCs/>
                <w:sz w:val="20"/>
                <w:szCs w:val="20"/>
              </w:rPr>
            </w:pP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(«βλέπω, ισχυρίζομαι, αναρωτιέμαι» ή </w:t>
            </w:r>
            <w:r w:rsidRPr="00792322">
              <w:rPr>
                <w:rFonts w:ascii="Cambria" w:hAnsi="Cambria"/>
                <w:sz w:val="20"/>
                <w:szCs w:val="20"/>
              </w:rPr>
              <w:br/>
              <w:t xml:space="preserve">«χρώματα, σχήματα, γραμμές»): </w:t>
            </w:r>
            <w:r w:rsidRPr="00792322">
              <w:rPr>
                <w:rFonts w:ascii="Cambria" w:hAnsi="Cambria"/>
                <w:bCs/>
                <w:sz w:val="20"/>
                <w:szCs w:val="20"/>
              </w:rPr>
              <w:t xml:space="preserve">Από τα Πορτρέτα του </w:t>
            </w:r>
            <w:r w:rsidRPr="00792322">
              <w:rPr>
                <w:rFonts w:ascii="Cambria" w:hAnsi="Cambria"/>
                <w:bCs/>
                <w:sz w:val="20"/>
                <w:szCs w:val="20"/>
              </w:rPr>
              <w:br/>
              <w:t>Φαγιούμ στις Απαρχές της Τέχνης των Βυζαντινών Εικόνων</w:t>
            </w:r>
            <w:r w:rsidRPr="00792322">
              <w:rPr>
                <w:rFonts w:ascii="Cambria" w:hAnsi="Cambria"/>
                <w:sz w:val="20"/>
                <w:szCs w:val="20"/>
              </w:rPr>
              <w:t xml:space="preserve"> </w:t>
            </w:r>
            <w:r w:rsidRPr="00792322">
              <w:rPr>
                <w:rFonts w:ascii="Cambria" w:hAnsi="Cambria"/>
                <w:sz w:val="20"/>
                <w:szCs w:val="20"/>
              </w:rPr>
              <w:br/>
              <w:t>[Βλ. Έκθεση Βικελαίας Δημοτικής Βιβλιοθήκης http://www.ics.forth.gr/isl/fayum/ekthemata.htm]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82"/>
              </w:numPr>
              <w:tabs>
                <w:tab w:val="clear" w:pos="720"/>
                <w:tab w:val="num" w:pos="318"/>
              </w:tabs>
              <w:ind w:left="284" w:hanging="363"/>
              <w:rPr>
                <w:rFonts w:ascii="Cambria" w:hAnsi="Cambria"/>
                <w:b/>
                <w:bCs/>
                <w:sz w:val="20"/>
                <w:szCs w:val="20"/>
              </w:rPr>
            </w:pPr>
            <w:r w:rsidRPr="00792322">
              <w:rPr>
                <w:rFonts w:ascii="Cambria" w:hAnsi="Cambria"/>
                <w:sz w:val="20"/>
                <w:szCs w:val="20"/>
              </w:rPr>
              <w:t xml:space="preserve">Συγκριτική εξέταση: </w:t>
            </w:r>
            <w:r w:rsidRPr="00792322">
              <w:rPr>
                <w:rFonts w:ascii="Cambria" w:hAnsi="Cambria"/>
                <w:i/>
                <w:sz w:val="20"/>
                <w:szCs w:val="20"/>
              </w:rPr>
              <w:t>Πορτρέτα του Φαγιούμ</w:t>
            </w:r>
            <w:r w:rsidRPr="00792322">
              <w:rPr>
                <w:rFonts w:ascii="Cambria" w:hAnsi="Cambria"/>
                <w:sz w:val="20"/>
                <w:szCs w:val="20"/>
              </w:rPr>
              <w:t xml:space="preserve">, </w:t>
            </w:r>
            <w:r w:rsidRPr="00792322">
              <w:rPr>
                <w:rFonts w:ascii="Cambria" w:hAnsi="Cambria"/>
                <w:i/>
                <w:sz w:val="20"/>
                <w:szCs w:val="20"/>
              </w:rPr>
              <w:t xml:space="preserve">Βρεφοκρατούσα </w:t>
            </w:r>
            <w:r w:rsidRPr="00792322">
              <w:rPr>
                <w:rFonts w:ascii="Cambria" w:hAnsi="Cambria"/>
                <w:i/>
                <w:sz w:val="20"/>
                <w:szCs w:val="20"/>
              </w:rPr>
              <w:br/>
              <w:t>και Χριστός</w:t>
            </w:r>
            <w:r w:rsidRPr="00792322">
              <w:rPr>
                <w:rFonts w:ascii="Cambria" w:hAnsi="Cambria"/>
                <w:sz w:val="20"/>
                <w:szCs w:val="20"/>
              </w:rPr>
              <w:t xml:space="preserve"> του 6</w:t>
            </w:r>
            <w:r w:rsidRPr="00792322">
              <w:rPr>
                <w:rFonts w:ascii="Cambria" w:hAnsi="Cambria"/>
                <w:sz w:val="20"/>
                <w:szCs w:val="20"/>
                <w:vertAlign w:val="superscript"/>
              </w:rPr>
              <w:t>ου</w:t>
            </w:r>
            <w:r w:rsidRPr="00792322">
              <w:rPr>
                <w:rFonts w:ascii="Cambria" w:hAnsi="Cambria"/>
                <w:sz w:val="20"/>
                <w:szCs w:val="20"/>
              </w:rPr>
              <w:t xml:space="preserve"> αι. και </w:t>
            </w:r>
            <w:r w:rsidRPr="00792322">
              <w:rPr>
                <w:rFonts w:ascii="Cambria" w:hAnsi="Cambria"/>
                <w:i/>
                <w:sz w:val="20"/>
                <w:szCs w:val="20"/>
              </w:rPr>
              <w:t>Βρεφοκρατούσα</w:t>
            </w:r>
            <w:r w:rsidRPr="00792322">
              <w:rPr>
                <w:rFonts w:ascii="Cambria" w:hAnsi="Cambria"/>
                <w:sz w:val="20"/>
                <w:szCs w:val="20"/>
              </w:rPr>
              <w:t xml:space="preserve"> του 13</w:t>
            </w:r>
            <w:r w:rsidRPr="00792322">
              <w:rPr>
                <w:rFonts w:ascii="Cambria" w:hAnsi="Cambria"/>
                <w:sz w:val="20"/>
                <w:szCs w:val="20"/>
                <w:vertAlign w:val="superscript"/>
              </w:rPr>
              <w:t>ου</w:t>
            </w:r>
            <w:r w:rsidRPr="00792322">
              <w:rPr>
                <w:rFonts w:ascii="Cambria" w:hAnsi="Cambria"/>
                <w:sz w:val="20"/>
                <w:szCs w:val="20"/>
              </w:rPr>
              <w:t xml:space="preserve"> αι. από </w:t>
            </w:r>
            <w:r w:rsidRPr="00792322">
              <w:rPr>
                <w:rFonts w:ascii="Cambria" w:hAnsi="Cambria"/>
                <w:sz w:val="20"/>
                <w:szCs w:val="20"/>
              </w:rPr>
              <w:br/>
              <w:t>την Αγ. Αικατερίνη του Σινά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82"/>
              </w:numPr>
              <w:tabs>
                <w:tab w:val="clear" w:pos="720"/>
                <w:tab w:val="num" w:pos="318"/>
              </w:tabs>
              <w:ind w:left="284" w:hanging="363"/>
              <w:rPr>
                <w:rFonts w:ascii="Cambria" w:hAnsi="Cambria"/>
                <w:sz w:val="20"/>
                <w:szCs w:val="20"/>
              </w:rPr>
            </w:pP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(«σκεφτείτε, αμφιβάλετε, εξερευνήστε»): </w:t>
            </w:r>
            <w:r w:rsidRPr="00792322">
              <w:rPr>
                <w:rFonts w:ascii="Cambria" w:hAnsi="Cambria"/>
                <w:sz w:val="20"/>
                <w:szCs w:val="20"/>
              </w:rPr>
              <w:br/>
            </w:r>
            <w:r w:rsidRPr="00792322">
              <w:rPr>
                <w:rFonts w:ascii="Cambria" w:hAnsi="Cambria"/>
                <w:i/>
                <w:sz w:val="20"/>
                <w:szCs w:val="20"/>
              </w:rPr>
              <w:t>Ο Χριστός ως Ορφέας</w:t>
            </w:r>
            <w:r w:rsidRPr="00792322">
              <w:rPr>
                <w:rFonts w:ascii="Cambria" w:hAnsi="Cambria"/>
                <w:sz w:val="20"/>
                <w:szCs w:val="20"/>
              </w:rPr>
              <w:t xml:space="preserve"> ή ως </w:t>
            </w:r>
            <w:r w:rsidRPr="00792322">
              <w:rPr>
                <w:rFonts w:ascii="Cambria" w:hAnsi="Cambria"/>
                <w:i/>
                <w:sz w:val="20"/>
                <w:szCs w:val="20"/>
              </w:rPr>
              <w:t>καλός Ποιμένας</w:t>
            </w:r>
            <w:r w:rsidRPr="00792322">
              <w:rPr>
                <w:rFonts w:ascii="Cambria" w:hAnsi="Cambria"/>
                <w:sz w:val="20"/>
                <w:szCs w:val="20"/>
              </w:rPr>
              <w:t xml:space="preserve">, ψηφιδωτό </w:t>
            </w:r>
            <w:r w:rsidRPr="00792322">
              <w:rPr>
                <w:rFonts w:ascii="Cambria" w:hAnsi="Cambria"/>
                <w:sz w:val="20"/>
                <w:szCs w:val="20"/>
              </w:rPr>
              <w:br/>
              <w:t xml:space="preserve">από το Μαυσωλείο της </w:t>
            </w:r>
            <w:r w:rsidRPr="00792322">
              <w:rPr>
                <w:rFonts w:ascii="Cambria" w:hAnsi="Cambria"/>
                <w:sz w:val="20"/>
                <w:szCs w:val="20"/>
                <w:lang w:val="en-US"/>
              </w:rPr>
              <w:t>Galla</w:t>
            </w:r>
            <w:r w:rsidRPr="00792322">
              <w:rPr>
                <w:rFonts w:ascii="Cambria" w:hAnsi="Cambria"/>
                <w:sz w:val="20"/>
                <w:szCs w:val="20"/>
              </w:rPr>
              <w:t xml:space="preserve"> </w:t>
            </w:r>
            <w:r w:rsidRPr="00792322">
              <w:rPr>
                <w:rFonts w:ascii="Cambria" w:hAnsi="Cambria"/>
                <w:sz w:val="20"/>
                <w:szCs w:val="20"/>
                <w:lang w:val="en-US"/>
              </w:rPr>
              <w:t>Placidia</w:t>
            </w:r>
            <w:r w:rsidRPr="00792322">
              <w:rPr>
                <w:rFonts w:ascii="Cambria" w:hAnsi="Cambria"/>
                <w:sz w:val="20"/>
                <w:szCs w:val="20"/>
              </w:rPr>
              <w:t xml:space="preserve"> στη Ραβέννα</w:t>
            </w:r>
            <w:r w:rsidRPr="00792322">
              <w:rPr>
                <w:rFonts w:ascii="Cambria" w:hAnsi="Cambria"/>
                <w:color w:val="0070C0"/>
                <w:sz w:val="20"/>
                <w:szCs w:val="20"/>
              </w:rPr>
              <w:t xml:space="preserve"> </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A1748D">
            <w:pPr>
              <w:numPr>
                <w:ilvl w:val="0"/>
                <w:numId w:val="182"/>
              </w:numPr>
              <w:tabs>
                <w:tab w:val="clear" w:pos="720"/>
                <w:tab w:val="num" w:pos="318"/>
              </w:tabs>
              <w:ind w:left="284" w:hanging="363"/>
              <w:rPr>
                <w:rFonts w:ascii="Cambria" w:hAnsi="Cambria"/>
                <w:sz w:val="20"/>
                <w:szCs w:val="20"/>
              </w:rPr>
            </w:pPr>
            <w:r w:rsidRPr="00792322">
              <w:rPr>
                <w:rFonts w:ascii="Cambria" w:hAnsi="Cambria"/>
                <w:sz w:val="20"/>
                <w:szCs w:val="20"/>
                <w:lang w:val="en-US"/>
              </w:rPr>
              <w:t>Artful</w:t>
            </w:r>
            <w:r w:rsidRPr="00792322">
              <w:rPr>
                <w:rFonts w:ascii="Cambria" w:hAnsi="Cambria"/>
                <w:sz w:val="20"/>
                <w:szCs w:val="20"/>
              </w:rPr>
              <w:t xml:space="preserve"> </w:t>
            </w:r>
            <w:r w:rsidRPr="00792322">
              <w:rPr>
                <w:rFonts w:ascii="Cambria" w:hAnsi="Cambria"/>
                <w:sz w:val="20"/>
                <w:szCs w:val="20"/>
                <w:lang w:val="en-US"/>
              </w:rPr>
              <w:t>Thinking</w:t>
            </w:r>
            <w:r w:rsidRPr="00792322">
              <w:rPr>
                <w:rFonts w:ascii="Cambria" w:hAnsi="Cambria"/>
                <w:sz w:val="20"/>
                <w:szCs w:val="20"/>
              </w:rPr>
              <w:t xml:space="preserve"> («χρώματα, σχήματα, γραμμές» ή «κοιτάζοντας </w:t>
            </w:r>
            <w:r w:rsidRPr="00792322">
              <w:rPr>
                <w:rFonts w:ascii="Cambria" w:hAnsi="Cambria"/>
                <w:sz w:val="20"/>
                <w:szCs w:val="20"/>
              </w:rPr>
              <w:br/>
              <w:t xml:space="preserve">2 </w:t>
            </w:r>
            <w:r w:rsidRPr="00792322">
              <w:rPr>
                <w:rFonts w:ascii="Cambria" w:hAnsi="Cambria"/>
                <w:sz w:val="20"/>
                <w:szCs w:val="20"/>
                <w:lang w:val="en-US"/>
              </w:rPr>
              <w:t>x</w:t>
            </w:r>
            <w:r w:rsidRPr="00792322">
              <w:rPr>
                <w:rFonts w:ascii="Cambria" w:hAnsi="Cambria"/>
                <w:sz w:val="20"/>
                <w:szCs w:val="20"/>
              </w:rPr>
              <w:t xml:space="preserve"> 10»): </w:t>
            </w:r>
            <w:r w:rsidRPr="00792322">
              <w:rPr>
                <w:rFonts w:ascii="Cambria" w:hAnsi="Cambria"/>
                <w:i/>
                <w:sz w:val="20"/>
                <w:szCs w:val="20"/>
              </w:rPr>
              <w:t>Ο Παντοκράτορας</w:t>
            </w:r>
            <w:r w:rsidRPr="00792322">
              <w:rPr>
                <w:rFonts w:ascii="Cambria" w:hAnsi="Cambria"/>
                <w:sz w:val="20"/>
                <w:szCs w:val="20"/>
              </w:rPr>
              <w:t xml:space="preserve"> της Μονής Δαφνίου και ο Δίας του Φειδία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iii</w:t>
            </w:r>
            <w:r w:rsidRPr="00792322">
              <w:rPr>
                <w:rFonts w:ascii="Cambria" w:hAnsi="Cambria"/>
                <w:sz w:val="20"/>
                <w:szCs w:val="20"/>
              </w:rPr>
              <w:t>)</w:t>
            </w:r>
          </w:p>
          <w:p w:rsidR="0030664F" w:rsidRPr="00792322" w:rsidRDefault="0030664F" w:rsidP="0030664F">
            <w:pPr>
              <w:tabs>
                <w:tab w:val="left" w:pos="319"/>
              </w:tabs>
              <w:autoSpaceDE w:val="0"/>
              <w:autoSpaceDN w:val="0"/>
              <w:adjustRightInd w:val="0"/>
              <w:spacing w:before="100" w:after="40"/>
              <w:ind w:left="284" w:hanging="284"/>
              <w:rPr>
                <w:rFonts w:ascii="Cambria" w:hAnsi="Cambria"/>
                <w:b/>
                <w:bCs/>
                <w:sz w:val="20"/>
                <w:szCs w:val="20"/>
              </w:rPr>
            </w:pPr>
            <w:r w:rsidRPr="00792322">
              <w:rPr>
                <w:rFonts w:ascii="Cambria" w:hAnsi="Cambria"/>
                <w:b/>
                <w:bCs/>
                <w:sz w:val="20"/>
                <w:szCs w:val="20"/>
              </w:rPr>
              <w:t xml:space="preserve">Γ. </w:t>
            </w:r>
            <w:r w:rsidRPr="00792322">
              <w:rPr>
                <w:rFonts w:ascii="Cambria" w:hAnsi="Cambria"/>
                <w:b/>
                <w:bCs/>
                <w:sz w:val="20"/>
                <w:szCs w:val="20"/>
              </w:rPr>
              <w:tab/>
              <w:t>Δ</w:t>
            </w:r>
            <w:r w:rsidRPr="00792322">
              <w:rPr>
                <w:rFonts w:ascii="Cambria" w:hAnsi="Cambria"/>
                <w:b/>
                <w:bCs/>
                <w:sz w:val="18"/>
                <w:szCs w:val="20"/>
              </w:rPr>
              <w:t>ΡΑΣΤΗΡΙΟΤΗΤΕΣ</w:t>
            </w:r>
            <w:r w:rsidRPr="00792322">
              <w:rPr>
                <w:rFonts w:ascii="Cambria" w:hAnsi="Cambria"/>
                <w:b/>
                <w:bCs/>
                <w:sz w:val="20"/>
                <w:szCs w:val="20"/>
              </w:rPr>
              <w:t xml:space="preserve"> Δ</w:t>
            </w:r>
            <w:r w:rsidRPr="00792322">
              <w:rPr>
                <w:rFonts w:ascii="Cambria" w:hAnsi="Cambria"/>
                <w:b/>
                <w:bCs/>
                <w:sz w:val="18"/>
                <w:szCs w:val="20"/>
              </w:rPr>
              <w:t>ΗΜΙΟΥΡΓΙΚΗΣ</w:t>
            </w:r>
            <w:r w:rsidRPr="00792322">
              <w:rPr>
                <w:rFonts w:ascii="Cambria" w:hAnsi="Cambria"/>
                <w:b/>
                <w:bCs/>
                <w:sz w:val="20"/>
                <w:szCs w:val="20"/>
              </w:rPr>
              <w:t xml:space="preserve"> Ε</w:t>
            </w:r>
            <w:r w:rsidRPr="00792322">
              <w:rPr>
                <w:rFonts w:ascii="Cambria" w:hAnsi="Cambria"/>
                <w:b/>
                <w:bCs/>
                <w:sz w:val="18"/>
                <w:szCs w:val="20"/>
              </w:rPr>
              <w:t>ΚΦΡΑΣΗΣ</w:t>
            </w:r>
          </w:p>
          <w:p w:rsidR="0030664F" w:rsidRPr="00792322" w:rsidRDefault="0030664F" w:rsidP="00A1748D">
            <w:pPr>
              <w:numPr>
                <w:ilvl w:val="0"/>
                <w:numId w:val="183"/>
              </w:numPr>
              <w:tabs>
                <w:tab w:val="clear" w:pos="720"/>
                <w:tab w:val="num" w:pos="318"/>
              </w:tabs>
              <w:ind w:left="284" w:hanging="284"/>
              <w:rPr>
                <w:rFonts w:ascii="Cambria" w:hAnsi="Cambria"/>
                <w:sz w:val="20"/>
                <w:szCs w:val="20"/>
              </w:rPr>
            </w:pPr>
            <w:r w:rsidRPr="00792322">
              <w:rPr>
                <w:rFonts w:ascii="Cambria" w:hAnsi="Cambria"/>
                <w:sz w:val="20"/>
                <w:szCs w:val="20"/>
              </w:rPr>
              <w:t xml:space="preserve">Κατασκευή χάρτη με τις χριστιανικές κοινότητες της Ελλάδας </w:t>
            </w:r>
            <w:r w:rsidRPr="00792322">
              <w:rPr>
                <w:rFonts w:ascii="Cambria" w:hAnsi="Cambria"/>
                <w:sz w:val="20"/>
                <w:szCs w:val="20"/>
              </w:rPr>
              <w:br/>
              <w:t>της αποστολικής εποχής (</w:t>
            </w:r>
            <w:r w:rsidRPr="00792322">
              <w:rPr>
                <w:rFonts w:ascii="Cambria" w:hAnsi="Cambria"/>
                <w:sz w:val="20"/>
                <w:szCs w:val="20"/>
                <w:lang w:val="en-US"/>
              </w:rPr>
              <w:t>I</w:t>
            </w:r>
            <w:r w:rsidRPr="00792322">
              <w:rPr>
                <w:rFonts w:ascii="Cambria" w:hAnsi="Cambria"/>
                <w:sz w:val="20"/>
                <w:szCs w:val="20"/>
              </w:rPr>
              <w:t>.</w:t>
            </w:r>
            <w:r w:rsidRPr="00792322">
              <w:rPr>
                <w:rFonts w:ascii="Cambria" w:hAnsi="Cambria"/>
                <w:sz w:val="20"/>
                <w:szCs w:val="20"/>
                <w:lang w:val="en-US"/>
              </w:rPr>
              <w:t>ii</w:t>
            </w:r>
            <w:r w:rsidRPr="00792322">
              <w:rPr>
                <w:rFonts w:ascii="Cambria" w:hAnsi="Cambria"/>
                <w:sz w:val="20"/>
                <w:szCs w:val="20"/>
              </w:rPr>
              <w:t>)</w:t>
            </w:r>
          </w:p>
          <w:p w:rsidR="0030664F" w:rsidRPr="00792322" w:rsidRDefault="0030664F" w:rsidP="00A1748D">
            <w:pPr>
              <w:numPr>
                <w:ilvl w:val="0"/>
                <w:numId w:val="183"/>
              </w:numPr>
              <w:tabs>
                <w:tab w:val="clear" w:pos="720"/>
                <w:tab w:val="num" w:pos="318"/>
              </w:tabs>
              <w:ind w:left="284" w:hanging="284"/>
              <w:rPr>
                <w:rFonts w:ascii="Cambria" w:hAnsi="Cambria"/>
                <w:sz w:val="20"/>
                <w:szCs w:val="20"/>
              </w:rPr>
            </w:pPr>
            <w:r w:rsidRPr="00792322">
              <w:rPr>
                <w:rFonts w:ascii="Cambria" w:hAnsi="Cambria"/>
                <w:sz w:val="20"/>
                <w:szCs w:val="20"/>
              </w:rPr>
              <w:t>Κατασκευή πόστερ με τη γραφή και την αρίθμηση των Βυζαντι</w:t>
            </w:r>
            <w:r w:rsidRPr="00792322">
              <w:rPr>
                <w:rFonts w:ascii="Cambria" w:hAnsi="Cambria"/>
                <w:sz w:val="20"/>
                <w:szCs w:val="20"/>
              </w:rPr>
              <w:softHyphen/>
              <w:t>νών: Από τη μεγαλογράμματη στη μικρογράμματη γραφή (</w:t>
            </w:r>
            <w:r w:rsidRPr="00792322">
              <w:rPr>
                <w:rFonts w:ascii="Cambria" w:hAnsi="Cambria"/>
                <w:sz w:val="20"/>
                <w:szCs w:val="20"/>
                <w:lang w:val="en-US"/>
              </w:rPr>
              <w:t>II</w:t>
            </w:r>
            <w:r w:rsidRPr="00792322">
              <w:rPr>
                <w:rFonts w:ascii="Cambria" w:hAnsi="Cambria"/>
                <w:sz w:val="20"/>
                <w:szCs w:val="20"/>
              </w:rPr>
              <w:t>.</w:t>
            </w:r>
            <w:r w:rsidRPr="00792322">
              <w:rPr>
                <w:rFonts w:ascii="Cambria" w:hAnsi="Cambria"/>
                <w:sz w:val="20"/>
                <w:szCs w:val="20"/>
                <w:lang w:val="en-US"/>
              </w:rPr>
              <w:t>vi</w:t>
            </w:r>
            <w:r w:rsidRPr="00792322">
              <w:rPr>
                <w:rFonts w:ascii="Cambria" w:hAnsi="Cambria"/>
                <w:sz w:val="20"/>
                <w:szCs w:val="20"/>
              </w:rPr>
              <w:t>)</w:t>
            </w:r>
          </w:p>
          <w:p w:rsidR="0030664F" w:rsidRPr="00792322" w:rsidRDefault="0030664F" w:rsidP="00A1748D">
            <w:pPr>
              <w:numPr>
                <w:ilvl w:val="0"/>
                <w:numId w:val="183"/>
              </w:numPr>
              <w:tabs>
                <w:tab w:val="clear" w:pos="720"/>
                <w:tab w:val="num" w:pos="318"/>
              </w:tabs>
              <w:ind w:left="284" w:hanging="284"/>
              <w:rPr>
                <w:rFonts w:ascii="Cambria" w:hAnsi="Cambria"/>
                <w:sz w:val="20"/>
                <w:szCs w:val="20"/>
              </w:rPr>
            </w:pPr>
            <w:r w:rsidRPr="00792322">
              <w:rPr>
                <w:rFonts w:ascii="Cambria" w:hAnsi="Cambria"/>
                <w:sz w:val="20"/>
                <w:szCs w:val="20"/>
              </w:rPr>
              <w:t>Κάτοψη περιπτέρου ναού και βασιλικής, αναγνώριση των ονο</w:t>
            </w:r>
            <w:r w:rsidRPr="00792322">
              <w:rPr>
                <w:rFonts w:ascii="Cambria" w:hAnsi="Cambria"/>
                <w:sz w:val="20"/>
                <w:szCs w:val="20"/>
              </w:rPr>
              <w:softHyphen/>
              <w:t>μα</w:t>
            </w:r>
            <w:r w:rsidRPr="00792322">
              <w:rPr>
                <w:rFonts w:ascii="Cambria" w:hAnsi="Cambria"/>
                <w:sz w:val="20"/>
                <w:szCs w:val="20"/>
              </w:rPr>
              <w:softHyphen/>
              <w:t>σι</w:t>
            </w:r>
            <w:r w:rsidRPr="00792322">
              <w:rPr>
                <w:rFonts w:ascii="Cambria" w:hAnsi="Cambria"/>
                <w:sz w:val="20"/>
                <w:szCs w:val="20"/>
              </w:rPr>
              <w:softHyphen/>
              <w:t>ών και</w:t>
            </w:r>
            <w:r w:rsidRPr="00792322">
              <w:rPr>
                <w:rFonts w:ascii="Cambria" w:hAnsi="Cambria"/>
                <w:color w:val="FF0000"/>
                <w:sz w:val="20"/>
                <w:szCs w:val="20"/>
              </w:rPr>
              <w:t xml:space="preserve"> </w:t>
            </w:r>
            <w:r w:rsidRPr="00792322">
              <w:rPr>
                <w:rFonts w:ascii="Cambria" w:hAnsi="Cambria"/>
                <w:sz w:val="20"/>
                <w:szCs w:val="20"/>
              </w:rPr>
              <w:t>τοποθέτηση των μερών και των μελών του κάθε ναού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w:t>
            </w:r>
            <w:r w:rsidRPr="00792322">
              <w:rPr>
                <w:rFonts w:ascii="Cambria" w:hAnsi="Cambria"/>
                <w:sz w:val="20"/>
                <w:szCs w:val="20"/>
              </w:rPr>
              <w:t>)</w:t>
            </w:r>
          </w:p>
          <w:p w:rsidR="0030664F" w:rsidRPr="00792322" w:rsidRDefault="0030664F" w:rsidP="00A1748D">
            <w:pPr>
              <w:numPr>
                <w:ilvl w:val="0"/>
                <w:numId w:val="183"/>
              </w:numPr>
              <w:tabs>
                <w:tab w:val="clear" w:pos="720"/>
                <w:tab w:val="num" w:pos="318"/>
              </w:tabs>
              <w:ind w:left="284" w:hanging="284"/>
              <w:rPr>
                <w:rFonts w:ascii="Cambria" w:hAnsi="Cambria"/>
                <w:sz w:val="20"/>
                <w:szCs w:val="20"/>
              </w:rPr>
            </w:pPr>
            <w:r w:rsidRPr="00792322">
              <w:rPr>
                <w:rFonts w:ascii="Cambria" w:hAnsi="Cambria"/>
                <w:sz w:val="20"/>
                <w:szCs w:val="20"/>
              </w:rPr>
              <w:t xml:space="preserve">Εννοιολογικός χάρτης για τη συνάντηση Ελληνισμού-Χριστιανισμού </w:t>
            </w:r>
          </w:p>
          <w:p w:rsidR="0030664F" w:rsidRPr="00792322" w:rsidRDefault="0030664F" w:rsidP="0030664F">
            <w:pPr>
              <w:tabs>
                <w:tab w:val="left" w:pos="319"/>
              </w:tabs>
              <w:autoSpaceDE w:val="0"/>
              <w:autoSpaceDN w:val="0"/>
              <w:adjustRightInd w:val="0"/>
              <w:spacing w:before="100" w:after="40"/>
              <w:ind w:left="284" w:hanging="284"/>
              <w:rPr>
                <w:rFonts w:ascii="Cambria" w:hAnsi="Cambria"/>
                <w:b/>
                <w:bCs/>
                <w:sz w:val="20"/>
                <w:szCs w:val="20"/>
              </w:rPr>
            </w:pPr>
            <w:r w:rsidRPr="00792322">
              <w:rPr>
                <w:rFonts w:ascii="Cambria" w:hAnsi="Cambria"/>
                <w:b/>
                <w:bCs/>
                <w:sz w:val="20"/>
                <w:szCs w:val="20"/>
              </w:rPr>
              <w:t xml:space="preserve">Δ. </w:t>
            </w:r>
            <w:r w:rsidRPr="00792322">
              <w:rPr>
                <w:rFonts w:ascii="Cambria" w:hAnsi="Cambria"/>
                <w:b/>
                <w:bCs/>
                <w:sz w:val="20"/>
                <w:szCs w:val="20"/>
              </w:rPr>
              <w:tab/>
              <w:t>Δ</w:t>
            </w:r>
            <w:r w:rsidRPr="00792322">
              <w:rPr>
                <w:rFonts w:ascii="Cambria" w:hAnsi="Cambria"/>
                <w:b/>
                <w:bCs/>
                <w:sz w:val="18"/>
                <w:szCs w:val="20"/>
              </w:rPr>
              <w:t>ΙΑΘΕΜΑΤΙΚΕΣ</w:t>
            </w:r>
            <w:r w:rsidRPr="00792322">
              <w:rPr>
                <w:rFonts w:ascii="Cambria" w:hAnsi="Cambria"/>
                <w:b/>
                <w:bCs/>
                <w:sz w:val="20"/>
                <w:szCs w:val="20"/>
              </w:rPr>
              <w:t xml:space="preserve"> Δ</w:t>
            </w:r>
            <w:r w:rsidRPr="00792322">
              <w:rPr>
                <w:rFonts w:ascii="Cambria" w:hAnsi="Cambria"/>
                <w:b/>
                <w:bCs/>
                <w:sz w:val="18"/>
                <w:szCs w:val="20"/>
              </w:rPr>
              <w:t>ΡΑΣΤΗΡΙΟΤΗΤΕΣ</w:t>
            </w:r>
          </w:p>
          <w:p w:rsidR="0030664F" w:rsidRPr="00792322" w:rsidRDefault="0030664F" w:rsidP="00A1748D">
            <w:pPr>
              <w:numPr>
                <w:ilvl w:val="0"/>
                <w:numId w:val="184"/>
              </w:numPr>
              <w:tabs>
                <w:tab w:val="clear" w:pos="720"/>
                <w:tab w:val="left" w:pos="72"/>
              </w:tabs>
              <w:ind w:left="284" w:hanging="284"/>
              <w:rPr>
                <w:rFonts w:ascii="Cambria" w:hAnsi="Cambria"/>
                <w:sz w:val="20"/>
                <w:szCs w:val="20"/>
              </w:rPr>
            </w:pPr>
            <w:r w:rsidRPr="00792322">
              <w:rPr>
                <w:rFonts w:ascii="Cambria" w:hAnsi="Cambria"/>
                <w:sz w:val="20"/>
                <w:szCs w:val="20"/>
              </w:rPr>
              <w:t>Σε συνεργασία με τον καθηγητή των Εικαστικών: Μελέτη της Εγκαυστικής τεχνικής και της τέμπερας (τεχνικές του Φαγιούμ), Κατασκευές σε / με κερί (ΙΙΙ)</w:t>
            </w:r>
          </w:p>
          <w:p w:rsidR="0030664F" w:rsidRPr="00792322" w:rsidRDefault="0030664F" w:rsidP="0030664F">
            <w:pPr>
              <w:tabs>
                <w:tab w:val="left" w:pos="319"/>
              </w:tabs>
              <w:autoSpaceDE w:val="0"/>
              <w:autoSpaceDN w:val="0"/>
              <w:adjustRightInd w:val="0"/>
              <w:spacing w:before="100" w:after="40"/>
              <w:ind w:left="284" w:hanging="284"/>
              <w:rPr>
                <w:rFonts w:ascii="Cambria" w:hAnsi="Cambria"/>
                <w:b/>
                <w:bCs/>
                <w:sz w:val="20"/>
                <w:szCs w:val="20"/>
              </w:rPr>
            </w:pPr>
            <w:r w:rsidRPr="00792322">
              <w:rPr>
                <w:rFonts w:ascii="Cambria" w:hAnsi="Cambria"/>
                <w:b/>
                <w:bCs/>
                <w:sz w:val="20"/>
                <w:szCs w:val="20"/>
              </w:rPr>
              <w:t xml:space="preserve">Ε. </w:t>
            </w:r>
            <w:r w:rsidRPr="00792322">
              <w:rPr>
                <w:rFonts w:ascii="Cambria" w:hAnsi="Cambria"/>
                <w:b/>
                <w:bCs/>
                <w:sz w:val="20"/>
                <w:szCs w:val="20"/>
              </w:rPr>
              <w:tab/>
              <w:t>Ε</w:t>
            </w:r>
            <w:r w:rsidRPr="00792322">
              <w:rPr>
                <w:rFonts w:ascii="Cambria" w:hAnsi="Cambria"/>
                <w:b/>
                <w:bCs/>
                <w:sz w:val="18"/>
                <w:szCs w:val="20"/>
              </w:rPr>
              <w:t>ΠΙΣΚΕΨΕΙΣ</w:t>
            </w:r>
            <w:r w:rsidRPr="00792322">
              <w:rPr>
                <w:rFonts w:ascii="Cambria" w:hAnsi="Cambria"/>
                <w:b/>
                <w:bCs/>
                <w:sz w:val="20"/>
                <w:szCs w:val="20"/>
              </w:rPr>
              <w:t xml:space="preserve"> / Ε</w:t>
            </w:r>
            <w:r w:rsidRPr="00792322">
              <w:rPr>
                <w:rFonts w:ascii="Cambria" w:hAnsi="Cambria"/>
                <w:b/>
                <w:bCs/>
                <w:sz w:val="18"/>
                <w:szCs w:val="20"/>
              </w:rPr>
              <w:t>ΚΔΗΛΩΣΕΙΣ</w:t>
            </w:r>
            <w:r w:rsidRPr="00792322">
              <w:rPr>
                <w:rFonts w:ascii="Cambria" w:hAnsi="Cambria"/>
                <w:b/>
                <w:bCs/>
                <w:sz w:val="20"/>
                <w:szCs w:val="20"/>
              </w:rPr>
              <w:t xml:space="preserve"> / Δ</w:t>
            </w:r>
            <w:r w:rsidRPr="00792322">
              <w:rPr>
                <w:rFonts w:ascii="Cambria" w:hAnsi="Cambria"/>
                <w:b/>
                <w:bCs/>
                <w:sz w:val="18"/>
                <w:szCs w:val="20"/>
              </w:rPr>
              <w:t>ΡΑΣΕΙΣ</w:t>
            </w:r>
          </w:p>
          <w:p w:rsidR="0030664F" w:rsidRPr="00B6205A" w:rsidRDefault="0030664F" w:rsidP="0030664F">
            <w:pPr>
              <w:tabs>
                <w:tab w:val="left" w:pos="252"/>
              </w:tabs>
              <w:autoSpaceDE w:val="0"/>
              <w:autoSpaceDN w:val="0"/>
              <w:adjustRightInd w:val="0"/>
              <w:spacing w:after="60"/>
              <w:ind w:left="284" w:hanging="284"/>
              <w:rPr>
                <w:rFonts w:ascii="Cambria" w:hAnsi="Cambria"/>
                <w:b/>
                <w:sz w:val="20"/>
                <w:szCs w:val="20"/>
              </w:rPr>
            </w:pPr>
            <w:r w:rsidRPr="00792322">
              <w:rPr>
                <w:rFonts w:ascii="Cambria" w:hAnsi="Cambria"/>
                <w:b/>
                <w:sz w:val="20"/>
                <w:szCs w:val="20"/>
              </w:rPr>
              <w:t>1.</w:t>
            </w:r>
            <w:r w:rsidRPr="00792322">
              <w:rPr>
                <w:rFonts w:ascii="Cambria" w:hAnsi="Cambria"/>
                <w:sz w:val="20"/>
                <w:szCs w:val="20"/>
              </w:rPr>
              <w:t xml:space="preserve"> </w:t>
            </w:r>
            <w:r w:rsidRPr="00792322">
              <w:rPr>
                <w:rFonts w:ascii="Cambria" w:hAnsi="Cambria"/>
                <w:sz w:val="20"/>
                <w:szCs w:val="20"/>
              </w:rPr>
              <w:tab/>
              <w:t>Επίσκεψη στο Θησείο (Ναό του Ηφαίστου) και σε μια χριστιανική</w:t>
            </w:r>
            <w:r w:rsidRPr="00792322">
              <w:rPr>
                <w:rFonts w:ascii="Cambria" w:hAnsi="Cambria"/>
                <w:color w:val="0070C0"/>
                <w:sz w:val="20"/>
                <w:szCs w:val="20"/>
              </w:rPr>
              <w:t xml:space="preserve"> </w:t>
            </w:r>
            <w:r w:rsidRPr="00792322">
              <w:rPr>
                <w:rFonts w:ascii="Cambria" w:hAnsi="Cambria"/>
                <w:sz w:val="20"/>
                <w:szCs w:val="20"/>
              </w:rPr>
              <w:t>βασιλική (</w:t>
            </w:r>
            <w:r w:rsidRPr="00792322">
              <w:rPr>
                <w:rFonts w:ascii="Cambria" w:hAnsi="Cambria"/>
                <w:sz w:val="20"/>
                <w:szCs w:val="20"/>
                <w:lang w:val="en-US"/>
              </w:rPr>
              <w:t>III</w:t>
            </w:r>
            <w:r w:rsidRPr="00792322">
              <w:rPr>
                <w:rFonts w:ascii="Cambria" w:hAnsi="Cambria"/>
                <w:sz w:val="20"/>
                <w:szCs w:val="20"/>
              </w:rPr>
              <w:t>.</w:t>
            </w:r>
            <w:r w:rsidRPr="00792322">
              <w:rPr>
                <w:rFonts w:ascii="Cambria" w:hAnsi="Cambria"/>
                <w:sz w:val="20"/>
                <w:szCs w:val="20"/>
                <w:lang w:val="en-US"/>
              </w:rPr>
              <w:t>i</w:t>
            </w:r>
            <w:r w:rsidRPr="00792322">
              <w:rPr>
                <w:rFonts w:ascii="Cambria" w:hAnsi="Cambria"/>
                <w:sz w:val="20"/>
                <w:szCs w:val="20"/>
              </w:rPr>
              <w:t>)</w:t>
            </w:r>
          </w:p>
        </w:tc>
      </w:tr>
    </w:tbl>
    <w:p w:rsidR="008903D0" w:rsidRPr="003E431E" w:rsidRDefault="008903D0" w:rsidP="008903D0">
      <w:pPr>
        <w:autoSpaceDE w:val="0"/>
        <w:autoSpaceDN w:val="0"/>
        <w:adjustRightInd w:val="0"/>
        <w:spacing w:after="240"/>
        <w:rPr>
          <w:rFonts w:ascii="Century Gothic" w:hAnsi="Century Gothic"/>
          <w:b/>
          <w:shadow/>
          <w:color w:val="002060"/>
          <w:sz w:val="32"/>
          <w:szCs w:val="28"/>
        </w:rPr>
      </w:pPr>
      <w:r w:rsidRPr="003E431E">
        <w:rPr>
          <w:rFonts w:ascii="Century Gothic" w:hAnsi="Century Gothic"/>
          <w:b/>
          <w:shadow/>
          <w:color w:val="002060"/>
          <w:sz w:val="32"/>
          <w:szCs w:val="28"/>
        </w:rPr>
        <w:t xml:space="preserve">3.  Πώς ζουν οι Χριστιανοί; Η νέα ζωή της Εκκλησίας  </w:t>
      </w:r>
      <w:r w:rsidRPr="003E431E">
        <w:rPr>
          <w:rFonts w:ascii="Century Gothic" w:hAnsi="Century Gothic"/>
          <w:shadow/>
          <w:color w:val="002060"/>
          <w:sz w:val="28"/>
          <w:szCs w:val="28"/>
        </w:rPr>
        <w:t>(</w:t>
      </w:r>
      <w:r w:rsidRPr="00845B1C">
        <w:rPr>
          <w:rFonts w:ascii="Century Gothic" w:hAnsi="Century Gothic"/>
          <w:shadow/>
          <w:color w:val="002060"/>
          <w:sz w:val="28"/>
          <w:szCs w:val="28"/>
        </w:rPr>
        <w:t>3</w:t>
      </w:r>
      <w:r>
        <w:rPr>
          <w:rFonts w:ascii="Century Gothic" w:hAnsi="Century Gothic"/>
          <w:shadow/>
          <w:color w:val="002060"/>
          <w:sz w:val="28"/>
          <w:szCs w:val="28"/>
        </w:rPr>
        <w:t xml:space="preserve"> </w:t>
      </w:r>
      <w:r w:rsidRPr="003E431E">
        <w:rPr>
          <w:rFonts w:ascii="Century Gothic" w:hAnsi="Century Gothic"/>
          <w:shadow/>
          <w:color w:val="002060"/>
          <w:sz w:val="28"/>
          <w:szCs w:val="28"/>
        </w:rPr>
        <w:t>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30664F" w:rsidRPr="003E431E" w:rsidTr="0030664F">
        <w:tc>
          <w:tcPr>
            <w:tcW w:w="2268" w:type="dxa"/>
            <w:vAlign w:val="center"/>
          </w:tcPr>
          <w:p w:rsidR="0030664F" w:rsidRPr="003E431E" w:rsidRDefault="0030664F" w:rsidP="0030664F">
            <w:pPr>
              <w:pStyle w:val="ListParagraph1"/>
              <w:ind w:left="0"/>
              <w:jc w:val="center"/>
              <w:rPr>
                <w:rFonts w:ascii="Century Gothic" w:hAnsi="Century Gothic"/>
                <w:b/>
                <w:bCs/>
                <w:smallCaps/>
                <w:shadow/>
                <w:color w:val="800000"/>
                <w:spacing w:val="20"/>
                <w:w w:val="90"/>
                <w:sz w:val="22"/>
                <w:szCs w:val="20"/>
              </w:rPr>
            </w:pPr>
            <w:r w:rsidRPr="003E431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30664F" w:rsidRPr="003E431E" w:rsidRDefault="0030664F"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Βασικά </w:t>
            </w:r>
            <w:r w:rsidRPr="003E431E">
              <w:rPr>
                <w:rFonts w:ascii="Century Gothic" w:hAnsi="Century Gothic"/>
                <w:b/>
                <w:smallCaps/>
                <w:shadow/>
                <w:color w:val="800000"/>
                <w:spacing w:val="20"/>
                <w:w w:val="90"/>
                <w:sz w:val="22"/>
                <w:szCs w:val="20"/>
              </w:rPr>
              <w:br/>
              <w:t>Θέματα</w:t>
            </w:r>
          </w:p>
        </w:tc>
        <w:tc>
          <w:tcPr>
            <w:tcW w:w="5726" w:type="dxa"/>
            <w:vAlign w:val="center"/>
          </w:tcPr>
          <w:p w:rsidR="0030664F" w:rsidRPr="003E431E" w:rsidRDefault="0030664F"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Ενδεικτικές </w:t>
            </w:r>
            <w:r w:rsidRPr="003E431E">
              <w:rPr>
                <w:rFonts w:ascii="Century Gothic" w:hAnsi="Century Gothic"/>
                <w:b/>
                <w:smallCaps/>
                <w:shadow/>
                <w:color w:val="800000"/>
                <w:spacing w:val="20"/>
                <w:w w:val="90"/>
                <w:sz w:val="22"/>
                <w:szCs w:val="20"/>
              </w:rPr>
              <w:br/>
              <w:t>Δραστηριότητες</w:t>
            </w:r>
          </w:p>
        </w:tc>
      </w:tr>
      <w:tr w:rsidR="0030664F" w:rsidRPr="00050752" w:rsidTr="0030664F">
        <w:tc>
          <w:tcPr>
            <w:tcW w:w="2268" w:type="dxa"/>
          </w:tcPr>
          <w:p w:rsidR="0030664F" w:rsidRPr="00B6205A" w:rsidRDefault="0030664F" w:rsidP="0030664F">
            <w:pPr>
              <w:spacing w:before="60"/>
              <w:rPr>
                <w:rFonts w:ascii="Cambria" w:hAnsi="Cambria"/>
                <w:bCs/>
                <w:sz w:val="20"/>
                <w:szCs w:val="20"/>
              </w:rPr>
            </w:pPr>
            <w:r w:rsidRPr="00B6205A">
              <w:rPr>
                <w:rFonts w:ascii="Cambria" w:hAnsi="Cambria"/>
                <w:sz w:val="20"/>
                <w:szCs w:val="20"/>
              </w:rPr>
              <w:t xml:space="preserve"> Οι μαθητές:</w:t>
            </w:r>
          </w:p>
          <w:p w:rsidR="0030664F" w:rsidRPr="00B6205A" w:rsidRDefault="0030664F" w:rsidP="0030664F">
            <w:pPr>
              <w:tabs>
                <w:tab w:val="left" w:pos="131"/>
              </w:tabs>
              <w:autoSpaceDE w:val="0"/>
              <w:autoSpaceDN w:val="0"/>
              <w:adjustRightInd w:val="0"/>
              <w:spacing w:before="60"/>
              <w:rPr>
                <w:rFonts w:ascii="Cambria" w:hAnsi="Cambria"/>
                <w:b/>
                <w:bCs/>
                <w:sz w:val="20"/>
                <w:szCs w:val="20"/>
              </w:rPr>
            </w:pPr>
            <w:r w:rsidRPr="00B6205A">
              <w:rPr>
                <w:rFonts w:ascii="Cambria" w:hAnsi="Cambria"/>
                <w:b/>
                <w:bCs/>
                <w:sz w:val="20"/>
                <w:szCs w:val="20"/>
              </w:rPr>
              <w:t>α)</w:t>
            </w:r>
            <w:r w:rsidRPr="00B6205A">
              <w:rPr>
                <w:rFonts w:ascii="Cambria" w:hAnsi="Cambria"/>
                <w:bCs/>
                <w:sz w:val="20"/>
                <w:szCs w:val="20"/>
              </w:rPr>
              <w:t xml:space="preserve"> </w:t>
            </w:r>
            <w:r w:rsidRPr="00B6205A">
              <w:rPr>
                <w:rFonts w:ascii="Cambria" w:hAnsi="Cambria"/>
                <w:sz w:val="20"/>
                <w:szCs w:val="20"/>
              </w:rPr>
              <w:t xml:space="preserve">αναγνωρίζουν </w:t>
            </w:r>
            <w:r>
              <w:rPr>
                <w:rFonts w:ascii="Cambria" w:hAnsi="Cambria"/>
                <w:sz w:val="20"/>
                <w:szCs w:val="20"/>
              </w:rPr>
              <w:br/>
            </w:r>
            <w:r w:rsidRPr="00B6205A">
              <w:rPr>
                <w:rFonts w:ascii="Cambria" w:hAnsi="Cambria"/>
                <w:sz w:val="20"/>
                <w:szCs w:val="20"/>
              </w:rPr>
              <w:t xml:space="preserve">και διερευνούν διλήμματα, διατυπώνοντας προσωπικούς προβληματισμούς </w:t>
            </w:r>
            <w:r>
              <w:rPr>
                <w:rFonts w:ascii="Cambria" w:hAnsi="Cambria"/>
                <w:sz w:val="20"/>
                <w:szCs w:val="20"/>
              </w:rPr>
              <w:br/>
            </w:r>
            <w:r w:rsidRPr="00B6205A">
              <w:rPr>
                <w:rFonts w:ascii="Cambria" w:hAnsi="Cambria"/>
                <w:sz w:val="20"/>
                <w:szCs w:val="20"/>
              </w:rPr>
              <w:t xml:space="preserve">και ερωτήματα για </w:t>
            </w:r>
            <w:r>
              <w:rPr>
                <w:rFonts w:ascii="Cambria" w:hAnsi="Cambria"/>
                <w:sz w:val="20"/>
                <w:szCs w:val="20"/>
              </w:rPr>
              <w:br/>
            </w:r>
            <w:r w:rsidRPr="00B6205A">
              <w:rPr>
                <w:rFonts w:ascii="Cambria" w:hAnsi="Cambria"/>
                <w:sz w:val="20"/>
                <w:szCs w:val="20"/>
              </w:rPr>
              <w:t xml:space="preserve">το νόημα της ζωής </w:t>
            </w:r>
          </w:p>
          <w:p w:rsidR="0030664F" w:rsidRPr="00B6205A" w:rsidRDefault="0030664F" w:rsidP="0030664F">
            <w:pPr>
              <w:autoSpaceDE w:val="0"/>
              <w:autoSpaceDN w:val="0"/>
              <w:adjustRightInd w:val="0"/>
              <w:spacing w:before="60"/>
              <w:rPr>
                <w:rFonts w:ascii="Cambria" w:hAnsi="Cambria"/>
                <w:sz w:val="20"/>
                <w:szCs w:val="20"/>
              </w:rPr>
            </w:pPr>
            <w:r w:rsidRPr="00B6205A">
              <w:rPr>
                <w:rFonts w:ascii="Cambria" w:hAnsi="Cambria"/>
                <w:b/>
                <w:bCs/>
                <w:sz w:val="20"/>
                <w:szCs w:val="20"/>
              </w:rPr>
              <w:t>β)</w:t>
            </w:r>
            <w:r w:rsidRPr="00B6205A">
              <w:rPr>
                <w:rFonts w:ascii="Cambria" w:hAnsi="Cambria"/>
                <w:sz w:val="20"/>
                <w:szCs w:val="20"/>
              </w:rPr>
              <w:t xml:space="preserve"> αναφέρουν και κρίνουν τις βασικές αξίες της χριστιανικής πρότασης ζωής, όπως εκφράζονται στη Βίβλο, στη λατρεία, στα κείμενα και</w:t>
            </w:r>
            <w:r>
              <w:rPr>
                <w:rFonts w:ascii="Cambria" w:hAnsi="Cambria"/>
                <w:sz w:val="20"/>
                <w:szCs w:val="20"/>
              </w:rPr>
              <w:t xml:space="preserve"> </w:t>
            </w:r>
            <w:r w:rsidRPr="00B6205A">
              <w:rPr>
                <w:rFonts w:ascii="Cambria" w:hAnsi="Cambria"/>
                <w:sz w:val="20"/>
                <w:szCs w:val="20"/>
              </w:rPr>
              <w:t>στην τέχνη της Εκκλησίας</w:t>
            </w:r>
          </w:p>
          <w:p w:rsidR="0030664F" w:rsidRPr="00B6205A" w:rsidRDefault="0030664F" w:rsidP="0030664F">
            <w:pPr>
              <w:autoSpaceDE w:val="0"/>
              <w:autoSpaceDN w:val="0"/>
              <w:adjustRightInd w:val="0"/>
              <w:spacing w:before="60"/>
              <w:rPr>
                <w:rFonts w:ascii="Cambria" w:hAnsi="Cambria"/>
                <w:sz w:val="20"/>
                <w:szCs w:val="20"/>
              </w:rPr>
            </w:pPr>
            <w:r w:rsidRPr="00B6205A">
              <w:rPr>
                <w:rFonts w:ascii="Cambria" w:hAnsi="Cambria"/>
                <w:b/>
                <w:bCs/>
                <w:sz w:val="20"/>
                <w:szCs w:val="20"/>
              </w:rPr>
              <w:t>γ)</w:t>
            </w:r>
            <w:r w:rsidRPr="00B6205A">
              <w:rPr>
                <w:rFonts w:ascii="Cambria" w:hAnsi="Cambria"/>
                <w:sz w:val="20"/>
                <w:szCs w:val="20"/>
              </w:rPr>
              <w:t xml:space="preserve"> διασαφηνίζουν </w:t>
            </w:r>
            <w:r>
              <w:rPr>
                <w:rFonts w:ascii="Cambria" w:hAnsi="Cambria"/>
                <w:sz w:val="20"/>
                <w:szCs w:val="20"/>
              </w:rPr>
              <w:br/>
            </w:r>
            <w:r w:rsidRPr="00B6205A">
              <w:rPr>
                <w:rFonts w:ascii="Cambria" w:hAnsi="Cambria"/>
                <w:sz w:val="20"/>
                <w:szCs w:val="20"/>
              </w:rPr>
              <w:t xml:space="preserve">τις προσωπικές </w:t>
            </w:r>
            <w:r>
              <w:rPr>
                <w:rFonts w:ascii="Cambria" w:hAnsi="Cambria"/>
                <w:sz w:val="20"/>
                <w:szCs w:val="20"/>
              </w:rPr>
              <w:br/>
            </w:r>
            <w:r w:rsidRPr="00B6205A">
              <w:rPr>
                <w:rFonts w:ascii="Cambria" w:hAnsi="Cambria"/>
                <w:sz w:val="20"/>
                <w:szCs w:val="20"/>
              </w:rPr>
              <w:t xml:space="preserve">και κοινωνικές διαστάσεις της ευχαριστιακής </w:t>
            </w:r>
            <w:r>
              <w:rPr>
                <w:rFonts w:ascii="Cambria" w:hAnsi="Cambria"/>
                <w:sz w:val="20"/>
                <w:szCs w:val="20"/>
              </w:rPr>
              <w:br/>
            </w:r>
            <w:r w:rsidRPr="00B6205A">
              <w:rPr>
                <w:rFonts w:ascii="Cambria" w:hAnsi="Cambria"/>
                <w:sz w:val="20"/>
                <w:szCs w:val="20"/>
              </w:rPr>
              <w:t xml:space="preserve">στάσης ζωής, </w:t>
            </w:r>
            <w:r>
              <w:rPr>
                <w:rFonts w:ascii="Cambria" w:hAnsi="Cambria"/>
                <w:sz w:val="20"/>
                <w:szCs w:val="20"/>
              </w:rPr>
              <w:br/>
            </w:r>
            <w:r w:rsidRPr="00B6205A">
              <w:rPr>
                <w:rFonts w:ascii="Cambria" w:hAnsi="Cambria"/>
                <w:sz w:val="20"/>
                <w:szCs w:val="20"/>
              </w:rPr>
              <w:t xml:space="preserve">σε συνάρτηση με προσωπικές εμπειρίες και παραδείγματα </w:t>
            </w:r>
          </w:p>
          <w:p w:rsidR="0030664F" w:rsidRPr="002A0432" w:rsidRDefault="0030664F" w:rsidP="0030664F">
            <w:pPr>
              <w:autoSpaceDE w:val="0"/>
              <w:autoSpaceDN w:val="0"/>
              <w:adjustRightInd w:val="0"/>
              <w:spacing w:before="60"/>
              <w:rPr>
                <w:rFonts w:ascii="Cambria" w:hAnsi="Cambria"/>
                <w:sz w:val="20"/>
                <w:szCs w:val="20"/>
              </w:rPr>
            </w:pPr>
            <w:r w:rsidRPr="00B6205A">
              <w:rPr>
                <w:rFonts w:ascii="Cambria" w:hAnsi="Cambria"/>
                <w:b/>
                <w:sz w:val="20"/>
                <w:szCs w:val="20"/>
              </w:rPr>
              <w:t>δ)</w:t>
            </w:r>
            <w:r w:rsidRPr="00B6205A">
              <w:rPr>
                <w:rFonts w:ascii="Cambria" w:hAnsi="Cambria"/>
                <w:sz w:val="20"/>
                <w:szCs w:val="20"/>
              </w:rPr>
              <w:t xml:space="preserve"> </w:t>
            </w:r>
            <w:r w:rsidRPr="00845B1C">
              <w:rPr>
                <w:rFonts w:ascii="Cambria" w:hAnsi="Cambria"/>
                <w:sz w:val="20"/>
                <w:szCs w:val="20"/>
              </w:rPr>
              <w:t>κατονομάζουν</w:t>
            </w:r>
            <w:r w:rsidRPr="00B6205A">
              <w:rPr>
                <w:rFonts w:ascii="Cambria" w:hAnsi="Cambria"/>
                <w:sz w:val="20"/>
                <w:szCs w:val="20"/>
              </w:rPr>
              <w:t xml:space="preserve"> τα μέρη της Θείας Ευχαριστίας και εξηγούν τον κεντρικό της ρόλο στη ζωή των Χριστιανών </w:t>
            </w:r>
          </w:p>
          <w:p w:rsidR="0030664F" w:rsidRPr="00B6205A" w:rsidRDefault="0030664F" w:rsidP="0030664F">
            <w:pPr>
              <w:autoSpaceDE w:val="0"/>
              <w:autoSpaceDN w:val="0"/>
              <w:adjustRightInd w:val="0"/>
              <w:spacing w:before="60"/>
              <w:rPr>
                <w:rFonts w:ascii="Cambria" w:hAnsi="Cambria"/>
                <w:sz w:val="20"/>
                <w:szCs w:val="20"/>
              </w:rPr>
            </w:pPr>
            <w:r w:rsidRPr="00B6205A">
              <w:rPr>
                <w:rFonts w:ascii="Cambria" w:hAnsi="Cambria"/>
                <w:b/>
                <w:sz w:val="20"/>
                <w:szCs w:val="20"/>
              </w:rPr>
              <w:t>ε)</w:t>
            </w:r>
            <w:r w:rsidRPr="00B6205A">
              <w:rPr>
                <w:rFonts w:ascii="Cambria" w:hAnsi="Cambria"/>
                <w:sz w:val="20"/>
                <w:szCs w:val="20"/>
              </w:rPr>
              <w:t xml:space="preserve"> διακρίνουν τον ηθικισμό ως στείρα προσκόλληση σε κανόνες και εντολές από τη χριστιανική ηθική πρόταση για τη ζωή ως σχέση (με τον Θεό, τον συνάνθρωπο και την κτίση)</w:t>
            </w:r>
          </w:p>
        </w:tc>
        <w:tc>
          <w:tcPr>
            <w:tcW w:w="3969" w:type="dxa"/>
          </w:tcPr>
          <w:p w:rsidR="0030664F" w:rsidRPr="00845B1C" w:rsidRDefault="0030664F" w:rsidP="0030664F">
            <w:pPr>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sidRPr="00B6205A">
              <w:rPr>
                <w:rFonts w:ascii="Cambria" w:hAnsi="Cambria"/>
                <w:b/>
                <w:sz w:val="20"/>
                <w:szCs w:val="20"/>
              </w:rPr>
              <w:t xml:space="preserve">Μπροστά </w:t>
            </w:r>
            <w:r w:rsidRPr="00845B1C">
              <w:rPr>
                <w:rFonts w:ascii="Cambria" w:hAnsi="Cambria"/>
                <w:b/>
                <w:sz w:val="20"/>
                <w:szCs w:val="20"/>
              </w:rPr>
              <w:t>στα ερωτήματα για τη ζωή</w:t>
            </w:r>
          </w:p>
          <w:p w:rsidR="0030664F" w:rsidRPr="00845B1C" w:rsidRDefault="0030664F" w:rsidP="00A1748D">
            <w:pPr>
              <w:numPr>
                <w:ilvl w:val="0"/>
                <w:numId w:val="204"/>
              </w:numPr>
              <w:tabs>
                <w:tab w:val="clear" w:pos="810"/>
                <w:tab w:val="num" w:pos="324"/>
              </w:tabs>
              <w:ind w:left="284" w:hanging="284"/>
              <w:rPr>
                <w:rFonts w:ascii="Cambria" w:hAnsi="Cambria"/>
                <w:sz w:val="20"/>
                <w:szCs w:val="20"/>
              </w:rPr>
            </w:pPr>
            <w:r w:rsidRPr="00845B1C">
              <w:rPr>
                <w:rFonts w:ascii="Cambria" w:hAnsi="Cambria"/>
                <w:sz w:val="20"/>
                <w:szCs w:val="20"/>
              </w:rPr>
              <w:t>Ο άνθρωπος ζει μόνο με ψωμί;</w:t>
            </w:r>
          </w:p>
          <w:p w:rsidR="0030664F" w:rsidRPr="00845B1C" w:rsidRDefault="0030664F" w:rsidP="00A1748D">
            <w:pPr>
              <w:numPr>
                <w:ilvl w:val="0"/>
                <w:numId w:val="204"/>
              </w:numPr>
              <w:tabs>
                <w:tab w:val="clear" w:pos="810"/>
                <w:tab w:val="num" w:pos="324"/>
              </w:tabs>
              <w:ind w:left="284" w:hanging="284"/>
              <w:rPr>
                <w:rFonts w:ascii="Cambria" w:hAnsi="Cambria"/>
                <w:sz w:val="20"/>
                <w:szCs w:val="20"/>
              </w:rPr>
            </w:pPr>
            <w:r w:rsidRPr="00845B1C">
              <w:rPr>
                <w:rFonts w:ascii="Cambria" w:hAnsi="Cambria"/>
                <w:sz w:val="20"/>
                <w:szCs w:val="20"/>
              </w:rPr>
              <w:t>Η ζωή είναι ατομική πορεία ή σχέση;</w:t>
            </w:r>
          </w:p>
          <w:p w:rsidR="0030664F" w:rsidRPr="00845B1C" w:rsidRDefault="0030664F" w:rsidP="00A1748D">
            <w:pPr>
              <w:numPr>
                <w:ilvl w:val="0"/>
                <w:numId w:val="204"/>
              </w:numPr>
              <w:tabs>
                <w:tab w:val="clear" w:pos="810"/>
                <w:tab w:val="num" w:pos="324"/>
              </w:tabs>
              <w:ind w:left="284" w:hanging="284"/>
              <w:rPr>
                <w:rFonts w:ascii="Cambria" w:hAnsi="Cambria"/>
                <w:sz w:val="20"/>
                <w:szCs w:val="20"/>
              </w:rPr>
            </w:pPr>
            <w:r w:rsidRPr="00845B1C">
              <w:rPr>
                <w:rFonts w:ascii="Cambria" w:hAnsi="Cambria"/>
                <w:sz w:val="20"/>
                <w:szCs w:val="20"/>
              </w:rPr>
              <w:t>Η ζωή είναι κτήμα που κατέχουμε ή δώρο που μας δόθηκε;</w:t>
            </w:r>
          </w:p>
          <w:p w:rsidR="0030664F" w:rsidRPr="00845B1C" w:rsidRDefault="0030664F" w:rsidP="00A1748D">
            <w:pPr>
              <w:numPr>
                <w:ilvl w:val="0"/>
                <w:numId w:val="204"/>
              </w:numPr>
              <w:tabs>
                <w:tab w:val="clear" w:pos="810"/>
                <w:tab w:val="num" w:pos="324"/>
              </w:tabs>
              <w:ind w:left="284" w:hanging="284"/>
              <w:rPr>
                <w:rFonts w:ascii="Cambria" w:hAnsi="Cambria"/>
                <w:sz w:val="20"/>
                <w:szCs w:val="20"/>
              </w:rPr>
            </w:pPr>
            <w:r w:rsidRPr="00845B1C">
              <w:rPr>
                <w:rFonts w:ascii="Cambria" w:hAnsi="Cambria"/>
                <w:sz w:val="20"/>
                <w:szCs w:val="20"/>
              </w:rPr>
              <w:t>Η φύση είναι ιδιοκτησία μας;</w:t>
            </w:r>
          </w:p>
          <w:p w:rsidR="0030664F" w:rsidRPr="00845B1C" w:rsidRDefault="0030664F" w:rsidP="0030664F">
            <w:pPr>
              <w:spacing w:before="120"/>
              <w:ind w:left="284" w:hanging="284"/>
              <w:rPr>
                <w:rFonts w:ascii="Cambria" w:hAnsi="Cambria"/>
                <w:b/>
                <w:sz w:val="20"/>
                <w:szCs w:val="20"/>
              </w:rPr>
            </w:pPr>
            <w:r w:rsidRPr="00845B1C">
              <w:rPr>
                <w:rFonts w:ascii="Cambria" w:hAnsi="Cambria"/>
                <w:b/>
                <w:sz w:val="20"/>
                <w:szCs w:val="20"/>
              </w:rPr>
              <w:t>ΙΙ.</w:t>
            </w:r>
            <w:r w:rsidRPr="00845B1C">
              <w:rPr>
                <w:rFonts w:ascii="Cambria" w:hAnsi="Cambria"/>
                <w:b/>
                <w:sz w:val="20"/>
                <w:szCs w:val="20"/>
              </w:rPr>
              <w:tab/>
              <w:t>Ερμηνεύοντας την πρόταση ζωής της χριστιανικής Εκκλησίας</w:t>
            </w:r>
          </w:p>
          <w:p w:rsidR="0030664F" w:rsidRPr="00845B1C" w:rsidRDefault="0030664F" w:rsidP="0030664F">
            <w:pPr>
              <w:tabs>
                <w:tab w:val="left" w:pos="219"/>
              </w:tabs>
              <w:ind w:left="284" w:hanging="284"/>
              <w:rPr>
                <w:rFonts w:ascii="Cambria" w:hAnsi="Cambria"/>
                <w:sz w:val="20"/>
                <w:szCs w:val="20"/>
              </w:rPr>
            </w:pPr>
            <w:r w:rsidRPr="00845B1C">
              <w:rPr>
                <w:rFonts w:ascii="Cambria" w:hAnsi="Cambria"/>
                <w:sz w:val="20"/>
                <w:szCs w:val="20"/>
                <w:lang w:val="en-US"/>
              </w:rPr>
              <w:t>i</w:t>
            </w:r>
            <w:r w:rsidRPr="00845B1C">
              <w:rPr>
                <w:rFonts w:ascii="Cambria" w:hAnsi="Cambria"/>
                <w:sz w:val="20"/>
                <w:szCs w:val="20"/>
              </w:rPr>
              <w:t xml:space="preserve">. </w:t>
            </w:r>
            <w:r w:rsidRPr="00845B1C">
              <w:rPr>
                <w:rFonts w:ascii="Cambria" w:hAnsi="Cambria"/>
                <w:sz w:val="20"/>
                <w:szCs w:val="20"/>
              </w:rPr>
              <w:tab/>
            </w:r>
            <w:r w:rsidRPr="00845B1C">
              <w:rPr>
                <w:rFonts w:ascii="Cambria" w:hAnsi="Cambria"/>
                <w:sz w:val="20"/>
                <w:szCs w:val="20"/>
              </w:rPr>
              <w:tab/>
              <w:t>Συνάντηση με τον προσωπικό Θεό της Βίβλου:</w:t>
            </w:r>
          </w:p>
          <w:p w:rsidR="0030664F" w:rsidRPr="00845B1C" w:rsidRDefault="0030664F" w:rsidP="00A1748D">
            <w:pPr>
              <w:numPr>
                <w:ilvl w:val="1"/>
                <w:numId w:val="203"/>
              </w:numPr>
              <w:tabs>
                <w:tab w:val="clear" w:pos="1383"/>
              </w:tabs>
              <w:ind w:left="568" w:hanging="284"/>
              <w:rPr>
                <w:rFonts w:ascii="Cambria" w:hAnsi="Cambria"/>
                <w:sz w:val="20"/>
                <w:szCs w:val="20"/>
              </w:rPr>
            </w:pPr>
            <w:r w:rsidRPr="00845B1C">
              <w:rPr>
                <w:rFonts w:ascii="Cambria" w:hAnsi="Cambria"/>
                <w:sz w:val="20"/>
                <w:szCs w:val="20"/>
              </w:rPr>
              <w:t xml:space="preserve">Ο Θεός επισκέπτεται τον άνθρωπο που τον φιλοξενεί και τον εμπιστεύεται: Μπροστά στην Ορθόδοξη εικόνα της Αγίας Τριάδας (Η φιλοξενία του Αβραάμ) </w:t>
            </w:r>
          </w:p>
          <w:p w:rsidR="0030664F" w:rsidRPr="00845B1C" w:rsidRDefault="0030664F" w:rsidP="00A1748D">
            <w:pPr>
              <w:numPr>
                <w:ilvl w:val="1"/>
                <w:numId w:val="203"/>
              </w:numPr>
              <w:tabs>
                <w:tab w:val="clear" w:pos="1383"/>
              </w:tabs>
              <w:ind w:left="568" w:hanging="284"/>
              <w:rPr>
                <w:rFonts w:ascii="Cambria" w:hAnsi="Cambria"/>
                <w:sz w:val="20"/>
                <w:szCs w:val="20"/>
              </w:rPr>
            </w:pPr>
            <w:r w:rsidRPr="00845B1C">
              <w:rPr>
                <w:rFonts w:ascii="Cambria" w:hAnsi="Cambria"/>
                <w:sz w:val="20"/>
                <w:szCs w:val="20"/>
              </w:rPr>
              <w:t>Πίστη σε έναν Θεό σχέσης και αγάπης: Ο Θεός ως Τριάδα (</w:t>
            </w:r>
            <w:r w:rsidRPr="00845B1C">
              <w:rPr>
                <w:rFonts w:ascii="Cambria" w:hAnsi="Cambria"/>
                <w:bCs/>
                <w:sz w:val="20"/>
                <w:szCs w:val="20"/>
              </w:rPr>
              <w:t>«Η χάρις του Κυρίου ημών Ιησού Χριστού και η αγάπη του Θεού και Πατρός και η κοινωνία του Αγίου Πνεύματος είη μετά πάντων υμών».</w:t>
            </w:r>
            <w:r w:rsidRPr="00845B1C">
              <w:rPr>
                <w:rFonts w:ascii="Cambria" w:hAnsi="Cambria"/>
                <w:sz w:val="20"/>
                <w:szCs w:val="20"/>
              </w:rPr>
              <w:t xml:space="preserve"> Ευχή της Αγίας Αναφοράς της </w:t>
            </w:r>
            <w:r w:rsidRPr="00845B1C">
              <w:rPr>
                <w:rFonts w:ascii="Cambria" w:hAnsi="Cambria"/>
                <w:i/>
                <w:iCs/>
                <w:sz w:val="20"/>
                <w:szCs w:val="20"/>
              </w:rPr>
              <w:t>Θ. Λειτουργίας</w:t>
            </w:r>
            <w:r w:rsidRPr="00845B1C">
              <w:rPr>
                <w:rFonts w:ascii="Cambria" w:hAnsi="Cambria"/>
                <w:sz w:val="20"/>
                <w:szCs w:val="20"/>
              </w:rPr>
              <w:t xml:space="preserve"> του Ι. Χρυσοστόμου)</w:t>
            </w:r>
          </w:p>
          <w:p w:rsidR="0030664F" w:rsidRPr="00845B1C" w:rsidRDefault="0030664F" w:rsidP="00A1748D">
            <w:pPr>
              <w:numPr>
                <w:ilvl w:val="0"/>
                <w:numId w:val="170"/>
              </w:numPr>
              <w:tabs>
                <w:tab w:val="clear" w:pos="1440"/>
                <w:tab w:val="num" w:pos="341"/>
              </w:tabs>
              <w:ind w:left="568" w:hanging="284"/>
              <w:rPr>
                <w:rFonts w:ascii="Cambria" w:hAnsi="Cambria"/>
                <w:sz w:val="20"/>
                <w:szCs w:val="20"/>
              </w:rPr>
            </w:pPr>
            <w:r w:rsidRPr="00845B1C">
              <w:rPr>
                <w:rFonts w:ascii="Cambria" w:hAnsi="Cambria"/>
                <w:sz w:val="20"/>
                <w:szCs w:val="20"/>
              </w:rPr>
              <w:t>Η πίστη ως ελεύθερη ανταπόκριση στο κάλεσμα του Θεού. Το παρά</w:t>
            </w:r>
            <w:r w:rsidRPr="00845B1C">
              <w:rPr>
                <w:rFonts w:ascii="Cambria" w:hAnsi="Cambria"/>
                <w:sz w:val="20"/>
                <w:szCs w:val="20"/>
              </w:rPr>
              <w:softHyphen/>
              <w:t>δειγ</w:t>
            </w:r>
            <w:r w:rsidRPr="00845B1C">
              <w:rPr>
                <w:rFonts w:ascii="Cambria" w:hAnsi="Cambria"/>
                <w:sz w:val="20"/>
                <w:szCs w:val="20"/>
              </w:rPr>
              <w:softHyphen/>
              <w:t>μα της Θεοτόκου: «Είπε δε Μαριάμ: Ιδού η δούλη Κυρίου, γένοιτό μοι κατά το ρήμα σου» (Λκ 1, 38)</w:t>
            </w:r>
          </w:p>
          <w:p w:rsidR="0030664F" w:rsidRPr="00845B1C" w:rsidRDefault="0030664F" w:rsidP="00A1748D">
            <w:pPr>
              <w:numPr>
                <w:ilvl w:val="0"/>
                <w:numId w:val="170"/>
              </w:numPr>
              <w:tabs>
                <w:tab w:val="clear" w:pos="1440"/>
                <w:tab w:val="num" w:pos="341"/>
              </w:tabs>
              <w:ind w:left="568" w:hanging="284"/>
              <w:rPr>
                <w:rFonts w:ascii="Cambria" w:hAnsi="Cambria"/>
                <w:sz w:val="20"/>
                <w:szCs w:val="20"/>
              </w:rPr>
            </w:pPr>
            <w:r w:rsidRPr="00845B1C">
              <w:rPr>
                <w:rFonts w:ascii="Cambria" w:hAnsi="Cambria"/>
                <w:sz w:val="20"/>
                <w:szCs w:val="20"/>
              </w:rPr>
              <w:t>Η πίστη ως συνεχής ευλογία του Θεού: «Ευλόγει η ψυχή μου τον Κύριο» (Ψλ 102, 1- 8)</w:t>
            </w:r>
          </w:p>
          <w:p w:rsidR="0030664F" w:rsidRPr="00845B1C" w:rsidRDefault="0030664F" w:rsidP="0030664F">
            <w:pPr>
              <w:spacing w:before="60"/>
              <w:ind w:left="284" w:hanging="284"/>
              <w:rPr>
                <w:rFonts w:ascii="Cambria" w:hAnsi="Cambria"/>
                <w:sz w:val="20"/>
                <w:szCs w:val="20"/>
              </w:rPr>
            </w:pPr>
            <w:r w:rsidRPr="00845B1C">
              <w:rPr>
                <w:rFonts w:ascii="Cambria" w:hAnsi="Cambria"/>
                <w:sz w:val="20"/>
                <w:szCs w:val="20"/>
                <w:lang w:val="en-US"/>
              </w:rPr>
              <w:t>ii</w:t>
            </w:r>
            <w:r w:rsidRPr="00845B1C">
              <w:rPr>
                <w:rFonts w:ascii="Cambria" w:hAnsi="Cambria"/>
                <w:sz w:val="20"/>
                <w:szCs w:val="20"/>
              </w:rPr>
              <w:t xml:space="preserve">. </w:t>
            </w:r>
            <w:r w:rsidRPr="00845B1C">
              <w:rPr>
                <w:rFonts w:ascii="Cambria" w:hAnsi="Cambria"/>
                <w:sz w:val="20"/>
                <w:szCs w:val="20"/>
              </w:rPr>
              <w:tab/>
              <w:t>Ζώντας με νόημα στον κόσμο:</w:t>
            </w:r>
          </w:p>
          <w:p w:rsidR="0030664F" w:rsidRPr="00845B1C" w:rsidRDefault="0030664F" w:rsidP="00A1748D">
            <w:pPr>
              <w:numPr>
                <w:ilvl w:val="0"/>
                <w:numId w:val="171"/>
              </w:numPr>
              <w:tabs>
                <w:tab w:val="clear" w:pos="1440"/>
              </w:tabs>
              <w:ind w:left="568" w:hanging="284"/>
              <w:rPr>
                <w:rFonts w:ascii="Cambria" w:hAnsi="Cambria"/>
                <w:sz w:val="20"/>
                <w:szCs w:val="20"/>
              </w:rPr>
            </w:pPr>
            <w:r w:rsidRPr="00845B1C">
              <w:rPr>
                <w:rFonts w:ascii="Cambria" w:hAnsi="Cambria"/>
                <w:sz w:val="20"/>
                <w:szCs w:val="20"/>
              </w:rPr>
              <w:t xml:space="preserve">Είσοδος στην εκκλησιαστική κοινότητα με το Βάπτισμα </w:t>
            </w:r>
          </w:p>
          <w:p w:rsidR="0030664F" w:rsidRPr="00845B1C" w:rsidRDefault="0030664F" w:rsidP="00A1748D">
            <w:pPr>
              <w:numPr>
                <w:ilvl w:val="0"/>
                <w:numId w:val="171"/>
              </w:numPr>
              <w:tabs>
                <w:tab w:val="clear" w:pos="1440"/>
              </w:tabs>
              <w:ind w:left="568" w:hanging="284"/>
              <w:rPr>
                <w:rFonts w:ascii="Cambria" w:hAnsi="Cambria"/>
                <w:sz w:val="20"/>
                <w:szCs w:val="20"/>
              </w:rPr>
            </w:pPr>
            <w:r w:rsidRPr="00845B1C">
              <w:rPr>
                <w:rFonts w:ascii="Cambria" w:hAnsi="Cambria"/>
                <w:sz w:val="20"/>
                <w:szCs w:val="20"/>
              </w:rPr>
              <w:t xml:space="preserve">Ζωή Ευχαριστίας στην εκκλησιαστική κοινότητα (Πραξ </w:t>
            </w:r>
            <w:r w:rsidRPr="00845B1C">
              <w:rPr>
                <w:rFonts w:ascii="Cambria" w:hAnsi="Cambria"/>
                <w:sz w:val="20"/>
                <w:szCs w:val="20"/>
              </w:rPr>
              <w:br/>
              <w:t xml:space="preserve">2, 42-47 και Ευχή Αναφοράς (όπως </w:t>
            </w:r>
            <w:r w:rsidRPr="00845B1C">
              <w:rPr>
                <w:rFonts w:ascii="Cambria" w:hAnsi="Cambria"/>
                <w:sz w:val="20"/>
                <w:szCs w:val="20"/>
              </w:rPr>
              <w:br/>
              <w:t xml:space="preserve">το σιτάρι) από τη </w:t>
            </w:r>
            <w:r w:rsidRPr="00845B1C">
              <w:rPr>
                <w:rFonts w:ascii="Cambria" w:hAnsi="Cambria"/>
                <w:i/>
                <w:sz w:val="20"/>
                <w:szCs w:val="20"/>
              </w:rPr>
              <w:t xml:space="preserve">Θ. Λειτουργία </w:t>
            </w:r>
            <w:r w:rsidRPr="00845B1C">
              <w:rPr>
                <w:rFonts w:ascii="Cambria" w:hAnsi="Cambria"/>
                <w:i/>
                <w:sz w:val="20"/>
                <w:szCs w:val="20"/>
              </w:rPr>
              <w:br/>
            </w:r>
            <w:r w:rsidRPr="00845B1C">
              <w:rPr>
                <w:rFonts w:ascii="Cambria" w:hAnsi="Cambria"/>
                <w:iCs/>
                <w:sz w:val="20"/>
                <w:szCs w:val="20"/>
              </w:rPr>
              <w:t>του Μεγάλου Βασιλείου</w:t>
            </w:r>
            <w:r w:rsidRPr="00845B1C">
              <w:rPr>
                <w:rFonts w:ascii="Cambria" w:hAnsi="Cambria"/>
                <w:sz w:val="20"/>
                <w:szCs w:val="20"/>
              </w:rPr>
              <w:t>)</w:t>
            </w:r>
          </w:p>
          <w:p w:rsidR="0030664F" w:rsidRPr="00845B1C" w:rsidRDefault="0030664F" w:rsidP="00A1748D">
            <w:pPr>
              <w:numPr>
                <w:ilvl w:val="0"/>
                <w:numId w:val="171"/>
              </w:numPr>
              <w:tabs>
                <w:tab w:val="clear" w:pos="1440"/>
              </w:tabs>
              <w:ind w:left="568" w:hanging="284"/>
              <w:rPr>
                <w:rFonts w:ascii="Cambria" w:hAnsi="Cambria"/>
                <w:sz w:val="20"/>
                <w:szCs w:val="20"/>
              </w:rPr>
            </w:pPr>
            <w:r w:rsidRPr="00845B1C">
              <w:rPr>
                <w:rFonts w:ascii="Cambria" w:hAnsi="Cambria"/>
                <w:sz w:val="20"/>
                <w:szCs w:val="20"/>
              </w:rPr>
              <w:t xml:space="preserve">Τα μέρη της Θείας Λειτουργίας: Αγιασμός όλης της ζωής </w:t>
            </w:r>
          </w:p>
          <w:p w:rsidR="0030664F" w:rsidRPr="00845B1C" w:rsidRDefault="0030664F" w:rsidP="00A1748D">
            <w:pPr>
              <w:numPr>
                <w:ilvl w:val="0"/>
                <w:numId w:val="171"/>
              </w:numPr>
              <w:tabs>
                <w:tab w:val="clear" w:pos="1440"/>
                <w:tab w:val="num" w:pos="378"/>
              </w:tabs>
              <w:ind w:left="568" w:hanging="284"/>
              <w:rPr>
                <w:rFonts w:ascii="Cambria" w:hAnsi="Cambria"/>
                <w:sz w:val="20"/>
                <w:szCs w:val="20"/>
              </w:rPr>
            </w:pPr>
            <w:r w:rsidRPr="00845B1C">
              <w:rPr>
                <w:rFonts w:ascii="Cambria" w:hAnsi="Cambria"/>
                <w:sz w:val="20"/>
                <w:szCs w:val="20"/>
              </w:rPr>
              <w:tab/>
              <w:t>Μίμηση του Χριστού</w:t>
            </w:r>
          </w:p>
          <w:p w:rsidR="0030664F" w:rsidRPr="00845B1C" w:rsidRDefault="0030664F" w:rsidP="00A1748D">
            <w:pPr>
              <w:numPr>
                <w:ilvl w:val="1"/>
                <w:numId w:val="296"/>
              </w:numPr>
              <w:tabs>
                <w:tab w:val="clear" w:pos="1440"/>
              </w:tabs>
              <w:ind w:left="1044"/>
              <w:rPr>
                <w:rFonts w:ascii="Cambria" w:hAnsi="Cambria"/>
                <w:sz w:val="20"/>
                <w:szCs w:val="20"/>
              </w:rPr>
            </w:pPr>
            <w:r w:rsidRPr="00845B1C">
              <w:rPr>
                <w:rFonts w:ascii="Cambria" w:hAnsi="Cambria"/>
                <w:sz w:val="20"/>
                <w:szCs w:val="20"/>
              </w:rPr>
              <w:t xml:space="preserve">Τα γνωρίσματα του καινούργιου ανθρώπου (Εφ 4, 25-32) </w:t>
            </w:r>
          </w:p>
          <w:p w:rsidR="0030664F" w:rsidRPr="00845B1C" w:rsidRDefault="0030664F" w:rsidP="00A1748D">
            <w:pPr>
              <w:numPr>
                <w:ilvl w:val="1"/>
                <w:numId w:val="296"/>
              </w:numPr>
              <w:tabs>
                <w:tab w:val="clear" w:pos="1440"/>
              </w:tabs>
              <w:ind w:left="1044"/>
              <w:rPr>
                <w:rFonts w:ascii="Cambria" w:hAnsi="Cambria"/>
                <w:sz w:val="20"/>
                <w:szCs w:val="20"/>
              </w:rPr>
            </w:pPr>
            <w:r w:rsidRPr="00845B1C">
              <w:rPr>
                <w:rFonts w:ascii="Cambria" w:hAnsi="Cambria"/>
                <w:sz w:val="20"/>
                <w:szCs w:val="20"/>
              </w:rPr>
              <w:t>«Μην κρίνετε» (Μτ 7, 1-5)</w:t>
            </w:r>
          </w:p>
          <w:p w:rsidR="0030664F" w:rsidRPr="00845B1C" w:rsidRDefault="0030664F" w:rsidP="00A1748D">
            <w:pPr>
              <w:numPr>
                <w:ilvl w:val="1"/>
                <w:numId w:val="296"/>
              </w:numPr>
              <w:tabs>
                <w:tab w:val="clear" w:pos="1440"/>
              </w:tabs>
              <w:ind w:left="1044"/>
              <w:rPr>
                <w:rFonts w:ascii="Cambria" w:hAnsi="Cambria"/>
                <w:sz w:val="20"/>
                <w:szCs w:val="20"/>
              </w:rPr>
            </w:pPr>
            <w:r w:rsidRPr="00845B1C">
              <w:rPr>
                <w:rFonts w:ascii="Cambria" w:hAnsi="Cambria"/>
                <w:sz w:val="20"/>
                <w:szCs w:val="20"/>
              </w:rPr>
              <w:t>«Όποιος υψώνει τον εαυτό του..» (Λκ 14, 7-14)</w:t>
            </w:r>
          </w:p>
          <w:p w:rsidR="0030664F" w:rsidRPr="00845B1C" w:rsidRDefault="0030664F" w:rsidP="00A1748D">
            <w:pPr>
              <w:numPr>
                <w:ilvl w:val="1"/>
                <w:numId w:val="296"/>
              </w:numPr>
              <w:tabs>
                <w:tab w:val="clear" w:pos="1440"/>
              </w:tabs>
              <w:ind w:left="1044"/>
              <w:rPr>
                <w:rFonts w:ascii="Cambria" w:hAnsi="Cambria"/>
                <w:sz w:val="20"/>
                <w:szCs w:val="20"/>
              </w:rPr>
            </w:pPr>
            <w:r w:rsidRPr="00845B1C">
              <w:rPr>
                <w:rFonts w:ascii="Cambria" w:hAnsi="Cambria"/>
                <w:sz w:val="20"/>
                <w:szCs w:val="20"/>
              </w:rPr>
              <w:t>«Να ανεχόμαστε τις αδυναμίες των διπλανών μας» (Ρωμ 15, 1-2)</w:t>
            </w:r>
          </w:p>
          <w:p w:rsidR="0030664F" w:rsidRPr="00845B1C" w:rsidRDefault="0030664F" w:rsidP="00A1748D">
            <w:pPr>
              <w:numPr>
                <w:ilvl w:val="1"/>
                <w:numId w:val="296"/>
              </w:numPr>
              <w:tabs>
                <w:tab w:val="clear" w:pos="1440"/>
              </w:tabs>
              <w:ind w:left="1044"/>
              <w:rPr>
                <w:rFonts w:ascii="Cambria" w:hAnsi="Cambria"/>
                <w:i/>
                <w:sz w:val="20"/>
                <w:szCs w:val="20"/>
              </w:rPr>
            </w:pPr>
            <w:r w:rsidRPr="00845B1C">
              <w:rPr>
                <w:rFonts w:ascii="Cambria" w:hAnsi="Cambria"/>
                <w:sz w:val="20"/>
                <w:szCs w:val="20"/>
              </w:rPr>
              <w:t xml:space="preserve">Μεγάλου Βασιλείου, </w:t>
            </w:r>
            <w:r w:rsidRPr="00845B1C">
              <w:rPr>
                <w:rFonts w:ascii="Cambria" w:hAnsi="Cambria"/>
                <w:i/>
                <w:sz w:val="20"/>
                <w:szCs w:val="20"/>
              </w:rPr>
              <w:t>Προς πλουτούντας</w:t>
            </w:r>
          </w:p>
          <w:p w:rsidR="0030664F" w:rsidRPr="00845B1C" w:rsidRDefault="0030664F" w:rsidP="00A1748D">
            <w:pPr>
              <w:numPr>
                <w:ilvl w:val="1"/>
                <w:numId w:val="296"/>
              </w:numPr>
              <w:tabs>
                <w:tab w:val="clear" w:pos="1440"/>
              </w:tabs>
              <w:ind w:left="1044"/>
              <w:rPr>
                <w:rFonts w:ascii="Cambria" w:hAnsi="Cambria"/>
                <w:i/>
                <w:sz w:val="20"/>
                <w:szCs w:val="20"/>
              </w:rPr>
            </w:pPr>
            <w:r w:rsidRPr="00845B1C">
              <w:rPr>
                <w:rFonts w:ascii="Cambria" w:hAnsi="Cambria"/>
                <w:sz w:val="20"/>
                <w:szCs w:val="20"/>
              </w:rPr>
              <w:t xml:space="preserve">Γρηγορίου Θεολόγου, </w:t>
            </w:r>
            <w:r w:rsidRPr="00845B1C">
              <w:rPr>
                <w:rFonts w:ascii="Cambria" w:hAnsi="Cambria"/>
                <w:i/>
                <w:sz w:val="20"/>
                <w:szCs w:val="20"/>
              </w:rPr>
              <w:t>Περί φιλοπτωχείας λόγος</w:t>
            </w:r>
          </w:p>
          <w:p w:rsidR="0030664F" w:rsidRPr="00845B1C" w:rsidRDefault="0030664F" w:rsidP="00A1748D">
            <w:pPr>
              <w:numPr>
                <w:ilvl w:val="1"/>
                <w:numId w:val="296"/>
              </w:numPr>
              <w:tabs>
                <w:tab w:val="clear" w:pos="1440"/>
              </w:tabs>
              <w:ind w:left="1044"/>
              <w:rPr>
                <w:rFonts w:ascii="Cambria" w:hAnsi="Cambria"/>
                <w:sz w:val="20"/>
                <w:szCs w:val="20"/>
              </w:rPr>
            </w:pPr>
            <w:r w:rsidRPr="00845B1C">
              <w:rPr>
                <w:rFonts w:ascii="Cambria" w:hAnsi="Cambria"/>
                <w:sz w:val="20"/>
                <w:szCs w:val="20"/>
              </w:rPr>
              <w:t xml:space="preserve">Γρηγορίου Νύσσης, </w:t>
            </w:r>
            <w:r w:rsidRPr="00845B1C">
              <w:rPr>
                <w:rFonts w:ascii="Cambria" w:hAnsi="Cambria"/>
                <w:i/>
                <w:sz w:val="20"/>
                <w:szCs w:val="20"/>
              </w:rPr>
              <w:t>Κατά τοκιζόντων</w:t>
            </w:r>
          </w:p>
          <w:p w:rsidR="0030664F" w:rsidRPr="00845B1C" w:rsidRDefault="0030664F" w:rsidP="00A1748D">
            <w:pPr>
              <w:numPr>
                <w:ilvl w:val="0"/>
                <w:numId w:val="171"/>
              </w:numPr>
              <w:tabs>
                <w:tab w:val="clear" w:pos="1440"/>
                <w:tab w:val="num" w:pos="341"/>
              </w:tabs>
              <w:ind w:left="568" w:hanging="284"/>
              <w:rPr>
                <w:rFonts w:ascii="Cambria" w:hAnsi="Cambria"/>
                <w:sz w:val="20"/>
                <w:szCs w:val="20"/>
              </w:rPr>
            </w:pPr>
            <w:r w:rsidRPr="00845B1C">
              <w:rPr>
                <w:rFonts w:ascii="Cambria" w:hAnsi="Cambria"/>
                <w:sz w:val="20"/>
                <w:szCs w:val="20"/>
              </w:rPr>
              <w:t>Ζωή με ευθύνη για την κτίση</w:t>
            </w:r>
          </w:p>
          <w:p w:rsidR="0030664F" w:rsidRPr="00845B1C" w:rsidRDefault="0030664F" w:rsidP="00A1748D">
            <w:pPr>
              <w:numPr>
                <w:ilvl w:val="0"/>
                <w:numId w:val="297"/>
              </w:numPr>
              <w:tabs>
                <w:tab w:val="clear" w:pos="1440"/>
              </w:tabs>
              <w:ind w:left="1044"/>
              <w:rPr>
                <w:rFonts w:ascii="Cambria" w:hAnsi="Cambria"/>
                <w:i/>
                <w:sz w:val="20"/>
                <w:szCs w:val="20"/>
              </w:rPr>
            </w:pPr>
            <w:r w:rsidRPr="00845B1C">
              <w:rPr>
                <w:rFonts w:ascii="Cambria" w:hAnsi="Cambria"/>
                <w:sz w:val="20"/>
                <w:szCs w:val="20"/>
              </w:rPr>
              <w:t xml:space="preserve">Από την Παλαιά Διαθήκη: </w:t>
            </w:r>
            <w:r w:rsidRPr="00845B1C">
              <w:rPr>
                <w:rFonts w:ascii="Cambria" w:hAnsi="Cambria"/>
                <w:sz w:val="20"/>
                <w:szCs w:val="20"/>
              </w:rPr>
              <w:br/>
              <w:t>Λευ 25, 23, Ψλ 64. 18, 1-6</w:t>
            </w:r>
          </w:p>
          <w:p w:rsidR="0030664F" w:rsidRPr="00845B1C" w:rsidRDefault="0030664F" w:rsidP="00A1748D">
            <w:pPr>
              <w:numPr>
                <w:ilvl w:val="0"/>
                <w:numId w:val="297"/>
              </w:numPr>
              <w:tabs>
                <w:tab w:val="clear" w:pos="1440"/>
              </w:tabs>
              <w:ind w:left="1044"/>
              <w:rPr>
                <w:rFonts w:ascii="Cambria" w:hAnsi="Cambria"/>
                <w:iCs/>
                <w:sz w:val="20"/>
                <w:szCs w:val="20"/>
              </w:rPr>
            </w:pPr>
            <w:r w:rsidRPr="00845B1C">
              <w:rPr>
                <w:rFonts w:ascii="Cambria" w:hAnsi="Cambria"/>
                <w:sz w:val="20"/>
                <w:szCs w:val="20"/>
              </w:rPr>
              <w:t xml:space="preserve">Ευχές για την κτίση από τη </w:t>
            </w:r>
            <w:r w:rsidRPr="00845B1C">
              <w:rPr>
                <w:rFonts w:ascii="Cambria" w:hAnsi="Cambria"/>
                <w:sz w:val="20"/>
                <w:szCs w:val="20"/>
              </w:rPr>
              <w:br/>
            </w:r>
            <w:r w:rsidRPr="00845B1C">
              <w:rPr>
                <w:rFonts w:ascii="Cambria" w:hAnsi="Cambria"/>
                <w:i/>
                <w:sz w:val="20"/>
                <w:szCs w:val="20"/>
              </w:rPr>
              <w:t xml:space="preserve">Θεία Λειτουργία </w:t>
            </w:r>
            <w:r w:rsidRPr="00845B1C">
              <w:rPr>
                <w:rFonts w:ascii="Cambria" w:hAnsi="Cambria"/>
                <w:iCs/>
                <w:sz w:val="20"/>
                <w:szCs w:val="20"/>
              </w:rPr>
              <w:t xml:space="preserve">του Ιωάννη Χρυσοστόμου  </w:t>
            </w:r>
          </w:p>
          <w:p w:rsidR="0030664F" w:rsidRPr="00845B1C" w:rsidRDefault="0030664F" w:rsidP="00A1748D">
            <w:pPr>
              <w:numPr>
                <w:ilvl w:val="0"/>
                <w:numId w:val="297"/>
              </w:numPr>
              <w:tabs>
                <w:tab w:val="clear" w:pos="1440"/>
              </w:tabs>
              <w:ind w:left="1044"/>
              <w:rPr>
                <w:rFonts w:ascii="Cambria" w:hAnsi="Cambria"/>
                <w:sz w:val="20"/>
                <w:szCs w:val="20"/>
              </w:rPr>
            </w:pPr>
            <w:r w:rsidRPr="00845B1C">
              <w:rPr>
                <w:rFonts w:ascii="Cambria" w:hAnsi="Cambria"/>
                <w:sz w:val="20"/>
                <w:szCs w:val="20"/>
              </w:rPr>
              <w:t xml:space="preserve">Αρχιμ. Σωφρονίου, </w:t>
            </w:r>
            <w:r w:rsidRPr="00845B1C">
              <w:rPr>
                <w:rFonts w:ascii="Cambria" w:hAnsi="Cambria"/>
                <w:i/>
                <w:sz w:val="20"/>
                <w:szCs w:val="20"/>
              </w:rPr>
              <w:t>Ο Γέροντας Σιλουανός</w:t>
            </w:r>
          </w:p>
          <w:p w:rsidR="0030664F" w:rsidRPr="00B6205A" w:rsidRDefault="0030664F" w:rsidP="00A1748D">
            <w:pPr>
              <w:numPr>
                <w:ilvl w:val="0"/>
                <w:numId w:val="297"/>
              </w:numPr>
              <w:tabs>
                <w:tab w:val="clear" w:pos="1440"/>
              </w:tabs>
              <w:ind w:left="1044"/>
              <w:rPr>
                <w:rFonts w:ascii="Cambria" w:hAnsi="Cambria"/>
                <w:sz w:val="20"/>
                <w:szCs w:val="20"/>
              </w:rPr>
            </w:pPr>
            <w:r w:rsidRPr="00845B1C">
              <w:rPr>
                <w:rFonts w:ascii="Cambria" w:hAnsi="Cambria"/>
                <w:sz w:val="20"/>
                <w:szCs w:val="20"/>
              </w:rPr>
              <w:t>Ευχή Αγ. Μοδέστου για τα άρρωστα ζώα</w:t>
            </w:r>
          </w:p>
        </w:tc>
        <w:tc>
          <w:tcPr>
            <w:tcW w:w="5726" w:type="dxa"/>
          </w:tcPr>
          <w:p w:rsidR="0030664F" w:rsidRDefault="0030664F"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30664F" w:rsidRPr="00DB65BB" w:rsidRDefault="0030664F" w:rsidP="00A1748D">
            <w:pPr>
              <w:numPr>
                <w:ilvl w:val="0"/>
                <w:numId w:val="185"/>
              </w:numPr>
              <w:tabs>
                <w:tab w:val="clear" w:pos="720"/>
                <w:tab w:val="left" w:pos="252"/>
              </w:tabs>
              <w:autoSpaceDE w:val="0"/>
              <w:autoSpaceDN w:val="0"/>
              <w:adjustRightInd w:val="0"/>
              <w:ind w:left="284" w:hanging="284"/>
              <w:rPr>
                <w:rFonts w:ascii="Cambria" w:hAnsi="Cambria"/>
                <w:b/>
                <w:sz w:val="20"/>
                <w:szCs w:val="20"/>
              </w:rPr>
            </w:pPr>
            <w:r>
              <w:rPr>
                <w:rFonts w:ascii="Cambria" w:hAnsi="Cambria"/>
                <w:sz w:val="20"/>
                <w:szCs w:val="20"/>
              </w:rPr>
              <w:tab/>
            </w:r>
            <w:r w:rsidRPr="00DB65BB">
              <w:rPr>
                <w:rFonts w:ascii="Cambria" w:hAnsi="Cambria"/>
                <w:sz w:val="20"/>
                <w:szCs w:val="20"/>
              </w:rPr>
              <w:t>Ιδεοθύελλα: «Τι χρειάζεται ο άνθρωπος για να ζήσει;» (Ι)</w:t>
            </w:r>
          </w:p>
          <w:p w:rsidR="0030664F" w:rsidRPr="00DB65BB" w:rsidRDefault="0030664F" w:rsidP="00A1748D">
            <w:pPr>
              <w:numPr>
                <w:ilvl w:val="0"/>
                <w:numId w:val="185"/>
              </w:numPr>
              <w:tabs>
                <w:tab w:val="clear" w:pos="720"/>
                <w:tab w:val="num" w:pos="252"/>
              </w:tabs>
              <w:ind w:left="284" w:hanging="284"/>
              <w:rPr>
                <w:rFonts w:ascii="Cambria" w:hAnsi="Cambria"/>
                <w:sz w:val="20"/>
                <w:szCs w:val="20"/>
              </w:rPr>
            </w:pPr>
            <w:r w:rsidRPr="00DB65BB">
              <w:rPr>
                <w:rFonts w:ascii="Cambria" w:hAnsi="Cambria"/>
                <w:sz w:val="20"/>
                <w:szCs w:val="20"/>
              </w:rPr>
              <w:tab/>
              <w:t xml:space="preserve">Παντομίμα και παρουσίαση σκηνής με θέμα: </w:t>
            </w:r>
            <w:r w:rsidRPr="00DB65BB">
              <w:rPr>
                <w:rFonts w:ascii="Cambria" w:hAnsi="Cambria"/>
                <w:sz w:val="20"/>
                <w:szCs w:val="20"/>
              </w:rPr>
              <w:br/>
              <w:t xml:space="preserve">«Φιλία, εμπιστοσύνη, αλληλεξάρτηση, επικοινωνία: </w:t>
            </w:r>
            <w:r w:rsidRPr="00DB65BB">
              <w:rPr>
                <w:rFonts w:ascii="Cambria" w:hAnsi="Cambria"/>
                <w:sz w:val="20"/>
                <w:szCs w:val="20"/>
              </w:rPr>
              <w:br/>
              <w:t>Όροι ζωής για τον άνθρωπο» (</w:t>
            </w:r>
            <w:r w:rsidRPr="00DB65BB">
              <w:rPr>
                <w:rFonts w:ascii="Cambria" w:hAnsi="Cambria"/>
                <w:sz w:val="20"/>
                <w:szCs w:val="20"/>
                <w:lang w:val="en-US"/>
              </w:rPr>
              <w:t>I</w:t>
            </w:r>
            <w:r w:rsidRPr="00DB65BB">
              <w:rPr>
                <w:rFonts w:ascii="Cambria" w:hAnsi="Cambria"/>
                <w:sz w:val="20"/>
                <w:szCs w:val="20"/>
              </w:rPr>
              <w:t>)</w:t>
            </w:r>
          </w:p>
          <w:p w:rsidR="0030664F" w:rsidRPr="00DB65BB" w:rsidRDefault="0030664F" w:rsidP="00A1748D">
            <w:pPr>
              <w:numPr>
                <w:ilvl w:val="0"/>
                <w:numId w:val="185"/>
              </w:numPr>
              <w:tabs>
                <w:tab w:val="clear" w:pos="72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t>Αντιγνωμίες: «Ο άνθρωπος είναι ιδιοκτήτης της φύσης και δικαιούται να την εκμεταλλεύεται για το καλό του!» (</w:t>
            </w:r>
            <w:r w:rsidRPr="00DB65BB">
              <w:rPr>
                <w:rFonts w:ascii="Cambria" w:hAnsi="Cambria"/>
                <w:sz w:val="20"/>
                <w:szCs w:val="20"/>
                <w:lang w:val="en-US"/>
              </w:rPr>
              <w:t>I</w:t>
            </w:r>
            <w:r w:rsidRPr="00DB65BB">
              <w:rPr>
                <w:rFonts w:ascii="Cambria" w:hAnsi="Cambria"/>
                <w:sz w:val="20"/>
                <w:szCs w:val="20"/>
              </w:rPr>
              <w:t>.</w:t>
            </w:r>
            <w:r w:rsidRPr="00DB65BB">
              <w:rPr>
                <w:rFonts w:ascii="Cambria" w:hAnsi="Cambria"/>
                <w:sz w:val="20"/>
                <w:szCs w:val="20"/>
                <w:lang w:val="en-US"/>
              </w:rPr>
              <w:t>iv</w:t>
            </w:r>
            <w:r w:rsidRPr="00DB65BB">
              <w:rPr>
                <w:rFonts w:ascii="Cambria" w:hAnsi="Cambria"/>
                <w:sz w:val="20"/>
                <w:szCs w:val="20"/>
              </w:rPr>
              <w:t>)</w:t>
            </w:r>
          </w:p>
          <w:p w:rsidR="0030664F" w:rsidRPr="00DB65BB" w:rsidRDefault="0030664F" w:rsidP="00A1748D">
            <w:pPr>
              <w:numPr>
                <w:ilvl w:val="0"/>
                <w:numId w:val="185"/>
              </w:numPr>
              <w:tabs>
                <w:tab w:val="clear" w:pos="72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Παντομίμα και παρουσίαση σκηνής από την Ομιλία του </w:t>
            </w:r>
            <w:r w:rsidRPr="00DB65BB">
              <w:rPr>
                <w:rFonts w:ascii="Cambria" w:hAnsi="Cambria"/>
                <w:sz w:val="20"/>
                <w:szCs w:val="20"/>
              </w:rPr>
              <w:br/>
              <w:t xml:space="preserve">Μ. Βασιλείου, </w:t>
            </w:r>
            <w:r w:rsidRPr="00DB65BB">
              <w:rPr>
                <w:rFonts w:ascii="Cambria" w:hAnsi="Cambria"/>
                <w:i/>
                <w:sz w:val="20"/>
                <w:szCs w:val="20"/>
              </w:rPr>
              <w:t xml:space="preserve">Προς πλουτούντας </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w:t>
            </w:r>
          </w:p>
          <w:p w:rsidR="0030664F" w:rsidRPr="00DB65BB" w:rsidRDefault="0030664F" w:rsidP="0030664F">
            <w:pPr>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Β. </w:t>
            </w:r>
            <w:r w:rsidRPr="00DB65BB">
              <w:rPr>
                <w:rFonts w:ascii="Cambria" w:hAnsi="Cambria"/>
                <w:b/>
                <w:bCs/>
                <w:sz w:val="20"/>
                <w:szCs w:val="20"/>
              </w:rPr>
              <w:tab/>
            </w:r>
            <w:r w:rsidRPr="00DB65BB">
              <w:rPr>
                <w:rFonts w:ascii="Cambria" w:hAnsi="Cambria"/>
                <w:b/>
                <w:bCs/>
                <w:sz w:val="18"/>
                <w:szCs w:val="20"/>
              </w:rPr>
              <w:t>ΟΜΑΔΙΚΕΣ</w:t>
            </w:r>
            <w:r w:rsidRPr="00DB65BB">
              <w:rPr>
                <w:rFonts w:ascii="Cambria" w:hAnsi="Cambria"/>
                <w:b/>
                <w:bCs/>
                <w:sz w:val="20"/>
                <w:szCs w:val="20"/>
              </w:rPr>
              <w:t xml:space="preserve"> / Δ</w:t>
            </w:r>
            <w:r w:rsidRPr="00DB65BB">
              <w:rPr>
                <w:rFonts w:ascii="Cambria" w:hAnsi="Cambria"/>
                <w:b/>
                <w:bCs/>
                <w:sz w:val="18"/>
                <w:szCs w:val="20"/>
              </w:rPr>
              <w:t>ΙΕΡΕΥΝΗΤΙΚΕΣ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30664F" w:rsidRPr="00DB65BB" w:rsidRDefault="0030664F" w:rsidP="00A1748D">
            <w:pPr>
              <w:numPr>
                <w:ilvl w:val="0"/>
                <w:numId w:val="186"/>
              </w:numPr>
              <w:tabs>
                <w:tab w:val="clear" w:pos="927"/>
                <w:tab w:val="left" w:pos="284"/>
                <w:tab w:val="num" w:pos="315"/>
              </w:tabs>
              <w:autoSpaceDE w:val="0"/>
              <w:autoSpaceDN w:val="0"/>
              <w:adjustRightInd w:val="0"/>
              <w:ind w:left="284" w:hanging="344"/>
              <w:rPr>
                <w:rFonts w:ascii="Cambria" w:hAnsi="Cambria"/>
                <w:sz w:val="20"/>
                <w:szCs w:val="20"/>
              </w:rPr>
            </w:pPr>
            <w:r w:rsidRPr="00DB65BB">
              <w:rPr>
                <w:rFonts w:ascii="Cambria" w:hAnsi="Cambria"/>
                <w:sz w:val="20"/>
                <w:szCs w:val="20"/>
              </w:rPr>
              <w:tab/>
            </w: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Από τη σειρά </w:t>
            </w:r>
            <w:r w:rsidRPr="00DB65BB">
              <w:rPr>
                <w:rFonts w:ascii="Cambria" w:hAnsi="Cambria"/>
                <w:i/>
                <w:sz w:val="20"/>
                <w:szCs w:val="20"/>
              </w:rPr>
              <w:t>Άγγελος ποδηλάτης</w:t>
            </w:r>
            <w:r w:rsidRPr="00DB65BB">
              <w:rPr>
                <w:rFonts w:ascii="Cambria" w:hAnsi="Cambria"/>
                <w:sz w:val="20"/>
                <w:szCs w:val="20"/>
              </w:rPr>
              <w:t>, Μπάμπης Πυλαρινός [βλ. http://pilarinos.gr] (Ι)</w:t>
            </w:r>
          </w:p>
          <w:p w:rsidR="0030664F" w:rsidRPr="00DB65BB" w:rsidRDefault="0030664F" w:rsidP="00A1748D">
            <w:pPr>
              <w:numPr>
                <w:ilvl w:val="0"/>
                <w:numId w:val="186"/>
              </w:numPr>
              <w:tabs>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TPS με θέμα: «Οι σχέσεις μας με τους άλλους και τη φύση» με βάση το Εφ 4, 25-32 (</w:t>
            </w:r>
            <w:r w:rsidRPr="00DB65BB">
              <w:rPr>
                <w:rFonts w:ascii="Cambria" w:hAnsi="Cambria"/>
                <w:sz w:val="20"/>
                <w:szCs w:val="20"/>
                <w:lang w:val="en-US"/>
              </w:rPr>
              <w:t>I</w:t>
            </w:r>
            <w:r w:rsidRPr="00DB65BB">
              <w:rPr>
                <w:rFonts w:ascii="Cambria" w:hAnsi="Cambria"/>
                <w:sz w:val="20"/>
                <w:szCs w:val="20"/>
              </w:rPr>
              <w:t xml:space="preserve"> και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w:t>
            </w:r>
          </w:p>
          <w:p w:rsidR="0030664F" w:rsidRPr="00DB65BB" w:rsidRDefault="0030664F" w:rsidP="00A1748D">
            <w:pPr>
              <w:numPr>
                <w:ilvl w:val="0"/>
                <w:numId w:val="186"/>
              </w:numPr>
              <w:tabs>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(«βλέπω, ισχυρίζομαι, αναρωτιέμαι» και </w:t>
            </w:r>
            <w:r w:rsidRPr="00DB65BB">
              <w:rPr>
                <w:rFonts w:ascii="Cambria" w:hAnsi="Cambria"/>
                <w:sz w:val="20"/>
                <w:szCs w:val="20"/>
              </w:rPr>
              <w:br/>
              <w:t xml:space="preserve">«τι σε κάνει να το λες;»): Έργα που αναδεικνύουν τη χαρά της ζωής π.χ. του Φ. Πατρικαλάκη και του Μπ. Πυλαρινού από τη σειρά </w:t>
            </w:r>
            <w:r w:rsidRPr="00DB65BB">
              <w:rPr>
                <w:rFonts w:ascii="Cambria" w:hAnsi="Cambria"/>
                <w:i/>
                <w:sz w:val="20"/>
                <w:szCs w:val="20"/>
              </w:rPr>
              <w:t>Γιορτή</w:t>
            </w:r>
            <w:r w:rsidRPr="00DB65BB">
              <w:rPr>
                <w:rFonts w:ascii="Cambria" w:hAnsi="Cambria"/>
                <w:sz w:val="20"/>
                <w:szCs w:val="20"/>
              </w:rPr>
              <w:t xml:space="preserve"> [βλ. http://pilarinos.gr] (Ι και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 xml:space="preserve">) </w:t>
            </w:r>
          </w:p>
          <w:p w:rsidR="0030664F" w:rsidRPr="00DB65BB" w:rsidRDefault="0030664F" w:rsidP="00A1748D">
            <w:pPr>
              <w:numPr>
                <w:ilvl w:val="0"/>
                <w:numId w:val="186"/>
              </w:numPr>
              <w:tabs>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(«αρχή, μέση και τέλος» και «βάζοντας τίτλους»): </w:t>
            </w:r>
            <w:r w:rsidRPr="00DB65BB">
              <w:rPr>
                <w:rFonts w:ascii="Cambria" w:hAnsi="Cambria"/>
                <w:i/>
                <w:sz w:val="20"/>
                <w:szCs w:val="20"/>
              </w:rPr>
              <w:t>Η Φιλοξενία του Αβραάμ</w:t>
            </w:r>
            <w:r w:rsidRPr="00DB65BB">
              <w:rPr>
                <w:rFonts w:ascii="Cambria" w:hAnsi="Cambria"/>
                <w:sz w:val="20"/>
                <w:szCs w:val="20"/>
              </w:rPr>
              <w:t xml:space="preserve">, Μουσείο Μπενάκη </w:t>
            </w:r>
            <w:r w:rsidRPr="00DB65BB">
              <w:rPr>
                <w:rFonts w:ascii="Cambria" w:hAnsi="Cambria"/>
                <w:sz w:val="20"/>
                <w:szCs w:val="20"/>
              </w:rPr>
              <w:br/>
              <w:t xml:space="preserve">και </w:t>
            </w:r>
            <w:r w:rsidRPr="00DB65BB">
              <w:rPr>
                <w:rFonts w:ascii="Cambria" w:hAnsi="Cambria"/>
                <w:i/>
                <w:sz w:val="20"/>
                <w:szCs w:val="20"/>
              </w:rPr>
              <w:t>Αγία Τριάδα</w:t>
            </w:r>
            <w:r w:rsidRPr="00DB65BB">
              <w:rPr>
                <w:rFonts w:ascii="Cambria" w:hAnsi="Cambria"/>
                <w:sz w:val="20"/>
                <w:szCs w:val="20"/>
              </w:rPr>
              <w:t>, Αντρέι Ρουμπλιώφ (</w:t>
            </w:r>
            <w:r w:rsidRPr="00DB65BB">
              <w:rPr>
                <w:rFonts w:ascii="Cambria" w:hAnsi="Cambria"/>
                <w:sz w:val="20"/>
                <w:szCs w:val="20"/>
                <w:lang w:val="en-US"/>
              </w:rPr>
              <w:t>I</w:t>
            </w:r>
            <w:r w:rsidRPr="00DB65BB">
              <w:rPr>
                <w:rFonts w:ascii="Cambria" w:hAnsi="Cambria"/>
                <w:sz w:val="20"/>
                <w:szCs w:val="20"/>
              </w:rPr>
              <w:t>Ι.</w:t>
            </w:r>
            <w:r w:rsidRPr="00DB65BB">
              <w:rPr>
                <w:rFonts w:ascii="Cambria" w:hAnsi="Cambria"/>
                <w:sz w:val="20"/>
                <w:szCs w:val="20"/>
                <w:lang w:val="en-US"/>
              </w:rPr>
              <w:t>i</w:t>
            </w:r>
            <w:r w:rsidRPr="00DB65BB">
              <w:rPr>
                <w:rFonts w:ascii="Cambria" w:hAnsi="Cambria"/>
                <w:sz w:val="20"/>
                <w:szCs w:val="20"/>
              </w:rPr>
              <w:t>)</w:t>
            </w:r>
          </w:p>
          <w:p w:rsidR="0030664F" w:rsidRPr="00DB65BB" w:rsidRDefault="0030664F" w:rsidP="00A1748D">
            <w:pPr>
              <w:numPr>
                <w:ilvl w:val="0"/>
                <w:numId w:val="186"/>
              </w:numPr>
              <w:tabs>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w:t>
            </w:r>
            <w:r w:rsidRPr="00DB65BB">
              <w:rPr>
                <w:rFonts w:ascii="Cambria" w:hAnsi="Cambria"/>
                <w:i/>
                <w:sz w:val="20"/>
                <w:szCs w:val="20"/>
              </w:rPr>
              <w:t>Ο Ευαγγελισμός της Θεοτόκου</w:t>
            </w:r>
            <w:r w:rsidRPr="00DB65BB">
              <w:rPr>
                <w:rFonts w:ascii="Cambria" w:hAnsi="Cambria"/>
                <w:sz w:val="20"/>
                <w:szCs w:val="20"/>
              </w:rPr>
              <w:t xml:space="preserve"> </w:t>
            </w:r>
          </w:p>
          <w:p w:rsidR="0030664F" w:rsidRPr="00DB65BB" w:rsidRDefault="0030664F" w:rsidP="0030664F">
            <w:pPr>
              <w:autoSpaceDE w:val="0"/>
              <w:autoSpaceDN w:val="0"/>
              <w:adjustRightInd w:val="0"/>
              <w:ind w:left="568" w:hanging="284"/>
              <w:rPr>
                <w:rFonts w:ascii="Cambria" w:hAnsi="Cambria"/>
                <w:sz w:val="20"/>
                <w:szCs w:val="20"/>
              </w:rPr>
            </w:pPr>
            <w:r w:rsidRPr="00DB65BB">
              <w:rPr>
                <w:rFonts w:ascii="Cambria" w:hAnsi="Cambria"/>
                <w:b/>
                <w:sz w:val="20"/>
                <w:szCs w:val="20"/>
              </w:rPr>
              <w:t>α.</w:t>
            </w:r>
            <w:r w:rsidRPr="00DB65BB">
              <w:rPr>
                <w:rFonts w:ascii="Cambria" w:hAnsi="Cambria"/>
                <w:sz w:val="20"/>
                <w:szCs w:val="20"/>
              </w:rPr>
              <w:t xml:space="preserve"> </w:t>
            </w:r>
            <w:r w:rsidRPr="00DB65BB">
              <w:rPr>
                <w:rFonts w:ascii="Cambria" w:hAnsi="Cambria"/>
                <w:sz w:val="20"/>
                <w:szCs w:val="20"/>
              </w:rPr>
              <w:tab/>
              <w:t xml:space="preserve">Άγ. Γεώργιος Αχρίδας – Κουρμπίνοβο </w:t>
            </w:r>
          </w:p>
          <w:p w:rsidR="0030664F" w:rsidRPr="00B6205A" w:rsidRDefault="0030664F" w:rsidP="0030664F">
            <w:pPr>
              <w:autoSpaceDE w:val="0"/>
              <w:autoSpaceDN w:val="0"/>
              <w:adjustRightInd w:val="0"/>
              <w:ind w:left="568" w:hanging="284"/>
              <w:rPr>
                <w:rFonts w:ascii="Cambria" w:hAnsi="Cambria"/>
                <w:sz w:val="20"/>
                <w:szCs w:val="20"/>
              </w:rPr>
            </w:pPr>
            <w:r w:rsidRPr="00DB65BB">
              <w:rPr>
                <w:rFonts w:ascii="Cambria" w:hAnsi="Cambria"/>
                <w:b/>
                <w:sz w:val="20"/>
                <w:szCs w:val="20"/>
              </w:rPr>
              <w:t>β.</w:t>
            </w:r>
            <w:r w:rsidRPr="00DB65BB">
              <w:rPr>
                <w:rFonts w:ascii="Cambria" w:hAnsi="Cambria"/>
                <w:sz w:val="20"/>
                <w:szCs w:val="20"/>
              </w:rPr>
              <w:t xml:space="preserve"> </w:t>
            </w:r>
            <w:r w:rsidRPr="00DB65BB">
              <w:rPr>
                <w:rFonts w:ascii="Cambria" w:hAnsi="Cambria"/>
                <w:sz w:val="20"/>
                <w:szCs w:val="20"/>
              </w:rPr>
              <w:tab/>
              <w:t>Κωνσταντίνου Παρθένη</w:t>
            </w:r>
            <w:r w:rsidRPr="00B6205A">
              <w:rPr>
                <w:rFonts w:ascii="Cambria" w:hAnsi="Cambria"/>
                <w:sz w:val="20"/>
                <w:szCs w:val="20"/>
              </w:rPr>
              <w:t xml:space="preserve"> </w:t>
            </w:r>
            <w:r>
              <w:rPr>
                <w:rFonts w:ascii="Cambria" w:hAnsi="Cambria"/>
                <w:sz w:val="20"/>
                <w:szCs w:val="20"/>
              </w:rPr>
              <w:br/>
            </w:r>
            <w:r w:rsidRPr="00B6205A">
              <w:rPr>
                <w:rFonts w:ascii="Cambria" w:hAnsi="Cambria"/>
                <w:sz w:val="20"/>
                <w:szCs w:val="20"/>
              </w:rPr>
              <w:t xml:space="preserve">[βλ. </w:t>
            </w:r>
            <w:r w:rsidRPr="006B1183">
              <w:rPr>
                <w:rFonts w:ascii="Cambria" w:hAnsi="Cambria"/>
                <w:sz w:val="20"/>
                <w:szCs w:val="20"/>
              </w:rPr>
              <w:t>http://www.wikipaintings.org/en/konstantinos-parthenis/music-painting-and-decoration-of-a-piano-1920#supersized-artistPaintings-269478</w:t>
            </w:r>
            <w:r w:rsidRPr="00B6205A">
              <w:rPr>
                <w:rFonts w:ascii="Cambria" w:hAnsi="Cambria"/>
                <w:sz w:val="20"/>
                <w:szCs w:val="20"/>
              </w:rPr>
              <w:t>]</w:t>
            </w:r>
          </w:p>
          <w:p w:rsidR="0030664F" w:rsidRPr="0033440C" w:rsidRDefault="0030664F" w:rsidP="0030664F">
            <w:pPr>
              <w:autoSpaceDE w:val="0"/>
              <w:autoSpaceDN w:val="0"/>
              <w:adjustRightInd w:val="0"/>
              <w:ind w:left="568" w:hanging="284"/>
              <w:rPr>
                <w:rFonts w:ascii="Cambria" w:hAnsi="Cambria"/>
                <w:sz w:val="20"/>
                <w:szCs w:val="20"/>
              </w:rPr>
            </w:pPr>
            <w:r w:rsidRPr="00B6205A">
              <w:rPr>
                <w:rFonts w:ascii="Cambria" w:hAnsi="Cambria"/>
                <w:b/>
                <w:sz w:val="20"/>
                <w:szCs w:val="20"/>
              </w:rPr>
              <w:t xml:space="preserve">γ. </w:t>
            </w:r>
            <w:r>
              <w:rPr>
                <w:rFonts w:ascii="Cambria" w:hAnsi="Cambria"/>
                <w:b/>
                <w:sz w:val="20"/>
                <w:szCs w:val="20"/>
              </w:rPr>
              <w:tab/>
            </w:r>
            <w:r w:rsidRPr="00B6205A">
              <w:rPr>
                <w:rFonts w:ascii="Cambria" w:hAnsi="Cambria"/>
                <w:sz w:val="20"/>
                <w:szCs w:val="20"/>
              </w:rPr>
              <w:t xml:space="preserve">Δομήνικου Θεοτοκόπουλου </w:t>
            </w:r>
            <w:r>
              <w:rPr>
                <w:rFonts w:ascii="Cambria" w:hAnsi="Cambria"/>
                <w:sz w:val="20"/>
                <w:szCs w:val="20"/>
              </w:rPr>
              <w:br/>
            </w:r>
            <w:r w:rsidRPr="00B6205A">
              <w:rPr>
                <w:rFonts w:ascii="Cambria" w:hAnsi="Cambria"/>
                <w:sz w:val="20"/>
                <w:szCs w:val="20"/>
              </w:rPr>
              <w:t xml:space="preserve">[βλ. </w:t>
            </w:r>
            <w:r w:rsidRPr="006B1183">
              <w:rPr>
                <w:rFonts w:ascii="Cambria" w:hAnsi="Cambria"/>
                <w:sz w:val="20"/>
                <w:szCs w:val="20"/>
                <w:lang w:val="en-US"/>
              </w:rPr>
              <w:t>http</w:t>
            </w:r>
            <w:r w:rsidRPr="006B1183">
              <w:rPr>
                <w:rFonts w:ascii="Cambria" w:hAnsi="Cambria"/>
                <w:sz w:val="20"/>
                <w:szCs w:val="20"/>
              </w:rPr>
              <w:t>://</w:t>
            </w:r>
            <w:r w:rsidRPr="006B1183">
              <w:rPr>
                <w:rFonts w:ascii="Cambria" w:hAnsi="Cambria"/>
                <w:sz w:val="20"/>
                <w:szCs w:val="20"/>
                <w:lang w:val="en-US"/>
              </w:rPr>
              <w:t>www</w:t>
            </w:r>
            <w:r w:rsidRPr="006B1183">
              <w:rPr>
                <w:rFonts w:ascii="Cambria" w:hAnsi="Cambria"/>
                <w:sz w:val="20"/>
                <w:szCs w:val="20"/>
              </w:rPr>
              <w:t>.</w:t>
            </w:r>
            <w:r w:rsidRPr="006B1183">
              <w:rPr>
                <w:rFonts w:ascii="Cambria" w:hAnsi="Cambria"/>
                <w:sz w:val="20"/>
                <w:szCs w:val="20"/>
                <w:lang w:val="en-US"/>
              </w:rPr>
              <w:t>wikipaintings</w:t>
            </w:r>
            <w:r w:rsidRPr="006B1183">
              <w:rPr>
                <w:rFonts w:ascii="Cambria" w:hAnsi="Cambria"/>
                <w:sz w:val="20"/>
                <w:szCs w:val="20"/>
              </w:rPr>
              <w:t>.</w:t>
            </w:r>
            <w:r w:rsidRPr="006B1183">
              <w:rPr>
                <w:rFonts w:ascii="Cambria" w:hAnsi="Cambria"/>
                <w:sz w:val="20"/>
                <w:szCs w:val="20"/>
                <w:lang w:val="en-US"/>
              </w:rPr>
              <w:t>org</w:t>
            </w:r>
            <w:r w:rsidRPr="006B1183">
              <w:rPr>
                <w:rFonts w:ascii="Cambria" w:hAnsi="Cambria"/>
                <w:sz w:val="20"/>
                <w:szCs w:val="20"/>
              </w:rPr>
              <w:t>/</w:t>
            </w:r>
            <w:r w:rsidRPr="006B1183">
              <w:rPr>
                <w:rFonts w:ascii="Cambria" w:hAnsi="Cambria"/>
                <w:sz w:val="20"/>
                <w:szCs w:val="20"/>
                <w:lang w:val="en-US"/>
              </w:rPr>
              <w:t>en</w:t>
            </w:r>
            <w:r w:rsidRPr="006B1183">
              <w:rPr>
                <w:rFonts w:ascii="Cambria" w:hAnsi="Cambria"/>
                <w:sz w:val="20"/>
                <w:szCs w:val="20"/>
              </w:rPr>
              <w:t>/</w:t>
            </w:r>
            <w:r w:rsidRPr="006B1183">
              <w:rPr>
                <w:rFonts w:ascii="Cambria" w:hAnsi="Cambria"/>
                <w:sz w:val="20"/>
                <w:szCs w:val="20"/>
                <w:lang w:val="en-US"/>
              </w:rPr>
              <w:t>el</w:t>
            </w:r>
            <w:r w:rsidRPr="006B1183">
              <w:rPr>
                <w:rFonts w:ascii="Cambria" w:hAnsi="Cambria"/>
                <w:sz w:val="20"/>
                <w:szCs w:val="20"/>
              </w:rPr>
              <w:t>-</w:t>
            </w:r>
            <w:r w:rsidRPr="006B1183">
              <w:rPr>
                <w:rFonts w:ascii="Cambria" w:hAnsi="Cambria"/>
                <w:sz w:val="20"/>
                <w:szCs w:val="20"/>
                <w:lang w:val="en-US"/>
              </w:rPr>
              <w:t>greco</w:t>
            </w:r>
            <w:r w:rsidRPr="006B1183">
              <w:rPr>
                <w:rFonts w:ascii="Cambria" w:hAnsi="Cambria"/>
                <w:sz w:val="20"/>
                <w:szCs w:val="20"/>
              </w:rPr>
              <w:t>#</w:t>
            </w:r>
            <w:r w:rsidRPr="006B1183">
              <w:rPr>
                <w:rFonts w:ascii="Cambria" w:hAnsi="Cambria"/>
                <w:sz w:val="20"/>
                <w:szCs w:val="20"/>
                <w:lang w:val="en-US"/>
              </w:rPr>
              <w:t>supersized</w:t>
            </w:r>
            <w:r w:rsidRPr="006B1183">
              <w:rPr>
                <w:rFonts w:ascii="Cambria" w:hAnsi="Cambria"/>
                <w:sz w:val="20"/>
                <w:szCs w:val="20"/>
              </w:rPr>
              <w:t>-</w:t>
            </w:r>
            <w:r w:rsidRPr="006B1183">
              <w:rPr>
                <w:rFonts w:ascii="Cambria" w:hAnsi="Cambria"/>
                <w:sz w:val="20"/>
                <w:szCs w:val="20"/>
                <w:lang w:val="en-US"/>
              </w:rPr>
              <w:t>spanish</w:t>
            </w:r>
            <w:r w:rsidRPr="006B1183">
              <w:rPr>
                <w:rFonts w:ascii="Cambria" w:hAnsi="Cambria"/>
                <w:sz w:val="20"/>
                <w:szCs w:val="20"/>
              </w:rPr>
              <w:t>-</w:t>
            </w:r>
            <w:r w:rsidRPr="006B1183">
              <w:rPr>
                <w:rFonts w:ascii="Cambria" w:hAnsi="Cambria"/>
                <w:sz w:val="20"/>
                <w:szCs w:val="20"/>
                <w:lang w:val="en-US"/>
              </w:rPr>
              <w:t>period</w:t>
            </w:r>
            <w:r w:rsidRPr="006B1183">
              <w:rPr>
                <w:rFonts w:ascii="Cambria" w:hAnsi="Cambria"/>
                <w:sz w:val="20"/>
                <w:szCs w:val="20"/>
              </w:rPr>
              <w:t>-190980</w:t>
            </w:r>
            <w:r w:rsidRPr="0033440C">
              <w:rPr>
                <w:rFonts w:ascii="Cambria" w:hAnsi="Cambria"/>
                <w:sz w:val="20"/>
                <w:szCs w:val="20"/>
              </w:rPr>
              <w:t>] (</w:t>
            </w:r>
            <w:r w:rsidRPr="00B6205A">
              <w:rPr>
                <w:rFonts w:ascii="Cambria" w:hAnsi="Cambria"/>
                <w:sz w:val="20"/>
                <w:szCs w:val="20"/>
                <w:lang w:val="en-US"/>
              </w:rPr>
              <w:t>II</w:t>
            </w:r>
            <w:r w:rsidRPr="0033440C">
              <w:rPr>
                <w:rFonts w:ascii="Cambria" w:hAnsi="Cambria"/>
                <w:sz w:val="20"/>
                <w:szCs w:val="20"/>
              </w:rPr>
              <w:t>.</w:t>
            </w:r>
            <w:r w:rsidRPr="00B6205A">
              <w:rPr>
                <w:rFonts w:ascii="Cambria" w:hAnsi="Cambria"/>
                <w:sz w:val="20"/>
                <w:szCs w:val="20"/>
                <w:lang w:val="en-US"/>
              </w:rPr>
              <w:t>i</w:t>
            </w:r>
            <w:r w:rsidRPr="0033440C">
              <w:rPr>
                <w:rFonts w:ascii="Cambria" w:hAnsi="Cambria"/>
                <w:sz w:val="20"/>
                <w:szCs w:val="20"/>
              </w:rPr>
              <w:t>)</w:t>
            </w:r>
          </w:p>
          <w:p w:rsidR="0030664F" w:rsidRPr="00DA122A" w:rsidRDefault="0030664F" w:rsidP="00A1748D">
            <w:pPr>
              <w:numPr>
                <w:ilvl w:val="0"/>
                <w:numId w:val="186"/>
              </w:numPr>
              <w:tabs>
                <w:tab w:val="left" w:pos="252"/>
              </w:tabs>
              <w:autoSpaceDE w:val="0"/>
              <w:autoSpaceDN w:val="0"/>
              <w:adjustRightInd w:val="0"/>
              <w:ind w:left="284" w:hanging="284"/>
              <w:rPr>
                <w:rFonts w:ascii="Cambria" w:hAnsi="Cambria"/>
                <w:sz w:val="20"/>
                <w:szCs w:val="20"/>
              </w:rPr>
            </w:pPr>
            <w:r>
              <w:rPr>
                <w:rFonts w:ascii="Cambria" w:hAnsi="Cambria"/>
                <w:sz w:val="20"/>
                <w:szCs w:val="20"/>
              </w:rPr>
              <w:tab/>
            </w:r>
            <w:r w:rsidRPr="00B6205A">
              <w:rPr>
                <w:rFonts w:ascii="Cambria" w:hAnsi="Cambria"/>
                <w:sz w:val="20"/>
                <w:szCs w:val="20"/>
              </w:rPr>
              <w:t xml:space="preserve">Ξενάγηση στο εικονικό μουσείο του Ιερού Κοινοβίου του Ευαγγελισμού στην Ορμύλια Χαλκιδικής </w:t>
            </w:r>
            <w:r>
              <w:rPr>
                <w:rFonts w:ascii="Cambria" w:hAnsi="Cambria"/>
                <w:sz w:val="20"/>
                <w:szCs w:val="20"/>
              </w:rPr>
              <w:br/>
            </w:r>
            <w:r w:rsidRPr="00B6205A">
              <w:rPr>
                <w:rFonts w:ascii="Cambria" w:hAnsi="Cambria"/>
                <w:sz w:val="20"/>
                <w:szCs w:val="20"/>
              </w:rPr>
              <w:t xml:space="preserve">[βλ. </w:t>
            </w:r>
            <w:r w:rsidRPr="006B1183">
              <w:rPr>
                <w:rFonts w:ascii="Cambria" w:hAnsi="Cambria"/>
                <w:sz w:val="20"/>
                <w:szCs w:val="20"/>
              </w:rPr>
              <w:t>http://www.annunciation.gr/index.php</w:t>
            </w:r>
            <w:r w:rsidRPr="00B6205A">
              <w:rPr>
                <w:rFonts w:ascii="Cambria" w:hAnsi="Cambria"/>
                <w:sz w:val="20"/>
                <w:szCs w:val="20"/>
              </w:rPr>
              <w:t>] (Ι</w:t>
            </w:r>
            <w:r w:rsidRPr="00B6205A">
              <w:rPr>
                <w:rFonts w:ascii="Cambria" w:hAnsi="Cambria"/>
                <w:sz w:val="20"/>
                <w:szCs w:val="20"/>
                <w:lang w:val="en-US"/>
              </w:rPr>
              <w:t>I</w:t>
            </w:r>
            <w:r w:rsidRPr="00B6205A">
              <w:rPr>
                <w:rFonts w:ascii="Cambria" w:hAnsi="Cambria"/>
                <w:sz w:val="20"/>
                <w:szCs w:val="20"/>
              </w:rPr>
              <w:t>.</w:t>
            </w:r>
            <w:r w:rsidRPr="00B6205A">
              <w:rPr>
                <w:rFonts w:ascii="Cambria" w:hAnsi="Cambria"/>
                <w:sz w:val="20"/>
                <w:szCs w:val="20"/>
                <w:lang w:val="en-US"/>
              </w:rPr>
              <w:t>i</w:t>
            </w:r>
            <w:r w:rsidRPr="00B6205A">
              <w:rPr>
                <w:rFonts w:ascii="Cambria" w:hAnsi="Cambria"/>
                <w:sz w:val="20"/>
                <w:szCs w:val="20"/>
              </w:rPr>
              <w:t>)</w:t>
            </w:r>
          </w:p>
          <w:p w:rsidR="0030664F" w:rsidRPr="00DA122A" w:rsidRDefault="0030664F" w:rsidP="00A1748D">
            <w:pPr>
              <w:numPr>
                <w:ilvl w:val="0"/>
                <w:numId w:val="186"/>
              </w:numPr>
              <w:tabs>
                <w:tab w:val="left" w:pos="252"/>
              </w:tabs>
              <w:autoSpaceDE w:val="0"/>
              <w:autoSpaceDN w:val="0"/>
              <w:adjustRightInd w:val="0"/>
              <w:spacing w:before="60"/>
              <w:ind w:left="284" w:hanging="284"/>
              <w:rPr>
                <w:rFonts w:ascii="Cambria" w:hAnsi="Cambria"/>
                <w:sz w:val="20"/>
                <w:szCs w:val="20"/>
              </w:rPr>
            </w:pPr>
            <w:r w:rsidRPr="00B6205A">
              <w:rPr>
                <w:rFonts w:ascii="Cambria" w:hAnsi="Cambria"/>
                <w:sz w:val="20"/>
                <w:szCs w:val="20"/>
                <w:lang w:val="en-US"/>
              </w:rPr>
              <w:t>Artful</w:t>
            </w:r>
            <w:r w:rsidRPr="00DA122A">
              <w:rPr>
                <w:rFonts w:ascii="Cambria" w:hAnsi="Cambria"/>
                <w:sz w:val="20"/>
                <w:szCs w:val="20"/>
              </w:rPr>
              <w:t xml:space="preserve"> </w:t>
            </w:r>
            <w:r w:rsidRPr="00B6205A">
              <w:rPr>
                <w:rFonts w:ascii="Cambria" w:hAnsi="Cambria"/>
                <w:sz w:val="20"/>
                <w:szCs w:val="20"/>
                <w:lang w:val="en-US"/>
              </w:rPr>
              <w:t>Thinking</w:t>
            </w:r>
            <w:r w:rsidRPr="00DA122A">
              <w:rPr>
                <w:rFonts w:ascii="Cambria" w:hAnsi="Cambria"/>
                <w:sz w:val="20"/>
                <w:szCs w:val="20"/>
              </w:rPr>
              <w:t xml:space="preserve"> («</w:t>
            </w:r>
            <w:r w:rsidRPr="00B6205A">
              <w:rPr>
                <w:rFonts w:ascii="Cambria" w:hAnsi="Cambria"/>
                <w:sz w:val="20"/>
                <w:szCs w:val="20"/>
              </w:rPr>
              <w:t>ακούγοντας</w:t>
            </w:r>
            <w:r w:rsidRPr="00DA122A">
              <w:rPr>
                <w:rFonts w:ascii="Cambria" w:hAnsi="Cambria"/>
                <w:sz w:val="20"/>
                <w:szCs w:val="20"/>
              </w:rPr>
              <w:t xml:space="preserve"> 10 </w:t>
            </w:r>
            <w:r w:rsidRPr="00B6205A">
              <w:rPr>
                <w:rFonts w:ascii="Cambria" w:hAnsi="Cambria"/>
                <w:sz w:val="20"/>
                <w:szCs w:val="20"/>
                <w:lang w:val="en-US"/>
              </w:rPr>
              <w:t>x</w:t>
            </w:r>
            <w:r w:rsidRPr="00DA122A">
              <w:rPr>
                <w:rFonts w:ascii="Cambria" w:hAnsi="Cambria"/>
                <w:sz w:val="20"/>
                <w:szCs w:val="20"/>
              </w:rPr>
              <w:t xml:space="preserve"> 2»): </w:t>
            </w:r>
            <w:r w:rsidRPr="00B6205A">
              <w:rPr>
                <w:rFonts w:ascii="Cambria" w:hAnsi="Cambria"/>
                <w:i/>
                <w:sz w:val="20"/>
                <w:szCs w:val="20"/>
              </w:rPr>
              <w:t>Θεοτόκε</w:t>
            </w:r>
            <w:r w:rsidRPr="00DA122A">
              <w:rPr>
                <w:rFonts w:ascii="Cambria" w:hAnsi="Cambria"/>
                <w:i/>
                <w:sz w:val="20"/>
                <w:szCs w:val="20"/>
              </w:rPr>
              <w:t xml:space="preserve"> </w:t>
            </w:r>
            <w:r w:rsidRPr="00B6205A">
              <w:rPr>
                <w:rFonts w:ascii="Cambria" w:hAnsi="Cambria"/>
                <w:i/>
                <w:sz w:val="20"/>
                <w:szCs w:val="20"/>
              </w:rPr>
              <w:t>Παρθένε</w:t>
            </w:r>
            <w:r w:rsidRPr="00DA122A">
              <w:rPr>
                <w:rFonts w:ascii="Cambria" w:hAnsi="Cambria"/>
                <w:i/>
                <w:sz w:val="20"/>
                <w:szCs w:val="20"/>
              </w:rPr>
              <w:t xml:space="preserve"> </w:t>
            </w:r>
            <w:r w:rsidRPr="00DA122A">
              <w:rPr>
                <w:rFonts w:ascii="Cambria" w:hAnsi="Cambria"/>
                <w:sz w:val="20"/>
                <w:szCs w:val="20"/>
              </w:rPr>
              <w:t>(</w:t>
            </w:r>
            <w:r w:rsidRPr="00B6205A">
              <w:rPr>
                <w:rFonts w:ascii="Cambria" w:hAnsi="Cambria"/>
                <w:sz w:val="20"/>
                <w:szCs w:val="20"/>
              </w:rPr>
              <w:t>Ι</w:t>
            </w:r>
            <w:r w:rsidRPr="00B6205A">
              <w:rPr>
                <w:rFonts w:ascii="Cambria" w:hAnsi="Cambria"/>
                <w:sz w:val="20"/>
                <w:szCs w:val="20"/>
                <w:lang w:val="en-US"/>
              </w:rPr>
              <w:t>I</w:t>
            </w:r>
            <w:r w:rsidRPr="00DA122A">
              <w:rPr>
                <w:rFonts w:ascii="Cambria" w:hAnsi="Cambria"/>
                <w:sz w:val="20"/>
                <w:szCs w:val="20"/>
              </w:rPr>
              <w:t>.</w:t>
            </w:r>
            <w:r w:rsidRPr="00B6205A">
              <w:rPr>
                <w:rFonts w:ascii="Cambria" w:hAnsi="Cambria"/>
                <w:sz w:val="20"/>
                <w:szCs w:val="20"/>
                <w:lang w:val="en-US"/>
              </w:rPr>
              <w:t>i</w:t>
            </w:r>
            <w:r w:rsidRPr="00DA122A">
              <w:rPr>
                <w:rFonts w:ascii="Cambria" w:hAnsi="Cambria"/>
                <w:sz w:val="20"/>
                <w:szCs w:val="20"/>
              </w:rPr>
              <w:t>)</w:t>
            </w:r>
          </w:p>
          <w:p w:rsidR="0030664F" w:rsidRPr="00B6205A" w:rsidRDefault="0030664F" w:rsidP="00A1748D">
            <w:pPr>
              <w:numPr>
                <w:ilvl w:val="0"/>
                <w:numId w:val="186"/>
              </w:numPr>
              <w:tabs>
                <w:tab w:val="left" w:pos="252"/>
              </w:tabs>
              <w:autoSpaceDE w:val="0"/>
              <w:autoSpaceDN w:val="0"/>
              <w:adjustRightInd w:val="0"/>
              <w:ind w:left="284" w:hanging="284"/>
              <w:rPr>
                <w:rFonts w:ascii="Cambria" w:hAnsi="Cambria"/>
                <w:sz w:val="20"/>
                <w:szCs w:val="20"/>
              </w:rPr>
            </w:pPr>
            <w:r w:rsidRPr="00DA122A">
              <w:rPr>
                <w:rFonts w:ascii="Cambria" w:hAnsi="Cambria"/>
                <w:sz w:val="20"/>
                <w:szCs w:val="20"/>
              </w:rPr>
              <w:tab/>
            </w:r>
            <w:r w:rsidRPr="00B6205A">
              <w:rPr>
                <w:rFonts w:ascii="Cambria" w:hAnsi="Cambria"/>
                <w:sz w:val="20"/>
                <w:szCs w:val="20"/>
              </w:rPr>
              <w:t>Επίλυση προβλήματος: Η κτίση στα Κάλαντα των Θεοφανίων (</w:t>
            </w:r>
            <w:r w:rsidRPr="00B6205A">
              <w:rPr>
                <w:rFonts w:ascii="Cambria" w:hAnsi="Cambria"/>
                <w:sz w:val="20"/>
                <w:szCs w:val="20"/>
                <w:lang w:val="en-US"/>
              </w:rPr>
              <w:t>II</w:t>
            </w:r>
            <w:r w:rsidRPr="00B6205A">
              <w:rPr>
                <w:rFonts w:ascii="Cambria" w:hAnsi="Cambria"/>
                <w:sz w:val="20"/>
                <w:szCs w:val="20"/>
              </w:rPr>
              <w:t>.</w:t>
            </w:r>
            <w:r w:rsidRPr="00B6205A">
              <w:rPr>
                <w:rFonts w:ascii="Cambria" w:hAnsi="Cambria"/>
                <w:sz w:val="20"/>
                <w:szCs w:val="20"/>
                <w:lang w:val="en-US"/>
              </w:rPr>
              <w:t>ii</w:t>
            </w:r>
            <w:r w:rsidRPr="00B6205A">
              <w:rPr>
                <w:rFonts w:ascii="Cambria" w:hAnsi="Cambria"/>
                <w:sz w:val="20"/>
                <w:szCs w:val="20"/>
              </w:rPr>
              <w:t>)</w:t>
            </w:r>
          </w:p>
          <w:p w:rsidR="0030664F" w:rsidRPr="00B6205A" w:rsidRDefault="0030664F" w:rsidP="00A1748D">
            <w:pPr>
              <w:numPr>
                <w:ilvl w:val="0"/>
                <w:numId w:val="186"/>
              </w:numPr>
              <w:tabs>
                <w:tab w:val="left" w:pos="252"/>
              </w:tabs>
              <w:autoSpaceDE w:val="0"/>
              <w:autoSpaceDN w:val="0"/>
              <w:adjustRightInd w:val="0"/>
              <w:ind w:left="284" w:hanging="284"/>
              <w:rPr>
                <w:rFonts w:ascii="Cambria" w:hAnsi="Cambria"/>
                <w:sz w:val="20"/>
                <w:szCs w:val="20"/>
              </w:rPr>
            </w:pPr>
            <w:r>
              <w:rPr>
                <w:rFonts w:ascii="Cambria" w:hAnsi="Cambria"/>
                <w:sz w:val="20"/>
                <w:szCs w:val="20"/>
              </w:rPr>
              <w:tab/>
            </w:r>
            <w:r w:rsidRPr="00B6205A">
              <w:rPr>
                <w:rFonts w:ascii="Cambria" w:hAnsi="Cambria"/>
                <w:sz w:val="20"/>
                <w:szCs w:val="20"/>
                <w:lang w:val="en-US"/>
              </w:rPr>
              <w:t>Artful</w:t>
            </w:r>
            <w:r w:rsidRPr="00B6205A">
              <w:rPr>
                <w:rFonts w:ascii="Cambria" w:hAnsi="Cambria"/>
                <w:sz w:val="20"/>
                <w:szCs w:val="20"/>
              </w:rPr>
              <w:t xml:space="preserve"> </w:t>
            </w:r>
            <w:r w:rsidRPr="00B6205A">
              <w:rPr>
                <w:rFonts w:ascii="Cambria" w:hAnsi="Cambria"/>
                <w:sz w:val="20"/>
                <w:szCs w:val="20"/>
                <w:lang w:val="en-US"/>
              </w:rPr>
              <w:t>Thinking</w:t>
            </w:r>
            <w:r w:rsidRPr="00B6205A">
              <w:rPr>
                <w:rFonts w:ascii="Cambria" w:hAnsi="Cambria"/>
                <w:sz w:val="20"/>
                <w:szCs w:val="20"/>
              </w:rPr>
              <w:t xml:space="preserve"> («παιχνίδι επεξεργασίας» ή «δημιουργικές συνδέσεις»): </w:t>
            </w:r>
            <w:r w:rsidRPr="00B6205A">
              <w:rPr>
                <w:rFonts w:ascii="Cambria" w:hAnsi="Cambria"/>
                <w:i/>
                <w:sz w:val="20"/>
                <w:szCs w:val="20"/>
              </w:rPr>
              <w:t>Π</w:t>
            </w:r>
            <w:r w:rsidRPr="00B6205A">
              <w:rPr>
                <w:rFonts w:ascii="Cambria" w:hAnsi="Cambria"/>
                <w:bCs/>
                <w:i/>
                <w:sz w:val="20"/>
                <w:szCs w:val="20"/>
              </w:rPr>
              <w:t>αραβολή</w:t>
            </w:r>
            <w:r w:rsidRPr="00B6205A">
              <w:rPr>
                <w:rFonts w:ascii="Cambria" w:hAnsi="Cambria"/>
                <w:i/>
                <w:sz w:val="20"/>
                <w:szCs w:val="20"/>
              </w:rPr>
              <w:t> μιας ιστορίας της ελιάς</w:t>
            </w:r>
            <w:r w:rsidRPr="00B6205A">
              <w:rPr>
                <w:rFonts w:ascii="Cambria" w:hAnsi="Cambria"/>
                <w:sz w:val="20"/>
                <w:szCs w:val="20"/>
              </w:rPr>
              <w:t xml:space="preserve"> και </w:t>
            </w:r>
            <w:r>
              <w:rPr>
                <w:rFonts w:ascii="Cambria" w:hAnsi="Cambria"/>
                <w:i/>
                <w:sz w:val="20"/>
                <w:szCs w:val="20"/>
              </w:rPr>
              <w:t>Ελιά-</w:t>
            </w:r>
            <w:r w:rsidRPr="00B6205A">
              <w:rPr>
                <w:rFonts w:ascii="Cambria" w:hAnsi="Cambria"/>
                <w:i/>
                <w:sz w:val="20"/>
                <w:szCs w:val="20"/>
              </w:rPr>
              <w:t>καντήλι</w:t>
            </w:r>
            <w:r w:rsidRPr="00B6205A">
              <w:rPr>
                <w:rFonts w:ascii="Cambria" w:hAnsi="Cambria"/>
                <w:sz w:val="20"/>
                <w:szCs w:val="20"/>
              </w:rPr>
              <w:t xml:space="preserve">, Χρήστος Μποκόρος [βλ. </w:t>
            </w:r>
            <w:r w:rsidRPr="00143BC7">
              <w:rPr>
                <w:rFonts w:ascii="Cambria" w:hAnsi="Cambria"/>
                <w:sz w:val="20"/>
                <w:szCs w:val="20"/>
              </w:rPr>
              <w:t>http://www.bokoros.gr</w:t>
            </w:r>
            <w:r w:rsidRPr="00B6205A">
              <w:rPr>
                <w:rFonts w:ascii="Cambria" w:hAnsi="Cambria"/>
                <w:sz w:val="20"/>
                <w:szCs w:val="20"/>
              </w:rPr>
              <w:t>] (ΙΙ.</w:t>
            </w:r>
            <w:r w:rsidRPr="00B6205A">
              <w:rPr>
                <w:rFonts w:ascii="Cambria" w:hAnsi="Cambria"/>
                <w:sz w:val="20"/>
                <w:szCs w:val="20"/>
                <w:lang w:val="en-US"/>
              </w:rPr>
              <w:t>ii</w:t>
            </w:r>
            <w:r w:rsidRPr="00B6205A">
              <w:rPr>
                <w:rFonts w:ascii="Cambria" w:hAnsi="Cambria"/>
                <w:sz w:val="20"/>
                <w:szCs w:val="20"/>
              </w:rPr>
              <w:t xml:space="preserve">) </w:t>
            </w:r>
          </w:p>
          <w:p w:rsidR="0030664F" w:rsidRPr="00B6205A" w:rsidRDefault="0030664F" w:rsidP="00A1748D">
            <w:pPr>
              <w:numPr>
                <w:ilvl w:val="0"/>
                <w:numId w:val="186"/>
              </w:numPr>
              <w:tabs>
                <w:tab w:val="clear" w:pos="927"/>
                <w:tab w:val="left" w:pos="252"/>
                <w:tab w:val="num" w:pos="315"/>
              </w:tabs>
              <w:autoSpaceDE w:val="0"/>
              <w:autoSpaceDN w:val="0"/>
              <w:adjustRightInd w:val="0"/>
              <w:ind w:left="284" w:hanging="284"/>
              <w:rPr>
                <w:rFonts w:ascii="Cambria" w:hAnsi="Cambria"/>
                <w:sz w:val="20"/>
                <w:szCs w:val="20"/>
              </w:rPr>
            </w:pPr>
            <w:r w:rsidRPr="00B6205A">
              <w:rPr>
                <w:rFonts w:ascii="Cambria" w:hAnsi="Cambria"/>
                <w:sz w:val="20"/>
                <w:szCs w:val="20"/>
                <w:lang w:val="en-US"/>
              </w:rPr>
              <w:t>Artful</w:t>
            </w:r>
            <w:r w:rsidRPr="00B6205A">
              <w:rPr>
                <w:rFonts w:ascii="Cambria" w:hAnsi="Cambria"/>
                <w:sz w:val="20"/>
                <w:szCs w:val="20"/>
              </w:rPr>
              <w:t xml:space="preserve"> </w:t>
            </w:r>
            <w:r w:rsidRPr="00B6205A">
              <w:rPr>
                <w:rFonts w:ascii="Cambria" w:hAnsi="Cambria"/>
                <w:sz w:val="20"/>
                <w:szCs w:val="20"/>
                <w:lang w:val="en-US"/>
              </w:rPr>
              <w:t>Thinking</w:t>
            </w:r>
            <w:r w:rsidRPr="00B6205A">
              <w:rPr>
                <w:rFonts w:ascii="Cambria" w:hAnsi="Cambria"/>
                <w:sz w:val="20"/>
                <w:szCs w:val="20"/>
              </w:rPr>
              <w:t xml:space="preserve">: Εικόνες του Μυστικού Δείπνου - </w:t>
            </w:r>
            <w:r>
              <w:rPr>
                <w:rFonts w:ascii="Cambria" w:hAnsi="Cambria"/>
                <w:sz w:val="20"/>
                <w:szCs w:val="20"/>
              </w:rPr>
              <w:br/>
            </w:r>
            <w:r w:rsidRPr="00B6205A">
              <w:rPr>
                <w:rFonts w:ascii="Cambria" w:hAnsi="Cambria"/>
                <w:sz w:val="20"/>
                <w:szCs w:val="20"/>
              </w:rPr>
              <w:t>Θείας Ευχαριστίας (</w:t>
            </w:r>
            <w:r w:rsidRPr="00B6205A">
              <w:rPr>
                <w:rFonts w:ascii="Cambria" w:hAnsi="Cambria"/>
                <w:sz w:val="20"/>
                <w:szCs w:val="20"/>
                <w:lang w:val="en-US"/>
              </w:rPr>
              <w:t>II</w:t>
            </w:r>
            <w:r w:rsidRPr="00B6205A">
              <w:rPr>
                <w:rFonts w:ascii="Cambria" w:hAnsi="Cambria"/>
                <w:sz w:val="20"/>
                <w:szCs w:val="20"/>
              </w:rPr>
              <w:t>.</w:t>
            </w:r>
            <w:r w:rsidRPr="00B6205A">
              <w:rPr>
                <w:rFonts w:ascii="Cambria" w:hAnsi="Cambria"/>
                <w:sz w:val="20"/>
                <w:szCs w:val="20"/>
                <w:lang w:val="en-US"/>
              </w:rPr>
              <w:t>ii</w:t>
            </w:r>
            <w:r w:rsidRPr="00B6205A">
              <w:rPr>
                <w:rFonts w:ascii="Cambria" w:hAnsi="Cambria"/>
                <w:sz w:val="20"/>
                <w:szCs w:val="20"/>
              </w:rPr>
              <w:t>)</w:t>
            </w:r>
          </w:p>
          <w:p w:rsidR="0030664F" w:rsidRPr="00B6205A" w:rsidRDefault="0030664F" w:rsidP="00A1748D">
            <w:pPr>
              <w:numPr>
                <w:ilvl w:val="0"/>
                <w:numId w:val="186"/>
              </w:numPr>
              <w:tabs>
                <w:tab w:val="left" w:pos="284"/>
              </w:tabs>
              <w:autoSpaceDE w:val="0"/>
              <w:autoSpaceDN w:val="0"/>
              <w:adjustRightInd w:val="0"/>
              <w:ind w:left="284" w:hanging="344"/>
              <w:rPr>
                <w:rFonts w:ascii="Cambria" w:hAnsi="Cambria"/>
                <w:sz w:val="20"/>
                <w:szCs w:val="20"/>
              </w:rPr>
            </w:pPr>
            <w:r w:rsidRPr="00B6205A">
              <w:rPr>
                <w:rFonts w:ascii="Cambria" w:hAnsi="Cambria"/>
                <w:sz w:val="20"/>
                <w:szCs w:val="20"/>
                <w:lang w:val="en-US"/>
              </w:rPr>
              <w:t>Artful</w:t>
            </w:r>
            <w:r w:rsidRPr="00B6205A">
              <w:rPr>
                <w:rFonts w:ascii="Cambria" w:hAnsi="Cambria"/>
                <w:sz w:val="20"/>
                <w:szCs w:val="20"/>
              </w:rPr>
              <w:t xml:space="preserve"> </w:t>
            </w:r>
            <w:r w:rsidRPr="00B6205A">
              <w:rPr>
                <w:rFonts w:ascii="Cambria" w:hAnsi="Cambria"/>
                <w:sz w:val="20"/>
                <w:szCs w:val="20"/>
                <w:lang w:val="en-US"/>
              </w:rPr>
              <w:t>Thinking</w:t>
            </w:r>
            <w:r w:rsidRPr="00B6205A">
              <w:rPr>
                <w:rFonts w:ascii="Cambria" w:hAnsi="Cambria"/>
                <w:sz w:val="20"/>
                <w:szCs w:val="20"/>
              </w:rPr>
              <w:t xml:space="preserve"> («αντιλαμβάνομαι, γνωρίζω, φροντίζω»): Λόγοι του Γέροντος Πορφυρίου για το αηδονάκι (</w:t>
            </w:r>
            <w:r w:rsidRPr="00B6205A">
              <w:rPr>
                <w:rFonts w:ascii="Cambria" w:hAnsi="Cambria"/>
                <w:sz w:val="20"/>
                <w:szCs w:val="20"/>
                <w:lang w:val="en-US"/>
              </w:rPr>
              <w:t>II</w:t>
            </w:r>
            <w:r w:rsidRPr="00B6205A">
              <w:rPr>
                <w:rFonts w:ascii="Cambria" w:hAnsi="Cambria"/>
                <w:sz w:val="20"/>
                <w:szCs w:val="20"/>
              </w:rPr>
              <w:t>.</w:t>
            </w:r>
            <w:r w:rsidRPr="00B6205A">
              <w:rPr>
                <w:rFonts w:ascii="Cambria" w:hAnsi="Cambria"/>
                <w:sz w:val="20"/>
                <w:szCs w:val="20"/>
                <w:lang w:val="en-US"/>
              </w:rPr>
              <w:t>ii</w:t>
            </w:r>
            <w:r w:rsidRPr="00B6205A">
              <w:rPr>
                <w:rFonts w:ascii="Cambria" w:hAnsi="Cambria"/>
                <w:sz w:val="20"/>
                <w:szCs w:val="20"/>
              </w:rPr>
              <w:t>)</w:t>
            </w:r>
          </w:p>
          <w:p w:rsidR="0030664F" w:rsidRPr="00B6205A" w:rsidRDefault="0030664F" w:rsidP="00A1748D">
            <w:pPr>
              <w:numPr>
                <w:ilvl w:val="0"/>
                <w:numId w:val="186"/>
              </w:numPr>
              <w:tabs>
                <w:tab w:val="left" w:pos="284"/>
              </w:tabs>
              <w:autoSpaceDE w:val="0"/>
              <w:autoSpaceDN w:val="0"/>
              <w:adjustRightInd w:val="0"/>
              <w:ind w:left="284" w:hanging="344"/>
              <w:rPr>
                <w:rFonts w:ascii="Cambria" w:hAnsi="Cambria"/>
                <w:sz w:val="20"/>
                <w:szCs w:val="20"/>
              </w:rPr>
            </w:pPr>
            <w:r w:rsidRPr="00B6205A">
              <w:rPr>
                <w:rFonts w:ascii="Cambria" w:hAnsi="Cambria"/>
                <w:sz w:val="20"/>
                <w:szCs w:val="20"/>
              </w:rPr>
              <w:t>Project: «Η Θεία Ευχαριστία έχει μια μεγάλη ιστορία» (Διερεύνηση της εξέλιξής της από τα πρωτοχριστιανικά χρόνια μέχρι σήμερα) (</w:t>
            </w:r>
            <w:r w:rsidRPr="00B6205A">
              <w:rPr>
                <w:rFonts w:ascii="Cambria" w:hAnsi="Cambria"/>
                <w:sz w:val="20"/>
                <w:szCs w:val="20"/>
                <w:lang w:val="en-US"/>
              </w:rPr>
              <w:t>II</w:t>
            </w:r>
            <w:r w:rsidRPr="00B6205A">
              <w:rPr>
                <w:rFonts w:ascii="Cambria" w:hAnsi="Cambria"/>
                <w:sz w:val="20"/>
                <w:szCs w:val="20"/>
              </w:rPr>
              <w:t>.</w:t>
            </w:r>
            <w:r w:rsidRPr="00B6205A">
              <w:rPr>
                <w:rFonts w:ascii="Cambria" w:hAnsi="Cambria"/>
                <w:sz w:val="20"/>
                <w:szCs w:val="20"/>
                <w:lang w:val="en-US"/>
              </w:rPr>
              <w:t>ii</w:t>
            </w:r>
            <w:r w:rsidRPr="00B6205A">
              <w:rPr>
                <w:rFonts w:ascii="Cambria" w:hAnsi="Cambria"/>
                <w:sz w:val="20"/>
                <w:szCs w:val="20"/>
              </w:rPr>
              <w:t>)</w:t>
            </w:r>
          </w:p>
          <w:p w:rsidR="0030664F" w:rsidRPr="00B6205A" w:rsidRDefault="0030664F" w:rsidP="00A1748D">
            <w:pPr>
              <w:numPr>
                <w:ilvl w:val="0"/>
                <w:numId w:val="186"/>
              </w:numPr>
              <w:tabs>
                <w:tab w:val="left" w:pos="284"/>
              </w:tabs>
              <w:autoSpaceDE w:val="0"/>
              <w:autoSpaceDN w:val="0"/>
              <w:adjustRightInd w:val="0"/>
              <w:ind w:left="284" w:hanging="344"/>
              <w:rPr>
                <w:rFonts w:ascii="Cambria" w:hAnsi="Cambria"/>
                <w:sz w:val="20"/>
                <w:szCs w:val="20"/>
              </w:rPr>
            </w:pPr>
            <w:r w:rsidRPr="00B6205A">
              <w:rPr>
                <w:rFonts w:ascii="Cambria" w:hAnsi="Cambria"/>
                <w:sz w:val="20"/>
                <w:szCs w:val="20"/>
              </w:rPr>
              <w:t>Εξετάζοντας τα μέρη της Θείας Λειτουργίας: Βρείτε δρώμενα με σημασία για τη ζωή του ανθρώπου και του κόσμου (</w:t>
            </w:r>
            <w:r w:rsidRPr="00B6205A">
              <w:rPr>
                <w:rFonts w:ascii="Cambria" w:hAnsi="Cambria"/>
                <w:sz w:val="20"/>
                <w:szCs w:val="20"/>
                <w:lang w:val="en-US"/>
              </w:rPr>
              <w:t>II</w:t>
            </w:r>
            <w:r w:rsidRPr="00B6205A">
              <w:rPr>
                <w:rFonts w:ascii="Cambria" w:hAnsi="Cambria"/>
                <w:sz w:val="20"/>
                <w:szCs w:val="20"/>
              </w:rPr>
              <w:t>.</w:t>
            </w:r>
            <w:r w:rsidRPr="00B6205A">
              <w:rPr>
                <w:rFonts w:ascii="Cambria" w:hAnsi="Cambria"/>
                <w:sz w:val="20"/>
                <w:szCs w:val="20"/>
                <w:lang w:val="en-US"/>
              </w:rPr>
              <w:t>ii</w:t>
            </w:r>
            <w:r w:rsidRPr="00B6205A">
              <w:rPr>
                <w:rFonts w:ascii="Cambria" w:hAnsi="Cambria"/>
                <w:sz w:val="20"/>
                <w:szCs w:val="20"/>
              </w:rPr>
              <w:t>)</w:t>
            </w:r>
          </w:p>
          <w:p w:rsidR="0030664F" w:rsidRDefault="0030664F"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Γ.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xml:space="preserve"> Δ</w:t>
            </w:r>
            <w:r>
              <w:rPr>
                <w:rFonts w:ascii="Cambria" w:hAnsi="Cambria"/>
                <w:b/>
                <w:bCs/>
                <w:sz w:val="18"/>
                <w:szCs w:val="20"/>
              </w:rPr>
              <w:t>ΗΜΙΟΥΡΓΙΚΗΣ</w:t>
            </w:r>
            <w:r>
              <w:rPr>
                <w:rFonts w:ascii="Cambria" w:hAnsi="Cambria"/>
                <w:b/>
                <w:bCs/>
                <w:sz w:val="20"/>
                <w:szCs w:val="20"/>
              </w:rPr>
              <w:t xml:space="preserve"> Ε</w:t>
            </w:r>
            <w:r>
              <w:rPr>
                <w:rFonts w:ascii="Cambria" w:hAnsi="Cambria"/>
                <w:b/>
                <w:bCs/>
                <w:sz w:val="18"/>
                <w:szCs w:val="20"/>
              </w:rPr>
              <w:t>ΚΦΡΑΣΗΣ</w:t>
            </w:r>
          </w:p>
          <w:p w:rsidR="0030664F" w:rsidRPr="00B6205A" w:rsidRDefault="0030664F" w:rsidP="00A1748D">
            <w:pPr>
              <w:numPr>
                <w:ilvl w:val="0"/>
                <w:numId w:val="187"/>
              </w:numPr>
              <w:tabs>
                <w:tab w:val="clear" w:pos="675"/>
                <w:tab w:val="left" w:pos="252"/>
              </w:tabs>
              <w:autoSpaceDE w:val="0"/>
              <w:autoSpaceDN w:val="0"/>
              <w:adjustRightInd w:val="0"/>
              <w:ind w:left="284" w:hanging="284"/>
              <w:rPr>
                <w:rFonts w:ascii="Cambria" w:hAnsi="Cambria"/>
                <w:sz w:val="20"/>
                <w:szCs w:val="20"/>
              </w:rPr>
            </w:pPr>
            <w:r>
              <w:rPr>
                <w:rFonts w:ascii="Cambria" w:hAnsi="Cambria"/>
                <w:sz w:val="20"/>
                <w:szCs w:val="20"/>
              </w:rPr>
              <w:tab/>
            </w:r>
            <w:r w:rsidRPr="00B6205A">
              <w:rPr>
                <w:rFonts w:ascii="Cambria" w:hAnsi="Cambria"/>
                <w:sz w:val="20"/>
                <w:szCs w:val="20"/>
              </w:rPr>
              <w:t>Παραγωγή κειμένου: Για τη ζωή στον κόσμο χρησιμοποιώντας έννοιες, όρους και εικόνες που επεξεργάστηκαν στο μάθημα</w:t>
            </w:r>
            <w:r w:rsidRPr="00143BC7">
              <w:rPr>
                <w:rFonts w:ascii="Cambria" w:hAnsi="Cambria"/>
                <w:sz w:val="20"/>
                <w:szCs w:val="20"/>
              </w:rPr>
              <w:t xml:space="preserve"> (</w:t>
            </w:r>
            <w:r>
              <w:rPr>
                <w:rFonts w:ascii="Cambria" w:hAnsi="Cambria"/>
                <w:sz w:val="20"/>
                <w:szCs w:val="20"/>
                <w:lang w:val="en-US"/>
              </w:rPr>
              <w:t>II</w:t>
            </w:r>
            <w:r w:rsidRPr="00143BC7">
              <w:rPr>
                <w:rFonts w:ascii="Cambria" w:hAnsi="Cambria"/>
                <w:sz w:val="20"/>
                <w:szCs w:val="20"/>
              </w:rPr>
              <w:t>.</w:t>
            </w:r>
            <w:r>
              <w:rPr>
                <w:rFonts w:ascii="Cambria" w:hAnsi="Cambria"/>
                <w:sz w:val="20"/>
                <w:szCs w:val="20"/>
                <w:lang w:val="en-US"/>
              </w:rPr>
              <w:t>ii</w:t>
            </w:r>
            <w:r w:rsidRPr="00143BC7">
              <w:rPr>
                <w:rFonts w:ascii="Cambria" w:hAnsi="Cambria"/>
                <w:sz w:val="20"/>
                <w:szCs w:val="20"/>
              </w:rPr>
              <w:t>)</w:t>
            </w:r>
          </w:p>
          <w:p w:rsidR="0030664F" w:rsidRPr="00B6205A" w:rsidRDefault="0030664F" w:rsidP="00A1748D">
            <w:pPr>
              <w:numPr>
                <w:ilvl w:val="0"/>
                <w:numId w:val="187"/>
              </w:numPr>
              <w:tabs>
                <w:tab w:val="clear" w:pos="675"/>
                <w:tab w:val="num" w:pos="252"/>
                <w:tab w:val="left" w:pos="464"/>
              </w:tabs>
              <w:ind w:left="284" w:hanging="284"/>
              <w:rPr>
                <w:rFonts w:ascii="Cambria" w:hAnsi="Cambria"/>
                <w:sz w:val="20"/>
                <w:szCs w:val="20"/>
              </w:rPr>
            </w:pPr>
            <w:r>
              <w:rPr>
                <w:rFonts w:ascii="Cambria" w:hAnsi="Cambria"/>
                <w:sz w:val="20"/>
                <w:szCs w:val="20"/>
              </w:rPr>
              <w:tab/>
            </w:r>
            <w:r w:rsidRPr="00B6205A">
              <w:rPr>
                <w:rFonts w:ascii="Cambria" w:hAnsi="Cambria"/>
                <w:sz w:val="20"/>
                <w:szCs w:val="20"/>
              </w:rPr>
              <w:t xml:space="preserve">Χαρτοκοπτική (κόβουν και ανασυνθέτουν) </w:t>
            </w:r>
            <w:r>
              <w:rPr>
                <w:rFonts w:ascii="Cambria" w:hAnsi="Cambria"/>
                <w:sz w:val="20"/>
                <w:szCs w:val="20"/>
              </w:rPr>
              <w:br/>
            </w:r>
            <w:r w:rsidRPr="00B6205A">
              <w:rPr>
                <w:rFonts w:ascii="Cambria" w:hAnsi="Cambria"/>
                <w:sz w:val="20"/>
                <w:szCs w:val="20"/>
              </w:rPr>
              <w:t xml:space="preserve">με ένα έργο μοντέρνας τέχνης για τη χαρά της ζωής </w:t>
            </w:r>
            <w:r>
              <w:rPr>
                <w:rFonts w:ascii="Cambria" w:hAnsi="Cambria"/>
                <w:sz w:val="20"/>
                <w:szCs w:val="20"/>
              </w:rPr>
              <w:br/>
            </w:r>
            <w:r w:rsidRPr="00B6205A">
              <w:rPr>
                <w:rFonts w:ascii="Cambria" w:hAnsi="Cambria"/>
                <w:sz w:val="20"/>
                <w:szCs w:val="20"/>
              </w:rPr>
              <w:t xml:space="preserve">(π.χ. Γ. Κόττη, </w:t>
            </w:r>
            <w:r w:rsidRPr="00B6205A">
              <w:rPr>
                <w:rFonts w:ascii="Cambria" w:hAnsi="Cambria"/>
                <w:sz w:val="20"/>
                <w:szCs w:val="20"/>
                <w:lang w:val="en-US"/>
              </w:rPr>
              <w:t>H</w:t>
            </w:r>
            <w:r w:rsidRPr="00B6205A">
              <w:rPr>
                <w:rFonts w:ascii="Cambria" w:hAnsi="Cambria"/>
                <w:sz w:val="20"/>
                <w:szCs w:val="20"/>
              </w:rPr>
              <w:t xml:space="preserve">. </w:t>
            </w:r>
            <w:r w:rsidRPr="00B6205A">
              <w:rPr>
                <w:rFonts w:ascii="Cambria" w:hAnsi="Cambria"/>
                <w:sz w:val="20"/>
                <w:szCs w:val="20"/>
                <w:lang w:val="en-US"/>
              </w:rPr>
              <w:t>Matisse</w:t>
            </w:r>
            <w:r w:rsidRPr="00B6205A">
              <w:rPr>
                <w:rFonts w:ascii="Cambria" w:hAnsi="Cambria"/>
                <w:sz w:val="20"/>
                <w:szCs w:val="20"/>
              </w:rPr>
              <w:t xml:space="preserve"> ή </w:t>
            </w:r>
            <w:r w:rsidRPr="00B6205A">
              <w:rPr>
                <w:rFonts w:ascii="Cambria" w:hAnsi="Cambria"/>
                <w:sz w:val="20"/>
                <w:szCs w:val="20"/>
                <w:lang w:val="en-US"/>
              </w:rPr>
              <w:t>H</w:t>
            </w:r>
            <w:r w:rsidRPr="00B6205A">
              <w:rPr>
                <w:rFonts w:ascii="Cambria" w:hAnsi="Cambria"/>
                <w:sz w:val="20"/>
                <w:szCs w:val="20"/>
              </w:rPr>
              <w:t xml:space="preserve">. </w:t>
            </w:r>
            <w:r w:rsidRPr="00B6205A">
              <w:rPr>
                <w:rFonts w:ascii="Cambria" w:hAnsi="Cambria"/>
                <w:sz w:val="20"/>
                <w:szCs w:val="20"/>
                <w:lang w:val="en-US"/>
              </w:rPr>
              <w:t>Miro</w:t>
            </w:r>
            <w:r w:rsidRPr="00B6205A">
              <w:rPr>
                <w:rFonts w:ascii="Cambria" w:hAnsi="Cambria"/>
                <w:sz w:val="20"/>
                <w:szCs w:val="20"/>
              </w:rPr>
              <w:t>)</w:t>
            </w:r>
            <w:r w:rsidRPr="00143BC7">
              <w:rPr>
                <w:rFonts w:ascii="Cambria" w:hAnsi="Cambria"/>
                <w:sz w:val="20"/>
                <w:szCs w:val="20"/>
              </w:rPr>
              <w:t xml:space="preserve"> (</w:t>
            </w:r>
            <w:r>
              <w:rPr>
                <w:rFonts w:ascii="Cambria" w:hAnsi="Cambria"/>
                <w:sz w:val="20"/>
                <w:szCs w:val="20"/>
                <w:lang w:val="en-US"/>
              </w:rPr>
              <w:t>II</w:t>
            </w:r>
            <w:r w:rsidRPr="00143BC7">
              <w:rPr>
                <w:rFonts w:ascii="Cambria" w:hAnsi="Cambria"/>
                <w:sz w:val="20"/>
                <w:szCs w:val="20"/>
              </w:rPr>
              <w:t>.</w:t>
            </w:r>
            <w:r>
              <w:rPr>
                <w:rFonts w:ascii="Cambria" w:hAnsi="Cambria"/>
                <w:sz w:val="20"/>
                <w:szCs w:val="20"/>
                <w:lang w:val="en-US"/>
              </w:rPr>
              <w:t>ii</w:t>
            </w:r>
            <w:r w:rsidRPr="00143BC7">
              <w:rPr>
                <w:rFonts w:ascii="Cambria" w:hAnsi="Cambria"/>
                <w:sz w:val="20"/>
                <w:szCs w:val="20"/>
              </w:rPr>
              <w:t>)</w:t>
            </w:r>
          </w:p>
          <w:p w:rsidR="0030664F" w:rsidRPr="00B6205A" w:rsidRDefault="0030664F" w:rsidP="00A1748D">
            <w:pPr>
              <w:numPr>
                <w:ilvl w:val="0"/>
                <w:numId w:val="187"/>
              </w:numPr>
              <w:tabs>
                <w:tab w:val="clear" w:pos="675"/>
                <w:tab w:val="num" w:pos="252"/>
                <w:tab w:val="left" w:pos="464"/>
              </w:tabs>
              <w:ind w:left="284" w:hanging="284"/>
              <w:rPr>
                <w:rFonts w:ascii="Cambria" w:hAnsi="Cambria"/>
                <w:sz w:val="20"/>
                <w:szCs w:val="20"/>
              </w:rPr>
            </w:pPr>
            <w:r>
              <w:rPr>
                <w:rFonts w:ascii="Cambria" w:hAnsi="Cambria"/>
                <w:sz w:val="20"/>
                <w:szCs w:val="20"/>
              </w:rPr>
              <w:tab/>
            </w:r>
            <w:r w:rsidRPr="00B6205A">
              <w:rPr>
                <w:rFonts w:ascii="Cambria" w:hAnsi="Cambria"/>
                <w:sz w:val="20"/>
                <w:szCs w:val="20"/>
              </w:rPr>
              <w:t>Κατασκευή κολλάζ με έμπνευση από το Εφ. 4, 25-32 (ΙΙ.</w:t>
            </w:r>
            <w:r w:rsidRPr="00B6205A">
              <w:rPr>
                <w:rFonts w:ascii="Cambria" w:hAnsi="Cambria"/>
                <w:sz w:val="20"/>
                <w:szCs w:val="20"/>
                <w:lang w:val="en-US"/>
              </w:rPr>
              <w:t>ii</w:t>
            </w:r>
            <w:r w:rsidRPr="00B6205A">
              <w:rPr>
                <w:rFonts w:ascii="Cambria" w:hAnsi="Cambria"/>
                <w:sz w:val="20"/>
                <w:szCs w:val="20"/>
              </w:rPr>
              <w:t>)</w:t>
            </w:r>
          </w:p>
          <w:p w:rsidR="0030664F" w:rsidRDefault="0030664F"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Δ</w:t>
            </w:r>
            <w:r>
              <w:rPr>
                <w:rFonts w:ascii="Cambria" w:hAnsi="Cambria"/>
                <w:b/>
                <w:bCs/>
                <w:sz w:val="18"/>
                <w:szCs w:val="20"/>
              </w:rPr>
              <w:t>ΙΑΘΕΜΑΤΙΚΕΣ</w:t>
            </w:r>
            <w:r>
              <w:rPr>
                <w:rFonts w:ascii="Cambria" w:hAnsi="Cambria"/>
                <w:b/>
                <w:bCs/>
                <w:sz w:val="20"/>
                <w:szCs w:val="20"/>
              </w:rPr>
              <w:t xml:space="preserve"> Δ</w:t>
            </w:r>
            <w:r>
              <w:rPr>
                <w:rFonts w:ascii="Cambria" w:hAnsi="Cambria"/>
                <w:b/>
                <w:bCs/>
                <w:sz w:val="18"/>
                <w:szCs w:val="20"/>
              </w:rPr>
              <w:t>ΡΑΣΤΗΡΙΟΤΗΤΕΣ</w:t>
            </w:r>
          </w:p>
          <w:p w:rsidR="0030664F" w:rsidRDefault="0030664F"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30664F" w:rsidRPr="00B6205A" w:rsidRDefault="0030664F" w:rsidP="00A1748D">
            <w:pPr>
              <w:numPr>
                <w:ilvl w:val="0"/>
                <w:numId w:val="188"/>
              </w:numPr>
              <w:tabs>
                <w:tab w:val="clear" w:pos="1395"/>
                <w:tab w:val="left" w:pos="252"/>
              </w:tabs>
              <w:autoSpaceDE w:val="0"/>
              <w:autoSpaceDN w:val="0"/>
              <w:adjustRightInd w:val="0"/>
              <w:ind w:left="284" w:hanging="284"/>
              <w:rPr>
                <w:rFonts w:ascii="Cambria" w:hAnsi="Cambria"/>
                <w:sz w:val="20"/>
                <w:szCs w:val="20"/>
              </w:rPr>
            </w:pPr>
            <w:r>
              <w:rPr>
                <w:rFonts w:ascii="Cambria" w:hAnsi="Cambria"/>
                <w:sz w:val="20"/>
                <w:szCs w:val="20"/>
              </w:rPr>
              <w:tab/>
            </w:r>
            <w:r w:rsidRPr="00B6205A">
              <w:rPr>
                <w:rFonts w:ascii="Cambria" w:hAnsi="Cambria"/>
                <w:sz w:val="20"/>
                <w:szCs w:val="20"/>
              </w:rPr>
              <w:t xml:space="preserve">Συνέντευξη από τον ιερέα της τοπικής ενορίας γύρω </w:t>
            </w:r>
            <w:r>
              <w:rPr>
                <w:rFonts w:ascii="Cambria" w:hAnsi="Cambria"/>
                <w:sz w:val="20"/>
                <w:szCs w:val="20"/>
              </w:rPr>
              <w:br/>
            </w:r>
            <w:r w:rsidRPr="00B6205A">
              <w:rPr>
                <w:rFonts w:ascii="Cambria" w:hAnsi="Cambria"/>
                <w:sz w:val="20"/>
                <w:szCs w:val="20"/>
              </w:rPr>
              <w:t xml:space="preserve">από τη Θεία Ευχαριστία. Οργάνωση μιας Λειτουργίας </w:t>
            </w:r>
            <w:r>
              <w:rPr>
                <w:rFonts w:ascii="Cambria" w:hAnsi="Cambria"/>
                <w:sz w:val="20"/>
                <w:szCs w:val="20"/>
              </w:rPr>
              <w:br/>
            </w:r>
            <w:r w:rsidRPr="00B6205A">
              <w:rPr>
                <w:rFonts w:ascii="Cambria" w:hAnsi="Cambria"/>
                <w:sz w:val="20"/>
                <w:szCs w:val="20"/>
              </w:rPr>
              <w:t>όπου να τους εξηγεί το κάθε μέρος (</w:t>
            </w:r>
            <w:r w:rsidRPr="00B6205A">
              <w:rPr>
                <w:rFonts w:ascii="Cambria" w:hAnsi="Cambria"/>
                <w:sz w:val="20"/>
                <w:szCs w:val="20"/>
                <w:lang w:val="en-US"/>
              </w:rPr>
              <w:t>II</w:t>
            </w:r>
            <w:r w:rsidRPr="00B6205A">
              <w:rPr>
                <w:rFonts w:ascii="Cambria" w:hAnsi="Cambria"/>
                <w:sz w:val="20"/>
                <w:szCs w:val="20"/>
              </w:rPr>
              <w:t>.</w:t>
            </w:r>
            <w:r w:rsidRPr="00B6205A">
              <w:rPr>
                <w:rFonts w:ascii="Cambria" w:hAnsi="Cambria"/>
                <w:sz w:val="20"/>
                <w:szCs w:val="20"/>
                <w:lang w:val="en-US"/>
              </w:rPr>
              <w:t>ii</w:t>
            </w:r>
            <w:r w:rsidRPr="00B6205A">
              <w:rPr>
                <w:rFonts w:ascii="Cambria" w:hAnsi="Cambria"/>
                <w:sz w:val="20"/>
                <w:szCs w:val="20"/>
              </w:rPr>
              <w:t>)</w:t>
            </w:r>
          </w:p>
          <w:p w:rsidR="0030664F" w:rsidRPr="00B61453" w:rsidRDefault="0030664F" w:rsidP="0030664F">
            <w:pPr>
              <w:tabs>
                <w:tab w:val="left" w:pos="252"/>
              </w:tabs>
              <w:autoSpaceDE w:val="0"/>
              <w:autoSpaceDN w:val="0"/>
              <w:adjustRightInd w:val="0"/>
              <w:spacing w:after="120"/>
              <w:rPr>
                <w:rFonts w:ascii="Cambria" w:hAnsi="Cambria"/>
                <w:b/>
                <w:bCs/>
                <w:sz w:val="20"/>
                <w:szCs w:val="20"/>
              </w:rPr>
            </w:pPr>
            <w:r>
              <w:rPr>
                <w:rFonts w:ascii="Cambria" w:hAnsi="Cambria"/>
                <w:sz w:val="20"/>
                <w:szCs w:val="20"/>
              </w:rPr>
              <w:tab/>
            </w:r>
            <w:r w:rsidRPr="00B6205A">
              <w:rPr>
                <w:rFonts w:ascii="Cambria" w:hAnsi="Cambria"/>
                <w:sz w:val="20"/>
                <w:szCs w:val="20"/>
              </w:rPr>
              <w:t>Συμμετοχή σε μια Βάπτιση (</w:t>
            </w:r>
            <w:r w:rsidRPr="00B6205A">
              <w:rPr>
                <w:rFonts w:ascii="Cambria" w:hAnsi="Cambria"/>
                <w:sz w:val="20"/>
                <w:szCs w:val="20"/>
                <w:lang w:val="en-US"/>
              </w:rPr>
              <w:t>II</w:t>
            </w:r>
            <w:r w:rsidRPr="00B6205A">
              <w:rPr>
                <w:rFonts w:ascii="Cambria" w:hAnsi="Cambria"/>
                <w:sz w:val="20"/>
                <w:szCs w:val="20"/>
              </w:rPr>
              <w:t>.</w:t>
            </w:r>
            <w:r w:rsidRPr="00B6205A">
              <w:rPr>
                <w:rFonts w:ascii="Cambria" w:hAnsi="Cambria"/>
                <w:sz w:val="20"/>
                <w:szCs w:val="20"/>
                <w:lang w:val="en-US"/>
              </w:rPr>
              <w:t>ii</w:t>
            </w:r>
            <w:r w:rsidRPr="00B6205A">
              <w:rPr>
                <w:rFonts w:ascii="Cambria" w:hAnsi="Cambria"/>
                <w:sz w:val="20"/>
                <w:szCs w:val="20"/>
              </w:rPr>
              <w:t>)</w:t>
            </w:r>
          </w:p>
          <w:p w:rsidR="0030664F" w:rsidRPr="00B6205A" w:rsidRDefault="0030664F" w:rsidP="0030664F">
            <w:pPr>
              <w:tabs>
                <w:tab w:val="left" w:pos="252"/>
              </w:tabs>
              <w:autoSpaceDE w:val="0"/>
              <w:autoSpaceDN w:val="0"/>
              <w:adjustRightInd w:val="0"/>
              <w:spacing w:after="120"/>
              <w:rPr>
                <w:rFonts w:ascii="Cambria" w:hAnsi="Cambria"/>
                <w:sz w:val="20"/>
                <w:szCs w:val="20"/>
              </w:rPr>
            </w:pPr>
          </w:p>
        </w:tc>
      </w:tr>
    </w:tbl>
    <w:p w:rsidR="008903D0" w:rsidRPr="00050752" w:rsidRDefault="008903D0" w:rsidP="008903D0">
      <w:pPr>
        <w:spacing w:before="120" w:after="120"/>
        <w:rPr>
          <w:rFonts w:ascii="Calibri" w:hAnsi="Calibri"/>
          <w:color w:val="CC0000"/>
        </w:rPr>
      </w:pPr>
    </w:p>
    <w:p w:rsidR="008903D0" w:rsidRPr="003E431E" w:rsidRDefault="008903D0" w:rsidP="008903D0">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3E431E">
        <w:rPr>
          <w:rFonts w:ascii="Century Gothic" w:hAnsi="Century Gothic"/>
          <w:b/>
          <w:shadow/>
          <w:color w:val="002060"/>
          <w:sz w:val="32"/>
          <w:szCs w:val="28"/>
        </w:rPr>
        <w:t xml:space="preserve">4.  Πώς παίρνονται οι αποφάσεις;  </w:t>
      </w:r>
      <w:r w:rsidRPr="003E431E">
        <w:rPr>
          <w:rFonts w:ascii="Century Gothic" w:hAnsi="Century Gothic"/>
          <w:shadow/>
          <w:color w:val="002060"/>
          <w:sz w:val="28"/>
          <w:szCs w:val="28"/>
        </w:rPr>
        <w:t>(3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3E431E" w:rsidTr="002D490A">
        <w:tc>
          <w:tcPr>
            <w:tcW w:w="2268" w:type="dxa"/>
            <w:vAlign w:val="center"/>
          </w:tcPr>
          <w:p w:rsidR="002D490A" w:rsidRPr="003E431E" w:rsidRDefault="002D490A" w:rsidP="0030664F">
            <w:pPr>
              <w:pStyle w:val="ListParagraph1"/>
              <w:ind w:left="0"/>
              <w:jc w:val="center"/>
              <w:rPr>
                <w:rFonts w:ascii="Century Gothic" w:hAnsi="Century Gothic"/>
                <w:b/>
                <w:bCs/>
                <w:smallCaps/>
                <w:shadow/>
                <w:color w:val="800000"/>
                <w:spacing w:val="20"/>
                <w:w w:val="90"/>
                <w:sz w:val="22"/>
                <w:szCs w:val="20"/>
              </w:rPr>
            </w:pPr>
            <w:r w:rsidRPr="003E431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3E431E" w:rsidRDefault="002D490A"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Βασικά </w:t>
            </w:r>
            <w:r w:rsidRPr="003E431E">
              <w:rPr>
                <w:rFonts w:ascii="Century Gothic" w:hAnsi="Century Gothic"/>
                <w:b/>
                <w:smallCaps/>
                <w:shadow/>
                <w:color w:val="800000"/>
                <w:spacing w:val="20"/>
                <w:w w:val="90"/>
                <w:sz w:val="22"/>
                <w:szCs w:val="20"/>
              </w:rPr>
              <w:br/>
              <w:t>Θέματα</w:t>
            </w:r>
          </w:p>
        </w:tc>
        <w:tc>
          <w:tcPr>
            <w:tcW w:w="5726" w:type="dxa"/>
            <w:vAlign w:val="center"/>
          </w:tcPr>
          <w:p w:rsidR="002D490A" w:rsidRPr="003E431E" w:rsidRDefault="002D490A"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Ενδεικτικές </w:t>
            </w:r>
            <w:r w:rsidRPr="003E431E">
              <w:rPr>
                <w:rFonts w:ascii="Century Gothic" w:hAnsi="Century Gothic"/>
                <w:b/>
                <w:smallCaps/>
                <w:shadow/>
                <w:color w:val="800000"/>
                <w:spacing w:val="20"/>
                <w:w w:val="90"/>
                <w:sz w:val="22"/>
                <w:szCs w:val="20"/>
              </w:rPr>
              <w:br/>
              <w:t>Δραστηριότητες</w:t>
            </w:r>
          </w:p>
        </w:tc>
      </w:tr>
      <w:tr w:rsidR="002D490A" w:rsidRPr="00050752" w:rsidTr="002D490A">
        <w:tc>
          <w:tcPr>
            <w:tcW w:w="2268" w:type="dxa"/>
          </w:tcPr>
          <w:p w:rsidR="002D490A" w:rsidRPr="00B6205A" w:rsidRDefault="002D490A" w:rsidP="0030664F">
            <w:pPr>
              <w:spacing w:before="60"/>
              <w:rPr>
                <w:rFonts w:ascii="Cambria" w:hAnsi="Cambria"/>
                <w:iCs/>
                <w:sz w:val="20"/>
                <w:szCs w:val="20"/>
              </w:rPr>
            </w:pPr>
            <w:r w:rsidRPr="00B6205A">
              <w:rPr>
                <w:rFonts w:ascii="Cambria" w:hAnsi="Cambria"/>
                <w:sz w:val="20"/>
                <w:szCs w:val="20"/>
              </w:rPr>
              <w:t>Οι μαθητές:</w:t>
            </w:r>
          </w:p>
          <w:p w:rsidR="002D490A" w:rsidRPr="00B6205A" w:rsidRDefault="002D490A" w:rsidP="0030664F">
            <w:pPr>
              <w:autoSpaceDE w:val="0"/>
              <w:autoSpaceDN w:val="0"/>
              <w:adjustRightInd w:val="0"/>
              <w:spacing w:before="60"/>
              <w:rPr>
                <w:rFonts w:ascii="Cambria" w:hAnsi="Cambria"/>
                <w:bCs/>
                <w:sz w:val="20"/>
                <w:szCs w:val="20"/>
              </w:rPr>
            </w:pPr>
            <w:r w:rsidRPr="00B6205A">
              <w:rPr>
                <w:rFonts w:ascii="Cambria" w:hAnsi="Cambria"/>
                <w:b/>
                <w:bCs/>
                <w:sz w:val="20"/>
                <w:szCs w:val="20"/>
              </w:rPr>
              <w:t>α)</w:t>
            </w:r>
            <w:r w:rsidRPr="00B6205A">
              <w:rPr>
                <w:rFonts w:ascii="Cambria" w:hAnsi="Cambria"/>
                <w:bCs/>
                <w:sz w:val="20"/>
                <w:szCs w:val="20"/>
              </w:rPr>
              <w:t xml:space="preserve"> διερευνούν την </w:t>
            </w:r>
            <w:r>
              <w:rPr>
                <w:rFonts w:ascii="Cambria" w:hAnsi="Cambria"/>
                <w:bCs/>
                <w:sz w:val="20"/>
                <w:szCs w:val="20"/>
              </w:rPr>
              <w:br/>
            </w:r>
            <w:r w:rsidRPr="00B6205A">
              <w:rPr>
                <w:rFonts w:ascii="Cambria" w:hAnsi="Cambria"/>
                <w:bCs/>
                <w:sz w:val="20"/>
                <w:szCs w:val="20"/>
              </w:rPr>
              <w:t xml:space="preserve">αξία των κανόνων, </w:t>
            </w:r>
            <w:r>
              <w:rPr>
                <w:rFonts w:ascii="Cambria" w:hAnsi="Cambria"/>
                <w:bCs/>
                <w:sz w:val="20"/>
                <w:szCs w:val="20"/>
              </w:rPr>
              <w:br/>
            </w:r>
            <w:r w:rsidRPr="00B6205A">
              <w:rPr>
                <w:rFonts w:ascii="Cambria" w:hAnsi="Cambria"/>
                <w:bCs/>
                <w:sz w:val="20"/>
                <w:szCs w:val="20"/>
              </w:rPr>
              <w:t xml:space="preserve">των ορίων και των αποφάσεων για τη </w:t>
            </w:r>
            <w:r>
              <w:rPr>
                <w:rFonts w:ascii="Cambria" w:hAnsi="Cambria"/>
                <w:bCs/>
                <w:sz w:val="20"/>
                <w:szCs w:val="20"/>
              </w:rPr>
              <w:br/>
            </w:r>
            <w:r w:rsidRPr="00B6205A">
              <w:rPr>
                <w:rFonts w:ascii="Cambria" w:hAnsi="Cambria"/>
                <w:bCs/>
                <w:sz w:val="20"/>
                <w:szCs w:val="20"/>
              </w:rPr>
              <w:t>ζωή τους</w:t>
            </w:r>
          </w:p>
          <w:p w:rsidR="002D490A" w:rsidRPr="00B6205A" w:rsidRDefault="002D490A" w:rsidP="0030664F">
            <w:pPr>
              <w:autoSpaceDE w:val="0"/>
              <w:autoSpaceDN w:val="0"/>
              <w:adjustRightInd w:val="0"/>
              <w:spacing w:before="60"/>
              <w:rPr>
                <w:rFonts w:ascii="Cambria" w:hAnsi="Cambria"/>
                <w:bCs/>
                <w:sz w:val="20"/>
                <w:szCs w:val="20"/>
              </w:rPr>
            </w:pPr>
            <w:r w:rsidRPr="00B6205A">
              <w:rPr>
                <w:rFonts w:ascii="Cambria" w:hAnsi="Cambria"/>
                <w:b/>
                <w:bCs/>
                <w:sz w:val="20"/>
                <w:szCs w:val="20"/>
              </w:rPr>
              <w:t>β)</w:t>
            </w:r>
            <w:r w:rsidRPr="00B6205A">
              <w:rPr>
                <w:rFonts w:ascii="Cambria" w:hAnsi="Cambria"/>
                <w:bCs/>
                <w:sz w:val="20"/>
                <w:szCs w:val="20"/>
              </w:rPr>
              <w:t xml:space="preserve"> επιβεβαιώνουν </w:t>
            </w:r>
            <w:r>
              <w:rPr>
                <w:rFonts w:ascii="Cambria" w:hAnsi="Cambria"/>
                <w:bCs/>
                <w:sz w:val="20"/>
                <w:szCs w:val="20"/>
              </w:rPr>
              <w:br/>
            </w:r>
            <w:r w:rsidRPr="00B6205A">
              <w:rPr>
                <w:rFonts w:ascii="Cambria" w:hAnsi="Cambria"/>
                <w:bCs/>
                <w:sz w:val="20"/>
                <w:szCs w:val="20"/>
              </w:rPr>
              <w:t>ως κριτήριο για την ορθή απόφαση ό,τι προφυλάσσει και προάγει τη ζωή (ατομική και συλλογική, σωματική και ψυχική)</w:t>
            </w:r>
          </w:p>
          <w:p w:rsidR="002D490A" w:rsidRPr="00B6205A" w:rsidRDefault="002D490A" w:rsidP="0030664F">
            <w:pPr>
              <w:autoSpaceDE w:val="0"/>
              <w:autoSpaceDN w:val="0"/>
              <w:adjustRightInd w:val="0"/>
              <w:spacing w:before="60"/>
              <w:rPr>
                <w:rFonts w:ascii="Cambria" w:hAnsi="Cambria"/>
                <w:bCs/>
                <w:sz w:val="20"/>
                <w:szCs w:val="20"/>
              </w:rPr>
            </w:pPr>
            <w:r w:rsidRPr="00B6205A">
              <w:rPr>
                <w:rFonts w:ascii="Cambria" w:hAnsi="Cambria"/>
                <w:b/>
                <w:bCs/>
                <w:sz w:val="20"/>
                <w:szCs w:val="20"/>
              </w:rPr>
              <w:t>γ)</w:t>
            </w:r>
            <w:r w:rsidRPr="00B6205A">
              <w:rPr>
                <w:rFonts w:ascii="Cambria" w:hAnsi="Cambria"/>
                <w:bCs/>
                <w:sz w:val="20"/>
                <w:szCs w:val="20"/>
              </w:rPr>
              <w:t xml:space="preserve"> περιγράφουν </w:t>
            </w:r>
            <w:r>
              <w:rPr>
                <w:rFonts w:ascii="Cambria" w:hAnsi="Cambria"/>
                <w:bCs/>
                <w:sz w:val="20"/>
                <w:szCs w:val="20"/>
              </w:rPr>
              <w:br/>
            </w:r>
            <w:r w:rsidRPr="00B6205A">
              <w:rPr>
                <w:rFonts w:ascii="Cambria" w:hAnsi="Cambria"/>
                <w:bCs/>
                <w:sz w:val="20"/>
                <w:szCs w:val="20"/>
              </w:rPr>
              <w:t xml:space="preserve">και αξιολογούν </w:t>
            </w:r>
            <w:r>
              <w:rPr>
                <w:rFonts w:ascii="Cambria" w:hAnsi="Cambria"/>
                <w:bCs/>
                <w:sz w:val="20"/>
                <w:szCs w:val="20"/>
              </w:rPr>
              <w:br/>
            </w:r>
            <w:r w:rsidRPr="00B6205A">
              <w:rPr>
                <w:rFonts w:ascii="Cambria" w:hAnsi="Cambria"/>
                <w:bCs/>
                <w:sz w:val="20"/>
                <w:szCs w:val="20"/>
              </w:rPr>
              <w:t xml:space="preserve">τον τρόπο λήψης </w:t>
            </w:r>
            <w:r>
              <w:rPr>
                <w:rFonts w:ascii="Cambria" w:hAnsi="Cambria"/>
                <w:bCs/>
                <w:sz w:val="20"/>
                <w:szCs w:val="20"/>
              </w:rPr>
              <w:t xml:space="preserve">των </w:t>
            </w:r>
            <w:r w:rsidRPr="00B6205A">
              <w:rPr>
                <w:rFonts w:ascii="Cambria" w:hAnsi="Cambria"/>
                <w:bCs/>
                <w:sz w:val="20"/>
                <w:szCs w:val="20"/>
              </w:rPr>
              <w:t xml:space="preserve">αποφάσεων από την πρώτη Εκκλησία και διατυπώνουν τις απόψεις τους για </w:t>
            </w:r>
            <w:r>
              <w:rPr>
                <w:rFonts w:ascii="Cambria" w:hAnsi="Cambria"/>
                <w:bCs/>
                <w:sz w:val="20"/>
                <w:szCs w:val="20"/>
              </w:rPr>
              <w:br/>
            </w:r>
            <w:r w:rsidRPr="00B6205A">
              <w:rPr>
                <w:rFonts w:ascii="Cambria" w:hAnsi="Cambria"/>
                <w:bCs/>
                <w:sz w:val="20"/>
                <w:szCs w:val="20"/>
              </w:rPr>
              <w:t>τον συνοδικό θεσμό</w:t>
            </w:r>
          </w:p>
          <w:p w:rsidR="002D490A" w:rsidRPr="00B6205A" w:rsidRDefault="002D490A" w:rsidP="0030664F">
            <w:pPr>
              <w:autoSpaceDE w:val="0"/>
              <w:autoSpaceDN w:val="0"/>
              <w:adjustRightInd w:val="0"/>
              <w:spacing w:before="60"/>
              <w:rPr>
                <w:rFonts w:ascii="Cambria" w:hAnsi="Cambria"/>
                <w:bCs/>
                <w:sz w:val="20"/>
                <w:szCs w:val="20"/>
              </w:rPr>
            </w:pPr>
            <w:r w:rsidRPr="00B6205A">
              <w:rPr>
                <w:rFonts w:ascii="Cambria" w:hAnsi="Cambria"/>
                <w:b/>
                <w:bCs/>
                <w:sz w:val="20"/>
                <w:szCs w:val="20"/>
              </w:rPr>
              <w:t>δ)</w:t>
            </w:r>
            <w:r w:rsidRPr="00B6205A">
              <w:rPr>
                <w:rFonts w:ascii="Cambria" w:hAnsi="Cambria"/>
                <w:bCs/>
                <w:sz w:val="20"/>
                <w:szCs w:val="20"/>
              </w:rPr>
              <w:t xml:space="preserve"> εξηγούν τις συνέπειες της διατύπωσης των δογμάτων για τη ζωή της εκκλησιαστικής κοινότητας</w:t>
            </w:r>
          </w:p>
          <w:p w:rsidR="002D490A" w:rsidRDefault="002D490A" w:rsidP="0030664F">
            <w:pPr>
              <w:autoSpaceDE w:val="0"/>
              <w:autoSpaceDN w:val="0"/>
              <w:adjustRightInd w:val="0"/>
              <w:spacing w:before="60"/>
              <w:rPr>
                <w:rFonts w:ascii="Cambria" w:hAnsi="Cambria"/>
                <w:bCs/>
                <w:sz w:val="20"/>
                <w:szCs w:val="20"/>
              </w:rPr>
            </w:pPr>
            <w:r w:rsidRPr="00B6205A">
              <w:rPr>
                <w:rFonts w:ascii="Cambria" w:hAnsi="Cambria"/>
                <w:b/>
                <w:bCs/>
                <w:sz w:val="20"/>
                <w:szCs w:val="20"/>
              </w:rPr>
              <w:t>ε)</w:t>
            </w:r>
            <w:r w:rsidRPr="00B6205A">
              <w:rPr>
                <w:rFonts w:ascii="Cambria" w:hAnsi="Cambria"/>
                <w:bCs/>
                <w:sz w:val="20"/>
                <w:szCs w:val="20"/>
              </w:rPr>
              <w:t xml:space="preserve"> παρουσιάζουν και αξιολογούν τη ζωή </w:t>
            </w:r>
            <w:r>
              <w:rPr>
                <w:rFonts w:ascii="Cambria" w:hAnsi="Cambria"/>
                <w:bCs/>
                <w:sz w:val="20"/>
                <w:szCs w:val="20"/>
              </w:rPr>
              <w:br/>
            </w:r>
            <w:r w:rsidRPr="00B6205A">
              <w:rPr>
                <w:rFonts w:ascii="Cambria" w:hAnsi="Cambria"/>
                <w:bCs/>
                <w:sz w:val="20"/>
                <w:szCs w:val="20"/>
              </w:rPr>
              <w:t xml:space="preserve">και τη δράση Πατέρων </w:t>
            </w:r>
          </w:p>
          <w:p w:rsidR="002D490A" w:rsidRPr="00B6205A" w:rsidRDefault="002D490A" w:rsidP="0030664F">
            <w:pPr>
              <w:autoSpaceDE w:val="0"/>
              <w:autoSpaceDN w:val="0"/>
              <w:adjustRightInd w:val="0"/>
              <w:spacing w:before="60"/>
              <w:rPr>
                <w:rFonts w:ascii="Cambria" w:hAnsi="Cambria"/>
                <w:bCs/>
                <w:sz w:val="20"/>
                <w:szCs w:val="20"/>
              </w:rPr>
            </w:pPr>
            <w:r w:rsidRPr="00B6205A">
              <w:rPr>
                <w:rFonts w:ascii="Cambria" w:hAnsi="Cambria"/>
                <w:bCs/>
                <w:sz w:val="20"/>
                <w:szCs w:val="20"/>
              </w:rPr>
              <w:t>που υπερασπίστηκαν την εκκλησιαστική αλήθεια</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bCs/>
                <w:sz w:val="20"/>
                <w:szCs w:val="20"/>
              </w:rPr>
              <w:t>στ)</w:t>
            </w:r>
            <w:r w:rsidRPr="00B6205A">
              <w:rPr>
                <w:rFonts w:ascii="Cambria" w:hAnsi="Cambria"/>
                <w:bCs/>
                <w:sz w:val="20"/>
                <w:szCs w:val="20"/>
              </w:rPr>
              <w:t xml:space="preserve"> εξηγούν τη σημασία του Συμβόλου της Πίστεως για τους Χριστιανούς</w:t>
            </w:r>
          </w:p>
        </w:tc>
        <w:tc>
          <w:tcPr>
            <w:tcW w:w="3969" w:type="dxa"/>
          </w:tcPr>
          <w:p w:rsidR="002D490A" w:rsidRPr="00B6205A" w:rsidRDefault="002D490A" w:rsidP="0030664F">
            <w:pPr>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sidRPr="00B6205A">
              <w:rPr>
                <w:rFonts w:ascii="Cambria" w:hAnsi="Cambria"/>
                <w:b/>
                <w:sz w:val="20"/>
                <w:szCs w:val="20"/>
              </w:rPr>
              <w:t>Συζητώντας για τα όριά μας</w:t>
            </w:r>
          </w:p>
          <w:p w:rsidR="002D490A" w:rsidRPr="00B6205A" w:rsidRDefault="002D490A" w:rsidP="00A1748D">
            <w:pPr>
              <w:numPr>
                <w:ilvl w:val="0"/>
                <w:numId w:val="174"/>
              </w:numPr>
              <w:tabs>
                <w:tab w:val="clear" w:pos="810"/>
                <w:tab w:val="left" w:pos="129"/>
                <w:tab w:val="num" w:pos="373"/>
              </w:tabs>
              <w:ind w:left="284" w:hanging="284"/>
              <w:rPr>
                <w:rFonts w:ascii="Cambria" w:hAnsi="Cambria"/>
                <w:sz w:val="20"/>
                <w:szCs w:val="20"/>
              </w:rPr>
            </w:pPr>
            <w:r>
              <w:rPr>
                <w:rFonts w:ascii="Cambria" w:hAnsi="Cambria"/>
                <w:sz w:val="20"/>
                <w:szCs w:val="20"/>
              </w:rPr>
              <w:tab/>
            </w:r>
            <w:r w:rsidRPr="00B6205A">
              <w:rPr>
                <w:rFonts w:ascii="Cambria" w:hAnsi="Cambria"/>
                <w:sz w:val="20"/>
                <w:szCs w:val="20"/>
              </w:rPr>
              <w:t xml:space="preserve">Όλα επιτρέπονται; </w:t>
            </w:r>
          </w:p>
          <w:p w:rsidR="002D490A" w:rsidRPr="00B6205A" w:rsidRDefault="002D490A" w:rsidP="00A1748D">
            <w:pPr>
              <w:numPr>
                <w:ilvl w:val="0"/>
                <w:numId w:val="174"/>
              </w:numPr>
              <w:tabs>
                <w:tab w:val="clear" w:pos="810"/>
                <w:tab w:val="left" w:pos="129"/>
                <w:tab w:val="num" w:pos="324"/>
              </w:tabs>
              <w:ind w:left="284" w:hanging="284"/>
              <w:rPr>
                <w:rFonts w:ascii="Cambria" w:hAnsi="Cambria"/>
                <w:sz w:val="20"/>
                <w:szCs w:val="20"/>
              </w:rPr>
            </w:pPr>
            <w:r w:rsidRPr="00B6205A">
              <w:rPr>
                <w:rFonts w:ascii="Cambria" w:hAnsi="Cambria"/>
                <w:sz w:val="20"/>
                <w:szCs w:val="20"/>
              </w:rPr>
              <w:t xml:space="preserve">Ποιος ξέρει και ποιος αποφασίζει </w:t>
            </w:r>
            <w:r>
              <w:rPr>
                <w:rFonts w:ascii="Cambria" w:hAnsi="Cambria"/>
                <w:sz w:val="20"/>
                <w:szCs w:val="20"/>
              </w:rPr>
              <w:br/>
            </w:r>
            <w:r w:rsidRPr="00B6205A">
              <w:rPr>
                <w:rFonts w:ascii="Cambria" w:hAnsi="Cambria"/>
                <w:sz w:val="20"/>
                <w:szCs w:val="20"/>
              </w:rPr>
              <w:t xml:space="preserve">για το σωστό; </w:t>
            </w:r>
          </w:p>
          <w:p w:rsidR="002D490A" w:rsidRPr="00B6205A" w:rsidRDefault="002D490A" w:rsidP="0030664F">
            <w:pPr>
              <w:tabs>
                <w:tab w:val="left" w:pos="129"/>
              </w:tabs>
              <w:spacing w:before="120"/>
              <w:ind w:left="284" w:hanging="284"/>
              <w:rPr>
                <w:rFonts w:ascii="Cambria" w:hAnsi="Cambria"/>
                <w:b/>
                <w:sz w:val="20"/>
                <w:szCs w:val="20"/>
              </w:rPr>
            </w:pPr>
            <w:r>
              <w:rPr>
                <w:rFonts w:ascii="Cambria" w:hAnsi="Cambria"/>
                <w:b/>
                <w:sz w:val="20"/>
                <w:szCs w:val="20"/>
              </w:rPr>
              <w:t>ΙΙ.</w:t>
            </w:r>
            <w:r>
              <w:rPr>
                <w:rFonts w:ascii="Cambria" w:hAnsi="Cambria"/>
                <w:b/>
                <w:sz w:val="20"/>
                <w:szCs w:val="20"/>
              </w:rPr>
              <w:tab/>
            </w:r>
            <w:r w:rsidRPr="00B6205A">
              <w:rPr>
                <w:rFonts w:ascii="Cambria" w:hAnsi="Cambria"/>
                <w:b/>
                <w:sz w:val="20"/>
                <w:szCs w:val="20"/>
              </w:rPr>
              <w:t xml:space="preserve">Η Χριστιανική Εκκλησία </w:t>
            </w:r>
            <w:r>
              <w:rPr>
                <w:rFonts w:ascii="Cambria" w:hAnsi="Cambria"/>
                <w:b/>
                <w:sz w:val="20"/>
                <w:szCs w:val="20"/>
              </w:rPr>
              <w:br/>
            </w:r>
            <w:r w:rsidRPr="00B6205A">
              <w:rPr>
                <w:rFonts w:ascii="Cambria" w:hAnsi="Cambria"/>
                <w:b/>
                <w:sz w:val="20"/>
                <w:szCs w:val="20"/>
              </w:rPr>
              <w:t>αποφασίζει και ορίζει την πίστη:</w:t>
            </w:r>
          </w:p>
          <w:p w:rsidR="002D490A" w:rsidRDefault="002D490A" w:rsidP="00A1748D">
            <w:pPr>
              <w:numPr>
                <w:ilvl w:val="0"/>
                <w:numId w:val="205"/>
              </w:numPr>
              <w:tabs>
                <w:tab w:val="clear" w:pos="810"/>
                <w:tab w:val="left" w:pos="324"/>
              </w:tabs>
              <w:ind w:left="284" w:hanging="284"/>
              <w:rPr>
                <w:rFonts w:ascii="Cambria" w:hAnsi="Cambria"/>
                <w:sz w:val="20"/>
                <w:szCs w:val="20"/>
              </w:rPr>
            </w:pPr>
            <w:r w:rsidRPr="00B6205A">
              <w:rPr>
                <w:rFonts w:ascii="Cambria" w:hAnsi="Cambria"/>
                <w:sz w:val="20"/>
                <w:szCs w:val="20"/>
              </w:rPr>
              <w:t xml:space="preserve">Πότε και γιατί χρειάζονται οι αποφάσεις; Αντιδικίες, συγχύσεις, μονομέρειες και πλάνες στη σκέψη </w:t>
            </w:r>
            <w:r>
              <w:rPr>
                <w:rFonts w:ascii="Cambria" w:hAnsi="Cambria"/>
                <w:sz w:val="20"/>
                <w:szCs w:val="20"/>
              </w:rPr>
              <w:br/>
            </w:r>
            <w:r w:rsidRPr="00B6205A">
              <w:rPr>
                <w:rFonts w:ascii="Cambria" w:hAnsi="Cambria"/>
                <w:sz w:val="20"/>
                <w:szCs w:val="20"/>
              </w:rPr>
              <w:t>των πιστών (αιρέσεις)</w:t>
            </w:r>
          </w:p>
          <w:p w:rsidR="002D490A" w:rsidRPr="00B6205A" w:rsidRDefault="002D490A" w:rsidP="00A1748D">
            <w:pPr>
              <w:numPr>
                <w:ilvl w:val="0"/>
                <w:numId w:val="205"/>
              </w:numPr>
              <w:tabs>
                <w:tab w:val="clear" w:pos="810"/>
                <w:tab w:val="left" w:pos="324"/>
              </w:tabs>
              <w:ind w:left="284" w:hanging="284"/>
              <w:rPr>
                <w:rFonts w:ascii="Cambria" w:hAnsi="Cambria"/>
                <w:sz w:val="20"/>
                <w:szCs w:val="20"/>
              </w:rPr>
            </w:pPr>
            <w:r w:rsidRPr="00B6205A">
              <w:rPr>
                <w:rFonts w:ascii="Cambria" w:hAnsi="Cambria"/>
                <w:sz w:val="20"/>
                <w:szCs w:val="20"/>
              </w:rPr>
              <w:t xml:space="preserve"> Πώς παίρνονται οι αποφάσεις; </w:t>
            </w:r>
          </w:p>
          <w:p w:rsidR="002D490A" w:rsidRPr="00B6205A" w:rsidRDefault="002D490A" w:rsidP="00A1748D">
            <w:pPr>
              <w:numPr>
                <w:ilvl w:val="1"/>
                <w:numId w:val="205"/>
              </w:numPr>
              <w:tabs>
                <w:tab w:val="clear" w:pos="1440"/>
              </w:tabs>
              <w:ind w:left="568" w:hanging="284"/>
              <w:rPr>
                <w:rFonts w:ascii="Cambria" w:hAnsi="Cambria"/>
                <w:sz w:val="20"/>
                <w:szCs w:val="20"/>
              </w:rPr>
            </w:pPr>
            <w:r w:rsidRPr="00B6205A">
              <w:rPr>
                <w:rFonts w:ascii="Cambria" w:hAnsi="Cambria"/>
                <w:sz w:val="20"/>
                <w:szCs w:val="20"/>
              </w:rPr>
              <w:t xml:space="preserve">Από την Αποστολική Σύνοδο </w:t>
            </w:r>
            <w:r>
              <w:rPr>
                <w:rFonts w:ascii="Cambria" w:hAnsi="Cambria"/>
                <w:sz w:val="20"/>
                <w:szCs w:val="20"/>
              </w:rPr>
              <w:br/>
            </w:r>
            <w:r w:rsidRPr="00B6205A">
              <w:rPr>
                <w:rFonts w:ascii="Cambria" w:hAnsi="Cambria"/>
                <w:sz w:val="20"/>
                <w:szCs w:val="20"/>
              </w:rPr>
              <w:t xml:space="preserve">(Πραξ 15) στον συνοδικό θεσμό </w:t>
            </w:r>
          </w:p>
          <w:p w:rsidR="002D490A" w:rsidRPr="00845B1C" w:rsidRDefault="002D490A" w:rsidP="00A1748D">
            <w:pPr>
              <w:numPr>
                <w:ilvl w:val="1"/>
                <w:numId w:val="205"/>
              </w:numPr>
              <w:tabs>
                <w:tab w:val="clear" w:pos="1440"/>
              </w:tabs>
              <w:ind w:left="568" w:hanging="284"/>
              <w:rPr>
                <w:rFonts w:ascii="Cambria" w:hAnsi="Cambria"/>
                <w:sz w:val="20"/>
                <w:szCs w:val="20"/>
              </w:rPr>
            </w:pPr>
            <w:r w:rsidRPr="00B6205A">
              <w:rPr>
                <w:rFonts w:ascii="Cambria" w:hAnsi="Cambria"/>
                <w:sz w:val="20"/>
                <w:szCs w:val="20"/>
              </w:rPr>
              <w:t>Οικουμενικές Σύνοδοι – Το παράδειγμα της Α΄ Οικουμενικής (στιγμιότυπα από την</w:t>
            </w:r>
            <w:r>
              <w:rPr>
                <w:rFonts w:ascii="Cambria" w:hAnsi="Cambria"/>
                <w:sz w:val="20"/>
                <w:szCs w:val="20"/>
              </w:rPr>
              <w:t xml:space="preserve"> </w:t>
            </w:r>
            <w:r w:rsidRPr="00B6205A">
              <w:rPr>
                <w:rFonts w:ascii="Cambria" w:hAnsi="Cambria"/>
                <w:i/>
                <w:sz w:val="20"/>
                <w:szCs w:val="20"/>
              </w:rPr>
              <w:t>Εκκλησιαστική Ιστορία</w:t>
            </w:r>
            <w:r>
              <w:rPr>
                <w:rFonts w:ascii="Cambria" w:hAnsi="Cambria"/>
                <w:sz w:val="20"/>
                <w:szCs w:val="20"/>
              </w:rPr>
              <w:t xml:space="preserve"> του Ευσεβίου </w:t>
            </w:r>
            <w:r w:rsidRPr="00845B1C">
              <w:rPr>
                <w:rFonts w:ascii="Cambria" w:hAnsi="Cambria"/>
                <w:sz w:val="20"/>
                <w:szCs w:val="20"/>
              </w:rPr>
              <w:t>Καισαρείας)</w:t>
            </w:r>
          </w:p>
          <w:p w:rsidR="002D490A" w:rsidRPr="00845B1C" w:rsidRDefault="002D490A" w:rsidP="00A1748D">
            <w:pPr>
              <w:numPr>
                <w:ilvl w:val="1"/>
                <w:numId w:val="205"/>
              </w:numPr>
              <w:tabs>
                <w:tab w:val="clear" w:pos="1440"/>
              </w:tabs>
              <w:ind w:left="568" w:hanging="284"/>
              <w:rPr>
                <w:rFonts w:ascii="Cambria" w:hAnsi="Cambria"/>
                <w:sz w:val="20"/>
                <w:szCs w:val="20"/>
              </w:rPr>
            </w:pPr>
            <w:r w:rsidRPr="00845B1C">
              <w:rPr>
                <w:rFonts w:ascii="Cambria" w:hAnsi="Cambria"/>
                <w:sz w:val="20"/>
                <w:szCs w:val="20"/>
              </w:rPr>
              <w:t>Εκκλησία των 7 πρώτων αιώνων: Εκκλησία των Συνόδων (στιγμιότυπα και ιστορίες από τις Οικουμενικές Συνόδους)</w:t>
            </w:r>
          </w:p>
          <w:p w:rsidR="002D490A" w:rsidRPr="00845B1C" w:rsidRDefault="002D490A" w:rsidP="00A1748D">
            <w:pPr>
              <w:numPr>
                <w:ilvl w:val="0"/>
                <w:numId w:val="205"/>
              </w:numPr>
              <w:tabs>
                <w:tab w:val="clear" w:pos="810"/>
                <w:tab w:val="left" w:pos="324"/>
              </w:tabs>
              <w:ind w:left="284" w:hanging="284"/>
              <w:rPr>
                <w:rFonts w:ascii="Cambria" w:hAnsi="Cambria"/>
                <w:sz w:val="20"/>
                <w:szCs w:val="20"/>
              </w:rPr>
            </w:pPr>
            <w:r w:rsidRPr="00845B1C">
              <w:rPr>
                <w:rFonts w:ascii="Cambria" w:hAnsi="Cambria"/>
                <w:sz w:val="20"/>
                <w:szCs w:val="20"/>
              </w:rPr>
              <w:t xml:space="preserve">Οι Πατέρες της Εκκλησίας υπερασπίζονται την πίστη και ερμηνεύουν τον λόγο του Θεού. </w:t>
            </w:r>
          </w:p>
          <w:p w:rsidR="002D490A" w:rsidRPr="00845B1C" w:rsidRDefault="002D490A" w:rsidP="00A1748D">
            <w:pPr>
              <w:numPr>
                <w:ilvl w:val="1"/>
                <w:numId w:val="205"/>
              </w:numPr>
              <w:tabs>
                <w:tab w:val="clear" w:pos="1440"/>
              </w:tabs>
              <w:ind w:left="568" w:hanging="284"/>
              <w:rPr>
                <w:rFonts w:ascii="Cambria" w:hAnsi="Cambria"/>
                <w:sz w:val="20"/>
                <w:szCs w:val="20"/>
              </w:rPr>
            </w:pPr>
            <w:r w:rsidRPr="00845B1C">
              <w:rPr>
                <w:rFonts w:ascii="Cambria" w:hAnsi="Cambria"/>
                <w:sz w:val="20"/>
                <w:szCs w:val="20"/>
              </w:rPr>
              <w:t>Μέγας Αθανάσιος</w:t>
            </w:r>
          </w:p>
          <w:p w:rsidR="002D490A" w:rsidRPr="00845B1C" w:rsidRDefault="002D490A" w:rsidP="00A1748D">
            <w:pPr>
              <w:numPr>
                <w:ilvl w:val="1"/>
                <w:numId w:val="205"/>
              </w:numPr>
              <w:tabs>
                <w:tab w:val="clear" w:pos="1440"/>
              </w:tabs>
              <w:ind w:left="568" w:hanging="284"/>
              <w:rPr>
                <w:rFonts w:ascii="Cambria" w:hAnsi="Cambria"/>
                <w:sz w:val="20"/>
                <w:szCs w:val="20"/>
              </w:rPr>
            </w:pPr>
            <w:r w:rsidRPr="00845B1C">
              <w:rPr>
                <w:rFonts w:ascii="Cambria" w:hAnsi="Cambria"/>
                <w:sz w:val="20"/>
                <w:szCs w:val="20"/>
              </w:rPr>
              <w:t>Μέγας Βασίλειος</w:t>
            </w:r>
          </w:p>
          <w:p w:rsidR="002D490A" w:rsidRPr="00845B1C" w:rsidRDefault="002D490A" w:rsidP="00A1748D">
            <w:pPr>
              <w:numPr>
                <w:ilvl w:val="1"/>
                <w:numId w:val="205"/>
              </w:numPr>
              <w:tabs>
                <w:tab w:val="clear" w:pos="1440"/>
              </w:tabs>
              <w:ind w:left="568" w:hanging="284"/>
              <w:rPr>
                <w:rFonts w:ascii="Cambria" w:hAnsi="Cambria"/>
                <w:sz w:val="20"/>
                <w:szCs w:val="20"/>
              </w:rPr>
            </w:pPr>
            <w:r w:rsidRPr="00845B1C">
              <w:rPr>
                <w:rFonts w:ascii="Cambria" w:hAnsi="Cambria"/>
                <w:sz w:val="20"/>
                <w:szCs w:val="20"/>
              </w:rPr>
              <w:t>Κύριλλος Αλεξανδρείας</w:t>
            </w:r>
          </w:p>
          <w:p w:rsidR="002D490A" w:rsidRPr="00845B1C" w:rsidRDefault="002D490A" w:rsidP="00A1748D">
            <w:pPr>
              <w:numPr>
                <w:ilvl w:val="1"/>
                <w:numId w:val="205"/>
              </w:numPr>
              <w:tabs>
                <w:tab w:val="clear" w:pos="1440"/>
              </w:tabs>
              <w:ind w:left="568" w:hanging="284"/>
              <w:rPr>
                <w:rFonts w:ascii="Cambria" w:hAnsi="Cambria"/>
                <w:sz w:val="20"/>
                <w:szCs w:val="20"/>
              </w:rPr>
            </w:pPr>
            <w:r w:rsidRPr="00845B1C">
              <w:rPr>
                <w:rFonts w:ascii="Cambria" w:hAnsi="Cambria"/>
                <w:sz w:val="20"/>
                <w:szCs w:val="20"/>
              </w:rPr>
              <w:t>Μάξιμος ο Ομολογητής</w:t>
            </w:r>
          </w:p>
          <w:p w:rsidR="002D490A" w:rsidRDefault="002D490A" w:rsidP="00A1748D">
            <w:pPr>
              <w:numPr>
                <w:ilvl w:val="0"/>
                <w:numId w:val="205"/>
              </w:numPr>
              <w:tabs>
                <w:tab w:val="clear" w:pos="810"/>
                <w:tab w:val="left" w:pos="373"/>
              </w:tabs>
              <w:ind w:left="284" w:hanging="284"/>
              <w:rPr>
                <w:rFonts w:ascii="Cambria" w:hAnsi="Cambria"/>
                <w:sz w:val="20"/>
                <w:szCs w:val="20"/>
              </w:rPr>
            </w:pPr>
            <w:r w:rsidRPr="00B6205A">
              <w:rPr>
                <w:rFonts w:ascii="Cambria" w:hAnsi="Cambria"/>
                <w:sz w:val="20"/>
                <w:szCs w:val="20"/>
              </w:rPr>
              <w:t xml:space="preserve">Δόγματα / Όροι: Η ζωή και η πίστη </w:t>
            </w:r>
            <w:r>
              <w:rPr>
                <w:rFonts w:ascii="Cambria" w:hAnsi="Cambria"/>
                <w:sz w:val="20"/>
                <w:szCs w:val="20"/>
              </w:rPr>
              <w:br/>
            </w:r>
            <w:r w:rsidRPr="00B6205A">
              <w:rPr>
                <w:rFonts w:ascii="Cambria" w:hAnsi="Cambria"/>
                <w:sz w:val="20"/>
                <w:szCs w:val="20"/>
              </w:rPr>
              <w:t>της Εκκλησίας με λόγια</w:t>
            </w:r>
          </w:p>
          <w:p w:rsidR="002D490A" w:rsidRPr="00B6205A" w:rsidRDefault="002D490A" w:rsidP="00A1748D">
            <w:pPr>
              <w:numPr>
                <w:ilvl w:val="0"/>
                <w:numId w:val="205"/>
              </w:numPr>
              <w:tabs>
                <w:tab w:val="clear" w:pos="810"/>
                <w:tab w:val="left" w:pos="324"/>
              </w:tabs>
              <w:spacing w:before="60"/>
              <w:ind w:left="284" w:hanging="284"/>
              <w:rPr>
                <w:rFonts w:ascii="Cambria" w:hAnsi="Cambria"/>
                <w:sz w:val="20"/>
                <w:szCs w:val="20"/>
              </w:rPr>
            </w:pPr>
            <w:r w:rsidRPr="00B6205A">
              <w:rPr>
                <w:rFonts w:ascii="Cambria" w:hAnsi="Cambria"/>
                <w:sz w:val="20"/>
                <w:szCs w:val="20"/>
              </w:rPr>
              <w:t xml:space="preserve">Το Σύμβολο της Πίστεως: Συγκρότηση της «μίας, αγίας, καθολικής και αποστολικής Εκκλησίας» γύρω από </w:t>
            </w:r>
            <w:r>
              <w:rPr>
                <w:rFonts w:ascii="Cambria" w:hAnsi="Cambria"/>
                <w:sz w:val="20"/>
                <w:szCs w:val="20"/>
              </w:rPr>
              <w:br/>
            </w:r>
            <w:r w:rsidRPr="00B6205A">
              <w:rPr>
                <w:rFonts w:ascii="Cambria" w:hAnsi="Cambria"/>
                <w:sz w:val="20"/>
                <w:szCs w:val="20"/>
              </w:rPr>
              <w:t>την κοινή πίστη</w:t>
            </w:r>
          </w:p>
          <w:p w:rsidR="002D490A" w:rsidRPr="00087015" w:rsidRDefault="002D490A" w:rsidP="0030664F">
            <w:pPr>
              <w:spacing w:before="120"/>
              <w:ind w:left="284" w:hanging="284"/>
              <w:rPr>
                <w:rFonts w:ascii="Cambria" w:hAnsi="Cambria"/>
                <w:sz w:val="20"/>
                <w:szCs w:val="20"/>
              </w:rPr>
            </w:pPr>
            <w:r w:rsidRPr="00087015">
              <w:rPr>
                <w:rFonts w:ascii="Cambria" w:hAnsi="Cambria"/>
                <w:b/>
                <w:sz w:val="20"/>
                <w:szCs w:val="20"/>
              </w:rPr>
              <w:t xml:space="preserve">ΙΙΙ. Δέχονται όλοι οι Χριστιανοί </w:t>
            </w:r>
            <w:r>
              <w:rPr>
                <w:rFonts w:ascii="Cambria" w:hAnsi="Cambria"/>
                <w:b/>
                <w:sz w:val="20"/>
                <w:szCs w:val="20"/>
              </w:rPr>
              <w:br/>
            </w:r>
            <w:r w:rsidRPr="00087015">
              <w:rPr>
                <w:rFonts w:ascii="Cambria" w:hAnsi="Cambria"/>
                <w:b/>
                <w:sz w:val="20"/>
                <w:szCs w:val="20"/>
              </w:rPr>
              <w:t>το Σύμβολο της Πίστεως;</w:t>
            </w:r>
          </w:p>
        </w:tc>
        <w:tc>
          <w:tcPr>
            <w:tcW w:w="5726" w:type="dxa"/>
          </w:tcPr>
          <w:p w:rsidR="002D490A" w:rsidRPr="00DB65BB" w:rsidRDefault="002D490A" w:rsidP="0030664F">
            <w:pPr>
              <w:autoSpaceDE w:val="0"/>
              <w:autoSpaceDN w:val="0"/>
              <w:adjustRightInd w:val="0"/>
              <w:spacing w:before="60" w:after="60"/>
              <w:ind w:left="284" w:hanging="284"/>
              <w:rPr>
                <w:rFonts w:ascii="Cambria" w:hAnsi="Cambria"/>
                <w:b/>
                <w:bCs/>
                <w:sz w:val="20"/>
                <w:szCs w:val="20"/>
              </w:rPr>
            </w:pPr>
            <w:r w:rsidRPr="00792322">
              <w:rPr>
                <w:rFonts w:ascii="Cambria" w:hAnsi="Cambria"/>
                <w:b/>
                <w:bCs/>
                <w:sz w:val="20"/>
                <w:szCs w:val="20"/>
              </w:rPr>
              <w:t xml:space="preserve"> </w:t>
            </w:r>
            <w:r>
              <w:rPr>
                <w:rFonts w:ascii="Cambria" w:hAnsi="Cambria"/>
                <w:b/>
                <w:bCs/>
                <w:sz w:val="20"/>
                <w:szCs w:val="20"/>
              </w:rPr>
              <w:t xml:space="preserve">Α. </w:t>
            </w:r>
            <w:r>
              <w:rPr>
                <w:rFonts w:ascii="Cambria" w:hAnsi="Cambria"/>
                <w:b/>
                <w:bCs/>
                <w:sz w:val="20"/>
                <w:szCs w:val="20"/>
              </w:rPr>
              <w:tab/>
            </w:r>
            <w:r w:rsidRPr="00DB65BB">
              <w:rPr>
                <w:rFonts w:ascii="Cambria" w:hAnsi="Cambria"/>
                <w:b/>
                <w:bCs/>
                <w:sz w:val="20"/>
                <w:szCs w:val="20"/>
              </w:rPr>
              <w:t>Β</w:t>
            </w:r>
            <w:r w:rsidRPr="00DB65BB">
              <w:rPr>
                <w:rFonts w:ascii="Cambria" w:hAnsi="Cambria"/>
                <w:b/>
                <w:bCs/>
                <w:sz w:val="18"/>
                <w:szCs w:val="20"/>
              </w:rPr>
              <w:t>ΙΩΜΑΤΙΚΕΣ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A1748D">
            <w:pPr>
              <w:numPr>
                <w:ilvl w:val="0"/>
                <w:numId w:val="189"/>
              </w:numPr>
              <w:tabs>
                <w:tab w:val="clear" w:pos="135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Παρουσίαση σκηνής: «Πόσο χρειαζόμαστε τα όρια;» </w:t>
            </w:r>
            <w:r w:rsidRPr="00DB65BB">
              <w:rPr>
                <w:rFonts w:ascii="Cambria" w:hAnsi="Cambria"/>
                <w:sz w:val="20"/>
                <w:szCs w:val="20"/>
                <w:lang w:val="en-US"/>
              </w:rPr>
              <w:t>(I)</w:t>
            </w:r>
          </w:p>
          <w:p w:rsidR="002D490A" w:rsidRPr="00DB65BB" w:rsidRDefault="002D490A" w:rsidP="00A1748D">
            <w:pPr>
              <w:numPr>
                <w:ilvl w:val="0"/>
                <w:numId w:val="189"/>
              </w:numPr>
              <w:tabs>
                <w:tab w:val="clear" w:pos="135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Αντιγνωμίες: Χριστιανοί συζητούν στην αγορά με συμπολίτες τους που θεωρούν ότι ο Χριστός είναι μόνο άνθρωπος (στόχος: Τα δόγματα δεν είναι αφηρημένες </w:t>
            </w:r>
            <w:r w:rsidRPr="00DB65BB">
              <w:rPr>
                <w:rFonts w:ascii="Cambria" w:hAnsi="Cambria"/>
                <w:sz w:val="20"/>
                <w:szCs w:val="20"/>
              </w:rPr>
              <w:br/>
              <w:t>ιδέες αλλά εκφράζουν εμπειρίες ζωής)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w:t>
            </w:r>
          </w:p>
          <w:p w:rsidR="002D490A" w:rsidRPr="00DB65BB" w:rsidRDefault="002D490A" w:rsidP="00A1748D">
            <w:pPr>
              <w:numPr>
                <w:ilvl w:val="0"/>
                <w:numId w:val="189"/>
              </w:numPr>
              <w:tabs>
                <w:tab w:val="clear" w:pos="135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Παρουσίαση σκηνής: Πολίτες της Αλεξάνδρειας </w:t>
            </w:r>
            <w:r w:rsidRPr="00DB65BB">
              <w:rPr>
                <w:rFonts w:ascii="Cambria" w:hAnsi="Cambria"/>
                <w:sz w:val="20"/>
                <w:szCs w:val="20"/>
              </w:rPr>
              <w:br/>
              <w:t xml:space="preserve">συζητούν στην αγορά μετά την απόφαση για την εξορία </w:t>
            </w:r>
            <w:r w:rsidRPr="00DB65BB">
              <w:rPr>
                <w:rFonts w:ascii="Cambria" w:hAnsi="Cambria"/>
                <w:sz w:val="20"/>
                <w:szCs w:val="20"/>
              </w:rPr>
              <w:br/>
              <w:t>του Μ. Αθανασίου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iii</w:t>
            </w:r>
            <w:r w:rsidRPr="00DB65BB">
              <w:rPr>
                <w:rFonts w:ascii="Cambria" w:hAnsi="Cambria"/>
                <w:sz w:val="20"/>
                <w:szCs w:val="20"/>
              </w:rPr>
              <w:t>)</w:t>
            </w:r>
          </w:p>
          <w:p w:rsidR="002D490A" w:rsidRPr="00DB65BB" w:rsidRDefault="002D490A" w:rsidP="00A1748D">
            <w:pPr>
              <w:numPr>
                <w:ilvl w:val="0"/>
                <w:numId w:val="189"/>
              </w:numPr>
              <w:tabs>
                <w:tab w:val="clear" w:pos="135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Θετικό - αρνητικό: «Εφόσον η πίστη είναι ελεύθερη, κανένας δεν χρειάζεται τα δόγματα!» (στόχος: Έλεγχος στερεότυπων γύρω από τα δόγματα)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iv</w:t>
            </w:r>
            <w:r w:rsidRPr="00DB65BB">
              <w:rPr>
                <w:rFonts w:ascii="Cambria" w:hAnsi="Cambria"/>
                <w:sz w:val="20"/>
                <w:szCs w:val="20"/>
              </w:rPr>
              <w:t>)</w:t>
            </w:r>
          </w:p>
          <w:p w:rsidR="002D490A" w:rsidRPr="00DB65BB" w:rsidRDefault="002D490A" w:rsidP="0030664F">
            <w:pPr>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Β. </w:t>
            </w:r>
            <w:r w:rsidRPr="00DB65BB">
              <w:rPr>
                <w:rFonts w:ascii="Cambria" w:hAnsi="Cambria"/>
                <w:b/>
                <w:bCs/>
                <w:sz w:val="20"/>
                <w:szCs w:val="20"/>
              </w:rPr>
              <w:tab/>
            </w:r>
            <w:r w:rsidRPr="00DB65BB">
              <w:rPr>
                <w:rFonts w:ascii="Cambria" w:hAnsi="Cambria"/>
                <w:b/>
                <w:bCs/>
                <w:sz w:val="18"/>
                <w:szCs w:val="20"/>
              </w:rPr>
              <w:t>ΟΜΑΔΙΚΕΣ</w:t>
            </w:r>
            <w:r w:rsidRPr="00DB65BB">
              <w:rPr>
                <w:rFonts w:ascii="Cambria" w:hAnsi="Cambria"/>
                <w:b/>
                <w:bCs/>
                <w:sz w:val="20"/>
                <w:szCs w:val="20"/>
              </w:rPr>
              <w:t xml:space="preserve"> / Δ</w:t>
            </w:r>
            <w:r w:rsidRPr="00DB65BB">
              <w:rPr>
                <w:rFonts w:ascii="Cambria" w:hAnsi="Cambria"/>
                <w:b/>
                <w:bCs/>
                <w:sz w:val="18"/>
                <w:szCs w:val="20"/>
              </w:rPr>
              <w:t>ΙΕΡΕΥΝΗΤΙΚΕΣ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A1748D">
            <w:pPr>
              <w:numPr>
                <w:ilvl w:val="0"/>
                <w:numId w:val="190"/>
              </w:numPr>
              <w:tabs>
                <w:tab w:val="clear" w:pos="135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TPS με θέμα: «Ποιος αποφασίζει για μας;» </w:t>
            </w:r>
            <w:r w:rsidRPr="00DB65BB">
              <w:rPr>
                <w:rFonts w:ascii="Cambria" w:hAnsi="Cambria"/>
                <w:sz w:val="20"/>
                <w:szCs w:val="20"/>
                <w:lang w:val="en-US"/>
              </w:rPr>
              <w:t>(I)</w:t>
            </w:r>
          </w:p>
          <w:p w:rsidR="002D490A" w:rsidRPr="00DB65BB" w:rsidRDefault="002D490A" w:rsidP="00A1748D">
            <w:pPr>
              <w:numPr>
                <w:ilvl w:val="0"/>
                <w:numId w:val="190"/>
              </w:numPr>
              <w:tabs>
                <w:tab w:val="clear" w:pos="135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r>
            <w:r w:rsidRPr="00DB65BB">
              <w:rPr>
                <w:rFonts w:ascii="Cambria" w:hAnsi="Cambria"/>
                <w:sz w:val="20"/>
                <w:szCs w:val="20"/>
                <w:lang w:val="en-US"/>
              </w:rPr>
              <w:t>TWPS</w:t>
            </w:r>
            <w:r w:rsidRPr="00DB65BB">
              <w:rPr>
                <w:rFonts w:ascii="Cambria" w:hAnsi="Cambria"/>
                <w:sz w:val="20"/>
                <w:szCs w:val="20"/>
              </w:rPr>
              <w:t xml:space="preserve"> με θέμα: Ποιοι κανόνες μπορούν να λειτουργούν αρνητικά; </w:t>
            </w:r>
            <w:r w:rsidRPr="00DB65BB">
              <w:rPr>
                <w:rFonts w:ascii="Cambria" w:hAnsi="Cambria"/>
                <w:sz w:val="20"/>
                <w:szCs w:val="20"/>
                <w:lang w:val="en-US"/>
              </w:rPr>
              <w:t>(I)</w:t>
            </w:r>
          </w:p>
          <w:p w:rsidR="002D490A" w:rsidRPr="00DB65BB" w:rsidRDefault="002D490A" w:rsidP="00A1748D">
            <w:pPr>
              <w:numPr>
                <w:ilvl w:val="0"/>
                <w:numId w:val="190"/>
              </w:numPr>
              <w:tabs>
                <w:tab w:val="clear" w:pos="1350"/>
                <w:tab w:val="num" w:pos="252"/>
              </w:tabs>
              <w:autoSpaceDE w:val="0"/>
              <w:autoSpaceDN w:val="0"/>
              <w:adjustRightInd w:val="0"/>
              <w:ind w:left="284" w:hanging="284"/>
              <w:rPr>
                <w:rFonts w:ascii="Cambria" w:hAnsi="Cambria"/>
                <w:sz w:val="20"/>
                <w:szCs w:val="20"/>
              </w:rPr>
            </w:pP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(«σκεφτείτε, αμφιβάλετε, εξερευνήστε» </w:t>
            </w:r>
            <w:r w:rsidRPr="00DB65BB">
              <w:rPr>
                <w:rFonts w:ascii="Cambria" w:hAnsi="Cambria"/>
                <w:sz w:val="20"/>
                <w:szCs w:val="20"/>
              </w:rPr>
              <w:br/>
              <w:t xml:space="preserve">και «τι σε κάνει να το λες;»): Εικόνες της Πεντηκοστής, της Αποστολικής Συνόδου, της Α΄ και Δ΄ Οικουμενικής Συνόδου </w:t>
            </w:r>
            <w:r w:rsidRPr="00DB65BB">
              <w:rPr>
                <w:rFonts w:ascii="Cambria" w:hAnsi="Cambria"/>
                <w:sz w:val="20"/>
                <w:szCs w:val="20"/>
              </w:rPr>
              <w:br/>
              <w:t>(</w:t>
            </w:r>
            <w:r w:rsidRPr="00DB65BB">
              <w:rPr>
                <w:rFonts w:ascii="Cambria" w:hAnsi="Cambria"/>
                <w:sz w:val="20"/>
                <w:szCs w:val="20"/>
                <w:lang w:val="en-US"/>
              </w:rPr>
              <w:t>I</w:t>
            </w:r>
            <w:r w:rsidRPr="00DB65BB">
              <w:rPr>
                <w:rFonts w:ascii="Cambria" w:hAnsi="Cambria"/>
                <w:sz w:val="20"/>
                <w:szCs w:val="20"/>
              </w:rPr>
              <w:t>Ι.</w:t>
            </w:r>
            <w:r w:rsidRPr="00DB65BB">
              <w:rPr>
                <w:rFonts w:ascii="Cambria" w:hAnsi="Cambria"/>
                <w:sz w:val="20"/>
                <w:szCs w:val="20"/>
                <w:lang w:val="en-US"/>
              </w:rPr>
              <w:t>ii</w:t>
            </w:r>
            <w:r w:rsidRPr="00DB65BB">
              <w:rPr>
                <w:rFonts w:ascii="Cambria" w:hAnsi="Cambria"/>
                <w:sz w:val="20"/>
                <w:szCs w:val="20"/>
              </w:rPr>
              <w:t>)</w:t>
            </w:r>
          </w:p>
          <w:p w:rsidR="002D490A" w:rsidRPr="00DB65BB" w:rsidRDefault="002D490A" w:rsidP="00A1748D">
            <w:pPr>
              <w:numPr>
                <w:ilvl w:val="0"/>
                <w:numId w:val="190"/>
              </w:numPr>
              <w:tabs>
                <w:tab w:val="clear" w:pos="135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Ανάλυση Διαστάσεων: Πώς λειτουργεί μια Σύνοδος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w:t>
            </w:r>
          </w:p>
          <w:p w:rsidR="002D490A" w:rsidRPr="00DB65BB" w:rsidRDefault="002D490A" w:rsidP="00A1748D">
            <w:pPr>
              <w:numPr>
                <w:ilvl w:val="0"/>
                <w:numId w:val="190"/>
              </w:numPr>
              <w:tabs>
                <w:tab w:val="clear" w:pos="135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Μελέτη περίπτωσης: Μ. Αθανάσιος, Μάξιμος ο Ομολογητής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iii</w:t>
            </w:r>
            <w:r w:rsidRPr="00DB65BB">
              <w:rPr>
                <w:rFonts w:ascii="Cambria" w:hAnsi="Cambria"/>
                <w:sz w:val="20"/>
                <w:szCs w:val="20"/>
              </w:rPr>
              <w:t xml:space="preserve">) </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Γ. </w:t>
            </w:r>
            <w:r w:rsidRPr="00DB65BB">
              <w:rPr>
                <w:rFonts w:ascii="Cambria" w:hAnsi="Cambria"/>
                <w:b/>
                <w:bCs/>
                <w:sz w:val="20"/>
                <w:szCs w:val="20"/>
              </w:rPr>
              <w:tab/>
              <w:t>Δ</w:t>
            </w:r>
            <w:r w:rsidRPr="00DB65BB">
              <w:rPr>
                <w:rFonts w:ascii="Cambria" w:hAnsi="Cambria"/>
                <w:b/>
                <w:bCs/>
                <w:sz w:val="18"/>
                <w:szCs w:val="20"/>
              </w:rPr>
              <w:t>ΡΑΣΤΗΡΙΟΤΗΤΕΣ</w:t>
            </w:r>
            <w:r w:rsidRPr="00DB65BB">
              <w:rPr>
                <w:rFonts w:ascii="Cambria" w:hAnsi="Cambria"/>
                <w:b/>
                <w:bCs/>
                <w:sz w:val="20"/>
                <w:szCs w:val="20"/>
              </w:rPr>
              <w:t xml:space="preserve"> Δ</w:t>
            </w:r>
            <w:r w:rsidRPr="00DB65BB">
              <w:rPr>
                <w:rFonts w:ascii="Cambria" w:hAnsi="Cambria"/>
                <w:b/>
                <w:bCs/>
                <w:sz w:val="18"/>
                <w:szCs w:val="20"/>
              </w:rPr>
              <w:t>ΗΜΙΟΥΡΓΙΚΗΣ</w:t>
            </w:r>
            <w:r w:rsidRPr="00DB65BB">
              <w:rPr>
                <w:rFonts w:ascii="Cambria" w:hAnsi="Cambria"/>
                <w:b/>
                <w:bCs/>
                <w:sz w:val="20"/>
                <w:szCs w:val="20"/>
              </w:rPr>
              <w:t xml:space="preserve"> Ε</w:t>
            </w:r>
            <w:r w:rsidRPr="00DB65BB">
              <w:rPr>
                <w:rFonts w:ascii="Cambria" w:hAnsi="Cambria"/>
                <w:b/>
                <w:bCs/>
                <w:sz w:val="18"/>
                <w:szCs w:val="20"/>
              </w:rPr>
              <w:t>ΚΦΡΑΣΗΣ</w:t>
            </w:r>
          </w:p>
          <w:p w:rsidR="002D490A" w:rsidRPr="00DB65BB" w:rsidRDefault="002D490A" w:rsidP="00A1748D">
            <w:pPr>
              <w:numPr>
                <w:ilvl w:val="0"/>
                <w:numId w:val="191"/>
              </w:numPr>
              <w:tabs>
                <w:tab w:val="clear" w:pos="1395"/>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Σύνταξη κειμένου: Κανόνες για την τάξη μας όχι με ΜΗ </w:t>
            </w:r>
            <w:r w:rsidRPr="00DB65BB">
              <w:rPr>
                <w:rFonts w:ascii="Cambria" w:hAnsi="Cambria"/>
                <w:sz w:val="20"/>
                <w:szCs w:val="20"/>
              </w:rPr>
              <w:br/>
              <w:t>αλλά με ΝΑ (Ι)</w:t>
            </w:r>
          </w:p>
          <w:p w:rsidR="002D490A" w:rsidRPr="00DB65BB" w:rsidRDefault="002D490A" w:rsidP="00A1748D">
            <w:pPr>
              <w:numPr>
                <w:ilvl w:val="0"/>
                <w:numId w:val="191"/>
              </w:numPr>
              <w:tabs>
                <w:tab w:val="clear" w:pos="1395"/>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Μεταγραφή κειμένου: Το «Πιστεύω» με λόγια απλά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v</w:t>
            </w:r>
            <w:r w:rsidRPr="00DB65BB">
              <w:rPr>
                <w:rFonts w:ascii="Cambria" w:hAnsi="Cambria"/>
                <w:sz w:val="20"/>
                <w:szCs w:val="20"/>
              </w:rPr>
              <w:t>)</w:t>
            </w:r>
          </w:p>
          <w:p w:rsidR="002D490A" w:rsidRPr="00DB65BB" w:rsidRDefault="002D490A" w:rsidP="00A1748D">
            <w:pPr>
              <w:numPr>
                <w:ilvl w:val="0"/>
                <w:numId w:val="191"/>
              </w:numPr>
              <w:tabs>
                <w:tab w:val="clear" w:pos="1395"/>
                <w:tab w:val="num" w:pos="252"/>
              </w:tabs>
              <w:ind w:left="284" w:hanging="284"/>
              <w:rPr>
                <w:rFonts w:ascii="Cambria" w:hAnsi="Cambria"/>
                <w:sz w:val="20"/>
                <w:szCs w:val="20"/>
              </w:rPr>
            </w:pPr>
            <w:r w:rsidRPr="00DB65BB">
              <w:rPr>
                <w:rFonts w:ascii="Cambria" w:hAnsi="Cambria"/>
                <w:sz w:val="20"/>
                <w:szCs w:val="20"/>
              </w:rPr>
              <w:t>Εννοιολογικός χάρτης: Αιρέσεις – Σύνοδοι – Δόγματα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w:t>
            </w:r>
            <w:r w:rsidRPr="00DB65BB">
              <w:rPr>
                <w:rFonts w:ascii="Cambria" w:hAnsi="Cambria"/>
                <w:sz w:val="20"/>
                <w:szCs w:val="20"/>
              </w:rPr>
              <w:t xml:space="preserve">, </w:t>
            </w:r>
            <w:r w:rsidRPr="00DB65BB">
              <w:rPr>
                <w:rFonts w:ascii="Cambria" w:hAnsi="Cambria"/>
                <w:sz w:val="20"/>
                <w:szCs w:val="20"/>
                <w:lang w:val="en-US"/>
              </w:rPr>
              <w:t>ii</w:t>
            </w:r>
            <w:r w:rsidRPr="00DB65BB">
              <w:rPr>
                <w:rFonts w:ascii="Cambria" w:hAnsi="Cambria"/>
                <w:sz w:val="20"/>
                <w:szCs w:val="20"/>
              </w:rPr>
              <w:t xml:space="preserve"> και </w:t>
            </w:r>
            <w:r w:rsidRPr="00DB65BB">
              <w:rPr>
                <w:rFonts w:ascii="Cambria" w:hAnsi="Cambria"/>
                <w:sz w:val="20"/>
                <w:szCs w:val="20"/>
                <w:lang w:val="en-US"/>
              </w:rPr>
              <w:t>iv</w:t>
            </w:r>
            <w:r w:rsidRPr="00DB65BB">
              <w:rPr>
                <w:rFonts w:ascii="Cambria" w:hAnsi="Cambria"/>
                <w:sz w:val="20"/>
                <w:szCs w:val="20"/>
              </w:rPr>
              <w:t>)</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Δ. </w:t>
            </w:r>
            <w:r w:rsidRPr="00DB65BB">
              <w:rPr>
                <w:rFonts w:ascii="Cambria" w:hAnsi="Cambria"/>
                <w:b/>
                <w:bCs/>
                <w:sz w:val="20"/>
                <w:szCs w:val="20"/>
              </w:rPr>
              <w:tab/>
              <w:t>Δ</w:t>
            </w:r>
            <w:r w:rsidRPr="00DB65BB">
              <w:rPr>
                <w:rFonts w:ascii="Cambria" w:hAnsi="Cambria"/>
                <w:b/>
                <w:bCs/>
                <w:sz w:val="18"/>
                <w:szCs w:val="20"/>
              </w:rPr>
              <w:t>ΙΑΘΕΜΑΤΙΚΕΣ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30664F">
            <w:pPr>
              <w:ind w:left="315" w:hanging="315"/>
              <w:rPr>
                <w:rFonts w:ascii="Cambria" w:hAnsi="Cambria"/>
                <w:sz w:val="20"/>
                <w:szCs w:val="20"/>
              </w:rPr>
            </w:pPr>
            <w:r w:rsidRPr="00DB65BB">
              <w:rPr>
                <w:rFonts w:ascii="Cambria" w:hAnsi="Cambria"/>
                <w:b/>
                <w:bCs/>
                <w:sz w:val="20"/>
                <w:szCs w:val="20"/>
              </w:rPr>
              <w:t>1.</w:t>
            </w:r>
            <w:r w:rsidRPr="00DB65BB">
              <w:rPr>
                <w:rFonts w:ascii="Cambria" w:hAnsi="Cambria"/>
                <w:sz w:val="20"/>
                <w:szCs w:val="20"/>
              </w:rPr>
              <w:t xml:space="preserve">   Σε συνεργασία με τον/την εκπαιδευτικό τους βρίσκουν και παρουσιάζουν στην τάξη στοιχεία για το Κοινοβούλιο, τους Νόμους, το Σύνταγμα. Σε ολομέλεια συζητείται η αντιστοιχία τους με τη Σύνοδο, τα Δόγματα/Κανόνες και το Σύμβολο της Πίστεως </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Ε. </w:t>
            </w:r>
            <w:r w:rsidRPr="00DB65BB">
              <w:rPr>
                <w:rFonts w:ascii="Cambria" w:hAnsi="Cambria"/>
                <w:b/>
                <w:bCs/>
                <w:sz w:val="20"/>
                <w:szCs w:val="20"/>
              </w:rPr>
              <w:tab/>
              <w:t>Ε</w:t>
            </w:r>
            <w:r w:rsidRPr="00DB65BB">
              <w:rPr>
                <w:rFonts w:ascii="Cambria" w:hAnsi="Cambria"/>
                <w:b/>
                <w:bCs/>
                <w:sz w:val="18"/>
                <w:szCs w:val="20"/>
              </w:rPr>
              <w:t>ΠΙΣΚΕΨΕΙΣ</w:t>
            </w:r>
            <w:r w:rsidRPr="00DB65BB">
              <w:rPr>
                <w:rFonts w:ascii="Cambria" w:hAnsi="Cambria"/>
                <w:b/>
                <w:bCs/>
                <w:sz w:val="20"/>
                <w:szCs w:val="20"/>
              </w:rPr>
              <w:t xml:space="preserve"> / Ε</w:t>
            </w:r>
            <w:r w:rsidRPr="00DB65BB">
              <w:rPr>
                <w:rFonts w:ascii="Cambria" w:hAnsi="Cambria"/>
                <w:b/>
                <w:bCs/>
                <w:sz w:val="18"/>
                <w:szCs w:val="20"/>
              </w:rPr>
              <w:t>ΚΔΗΛΩΣΕΙΣ</w:t>
            </w:r>
            <w:r w:rsidRPr="00DB65BB">
              <w:rPr>
                <w:rFonts w:ascii="Cambria" w:hAnsi="Cambria"/>
                <w:b/>
                <w:bCs/>
                <w:sz w:val="20"/>
                <w:szCs w:val="20"/>
              </w:rPr>
              <w:t xml:space="preserve"> / Δ</w:t>
            </w:r>
            <w:r w:rsidRPr="00DB65BB">
              <w:rPr>
                <w:rFonts w:ascii="Cambria" w:hAnsi="Cambria"/>
                <w:b/>
                <w:bCs/>
                <w:sz w:val="18"/>
                <w:szCs w:val="20"/>
              </w:rPr>
              <w:t>ΡΑΣΕΙΣ</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1.   </w:t>
            </w:r>
            <w:r w:rsidRPr="00DB65BB">
              <w:rPr>
                <w:rFonts w:ascii="Cambria" w:hAnsi="Cambria"/>
                <w:sz w:val="20"/>
                <w:szCs w:val="20"/>
              </w:rPr>
              <w:t>Πραγματοποίηση μιας συνέλευσης τάξης για τη λήψη μιας απόφασης. Καταγραφή Πρακτικών. Συζήτηση στην τάξη γύρω από τη σημασία των ρόλων, της διαδικασίας, των αποφάσεων</w:t>
            </w:r>
            <w:r w:rsidRPr="00B542AC">
              <w:rPr>
                <w:rFonts w:ascii="Cambria" w:hAnsi="Cambria"/>
                <w:sz w:val="20"/>
                <w:szCs w:val="20"/>
              </w:rPr>
              <w:t xml:space="preserve"> </w:t>
            </w:r>
          </w:p>
          <w:p w:rsidR="002D490A" w:rsidRPr="00B6205A" w:rsidRDefault="002D490A" w:rsidP="0030664F">
            <w:pPr>
              <w:ind w:left="284" w:hanging="284"/>
              <w:rPr>
                <w:rFonts w:ascii="Cambria" w:hAnsi="Cambria"/>
                <w:sz w:val="20"/>
                <w:szCs w:val="20"/>
              </w:rPr>
            </w:pPr>
          </w:p>
        </w:tc>
      </w:tr>
    </w:tbl>
    <w:p w:rsidR="008903D0" w:rsidRDefault="008903D0" w:rsidP="008903D0">
      <w:pPr>
        <w:spacing w:before="120" w:after="120"/>
        <w:rPr>
          <w:rFonts w:ascii="Calibri" w:hAnsi="Calibri"/>
        </w:rPr>
      </w:pPr>
    </w:p>
    <w:p w:rsidR="008903D0" w:rsidRPr="00472E25" w:rsidRDefault="008903D0" w:rsidP="008903D0">
      <w:pPr>
        <w:spacing w:before="120" w:after="120"/>
        <w:rPr>
          <w:rFonts w:ascii="Calibri" w:hAnsi="Calibri"/>
        </w:rPr>
      </w:pPr>
    </w:p>
    <w:p w:rsidR="008903D0" w:rsidRPr="003E431E" w:rsidRDefault="008903D0" w:rsidP="008903D0">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3E431E">
        <w:rPr>
          <w:rFonts w:ascii="Century Gothic" w:hAnsi="Century Gothic"/>
          <w:b/>
          <w:shadow/>
          <w:color w:val="002060"/>
          <w:sz w:val="32"/>
          <w:szCs w:val="28"/>
        </w:rPr>
        <w:t xml:space="preserve">5.  Μονοθεϊστικές θρησκείες: Ιουδαϊσμός και Ισλάμ  </w:t>
      </w:r>
      <w:r w:rsidRPr="003E431E">
        <w:rPr>
          <w:rFonts w:ascii="Century Gothic" w:hAnsi="Century Gothic"/>
          <w:shadow/>
          <w:color w:val="002060"/>
          <w:sz w:val="28"/>
          <w:szCs w:val="28"/>
        </w:rPr>
        <w:t>(5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3E431E" w:rsidTr="0030664F">
        <w:tc>
          <w:tcPr>
            <w:tcW w:w="2268" w:type="dxa"/>
            <w:vAlign w:val="center"/>
          </w:tcPr>
          <w:p w:rsidR="002D490A" w:rsidRPr="003E431E" w:rsidRDefault="002D490A" w:rsidP="0030664F">
            <w:pPr>
              <w:pStyle w:val="ListParagraph1"/>
              <w:ind w:left="0"/>
              <w:jc w:val="center"/>
              <w:rPr>
                <w:rFonts w:ascii="Century Gothic" w:hAnsi="Century Gothic"/>
                <w:b/>
                <w:bCs/>
                <w:smallCaps/>
                <w:shadow/>
                <w:color w:val="800000"/>
                <w:spacing w:val="20"/>
                <w:w w:val="90"/>
                <w:sz w:val="22"/>
                <w:szCs w:val="20"/>
              </w:rPr>
            </w:pPr>
            <w:r w:rsidRPr="003E431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3E431E" w:rsidRDefault="002D490A"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Βασικά </w:t>
            </w:r>
            <w:r w:rsidRPr="003E431E">
              <w:rPr>
                <w:rFonts w:ascii="Century Gothic" w:hAnsi="Century Gothic"/>
                <w:b/>
                <w:smallCaps/>
                <w:shadow/>
                <w:color w:val="800000"/>
                <w:spacing w:val="20"/>
                <w:w w:val="90"/>
                <w:sz w:val="22"/>
                <w:szCs w:val="20"/>
              </w:rPr>
              <w:br/>
              <w:t>Θέματα</w:t>
            </w:r>
          </w:p>
        </w:tc>
        <w:tc>
          <w:tcPr>
            <w:tcW w:w="5726" w:type="dxa"/>
            <w:vAlign w:val="center"/>
          </w:tcPr>
          <w:p w:rsidR="002D490A" w:rsidRPr="003E431E" w:rsidRDefault="002D490A"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Ενδεικτικές </w:t>
            </w:r>
            <w:r w:rsidRPr="003E431E">
              <w:rPr>
                <w:rFonts w:ascii="Century Gothic" w:hAnsi="Century Gothic"/>
                <w:b/>
                <w:smallCaps/>
                <w:shadow/>
                <w:color w:val="800000"/>
                <w:spacing w:val="20"/>
                <w:w w:val="90"/>
                <w:sz w:val="22"/>
                <w:szCs w:val="20"/>
              </w:rPr>
              <w:br/>
              <w:t>Δραστηριότητες</w:t>
            </w:r>
          </w:p>
        </w:tc>
      </w:tr>
      <w:tr w:rsidR="002D490A" w:rsidRPr="00050752" w:rsidTr="0030664F">
        <w:tc>
          <w:tcPr>
            <w:tcW w:w="2268" w:type="dxa"/>
          </w:tcPr>
          <w:p w:rsidR="002D490A" w:rsidRPr="00B6205A" w:rsidRDefault="002D490A" w:rsidP="0030664F">
            <w:pPr>
              <w:spacing w:before="60"/>
              <w:rPr>
                <w:rFonts w:ascii="Cambria" w:hAnsi="Cambria"/>
                <w:sz w:val="20"/>
                <w:szCs w:val="20"/>
              </w:rPr>
            </w:pPr>
            <w:r w:rsidRPr="00B6205A">
              <w:rPr>
                <w:rFonts w:ascii="Cambria" w:hAnsi="Cambria"/>
                <w:sz w:val="20"/>
                <w:szCs w:val="20"/>
              </w:rPr>
              <w:t xml:space="preserve"> Οι μαθητές:</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α)</w:t>
            </w:r>
            <w:r w:rsidRPr="00B6205A">
              <w:rPr>
                <w:rFonts w:ascii="Cambria" w:hAnsi="Cambria"/>
                <w:sz w:val="20"/>
                <w:szCs w:val="20"/>
              </w:rPr>
              <w:t xml:space="preserve"> </w:t>
            </w:r>
            <w:r w:rsidRPr="00845B1C">
              <w:rPr>
                <w:rFonts w:ascii="Cambria" w:hAnsi="Cambria"/>
                <w:sz w:val="20"/>
                <w:szCs w:val="20"/>
              </w:rPr>
              <w:t>διασυνδέουν βασικά γεγονότα της Παλαιάς Διαθήκης με τις γιορτές του Ιουδαϊσμού</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β) </w:t>
            </w:r>
            <w:r w:rsidRPr="00B6205A">
              <w:rPr>
                <w:rFonts w:ascii="Cambria" w:hAnsi="Cambria"/>
                <w:sz w:val="20"/>
                <w:szCs w:val="20"/>
              </w:rPr>
              <w:t xml:space="preserve">παρουσιάζουν </w:t>
            </w:r>
            <w:r>
              <w:rPr>
                <w:rFonts w:ascii="Cambria" w:hAnsi="Cambria"/>
                <w:sz w:val="20"/>
                <w:szCs w:val="20"/>
              </w:rPr>
              <w:br/>
            </w:r>
            <w:r w:rsidRPr="00B6205A">
              <w:rPr>
                <w:rFonts w:ascii="Cambria" w:hAnsi="Cambria"/>
                <w:sz w:val="20"/>
                <w:szCs w:val="20"/>
              </w:rPr>
              <w:t xml:space="preserve">τα βασικά πιστεύω </w:t>
            </w:r>
            <w:r>
              <w:rPr>
                <w:rFonts w:ascii="Cambria" w:hAnsi="Cambria"/>
                <w:sz w:val="20"/>
                <w:szCs w:val="20"/>
              </w:rPr>
              <w:br/>
            </w:r>
            <w:r w:rsidRPr="00B6205A">
              <w:rPr>
                <w:rFonts w:ascii="Cambria" w:hAnsi="Cambria"/>
                <w:sz w:val="20"/>
                <w:szCs w:val="20"/>
              </w:rPr>
              <w:t xml:space="preserve">του Ιουδαϊσμού </w:t>
            </w:r>
            <w:r>
              <w:rPr>
                <w:rFonts w:ascii="Cambria" w:hAnsi="Cambria"/>
                <w:sz w:val="20"/>
                <w:szCs w:val="20"/>
              </w:rPr>
              <w:br/>
            </w:r>
            <w:r w:rsidRPr="00B6205A">
              <w:rPr>
                <w:rFonts w:ascii="Cambria" w:hAnsi="Cambria"/>
                <w:sz w:val="20"/>
                <w:szCs w:val="20"/>
              </w:rPr>
              <w:t>και του Ισλάμ</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γ) </w:t>
            </w:r>
            <w:r w:rsidRPr="00B6205A">
              <w:rPr>
                <w:rFonts w:ascii="Cambria" w:hAnsi="Cambria"/>
                <w:sz w:val="20"/>
                <w:szCs w:val="20"/>
              </w:rPr>
              <w:t xml:space="preserve">εξηγούν το νόημα σημαντικών θρησκευτικών πρακτικών, γιορτών και συμβόλων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δ) </w:t>
            </w:r>
            <w:r w:rsidRPr="00B6205A">
              <w:rPr>
                <w:rFonts w:ascii="Cambria" w:hAnsi="Cambria"/>
                <w:sz w:val="20"/>
                <w:szCs w:val="20"/>
              </w:rPr>
              <w:t xml:space="preserve">περιγράφουν </w:t>
            </w:r>
            <w:r>
              <w:rPr>
                <w:rFonts w:ascii="Cambria" w:hAnsi="Cambria"/>
                <w:sz w:val="20"/>
                <w:szCs w:val="20"/>
              </w:rPr>
              <w:br/>
            </w:r>
            <w:r w:rsidRPr="00B6205A">
              <w:rPr>
                <w:rFonts w:ascii="Cambria" w:hAnsi="Cambria"/>
                <w:sz w:val="20"/>
                <w:szCs w:val="20"/>
              </w:rPr>
              <w:t>και εξηγούν τη σχέση των πιστών με τις ιερές γραφές τους</w:t>
            </w:r>
          </w:p>
          <w:p w:rsidR="002D490A" w:rsidRPr="00B6205A" w:rsidRDefault="002D490A" w:rsidP="0030664F">
            <w:pPr>
              <w:autoSpaceDE w:val="0"/>
              <w:autoSpaceDN w:val="0"/>
              <w:adjustRightInd w:val="0"/>
              <w:spacing w:before="60"/>
              <w:rPr>
                <w:rFonts w:ascii="Cambria" w:hAnsi="Cambria"/>
                <w:b/>
                <w:sz w:val="20"/>
                <w:szCs w:val="20"/>
              </w:rPr>
            </w:pPr>
            <w:r w:rsidRPr="00B6205A">
              <w:rPr>
                <w:rFonts w:ascii="Cambria" w:hAnsi="Cambria"/>
                <w:b/>
                <w:sz w:val="20"/>
                <w:szCs w:val="20"/>
              </w:rPr>
              <w:t xml:space="preserve">ε) </w:t>
            </w:r>
            <w:r w:rsidRPr="00B6205A">
              <w:rPr>
                <w:rFonts w:ascii="Cambria" w:hAnsi="Cambria"/>
                <w:sz w:val="20"/>
                <w:szCs w:val="20"/>
              </w:rPr>
              <w:t xml:space="preserve">αναγνωρίζουν </w:t>
            </w:r>
            <w:r>
              <w:rPr>
                <w:rFonts w:ascii="Cambria" w:hAnsi="Cambria"/>
                <w:sz w:val="20"/>
                <w:szCs w:val="20"/>
              </w:rPr>
              <w:br/>
            </w:r>
            <w:r w:rsidRPr="00B6205A">
              <w:rPr>
                <w:rFonts w:ascii="Cambria" w:hAnsi="Cambria"/>
                <w:sz w:val="20"/>
                <w:szCs w:val="20"/>
              </w:rPr>
              <w:t xml:space="preserve">σε συγκεκριμένες εκφράσεις τις κοινές ρίζες Χριστιανισμού </w:t>
            </w:r>
            <w:r>
              <w:rPr>
                <w:rFonts w:ascii="Cambria" w:hAnsi="Cambria"/>
                <w:sz w:val="20"/>
                <w:szCs w:val="20"/>
              </w:rPr>
              <w:br/>
            </w:r>
            <w:r w:rsidRPr="00B6205A">
              <w:rPr>
                <w:rFonts w:ascii="Cambria" w:hAnsi="Cambria"/>
                <w:sz w:val="20"/>
                <w:szCs w:val="20"/>
              </w:rPr>
              <w:t>και Ιουδαϊσμού</w:t>
            </w:r>
          </w:p>
          <w:p w:rsidR="002D490A" w:rsidRPr="00DA1805"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στ</w:t>
            </w:r>
            <w:r w:rsidRPr="00B6205A">
              <w:rPr>
                <w:rFonts w:ascii="Cambria" w:hAnsi="Cambria"/>
                <w:sz w:val="20"/>
                <w:szCs w:val="20"/>
              </w:rPr>
              <w:t xml:space="preserve">) εντοπίζουν </w:t>
            </w:r>
            <w:r>
              <w:rPr>
                <w:rFonts w:ascii="Cambria" w:hAnsi="Cambria"/>
                <w:sz w:val="20"/>
                <w:szCs w:val="20"/>
              </w:rPr>
              <w:br/>
            </w:r>
            <w:r w:rsidRPr="00B6205A">
              <w:rPr>
                <w:rFonts w:ascii="Cambria" w:hAnsi="Cambria"/>
                <w:sz w:val="20"/>
                <w:szCs w:val="20"/>
              </w:rPr>
              <w:t xml:space="preserve">και σκιαγραφούν θρησκευτικά </w:t>
            </w:r>
            <w:r>
              <w:rPr>
                <w:rFonts w:ascii="Cambria" w:hAnsi="Cambria"/>
                <w:sz w:val="20"/>
                <w:szCs w:val="20"/>
              </w:rPr>
              <w:br/>
            </w:r>
            <w:r w:rsidRPr="00B6205A">
              <w:rPr>
                <w:rFonts w:ascii="Cambria" w:hAnsi="Cambria"/>
                <w:sz w:val="20"/>
                <w:szCs w:val="20"/>
              </w:rPr>
              <w:t xml:space="preserve">πρόσωπα και αποκρυπτογραφούν αφηγήσεις και αξίες στην τέχνη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bCs/>
                <w:sz w:val="20"/>
                <w:szCs w:val="20"/>
              </w:rPr>
              <w:t>ζ</w:t>
            </w:r>
            <w:r w:rsidRPr="00845B1C">
              <w:rPr>
                <w:rFonts w:ascii="Cambria" w:hAnsi="Cambria"/>
                <w:b/>
                <w:bCs/>
                <w:sz w:val="20"/>
                <w:szCs w:val="20"/>
              </w:rPr>
              <w:t>)</w:t>
            </w:r>
            <w:r w:rsidRPr="00845B1C">
              <w:rPr>
                <w:rFonts w:ascii="Cambria" w:hAnsi="Cambria"/>
                <w:sz w:val="20"/>
                <w:szCs w:val="20"/>
              </w:rPr>
              <w:t xml:space="preserve"> διακρίνουν</w:t>
            </w:r>
            <w:r w:rsidRPr="00B6205A">
              <w:rPr>
                <w:rFonts w:ascii="Cambria" w:hAnsi="Cambria"/>
                <w:sz w:val="20"/>
                <w:szCs w:val="20"/>
              </w:rPr>
              <w:t xml:space="preserve"> στις δύο θρησκείες ανθρωπιστικές αξίες και στάσεις ζωής </w:t>
            </w:r>
          </w:p>
          <w:p w:rsidR="002D490A" w:rsidRPr="00B6205A" w:rsidRDefault="002D490A" w:rsidP="0030664F">
            <w:pPr>
              <w:autoSpaceDE w:val="0"/>
              <w:autoSpaceDN w:val="0"/>
              <w:adjustRightInd w:val="0"/>
              <w:spacing w:before="60"/>
              <w:rPr>
                <w:rFonts w:ascii="Cambria" w:hAnsi="Cambria"/>
                <w:b/>
                <w:sz w:val="20"/>
                <w:szCs w:val="20"/>
                <w:highlight w:val="yellow"/>
              </w:rPr>
            </w:pPr>
            <w:r w:rsidRPr="00B6205A">
              <w:rPr>
                <w:rFonts w:ascii="Cambria" w:hAnsi="Cambria"/>
                <w:b/>
                <w:sz w:val="20"/>
                <w:szCs w:val="20"/>
              </w:rPr>
              <w:t>η)</w:t>
            </w:r>
            <w:r w:rsidRPr="00B6205A">
              <w:rPr>
                <w:rFonts w:ascii="Cambria" w:hAnsi="Cambria"/>
                <w:sz w:val="20"/>
                <w:szCs w:val="20"/>
              </w:rPr>
              <w:t xml:space="preserve"> εξετάζουν και αναθεωρούν τυχόν προκαταλήψεις και στερεότυπ</w:t>
            </w:r>
            <w:r>
              <w:rPr>
                <w:rFonts w:ascii="Cambria" w:hAnsi="Cambria"/>
                <w:sz w:val="20"/>
                <w:szCs w:val="20"/>
              </w:rPr>
              <w:t>ά</w:t>
            </w:r>
            <w:r w:rsidRPr="00B6205A">
              <w:rPr>
                <w:rFonts w:ascii="Cambria" w:hAnsi="Cambria"/>
                <w:sz w:val="20"/>
                <w:szCs w:val="20"/>
              </w:rPr>
              <w:t xml:space="preserve"> τους για τις δύο θρησκείες και καλλιεργούν μια στάση σεβασμού προς αυτές</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θ)</w:t>
            </w:r>
            <w:r w:rsidRPr="00B6205A">
              <w:rPr>
                <w:rFonts w:ascii="Cambria" w:hAnsi="Cambria"/>
                <w:sz w:val="20"/>
                <w:szCs w:val="20"/>
              </w:rPr>
              <w:t xml:space="preserve"> αναγνωρίζουν τον ρόλο της θρησκείας στην καθημερινή ζωή των </w:t>
            </w:r>
            <w:r>
              <w:rPr>
                <w:rFonts w:ascii="Cambria" w:hAnsi="Cambria"/>
                <w:sz w:val="20"/>
                <w:szCs w:val="20"/>
              </w:rPr>
              <w:t>Ε</w:t>
            </w:r>
            <w:r w:rsidRPr="00B6205A">
              <w:rPr>
                <w:rFonts w:ascii="Cambria" w:hAnsi="Cambria"/>
                <w:sz w:val="20"/>
                <w:szCs w:val="20"/>
              </w:rPr>
              <w:t xml:space="preserve">βραίων και </w:t>
            </w:r>
            <w:r>
              <w:rPr>
                <w:rFonts w:ascii="Cambria" w:hAnsi="Cambria"/>
                <w:sz w:val="20"/>
                <w:szCs w:val="20"/>
              </w:rPr>
              <w:t>Μ</w:t>
            </w:r>
            <w:r w:rsidRPr="00B6205A">
              <w:rPr>
                <w:rFonts w:ascii="Cambria" w:hAnsi="Cambria"/>
                <w:sz w:val="20"/>
                <w:szCs w:val="20"/>
              </w:rPr>
              <w:t xml:space="preserve">ουσουλμάνων συνομηλίκων τους </w:t>
            </w:r>
            <w:r>
              <w:rPr>
                <w:rFonts w:ascii="Cambria" w:hAnsi="Cambria"/>
                <w:sz w:val="20"/>
                <w:szCs w:val="20"/>
              </w:rPr>
              <w:br/>
            </w:r>
            <w:r w:rsidRPr="00B6205A">
              <w:rPr>
                <w:rFonts w:ascii="Cambria" w:hAnsi="Cambria"/>
                <w:sz w:val="20"/>
                <w:szCs w:val="20"/>
              </w:rPr>
              <w:t>στην Ελλάδα</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ι)</w:t>
            </w:r>
            <w:r w:rsidRPr="00B6205A">
              <w:rPr>
                <w:rFonts w:ascii="Cambria" w:hAnsi="Cambria"/>
                <w:sz w:val="20"/>
                <w:szCs w:val="20"/>
              </w:rPr>
              <w:t xml:space="preserve"> διαπιστώνουν </w:t>
            </w:r>
            <w:r>
              <w:rPr>
                <w:rFonts w:ascii="Cambria" w:hAnsi="Cambria"/>
                <w:sz w:val="20"/>
                <w:szCs w:val="20"/>
              </w:rPr>
              <w:br/>
            </w:r>
            <w:r w:rsidRPr="00B6205A">
              <w:rPr>
                <w:rFonts w:ascii="Cambria" w:hAnsi="Cambria"/>
                <w:sz w:val="20"/>
                <w:szCs w:val="20"/>
              </w:rPr>
              <w:t xml:space="preserve">την παρουσία </w:t>
            </w:r>
            <w:r>
              <w:rPr>
                <w:rFonts w:ascii="Cambria" w:hAnsi="Cambria"/>
                <w:sz w:val="20"/>
                <w:szCs w:val="20"/>
              </w:rPr>
              <w:br/>
            </w:r>
            <w:r w:rsidRPr="00B6205A">
              <w:rPr>
                <w:rFonts w:ascii="Cambria" w:hAnsi="Cambria"/>
                <w:sz w:val="20"/>
                <w:szCs w:val="20"/>
              </w:rPr>
              <w:t xml:space="preserve">των αβρααμικών θρησκειών </w:t>
            </w:r>
            <w:r>
              <w:rPr>
                <w:rFonts w:ascii="Cambria" w:hAnsi="Cambria"/>
                <w:sz w:val="20"/>
                <w:szCs w:val="20"/>
              </w:rPr>
              <w:br/>
            </w:r>
            <w:r w:rsidRPr="00B6205A">
              <w:rPr>
                <w:rFonts w:ascii="Cambria" w:hAnsi="Cambria"/>
                <w:sz w:val="20"/>
                <w:szCs w:val="20"/>
              </w:rPr>
              <w:t>στην Ευρώπη</w:t>
            </w:r>
          </w:p>
        </w:tc>
        <w:tc>
          <w:tcPr>
            <w:tcW w:w="3969" w:type="dxa"/>
          </w:tcPr>
          <w:p w:rsidR="002D490A" w:rsidRPr="00B6205A" w:rsidRDefault="002D490A" w:rsidP="0030664F">
            <w:pPr>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sidRPr="00B6205A">
              <w:rPr>
                <w:rFonts w:ascii="Cambria" w:hAnsi="Cambria"/>
                <w:b/>
                <w:sz w:val="20"/>
                <w:szCs w:val="20"/>
              </w:rPr>
              <w:t xml:space="preserve">Ιουδαϊσμός </w:t>
            </w:r>
          </w:p>
          <w:p w:rsidR="002D490A" w:rsidRPr="00845B1C" w:rsidRDefault="002D490A" w:rsidP="00A1748D">
            <w:pPr>
              <w:numPr>
                <w:ilvl w:val="0"/>
                <w:numId w:val="175"/>
              </w:numPr>
              <w:tabs>
                <w:tab w:val="clear" w:pos="810"/>
                <w:tab w:val="num" w:pos="252"/>
              </w:tabs>
              <w:ind w:left="284" w:hanging="284"/>
              <w:rPr>
                <w:rFonts w:ascii="Cambria" w:hAnsi="Cambria"/>
                <w:sz w:val="20"/>
                <w:szCs w:val="20"/>
              </w:rPr>
            </w:pPr>
            <w:r w:rsidRPr="00B6205A">
              <w:rPr>
                <w:rFonts w:ascii="Cambria" w:hAnsi="Cambria"/>
                <w:sz w:val="20"/>
                <w:szCs w:val="20"/>
              </w:rPr>
              <w:t>Ισραήλ, ένας περιπλανώμενος λαός μέσα στην ι</w:t>
            </w:r>
            <w:r w:rsidRPr="00845B1C">
              <w:rPr>
                <w:rFonts w:ascii="Cambria" w:hAnsi="Cambria"/>
                <w:sz w:val="20"/>
                <w:szCs w:val="20"/>
              </w:rPr>
              <w:t xml:space="preserve">στορία </w:t>
            </w:r>
          </w:p>
          <w:p w:rsidR="002D490A" w:rsidRPr="00845B1C" w:rsidRDefault="002D490A" w:rsidP="00A1748D">
            <w:pPr>
              <w:numPr>
                <w:ilvl w:val="0"/>
                <w:numId w:val="208"/>
              </w:numPr>
              <w:tabs>
                <w:tab w:val="clear" w:pos="972"/>
                <w:tab w:val="num" w:pos="378"/>
                <w:tab w:val="num" w:pos="867"/>
              </w:tabs>
              <w:ind w:left="568" w:hanging="284"/>
              <w:rPr>
                <w:rFonts w:ascii="Cambria" w:hAnsi="Cambria"/>
                <w:sz w:val="20"/>
                <w:szCs w:val="20"/>
              </w:rPr>
            </w:pPr>
            <w:r w:rsidRPr="00845B1C">
              <w:rPr>
                <w:rFonts w:ascii="Cambria" w:hAnsi="Cambria"/>
                <w:sz w:val="20"/>
                <w:szCs w:val="20"/>
              </w:rPr>
              <w:tab/>
              <w:t>Γιορτές μνήμης: Πέσαχ (Έξοδος), Σαβουώτ (παράδοση της Τορά), Σουκώτ (πορεία στην έρημο), Χανουκά (Μακκαβαίοι), Πουρίμ (Περσική αιχμαλωσία)</w:t>
            </w:r>
          </w:p>
          <w:p w:rsidR="002D490A" w:rsidRPr="00845B1C" w:rsidRDefault="002D490A" w:rsidP="00A1748D">
            <w:pPr>
              <w:numPr>
                <w:ilvl w:val="0"/>
                <w:numId w:val="208"/>
              </w:numPr>
              <w:tabs>
                <w:tab w:val="clear" w:pos="972"/>
                <w:tab w:val="num" w:pos="378"/>
                <w:tab w:val="num" w:pos="867"/>
              </w:tabs>
              <w:ind w:left="568" w:hanging="284"/>
              <w:rPr>
                <w:rFonts w:ascii="Cambria" w:hAnsi="Cambria"/>
                <w:sz w:val="20"/>
                <w:szCs w:val="20"/>
              </w:rPr>
            </w:pPr>
            <w:r w:rsidRPr="00845B1C">
              <w:rPr>
                <w:rFonts w:ascii="Cambria" w:hAnsi="Cambria"/>
                <w:sz w:val="20"/>
                <w:szCs w:val="20"/>
              </w:rPr>
              <w:tab/>
              <w:t>Το αστέρι του Δαβίδ</w:t>
            </w:r>
          </w:p>
          <w:p w:rsidR="002D490A" w:rsidRPr="00845B1C" w:rsidRDefault="002D490A" w:rsidP="00A1748D">
            <w:pPr>
              <w:numPr>
                <w:ilvl w:val="0"/>
                <w:numId w:val="175"/>
              </w:numPr>
              <w:tabs>
                <w:tab w:val="clear" w:pos="810"/>
                <w:tab w:val="num" w:pos="252"/>
              </w:tabs>
              <w:ind w:left="284" w:hanging="284"/>
              <w:rPr>
                <w:rFonts w:ascii="Cambria" w:hAnsi="Cambria"/>
                <w:sz w:val="20"/>
                <w:szCs w:val="20"/>
              </w:rPr>
            </w:pPr>
            <w:r w:rsidRPr="00845B1C">
              <w:rPr>
                <w:rFonts w:ascii="Cambria" w:hAnsi="Cambria"/>
                <w:sz w:val="20"/>
                <w:szCs w:val="20"/>
              </w:rPr>
              <w:t xml:space="preserve">Η θεμελιακή σχέση του Ισραήλ με τις Ιερές Γραφές: </w:t>
            </w:r>
          </w:p>
          <w:p w:rsidR="002D490A" w:rsidRPr="00845B1C" w:rsidRDefault="002D490A" w:rsidP="00A1748D">
            <w:pPr>
              <w:numPr>
                <w:ilvl w:val="1"/>
                <w:numId w:val="208"/>
              </w:numPr>
              <w:tabs>
                <w:tab w:val="clear" w:pos="1692"/>
                <w:tab w:val="num" w:pos="358"/>
              </w:tabs>
              <w:ind w:left="568" w:hanging="284"/>
              <w:rPr>
                <w:rFonts w:ascii="Cambria" w:hAnsi="Cambria"/>
                <w:sz w:val="20"/>
                <w:szCs w:val="20"/>
              </w:rPr>
            </w:pPr>
            <w:r w:rsidRPr="00845B1C">
              <w:rPr>
                <w:rFonts w:ascii="Cambria" w:hAnsi="Cambria"/>
                <w:sz w:val="20"/>
                <w:szCs w:val="20"/>
              </w:rPr>
              <w:tab/>
              <w:t>Τορά: Ο γραπτός νόμος</w:t>
            </w:r>
          </w:p>
          <w:p w:rsidR="002D490A" w:rsidRPr="00845B1C" w:rsidRDefault="002D490A" w:rsidP="00A1748D">
            <w:pPr>
              <w:numPr>
                <w:ilvl w:val="1"/>
                <w:numId w:val="208"/>
              </w:numPr>
              <w:tabs>
                <w:tab w:val="clear" w:pos="1692"/>
                <w:tab w:val="num" w:pos="358"/>
              </w:tabs>
              <w:ind w:left="568" w:hanging="284"/>
              <w:rPr>
                <w:rFonts w:ascii="Cambria" w:hAnsi="Cambria"/>
                <w:sz w:val="20"/>
                <w:szCs w:val="20"/>
              </w:rPr>
            </w:pPr>
            <w:r w:rsidRPr="00845B1C">
              <w:rPr>
                <w:rFonts w:ascii="Cambria" w:hAnsi="Cambria"/>
                <w:sz w:val="20"/>
                <w:szCs w:val="20"/>
              </w:rPr>
              <w:tab/>
              <w:t xml:space="preserve">Ταλμούδ: Ο προφορικός νόμος </w:t>
            </w:r>
          </w:p>
          <w:p w:rsidR="002D490A" w:rsidRPr="00845B1C" w:rsidRDefault="002D490A" w:rsidP="00A1748D">
            <w:pPr>
              <w:numPr>
                <w:ilvl w:val="0"/>
                <w:numId w:val="175"/>
              </w:numPr>
              <w:tabs>
                <w:tab w:val="clear" w:pos="810"/>
                <w:tab w:val="num" w:pos="252"/>
              </w:tabs>
              <w:ind w:left="284" w:hanging="284"/>
              <w:rPr>
                <w:rFonts w:ascii="Cambria" w:hAnsi="Cambria"/>
                <w:sz w:val="20"/>
                <w:szCs w:val="20"/>
              </w:rPr>
            </w:pPr>
            <w:r w:rsidRPr="00845B1C">
              <w:rPr>
                <w:rFonts w:ascii="Cambria" w:hAnsi="Cambria"/>
                <w:sz w:val="20"/>
                <w:szCs w:val="20"/>
              </w:rPr>
              <w:t>Πώς πρέπει να ζουν οι άνθρωποι;</w:t>
            </w:r>
          </w:p>
          <w:p w:rsidR="002D490A" w:rsidRPr="00845B1C" w:rsidRDefault="002D490A" w:rsidP="00A1748D">
            <w:pPr>
              <w:numPr>
                <w:ilvl w:val="1"/>
                <w:numId w:val="175"/>
              </w:numPr>
              <w:tabs>
                <w:tab w:val="clear" w:pos="1440"/>
                <w:tab w:val="num" w:pos="378"/>
              </w:tabs>
              <w:ind w:left="568" w:hanging="284"/>
              <w:rPr>
                <w:rFonts w:ascii="Cambria" w:hAnsi="Cambria"/>
                <w:sz w:val="20"/>
                <w:szCs w:val="20"/>
              </w:rPr>
            </w:pPr>
            <w:r w:rsidRPr="00845B1C">
              <w:rPr>
                <w:rFonts w:ascii="Cambria" w:hAnsi="Cambria"/>
                <w:sz w:val="20"/>
                <w:szCs w:val="20"/>
              </w:rPr>
              <w:tab/>
              <w:t>Σεμά (Δευτ 6, 4-9), τεφιλίν, μεζουζά</w:t>
            </w:r>
          </w:p>
          <w:p w:rsidR="002D490A" w:rsidRPr="00845B1C" w:rsidRDefault="002D490A" w:rsidP="00A1748D">
            <w:pPr>
              <w:numPr>
                <w:ilvl w:val="1"/>
                <w:numId w:val="175"/>
              </w:numPr>
              <w:tabs>
                <w:tab w:val="clear" w:pos="1440"/>
                <w:tab w:val="num" w:pos="378"/>
              </w:tabs>
              <w:ind w:left="568" w:hanging="284"/>
              <w:rPr>
                <w:rFonts w:ascii="Cambria" w:hAnsi="Cambria"/>
                <w:sz w:val="20"/>
                <w:szCs w:val="20"/>
              </w:rPr>
            </w:pPr>
            <w:r w:rsidRPr="00845B1C">
              <w:rPr>
                <w:rFonts w:ascii="Cambria" w:hAnsi="Cambria"/>
                <w:sz w:val="20"/>
                <w:szCs w:val="20"/>
              </w:rPr>
              <w:tab/>
              <w:t xml:space="preserve">Ζωή σύμφωνα με τον Νόμο </w:t>
            </w:r>
            <w:r w:rsidRPr="00845B1C">
              <w:rPr>
                <w:rFonts w:ascii="Cambria" w:hAnsi="Cambria"/>
                <w:sz w:val="20"/>
                <w:szCs w:val="20"/>
              </w:rPr>
              <w:br/>
              <w:t xml:space="preserve">του Θεού (Εξ 22, 20-21. 24-26, 23, 1-5, Λευ 19, 9-10. 17-18, Νε 8, 1-3.9) </w:t>
            </w:r>
          </w:p>
          <w:p w:rsidR="002D490A" w:rsidRPr="00845B1C" w:rsidRDefault="002D490A" w:rsidP="00A1748D">
            <w:pPr>
              <w:numPr>
                <w:ilvl w:val="1"/>
                <w:numId w:val="175"/>
              </w:numPr>
              <w:tabs>
                <w:tab w:val="clear" w:pos="1440"/>
                <w:tab w:val="num" w:pos="378"/>
              </w:tabs>
              <w:ind w:left="568" w:hanging="284"/>
              <w:rPr>
                <w:rFonts w:ascii="Cambria" w:hAnsi="Cambria"/>
                <w:sz w:val="20"/>
                <w:szCs w:val="20"/>
              </w:rPr>
            </w:pPr>
            <w:r w:rsidRPr="00845B1C">
              <w:rPr>
                <w:rFonts w:ascii="Cambria" w:hAnsi="Cambria"/>
                <w:sz w:val="20"/>
                <w:szCs w:val="20"/>
              </w:rPr>
              <w:t xml:space="preserve">    Η Συναγωγή, ο ραββίνος</w:t>
            </w:r>
          </w:p>
          <w:p w:rsidR="002D490A" w:rsidRPr="00845B1C" w:rsidRDefault="002D490A" w:rsidP="00A1748D">
            <w:pPr>
              <w:numPr>
                <w:ilvl w:val="1"/>
                <w:numId w:val="175"/>
              </w:numPr>
              <w:tabs>
                <w:tab w:val="clear" w:pos="1440"/>
                <w:tab w:val="num" w:pos="378"/>
              </w:tabs>
              <w:ind w:left="568" w:hanging="284"/>
              <w:rPr>
                <w:rFonts w:ascii="Cambria" w:hAnsi="Cambria"/>
                <w:sz w:val="20"/>
                <w:szCs w:val="20"/>
              </w:rPr>
            </w:pPr>
            <w:r w:rsidRPr="00845B1C">
              <w:rPr>
                <w:rFonts w:ascii="Cambria" w:hAnsi="Cambria"/>
                <w:sz w:val="20"/>
                <w:szCs w:val="20"/>
              </w:rPr>
              <w:tab/>
              <w:t>Το Σάββατο στη Συναγωγή και στο σπίτι / «η χαρά του Σαμπάτ»</w:t>
            </w:r>
          </w:p>
          <w:p w:rsidR="002D490A" w:rsidRPr="00845B1C" w:rsidRDefault="002D490A" w:rsidP="00A1748D">
            <w:pPr>
              <w:numPr>
                <w:ilvl w:val="0"/>
                <w:numId w:val="175"/>
              </w:numPr>
              <w:tabs>
                <w:tab w:val="clear" w:pos="810"/>
                <w:tab w:val="num" w:pos="252"/>
              </w:tabs>
              <w:ind w:left="284" w:hanging="284"/>
              <w:rPr>
                <w:rFonts w:ascii="Cambria" w:hAnsi="Cambria"/>
                <w:sz w:val="20"/>
                <w:szCs w:val="20"/>
              </w:rPr>
            </w:pPr>
            <w:r w:rsidRPr="00845B1C">
              <w:rPr>
                <w:rFonts w:ascii="Cambria" w:hAnsi="Cambria"/>
                <w:sz w:val="20"/>
                <w:szCs w:val="20"/>
              </w:rPr>
              <w:t>Τα ιουδαϊκά σπάργανα του Χριστιανισμού</w:t>
            </w:r>
          </w:p>
          <w:p w:rsidR="002D490A" w:rsidRPr="00845B1C" w:rsidRDefault="002D490A" w:rsidP="00A1748D">
            <w:pPr>
              <w:numPr>
                <w:ilvl w:val="2"/>
                <w:numId w:val="175"/>
              </w:numPr>
              <w:tabs>
                <w:tab w:val="clear" w:pos="2340"/>
                <w:tab w:val="num" w:pos="504"/>
              </w:tabs>
              <w:ind w:left="504" w:hanging="180"/>
              <w:rPr>
                <w:rFonts w:ascii="Cambria" w:hAnsi="Cambria"/>
                <w:sz w:val="20"/>
                <w:szCs w:val="20"/>
              </w:rPr>
            </w:pPr>
            <w:r w:rsidRPr="00845B1C">
              <w:rPr>
                <w:rFonts w:ascii="Cambria" w:hAnsi="Cambria"/>
                <w:sz w:val="20"/>
                <w:szCs w:val="20"/>
              </w:rPr>
              <w:t xml:space="preserve">Η Παλαιά Διαθήκη, κοινό βιβλίο για Χριστιανούς και Ιουδαίους </w:t>
            </w:r>
          </w:p>
          <w:p w:rsidR="002D490A" w:rsidRPr="00845B1C" w:rsidRDefault="002D490A" w:rsidP="00A1748D">
            <w:pPr>
              <w:numPr>
                <w:ilvl w:val="2"/>
                <w:numId w:val="175"/>
              </w:numPr>
              <w:tabs>
                <w:tab w:val="clear" w:pos="2340"/>
                <w:tab w:val="num" w:pos="504"/>
              </w:tabs>
              <w:ind w:left="504" w:hanging="180"/>
              <w:rPr>
                <w:rFonts w:ascii="Cambria" w:hAnsi="Cambria"/>
                <w:sz w:val="20"/>
                <w:szCs w:val="20"/>
              </w:rPr>
            </w:pPr>
            <w:r w:rsidRPr="00845B1C">
              <w:rPr>
                <w:rFonts w:ascii="Cambria" w:hAnsi="Cambria"/>
                <w:sz w:val="20"/>
                <w:szCs w:val="20"/>
              </w:rPr>
              <w:t>Τα χειρόγραφα του Κουμράν</w:t>
            </w:r>
          </w:p>
          <w:p w:rsidR="002D490A" w:rsidRPr="00845B1C" w:rsidRDefault="002D490A" w:rsidP="00A1748D">
            <w:pPr>
              <w:numPr>
                <w:ilvl w:val="0"/>
                <w:numId w:val="175"/>
              </w:numPr>
              <w:tabs>
                <w:tab w:val="clear" w:pos="810"/>
                <w:tab w:val="num" w:pos="252"/>
              </w:tabs>
              <w:ind w:left="284" w:hanging="284"/>
              <w:rPr>
                <w:rFonts w:ascii="Cambria" w:hAnsi="Cambria"/>
                <w:sz w:val="20"/>
                <w:szCs w:val="20"/>
              </w:rPr>
            </w:pPr>
            <w:r w:rsidRPr="00845B1C">
              <w:rPr>
                <w:rFonts w:ascii="Cambria" w:hAnsi="Cambria"/>
                <w:sz w:val="20"/>
                <w:szCs w:val="20"/>
              </w:rPr>
              <w:t>Η διαχρονική σχέση Ιουδαϊσμού και Ελληνισμού</w:t>
            </w:r>
          </w:p>
          <w:p w:rsidR="002D490A" w:rsidRPr="00DB65BB" w:rsidRDefault="002D490A" w:rsidP="00A1748D">
            <w:pPr>
              <w:numPr>
                <w:ilvl w:val="2"/>
                <w:numId w:val="175"/>
              </w:numPr>
              <w:tabs>
                <w:tab w:val="clear" w:pos="2340"/>
              </w:tabs>
              <w:ind w:left="504" w:hanging="180"/>
              <w:rPr>
                <w:rFonts w:ascii="Cambria" w:hAnsi="Cambria"/>
                <w:sz w:val="20"/>
                <w:szCs w:val="20"/>
              </w:rPr>
            </w:pPr>
            <w:r w:rsidRPr="00DB65BB">
              <w:rPr>
                <w:rFonts w:ascii="Cambria" w:hAnsi="Cambria"/>
                <w:sz w:val="20"/>
                <w:szCs w:val="20"/>
              </w:rPr>
              <w:t>Έλληνες Εβραίοι</w:t>
            </w:r>
          </w:p>
          <w:p w:rsidR="002D490A" w:rsidRPr="00DB65BB" w:rsidRDefault="002D490A" w:rsidP="00A1748D">
            <w:pPr>
              <w:numPr>
                <w:ilvl w:val="2"/>
                <w:numId w:val="175"/>
              </w:numPr>
              <w:tabs>
                <w:tab w:val="clear" w:pos="2340"/>
              </w:tabs>
              <w:ind w:left="504" w:hanging="180"/>
              <w:rPr>
                <w:rFonts w:ascii="Cambria" w:hAnsi="Cambria"/>
                <w:sz w:val="20"/>
                <w:szCs w:val="20"/>
              </w:rPr>
            </w:pPr>
            <w:r w:rsidRPr="00DB65BB">
              <w:rPr>
                <w:rFonts w:ascii="Cambria" w:hAnsi="Cambria"/>
                <w:sz w:val="20"/>
                <w:szCs w:val="20"/>
              </w:rPr>
              <w:t>Ισραηλιτικές κοινότητες στην Ελλάδα</w:t>
            </w:r>
          </w:p>
          <w:p w:rsidR="002D490A" w:rsidRPr="00DB65BB" w:rsidRDefault="002D490A" w:rsidP="00A1748D">
            <w:pPr>
              <w:numPr>
                <w:ilvl w:val="2"/>
                <w:numId w:val="175"/>
              </w:numPr>
              <w:tabs>
                <w:tab w:val="clear" w:pos="2340"/>
              </w:tabs>
              <w:ind w:left="504" w:hanging="180"/>
              <w:rPr>
                <w:rFonts w:ascii="Cambria" w:hAnsi="Cambria"/>
                <w:sz w:val="20"/>
                <w:szCs w:val="20"/>
              </w:rPr>
            </w:pPr>
            <w:r w:rsidRPr="00DB65BB">
              <w:rPr>
                <w:rFonts w:ascii="Cambria" w:hAnsi="Cambria"/>
                <w:sz w:val="20"/>
                <w:szCs w:val="20"/>
              </w:rPr>
              <w:t>Το Ολοκαύτωμα και η στάση των Ελλήνων</w:t>
            </w:r>
          </w:p>
          <w:p w:rsidR="002D490A" w:rsidRPr="00845B1C" w:rsidRDefault="002D490A" w:rsidP="0030664F">
            <w:pPr>
              <w:spacing w:before="120"/>
              <w:ind w:left="284" w:hanging="284"/>
              <w:rPr>
                <w:rFonts w:ascii="Cambria" w:hAnsi="Cambria"/>
                <w:b/>
                <w:sz w:val="20"/>
                <w:szCs w:val="20"/>
              </w:rPr>
            </w:pPr>
            <w:r w:rsidRPr="00845B1C">
              <w:rPr>
                <w:rFonts w:ascii="Cambria" w:hAnsi="Cambria"/>
                <w:b/>
                <w:sz w:val="20"/>
                <w:szCs w:val="20"/>
              </w:rPr>
              <w:t>ΙΙ.</w:t>
            </w:r>
            <w:r w:rsidRPr="00845B1C">
              <w:rPr>
                <w:rFonts w:ascii="Cambria" w:hAnsi="Cambria"/>
                <w:b/>
                <w:sz w:val="20"/>
                <w:szCs w:val="20"/>
              </w:rPr>
              <w:tab/>
              <w:t>Ισλάμ</w:t>
            </w:r>
          </w:p>
          <w:p w:rsidR="002D490A" w:rsidRPr="00845B1C" w:rsidRDefault="002D490A" w:rsidP="00A1748D">
            <w:pPr>
              <w:numPr>
                <w:ilvl w:val="0"/>
                <w:numId w:val="176"/>
              </w:numPr>
              <w:tabs>
                <w:tab w:val="clear" w:pos="810"/>
                <w:tab w:val="num" w:pos="252"/>
              </w:tabs>
              <w:ind w:left="284" w:hanging="284"/>
              <w:rPr>
                <w:rFonts w:ascii="Cambria" w:hAnsi="Cambria"/>
                <w:sz w:val="20"/>
                <w:szCs w:val="20"/>
              </w:rPr>
            </w:pPr>
            <w:r w:rsidRPr="00845B1C">
              <w:rPr>
                <w:rFonts w:ascii="Cambria" w:hAnsi="Cambria"/>
                <w:sz w:val="20"/>
                <w:szCs w:val="20"/>
              </w:rPr>
              <w:t>Ισλάμ, Μουσλίμ: Υποταγή στον Θεό, υποταγμένος στον Θεό</w:t>
            </w:r>
          </w:p>
          <w:p w:rsidR="002D490A" w:rsidRPr="00845B1C" w:rsidRDefault="002D490A" w:rsidP="00A1748D">
            <w:pPr>
              <w:numPr>
                <w:ilvl w:val="0"/>
                <w:numId w:val="298"/>
              </w:numPr>
              <w:tabs>
                <w:tab w:val="clear" w:pos="2340"/>
                <w:tab w:val="num" w:pos="504"/>
              </w:tabs>
              <w:ind w:hanging="2016"/>
              <w:rPr>
                <w:rFonts w:ascii="Cambria" w:hAnsi="Cambria"/>
                <w:sz w:val="20"/>
                <w:szCs w:val="20"/>
              </w:rPr>
            </w:pPr>
            <w:r w:rsidRPr="00845B1C">
              <w:rPr>
                <w:rFonts w:ascii="Cambria" w:hAnsi="Cambria"/>
                <w:sz w:val="20"/>
                <w:szCs w:val="20"/>
              </w:rPr>
              <w:t>Σαχάντα (ομολογία πίστεως)</w:t>
            </w:r>
          </w:p>
          <w:p w:rsidR="002D490A" w:rsidRPr="00845B1C" w:rsidRDefault="002D490A" w:rsidP="00A1748D">
            <w:pPr>
              <w:numPr>
                <w:ilvl w:val="0"/>
                <w:numId w:val="176"/>
              </w:numPr>
              <w:tabs>
                <w:tab w:val="clear" w:pos="810"/>
                <w:tab w:val="num" w:pos="252"/>
              </w:tabs>
              <w:ind w:left="284" w:hanging="284"/>
              <w:rPr>
                <w:rFonts w:ascii="Cambria" w:hAnsi="Cambria"/>
                <w:sz w:val="20"/>
                <w:szCs w:val="20"/>
              </w:rPr>
            </w:pPr>
            <w:r w:rsidRPr="00845B1C">
              <w:rPr>
                <w:rFonts w:ascii="Cambria" w:hAnsi="Cambria"/>
                <w:sz w:val="20"/>
                <w:szCs w:val="20"/>
              </w:rPr>
              <w:tab/>
              <w:t>Αλλάχ: Ο μοναδικός και παντοδύναμος κύριος του κόσμου</w:t>
            </w:r>
          </w:p>
          <w:p w:rsidR="002D490A" w:rsidRPr="00845B1C" w:rsidRDefault="002D490A" w:rsidP="00A1748D">
            <w:pPr>
              <w:numPr>
                <w:ilvl w:val="0"/>
                <w:numId w:val="298"/>
              </w:numPr>
              <w:tabs>
                <w:tab w:val="clear" w:pos="2340"/>
              </w:tabs>
              <w:ind w:left="504" w:hanging="180"/>
              <w:rPr>
                <w:rFonts w:ascii="Cambria" w:hAnsi="Cambria"/>
                <w:sz w:val="20"/>
                <w:szCs w:val="20"/>
              </w:rPr>
            </w:pPr>
            <w:r w:rsidRPr="00845B1C">
              <w:rPr>
                <w:rFonts w:ascii="Cambria" w:hAnsi="Cambria"/>
                <w:sz w:val="20"/>
                <w:szCs w:val="20"/>
              </w:rPr>
              <w:t>Ένας ελεήμων και φιλεύσπλαχνος Θεός</w:t>
            </w:r>
          </w:p>
          <w:p w:rsidR="002D490A" w:rsidRPr="00845B1C" w:rsidRDefault="002D490A" w:rsidP="00A1748D">
            <w:pPr>
              <w:numPr>
                <w:ilvl w:val="0"/>
                <w:numId w:val="298"/>
              </w:numPr>
              <w:tabs>
                <w:tab w:val="clear" w:pos="2340"/>
              </w:tabs>
              <w:ind w:left="504" w:hanging="180"/>
              <w:rPr>
                <w:rFonts w:ascii="Cambria" w:hAnsi="Cambria"/>
                <w:sz w:val="20"/>
                <w:szCs w:val="20"/>
              </w:rPr>
            </w:pPr>
            <w:r w:rsidRPr="00845B1C">
              <w:rPr>
                <w:rFonts w:ascii="Cambria" w:hAnsi="Cambria"/>
                <w:sz w:val="20"/>
                <w:szCs w:val="20"/>
              </w:rPr>
              <w:t>Τα ονόματα του Αλλάχ</w:t>
            </w:r>
          </w:p>
          <w:p w:rsidR="002D490A" w:rsidRPr="00845B1C" w:rsidRDefault="002D490A" w:rsidP="00A1748D">
            <w:pPr>
              <w:numPr>
                <w:ilvl w:val="0"/>
                <w:numId w:val="176"/>
              </w:numPr>
              <w:tabs>
                <w:tab w:val="clear" w:pos="810"/>
                <w:tab w:val="num" w:pos="252"/>
              </w:tabs>
              <w:ind w:left="284" w:hanging="284"/>
              <w:rPr>
                <w:rFonts w:ascii="Cambria" w:hAnsi="Cambria"/>
                <w:sz w:val="20"/>
                <w:szCs w:val="20"/>
              </w:rPr>
            </w:pPr>
            <w:r w:rsidRPr="00845B1C">
              <w:rPr>
                <w:rFonts w:ascii="Cambria" w:hAnsi="Cambria"/>
                <w:sz w:val="20"/>
                <w:szCs w:val="20"/>
              </w:rPr>
              <w:t>Μωάμεθ: Η σφραγίδα των προφητών</w:t>
            </w:r>
          </w:p>
          <w:p w:rsidR="002D490A" w:rsidRPr="00845B1C" w:rsidRDefault="002D490A" w:rsidP="00A1748D">
            <w:pPr>
              <w:numPr>
                <w:ilvl w:val="0"/>
                <w:numId w:val="192"/>
              </w:numPr>
              <w:tabs>
                <w:tab w:val="clear" w:pos="612"/>
              </w:tabs>
              <w:ind w:left="568" w:hanging="284"/>
              <w:rPr>
                <w:rFonts w:ascii="Cambria" w:hAnsi="Cambria"/>
                <w:sz w:val="20"/>
                <w:szCs w:val="20"/>
              </w:rPr>
            </w:pPr>
            <w:r w:rsidRPr="00845B1C">
              <w:rPr>
                <w:rFonts w:ascii="Cambria" w:hAnsi="Cambria"/>
                <w:sz w:val="20"/>
                <w:szCs w:val="20"/>
              </w:rPr>
              <w:t>Βασικά γεγονότα της ζωής του</w:t>
            </w:r>
          </w:p>
          <w:p w:rsidR="002D490A" w:rsidRPr="00845B1C" w:rsidRDefault="002D490A" w:rsidP="00A1748D">
            <w:pPr>
              <w:numPr>
                <w:ilvl w:val="0"/>
                <w:numId w:val="192"/>
              </w:numPr>
              <w:tabs>
                <w:tab w:val="clear" w:pos="612"/>
              </w:tabs>
              <w:ind w:left="568" w:hanging="284"/>
              <w:rPr>
                <w:rFonts w:ascii="Cambria" w:hAnsi="Cambria"/>
                <w:sz w:val="20"/>
                <w:szCs w:val="20"/>
              </w:rPr>
            </w:pPr>
            <w:r w:rsidRPr="00845B1C">
              <w:rPr>
                <w:rFonts w:ascii="Cambria" w:hAnsi="Cambria"/>
                <w:sz w:val="20"/>
                <w:szCs w:val="20"/>
              </w:rPr>
              <w:t>Χαντίθ: Η παράδοση γύρω από την πράξη και τη σοφία του Μωάμεθ</w:t>
            </w:r>
          </w:p>
          <w:p w:rsidR="002D490A" w:rsidRPr="00845B1C" w:rsidRDefault="002D490A" w:rsidP="00A1748D">
            <w:pPr>
              <w:numPr>
                <w:ilvl w:val="0"/>
                <w:numId w:val="176"/>
              </w:numPr>
              <w:tabs>
                <w:tab w:val="clear" w:pos="810"/>
                <w:tab w:val="num" w:pos="252"/>
              </w:tabs>
              <w:ind w:left="284" w:hanging="284"/>
              <w:rPr>
                <w:rFonts w:ascii="Cambria" w:hAnsi="Cambria"/>
                <w:sz w:val="20"/>
                <w:szCs w:val="20"/>
              </w:rPr>
            </w:pPr>
            <w:r w:rsidRPr="00845B1C">
              <w:rPr>
                <w:rFonts w:ascii="Cambria" w:hAnsi="Cambria"/>
                <w:sz w:val="20"/>
                <w:szCs w:val="20"/>
              </w:rPr>
              <w:tab/>
              <w:t>Κοράνιο: Η ψυχή του Ισλάμ</w:t>
            </w:r>
          </w:p>
          <w:p w:rsidR="002D490A" w:rsidRPr="00845B1C" w:rsidRDefault="002D490A" w:rsidP="00A1748D">
            <w:pPr>
              <w:numPr>
                <w:ilvl w:val="0"/>
                <w:numId w:val="299"/>
              </w:numPr>
              <w:tabs>
                <w:tab w:val="clear" w:pos="2340"/>
              </w:tabs>
              <w:ind w:left="504" w:hanging="180"/>
              <w:rPr>
                <w:rFonts w:ascii="Cambria" w:hAnsi="Cambria"/>
                <w:sz w:val="20"/>
                <w:szCs w:val="20"/>
              </w:rPr>
            </w:pPr>
            <w:r w:rsidRPr="00845B1C">
              <w:rPr>
                <w:rFonts w:ascii="Cambria" w:hAnsi="Cambria"/>
                <w:sz w:val="20"/>
                <w:szCs w:val="20"/>
              </w:rPr>
              <w:t>Ο λόγος του Αλλάχ</w:t>
            </w:r>
          </w:p>
          <w:p w:rsidR="002D490A" w:rsidRPr="00845B1C" w:rsidRDefault="002D490A" w:rsidP="00A1748D">
            <w:pPr>
              <w:numPr>
                <w:ilvl w:val="0"/>
                <w:numId w:val="299"/>
              </w:numPr>
              <w:tabs>
                <w:tab w:val="clear" w:pos="2340"/>
              </w:tabs>
              <w:ind w:left="504" w:hanging="180"/>
              <w:rPr>
                <w:rFonts w:ascii="Cambria" w:hAnsi="Cambria"/>
                <w:sz w:val="20"/>
                <w:szCs w:val="20"/>
              </w:rPr>
            </w:pPr>
            <w:r w:rsidRPr="00845B1C">
              <w:rPr>
                <w:rFonts w:ascii="Cambria" w:hAnsi="Cambria"/>
                <w:sz w:val="20"/>
                <w:szCs w:val="20"/>
              </w:rPr>
              <w:t>Αντίγραφο του ουράνιου πρωτότυπου</w:t>
            </w:r>
          </w:p>
          <w:p w:rsidR="002D490A" w:rsidRPr="00845B1C" w:rsidRDefault="002D490A" w:rsidP="00A1748D">
            <w:pPr>
              <w:numPr>
                <w:ilvl w:val="0"/>
                <w:numId w:val="299"/>
              </w:numPr>
              <w:tabs>
                <w:tab w:val="clear" w:pos="2340"/>
              </w:tabs>
              <w:ind w:left="504" w:hanging="180"/>
              <w:rPr>
                <w:rFonts w:ascii="Cambria" w:hAnsi="Cambria"/>
                <w:sz w:val="20"/>
                <w:szCs w:val="20"/>
              </w:rPr>
            </w:pPr>
            <w:r w:rsidRPr="00845B1C">
              <w:rPr>
                <w:rFonts w:ascii="Cambria" w:hAnsi="Cambria"/>
                <w:sz w:val="20"/>
                <w:szCs w:val="20"/>
              </w:rPr>
              <w:t xml:space="preserve">Η σχέση των Μουσουλμάνων με </w:t>
            </w:r>
            <w:r w:rsidRPr="00845B1C">
              <w:rPr>
                <w:rFonts w:ascii="Cambria" w:hAnsi="Cambria"/>
                <w:sz w:val="20"/>
                <w:szCs w:val="20"/>
              </w:rPr>
              <w:br/>
              <w:t>το Κοράνιο</w:t>
            </w:r>
          </w:p>
          <w:p w:rsidR="002D490A" w:rsidRPr="00845B1C" w:rsidRDefault="002D490A" w:rsidP="00A1748D">
            <w:pPr>
              <w:numPr>
                <w:ilvl w:val="0"/>
                <w:numId w:val="176"/>
              </w:numPr>
              <w:tabs>
                <w:tab w:val="clear" w:pos="810"/>
                <w:tab w:val="num" w:pos="252"/>
              </w:tabs>
              <w:ind w:left="284" w:hanging="284"/>
              <w:rPr>
                <w:rFonts w:ascii="Cambria" w:hAnsi="Cambria"/>
                <w:sz w:val="20"/>
                <w:szCs w:val="20"/>
              </w:rPr>
            </w:pPr>
            <w:r w:rsidRPr="00845B1C">
              <w:rPr>
                <w:rFonts w:ascii="Cambria" w:hAnsi="Cambria"/>
                <w:sz w:val="20"/>
                <w:szCs w:val="20"/>
              </w:rPr>
              <w:tab/>
              <w:t xml:space="preserve">Πώς πρέπει να ζουν οι άνθρωποι; </w:t>
            </w:r>
          </w:p>
          <w:p w:rsidR="002D490A" w:rsidRPr="00DB65BB" w:rsidRDefault="002D490A" w:rsidP="00A1748D">
            <w:pPr>
              <w:numPr>
                <w:ilvl w:val="1"/>
                <w:numId w:val="176"/>
              </w:numPr>
              <w:tabs>
                <w:tab w:val="clear" w:pos="1440"/>
              </w:tabs>
              <w:ind w:left="568" w:hanging="284"/>
              <w:rPr>
                <w:rFonts w:ascii="Cambria" w:hAnsi="Cambria"/>
                <w:sz w:val="20"/>
                <w:szCs w:val="20"/>
              </w:rPr>
            </w:pPr>
            <w:r w:rsidRPr="00DB65BB">
              <w:rPr>
                <w:rFonts w:ascii="Cambria" w:hAnsi="Cambria"/>
                <w:sz w:val="20"/>
                <w:szCs w:val="20"/>
              </w:rPr>
              <w:t xml:space="preserve">Πέντε στύλοι: τα βασικά καθήκοντα κάθε μουσουλμάνου </w:t>
            </w:r>
          </w:p>
          <w:p w:rsidR="002D490A" w:rsidRPr="00845B1C" w:rsidRDefault="002D490A" w:rsidP="00A1748D">
            <w:pPr>
              <w:numPr>
                <w:ilvl w:val="1"/>
                <w:numId w:val="176"/>
              </w:numPr>
              <w:tabs>
                <w:tab w:val="clear" w:pos="1440"/>
              </w:tabs>
              <w:ind w:left="568" w:hanging="284"/>
              <w:rPr>
                <w:rFonts w:ascii="Cambria" w:hAnsi="Cambria"/>
                <w:sz w:val="20"/>
                <w:szCs w:val="20"/>
              </w:rPr>
            </w:pPr>
            <w:r w:rsidRPr="00DB65BB">
              <w:rPr>
                <w:rFonts w:ascii="Cambria" w:hAnsi="Cambria"/>
                <w:sz w:val="20"/>
                <w:szCs w:val="20"/>
              </w:rPr>
              <w:t>Ούμμα (ισλαμική κοινότητα): ταύτιση θρησκείας και κράτους</w:t>
            </w:r>
          </w:p>
          <w:p w:rsidR="002D490A" w:rsidRPr="00845B1C" w:rsidRDefault="002D490A" w:rsidP="00A1748D">
            <w:pPr>
              <w:numPr>
                <w:ilvl w:val="1"/>
                <w:numId w:val="176"/>
              </w:numPr>
              <w:tabs>
                <w:tab w:val="clear" w:pos="1440"/>
              </w:tabs>
              <w:ind w:left="568" w:hanging="284"/>
              <w:rPr>
                <w:rFonts w:ascii="Cambria" w:hAnsi="Cambria"/>
                <w:sz w:val="20"/>
                <w:szCs w:val="20"/>
              </w:rPr>
            </w:pPr>
            <w:r w:rsidRPr="00845B1C">
              <w:rPr>
                <w:rFonts w:ascii="Cambria" w:hAnsi="Cambria"/>
                <w:sz w:val="20"/>
                <w:szCs w:val="20"/>
              </w:rPr>
              <w:t xml:space="preserve">Σαρία: Ο ιερός νόμος του Ισλάμ για την ατομική και κοινωνική ζωή </w:t>
            </w:r>
          </w:p>
          <w:p w:rsidR="002D490A" w:rsidRPr="00845B1C" w:rsidRDefault="002D490A" w:rsidP="00A1748D">
            <w:pPr>
              <w:numPr>
                <w:ilvl w:val="1"/>
                <w:numId w:val="176"/>
              </w:numPr>
              <w:tabs>
                <w:tab w:val="clear" w:pos="1440"/>
              </w:tabs>
              <w:ind w:left="568" w:hanging="284"/>
              <w:rPr>
                <w:rFonts w:ascii="Cambria" w:hAnsi="Cambria"/>
                <w:sz w:val="20"/>
                <w:szCs w:val="20"/>
              </w:rPr>
            </w:pPr>
            <w:r w:rsidRPr="00845B1C">
              <w:rPr>
                <w:rFonts w:ascii="Cambria" w:hAnsi="Cambria"/>
                <w:sz w:val="20"/>
                <w:szCs w:val="20"/>
              </w:rPr>
              <w:t>Η Παρασκευή στο Τζαμί</w:t>
            </w:r>
          </w:p>
          <w:p w:rsidR="002D490A" w:rsidRPr="00845B1C" w:rsidRDefault="002D490A" w:rsidP="00A1748D">
            <w:pPr>
              <w:numPr>
                <w:ilvl w:val="1"/>
                <w:numId w:val="176"/>
              </w:numPr>
              <w:tabs>
                <w:tab w:val="clear" w:pos="1440"/>
              </w:tabs>
              <w:ind w:left="568" w:hanging="284"/>
              <w:rPr>
                <w:rFonts w:ascii="Cambria" w:hAnsi="Cambria"/>
                <w:sz w:val="20"/>
                <w:szCs w:val="20"/>
              </w:rPr>
            </w:pPr>
            <w:r w:rsidRPr="00845B1C">
              <w:rPr>
                <w:rFonts w:ascii="Cambria" w:hAnsi="Cambria"/>
                <w:sz w:val="20"/>
                <w:szCs w:val="20"/>
              </w:rPr>
              <w:t>Θρησκευτικοί λειτουργοί (ιμάμης, μουεζίνης, κατίμπ, ουλαμάδες)</w:t>
            </w:r>
          </w:p>
          <w:p w:rsidR="002D490A" w:rsidRPr="00845B1C" w:rsidRDefault="002D490A" w:rsidP="00A1748D">
            <w:pPr>
              <w:numPr>
                <w:ilvl w:val="0"/>
                <w:numId w:val="176"/>
              </w:numPr>
              <w:tabs>
                <w:tab w:val="clear" w:pos="810"/>
                <w:tab w:val="num" w:pos="252"/>
              </w:tabs>
              <w:ind w:left="284" w:hanging="284"/>
              <w:rPr>
                <w:rFonts w:ascii="Cambria" w:hAnsi="Cambria"/>
                <w:sz w:val="20"/>
                <w:szCs w:val="20"/>
              </w:rPr>
            </w:pPr>
            <w:r w:rsidRPr="00845B1C">
              <w:rPr>
                <w:rFonts w:ascii="Cambria" w:hAnsi="Cambria"/>
                <w:sz w:val="20"/>
                <w:szCs w:val="20"/>
              </w:rPr>
              <w:tab/>
              <w:t>Το Κοράνιο και οι λαοί της Βίβλου</w:t>
            </w:r>
          </w:p>
          <w:p w:rsidR="002D490A" w:rsidRPr="00845B1C" w:rsidRDefault="002D490A" w:rsidP="0030664F">
            <w:pPr>
              <w:spacing w:before="120"/>
              <w:ind w:left="284" w:hanging="284"/>
              <w:rPr>
                <w:rFonts w:ascii="Cambria" w:hAnsi="Cambria"/>
                <w:b/>
                <w:sz w:val="20"/>
                <w:szCs w:val="20"/>
              </w:rPr>
            </w:pPr>
            <w:r w:rsidRPr="00845B1C">
              <w:rPr>
                <w:rFonts w:ascii="Cambria" w:hAnsi="Cambria"/>
                <w:b/>
                <w:sz w:val="20"/>
                <w:szCs w:val="20"/>
              </w:rPr>
              <w:t>ΙΙΙ.</w:t>
            </w:r>
            <w:r w:rsidRPr="00845B1C">
              <w:rPr>
                <w:rFonts w:ascii="Cambria" w:hAnsi="Cambria"/>
                <w:b/>
                <w:sz w:val="20"/>
                <w:szCs w:val="20"/>
              </w:rPr>
              <w:tab/>
              <w:t xml:space="preserve">Πρόσωπα, μνημεία, αποτυπώσεις </w:t>
            </w:r>
            <w:r w:rsidRPr="00845B1C">
              <w:rPr>
                <w:rFonts w:ascii="Cambria" w:hAnsi="Cambria"/>
                <w:b/>
                <w:sz w:val="20"/>
                <w:szCs w:val="20"/>
              </w:rPr>
              <w:br/>
              <w:t xml:space="preserve">και προεκτάσεις του Ιουδαϊσμού </w:t>
            </w:r>
            <w:r w:rsidRPr="00845B1C">
              <w:rPr>
                <w:rFonts w:ascii="Cambria" w:hAnsi="Cambria"/>
                <w:b/>
                <w:sz w:val="20"/>
                <w:szCs w:val="20"/>
              </w:rPr>
              <w:br/>
              <w:t>και του Ισλάμ</w:t>
            </w:r>
          </w:p>
          <w:p w:rsidR="002D490A" w:rsidRPr="00845B1C" w:rsidRDefault="002D490A" w:rsidP="00A1748D">
            <w:pPr>
              <w:numPr>
                <w:ilvl w:val="0"/>
                <w:numId w:val="177"/>
              </w:numPr>
              <w:tabs>
                <w:tab w:val="clear" w:pos="810"/>
                <w:tab w:val="num" w:pos="144"/>
              </w:tabs>
              <w:ind w:left="284" w:hanging="284"/>
              <w:rPr>
                <w:rFonts w:ascii="Cambria" w:hAnsi="Cambria"/>
                <w:sz w:val="20"/>
                <w:szCs w:val="20"/>
              </w:rPr>
            </w:pPr>
            <w:r w:rsidRPr="00845B1C">
              <w:rPr>
                <w:rFonts w:ascii="Cambria" w:hAnsi="Cambria"/>
                <w:sz w:val="20"/>
                <w:szCs w:val="20"/>
              </w:rPr>
              <w:tab/>
            </w:r>
            <w:r w:rsidRPr="00845B1C">
              <w:rPr>
                <w:rFonts w:ascii="Cambria" w:hAnsi="Cambria"/>
                <w:sz w:val="20"/>
                <w:szCs w:val="20"/>
                <w:lang w:val="it-IT"/>
              </w:rPr>
              <w:t>Marc Chagall</w:t>
            </w:r>
            <w:r w:rsidRPr="00845B1C">
              <w:rPr>
                <w:rFonts w:ascii="Cambria" w:hAnsi="Cambria"/>
                <w:sz w:val="20"/>
                <w:szCs w:val="20"/>
              </w:rPr>
              <w:t>: Ζωγραφίζοντας τη Βίβλο</w:t>
            </w:r>
          </w:p>
          <w:p w:rsidR="002D490A" w:rsidRPr="00845B1C" w:rsidRDefault="002D490A" w:rsidP="00A1748D">
            <w:pPr>
              <w:numPr>
                <w:ilvl w:val="0"/>
                <w:numId w:val="177"/>
              </w:numPr>
              <w:tabs>
                <w:tab w:val="clear" w:pos="810"/>
                <w:tab w:val="num" w:pos="252"/>
              </w:tabs>
              <w:ind w:left="284" w:hanging="284"/>
              <w:rPr>
                <w:rFonts w:ascii="Cambria" w:hAnsi="Cambria"/>
                <w:sz w:val="20"/>
                <w:szCs w:val="20"/>
              </w:rPr>
            </w:pPr>
            <w:r w:rsidRPr="00845B1C">
              <w:rPr>
                <w:rFonts w:ascii="Cambria" w:hAnsi="Cambria"/>
                <w:sz w:val="20"/>
                <w:szCs w:val="20"/>
              </w:rPr>
              <w:t xml:space="preserve">Τζελαλαντίν Ρουμί: Ο υμνητής </w:t>
            </w:r>
            <w:r w:rsidRPr="00845B1C">
              <w:rPr>
                <w:rFonts w:ascii="Cambria" w:hAnsi="Cambria"/>
                <w:sz w:val="20"/>
                <w:szCs w:val="20"/>
              </w:rPr>
              <w:br/>
              <w:t>του «Αγαπημένου»</w:t>
            </w:r>
          </w:p>
          <w:p w:rsidR="002D490A" w:rsidRPr="00845B1C" w:rsidRDefault="002D490A" w:rsidP="00A1748D">
            <w:pPr>
              <w:numPr>
                <w:ilvl w:val="0"/>
                <w:numId w:val="177"/>
              </w:numPr>
              <w:tabs>
                <w:tab w:val="clear" w:pos="810"/>
                <w:tab w:val="num" w:pos="329"/>
              </w:tabs>
              <w:ind w:left="284" w:hanging="284"/>
              <w:rPr>
                <w:rFonts w:ascii="Cambria" w:hAnsi="Cambria"/>
                <w:sz w:val="20"/>
                <w:szCs w:val="20"/>
              </w:rPr>
            </w:pPr>
            <w:r w:rsidRPr="00845B1C">
              <w:rPr>
                <w:rFonts w:ascii="Cambria" w:hAnsi="Cambria"/>
                <w:sz w:val="20"/>
                <w:szCs w:val="20"/>
              </w:rPr>
              <w:t xml:space="preserve">Συναγωγές και εβραϊκά μουσεία </w:t>
            </w:r>
            <w:r w:rsidRPr="00845B1C">
              <w:rPr>
                <w:rFonts w:ascii="Cambria" w:hAnsi="Cambria"/>
                <w:sz w:val="20"/>
                <w:szCs w:val="20"/>
              </w:rPr>
              <w:br/>
              <w:t>στην Ευρώπη</w:t>
            </w:r>
          </w:p>
          <w:p w:rsidR="002D490A" w:rsidRPr="00B6205A" w:rsidRDefault="002D490A" w:rsidP="00A1748D">
            <w:pPr>
              <w:numPr>
                <w:ilvl w:val="0"/>
                <w:numId w:val="177"/>
              </w:numPr>
              <w:tabs>
                <w:tab w:val="clear" w:pos="810"/>
                <w:tab w:val="num" w:pos="329"/>
              </w:tabs>
              <w:ind w:left="284" w:hanging="284"/>
              <w:rPr>
                <w:rFonts w:ascii="Cambria" w:hAnsi="Cambria"/>
                <w:sz w:val="20"/>
                <w:szCs w:val="20"/>
              </w:rPr>
            </w:pPr>
            <w:r w:rsidRPr="00845B1C">
              <w:rPr>
                <w:rFonts w:ascii="Cambria" w:hAnsi="Cambria"/>
                <w:sz w:val="20"/>
                <w:szCs w:val="20"/>
              </w:rPr>
              <w:t>Τζαμιά και μουσεία Ισλαμικής τέχνης στην Ευρώπη</w:t>
            </w:r>
          </w:p>
        </w:tc>
        <w:tc>
          <w:tcPr>
            <w:tcW w:w="5726" w:type="dxa"/>
          </w:tcPr>
          <w:p w:rsidR="002D490A" w:rsidRPr="00DB65BB"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DB65BB">
              <w:rPr>
                <w:rFonts w:ascii="Cambria" w:hAnsi="Cambria"/>
                <w:b/>
                <w:bCs/>
                <w:sz w:val="20"/>
                <w:szCs w:val="20"/>
              </w:rPr>
              <w:t>Β</w:t>
            </w:r>
            <w:r w:rsidRPr="00DB65BB">
              <w:rPr>
                <w:rFonts w:ascii="Cambria" w:hAnsi="Cambria"/>
                <w:b/>
                <w:bCs/>
                <w:sz w:val="18"/>
                <w:szCs w:val="20"/>
              </w:rPr>
              <w:t>ΙΩΜΑΤΙΚΕΣ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A1748D">
            <w:pPr>
              <w:numPr>
                <w:ilvl w:val="0"/>
                <w:numId w:val="194"/>
              </w:numPr>
              <w:tabs>
                <w:tab w:val="clear" w:pos="1395"/>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Προσομοίωση: Καθημερινοί χαιρετισμοί </w:t>
            </w:r>
            <w:r w:rsidRPr="00DB65BB">
              <w:rPr>
                <w:rFonts w:ascii="Cambria" w:hAnsi="Cambria"/>
                <w:sz w:val="20"/>
                <w:szCs w:val="20"/>
              </w:rPr>
              <w:br/>
              <w:t xml:space="preserve">των Μουσουλμάνων και των Εβραίων </w:t>
            </w:r>
          </w:p>
          <w:p w:rsidR="002D490A" w:rsidRPr="00DB65BB" w:rsidRDefault="002D490A" w:rsidP="00A1748D">
            <w:pPr>
              <w:numPr>
                <w:ilvl w:val="0"/>
                <w:numId w:val="194"/>
              </w:numPr>
              <w:tabs>
                <w:tab w:val="clear" w:pos="1395"/>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Ένας νεαρός Εβραίος / Μουσουλμάνος περιγράφει </w:t>
            </w:r>
            <w:r w:rsidRPr="00DB65BB">
              <w:rPr>
                <w:rFonts w:ascii="Cambria" w:hAnsi="Cambria"/>
                <w:sz w:val="20"/>
                <w:szCs w:val="20"/>
              </w:rPr>
              <w:br/>
              <w:t xml:space="preserve">μια γιορτή και εξηγεί τι ακριβώς θυμούνται οι Εβραίοι / Μουσουλμάνοι αυτή τη μέρα </w:t>
            </w:r>
          </w:p>
          <w:p w:rsidR="002D490A" w:rsidRPr="00DB65BB" w:rsidRDefault="002D490A" w:rsidP="0030664F">
            <w:pPr>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Β. </w:t>
            </w:r>
            <w:r w:rsidRPr="00DB65BB">
              <w:rPr>
                <w:rFonts w:ascii="Cambria" w:hAnsi="Cambria"/>
                <w:b/>
                <w:bCs/>
                <w:sz w:val="20"/>
                <w:szCs w:val="20"/>
              </w:rPr>
              <w:tab/>
            </w:r>
            <w:r w:rsidRPr="00DB65BB">
              <w:rPr>
                <w:rFonts w:ascii="Cambria" w:hAnsi="Cambria"/>
                <w:b/>
                <w:bCs/>
                <w:sz w:val="18"/>
                <w:szCs w:val="20"/>
              </w:rPr>
              <w:t>ΟΜΑΔΙΚΕΣ</w:t>
            </w:r>
            <w:r w:rsidRPr="00DB65BB">
              <w:rPr>
                <w:rFonts w:ascii="Cambria" w:hAnsi="Cambria"/>
                <w:b/>
                <w:bCs/>
                <w:sz w:val="20"/>
                <w:szCs w:val="20"/>
              </w:rPr>
              <w:t xml:space="preserve"> / Δ</w:t>
            </w:r>
            <w:r w:rsidRPr="00DB65BB">
              <w:rPr>
                <w:rFonts w:ascii="Cambria" w:hAnsi="Cambria"/>
                <w:b/>
                <w:bCs/>
                <w:sz w:val="18"/>
                <w:szCs w:val="20"/>
              </w:rPr>
              <w:t>ΙΕΡΕΥΝΗΤΙΚΕΣ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A1748D">
            <w:pPr>
              <w:numPr>
                <w:ilvl w:val="0"/>
                <w:numId w:val="195"/>
              </w:numPr>
              <w:tabs>
                <w:tab w:val="clear" w:pos="72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t>Συγκέντρωση φωτογραφικού υλικού από τη σύγχρονη εβραϊκή ζωή (ανάγνωση Τορά, Μπαρ/Μπαρτ Μπιτσβά, Τείχος Δακρύων κ.ά.) (</w:t>
            </w:r>
            <w:r w:rsidRPr="00DB65BB">
              <w:rPr>
                <w:rFonts w:ascii="Cambria" w:hAnsi="Cambria"/>
                <w:sz w:val="20"/>
                <w:szCs w:val="20"/>
                <w:lang w:val="en-US"/>
              </w:rPr>
              <w:t>I.iii)</w:t>
            </w:r>
          </w:p>
          <w:p w:rsidR="002D490A" w:rsidRPr="00DB65BB" w:rsidRDefault="002D490A" w:rsidP="00A1748D">
            <w:pPr>
              <w:numPr>
                <w:ilvl w:val="0"/>
                <w:numId w:val="195"/>
              </w:numPr>
              <w:tabs>
                <w:tab w:val="clear" w:pos="720"/>
                <w:tab w:val="left"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Αναζήτηση θρησκευτικής μουσικής των δύο θρησκειών </w:t>
            </w:r>
            <w:r w:rsidRPr="00DB65BB">
              <w:rPr>
                <w:rFonts w:ascii="Cambria" w:hAnsi="Cambria"/>
                <w:sz w:val="20"/>
                <w:szCs w:val="20"/>
              </w:rPr>
              <w:br/>
              <w:t xml:space="preserve">στο διαδίκτυο, παρουσίαση στην τάξη </w:t>
            </w:r>
          </w:p>
          <w:p w:rsidR="002D490A" w:rsidRPr="00DB65BB" w:rsidRDefault="002D490A" w:rsidP="00A1748D">
            <w:pPr>
              <w:numPr>
                <w:ilvl w:val="0"/>
                <w:numId w:val="195"/>
              </w:numPr>
              <w:tabs>
                <w:tab w:val="clear" w:pos="720"/>
                <w:tab w:val="num" w:pos="252"/>
              </w:tabs>
              <w:ind w:left="284" w:hanging="284"/>
              <w:rPr>
                <w:rFonts w:ascii="Cambria" w:hAnsi="Cambria"/>
                <w:sz w:val="20"/>
                <w:szCs w:val="20"/>
              </w:rPr>
            </w:pPr>
            <w:r w:rsidRPr="00DB65BB">
              <w:rPr>
                <w:rFonts w:ascii="Cambria" w:hAnsi="Cambria"/>
                <w:sz w:val="20"/>
                <w:szCs w:val="20"/>
              </w:rPr>
              <w:tab/>
              <w:t xml:space="preserve">Ερωτήσεις –σχετικές με τη θρησκευτική του ζωή– </w:t>
            </w:r>
            <w:r w:rsidRPr="00DB65BB">
              <w:rPr>
                <w:rFonts w:ascii="Cambria" w:hAnsi="Cambria"/>
                <w:sz w:val="20"/>
                <w:szCs w:val="20"/>
              </w:rPr>
              <w:br/>
              <w:t xml:space="preserve">προς έναν εβραίο έφηβο που ζει στην Ελλάδα </w:t>
            </w:r>
          </w:p>
          <w:p w:rsidR="002D490A" w:rsidRPr="00DB65BB" w:rsidRDefault="002D490A" w:rsidP="00A1748D">
            <w:pPr>
              <w:numPr>
                <w:ilvl w:val="0"/>
                <w:numId w:val="195"/>
              </w:numPr>
              <w:tabs>
                <w:tab w:val="clear" w:pos="720"/>
                <w:tab w:val="num" w:pos="252"/>
              </w:tabs>
              <w:ind w:left="284" w:hanging="284"/>
              <w:rPr>
                <w:rFonts w:ascii="Cambria" w:hAnsi="Cambria"/>
                <w:sz w:val="20"/>
                <w:szCs w:val="20"/>
              </w:rPr>
            </w:pPr>
            <w:r w:rsidRPr="00DB65BB">
              <w:rPr>
                <w:rFonts w:ascii="Cambria" w:hAnsi="Cambria"/>
                <w:sz w:val="20"/>
                <w:szCs w:val="20"/>
              </w:rPr>
              <w:t xml:space="preserve">Ερωτήσεις –σχετικές με τη θρησκευτική του ζωή– </w:t>
            </w:r>
            <w:r w:rsidRPr="00DB65BB">
              <w:rPr>
                <w:rFonts w:ascii="Cambria" w:hAnsi="Cambria"/>
                <w:sz w:val="20"/>
                <w:szCs w:val="20"/>
              </w:rPr>
              <w:br/>
              <w:t xml:space="preserve">προς έναν μουσουλμάνο έφηβο που ζει στην Ελλάδα </w:t>
            </w:r>
          </w:p>
          <w:p w:rsidR="002D490A" w:rsidRPr="00DB65BB" w:rsidRDefault="002D490A" w:rsidP="00A1748D">
            <w:pPr>
              <w:numPr>
                <w:ilvl w:val="0"/>
                <w:numId w:val="195"/>
              </w:numPr>
              <w:tabs>
                <w:tab w:val="clear" w:pos="720"/>
                <w:tab w:val="num" w:pos="252"/>
              </w:tabs>
              <w:ind w:left="284" w:hanging="284"/>
              <w:rPr>
                <w:rFonts w:ascii="Cambria" w:hAnsi="Cambria"/>
                <w:sz w:val="20"/>
                <w:szCs w:val="20"/>
                <w:lang w:val="it-IT"/>
              </w:rPr>
            </w:pPr>
            <w:r w:rsidRPr="00DB65BB">
              <w:rPr>
                <w:rFonts w:ascii="Cambria" w:hAnsi="Cambria"/>
                <w:sz w:val="20"/>
                <w:szCs w:val="20"/>
              </w:rPr>
              <w:tab/>
              <w:t xml:space="preserve">Ιερές ιστορίες: </w:t>
            </w:r>
            <w:r w:rsidRPr="00DB65BB">
              <w:rPr>
                <w:rFonts w:ascii="Cambria" w:hAnsi="Cambria"/>
                <w:i/>
                <w:sz w:val="20"/>
                <w:szCs w:val="20"/>
              </w:rPr>
              <w:t>Αβραάμ και Ισαάκ</w:t>
            </w:r>
            <w:r w:rsidRPr="00DB65BB">
              <w:rPr>
                <w:rFonts w:ascii="Cambria" w:hAnsi="Cambria"/>
                <w:sz w:val="20"/>
                <w:szCs w:val="20"/>
              </w:rPr>
              <w:t xml:space="preserve">, </w:t>
            </w:r>
            <w:r w:rsidRPr="00DB65BB">
              <w:rPr>
                <w:rFonts w:ascii="Cambria" w:hAnsi="Cambria"/>
                <w:i/>
                <w:sz w:val="20"/>
                <w:szCs w:val="20"/>
              </w:rPr>
              <w:t>Χανουκά</w:t>
            </w:r>
            <w:r w:rsidRPr="00DB65BB">
              <w:rPr>
                <w:rFonts w:ascii="Cambria" w:hAnsi="Cambria"/>
                <w:sz w:val="20"/>
                <w:szCs w:val="20"/>
              </w:rPr>
              <w:t xml:space="preserve">, </w:t>
            </w:r>
            <w:r w:rsidRPr="00DB65BB">
              <w:rPr>
                <w:rFonts w:ascii="Cambria" w:hAnsi="Cambria"/>
                <w:sz w:val="20"/>
                <w:szCs w:val="20"/>
              </w:rPr>
              <w:br/>
              <w:t xml:space="preserve">[βλ. </w:t>
            </w:r>
            <w:r w:rsidRPr="00DB65BB">
              <w:rPr>
                <w:rFonts w:ascii="Cambria" w:hAnsi="Cambria"/>
                <w:sz w:val="20"/>
                <w:szCs w:val="20"/>
                <w:lang w:val="it-IT"/>
              </w:rPr>
              <w:t>http://www.bl.uk/learning/cult/sacred/stories] (I.i.)</w:t>
            </w:r>
          </w:p>
          <w:p w:rsidR="002D490A" w:rsidRPr="00DB65BB" w:rsidRDefault="002D490A" w:rsidP="00A1748D">
            <w:pPr>
              <w:numPr>
                <w:ilvl w:val="0"/>
                <w:numId w:val="195"/>
              </w:numPr>
              <w:tabs>
                <w:tab w:val="clear" w:pos="720"/>
                <w:tab w:val="num" w:pos="252"/>
              </w:tabs>
              <w:ind w:left="284" w:hanging="284"/>
              <w:rPr>
                <w:rFonts w:ascii="Cambria" w:hAnsi="Cambria"/>
                <w:sz w:val="20"/>
                <w:szCs w:val="20"/>
              </w:rPr>
            </w:pPr>
            <w:r w:rsidRPr="00DB65BB">
              <w:rPr>
                <w:rFonts w:ascii="Cambria" w:hAnsi="Cambria"/>
                <w:sz w:val="20"/>
                <w:szCs w:val="20"/>
              </w:rPr>
              <w:tab/>
              <w:t xml:space="preserve">Ιερές ιστορίες: </w:t>
            </w:r>
            <w:r w:rsidRPr="00DB65BB">
              <w:rPr>
                <w:rFonts w:ascii="Cambria" w:hAnsi="Cambria"/>
                <w:i/>
                <w:sz w:val="20"/>
                <w:szCs w:val="20"/>
              </w:rPr>
              <w:t>Ο προφήτης Μωάμεθ και η αράχνη</w:t>
            </w:r>
            <w:r w:rsidRPr="00DB65BB">
              <w:rPr>
                <w:rFonts w:ascii="Cambria" w:hAnsi="Cambria"/>
                <w:sz w:val="20"/>
                <w:szCs w:val="20"/>
              </w:rPr>
              <w:t xml:space="preserve"> </w:t>
            </w:r>
            <w:r w:rsidRPr="00DB65BB">
              <w:rPr>
                <w:rFonts w:ascii="Cambria" w:hAnsi="Cambria"/>
                <w:sz w:val="20"/>
                <w:szCs w:val="20"/>
              </w:rPr>
              <w:br/>
              <w:t>[βλ. http://www.bl.uk/learning/cult/sacred/stories/]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iii</w:t>
            </w:r>
            <w:r w:rsidRPr="00DB65BB">
              <w:rPr>
                <w:rFonts w:ascii="Cambria" w:hAnsi="Cambria"/>
                <w:sz w:val="20"/>
                <w:szCs w:val="20"/>
              </w:rPr>
              <w:t>.)</w:t>
            </w:r>
          </w:p>
          <w:p w:rsidR="002D490A" w:rsidRPr="00DB65BB" w:rsidRDefault="002D490A" w:rsidP="00A1748D">
            <w:pPr>
              <w:numPr>
                <w:ilvl w:val="0"/>
                <w:numId w:val="195"/>
              </w:numPr>
              <w:tabs>
                <w:tab w:val="clear" w:pos="720"/>
                <w:tab w:val="num" w:pos="252"/>
              </w:tabs>
              <w:ind w:left="284" w:hanging="284"/>
              <w:rPr>
                <w:rFonts w:ascii="Cambria" w:hAnsi="Cambria"/>
                <w:sz w:val="20"/>
                <w:szCs w:val="20"/>
              </w:rPr>
            </w:pPr>
            <w:r w:rsidRPr="00DB65BB">
              <w:rPr>
                <w:rFonts w:ascii="Cambria" w:hAnsi="Cambria"/>
                <w:sz w:val="20"/>
                <w:szCs w:val="20"/>
              </w:rPr>
              <w:tab/>
              <w:t>Επίλυση προβλήματος: «Η ιερή αποδημία (χατζ)» (</w:t>
            </w:r>
            <w:r w:rsidRPr="00DB65BB">
              <w:rPr>
                <w:rFonts w:ascii="Cambria" w:hAnsi="Cambria"/>
                <w:sz w:val="20"/>
                <w:szCs w:val="20"/>
                <w:lang w:val="en-US"/>
              </w:rPr>
              <w:t>II</w:t>
            </w:r>
            <w:r w:rsidRPr="00DB65BB">
              <w:rPr>
                <w:rFonts w:ascii="Cambria" w:hAnsi="Cambria"/>
                <w:sz w:val="20"/>
                <w:szCs w:val="20"/>
              </w:rPr>
              <w:t>.</w:t>
            </w:r>
            <w:r w:rsidRPr="00DB65BB">
              <w:rPr>
                <w:rFonts w:ascii="Cambria" w:hAnsi="Cambria"/>
                <w:sz w:val="20"/>
                <w:szCs w:val="20"/>
                <w:lang w:val="en-US"/>
              </w:rPr>
              <w:t>v</w:t>
            </w:r>
            <w:r w:rsidRPr="00DB65BB">
              <w:rPr>
                <w:rFonts w:ascii="Cambria" w:hAnsi="Cambria"/>
                <w:sz w:val="20"/>
                <w:szCs w:val="20"/>
              </w:rPr>
              <w:t>)</w:t>
            </w:r>
          </w:p>
          <w:p w:rsidR="002D490A" w:rsidRPr="00DB65BB" w:rsidRDefault="002D490A" w:rsidP="00A1748D">
            <w:pPr>
              <w:numPr>
                <w:ilvl w:val="0"/>
                <w:numId w:val="195"/>
              </w:numPr>
              <w:tabs>
                <w:tab w:val="clear" w:pos="720"/>
                <w:tab w:val="num" w:pos="252"/>
              </w:tabs>
              <w:ind w:left="284" w:hanging="284"/>
              <w:rPr>
                <w:rFonts w:ascii="Cambria" w:hAnsi="Cambria"/>
                <w:sz w:val="20"/>
                <w:szCs w:val="20"/>
              </w:rPr>
            </w:pPr>
            <w:r w:rsidRPr="00DB65BB">
              <w:rPr>
                <w:rFonts w:ascii="Cambria" w:hAnsi="Cambria"/>
                <w:sz w:val="20"/>
                <w:szCs w:val="20"/>
              </w:rPr>
              <w:tab/>
            </w:r>
            <w:r w:rsidRPr="00DB65BB">
              <w:rPr>
                <w:rFonts w:ascii="Cambria" w:hAnsi="Cambria"/>
                <w:sz w:val="20"/>
                <w:szCs w:val="20"/>
                <w:lang w:val="en-US"/>
              </w:rPr>
              <w:t>Artful</w:t>
            </w:r>
            <w:r w:rsidRPr="00DB65BB">
              <w:rPr>
                <w:rFonts w:ascii="Cambria" w:hAnsi="Cambria"/>
                <w:sz w:val="20"/>
                <w:szCs w:val="20"/>
                <w:lang w:val="en-GB"/>
              </w:rPr>
              <w:t xml:space="preserve"> </w:t>
            </w:r>
            <w:r w:rsidRPr="00DB65BB">
              <w:rPr>
                <w:rFonts w:ascii="Cambria" w:hAnsi="Cambria"/>
                <w:sz w:val="20"/>
                <w:szCs w:val="20"/>
                <w:lang w:val="en-US"/>
              </w:rPr>
              <w:t>Thinking</w:t>
            </w:r>
            <w:r w:rsidRPr="00DB65BB">
              <w:rPr>
                <w:rFonts w:ascii="Cambria" w:hAnsi="Cambria"/>
                <w:sz w:val="20"/>
                <w:szCs w:val="20"/>
                <w:lang w:val="en-GB"/>
              </w:rPr>
              <w:t xml:space="preserve">: </w:t>
            </w:r>
            <w:r w:rsidRPr="00DB65BB">
              <w:rPr>
                <w:rFonts w:ascii="Cambria" w:hAnsi="Cambria"/>
                <w:sz w:val="20"/>
                <w:szCs w:val="20"/>
              </w:rPr>
              <w:t>έργα</w:t>
            </w:r>
            <w:r w:rsidRPr="00DB65BB">
              <w:rPr>
                <w:rFonts w:ascii="Cambria" w:hAnsi="Cambria"/>
                <w:sz w:val="20"/>
                <w:szCs w:val="20"/>
                <w:lang w:val="en-GB"/>
              </w:rPr>
              <w:t xml:space="preserve"> </w:t>
            </w:r>
            <w:r w:rsidRPr="00DB65BB">
              <w:rPr>
                <w:rFonts w:ascii="Cambria" w:hAnsi="Cambria"/>
                <w:sz w:val="20"/>
                <w:szCs w:val="20"/>
              </w:rPr>
              <w:t>του</w:t>
            </w:r>
            <w:r w:rsidRPr="00DB65BB">
              <w:rPr>
                <w:rFonts w:ascii="Cambria" w:hAnsi="Cambria"/>
                <w:sz w:val="20"/>
                <w:szCs w:val="20"/>
                <w:lang w:val="en-GB"/>
              </w:rPr>
              <w:t xml:space="preserve"> </w:t>
            </w:r>
            <w:r w:rsidRPr="00DB65BB">
              <w:rPr>
                <w:rFonts w:ascii="Cambria" w:hAnsi="Cambria"/>
                <w:sz w:val="20"/>
                <w:szCs w:val="20"/>
                <w:lang w:val="it-IT"/>
              </w:rPr>
              <w:t>Marc Chagall</w:t>
            </w:r>
            <w:r w:rsidRPr="00DB65BB">
              <w:rPr>
                <w:rFonts w:ascii="Cambria" w:hAnsi="Cambria"/>
                <w:sz w:val="20"/>
                <w:szCs w:val="20"/>
                <w:lang w:val="en-GB"/>
              </w:rPr>
              <w:t xml:space="preserve"> (</w:t>
            </w:r>
            <w:r w:rsidRPr="00DB65BB">
              <w:rPr>
                <w:rFonts w:ascii="Cambria" w:hAnsi="Cambria"/>
                <w:sz w:val="20"/>
                <w:szCs w:val="20"/>
              </w:rPr>
              <w:t>ΙΙΙ</w:t>
            </w:r>
            <w:r w:rsidRPr="00DB65BB">
              <w:rPr>
                <w:rFonts w:ascii="Cambria" w:hAnsi="Cambria"/>
                <w:sz w:val="20"/>
                <w:szCs w:val="20"/>
                <w:lang w:val="en-GB"/>
              </w:rPr>
              <w:t>.</w:t>
            </w:r>
            <w:r w:rsidRPr="00DB65BB">
              <w:rPr>
                <w:rFonts w:ascii="Cambria" w:hAnsi="Cambria"/>
                <w:sz w:val="20"/>
                <w:szCs w:val="20"/>
                <w:lang w:val="en-US"/>
              </w:rPr>
              <w:t>i</w:t>
            </w:r>
            <w:r w:rsidRPr="00DB65BB">
              <w:rPr>
                <w:rFonts w:ascii="Cambria" w:hAnsi="Cambria"/>
                <w:sz w:val="20"/>
                <w:szCs w:val="20"/>
                <w:lang w:val="en-GB"/>
              </w:rPr>
              <w:t xml:space="preserve">.) </w:t>
            </w:r>
            <w:r w:rsidRPr="00DB65BB">
              <w:rPr>
                <w:rFonts w:ascii="Cambria" w:hAnsi="Cambria"/>
                <w:sz w:val="20"/>
                <w:szCs w:val="20"/>
                <w:lang w:val="en-US"/>
              </w:rPr>
              <w:br/>
            </w:r>
            <w:r w:rsidRPr="00DB65BB">
              <w:rPr>
                <w:rFonts w:ascii="Cambria" w:hAnsi="Cambria"/>
                <w:sz w:val="20"/>
                <w:szCs w:val="20"/>
              </w:rPr>
              <w:t xml:space="preserve">[βλ. </w:t>
            </w:r>
            <w:r w:rsidRPr="00DB65BB">
              <w:rPr>
                <w:rFonts w:ascii="Cambria" w:hAnsi="Cambria"/>
                <w:sz w:val="20"/>
                <w:szCs w:val="20"/>
                <w:lang w:val="en-US"/>
              </w:rPr>
              <w:t>http</w:t>
            </w:r>
            <w:r w:rsidRPr="00DB65BB">
              <w:rPr>
                <w:rFonts w:ascii="Cambria" w:hAnsi="Cambria"/>
                <w:sz w:val="20"/>
                <w:szCs w:val="20"/>
              </w:rPr>
              <w:t>://</w:t>
            </w:r>
            <w:r w:rsidRPr="00DB65BB">
              <w:rPr>
                <w:rFonts w:ascii="Cambria" w:hAnsi="Cambria"/>
                <w:sz w:val="20"/>
                <w:szCs w:val="20"/>
                <w:lang w:val="en-US"/>
              </w:rPr>
              <w:t>www</w:t>
            </w:r>
            <w:r w:rsidRPr="00DB65BB">
              <w:rPr>
                <w:rFonts w:ascii="Cambria" w:hAnsi="Cambria"/>
                <w:sz w:val="20"/>
                <w:szCs w:val="20"/>
              </w:rPr>
              <w:t>.</w:t>
            </w:r>
            <w:r w:rsidRPr="00DB65BB">
              <w:rPr>
                <w:rFonts w:ascii="Cambria" w:hAnsi="Cambria"/>
                <w:sz w:val="20"/>
                <w:szCs w:val="20"/>
                <w:lang w:val="en-US"/>
              </w:rPr>
              <w:t>wikipaintings</w:t>
            </w:r>
            <w:r w:rsidRPr="00DB65BB">
              <w:rPr>
                <w:rFonts w:ascii="Cambria" w:hAnsi="Cambria"/>
                <w:sz w:val="20"/>
                <w:szCs w:val="20"/>
              </w:rPr>
              <w:t>.</w:t>
            </w:r>
            <w:r w:rsidRPr="00DB65BB">
              <w:rPr>
                <w:rFonts w:ascii="Cambria" w:hAnsi="Cambria"/>
                <w:sz w:val="20"/>
                <w:szCs w:val="20"/>
                <w:lang w:val="en-US"/>
              </w:rPr>
              <w:t>org</w:t>
            </w:r>
            <w:r w:rsidRPr="00DB65BB">
              <w:rPr>
                <w:rFonts w:ascii="Cambria" w:hAnsi="Cambria"/>
                <w:sz w:val="20"/>
                <w:szCs w:val="20"/>
              </w:rPr>
              <w:t>/</w:t>
            </w:r>
            <w:r w:rsidRPr="00DB65BB">
              <w:rPr>
                <w:rFonts w:ascii="Cambria" w:hAnsi="Cambria"/>
                <w:sz w:val="20"/>
                <w:szCs w:val="20"/>
                <w:lang w:val="en-US"/>
              </w:rPr>
              <w:t>en</w:t>
            </w:r>
            <w:r w:rsidRPr="00DB65BB">
              <w:rPr>
                <w:rFonts w:ascii="Cambria" w:hAnsi="Cambria"/>
                <w:sz w:val="20"/>
                <w:szCs w:val="20"/>
              </w:rPr>
              <w:t>/</w:t>
            </w:r>
            <w:r w:rsidRPr="00DB65BB">
              <w:rPr>
                <w:rFonts w:ascii="Cambria" w:hAnsi="Cambria"/>
                <w:sz w:val="20"/>
                <w:szCs w:val="20"/>
                <w:lang w:val="en-US"/>
              </w:rPr>
              <w:t>marc</w:t>
            </w:r>
            <w:r w:rsidRPr="00DB65BB">
              <w:rPr>
                <w:rFonts w:ascii="Cambria" w:hAnsi="Cambria"/>
                <w:sz w:val="20"/>
                <w:szCs w:val="20"/>
              </w:rPr>
              <w:t>-</w:t>
            </w:r>
            <w:r w:rsidRPr="00DB65BB">
              <w:rPr>
                <w:rFonts w:ascii="Cambria" w:hAnsi="Cambria"/>
                <w:sz w:val="20"/>
                <w:szCs w:val="20"/>
                <w:lang w:val="en-US"/>
              </w:rPr>
              <w:t>chagall</w:t>
            </w:r>
            <w:r w:rsidRPr="00DB65BB">
              <w:rPr>
                <w:rFonts w:ascii="Cambria" w:hAnsi="Cambria"/>
                <w:sz w:val="20"/>
                <w:szCs w:val="20"/>
              </w:rPr>
              <w:t>]</w:t>
            </w:r>
          </w:p>
          <w:p w:rsidR="002D490A" w:rsidRPr="000F31D6" w:rsidRDefault="002D490A" w:rsidP="00A1748D">
            <w:pPr>
              <w:numPr>
                <w:ilvl w:val="0"/>
                <w:numId w:val="195"/>
              </w:numPr>
              <w:tabs>
                <w:tab w:val="clear" w:pos="720"/>
                <w:tab w:val="num" w:pos="252"/>
              </w:tabs>
              <w:ind w:left="284" w:hanging="358"/>
              <w:rPr>
                <w:rFonts w:ascii="Cambria" w:hAnsi="Cambria"/>
                <w:sz w:val="20"/>
                <w:szCs w:val="20"/>
                <w:lang w:val="en-US"/>
              </w:rPr>
            </w:pPr>
            <w:r w:rsidRPr="00DB65BB">
              <w:rPr>
                <w:rFonts w:ascii="Cambria" w:hAnsi="Cambria"/>
                <w:sz w:val="20"/>
                <w:szCs w:val="20"/>
              </w:rPr>
              <w:tab/>
            </w:r>
            <w:r w:rsidRPr="00DB65BB">
              <w:rPr>
                <w:rFonts w:ascii="Cambria" w:hAnsi="Cambria"/>
                <w:sz w:val="20"/>
                <w:szCs w:val="20"/>
                <w:lang w:val="en-US"/>
              </w:rPr>
              <w:t>Artful</w:t>
            </w:r>
            <w:r w:rsidRPr="000F31D6">
              <w:rPr>
                <w:rFonts w:ascii="Cambria" w:hAnsi="Cambria"/>
                <w:sz w:val="20"/>
                <w:szCs w:val="20"/>
                <w:lang w:val="en-US"/>
              </w:rPr>
              <w:t xml:space="preserve"> </w:t>
            </w:r>
            <w:r w:rsidRPr="00DB65BB">
              <w:rPr>
                <w:rFonts w:ascii="Cambria" w:hAnsi="Cambria"/>
                <w:sz w:val="20"/>
                <w:szCs w:val="20"/>
                <w:lang w:val="en-US"/>
              </w:rPr>
              <w:t>Thinking</w:t>
            </w:r>
            <w:r w:rsidRPr="000F31D6">
              <w:rPr>
                <w:rFonts w:ascii="Cambria" w:hAnsi="Cambria"/>
                <w:sz w:val="20"/>
                <w:szCs w:val="20"/>
                <w:lang w:val="en-US"/>
              </w:rPr>
              <w:t xml:space="preserve"> («</w:t>
            </w:r>
            <w:r w:rsidRPr="00DB65BB">
              <w:rPr>
                <w:rFonts w:ascii="Cambria" w:hAnsi="Cambria"/>
                <w:sz w:val="20"/>
                <w:szCs w:val="20"/>
              </w:rPr>
              <w:t>αρχή</w:t>
            </w:r>
            <w:r w:rsidRPr="000F31D6">
              <w:rPr>
                <w:rFonts w:ascii="Cambria" w:hAnsi="Cambria"/>
                <w:sz w:val="20"/>
                <w:szCs w:val="20"/>
                <w:lang w:val="en-US"/>
              </w:rPr>
              <w:t xml:space="preserve">, </w:t>
            </w:r>
            <w:r w:rsidRPr="00DB65BB">
              <w:rPr>
                <w:rFonts w:ascii="Cambria" w:hAnsi="Cambria"/>
                <w:sz w:val="20"/>
                <w:szCs w:val="20"/>
              </w:rPr>
              <w:t>μέση</w:t>
            </w:r>
            <w:r w:rsidRPr="000F31D6">
              <w:rPr>
                <w:rFonts w:ascii="Cambria" w:hAnsi="Cambria"/>
                <w:sz w:val="20"/>
                <w:szCs w:val="20"/>
                <w:lang w:val="en-US"/>
              </w:rPr>
              <w:t xml:space="preserve">, </w:t>
            </w:r>
            <w:r w:rsidRPr="00DB65BB">
              <w:rPr>
                <w:rFonts w:ascii="Cambria" w:hAnsi="Cambria"/>
                <w:sz w:val="20"/>
                <w:szCs w:val="20"/>
              </w:rPr>
              <w:t>τέλος</w:t>
            </w:r>
            <w:r w:rsidRPr="000F31D6">
              <w:rPr>
                <w:rFonts w:ascii="Cambria" w:hAnsi="Cambria"/>
                <w:sz w:val="20"/>
                <w:szCs w:val="20"/>
                <w:lang w:val="en-US"/>
              </w:rPr>
              <w:t xml:space="preserve">»): </w:t>
            </w:r>
            <w:r w:rsidRPr="00DB65BB">
              <w:rPr>
                <w:rFonts w:ascii="Cambria" w:hAnsi="Cambria"/>
                <w:i/>
                <w:sz w:val="20"/>
                <w:szCs w:val="20"/>
                <w:lang w:val="en-US"/>
              </w:rPr>
              <w:t>Porcelain</w:t>
            </w:r>
            <w:r w:rsidRPr="000F31D6">
              <w:rPr>
                <w:rFonts w:ascii="Cambria" w:hAnsi="Cambria"/>
                <w:i/>
                <w:sz w:val="20"/>
                <w:szCs w:val="20"/>
                <w:lang w:val="en-US"/>
              </w:rPr>
              <w:t xml:space="preserve"> </w:t>
            </w:r>
            <w:r w:rsidRPr="00DB65BB">
              <w:rPr>
                <w:rFonts w:ascii="Cambria" w:hAnsi="Cambria"/>
                <w:i/>
                <w:sz w:val="20"/>
                <w:szCs w:val="20"/>
                <w:lang w:val="en-US"/>
              </w:rPr>
              <w:t>Unicorn</w:t>
            </w:r>
            <w:r w:rsidRPr="000F31D6">
              <w:rPr>
                <w:rFonts w:ascii="Cambria" w:hAnsi="Cambria"/>
                <w:sz w:val="20"/>
                <w:szCs w:val="20"/>
                <w:lang w:val="en-US"/>
              </w:rPr>
              <w:t xml:space="preserve"> </w:t>
            </w:r>
            <w:r w:rsidRPr="000F31D6">
              <w:rPr>
                <w:rFonts w:ascii="Cambria" w:hAnsi="Cambria"/>
                <w:sz w:val="20"/>
                <w:szCs w:val="20"/>
                <w:lang w:val="en-US"/>
              </w:rPr>
              <w:br/>
              <w:t>[</w:t>
            </w:r>
            <w:r w:rsidRPr="00DB65BB">
              <w:rPr>
                <w:rFonts w:ascii="Cambria" w:hAnsi="Cambria"/>
                <w:sz w:val="20"/>
                <w:szCs w:val="20"/>
              </w:rPr>
              <w:t>βλ</w:t>
            </w:r>
            <w:r w:rsidRPr="000F31D6">
              <w:rPr>
                <w:rFonts w:ascii="Cambria" w:hAnsi="Cambria"/>
                <w:sz w:val="20"/>
                <w:szCs w:val="20"/>
                <w:lang w:val="en-US"/>
              </w:rPr>
              <w:t xml:space="preserve">. </w:t>
            </w:r>
            <w:r w:rsidRPr="00DB65BB">
              <w:rPr>
                <w:rFonts w:ascii="Cambria" w:hAnsi="Cambria"/>
                <w:sz w:val="20"/>
                <w:szCs w:val="20"/>
                <w:lang w:val="en-US"/>
              </w:rPr>
              <w:t>http</w:t>
            </w:r>
            <w:r w:rsidRPr="000F31D6">
              <w:rPr>
                <w:rFonts w:ascii="Cambria" w:hAnsi="Cambria"/>
                <w:sz w:val="20"/>
                <w:szCs w:val="20"/>
                <w:lang w:val="en-US"/>
              </w:rPr>
              <w:t>://</w:t>
            </w:r>
            <w:r w:rsidRPr="00DB65BB">
              <w:rPr>
                <w:rFonts w:ascii="Cambria" w:hAnsi="Cambria"/>
                <w:sz w:val="20"/>
                <w:szCs w:val="20"/>
                <w:lang w:val="en-US"/>
              </w:rPr>
              <w:t>vimeo</w:t>
            </w:r>
            <w:r w:rsidRPr="000F31D6">
              <w:rPr>
                <w:rFonts w:ascii="Cambria" w:hAnsi="Cambria"/>
                <w:sz w:val="20"/>
                <w:szCs w:val="20"/>
                <w:lang w:val="en-US"/>
              </w:rPr>
              <w:t>.</w:t>
            </w:r>
            <w:r w:rsidRPr="00DB65BB">
              <w:rPr>
                <w:rFonts w:ascii="Cambria" w:hAnsi="Cambria"/>
                <w:sz w:val="20"/>
                <w:szCs w:val="20"/>
                <w:lang w:val="en-US"/>
              </w:rPr>
              <w:t>com</w:t>
            </w:r>
            <w:r w:rsidRPr="000F31D6">
              <w:rPr>
                <w:rFonts w:ascii="Cambria" w:hAnsi="Cambria"/>
                <w:sz w:val="20"/>
                <w:szCs w:val="20"/>
                <w:lang w:val="en-US"/>
              </w:rPr>
              <w:t>/14407387] (</w:t>
            </w:r>
            <w:r w:rsidRPr="00DB65BB">
              <w:rPr>
                <w:rFonts w:ascii="Cambria" w:hAnsi="Cambria"/>
                <w:sz w:val="20"/>
                <w:szCs w:val="20"/>
              </w:rPr>
              <w:t>Ι</w:t>
            </w:r>
            <w:r w:rsidRPr="000F31D6">
              <w:rPr>
                <w:rFonts w:ascii="Cambria" w:hAnsi="Cambria"/>
                <w:sz w:val="20"/>
                <w:szCs w:val="20"/>
                <w:lang w:val="en-US"/>
              </w:rPr>
              <w:t>.</w:t>
            </w:r>
            <w:r w:rsidRPr="00DB65BB">
              <w:rPr>
                <w:rFonts w:ascii="Cambria" w:hAnsi="Cambria"/>
                <w:sz w:val="20"/>
                <w:szCs w:val="20"/>
                <w:lang w:val="en-US"/>
              </w:rPr>
              <w:t>v</w:t>
            </w:r>
            <w:r w:rsidRPr="000F31D6">
              <w:rPr>
                <w:rFonts w:ascii="Cambria" w:hAnsi="Cambria"/>
                <w:sz w:val="20"/>
                <w:szCs w:val="20"/>
                <w:lang w:val="en-US"/>
              </w:rPr>
              <w:t>)</w:t>
            </w:r>
          </w:p>
          <w:p w:rsidR="002D490A" w:rsidRPr="00DB65BB" w:rsidRDefault="002D490A" w:rsidP="00A1748D">
            <w:pPr>
              <w:numPr>
                <w:ilvl w:val="0"/>
                <w:numId w:val="195"/>
              </w:numPr>
              <w:tabs>
                <w:tab w:val="clear" w:pos="720"/>
                <w:tab w:val="num" w:pos="252"/>
              </w:tabs>
              <w:ind w:left="284" w:hanging="358"/>
              <w:rPr>
                <w:rFonts w:ascii="Cambria" w:hAnsi="Cambria"/>
                <w:sz w:val="20"/>
                <w:szCs w:val="20"/>
              </w:rPr>
            </w:pPr>
            <w:r w:rsidRPr="000F31D6">
              <w:rPr>
                <w:rFonts w:ascii="Cambria" w:hAnsi="Cambria"/>
                <w:sz w:val="20"/>
                <w:szCs w:val="20"/>
                <w:lang w:val="en-US"/>
              </w:rPr>
              <w:tab/>
            </w:r>
            <w:r w:rsidRPr="00DB65BB">
              <w:rPr>
                <w:rFonts w:ascii="Cambria" w:hAnsi="Cambria"/>
                <w:sz w:val="20"/>
                <w:szCs w:val="20"/>
              </w:rPr>
              <w:t xml:space="preserve">Προβολή ντοκιμαντέρ Βασίλη Λουλέ, </w:t>
            </w:r>
            <w:r w:rsidRPr="00DB65BB">
              <w:rPr>
                <w:rFonts w:ascii="Cambria" w:hAnsi="Cambria"/>
                <w:i/>
                <w:sz w:val="20"/>
                <w:szCs w:val="20"/>
              </w:rPr>
              <w:t xml:space="preserve">Φιλιά εις τα παιδιά </w:t>
            </w:r>
            <w:r w:rsidRPr="00DB65BB">
              <w:rPr>
                <w:rFonts w:ascii="Cambria" w:hAnsi="Cambria"/>
                <w:sz w:val="20"/>
                <w:szCs w:val="20"/>
              </w:rPr>
              <w:t>(Ι.</w:t>
            </w:r>
            <w:r w:rsidRPr="00DB65BB">
              <w:rPr>
                <w:rFonts w:ascii="Cambria" w:hAnsi="Cambria"/>
                <w:sz w:val="20"/>
                <w:szCs w:val="20"/>
                <w:lang w:val="en-US"/>
              </w:rPr>
              <w:t>v</w:t>
            </w:r>
            <w:r w:rsidRPr="00DB65BB">
              <w:rPr>
                <w:rFonts w:ascii="Cambria" w:hAnsi="Cambria"/>
                <w:sz w:val="20"/>
                <w:szCs w:val="20"/>
              </w:rPr>
              <w:t>)</w:t>
            </w:r>
          </w:p>
          <w:p w:rsidR="002D490A" w:rsidRPr="00DB65BB" w:rsidRDefault="002D490A" w:rsidP="00A1748D">
            <w:pPr>
              <w:numPr>
                <w:ilvl w:val="0"/>
                <w:numId w:val="195"/>
              </w:numPr>
              <w:tabs>
                <w:tab w:val="clear" w:pos="720"/>
                <w:tab w:val="num" w:pos="252"/>
              </w:tabs>
              <w:spacing w:before="60"/>
              <w:ind w:left="284" w:hanging="358"/>
              <w:rPr>
                <w:rFonts w:ascii="Cambria" w:hAnsi="Cambria"/>
                <w:sz w:val="20"/>
                <w:szCs w:val="20"/>
              </w:rPr>
            </w:pPr>
            <w:r w:rsidRPr="00DB65BB">
              <w:rPr>
                <w:rFonts w:ascii="Cambria" w:hAnsi="Cambria"/>
                <w:sz w:val="20"/>
                <w:szCs w:val="20"/>
              </w:rPr>
              <w:t xml:space="preserve">Προβολή ταινιών Ιρανών σκηνοθετών με πρωταγωνιστές παιδιά (π.χ. Αμπ. Κιαροστάμι, </w:t>
            </w:r>
            <w:r w:rsidRPr="00DB65BB">
              <w:rPr>
                <w:rFonts w:ascii="Cambria" w:hAnsi="Cambria"/>
                <w:i/>
                <w:sz w:val="20"/>
                <w:szCs w:val="20"/>
              </w:rPr>
              <w:t>Πού είναι το σπίτι του φίλου μου</w:t>
            </w:r>
            <w:r w:rsidRPr="00DB65BB">
              <w:rPr>
                <w:rFonts w:ascii="Cambria" w:hAnsi="Cambria"/>
                <w:sz w:val="20"/>
                <w:szCs w:val="20"/>
              </w:rPr>
              <w:t xml:space="preserve">, </w:t>
            </w:r>
            <w:r w:rsidRPr="00DB65BB">
              <w:rPr>
                <w:rFonts w:ascii="Cambria" w:hAnsi="Cambria"/>
                <w:i/>
                <w:sz w:val="20"/>
                <w:szCs w:val="20"/>
              </w:rPr>
              <w:t>Το ψωμί και ο δρόμος, Διάλειμμα</w:t>
            </w:r>
            <w:r w:rsidRPr="00DB65BB">
              <w:rPr>
                <w:rFonts w:ascii="Cambria" w:hAnsi="Cambria"/>
                <w:sz w:val="20"/>
                <w:szCs w:val="20"/>
              </w:rPr>
              <w:t xml:space="preserve">, Εμπ. Φορουζές, </w:t>
            </w:r>
            <w:r w:rsidRPr="00DB65BB">
              <w:rPr>
                <w:rFonts w:ascii="Cambria" w:hAnsi="Cambria"/>
                <w:sz w:val="20"/>
                <w:szCs w:val="20"/>
              </w:rPr>
              <w:br/>
            </w:r>
            <w:r w:rsidRPr="00DB65BB">
              <w:rPr>
                <w:rFonts w:ascii="Cambria" w:hAnsi="Cambria"/>
                <w:i/>
                <w:sz w:val="20"/>
                <w:szCs w:val="20"/>
              </w:rPr>
              <w:t>Το κιούπι, Ο δρομέας</w:t>
            </w:r>
            <w:r w:rsidRPr="00DB65BB">
              <w:rPr>
                <w:rFonts w:ascii="Cambria" w:hAnsi="Cambria"/>
                <w:sz w:val="20"/>
                <w:szCs w:val="20"/>
              </w:rPr>
              <w:t xml:space="preserve">, Μ. Ταλεμπί, </w:t>
            </w:r>
            <w:r w:rsidRPr="00DB65BB">
              <w:rPr>
                <w:rFonts w:ascii="Cambria" w:hAnsi="Cambria"/>
                <w:i/>
                <w:sz w:val="20"/>
                <w:szCs w:val="20"/>
              </w:rPr>
              <w:t>Οι μπότες</w:t>
            </w:r>
            <w:r w:rsidRPr="00DB65BB">
              <w:rPr>
                <w:rFonts w:ascii="Cambria" w:hAnsi="Cambria"/>
                <w:sz w:val="20"/>
                <w:szCs w:val="20"/>
              </w:rPr>
              <w:t>) (</w:t>
            </w:r>
            <w:r w:rsidRPr="00DB65BB">
              <w:rPr>
                <w:rFonts w:ascii="Cambria" w:hAnsi="Cambria"/>
                <w:sz w:val="20"/>
                <w:szCs w:val="20"/>
                <w:lang w:val="en-US"/>
              </w:rPr>
              <w:t>III</w:t>
            </w:r>
            <w:r w:rsidRPr="00DB65BB">
              <w:rPr>
                <w:rFonts w:ascii="Cambria" w:hAnsi="Cambria"/>
                <w:sz w:val="20"/>
                <w:szCs w:val="20"/>
              </w:rPr>
              <w:t>.</w:t>
            </w:r>
            <w:r w:rsidRPr="00DB65BB">
              <w:rPr>
                <w:rFonts w:ascii="Cambria" w:hAnsi="Cambria"/>
                <w:sz w:val="20"/>
                <w:szCs w:val="20"/>
                <w:lang w:val="en-US"/>
              </w:rPr>
              <w:t>v</w:t>
            </w:r>
            <w:r w:rsidRPr="00DB65BB">
              <w:rPr>
                <w:rFonts w:ascii="Cambria" w:hAnsi="Cambria"/>
                <w:sz w:val="20"/>
                <w:szCs w:val="20"/>
              </w:rPr>
              <w:t xml:space="preserve">) </w:t>
            </w:r>
          </w:p>
          <w:p w:rsidR="002D490A" w:rsidRPr="00DB65BB" w:rsidRDefault="002D490A" w:rsidP="00A1748D">
            <w:pPr>
              <w:numPr>
                <w:ilvl w:val="0"/>
                <w:numId w:val="195"/>
              </w:numPr>
              <w:tabs>
                <w:tab w:val="clear" w:pos="720"/>
                <w:tab w:val="num" w:pos="252"/>
              </w:tabs>
              <w:ind w:left="284" w:hanging="358"/>
              <w:rPr>
                <w:rFonts w:ascii="Cambria" w:hAnsi="Cambria"/>
                <w:sz w:val="20"/>
                <w:szCs w:val="20"/>
              </w:rPr>
            </w:pPr>
            <w:r w:rsidRPr="00DB65BB">
              <w:rPr>
                <w:rFonts w:ascii="Cambria" w:hAnsi="Cambria"/>
                <w:sz w:val="20"/>
                <w:szCs w:val="20"/>
              </w:rPr>
              <w:tab/>
              <w:t xml:space="preserve">Περπατώντας στη σύγχρονη Ιερουσαλήμ: </w:t>
            </w:r>
            <w:r w:rsidRPr="00DB65BB">
              <w:rPr>
                <w:rFonts w:ascii="Cambria" w:hAnsi="Cambria"/>
                <w:sz w:val="20"/>
                <w:szCs w:val="20"/>
              </w:rPr>
              <w:br/>
              <w:t>Η πόλη-σύμβολο των τριών θρησκειών</w:t>
            </w:r>
          </w:p>
          <w:p w:rsidR="002D490A" w:rsidRPr="00DB65BB" w:rsidRDefault="002D490A" w:rsidP="00A1748D">
            <w:pPr>
              <w:numPr>
                <w:ilvl w:val="0"/>
                <w:numId w:val="195"/>
              </w:numPr>
              <w:tabs>
                <w:tab w:val="clear" w:pos="720"/>
                <w:tab w:val="num" w:pos="252"/>
              </w:tabs>
              <w:ind w:left="284" w:hanging="358"/>
              <w:rPr>
                <w:rFonts w:ascii="Cambria" w:hAnsi="Cambria"/>
                <w:sz w:val="20"/>
                <w:szCs w:val="20"/>
              </w:rPr>
            </w:pPr>
            <w:r w:rsidRPr="00DB65BB">
              <w:rPr>
                <w:rFonts w:ascii="Cambria" w:hAnsi="Cambria"/>
                <w:sz w:val="20"/>
                <w:szCs w:val="20"/>
              </w:rPr>
              <w:tab/>
              <w:t xml:space="preserve">Επίλυση προβλήματος: Εξήγηση του όρου </w:t>
            </w:r>
            <w:r w:rsidRPr="00DB65BB">
              <w:rPr>
                <w:rFonts w:ascii="Cambria" w:hAnsi="Cambria"/>
                <w:sz w:val="20"/>
                <w:szCs w:val="20"/>
              </w:rPr>
              <w:br/>
              <w:t>«αβρααμικές θρησκείες»</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Γ. </w:t>
            </w:r>
            <w:r w:rsidRPr="00DB65BB">
              <w:rPr>
                <w:rFonts w:ascii="Cambria" w:hAnsi="Cambria"/>
                <w:b/>
                <w:bCs/>
                <w:sz w:val="20"/>
                <w:szCs w:val="20"/>
              </w:rPr>
              <w:tab/>
              <w:t>Δ</w:t>
            </w:r>
            <w:r w:rsidRPr="00DB65BB">
              <w:rPr>
                <w:rFonts w:ascii="Cambria" w:hAnsi="Cambria"/>
                <w:b/>
                <w:bCs/>
                <w:sz w:val="18"/>
                <w:szCs w:val="20"/>
              </w:rPr>
              <w:t>ΡΑΣΤΗΡΙΟΤΗΤΕΣ</w:t>
            </w:r>
            <w:r w:rsidRPr="00DB65BB">
              <w:rPr>
                <w:rFonts w:ascii="Cambria" w:hAnsi="Cambria"/>
                <w:b/>
                <w:bCs/>
                <w:sz w:val="20"/>
                <w:szCs w:val="20"/>
              </w:rPr>
              <w:t xml:space="preserve"> Δ</w:t>
            </w:r>
            <w:r w:rsidRPr="00DB65BB">
              <w:rPr>
                <w:rFonts w:ascii="Cambria" w:hAnsi="Cambria"/>
                <w:b/>
                <w:bCs/>
                <w:sz w:val="18"/>
                <w:szCs w:val="20"/>
              </w:rPr>
              <w:t>ΗΜΙΟΥΡΓΙΚΗΣ</w:t>
            </w:r>
            <w:r w:rsidRPr="00DB65BB">
              <w:rPr>
                <w:rFonts w:ascii="Cambria" w:hAnsi="Cambria"/>
                <w:b/>
                <w:bCs/>
                <w:sz w:val="20"/>
                <w:szCs w:val="20"/>
              </w:rPr>
              <w:t xml:space="preserve"> Ε</w:t>
            </w:r>
            <w:r w:rsidRPr="00DB65BB">
              <w:rPr>
                <w:rFonts w:ascii="Cambria" w:hAnsi="Cambria"/>
                <w:b/>
                <w:bCs/>
                <w:sz w:val="18"/>
                <w:szCs w:val="20"/>
              </w:rPr>
              <w:t>ΚΦΡΑΣΗΣ</w:t>
            </w:r>
          </w:p>
          <w:p w:rsidR="002D490A" w:rsidRPr="00D976B5" w:rsidRDefault="002D490A" w:rsidP="00A1748D">
            <w:pPr>
              <w:numPr>
                <w:ilvl w:val="0"/>
                <w:numId w:val="196"/>
              </w:numPr>
              <w:tabs>
                <w:tab w:val="clear" w:pos="675"/>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Κατασκευή πίνακα/χρονολόγιου γεγονότων </w:t>
            </w:r>
            <w:r w:rsidRPr="00DB65BB">
              <w:rPr>
                <w:rFonts w:ascii="Cambria" w:hAnsi="Cambria"/>
                <w:sz w:val="20"/>
                <w:szCs w:val="20"/>
              </w:rPr>
              <w:br/>
            </w:r>
            <w:r w:rsidRPr="00D976B5">
              <w:rPr>
                <w:rFonts w:ascii="Cambria" w:hAnsi="Cambria"/>
                <w:sz w:val="20"/>
                <w:szCs w:val="20"/>
              </w:rPr>
              <w:t xml:space="preserve">της ιστορίας του Ισραήλ από την ΠΔ. Θυμόμαστε </w:t>
            </w:r>
            <w:r w:rsidRPr="00D976B5">
              <w:rPr>
                <w:rFonts w:ascii="Cambria" w:hAnsi="Cambria"/>
                <w:sz w:val="20"/>
                <w:szCs w:val="20"/>
              </w:rPr>
              <w:br/>
              <w:t>πρόσωπα για τα οποία ξέρουμε μια ιστορία (</w:t>
            </w:r>
            <w:r w:rsidRPr="00D976B5">
              <w:rPr>
                <w:rFonts w:ascii="Cambria" w:hAnsi="Cambria"/>
                <w:sz w:val="20"/>
                <w:szCs w:val="20"/>
                <w:lang w:val="en-US"/>
              </w:rPr>
              <w:t>I</w:t>
            </w:r>
            <w:r w:rsidRPr="00D976B5">
              <w:rPr>
                <w:rFonts w:ascii="Cambria" w:hAnsi="Cambria"/>
                <w:sz w:val="20"/>
                <w:szCs w:val="20"/>
              </w:rPr>
              <w:t>)</w:t>
            </w:r>
          </w:p>
          <w:p w:rsidR="002D490A" w:rsidRPr="00D976B5" w:rsidRDefault="002D490A" w:rsidP="00A1748D">
            <w:pPr>
              <w:numPr>
                <w:ilvl w:val="0"/>
                <w:numId w:val="196"/>
              </w:numPr>
              <w:tabs>
                <w:tab w:val="clear" w:pos="675"/>
                <w:tab w:val="num" w:pos="252"/>
              </w:tabs>
              <w:autoSpaceDE w:val="0"/>
              <w:autoSpaceDN w:val="0"/>
              <w:adjustRightInd w:val="0"/>
              <w:ind w:left="284" w:hanging="284"/>
              <w:rPr>
                <w:rFonts w:ascii="Cambria" w:hAnsi="Cambria"/>
                <w:sz w:val="20"/>
                <w:szCs w:val="20"/>
              </w:rPr>
            </w:pPr>
            <w:r w:rsidRPr="00D976B5">
              <w:rPr>
                <w:rFonts w:ascii="Cambria" w:hAnsi="Cambria"/>
                <w:sz w:val="20"/>
                <w:szCs w:val="20"/>
              </w:rPr>
              <w:tab/>
              <w:t xml:space="preserve">Κατασκευή και ανάρτηση ημερολογίου ιουδαϊκών </w:t>
            </w:r>
            <w:r w:rsidRPr="00D976B5">
              <w:rPr>
                <w:rFonts w:ascii="Cambria" w:hAnsi="Cambria"/>
                <w:sz w:val="20"/>
                <w:szCs w:val="20"/>
              </w:rPr>
              <w:br/>
              <w:t>και μουσουλμανικών γιορτών (</w:t>
            </w:r>
            <w:r w:rsidRPr="00D976B5">
              <w:rPr>
                <w:rFonts w:ascii="Cambria" w:hAnsi="Cambria"/>
                <w:sz w:val="20"/>
                <w:szCs w:val="20"/>
                <w:lang w:val="en-US"/>
              </w:rPr>
              <w:t>I</w:t>
            </w:r>
            <w:r w:rsidRPr="00D976B5">
              <w:rPr>
                <w:rFonts w:ascii="Cambria" w:hAnsi="Cambria"/>
                <w:sz w:val="20"/>
                <w:szCs w:val="20"/>
              </w:rPr>
              <w:t xml:space="preserve">, </w:t>
            </w:r>
            <w:r w:rsidRPr="00D976B5">
              <w:rPr>
                <w:rFonts w:ascii="Cambria" w:hAnsi="Cambria"/>
                <w:sz w:val="20"/>
                <w:szCs w:val="20"/>
                <w:lang w:val="en-US"/>
              </w:rPr>
              <w:t>II</w:t>
            </w:r>
            <w:r w:rsidRPr="00D976B5">
              <w:rPr>
                <w:rFonts w:ascii="Cambria" w:hAnsi="Cambria"/>
                <w:sz w:val="20"/>
                <w:szCs w:val="20"/>
              </w:rPr>
              <w:t>)</w:t>
            </w:r>
          </w:p>
          <w:p w:rsidR="002D490A" w:rsidRPr="00D976B5" w:rsidRDefault="002D490A" w:rsidP="00A1748D">
            <w:pPr>
              <w:numPr>
                <w:ilvl w:val="0"/>
                <w:numId w:val="196"/>
              </w:numPr>
              <w:tabs>
                <w:tab w:val="clear" w:pos="675"/>
                <w:tab w:val="num" w:pos="252"/>
              </w:tabs>
              <w:autoSpaceDE w:val="0"/>
              <w:autoSpaceDN w:val="0"/>
              <w:adjustRightInd w:val="0"/>
              <w:ind w:left="284" w:hanging="284"/>
              <w:rPr>
                <w:rFonts w:ascii="Cambria" w:hAnsi="Cambria"/>
                <w:sz w:val="20"/>
                <w:szCs w:val="20"/>
              </w:rPr>
            </w:pPr>
            <w:r w:rsidRPr="00D976B5">
              <w:rPr>
                <w:rFonts w:ascii="Cambria" w:hAnsi="Cambria"/>
                <w:sz w:val="20"/>
                <w:szCs w:val="20"/>
              </w:rPr>
              <w:tab/>
            </w:r>
            <w:r w:rsidRPr="00D976B5">
              <w:rPr>
                <w:rFonts w:ascii="Cambria" w:hAnsi="Cambria"/>
                <w:sz w:val="20"/>
                <w:szCs w:val="20"/>
                <w:lang w:val="en-US"/>
              </w:rPr>
              <w:t>Project</w:t>
            </w:r>
            <w:r w:rsidRPr="00D976B5">
              <w:rPr>
                <w:rFonts w:ascii="Cambria" w:hAnsi="Cambria"/>
                <w:sz w:val="20"/>
                <w:szCs w:val="20"/>
              </w:rPr>
              <w:t xml:space="preserve">: Το καντήλι στις 3 μονοθεϊστικές θρησκείες </w:t>
            </w:r>
            <w:r w:rsidRPr="00D976B5">
              <w:rPr>
                <w:rFonts w:ascii="Cambria" w:hAnsi="Cambria"/>
                <w:sz w:val="20"/>
                <w:szCs w:val="20"/>
              </w:rPr>
              <w:br/>
              <w:t xml:space="preserve">(χρήση υλικών και σημασία τους, φωτογραφίες, </w:t>
            </w:r>
            <w:r w:rsidRPr="00D976B5">
              <w:rPr>
                <w:rFonts w:ascii="Cambria" w:hAnsi="Cambria"/>
                <w:sz w:val="20"/>
                <w:szCs w:val="20"/>
              </w:rPr>
              <w:br/>
              <w:t>παραμύθια, ιστορίες, αναφορές από την οικογενειακή παράδοση κ.ά.)</w:t>
            </w:r>
          </w:p>
          <w:p w:rsidR="002D490A" w:rsidRPr="00D976B5" w:rsidRDefault="002D490A" w:rsidP="00A1748D">
            <w:pPr>
              <w:numPr>
                <w:ilvl w:val="0"/>
                <w:numId w:val="196"/>
              </w:numPr>
              <w:tabs>
                <w:tab w:val="clear" w:pos="675"/>
                <w:tab w:val="num" w:pos="252"/>
              </w:tabs>
              <w:autoSpaceDE w:val="0"/>
              <w:autoSpaceDN w:val="0"/>
              <w:adjustRightInd w:val="0"/>
              <w:ind w:left="284" w:hanging="284"/>
              <w:rPr>
                <w:rFonts w:ascii="Cambria" w:hAnsi="Cambria"/>
                <w:sz w:val="20"/>
                <w:szCs w:val="20"/>
              </w:rPr>
            </w:pPr>
            <w:r w:rsidRPr="00D976B5">
              <w:rPr>
                <w:rFonts w:ascii="Cambria" w:hAnsi="Cambria"/>
                <w:sz w:val="20"/>
                <w:szCs w:val="20"/>
              </w:rPr>
              <w:tab/>
              <w:t xml:space="preserve">Project: Δημιουργία ενός οδηγού γνωριμίας με τόπους λατρείας των τριών αβρααμικών θρησκειών </w:t>
            </w:r>
          </w:p>
          <w:p w:rsidR="002D490A" w:rsidRPr="00D976B5"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976B5">
              <w:rPr>
                <w:rFonts w:ascii="Cambria" w:hAnsi="Cambria"/>
                <w:b/>
                <w:bCs/>
                <w:sz w:val="20"/>
                <w:szCs w:val="20"/>
              </w:rPr>
              <w:t xml:space="preserve">Δ. </w:t>
            </w:r>
            <w:r w:rsidRPr="00D976B5">
              <w:rPr>
                <w:rFonts w:ascii="Cambria" w:hAnsi="Cambria"/>
                <w:b/>
                <w:bCs/>
                <w:sz w:val="20"/>
                <w:szCs w:val="20"/>
              </w:rPr>
              <w:tab/>
              <w:t>Δ</w:t>
            </w:r>
            <w:r w:rsidRPr="00D976B5">
              <w:rPr>
                <w:rFonts w:ascii="Cambria" w:hAnsi="Cambria"/>
                <w:b/>
                <w:bCs/>
                <w:sz w:val="18"/>
                <w:szCs w:val="20"/>
              </w:rPr>
              <w:t>ΙΑΘΕΜΑΤΙΚΕΣ</w:t>
            </w:r>
            <w:r w:rsidRPr="00D976B5">
              <w:rPr>
                <w:rFonts w:ascii="Cambria" w:hAnsi="Cambria"/>
                <w:b/>
                <w:bCs/>
                <w:sz w:val="20"/>
                <w:szCs w:val="20"/>
              </w:rPr>
              <w:t xml:space="preserve"> Δ</w:t>
            </w:r>
            <w:r w:rsidRPr="00D976B5">
              <w:rPr>
                <w:rFonts w:ascii="Cambria" w:hAnsi="Cambria"/>
                <w:b/>
                <w:bCs/>
                <w:sz w:val="18"/>
                <w:szCs w:val="20"/>
              </w:rPr>
              <w:t>ΡΑΣΤΗΡΙΟΤΗΤΕΣ</w:t>
            </w:r>
          </w:p>
          <w:p w:rsidR="002D490A" w:rsidRPr="00D976B5" w:rsidRDefault="002D490A" w:rsidP="0030664F">
            <w:pPr>
              <w:tabs>
                <w:tab w:val="left" w:pos="329"/>
              </w:tabs>
              <w:autoSpaceDE w:val="0"/>
              <w:autoSpaceDN w:val="0"/>
              <w:adjustRightInd w:val="0"/>
              <w:ind w:left="284" w:hanging="284"/>
              <w:rPr>
                <w:rFonts w:ascii="Cambria" w:hAnsi="Cambria"/>
                <w:sz w:val="20"/>
                <w:szCs w:val="20"/>
              </w:rPr>
            </w:pPr>
            <w:r w:rsidRPr="00D976B5">
              <w:rPr>
                <w:rFonts w:ascii="Cambria" w:hAnsi="Cambria"/>
                <w:b/>
                <w:sz w:val="20"/>
                <w:szCs w:val="20"/>
              </w:rPr>
              <w:t>1.</w:t>
            </w:r>
            <w:r w:rsidRPr="00D976B5">
              <w:rPr>
                <w:rFonts w:ascii="Cambria" w:hAnsi="Cambria"/>
                <w:sz w:val="20"/>
                <w:szCs w:val="20"/>
              </w:rPr>
              <w:t xml:space="preserve"> </w:t>
            </w:r>
            <w:r w:rsidRPr="00D976B5">
              <w:rPr>
                <w:rFonts w:ascii="Cambria" w:hAnsi="Cambria"/>
                <w:sz w:val="20"/>
                <w:szCs w:val="20"/>
              </w:rPr>
              <w:tab/>
              <w:t xml:space="preserve">Σε συνεργασία με τον/την φιλόλογο διαβάζουν και αναλύουν τον </w:t>
            </w:r>
            <w:r w:rsidRPr="00D976B5">
              <w:rPr>
                <w:rFonts w:ascii="Cambria" w:hAnsi="Cambria"/>
                <w:i/>
                <w:sz w:val="20"/>
                <w:szCs w:val="20"/>
              </w:rPr>
              <w:t>Ξεπεσμένο δερβίση</w:t>
            </w:r>
            <w:r w:rsidRPr="00D976B5">
              <w:rPr>
                <w:rFonts w:ascii="Cambria" w:hAnsi="Cambria"/>
                <w:sz w:val="20"/>
                <w:szCs w:val="20"/>
              </w:rPr>
              <w:t xml:space="preserve"> του Αλέξανδρου Παπαδιαμάντη (</w:t>
            </w:r>
            <w:r w:rsidRPr="00D976B5">
              <w:rPr>
                <w:rFonts w:ascii="Cambria" w:hAnsi="Cambria"/>
                <w:sz w:val="20"/>
                <w:szCs w:val="20"/>
                <w:lang w:val="en-US"/>
              </w:rPr>
              <w:t>II</w:t>
            </w:r>
            <w:r w:rsidRPr="00D976B5">
              <w:rPr>
                <w:rFonts w:ascii="Cambria" w:hAnsi="Cambria"/>
                <w:sz w:val="20"/>
                <w:szCs w:val="20"/>
              </w:rPr>
              <w:t>Ι.</w:t>
            </w:r>
            <w:r w:rsidRPr="00D976B5">
              <w:rPr>
                <w:rFonts w:ascii="Cambria" w:hAnsi="Cambria"/>
                <w:sz w:val="20"/>
                <w:szCs w:val="20"/>
                <w:lang w:val="en-US"/>
              </w:rPr>
              <w:t>ii</w:t>
            </w:r>
            <w:r w:rsidRPr="00D976B5">
              <w:rPr>
                <w:rFonts w:ascii="Cambria" w:hAnsi="Cambria"/>
                <w:sz w:val="20"/>
                <w:szCs w:val="20"/>
              </w:rPr>
              <w:t>)</w:t>
            </w:r>
          </w:p>
          <w:p w:rsidR="002D490A" w:rsidRPr="00D976B5"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976B5">
              <w:rPr>
                <w:rFonts w:ascii="Cambria" w:hAnsi="Cambria"/>
                <w:b/>
                <w:bCs/>
                <w:sz w:val="20"/>
                <w:szCs w:val="20"/>
              </w:rPr>
              <w:t xml:space="preserve">Ε. </w:t>
            </w:r>
            <w:r w:rsidRPr="00D976B5">
              <w:rPr>
                <w:rFonts w:ascii="Cambria" w:hAnsi="Cambria"/>
                <w:b/>
                <w:bCs/>
                <w:sz w:val="20"/>
                <w:szCs w:val="20"/>
              </w:rPr>
              <w:tab/>
              <w:t>Ε</w:t>
            </w:r>
            <w:r w:rsidRPr="00D976B5">
              <w:rPr>
                <w:rFonts w:ascii="Cambria" w:hAnsi="Cambria"/>
                <w:b/>
                <w:bCs/>
                <w:sz w:val="18"/>
                <w:szCs w:val="20"/>
              </w:rPr>
              <w:t>ΠΙΣΚΕΨΕΙΣ</w:t>
            </w:r>
            <w:r w:rsidRPr="00D976B5">
              <w:rPr>
                <w:rFonts w:ascii="Cambria" w:hAnsi="Cambria"/>
                <w:b/>
                <w:bCs/>
                <w:sz w:val="20"/>
                <w:szCs w:val="20"/>
              </w:rPr>
              <w:t xml:space="preserve"> / Ε</w:t>
            </w:r>
            <w:r w:rsidRPr="00D976B5">
              <w:rPr>
                <w:rFonts w:ascii="Cambria" w:hAnsi="Cambria"/>
                <w:b/>
                <w:bCs/>
                <w:sz w:val="18"/>
                <w:szCs w:val="20"/>
              </w:rPr>
              <w:t>ΚΔΗΛΩΣΕΙΣ</w:t>
            </w:r>
            <w:r w:rsidRPr="00D976B5">
              <w:rPr>
                <w:rFonts w:ascii="Cambria" w:hAnsi="Cambria"/>
                <w:b/>
                <w:bCs/>
                <w:sz w:val="20"/>
                <w:szCs w:val="20"/>
              </w:rPr>
              <w:t xml:space="preserve"> / Δ</w:t>
            </w:r>
            <w:r w:rsidRPr="00D976B5">
              <w:rPr>
                <w:rFonts w:ascii="Cambria" w:hAnsi="Cambria"/>
                <w:b/>
                <w:bCs/>
                <w:sz w:val="18"/>
                <w:szCs w:val="20"/>
              </w:rPr>
              <w:t>ΡΑΣΕΙΣ</w:t>
            </w:r>
          </w:p>
          <w:p w:rsidR="002D490A" w:rsidRPr="00D976B5" w:rsidRDefault="002D490A" w:rsidP="00A1748D">
            <w:pPr>
              <w:numPr>
                <w:ilvl w:val="0"/>
                <w:numId w:val="197"/>
              </w:numPr>
              <w:tabs>
                <w:tab w:val="clear" w:pos="720"/>
                <w:tab w:val="num" w:pos="252"/>
              </w:tabs>
              <w:ind w:left="284" w:hanging="284"/>
              <w:rPr>
                <w:rFonts w:ascii="Cambria" w:hAnsi="Cambria"/>
                <w:sz w:val="20"/>
                <w:szCs w:val="20"/>
              </w:rPr>
            </w:pPr>
            <w:r w:rsidRPr="00D976B5">
              <w:rPr>
                <w:rFonts w:ascii="Cambria" w:hAnsi="Cambria"/>
                <w:sz w:val="20"/>
                <w:szCs w:val="20"/>
              </w:rPr>
              <w:tab/>
              <w:t xml:space="preserve">Επίσκεψη σε Συναγωγή. Συζήτηση με τον ραβίνο </w:t>
            </w:r>
            <w:r w:rsidRPr="00D976B5">
              <w:rPr>
                <w:rFonts w:ascii="Cambria" w:hAnsi="Cambria"/>
                <w:sz w:val="20"/>
                <w:szCs w:val="20"/>
              </w:rPr>
              <w:br/>
              <w:t>(</w:t>
            </w:r>
            <w:r w:rsidRPr="00D976B5">
              <w:rPr>
                <w:rFonts w:ascii="Cambria" w:hAnsi="Cambria"/>
                <w:sz w:val="20"/>
                <w:szCs w:val="20"/>
                <w:lang w:val="en-US"/>
              </w:rPr>
              <w:t>I</w:t>
            </w:r>
            <w:r w:rsidRPr="00D976B5">
              <w:rPr>
                <w:rFonts w:ascii="Cambria" w:hAnsi="Cambria"/>
                <w:sz w:val="20"/>
                <w:szCs w:val="20"/>
              </w:rPr>
              <w:t>)</w:t>
            </w:r>
          </w:p>
          <w:p w:rsidR="002D490A" w:rsidRPr="00D976B5" w:rsidRDefault="002D490A" w:rsidP="00A1748D">
            <w:pPr>
              <w:numPr>
                <w:ilvl w:val="0"/>
                <w:numId w:val="197"/>
              </w:numPr>
              <w:tabs>
                <w:tab w:val="clear" w:pos="720"/>
                <w:tab w:val="left" w:pos="252"/>
              </w:tabs>
              <w:autoSpaceDE w:val="0"/>
              <w:autoSpaceDN w:val="0"/>
              <w:adjustRightInd w:val="0"/>
              <w:ind w:left="284" w:hanging="284"/>
              <w:rPr>
                <w:rFonts w:ascii="Cambria" w:hAnsi="Cambria"/>
                <w:sz w:val="20"/>
                <w:szCs w:val="20"/>
              </w:rPr>
            </w:pPr>
            <w:r w:rsidRPr="00D976B5">
              <w:rPr>
                <w:rFonts w:ascii="Cambria" w:hAnsi="Cambria"/>
                <w:sz w:val="20"/>
                <w:szCs w:val="20"/>
              </w:rPr>
              <w:tab/>
              <w:t xml:space="preserve">Οργάνωση επίσκεψης στο Εβραϊκό Μουσείο Ελλάδος </w:t>
            </w:r>
            <w:r w:rsidRPr="00D976B5">
              <w:rPr>
                <w:rFonts w:ascii="Cambria" w:hAnsi="Cambria"/>
                <w:sz w:val="20"/>
                <w:szCs w:val="20"/>
              </w:rPr>
              <w:br/>
              <w:t>ή αυτό της Θεσσαλονίκης (Ι)</w:t>
            </w:r>
          </w:p>
          <w:p w:rsidR="002D490A" w:rsidRPr="00D976B5" w:rsidRDefault="002D490A" w:rsidP="00A1748D">
            <w:pPr>
              <w:numPr>
                <w:ilvl w:val="0"/>
                <w:numId w:val="197"/>
              </w:numPr>
              <w:tabs>
                <w:tab w:val="clear" w:pos="720"/>
                <w:tab w:val="left" w:pos="252"/>
              </w:tabs>
              <w:autoSpaceDE w:val="0"/>
              <w:autoSpaceDN w:val="0"/>
              <w:adjustRightInd w:val="0"/>
              <w:ind w:left="284" w:hanging="284"/>
              <w:rPr>
                <w:rFonts w:ascii="Cambria" w:hAnsi="Cambria"/>
                <w:sz w:val="20"/>
                <w:szCs w:val="20"/>
              </w:rPr>
            </w:pPr>
            <w:r w:rsidRPr="00D976B5">
              <w:rPr>
                <w:rFonts w:ascii="Cambria" w:hAnsi="Cambria"/>
                <w:sz w:val="20"/>
                <w:szCs w:val="20"/>
              </w:rPr>
              <w:tab/>
              <w:t xml:space="preserve">Επίσκεψη στο Μουσείο Ισλαμικών Τεχνών – </w:t>
            </w:r>
            <w:r w:rsidRPr="00D976B5">
              <w:rPr>
                <w:rFonts w:ascii="Cambria" w:hAnsi="Cambria"/>
                <w:sz w:val="20"/>
                <w:szCs w:val="20"/>
              </w:rPr>
              <w:br/>
              <w:t>Μουσείο Μπενάκη (ΙΙ)</w:t>
            </w:r>
          </w:p>
          <w:p w:rsidR="002D490A" w:rsidRPr="00B6205A" w:rsidRDefault="002D490A" w:rsidP="00A1748D">
            <w:pPr>
              <w:numPr>
                <w:ilvl w:val="0"/>
                <w:numId w:val="197"/>
              </w:numPr>
              <w:tabs>
                <w:tab w:val="clear" w:pos="720"/>
                <w:tab w:val="left" w:pos="252"/>
              </w:tabs>
              <w:autoSpaceDE w:val="0"/>
              <w:autoSpaceDN w:val="0"/>
              <w:adjustRightInd w:val="0"/>
              <w:ind w:left="284" w:hanging="284"/>
              <w:rPr>
                <w:rFonts w:ascii="Cambria" w:hAnsi="Cambria"/>
                <w:sz w:val="20"/>
                <w:szCs w:val="20"/>
              </w:rPr>
            </w:pPr>
            <w:r w:rsidRPr="00D976B5">
              <w:rPr>
                <w:rFonts w:ascii="Cambria" w:hAnsi="Cambria"/>
                <w:sz w:val="20"/>
                <w:szCs w:val="20"/>
              </w:rPr>
              <w:t xml:space="preserve">Περίπατος στην τοπική κοινότητα: Ακολουθώντας </w:t>
            </w:r>
            <w:r w:rsidRPr="00D976B5">
              <w:rPr>
                <w:rFonts w:ascii="Cambria" w:hAnsi="Cambria"/>
                <w:sz w:val="20"/>
                <w:szCs w:val="20"/>
              </w:rPr>
              <w:br/>
              <w:t xml:space="preserve">τα ίχνη των προγόνων μας συναντιόμαστε και </w:t>
            </w:r>
            <w:r w:rsidRPr="00D976B5">
              <w:rPr>
                <w:rFonts w:ascii="Cambria" w:hAnsi="Cambria"/>
                <w:sz w:val="20"/>
                <w:szCs w:val="20"/>
              </w:rPr>
              <w:br/>
              <w:t>γνωριζόμαστε με «άλλους» (ονόματα δρόμων, καταστημάτων, επαγγελμάτων, μνημεία)</w:t>
            </w:r>
          </w:p>
        </w:tc>
      </w:tr>
    </w:tbl>
    <w:p w:rsidR="008903D0" w:rsidRDefault="008903D0" w:rsidP="008903D0">
      <w:pPr>
        <w:autoSpaceDE w:val="0"/>
        <w:autoSpaceDN w:val="0"/>
        <w:adjustRightInd w:val="0"/>
        <w:spacing w:after="240"/>
        <w:rPr>
          <w:rFonts w:ascii="Century Gothic" w:hAnsi="Century Gothic"/>
          <w:b/>
          <w:shadow/>
          <w:color w:val="002060"/>
          <w:sz w:val="32"/>
          <w:szCs w:val="28"/>
        </w:rPr>
      </w:pPr>
    </w:p>
    <w:p w:rsidR="008903D0" w:rsidRDefault="008903D0" w:rsidP="008903D0">
      <w:pPr>
        <w:autoSpaceDE w:val="0"/>
        <w:autoSpaceDN w:val="0"/>
        <w:adjustRightInd w:val="0"/>
        <w:spacing w:after="240"/>
        <w:rPr>
          <w:rFonts w:ascii="Century Gothic" w:hAnsi="Century Gothic"/>
          <w:b/>
          <w:shadow/>
          <w:color w:val="002060"/>
          <w:sz w:val="32"/>
          <w:szCs w:val="28"/>
        </w:rPr>
      </w:pPr>
    </w:p>
    <w:p w:rsidR="008903D0" w:rsidRDefault="008903D0"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2D490A" w:rsidRDefault="002D490A" w:rsidP="008903D0">
      <w:pPr>
        <w:autoSpaceDE w:val="0"/>
        <w:autoSpaceDN w:val="0"/>
        <w:adjustRightInd w:val="0"/>
        <w:spacing w:after="240"/>
        <w:rPr>
          <w:rFonts w:ascii="Century Gothic" w:hAnsi="Century Gothic"/>
          <w:b/>
          <w:shadow/>
          <w:color w:val="002060"/>
          <w:sz w:val="32"/>
          <w:szCs w:val="28"/>
        </w:rPr>
      </w:pPr>
    </w:p>
    <w:p w:rsidR="008903D0" w:rsidRPr="003E431E" w:rsidRDefault="008903D0" w:rsidP="008903D0">
      <w:pPr>
        <w:autoSpaceDE w:val="0"/>
        <w:autoSpaceDN w:val="0"/>
        <w:adjustRightInd w:val="0"/>
        <w:spacing w:after="240"/>
        <w:rPr>
          <w:rFonts w:ascii="Century Gothic" w:hAnsi="Century Gothic"/>
          <w:b/>
          <w:shadow/>
          <w:color w:val="002060"/>
          <w:sz w:val="32"/>
          <w:szCs w:val="28"/>
        </w:rPr>
      </w:pPr>
      <w:r w:rsidRPr="003E431E">
        <w:rPr>
          <w:rFonts w:ascii="Century Gothic" w:hAnsi="Century Gothic"/>
          <w:b/>
          <w:shadow/>
          <w:color w:val="002060"/>
          <w:sz w:val="32"/>
          <w:szCs w:val="28"/>
        </w:rPr>
        <w:t xml:space="preserve">6.  Θρησκευτικές αναζητήσεις της μακρινής Ανατολής  </w:t>
      </w:r>
      <w:r w:rsidRPr="003E431E">
        <w:rPr>
          <w:rFonts w:ascii="Century Gothic" w:hAnsi="Century Gothic"/>
          <w:shadow/>
          <w:color w:val="002060"/>
          <w:sz w:val="28"/>
          <w:szCs w:val="28"/>
        </w:rPr>
        <w:t>(3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050752" w:rsidTr="0030664F">
        <w:tc>
          <w:tcPr>
            <w:tcW w:w="2268" w:type="dxa"/>
            <w:vAlign w:val="center"/>
          </w:tcPr>
          <w:p w:rsidR="002D490A" w:rsidRPr="003E431E" w:rsidRDefault="002D490A" w:rsidP="0030664F">
            <w:pPr>
              <w:pStyle w:val="ListParagraph1"/>
              <w:ind w:left="0"/>
              <w:jc w:val="center"/>
              <w:rPr>
                <w:rFonts w:ascii="Century Gothic" w:hAnsi="Century Gothic"/>
                <w:b/>
                <w:bCs/>
                <w:smallCaps/>
                <w:shadow/>
                <w:color w:val="800000"/>
                <w:spacing w:val="20"/>
                <w:w w:val="90"/>
                <w:sz w:val="22"/>
                <w:szCs w:val="20"/>
              </w:rPr>
            </w:pPr>
            <w:r w:rsidRPr="003E431E">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3E431E" w:rsidRDefault="002D490A"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Βασικά </w:t>
            </w:r>
            <w:r w:rsidRPr="003E431E">
              <w:rPr>
                <w:rFonts w:ascii="Century Gothic" w:hAnsi="Century Gothic"/>
                <w:b/>
                <w:smallCaps/>
                <w:shadow/>
                <w:color w:val="800000"/>
                <w:spacing w:val="20"/>
                <w:w w:val="90"/>
                <w:sz w:val="22"/>
                <w:szCs w:val="20"/>
              </w:rPr>
              <w:br/>
              <w:t>Θέματα</w:t>
            </w:r>
          </w:p>
        </w:tc>
        <w:tc>
          <w:tcPr>
            <w:tcW w:w="5726" w:type="dxa"/>
            <w:vAlign w:val="center"/>
          </w:tcPr>
          <w:p w:rsidR="002D490A" w:rsidRPr="003E431E" w:rsidRDefault="002D490A" w:rsidP="0030664F">
            <w:pPr>
              <w:pStyle w:val="ListParagraph1"/>
              <w:ind w:left="0"/>
              <w:jc w:val="center"/>
              <w:rPr>
                <w:rFonts w:ascii="Century Gothic" w:hAnsi="Century Gothic"/>
                <w:b/>
                <w:smallCaps/>
                <w:shadow/>
                <w:color w:val="800000"/>
                <w:spacing w:val="20"/>
                <w:w w:val="90"/>
                <w:sz w:val="22"/>
                <w:szCs w:val="20"/>
              </w:rPr>
            </w:pPr>
            <w:r w:rsidRPr="003E431E">
              <w:rPr>
                <w:rFonts w:ascii="Century Gothic" w:hAnsi="Century Gothic"/>
                <w:b/>
                <w:smallCaps/>
                <w:shadow/>
                <w:color w:val="800000"/>
                <w:spacing w:val="20"/>
                <w:w w:val="90"/>
                <w:sz w:val="22"/>
                <w:szCs w:val="20"/>
              </w:rPr>
              <w:t xml:space="preserve">Ενδεικτικές </w:t>
            </w:r>
            <w:r w:rsidRPr="003E431E">
              <w:rPr>
                <w:rFonts w:ascii="Century Gothic" w:hAnsi="Century Gothic"/>
                <w:b/>
                <w:smallCaps/>
                <w:shadow/>
                <w:color w:val="800000"/>
                <w:spacing w:val="20"/>
                <w:w w:val="90"/>
                <w:sz w:val="22"/>
                <w:szCs w:val="20"/>
              </w:rPr>
              <w:br/>
              <w:t>Δραστηριότητες</w:t>
            </w:r>
          </w:p>
        </w:tc>
      </w:tr>
      <w:tr w:rsidR="002D490A" w:rsidRPr="00050752" w:rsidTr="0030664F">
        <w:tc>
          <w:tcPr>
            <w:tcW w:w="2268" w:type="dxa"/>
          </w:tcPr>
          <w:p w:rsidR="002D490A" w:rsidRPr="003678FE" w:rsidRDefault="002D490A" w:rsidP="0030664F">
            <w:pPr>
              <w:autoSpaceDE w:val="0"/>
              <w:autoSpaceDN w:val="0"/>
              <w:adjustRightInd w:val="0"/>
              <w:spacing w:before="60"/>
              <w:jc w:val="both"/>
              <w:rPr>
                <w:rFonts w:ascii="Cambria" w:hAnsi="Cambria"/>
                <w:sz w:val="20"/>
                <w:szCs w:val="20"/>
              </w:rPr>
            </w:pPr>
            <w:r w:rsidRPr="003678FE">
              <w:rPr>
                <w:rFonts w:ascii="Cambria" w:hAnsi="Cambria"/>
                <w:sz w:val="20"/>
                <w:szCs w:val="20"/>
              </w:rPr>
              <w:t>Οι μαθητές:</w:t>
            </w:r>
          </w:p>
          <w:p w:rsidR="002D490A" w:rsidRPr="003678FE" w:rsidRDefault="002D490A" w:rsidP="0030664F">
            <w:pPr>
              <w:autoSpaceDE w:val="0"/>
              <w:autoSpaceDN w:val="0"/>
              <w:adjustRightInd w:val="0"/>
              <w:spacing w:before="60"/>
              <w:rPr>
                <w:rFonts w:ascii="Cambria" w:hAnsi="Cambria"/>
                <w:sz w:val="20"/>
                <w:szCs w:val="20"/>
              </w:rPr>
            </w:pPr>
            <w:r w:rsidRPr="003678FE">
              <w:rPr>
                <w:rFonts w:ascii="Cambria" w:hAnsi="Cambria"/>
                <w:b/>
                <w:sz w:val="20"/>
                <w:szCs w:val="20"/>
              </w:rPr>
              <w:t>α)</w:t>
            </w:r>
            <w:r w:rsidRPr="003678FE">
              <w:rPr>
                <w:rFonts w:ascii="Cambria" w:hAnsi="Cambria"/>
                <w:sz w:val="20"/>
                <w:szCs w:val="20"/>
              </w:rPr>
              <w:t xml:space="preserve"> αναγνωρίζουν και μελετούν σύμβολα, μνημεία και λατρευτικές συνήθειες</w:t>
            </w:r>
            <w:r w:rsidRPr="003678FE">
              <w:rPr>
                <w:rFonts w:ascii="Cambria" w:hAnsi="Cambria"/>
                <w:sz w:val="20"/>
                <w:szCs w:val="20"/>
              </w:rPr>
              <w:br/>
              <w:t>των θρησκειών της Ανατολής</w:t>
            </w:r>
          </w:p>
          <w:p w:rsidR="002D490A" w:rsidRPr="003678FE" w:rsidRDefault="002D490A" w:rsidP="0030664F">
            <w:pPr>
              <w:autoSpaceDE w:val="0"/>
              <w:autoSpaceDN w:val="0"/>
              <w:adjustRightInd w:val="0"/>
              <w:spacing w:before="60"/>
              <w:rPr>
                <w:rFonts w:ascii="Cambria" w:hAnsi="Cambria"/>
                <w:sz w:val="20"/>
                <w:szCs w:val="20"/>
              </w:rPr>
            </w:pPr>
            <w:r w:rsidRPr="003678FE">
              <w:rPr>
                <w:rFonts w:ascii="Cambria" w:hAnsi="Cambria"/>
                <w:b/>
                <w:sz w:val="20"/>
                <w:szCs w:val="20"/>
              </w:rPr>
              <w:t>β)</w:t>
            </w:r>
            <w:r w:rsidRPr="003678FE">
              <w:rPr>
                <w:rFonts w:ascii="Cambria" w:hAnsi="Cambria"/>
                <w:sz w:val="20"/>
                <w:szCs w:val="20"/>
              </w:rPr>
              <w:t xml:space="preserve"> παρουσιάζουν στοιχεία για ιερά πρόσωπα των θρησκειών και αφηγούνται ιστορίες</w:t>
            </w:r>
          </w:p>
          <w:p w:rsidR="002D490A" w:rsidRPr="003678FE" w:rsidRDefault="002D490A" w:rsidP="0030664F">
            <w:pPr>
              <w:autoSpaceDE w:val="0"/>
              <w:autoSpaceDN w:val="0"/>
              <w:adjustRightInd w:val="0"/>
              <w:spacing w:before="60"/>
              <w:rPr>
                <w:rFonts w:ascii="Cambria" w:hAnsi="Cambria"/>
                <w:sz w:val="20"/>
                <w:szCs w:val="20"/>
              </w:rPr>
            </w:pPr>
            <w:r w:rsidRPr="003678FE">
              <w:rPr>
                <w:rFonts w:ascii="Cambria" w:hAnsi="Cambria"/>
                <w:b/>
                <w:sz w:val="20"/>
                <w:szCs w:val="20"/>
              </w:rPr>
              <w:t>γ)</w:t>
            </w:r>
            <w:r w:rsidRPr="003678FE">
              <w:rPr>
                <w:rFonts w:ascii="Cambria" w:hAnsi="Cambria"/>
                <w:sz w:val="20"/>
                <w:szCs w:val="20"/>
              </w:rPr>
              <w:t xml:space="preserve"> επισημαίνουν ανθρωπιστικές αξίες και στάσεις ζωής </w:t>
            </w:r>
            <w:r w:rsidRPr="003678FE">
              <w:rPr>
                <w:rFonts w:ascii="Cambria" w:hAnsi="Cambria"/>
                <w:sz w:val="20"/>
                <w:szCs w:val="20"/>
              </w:rPr>
              <w:br/>
              <w:t xml:space="preserve">στις θρησκείες </w:t>
            </w:r>
          </w:p>
          <w:p w:rsidR="002D490A" w:rsidRPr="003678FE" w:rsidRDefault="002D490A" w:rsidP="0030664F">
            <w:pPr>
              <w:autoSpaceDE w:val="0"/>
              <w:autoSpaceDN w:val="0"/>
              <w:adjustRightInd w:val="0"/>
              <w:spacing w:before="60"/>
              <w:rPr>
                <w:rFonts w:ascii="Cambria" w:hAnsi="Cambria"/>
                <w:sz w:val="20"/>
                <w:szCs w:val="20"/>
              </w:rPr>
            </w:pPr>
            <w:r w:rsidRPr="003678FE">
              <w:rPr>
                <w:rFonts w:ascii="Cambria" w:hAnsi="Cambria"/>
                <w:b/>
                <w:sz w:val="20"/>
                <w:szCs w:val="20"/>
              </w:rPr>
              <w:t>δ)</w:t>
            </w:r>
            <w:r w:rsidRPr="003678FE">
              <w:rPr>
                <w:rFonts w:ascii="Cambria" w:hAnsi="Cambria"/>
                <w:sz w:val="20"/>
                <w:szCs w:val="20"/>
              </w:rPr>
              <w:t xml:space="preserve"> διακρίνουν </w:t>
            </w:r>
            <w:r w:rsidRPr="003678FE">
              <w:rPr>
                <w:rFonts w:ascii="Cambria" w:hAnsi="Cambria"/>
                <w:sz w:val="20"/>
                <w:szCs w:val="20"/>
              </w:rPr>
              <w:br/>
              <w:t xml:space="preserve">και διερευνούν τις επιδράσεις κάθε θρησκείας στον πολιτισμό, στην </w:t>
            </w:r>
            <w:r w:rsidRPr="003678FE">
              <w:rPr>
                <w:rFonts w:ascii="Cambria" w:hAnsi="Cambria"/>
                <w:sz w:val="20"/>
                <w:szCs w:val="20"/>
              </w:rPr>
              <w:br/>
              <w:t xml:space="preserve">τέχνη και στη ζωή </w:t>
            </w:r>
          </w:p>
          <w:p w:rsidR="002D490A" w:rsidRPr="003678FE" w:rsidRDefault="002D490A" w:rsidP="0030664F">
            <w:pPr>
              <w:autoSpaceDE w:val="0"/>
              <w:autoSpaceDN w:val="0"/>
              <w:adjustRightInd w:val="0"/>
              <w:spacing w:before="60"/>
              <w:rPr>
                <w:rFonts w:ascii="Cambria" w:hAnsi="Cambria"/>
                <w:sz w:val="20"/>
                <w:szCs w:val="20"/>
              </w:rPr>
            </w:pPr>
            <w:r w:rsidRPr="003678FE">
              <w:rPr>
                <w:rFonts w:ascii="Cambria" w:hAnsi="Cambria"/>
                <w:b/>
                <w:sz w:val="20"/>
                <w:szCs w:val="20"/>
              </w:rPr>
              <w:t>ε)</w:t>
            </w:r>
            <w:r w:rsidRPr="003678FE">
              <w:rPr>
                <w:rFonts w:ascii="Cambria" w:hAnsi="Cambria"/>
                <w:sz w:val="20"/>
                <w:szCs w:val="20"/>
              </w:rPr>
              <w:t xml:space="preserve"> καταγράφουν στοιχεία και όψεις </w:t>
            </w:r>
            <w:r w:rsidRPr="003678FE">
              <w:rPr>
                <w:rFonts w:ascii="Cambria" w:hAnsi="Cambria"/>
                <w:sz w:val="20"/>
                <w:szCs w:val="20"/>
              </w:rPr>
              <w:br/>
              <w:t xml:space="preserve">των θρησκειών που </w:t>
            </w:r>
            <w:r w:rsidRPr="003678FE">
              <w:rPr>
                <w:rFonts w:ascii="Cambria" w:hAnsi="Cambria"/>
                <w:sz w:val="20"/>
                <w:szCs w:val="20"/>
              </w:rPr>
              <w:br/>
              <w:t>θα ήθελαν να μελετήσουν περισσότερο</w:t>
            </w:r>
          </w:p>
          <w:p w:rsidR="002D490A" w:rsidRPr="003678FE" w:rsidRDefault="002D490A" w:rsidP="0030664F">
            <w:pPr>
              <w:autoSpaceDE w:val="0"/>
              <w:autoSpaceDN w:val="0"/>
              <w:adjustRightInd w:val="0"/>
              <w:spacing w:before="60"/>
              <w:rPr>
                <w:rFonts w:ascii="Cambria" w:hAnsi="Cambria"/>
                <w:bCs/>
                <w:sz w:val="20"/>
                <w:szCs w:val="20"/>
              </w:rPr>
            </w:pPr>
            <w:r w:rsidRPr="003678FE">
              <w:rPr>
                <w:rFonts w:ascii="Cambria" w:hAnsi="Cambria"/>
                <w:b/>
                <w:sz w:val="20"/>
                <w:szCs w:val="20"/>
              </w:rPr>
              <w:t>στ)</w:t>
            </w:r>
            <w:r w:rsidRPr="003678FE">
              <w:rPr>
                <w:rFonts w:ascii="Cambria" w:hAnsi="Cambria"/>
                <w:sz w:val="20"/>
                <w:szCs w:val="20"/>
              </w:rPr>
              <w:t xml:space="preserve"> </w:t>
            </w:r>
            <w:r w:rsidRPr="003678FE">
              <w:rPr>
                <w:rFonts w:ascii="Cambria" w:hAnsi="Cambria"/>
                <w:bCs/>
                <w:sz w:val="20"/>
                <w:szCs w:val="20"/>
              </w:rPr>
              <w:t>επιχειρηματολο</w:t>
            </w:r>
            <w:r w:rsidRPr="003678FE">
              <w:rPr>
                <w:rFonts w:ascii="Cambria" w:hAnsi="Cambria"/>
                <w:bCs/>
                <w:sz w:val="20"/>
                <w:szCs w:val="20"/>
              </w:rPr>
              <w:softHyphen/>
              <w:t xml:space="preserve">γούν για τη σημασία της μελέτης των άλλων θρησκειών στο μάθημα των Θρησκευτικών </w:t>
            </w:r>
          </w:p>
          <w:p w:rsidR="002D490A" w:rsidRPr="003678FE" w:rsidRDefault="002D490A" w:rsidP="0030664F">
            <w:pPr>
              <w:autoSpaceDE w:val="0"/>
              <w:autoSpaceDN w:val="0"/>
              <w:adjustRightInd w:val="0"/>
              <w:spacing w:before="60"/>
              <w:rPr>
                <w:rFonts w:ascii="Cambria" w:hAnsi="Cambria"/>
                <w:bCs/>
                <w:sz w:val="20"/>
                <w:szCs w:val="20"/>
              </w:rPr>
            </w:pPr>
            <w:r w:rsidRPr="003678FE">
              <w:rPr>
                <w:rFonts w:ascii="Cambria" w:hAnsi="Cambria"/>
                <w:b/>
                <w:sz w:val="20"/>
                <w:szCs w:val="20"/>
              </w:rPr>
              <w:t>ζ)</w:t>
            </w:r>
            <w:r w:rsidRPr="003678FE">
              <w:rPr>
                <w:rFonts w:ascii="Cambria" w:hAnsi="Cambria"/>
                <w:bCs/>
                <w:sz w:val="20"/>
                <w:szCs w:val="20"/>
              </w:rPr>
              <w:t xml:space="preserve"> συγκεφαλαιώνουν τις ιδέες που επεξεργάστηκαν για τη σημασία της γνώσης του θρησκευτικά και πολιτισμικά «άλλου»</w:t>
            </w:r>
          </w:p>
          <w:p w:rsidR="002D490A" w:rsidRPr="003678FE" w:rsidRDefault="002D490A" w:rsidP="0030664F">
            <w:pPr>
              <w:autoSpaceDE w:val="0"/>
              <w:autoSpaceDN w:val="0"/>
              <w:adjustRightInd w:val="0"/>
              <w:spacing w:before="60"/>
              <w:rPr>
                <w:rFonts w:ascii="Cambria" w:hAnsi="Cambria"/>
                <w:bCs/>
                <w:sz w:val="20"/>
                <w:szCs w:val="20"/>
              </w:rPr>
            </w:pPr>
            <w:r w:rsidRPr="003678FE">
              <w:rPr>
                <w:rFonts w:ascii="Cambria" w:hAnsi="Cambria"/>
                <w:b/>
                <w:sz w:val="20"/>
                <w:szCs w:val="20"/>
              </w:rPr>
              <w:t>η)</w:t>
            </w:r>
            <w:r w:rsidRPr="003678FE">
              <w:rPr>
                <w:rFonts w:ascii="Cambria" w:hAnsi="Cambria"/>
                <w:bCs/>
                <w:sz w:val="20"/>
                <w:szCs w:val="20"/>
              </w:rPr>
              <w:t xml:space="preserve">  εξηγούν με παραδείγματα το νόημα και τη σημασία του σεβασμού και της αποδοχής της θρησκευτικής ετερότητας από έναν σημερινό νέο άνθρωπο</w:t>
            </w:r>
          </w:p>
          <w:p w:rsidR="002D490A" w:rsidRPr="00D67376" w:rsidRDefault="002D490A" w:rsidP="0030664F">
            <w:pPr>
              <w:autoSpaceDE w:val="0"/>
              <w:autoSpaceDN w:val="0"/>
              <w:adjustRightInd w:val="0"/>
              <w:spacing w:before="60"/>
              <w:rPr>
                <w:rFonts w:ascii="Cambria" w:hAnsi="Cambria"/>
                <w:sz w:val="20"/>
                <w:szCs w:val="20"/>
              </w:rPr>
            </w:pPr>
            <w:r w:rsidRPr="003678FE">
              <w:rPr>
                <w:rFonts w:ascii="Cambria" w:hAnsi="Cambria"/>
                <w:b/>
                <w:sz w:val="20"/>
                <w:szCs w:val="20"/>
              </w:rPr>
              <w:t>θ)</w:t>
            </w:r>
            <w:r w:rsidRPr="003678FE">
              <w:rPr>
                <w:rFonts w:ascii="Cambria" w:hAnsi="Cambria"/>
                <w:bCs/>
                <w:sz w:val="20"/>
                <w:szCs w:val="20"/>
              </w:rPr>
              <w:t xml:space="preserve">  βγάζουν συμπεράσματα για τον ρόλο που παίζει η γνωριμία με τη θρησκευτική ετερότητα στην κατανόηση της δικής τους θρησκευτικής και πολιτισμικής ταυτότητας</w:t>
            </w:r>
          </w:p>
        </w:tc>
        <w:tc>
          <w:tcPr>
            <w:tcW w:w="3969" w:type="dxa"/>
          </w:tcPr>
          <w:p w:rsidR="002D490A" w:rsidRPr="003678FE" w:rsidRDefault="002D490A" w:rsidP="0030664F">
            <w:pPr>
              <w:pStyle w:val="ListParagraph1"/>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sidRPr="003678FE">
              <w:rPr>
                <w:rFonts w:ascii="Cambria" w:hAnsi="Cambria"/>
                <w:b/>
                <w:sz w:val="20"/>
                <w:szCs w:val="20"/>
              </w:rPr>
              <w:t>Τόποι και συνήθειες: Ένα πανόραμα</w:t>
            </w:r>
          </w:p>
          <w:p w:rsidR="002D490A" w:rsidRPr="003678FE" w:rsidRDefault="002D490A" w:rsidP="00A1748D">
            <w:pPr>
              <w:numPr>
                <w:ilvl w:val="0"/>
                <w:numId w:val="207"/>
              </w:numPr>
              <w:tabs>
                <w:tab w:val="clear" w:pos="720"/>
                <w:tab w:val="num" w:pos="324"/>
              </w:tabs>
              <w:ind w:left="284" w:hanging="284"/>
              <w:rPr>
                <w:rFonts w:ascii="Cambria" w:hAnsi="Cambria"/>
                <w:sz w:val="20"/>
                <w:szCs w:val="20"/>
              </w:rPr>
            </w:pPr>
            <w:r w:rsidRPr="003678FE">
              <w:rPr>
                <w:rFonts w:ascii="Cambria" w:hAnsi="Cambria"/>
                <w:sz w:val="20"/>
                <w:szCs w:val="20"/>
              </w:rPr>
              <w:t xml:space="preserve">Ινδοϊσμός </w:t>
            </w:r>
          </w:p>
          <w:p w:rsidR="002D490A" w:rsidRPr="003678FE" w:rsidRDefault="002D490A" w:rsidP="00A1748D">
            <w:pPr>
              <w:numPr>
                <w:ilvl w:val="0"/>
                <w:numId w:val="300"/>
              </w:numPr>
              <w:tabs>
                <w:tab w:val="clear" w:pos="2340"/>
              </w:tabs>
              <w:ind w:left="504" w:hanging="180"/>
              <w:rPr>
                <w:rFonts w:ascii="Cambria" w:hAnsi="Cambria"/>
                <w:sz w:val="20"/>
                <w:szCs w:val="20"/>
              </w:rPr>
            </w:pPr>
            <w:r w:rsidRPr="003678FE">
              <w:rPr>
                <w:rFonts w:ascii="Cambria" w:hAnsi="Cambria"/>
                <w:sz w:val="20"/>
                <w:szCs w:val="20"/>
              </w:rPr>
              <w:t>Χώρες, αριθμοί</w:t>
            </w:r>
          </w:p>
          <w:p w:rsidR="002D490A" w:rsidRPr="003678FE" w:rsidRDefault="002D490A" w:rsidP="00A1748D">
            <w:pPr>
              <w:numPr>
                <w:ilvl w:val="0"/>
                <w:numId w:val="300"/>
              </w:numPr>
              <w:tabs>
                <w:tab w:val="clear" w:pos="2340"/>
              </w:tabs>
              <w:ind w:left="504" w:hanging="180"/>
              <w:rPr>
                <w:rFonts w:ascii="Cambria" w:hAnsi="Cambria"/>
                <w:sz w:val="20"/>
                <w:szCs w:val="20"/>
              </w:rPr>
            </w:pPr>
            <w:r w:rsidRPr="003678FE">
              <w:rPr>
                <w:rFonts w:ascii="Cambria" w:hAnsi="Cambria"/>
                <w:sz w:val="20"/>
                <w:szCs w:val="20"/>
              </w:rPr>
              <w:t>Θεοί / θεές (Βισνού, Σίβα, Ράμα, Κρίσνα)</w:t>
            </w:r>
          </w:p>
          <w:p w:rsidR="002D490A" w:rsidRPr="003678FE" w:rsidRDefault="002D490A" w:rsidP="00A1748D">
            <w:pPr>
              <w:numPr>
                <w:ilvl w:val="0"/>
                <w:numId w:val="300"/>
              </w:numPr>
              <w:tabs>
                <w:tab w:val="clear" w:pos="2340"/>
              </w:tabs>
              <w:ind w:left="504" w:hanging="180"/>
              <w:rPr>
                <w:rFonts w:ascii="Cambria" w:hAnsi="Cambria"/>
                <w:sz w:val="20"/>
                <w:szCs w:val="20"/>
              </w:rPr>
            </w:pPr>
            <w:r w:rsidRPr="003678FE">
              <w:rPr>
                <w:rFonts w:ascii="Cambria" w:hAnsi="Cambria"/>
                <w:sz w:val="20"/>
                <w:szCs w:val="20"/>
              </w:rPr>
              <w:t xml:space="preserve">Ιερές πόλεις (Μπεναρές) / Ναοί (Μινάκσι) / αγάλματα </w:t>
            </w:r>
          </w:p>
          <w:p w:rsidR="002D490A" w:rsidRPr="003678FE" w:rsidRDefault="002D490A" w:rsidP="00A1748D">
            <w:pPr>
              <w:numPr>
                <w:ilvl w:val="0"/>
                <w:numId w:val="300"/>
              </w:numPr>
              <w:tabs>
                <w:tab w:val="clear" w:pos="2340"/>
              </w:tabs>
              <w:ind w:left="504" w:hanging="180"/>
              <w:rPr>
                <w:rFonts w:ascii="Cambria" w:hAnsi="Cambria"/>
                <w:sz w:val="20"/>
                <w:szCs w:val="20"/>
              </w:rPr>
            </w:pPr>
            <w:r w:rsidRPr="003678FE">
              <w:rPr>
                <w:rFonts w:ascii="Cambria" w:hAnsi="Cambria"/>
                <w:sz w:val="20"/>
                <w:szCs w:val="20"/>
              </w:rPr>
              <w:t>Λατρευτικές συνήθειες (λατρεία σε ναούς και ιερά, διαλογισμός, γιάντρας και μάνταλα, λατρεία ιερών ζώων, προσκυνήματα, λουτρά εξαγνισμού)</w:t>
            </w:r>
          </w:p>
          <w:p w:rsidR="002D490A" w:rsidRPr="003678FE" w:rsidRDefault="002D490A" w:rsidP="00A1748D">
            <w:pPr>
              <w:numPr>
                <w:ilvl w:val="0"/>
                <w:numId w:val="300"/>
              </w:numPr>
              <w:tabs>
                <w:tab w:val="clear" w:pos="2340"/>
              </w:tabs>
              <w:ind w:left="504" w:hanging="180"/>
              <w:rPr>
                <w:rFonts w:ascii="Cambria" w:hAnsi="Cambria"/>
                <w:sz w:val="20"/>
                <w:szCs w:val="20"/>
              </w:rPr>
            </w:pPr>
            <w:r w:rsidRPr="003678FE">
              <w:rPr>
                <w:rFonts w:ascii="Cambria" w:hAnsi="Cambria"/>
                <w:sz w:val="20"/>
                <w:szCs w:val="20"/>
              </w:rPr>
              <w:t>Φαντασμαγορικές γιορτές (</w:t>
            </w:r>
            <w:r w:rsidRPr="003678FE">
              <w:rPr>
                <w:rFonts w:ascii="Palatino Linotype" w:hAnsi="Palatino Linotype"/>
                <w:sz w:val="20"/>
                <w:szCs w:val="20"/>
                <w:lang w:val="en-US"/>
              </w:rPr>
              <w:t>Diwali</w:t>
            </w:r>
            <w:r w:rsidRPr="003678FE">
              <w:rPr>
                <w:rFonts w:ascii="Palatino Linotype" w:hAnsi="Palatino Linotype"/>
                <w:sz w:val="20"/>
                <w:szCs w:val="20"/>
              </w:rPr>
              <w:t xml:space="preserve">, </w:t>
            </w:r>
            <w:r w:rsidRPr="003678FE">
              <w:rPr>
                <w:rFonts w:ascii="Palatino Linotype" w:hAnsi="Palatino Linotype"/>
                <w:sz w:val="20"/>
                <w:szCs w:val="20"/>
                <w:lang w:val="en-US"/>
              </w:rPr>
              <w:t>Pongal</w:t>
            </w:r>
            <w:r w:rsidRPr="003678FE">
              <w:rPr>
                <w:rFonts w:ascii="Palatino Linotype" w:hAnsi="Palatino Linotype"/>
                <w:sz w:val="20"/>
                <w:szCs w:val="20"/>
              </w:rPr>
              <w:t xml:space="preserve">, </w:t>
            </w:r>
            <w:r w:rsidRPr="003678FE">
              <w:rPr>
                <w:rFonts w:ascii="Palatino Linotype" w:hAnsi="Palatino Linotype"/>
                <w:sz w:val="20"/>
                <w:szCs w:val="20"/>
                <w:lang w:val="en-US"/>
              </w:rPr>
              <w:t>Holi</w:t>
            </w:r>
            <w:r w:rsidRPr="003678FE">
              <w:rPr>
                <w:rFonts w:ascii="Palatino Linotype" w:hAnsi="Palatino Linotype"/>
                <w:sz w:val="20"/>
                <w:szCs w:val="20"/>
              </w:rPr>
              <w:t>)</w:t>
            </w:r>
          </w:p>
          <w:p w:rsidR="002D490A" w:rsidRPr="003678FE" w:rsidRDefault="002D490A" w:rsidP="00A1748D">
            <w:pPr>
              <w:numPr>
                <w:ilvl w:val="0"/>
                <w:numId w:val="207"/>
              </w:numPr>
              <w:tabs>
                <w:tab w:val="clear" w:pos="720"/>
              </w:tabs>
              <w:ind w:left="284" w:hanging="284"/>
              <w:rPr>
                <w:rFonts w:ascii="Cambria" w:hAnsi="Cambria"/>
                <w:sz w:val="20"/>
                <w:szCs w:val="20"/>
              </w:rPr>
            </w:pPr>
            <w:r w:rsidRPr="003678FE">
              <w:rPr>
                <w:rFonts w:ascii="Cambria" w:hAnsi="Cambria"/>
                <w:sz w:val="20"/>
                <w:szCs w:val="20"/>
              </w:rPr>
              <w:t xml:space="preserve">Βουδισμός </w:t>
            </w:r>
          </w:p>
          <w:p w:rsidR="002D490A" w:rsidRPr="003678FE" w:rsidRDefault="002D490A" w:rsidP="00A1748D">
            <w:pPr>
              <w:numPr>
                <w:ilvl w:val="0"/>
                <w:numId w:val="301"/>
              </w:numPr>
              <w:tabs>
                <w:tab w:val="clear" w:pos="2340"/>
              </w:tabs>
              <w:ind w:left="504" w:hanging="180"/>
              <w:rPr>
                <w:rFonts w:ascii="Cambria" w:hAnsi="Cambria"/>
                <w:sz w:val="20"/>
                <w:szCs w:val="20"/>
              </w:rPr>
            </w:pPr>
            <w:r w:rsidRPr="003678FE">
              <w:rPr>
                <w:rFonts w:ascii="Cambria" w:hAnsi="Cambria"/>
                <w:sz w:val="20"/>
                <w:szCs w:val="20"/>
              </w:rPr>
              <w:t>Χώρες, αριθμοί</w:t>
            </w:r>
          </w:p>
          <w:p w:rsidR="002D490A" w:rsidRPr="003678FE" w:rsidRDefault="002D490A" w:rsidP="00A1748D">
            <w:pPr>
              <w:numPr>
                <w:ilvl w:val="0"/>
                <w:numId w:val="301"/>
              </w:numPr>
              <w:tabs>
                <w:tab w:val="clear" w:pos="2340"/>
              </w:tabs>
              <w:ind w:left="504" w:hanging="180"/>
              <w:rPr>
                <w:rFonts w:ascii="Cambria" w:hAnsi="Cambria"/>
                <w:sz w:val="20"/>
                <w:szCs w:val="20"/>
              </w:rPr>
            </w:pPr>
            <w:r w:rsidRPr="003678FE">
              <w:rPr>
                <w:rFonts w:ascii="Cambria" w:hAnsi="Cambria"/>
                <w:sz w:val="20"/>
                <w:szCs w:val="20"/>
              </w:rPr>
              <w:t xml:space="preserve">Ναοί (στούπες, μοναστήρια και παγόδες) και αναρίθμητα αγάλματα του Βούδα </w:t>
            </w:r>
          </w:p>
          <w:p w:rsidR="002D490A" w:rsidRPr="003678FE" w:rsidRDefault="002D490A" w:rsidP="00A1748D">
            <w:pPr>
              <w:numPr>
                <w:ilvl w:val="0"/>
                <w:numId w:val="301"/>
              </w:numPr>
              <w:tabs>
                <w:tab w:val="clear" w:pos="2340"/>
              </w:tabs>
              <w:ind w:left="504" w:hanging="180"/>
              <w:rPr>
                <w:rFonts w:ascii="Cambria" w:hAnsi="Cambria"/>
                <w:sz w:val="20"/>
                <w:szCs w:val="20"/>
              </w:rPr>
            </w:pPr>
            <w:r w:rsidRPr="003678FE">
              <w:rPr>
                <w:rFonts w:ascii="Cambria" w:hAnsi="Cambria"/>
                <w:sz w:val="20"/>
                <w:szCs w:val="20"/>
              </w:rPr>
              <w:t>Λατρευτικές συνήθειες (ιερά λείψανα, ιερό δέντρο μποντ, διαλογισμός, μάντρα και μάνταλα, προσκυνήματα και ιερές αποδημίες)</w:t>
            </w:r>
          </w:p>
          <w:p w:rsidR="002D490A" w:rsidRPr="003678FE" w:rsidRDefault="002D490A" w:rsidP="00A1748D">
            <w:pPr>
              <w:numPr>
                <w:ilvl w:val="0"/>
                <w:numId w:val="301"/>
              </w:numPr>
              <w:tabs>
                <w:tab w:val="clear" w:pos="2340"/>
              </w:tabs>
              <w:ind w:left="504" w:hanging="180"/>
              <w:rPr>
                <w:rFonts w:ascii="Cambria" w:hAnsi="Cambria"/>
                <w:sz w:val="20"/>
                <w:szCs w:val="20"/>
              </w:rPr>
            </w:pPr>
            <w:r w:rsidRPr="003678FE">
              <w:rPr>
                <w:rFonts w:ascii="Cambria" w:hAnsi="Cambria"/>
                <w:sz w:val="20"/>
                <w:szCs w:val="20"/>
              </w:rPr>
              <w:t>Γιορτές (αναμνήσεις γεγονότων της ζωής του Βούδα)</w:t>
            </w:r>
          </w:p>
          <w:p w:rsidR="002D490A" w:rsidRPr="003678FE" w:rsidRDefault="002D490A" w:rsidP="0030664F">
            <w:pPr>
              <w:spacing w:before="120"/>
              <w:ind w:left="284" w:hanging="284"/>
              <w:rPr>
                <w:rFonts w:ascii="Cambria" w:hAnsi="Cambria"/>
                <w:b/>
                <w:sz w:val="20"/>
                <w:szCs w:val="20"/>
              </w:rPr>
            </w:pPr>
            <w:r w:rsidRPr="003678FE">
              <w:rPr>
                <w:rFonts w:ascii="Cambria" w:hAnsi="Cambria"/>
                <w:b/>
                <w:sz w:val="20"/>
                <w:szCs w:val="20"/>
              </w:rPr>
              <w:t>ΙΙ.</w:t>
            </w:r>
            <w:r w:rsidRPr="003678FE">
              <w:rPr>
                <w:rFonts w:ascii="Cambria" w:hAnsi="Cambria"/>
                <w:b/>
                <w:sz w:val="20"/>
                <w:szCs w:val="20"/>
              </w:rPr>
              <w:tab/>
              <w:t>Πρόσωπα, κείμενα και αξίες</w:t>
            </w:r>
          </w:p>
          <w:p w:rsidR="002D490A" w:rsidRPr="006C0C07" w:rsidRDefault="002D490A" w:rsidP="00A1748D">
            <w:pPr>
              <w:numPr>
                <w:ilvl w:val="1"/>
                <w:numId w:val="207"/>
              </w:numPr>
              <w:tabs>
                <w:tab w:val="clear" w:pos="-720"/>
                <w:tab w:val="num" w:pos="324"/>
              </w:tabs>
              <w:ind w:left="324" w:hanging="180"/>
              <w:rPr>
                <w:rFonts w:ascii="Cambria" w:hAnsi="Cambria"/>
                <w:sz w:val="20"/>
                <w:szCs w:val="20"/>
              </w:rPr>
            </w:pPr>
            <w:r w:rsidRPr="003678FE">
              <w:rPr>
                <w:rFonts w:ascii="Cambria" w:hAnsi="Cambria"/>
                <w:sz w:val="20"/>
                <w:szCs w:val="20"/>
              </w:rPr>
              <w:t xml:space="preserve"> Βούδας (Σιντάρτα Γκαουτάμα): Ο φωτισμένος αναζητητής της προσωπικής γαλήνης</w:t>
            </w:r>
          </w:p>
          <w:p w:rsidR="002D490A" w:rsidRPr="006C0C07" w:rsidRDefault="002D490A" w:rsidP="00A1748D">
            <w:pPr>
              <w:numPr>
                <w:ilvl w:val="3"/>
                <w:numId w:val="207"/>
              </w:numPr>
              <w:rPr>
                <w:rFonts w:ascii="Cambria" w:hAnsi="Cambria"/>
                <w:sz w:val="20"/>
                <w:szCs w:val="20"/>
              </w:rPr>
            </w:pPr>
            <w:r w:rsidRPr="003678FE">
              <w:rPr>
                <w:rFonts w:ascii="Cambria" w:hAnsi="Cambria"/>
                <w:sz w:val="20"/>
                <w:szCs w:val="20"/>
              </w:rPr>
              <w:t xml:space="preserve">Η </w:t>
            </w:r>
            <w:r w:rsidRPr="003678FE">
              <w:rPr>
                <w:rFonts w:ascii="Cambria" w:hAnsi="Cambria"/>
                <w:i/>
                <w:sz w:val="20"/>
                <w:szCs w:val="20"/>
              </w:rPr>
              <w:t>Τρικάλαθος</w:t>
            </w:r>
            <w:r w:rsidRPr="003678FE">
              <w:rPr>
                <w:rFonts w:ascii="Cambria" w:hAnsi="Cambria"/>
                <w:sz w:val="20"/>
                <w:szCs w:val="20"/>
              </w:rPr>
              <w:t xml:space="preserve"> (Τριπιτάκα): Συλλογή χειρογράφων Βουδισμού </w:t>
            </w:r>
          </w:p>
          <w:p w:rsidR="002D490A" w:rsidRPr="003678FE" w:rsidRDefault="002D490A" w:rsidP="00A1748D">
            <w:pPr>
              <w:numPr>
                <w:ilvl w:val="1"/>
                <w:numId w:val="207"/>
              </w:numPr>
              <w:tabs>
                <w:tab w:val="clear" w:pos="-720"/>
                <w:tab w:val="num" w:pos="324"/>
              </w:tabs>
              <w:ind w:left="324" w:hanging="180"/>
              <w:rPr>
                <w:rFonts w:ascii="Cambria" w:hAnsi="Cambria"/>
                <w:sz w:val="20"/>
                <w:szCs w:val="20"/>
              </w:rPr>
            </w:pPr>
            <w:r w:rsidRPr="00792322">
              <w:rPr>
                <w:rFonts w:ascii="Cambria" w:hAnsi="Cambria"/>
                <w:sz w:val="20"/>
                <w:szCs w:val="20"/>
              </w:rPr>
              <w:t xml:space="preserve"> </w:t>
            </w:r>
            <w:r w:rsidRPr="003678FE">
              <w:rPr>
                <w:rFonts w:ascii="Cambria" w:hAnsi="Cambria"/>
                <w:sz w:val="20"/>
                <w:szCs w:val="20"/>
              </w:rPr>
              <w:t xml:space="preserve">Λάο-Τσε: Κοιτάσματα σοφίας </w:t>
            </w:r>
          </w:p>
          <w:p w:rsidR="002D490A" w:rsidRPr="003678FE" w:rsidRDefault="002D490A" w:rsidP="00A1748D">
            <w:pPr>
              <w:numPr>
                <w:ilvl w:val="2"/>
                <w:numId w:val="207"/>
              </w:numPr>
              <w:tabs>
                <w:tab w:val="clear" w:pos="180"/>
                <w:tab w:val="num" w:pos="504"/>
              </w:tabs>
              <w:ind w:left="504" w:hanging="186"/>
              <w:rPr>
                <w:rFonts w:ascii="Cambria" w:hAnsi="Cambria"/>
                <w:sz w:val="20"/>
                <w:szCs w:val="20"/>
              </w:rPr>
            </w:pPr>
            <w:r w:rsidRPr="003678FE">
              <w:rPr>
                <w:rFonts w:ascii="Cambria" w:hAnsi="Cambria"/>
                <w:i/>
                <w:sz w:val="20"/>
                <w:szCs w:val="20"/>
              </w:rPr>
              <w:t>Ταό-Τε-Κινγκ</w:t>
            </w:r>
            <w:r w:rsidRPr="003678FE">
              <w:rPr>
                <w:rFonts w:ascii="Cambria" w:hAnsi="Cambria"/>
                <w:sz w:val="20"/>
                <w:szCs w:val="20"/>
              </w:rPr>
              <w:t xml:space="preserve">: Το βιβλίο του λόγου </w:t>
            </w:r>
            <w:r w:rsidRPr="003678FE">
              <w:rPr>
                <w:rFonts w:ascii="Cambria" w:hAnsi="Cambria"/>
                <w:sz w:val="20"/>
                <w:szCs w:val="20"/>
              </w:rPr>
              <w:br/>
              <w:t>και της φύσης (Ταοϊσμός)</w:t>
            </w:r>
          </w:p>
          <w:p w:rsidR="002D490A" w:rsidRPr="003678FE" w:rsidRDefault="002D490A" w:rsidP="00A1748D">
            <w:pPr>
              <w:numPr>
                <w:ilvl w:val="1"/>
                <w:numId w:val="207"/>
              </w:numPr>
              <w:tabs>
                <w:tab w:val="clear" w:pos="-720"/>
              </w:tabs>
              <w:ind w:left="324" w:hanging="324"/>
              <w:rPr>
                <w:rFonts w:ascii="Cambria" w:hAnsi="Cambria"/>
                <w:b/>
                <w:sz w:val="20"/>
                <w:szCs w:val="20"/>
              </w:rPr>
            </w:pPr>
            <w:r w:rsidRPr="003678FE">
              <w:rPr>
                <w:rFonts w:ascii="Cambria" w:hAnsi="Cambria"/>
                <w:sz w:val="20"/>
                <w:szCs w:val="20"/>
              </w:rPr>
              <w:t xml:space="preserve">Κομφούκιος, ο ηθικοδιδάσκαλος </w:t>
            </w:r>
          </w:p>
          <w:p w:rsidR="002D490A" w:rsidRPr="003678FE" w:rsidRDefault="002D490A" w:rsidP="00A1748D">
            <w:pPr>
              <w:numPr>
                <w:ilvl w:val="3"/>
                <w:numId w:val="207"/>
              </w:numPr>
              <w:tabs>
                <w:tab w:val="clear" w:pos="720"/>
                <w:tab w:val="num" w:pos="504"/>
              </w:tabs>
              <w:ind w:left="504" w:hanging="144"/>
              <w:rPr>
                <w:rFonts w:ascii="Cambria" w:hAnsi="Cambria"/>
                <w:b/>
                <w:sz w:val="20"/>
                <w:szCs w:val="20"/>
              </w:rPr>
            </w:pPr>
            <w:r w:rsidRPr="003678FE">
              <w:rPr>
                <w:rFonts w:ascii="Cambria" w:hAnsi="Cambria"/>
                <w:sz w:val="20"/>
                <w:szCs w:val="20"/>
              </w:rPr>
              <w:t>Ηθικές και κοινωνικές προτροπές</w:t>
            </w:r>
          </w:p>
          <w:p w:rsidR="002D490A" w:rsidRPr="003678FE" w:rsidRDefault="002D490A" w:rsidP="00A1748D">
            <w:pPr>
              <w:numPr>
                <w:ilvl w:val="1"/>
                <w:numId w:val="207"/>
              </w:numPr>
              <w:tabs>
                <w:tab w:val="num" w:pos="324"/>
              </w:tabs>
              <w:ind w:left="284" w:hanging="284"/>
              <w:rPr>
                <w:rFonts w:ascii="Cambria" w:hAnsi="Cambria"/>
                <w:sz w:val="20"/>
                <w:szCs w:val="20"/>
              </w:rPr>
            </w:pPr>
            <w:r w:rsidRPr="003678FE">
              <w:rPr>
                <w:rFonts w:ascii="Cambria" w:hAnsi="Cambria"/>
                <w:i/>
                <w:sz w:val="20"/>
                <w:szCs w:val="20"/>
              </w:rPr>
              <w:t>Μαχαμπαράτα</w:t>
            </w:r>
            <w:r w:rsidRPr="003678FE">
              <w:rPr>
                <w:rFonts w:ascii="Cambria" w:hAnsi="Cambria"/>
                <w:sz w:val="20"/>
                <w:szCs w:val="20"/>
              </w:rPr>
              <w:t xml:space="preserve"> και </w:t>
            </w:r>
            <w:r w:rsidRPr="003678FE">
              <w:rPr>
                <w:rFonts w:ascii="Cambria" w:hAnsi="Cambria"/>
                <w:i/>
                <w:sz w:val="20"/>
                <w:szCs w:val="20"/>
              </w:rPr>
              <w:t>Ραμαγιάνα</w:t>
            </w:r>
            <w:r w:rsidRPr="003678FE">
              <w:rPr>
                <w:rFonts w:ascii="Cambria" w:hAnsi="Cambria"/>
                <w:sz w:val="20"/>
                <w:szCs w:val="20"/>
              </w:rPr>
              <w:t xml:space="preserve">: </w:t>
            </w:r>
            <w:r w:rsidRPr="003678FE">
              <w:rPr>
                <w:rFonts w:ascii="Cambria" w:hAnsi="Cambria"/>
                <w:sz w:val="20"/>
                <w:szCs w:val="20"/>
              </w:rPr>
              <w:br/>
              <w:t>Τα μεγάλα έπη του Ινδοϊσμού</w:t>
            </w:r>
          </w:p>
          <w:p w:rsidR="002D490A" w:rsidRPr="001708F3" w:rsidRDefault="002D490A" w:rsidP="0030664F">
            <w:pPr>
              <w:rPr>
                <w:rFonts w:ascii="Cambria" w:hAnsi="Cambria"/>
                <w:sz w:val="20"/>
                <w:szCs w:val="20"/>
              </w:rPr>
            </w:pPr>
          </w:p>
          <w:p w:rsidR="002D490A" w:rsidRPr="000F3691" w:rsidRDefault="002D490A" w:rsidP="0030664F">
            <w:pPr>
              <w:spacing w:before="60"/>
              <w:ind w:left="504" w:hanging="504"/>
              <w:rPr>
                <w:rFonts w:ascii="Cambria" w:hAnsi="Cambria"/>
                <w:b/>
                <w:sz w:val="20"/>
                <w:szCs w:val="20"/>
              </w:rPr>
            </w:pPr>
            <w:r>
              <w:rPr>
                <w:rFonts w:ascii="Cambria" w:hAnsi="Cambria"/>
                <w:b/>
                <w:sz w:val="20"/>
                <w:szCs w:val="20"/>
              </w:rPr>
              <w:t xml:space="preserve">ΙΙΙ. </w:t>
            </w:r>
            <w:r>
              <w:rPr>
                <w:rFonts w:ascii="Cambria" w:hAnsi="Cambria"/>
                <w:b/>
                <w:sz w:val="20"/>
                <w:szCs w:val="20"/>
              </w:rPr>
              <w:tab/>
            </w:r>
            <w:r w:rsidRPr="00D67376">
              <w:rPr>
                <w:rFonts w:ascii="Cambria" w:hAnsi="Cambria"/>
                <w:b/>
                <w:sz w:val="20"/>
                <w:szCs w:val="20"/>
              </w:rPr>
              <w:t xml:space="preserve">Μακρινές θρησκείες, </w:t>
            </w:r>
            <w:r>
              <w:rPr>
                <w:rFonts w:ascii="Cambria" w:hAnsi="Cambria"/>
                <w:b/>
                <w:sz w:val="20"/>
                <w:szCs w:val="20"/>
              </w:rPr>
              <w:br/>
            </w:r>
            <w:r w:rsidRPr="00D67376">
              <w:rPr>
                <w:rFonts w:ascii="Cambria" w:hAnsi="Cambria"/>
                <w:b/>
                <w:sz w:val="20"/>
                <w:szCs w:val="20"/>
              </w:rPr>
              <w:t>κοντινοί μας άνθρωποι</w:t>
            </w:r>
            <w:r>
              <w:rPr>
                <w:rFonts w:ascii="Cambria" w:hAnsi="Cambria"/>
                <w:b/>
                <w:sz w:val="20"/>
                <w:szCs w:val="20"/>
              </w:rPr>
              <w:t xml:space="preserve"> /</w:t>
            </w:r>
            <w:r w:rsidRPr="006B1183">
              <w:rPr>
                <w:rFonts w:ascii="Cambria" w:hAnsi="Cambria"/>
                <w:b/>
                <w:sz w:val="20"/>
                <w:szCs w:val="20"/>
              </w:rPr>
              <w:t xml:space="preserve"> Κριτικός </w:t>
            </w:r>
            <w:r w:rsidRPr="003678FE">
              <w:rPr>
                <w:rFonts w:ascii="Cambria" w:hAnsi="Cambria"/>
                <w:b/>
                <w:sz w:val="20"/>
                <w:szCs w:val="20"/>
              </w:rPr>
              <w:t>αναστοχασμός πάνω στη σημασία της γνωριμίας του θρησκευτικά και πολιτισμικά «άλλου»</w:t>
            </w:r>
            <w:r>
              <w:rPr>
                <w:rFonts w:ascii="Cambria" w:hAnsi="Cambria"/>
                <w:b/>
                <w:sz w:val="20"/>
                <w:szCs w:val="20"/>
              </w:rPr>
              <w:t xml:space="preserve"> </w:t>
            </w:r>
          </w:p>
          <w:p w:rsidR="002D490A" w:rsidRPr="00D67376" w:rsidRDefault="002D490A" w:rsidP="0030664F">
            <w:pPr>
              <w:spacing w:before="60"/>
              <w:ind w:left="284" w:hanging="284"/>
              <w:rPr>
                <w:rFonts w:ascii="Cambria" w:hAnsi="Cambria"/>
                <w:b/>
                <w:sz w:val="20"/>
                <w:szCs w:val="20"/>
              </w:rPr>
            </w:pPr>
            <w:r>
              <w:rPr>
                <w:rFonts w:ascii="Cambria" w:hAnsi="Cambria"/>
                <w:b/>
                <w:sz w:val="20"/>
                <w:szCs w:val="20"/>
              </w:rPr>
              <w:t xml:space="preserve"> </w:t>
            </w:r>
            <w:r w:rsidRPr="006B1183">
              <w:rPr>
                <w:rFonts w:ascii="Cambria" w:hAnsi="Cambria"/>
                <w:b/>
                <w:sz w:val="20"/>
                <w:szCs w:val="20"/>
              </w:rPr>
              <w:br/>
            </w:r>
          </w:p>
        </w:tc>
        <w:tc>
          <w:tcPr>
            <w:tcW w:w="5726" w:type="dxa"/>
          </w:tcPr>
          <w:p w:rsidR="002D490A" w:rsidRPr="00DB65BB" w:rsidRDefault="002D490A" w:rsidP="0030664F">
            <w:pPr>
              <w:autoSpaceDE w:val="0"/>
              <w:autoSpaceDN w:val="0"/>
              <w:adjustRightInd w:val="0"/>
              <w:spacing w:before="60" w:after="60"/>
              <w:ind w:left="284" w:hanging="284"/>
              <w:rPr>
                <w:rFonts w:ascii="Cambria" w:hAnsi="Cambria"/>
                <w:b/>
                <w:bCs/>
                <w:sz w:val="18"/>
                <w:szCs w:val="20"/>
              </w:rPr>
            </w:pPr>
            <w:r w:rsidRPr="00DB65BB">
              <w:rPr>
                <w:rFonts w:ascii="Cambria" w:hAnsi="Cambria"/>
                <w:b/>
                <w:bCs/>
                <w:sz w:val="20"/>
                <w:szCs w:val="20"/>
              </w:rPr>
              <w:t xml:space="preserve">Α. </w:t>
            </w:r>
            <w:r w:rsidRPr="00DB65BB">
              <w:rPr>
                <w:rFonts w:ascii="Cambria" w:hAnsi="Cambria"/>
                <w:b/>
                <w:bCs/>
                <w:sz w:val="20"/>
                <w:szCs w:val="20"/>
              </w:rPr>
              <w:tab/>
              <w:t>Β</w:t>
            </w:r>
            <w:r w:rsidRPr="00DB65BB">
              <w:rPr>
                <w:rFonts w:ascii="Cambria" w:hAnsi="Cambria"/>
                <w:b/>
                <w:bCs/>
                <w:sz w:val="18"/>
                <w:szCs w:val="20"/>
              </w:rPr>
              <w:t>ΙΩΜΑΤΙΚΕΣ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30664F">
            <w:pPr>
              <w:autoSpaceDE w:val="0"/>
              <w:autoSpaceDN w:val="0"/>
              <w:adjustRightInd w:val="0"/>
              <w:spacing w:before="60" w:after="60"/>
              <w:ind w:left="284" w:hanging="284"/>
              <w:rPr>
                <w:rFonts w:ascii="Cambria" w:hAnsi="Cambria"/>
                <w:sz w:val="20"/>
                <w:szCs w:val="20"/>
              </w:rPr>
            </w:pPr>
            <w:r w:rsidRPr="00DB65BB">
              <w:rPr>
                <w:rFonts w:ascii="Cambria" w:hAnsi="Cambria"/>
                <w:b/>
                <w:bCs/>
                <w:sz w:val="18"/>
                <w:szCs w:val="20"/>
              </w:rPr>
              <w:t xml:space="preserve">1.   </w:t>
            </w:r>
            <w:r w:rsidRPr="00DB65BB">
              <w:rPr>
                <w:rFonts w:ascii="Cambria" w:hAnsi="Cambria"/>
                <w:sz w:val="20"/>
                <w:szCs w:val="20"/>
              </w:rPr>
              <w:t>Αναπαράσταση σκηνών με θέμα: Η καθημερινή ζωή σε μια ινδοϊστική κοινωνία</w:t>
            </w:r>
          </w:p>
          <w:p w:rsidR="002D490A" w:rsidRPr="00DB65BB" w:rsidRDefault="002D490A" w:rsidP="0030664F">
            <w:pPr>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Β. </w:t>
            </w:r>
            <w:r w:rsidRPr="00DB65BB">
              <w:rPr>
                <w:rFonts w:ascii="Cambria" w:hAnsi="Cambria"/>
                <w:b/>
                <w:bCs/>
                <w:sz w:val="20"/>
                <w:szCs w:val="20"/>
              </w:rPr>
              <w:tab/>
            </w:r>
            <w:r w:rsidRPr="00DB65BB">
              <w:rPr>
                <w:rFonts w:ascii="Cambria" w:hAnsi="Cambria"/>
                <w:b/>
                <w:bCs/>
                <w:sz w:val="18"/>
                <w:szCs w:val="20"/>
              </w:rPr>
              <w:t>ΟΜΑΔΙΚΕΣ</w:t>
            </w:r>
            <w:r w:rsidRPr="00DB65BB">
              <w:rPr>
                <w:rFonts w:ascii="Cambria" w:hAnsi="Cambria"/>
                <w:b/>
                <w:bCs/>
                <w:sz w:val="20"/>
                <w:szCs w:val="20"/>
              </w:rPr>
              <w:t xml:space="preserve"> / Δ</w:t>
            </w:r>
            <w:r w:rsidRPr="00DB65BB">
              <w:rPr>
                <w:rFonts w:ascii="Cambria" w:hAnsi="Cambria"/>
                <w:b/>
                <w:bCs/>
                <w:sz w:val="18"/>
                <w:szCs w:val="20"/>
              </w:rPr>
              <w:t>ΙΕΡΕΥΝΗΤΙΚΕΣ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A1748D">
            <w:pPr>
              <w:numPr>
                <w:ilvl w:val="0"/>
                <w:numId w:val="198"/>
              </w:numPr>
              <w:tabs>
                <w:tab w:val="clear" w:pos="720"/>
                <w:tab w:val="num" w:pos="187"/>
              </w:tabs>
              <w:ind w:left="284" w:hanging="284"/>
              <w:rPr>
                <w:rFonts w:ascii="Cambria" w:hAnsi="Cambria"/>
                <w:b/>
                <w:sz w:val="20"/>
                <w:szCs w:val="20"/>
              </w:rPr>
            </w:pPr>
            <w:r w:rsidRPr="00DB65BB">
              <w:rPr>
                <w:rFonts w:ascii="Cambria" w:hAnsi="Cambria"/>
                <w:sz w:val="20"/>
                <w:szCs w:val="20"/>
              </w:rPr>
              <w:tab/>
              <w:t xml:space="preserve">Επίλυση προβλήματος: Η σημασία των συμβόλων </w:t>
            </w:r>
            <w:r w:rsidRPr="00DB65BB">
              <w:rPr>
                <w:rFonts w:ascii="Cambria" w:hAnsi="Cambria"/>
                <w:sz w:val="20"/>
                <w:szCs w:val="20"/>
              </w:rPr>
              <w:br/>
              <w:t xml:space="preserve">των ανατολικών θρησκειών </w:t>
            </w:r>
          </w:p>
          <w:p w:rsidR="002D490A" w:rsidRPr="00DB65BB" w:rsidRDefault="002D490A" w:rsidP="00A1748D">
            <w:pPr>
              <w:numPr>
                <w:ilvl w:val="0"/>
                <w:numId w:val="198"/>
              </w:numPr>
              <w:tabs>
                <w:tab w:val="clear" w:pos="720"/>
                <w:tab w:val="num" w:pos="252"/>
              </w:tabs>
              <w:ind w:left="284" w:hanging="284"/>
              <w:rPr>
                <w:rFonts w:ascii="Cambria" w:hAnsi="Cambria"/>
                <w:b/>
                <w:sz w:val="20"/>
                <w:szCs w:val="20"/>
              </w:rPr>
            </w:pPr>
            <w:r w:rsidRPr="00DB65BB">
              <w:rPr>
                <w:rFonts w:ascii="Cambria" w:hAnsi="Cambria"/>
                <w:sz w:val="20"/>
                <w:szCs w:val="20"/>
              </w:rPr>
              <w:tab/>
              <w:t xml:space="preserve">Ιερές ιστορίες: </w:t>
            </w:r>
            <w:r w:rsidRPr="00DB65BB">
              <w:rPr>
                <w:rFonts w:ascii="Cambria" w:hAnsi="Cambria"/>
                <w:i/>
                <w:sz w:val="20"/>
                <w:szCs w:val="20"/>
              </w:rPr>
              <w:t>Ράμα και Σίτα</w:t>
            </w:r>
            <w:r w:rsidRPr="00DB65BB">
              <w:rPr>
                <w:rFonts w:ascii="Cambria" w:hAnsi="Cambria"/>
                <w:sz w:val="20"/>
                <w:szCs w:val="20"/>
              </w:rPr>
              <w:t xml:space="preserve">, </w:t>
            </w:r>
            <w:r w:rsidRPr="00DB65BB">
              <w:rPr>
                <w:rFonts w:ascii="Cambria" w:hAnsi="Cambria"/>
                <w:i/>
                <w:sz w:val="20"/>
                <w:szCs w:val="20"/>
              </w:rPr>
              <w:t xml:space="preserve">Νατσικέτα και Γιάμα </w:t>
            </w:r>
            <w:r w:rsidRPr="00DB65BB">
              <w:rPr>
                <w:rFonts w:ascii="Cambria" w:hAnsi="Cambria"/>
                <w:i/>
                <w:sz w:val="20"/>
                <w:szCs w:val="20"/>
              </w:rPr>
              <w:br/>
            </w:r>
            <w:r w:rsidRPr="00DB65BB">
              <w:rPr>
                <w:rFonts w:ascii="Cambria" w:hAnsi="Cambria"/>
                <w:sz w:val="20"/>
                <w:szCs w:val="20"/>
              </w:rPr>
              <w:t xml:space="preserve">[βλ. </w:t>
            </w:r>
            <w:r w:rsidRPr="00DB65BB">
              <w:rPr>
                <w:rFonts w:ascii="Cambria" w:hAnsi="Cambria"/>
                <w:sz w:val="20"/>
                <w:szCs w:val="20"/>
                <w:lang w:val="en-US"/>
              </w:rPr>
              <w:t>http</w:t>
            </w:r>
            <w:r w:rsidRPr="00DB65BB">
              <w:rPr>
                <w:rFonts w:ascii="Cambria" w:hAnsi="Cambria"/>
                <w:sz w:val="20"/>
                <w:szCs w:val="20"/>
              </w:rPr>
              <w:t>://</w:t>
            </w:r>
            <w:r w:rsidRPr="00DB65BB">
              <w:rPr>
                <w:rFonts w:ascii="Cambria" w:hAnsi="Cambria"/>
                <w:sz w:val="20"/>
                <w:szCs w:val="20"/>
                <w:lang w:val="en-US"/>
              </w:rPr>
              <w:t>www</w:t>
            </w:r>
            <w:r w:rsidRPr="00DB65BB">
              <w:rPr>
                <w:rFonts w:ascii="Cambria" w:hAnsi="Cambria"/>
                <w:sz w:val="20"/>
                <w:szCs w:val="20"/>
              </w:rPr>
              <w:t>.</w:t>
            </w:r>
            <w:r w:rsidRPr="00DB65BB">
              <w:rPr>
                <w:rFonts w:ascii="Cambria" w:hAnsi="Cambria"/>
                <w:sz w:val="20"/>
                <w:szCs w:val="20"/>
                <w:lang w:val="en-US"/>
              </w:rPr>
              <w:t>bl</w:t>
            </w:r>
            <w:r w:rsidRPr="00DB65BB">
              <w:rPr>
                <w:rFonts w:ascii="Cambria" w:hAnsi="Cambria"/>
                <w:sz w:val="20"/>
                <w:szCs w:val="20"/>
              </w:rPr>
              <w:t>.</w:t>
            </w:r>
            <w:r w:rsidRPr="00DB65BB">
              <w:rPr>
                <w:rFonts w:ascii="Cambria" w:hAnsi="Cambria"/>
                <w:sz w:val="20"/>
                <w:szCs w:val="20"/>
                <w:lang w:val="en-US"/>
              </w:rPr>
              <w:t>uk</w:t>
            </w:r>
            <w:r w:rsidRPr="00DB65BB">
              <w:rPr>
                <w:rFonts w:ascii="Cambria" w:hAnsi="Cambria"/>
                <w:sz w:val="20"/>
                <w:szCs w:val="20"/>
              </w:rPr>
              <w:t>/</w:t>
            </w:r>
            <w:r w:rsidRPr="00DB65BB">
              <w:rPr>
                <w:rFonts w:ascii="Cambria" w:hAnsi="Cambria"/>
                <w:sz w:val="20"/>
                <w:szCs w:val="20"/>
                <w:lang w:val="en-US"/>
              </w:rPr>
              <w:t>learning</w:t>
            </w:r>
            <w:r w:rsidRPr="00DB65BB">
              <w:rPr>
                <w:rFonts w:ascii="Cambria" w:hAnsi="Cambria"/>
                <w:sz w:val="20"/>
                <w:szCs w:val="20"/>
              </w:rPr>
              <w:t>/</w:t>
            </w:r>
            <w:r w:rsidRPr="00DB65BB">
              <w:rPr>
                <w:rFonts w:ascii="Cambria" w:hAnsi="Cambria"/>
                <w:sz w:val="20"/>
                <w:szCs w:val="20"/>
                <w:lang w:val="en-US"/>
              </w:rPr>
              <w:t>cult</w:t>
            </w:r>
            <w:r w:rsidRPr="00DB65BB">
              <w:rPr>
                <w:rFonts w:ascii="Cambria" w:hAnsi="Cambria"/>
                <w:sz w:val="20"/>
                <w:szCs w:val="20"/>
              </w:rPr>
              <w:t>/</w:t>
            </w:r>
            <w:r w:rsidRPr="00DB65BB">
              <w:rPr>
                <w:rFonts w:ascii="Cambria" w:hAnsi="Cambria"/>
                <w:sz w:val="20"/>
                <w:szCs w:val="20"/>
                <w:lang w:val="en-US"/>
              </w:rPr>
              <w:t>sacred</w:t>
            </w:r>
            <w:r w:rsidRPr="00DB65BB">
              <w:rPr>
                <w:rFonts w:ascii="Cambria" w:hAnsi="Cambria"/>
                <w:sz w:val="20"/>
                <w:szCs w:val="20"/>
              </w:rPr>
              <w:t>/</w:t>
            </w:r>
            <w:r w:rsidRPr="00DB65BB">
              <w:rPr>
                <w:rFonts w:ascii="Cambria" w:hAnsi="Cambria"/>
                <w:sz w:val="20"/>
                <w:szCs w:val="20"/>
                <w:lang w:val="en-US"/>
              </w:rPr>
              <w:t>stories</w:t>
            </w:r>
            <w:r w:rsidRPr="00DB65BB">
              <w:rPr>
                <w:rFonts w:ascii="Cambria" w:hAnsi="Cambria"/>
                <w:sz w:val="20"/>
                <w:szCs w:val="20"/>
              </w:rPr>
              <w:t>]</w:t>
            </w:r>
            <w:r w:rsidRPr="00DB65BB">
              <w:rPr>
                <w:rFonts w:ascii="Cambria" w:hAnsi="Cambria"/>
                <w:b/>
                <w:sz w:val="20"/>
                <w:szCs w:val="20"/>
              </w:rPr>
              <w:t xml:space="preserve"> </w:t>
            </w:r>
            <w:r w:rsidRPr="00DB65BB">
              <w:rPr>
                <w:rFonts w:ascii="Cambria" w:hAnsi="Cambria"/>
                <w:sz w:val="20"/>
                <w:szCs w:val="20"/>
              </w:rPr>
              <w:t>(</w:t>
            </w:r>
            <w:r w:rsidRPr="00DB65BB">
              <w:rPr>
                <w:rFonts w:ascii="Cambria" w:hAnsi="Cambria"/>
                <w:sz w:val="20"/>
                <w:szCs w:val="20"/>
                <w:lang w:val="en-US"/>
              </w:rPr>
              <w:t>I</w:t>
            </w:r>
            <w:r w:rsidRPr="00DB65BB">
              <w:rPr>
                <w:rFonts w:ascii="Cambria" w:hAnsi="Cambria"/>
                <w:sz w:val="20"/>
                <w:szCs w:val="20"/>
              </w:rPr>
              <w:t>.</w:t>
            </w:r>
            <w:r w:rsidRPr="00DB65BB">
              <w:rPr>
                <w:rFonts w:ascii="Cambria" w:hAnsi="Cambria"/>
                <w:sz w:val="20"/>
                <w:szCs w:val="20"/>
                <w:lang w:val="en-US"/>
              </w:rPr>
              <w:t>i</w:t>
            </w:r>
            <w:r w:rsidRPr="00DB65BB">
              <w:rPr>
                <w:rFonts w:ascii="Cambria" w:hAnsi="Cambria"/>
                <w:sz w:val="20"/>
                <w:szCs w:val="20"/>
              </w:rPr>
              <w:t>)</w:t>
            </w:r>
          </w:p>
          <w:p w:rsidR="002D490A" w:rsidRPr="00DB65BB" w:rsidRDefault="002D490A" w:rsidP="00A1748D">
            <w:pPr>
              <w:numPr>
                <w:ilvl w:val="0"/>
                <w:numId w:val="198"/>
              </w:numPr>
              <w:tabs>
                <w:tab w:val="clear" w:pos="720"/>
                <w:tab w:val="num" w:pos="252"/>
              </w:tabs>
              <w:ind w:left="284" w:hanging="284"/>
              <w:rPr>
                <w:rFonts w:ascii="Cambria" w:hAnsi="Cambria"/>
                <w:b/>
                <w:sz w:val="20"/>
                <w:szCs w:val="20"/>
                <w:lang w:val="it-IT"/>
              </w:rPr>
            </w:pPr>
            <w:r w:rsidRPr="00DB65BB">
              <w:rPr>
                <w:rFonts w:ascii="Cambria" w:hAnsi="Cambria"/>
                <w:sz w:val="20"/>
                <w:szCs w:val="20"/>
              </w:rPr>
              <w:tab/>
              <w:t xml:space="preserve">Ιερές ιστορίες: </w:t>
            </w:r>
            <w:r w:rsidRPr="00DB65BB">
              <w:rPr>
                <w:rFonts w:ascii="Cambria" w:hAnsi="Cambria"/>
                <w:i/>
                <w:sz w:val="20"/>
                <w:szCs w:val="20"/>
              </w:rPr>
              <w:t>Ο ελέφαντας και ο τυφλός</w:t>
            </w:r>
            <w:r w:rsidRPr="00DB65BB">
              <w:rPr>
                <w:rFonts w:ascii="Cambria" w:hAnsi="Cambria"/>
                <w:sz w:val="20"/>
                <w:szCs w:val="20"/>
              </w:rPr>
              <w:t xml:space="preserve">, </w:t>
            </w:r>
            <w:r w:rsidRPr="00DB65BB">
              <w:rPr>
                <w:rFonts w:ascii="Cambria" w:hAnsi="Cambria"/>
                <w:i/>
                <w:sz w:val="20"/>
                <w:szCs w:val="20"/>
              </w:rPr>
              <w:t xml:space="preserve">Ο βασιλιάς </w:t>
            </w:r>
            <w:r w:rsidRPr="00DB65BB">
              <w:rPr>
                <w:rFonts w:ascii="Cambria" w:hAnsi="Cambria"/>
                <w:i/>
                <w:sz w:val="20"/>
                <w:szCs w:val="20"/>
              </w:rPr>
              <w:br/>
              <w:t>πίθηκος και τα μάνγκος</w:t>
            </w:r>
            <w:r w:rsidRPr="00DB65BB">
              <w:rPr>
                <w:rFonts w:ascii="Cambria" w:hAnsi="Cambria"/>
                <w:sz w:val="20"/>
                <w:szCs w:val="20"/>
              </w:rPr>
              <w:t xml:space="preserve"> </w:t>
            </w:r>
            <w:r w:rsidRPr="00DB65BB">
              <w:rPr>
                <w:rFonts w:ascii="Cambria" w:hAnsi="Cambria"/>
                <w:sz w:val="20"/>
                <w:szCs w:val="20"/>
              </w:rPr>
              <w:br/>
              <w:t xml:space="preserve">[βλ. </w:t>
            </w:r>
            <w:r w:rsidRPr="00DB65BB">
              <w:rPr>
                <w:rFonts w:ascii="Cambria" w:hAnsi="Cambria"/>
                <w:sz w:val="20"/>
                <w:szCs w:val="20"/>
                <w:lang w:val="it-IT"/>
              </w:rPr>
              <w:t>http://www.bl.uk/learning/cult/sacred/stories] (I.ii)</w:t>
            </w:r>
          </w:p>
          <w:p w:rsidR="002D490A" w:rsidRPr="00DB65BB" w:rsidRDefault="002D490A" w:rsidP="00A1748D">
            <w:pPr>
              <w:numPr>
                <w:ilvl w:val="0"/>
                <w:numId w:val="198"/>
              </w:numPr>
              <w:tabs>
                <w:tab w:val="clear" w:pos="720"/>
                <w:tab w:val="left" w:pos="72"/>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Ιστοεξερεύνηση και </w:t>
            </w: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(«κοιτάζοντας 10 </w:t>
            </w:r>
            <w:r w:rsidRPr="00DB65BB">
              <w:rPr>
                <w:rFonts w:ascii="Cambria" w:hAnsi="Cambria"/>
                <w:sz w:val="20"/>
                <w:szCs w:val="20"/>
                <w:lang w:val="en-US"/>
              </w:rPr>
              <w:t>x</w:t>
            </w:r>
            <w:r w:rsidRPr="00DB65BB">
              <w:rPr>
                <w:rFonts w:ascii="Cambria" w:hAnsi="Cambria"/>
                <w:sz w:val="20"/>
                <w:szCs w:val="20"/>
              </w:rPr>
              <w:t xml:space="preserve"> 2» </w:t>
            </w:r>
            <w:r w:rsidRPr="00DB65BB">
              <w:rPr>
                <w:rFonts w:ascii="Cambria" w:hAnsi="Cambria"/>
                <w:sz w:val="20"/>
                <w:szCs w:val="20"/>
              </w:rPr>
              <w:br/>
              <w:t xml:space="preserve">και «ακούγοντας 10 </w:t>
            </w:r>
            <w:r w:rsidRPr="00DB65BB">
              <w:rPr>
                <w:rFonts w:ascii="Cambria" w:hAnsi="Cambria"/>
                <w:sz w:val="20"/>
                <w:szCs w:val="20"/>
                <w:lang w:val="en-US"/>
              </w:rPr>
              <w:t>x</w:t>
            </w:r>
            <w:r w:rsidRPr="00DB65BB">
              <w:rPr>
                <w:rFonts w:ascii="Cambria" w:hAnsi="Cambria"/>
                <w:sz w:val="20"/>
                <w:szCs w:val="20"/>
              </w:rPr>
              <w:t xml:space="preserve"> 2»): Μάνταλα και θρησκευτική μουσική από την Ινδία (</w:t>
            </w:r>
            <w:r w:rsidRPr="00DB65BB">
              <w:rPr>
                <w:rFonts w:ascii="Cambria" w:hAnsi="Cambria"/>
                <w:sz w:val="20"/>
                <w:szCs w:val="20"/>
                <w:lang w:val="en-US"/>
              </w:rPr>
              <w:t>I</w:t>
            </w:r>
            <w:r w:rsidRPr="00DB65BB">
              <w:rPr>
                <w:rFonts w:ascii="Cambria" w:hAnsi="Cambria"/>
                <w:sz w:val="20"/>
                <w:szCs w:val="20"/>
              </w:rPr>
              <w:t>.</w:t>
            </w:r>
            <w:r w:rsidRPr="00DB65BB">
              <w:rPr>
                <w:rFonts w:ascii="Cambria" w:hAnsi="Cambria"/>
                <w:sz w:val="20"/>
                <w:szCs w:val="20"/>
                <w:lang w:val="en-US"/>
              </w:rPr>
              <w:t>i</w:t>
            </w:r>
            <w:r w:rsidRPr="00DB65BB">
              <w:rPr>
                <w:rFonts w:ascii="Cambria" w:hAnsi="Cambria"/>
                <w:sz w:val="20"/>
                <w:szCs w:val="20"/>
              </w:rPr>
              <w:t>)</w:t>
            </w:r>
          </w:p>
          <w:p w:rsidR="002D490A" w:rsidRPr="00DB65BB" w:rsidRDefault="002D490A" w:rsidP="00A1748D">
            <w:pPr>
              <w:numPr>
                <w:ilvl w:val="0"/>
                <w:numId w:val="198"/>
              </w:numPr>
              <w:tabs>
                <w:tab w:val="clear" w:pos="72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(«ακούγοντας 10 </w:t>
            </w:r>
            <w:r w:rsidRPr="00DB65BB">
              <w:rPr>
                <w:rFonts w:ascii="Cambria" w:hAnsi="Cambria"/>
                <w:sz w:val="20"/>
                <w:szCs w:val="20"/>
                <w:lang w:val="en-US"/>
              </w:rPr>
              <w:t>x</w:t>
            </w:r>
            <w:r w:rsidRPr="00DB65BB">
              <w:rPr>
                <w:rFonts w:ascii="Cambria" w:hAnsi="Cambria"/>
                <w:sz w:val="20"/>
                <w:szCs w:val="20"/>
              </w:rPr>
              <w:t xml:space="preserve"> 2»): Βουδιστικοί ύμνοι (</w:t>
            </w:r>
            <w:r w:rsidRPr="00DB65BB">
              <w:rPr>
                <w:rFonts w:ascii="Cambria" w:hAnsi="Cambria"/>
                <w:sz w:val="20"/>
                <w:szCs w:val="20"/>
                <w:lang w:val="en-US"/>
              </w:rPr>
              <w:t>I</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w:t>
            </w:r>
          </w:p>
          <w:p w:rsidR="002D490A" w:rsidRPr="00DB65BB" w:rsidRDefault="002D490A" w:rsidP="00A1748D">
            <w:pPr>
              <w:numPr>
                <w:ilvl w:val="0"/>
                <w:numId w:val="198"/>
              </w:numPr>
              <w:tabs>
                <w:tab w:val="clear" w:pos="720"/>
              </w:tabs>
              <w:autoSpaceDE w:val="0"/>
              <w:autoSpaceDN w:val="0"/>
              <w:adjustRightInd w:val="0"/>
              <w:ind w:left="284" w:hanging="284"/>
              <w:rPr>
                <w:rFonts w:ascii="Cambria" w:hAnsi="Cambria"/>
                <w:sz w:val="20"/>
                <w:szCs w:val="20"/>
              </w:rPr>
            </w:pP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(τεχνική «ακούγοντας 10 </w:t>
            </w:r>
            <w:r w:rsidRPr="00DB65BB">
              <w:rPr>
                <w:rFonts w:ascii="Cambria" w:hAnsi="Cambria"/>
                <w:sz w:val="20"/>
                <w:szCs w:val="20"/>
                <w:lang w:val="en-US"/>
              </w:rPr>
              <w:t>x</w:t>
            </w:r>
            <w:r w:rsidRPr="00DB65BB">
              <w:rPr>
                <w:rFonts w:ascii="Cambria" w:hAnsi="Cambria"/>
                <w:sz w:val="20"/>
                <w:szCs w:val="20"/>
              </w:rPr>
              <w:t xml:space="preserve"> 2»): Κινέζικη μουσική (άλλοι τόνοι, άλλα όργανα από μπαμπού, μετάξι, άργιλο και πέτρα)(ΙΙ.</w:t>
            </w:r>
            <w:r w:rsidRPr="00DB65BB">
              <w:rPr>
                <w:rFonts w:ascii="Cambria" w:hAnsi="Cambria"/>
                <w:sz w:val="20"/>
                <w:szCs w:val="20"/>
                <w:lang w:val="en-US"/>
              </w:rPr>
              <w:t>ii</w:t>
            </w:r>
            <w:r w:rsidRPr="00DB65BB">
              <w:rPr>
                <w:rFonts w:ascii="Cambria" w:hAnsi="Cambria"/>
                <w:sz w:val="20"/>
                <w:szCs w:val="20"/>
              </w:rPr>
              <w:t xml:space="preserve"> και </w:t>
            </w:r>
            <w:r w:rsidRPr="00DB65BB">
              <w:rPr>
                <w:rFonts w:ascii="Cambria" w:hAnsi="Cambria"/>
                <w:sz w:val="20"/>
                <w:szCs w:val="20"/>
                <w:lang w:val="en-US"/>
              </w:rPr>
              <w:t>iii</w:t>
            </w:r>
            <w:r w:rsidRPr="00DB65BB">
              <w:rPr>
                <w:rFonts w:ascii="Cambria" w:hAnsi="Cambria"/>
                <w:sz w:val="20"/>
                <w:szCs w:val="20"/>
              </w:rPr>
              <w:t>)</w:t>
            </w:r>
          </w:p>
          <w:p w:rsidR="002D490A" w:rsidRPr="00DB65BB" w:rsidRDefault="002D490A" w:rsidP="00A1748D">
            <w:pPr>
              <w:numPr>
                <w:ilvl w:val="0"/>
                <w:numId w:val="198"/>
              </w:numPr>
              <w:tabs>
                <w:tab w:val="clear" w:pos="72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Ιστοεξερεύνηση και </w:t>
            </w:r>
            <w:r w:rsidRPr="00DB65BB">
              <w:rPr>
                <w:rFonts w:ascii="Cambria" w:hAnsi="Cambria"/>
                <w:sz w:val="20"/>
                <w:szCs w:val="20"/>
                <w:lang w:val="en-US"/>
              </w:rPr>
              <w:t>Artful</w:t>
            </w:r>
            <w:r w:rsidRPr="00DB65BB">
              <w:rPr>
                <w:rFonts w:ascii="Cambria" w:hAnsi="Cambria"/>
                <w:sz w:val="20"/>
                <w:szCs w:val="20"/>
              </w:rPr>
              <w:t xml:space="preserve"> </w:t>
            </w:r>
            <w:r w:rsidRPr="00DB65BB">
              <w:rPr>
                <w:rFonts w:ascii="Cambria" w:hAnsi="Cambria"/>
                <w:sz w:val="20"/>
                <w:szCs w:val="20"/>
                <w:lang w:val="en-US"/>
              </w:rPr>
              <w:t>Thinking</w:t>
            </w:r>
            <w:r w:rsidRPr="00DB65BB">
              <w:rPr>
                <w:rFonts w:ascii="Cambria" w:hAnsi="Cambria"/>
                <w:sz w:val="20"/>
                <w:szCs w:val="20"/>
              </w:rPr>
              <w:t xml:space="preserve"> («κοιτάζοντας 10 </w:t>
            </w:r>
            <w:r w:rsidRPr="00DB65BB">
              <w:rPr>
                <w:rFonts w:ascii="Cambria" w:hAnsi="Cambria"/>
                <w:sz w:val="20"/>
                <w:szCs w:val="20"/>
                <w:lang w:val="en-US"/>
              </w:rPr>
              <w:t>x</w:t>
            </w:r>
            <w:r w:rsidRPr="00DB65BB">
              <w:rPr>
                <w:rFonts w:ascii="Cambria" w:hAnsi="Cambria"/>
                <w:sz w:val="20"/>
                <w:szCs w:val="20"/>
              </w:rPr>
              <w:t xml:space="preserve"> 2» </w:t>
            </w:r>
            <w:r w:rsidRPr="00DB65BB">
              <w:rPr>
                <w:rFonts w:ascii="Cambria" w:hAnsi="Cambria"/>
                <w:sz w:val="20"/>
                <w:szCs w:val="20"/>
              </w:rPr>
              <w:br/>
              <w:t xml:space="preserve">και «ακούγοντας 10 </w:t>
            </w:r>
            <w:r w:rsidRPr="00DB65BB">
              <w:rPr>
                <w:rFonts w:ascii="Cambria" w:hAnsi="Cambria"/>
                <w:sz w:val="20"/>
                <w:szCs w:val="20"/>
                <w:lang w:val="en-US"/>
              </w:rPr>
              <w:t>x</w:t>
            </w:r>
            <w:r w:rsidRPr="00DB65BB">
              <w:rPr>
                <w:rFonts w:ascii="Cambria" w:hAnsi="Cambria"/>
                <w:sz w:val="20"/>
                <w:szCs w:val="20"/>
              </w:rPr>
              <w:t xml:space="preserve"> 2»): Κινέζικη καλλιγραφία (ΙΙ.</w:t>
            </w:r>
            <w:r w:rsidRPr="00DB65BB">
              <w:rPr>
                <w:rFonts w:ascii="Cambria" w:hAnsi="Cambria"/>
                <w:sz w:val="20"/>
                <w:szCs w:val="20"/>
                <w:lang w:val="en-US"/>
              </w:rPr>
              <w:t>ii</w:t>
            </w:r>
            <w:r w:rsidRPr="00DB65BB">
              <w:rPr>
                <w:rFonts w:ascii="Cambria" w:hAnsi="Cambria"/>
                <w:sz w:val="20"/>
                <w:szCs w:val="20"/>
              </w:rPr>
              <w:t xml:space="preserve"> και </w:t>
            </w:r>
            <w:r w:rsidRPr="00DB65BB">
              <w:rPr>
                <w:rFonts w:ascii="Cambria" w:hAnsi="Cambria"/>
                <w:sz w:val="20"/>
                <w:szCs w:val="20"/>
                <w:lang w:val="en-US"/>
              </w:rPr>
              <w:t>iii</w:t>
            </w:r>
            <w:r w:rsidRPr="00DB65BB">
              <w:rPr>
                <w:rFonts w:ascii="Cambria" w:hAnsi="Cambria"/>
                <w:sz w:val="20"/>
                <w:szCs w:val="20"/>
              </w:rPr>
              <w:t>)</w:t>
            </w:r>
          </w:p>
          <w:p w:rsidR="002D490A" w:rsidRPr="00DB65BB" w:rsidRDefault="002D490A" w:rsidP="00A1748D">
            <w:pPr>
              <w:numPr>
                <w:ilvl w:val="0"/>
                <w:numId w:val="198"/>
              </w:numPr>
              <w:tabs>
                <w:tab w:val="clear" w:pos="720"/>
                <w:tab w:val="left" w:pos="135"/>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Ιστοεξερεύνηση τέχνης: Αγάλματα του Βούδα (</w:t>
            </w:r>
            <w:r w:rsidRPr="00DB65BB">
              <w:rPr>
                <w:rFonts w:ascii="Cambria" w:hAnsi="Cambria"/>
                <w:sz w:val="20"/>
                <w:szCs w:val="20"/>
                <w:lang w:val="en-US"/>
              </w:rPr>
              <w:t>I</w:t>
            </w:r>
            <w:r w:rsidRPr="00DB65BB">
              <w:rPr>
                <w:rFonts w:ascii="Cambria" w:hAnsi="Cambria"/>
                <w:sz w:val="20"/>
                <w:szCs w:val="20"/>
              </w:rPr>
              <w:t>.</w:t>
            </w:r>
            <w:r w:rsidRPr="00DB65BB">
              <w:rPr>
                <w:rFonts w:ascii="Cambria" w:hAnsi="Cambria"/>
                <w:sz w:val="20"/>
                <w:szCs w:val="20"/>
                <w:lang w:val="en-US"/>
              </w:rPr>
              <w:t>ii</w:t>
            </w:r>
            <w:r w:rsidRPr="00DB65BB">
              <w:rPr>
                <w:rFonts w:ascii="Cambria" w:hAnsi="Cambria"/>
                <w:sz w:val="20"/>
                <w:szCs w:val="20"/>
              </w:rPr>
              <w:t>)</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Γ. </w:t>
            </w:r>
            <w:r w:rsidRPr="00DB65BB">
              <w:rPr>
                <w:rFonts w:ascii="Cambria" w:hAnsi="Cambria"/>
                <w:b/>
                <w:bCs/>
                <w:sz w:val="20"/>
                <w:szCs w:val="20"/>
              </w:rPr>
              <w:tab/>
              <w:t>Δ</w:t>
            </w:r>
            <w:r w:rsidRPr="00DB65BB">
              <w:rPr>
                <w:rFonts w:ascii="Cambria" w:hAnsi="Cambria"/>
                <w:b/>
                <w:bCs/>
                <w:sz w:val="18"/>
                <w:szCs w:val="20"/>
              </w:rPr>
              <w:t>ΡΑΣΤΗΡΙΟΤΗΤΕΣ</w:t>
            </w:r>
            <w:r w:rsidRPr="00DB65BB">
              <w:rPr>
                <w:rFonts w:ascii="Cambria" w:hAnsi="Cambria"/>
                <w:b/>
                <w:bCs/>
                <w:sz w:val="20"/>
                <w:szCs w:val="20"/>
              </w:rPr>
              <w:t xml:space="preserve"> Δ</w:t>
            </w:r>
            <w:r w:rsidRPr="00DB65BB">
              <w:rPr>
                <w:rFonts w:ascii="Cambria" w:hAnsi="Cambria"/>
                <w:b/>
                <w:bCs/>
                <w:sz w:val="18"/>
                <w:szCs w:val="20"/>
              </w:rPr>
              <w:t>ΗΜΙΟΥΡΓΙΚΗΣ</w:t>
            </w:r>
            <w:r w:rsidRPr="00DB65BB">
              <w:rPr>
                <w:rFonts w:ascii="Cambria" w:hAnsi="Cambria"/>
                <w:b/>
                <w:bCs/>
                <w:sz w:val="20"/>
                <w:szCs w:val="20"/>
              </w:rPr>
              <w:t xml:space="preserve"> Ε</w:t>
            </w:r>
            <w:r w:rsidRPr="00DB65BB">
              <w:rPr>
                <w:rFonts w:ascii="Cambria" w:hAnsi="Cambria"/>
                <w:b/>
                <w:bCs/>
                <w:sz w:val="18"/>
                <w:szCs w:val="20"/>
              </w:rPr>
              <w:t>ΚΦΡΑΣΗΣ</w:t>
            </w:r>
          </w:p>
          <w:p w:rsidR="002D490A" w:rsidRPr="00DB65BB" w:rsidRDefault="002D490A" w:rsidP="00A1748D">
            <w:pPr>
              <w:numPr>
                <w:ilvl w:val="0"/>
                <w:numId w:val="199"/>
              </w:numPr>
              <w:tabs>
                <w:tab w:val="clear" w:pos="720"/>
                <w:tab w:val="left" w:pos="72"/>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Ζωγραφική και συζήτηση: Μάνταλα και </w:t>
            </w:r>
            <w:r w:rsidRPr="00DB65BB">
              <w:rPr>
                <w:rFonts w:ascii="Cambria" w:hAnsi="Cambria"/>
                <w:sz w:val="20"/>
                <w:szCs w:val="20"/>
                <w:lang w:val="en-US"/>
              </w:rPr>
              <w:t>Rangoli</w:t>
            </w:r>
            <w:r w:rsidRPr="00DB65BB">
              <w:rPr>
                <w:rFonts w:ascii="Cambria" w:hAnsi="Cambria"/>
                <w:sz w:val="20"/>
                <w:szCs w:val="20"/>
              </w:rPr>
              <w:t xml:space="preserve"> </w:t>
            </w:r>
            <w:r w:rsidRPr="00DB65BB">
              <w:rPr>
                <w:rFonts w:ascii="Cambria" w:hAnsi="Cambria"/>
                <w:sz w:val="20"/>
                <w:szCs w:val="20"/>
              </w:rPr>
              <w:br/>
              <w:t>(χρώματα, μορφή, αίσθηση, συμβολισμοί) (</w:t>
            </w:r>
            <w:r w:rsidRPr="00DB65BB">
              <w:rPr>
                <w:rFonts w:ascii="Cambria" w:hAnsi="Cambria"/>
                <w:sz w:val="20"/>
                <w:szCs w:val="20"/>
                <w:lang w:val="en-US"/>
              </w:rPr>
              <w:t>I</w:t>
            </w:r>
            <w:r w:rsidRPr="00DB65BB">
              <w:rPr>
                <w:rFonts w:ascii="Cambria" w:hAnsi="Cambria"/>
                <w:sz w:val="20"/>
                <w:szCs w:val="20"/>
              </w:rPr>
              <w:t>.</w:t>
            </w:r>
            <w:r w:rsidRPr="00DB65BB">
              <w:rPr>
                <w:rFonts w:ascii="Cambria" w:hAnsi="Cambria"/>
                <w:sz w:val="20"/>
                <w:szCs w:val="20"/>
                <w:lang w:val="en-US"/>
              </w:rPr>
              <w:t>i</w:t>
            </w:r>
            <w:r w:rsidRPr="00DB65BB">
              <w:rPr>
                <w:rFonts w:ascii="Cambria" w:hAnsi="Cambria"/>
                <w:sz w:val="20"/>
                <w:szCs w:val="20"/>
              </w:rPr>
              <w:t xml:space="preserve"> και </w:t>
            </w:r>
            <w:r w:rsidRPr="00DB65BB">
              <w:rPr>
                <w:rFonts w:ascii="Cambria" w:hAnsi="Cambria"/>
                <w:sz w:val="20"/>
                <w:szCs w:val="20"/>
                <w:lang w:val="en-US"/>
              </w:rPr>
              <w:t>ii</w:t>
            </w:r>
            <w:r w:rsidRPr="00DB65BB">
              <w:rPr>
                <w:rFonts w:ascii="Cambria" w:hAnsi="Cambria"/>
                <w:sz w:val="20"/>
                <w:szCs w:val="20"/>
              </w:rPr>
              <w:t>)</w:t>
            </w:r>
          </w:p>
          <w:p w:rsidR="002D490A" w:rsidRPr="00DB65BB" w:rsidRDefault="002D490A" w:rsidP="00A1748D">
            <w:pPr>
              <w:numPr>
                <w:ilvl w:val="0"/>
                <w:numId w:val="199"/>
              </w:numPr>
              <w:tabs>
                <w:tab w:val="clear" w:pos="720"/>
                <w:tab w:val="left" w:pos="72"/>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Προετοιμασία μιας χορογραφίας πάνω σε κινέζικη </w:t>
            </w:r>
            <w:r w:rsidRPr="00DB65BB">
              <w:rPr>
                <w:rFonts w:ascii="Cambria" w:hAnsi="Cambria"/>
                <w:sz w:val="20"/>
                <w:szCs w:val="20"/>
              </w:rPr>
              <w:br/>
              <w:t>μουσική</w:t>
            </w:r>
          </w:p>
          <w:p w:rsidR="002D490A" w:rsidRPr="00DB65BB" w:rsidRDefault="002D490A" w:rsidP="00A1748D">
            <w:pPr>
              <w:numPr>
                <w:ilvl w:val="0"/>
                <w:numId w:val="199"/>
              </w:numPr>
              <w:tabs>
                <w:tab w:val="clear" w:pos="72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Δημιουργία και εκτέλεση μιας μικρής παράστασης </w:t>
            </w:r>
            <w:r w:rsidRPr="00DB65BB">
              <w:rPr>
                <w:rFonts w:ascii="Cambria" w:hAnsi="Cambria"/>
                <w:sz w:val="20"/>
                <w:szCs w:val="20"/>
              </w:rPr>
              <w:br/>
              <w:t xml:space="preserve">θεάτρου σκιών με ένα θρησκευτικό θέμα </w:t>
            </w:r>
          </w:p>
          <w:p w:rsidR="002D490A" w:rsidRPr="00DB65BB" w:rsidRDefault="002D490A" w:rsidP="00A1748D">
            <w:pPr>
              <w:numPr>
                <w:ilvl w:val="0"/>
                <w:numId w:val="199"/>
              </w:numPr>
              <w:tabs>
                <w:tab w:val="clear" w:pos="72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Κατασκευή και ανάρτηση ημερολογίου γιορτών </w:t>
            </w:r>
            <w:r w:rsidRPr="00DB65BB">
              <w:rPr>
                <w:rFonts w:ascii="Cambria" w:hAnsi="Cambria"/>
                <w:sz w:val="20"/>
                <w:szCs w:val="20"/>
              </w:rPr>
              <w:br/>
              <w:t>από ανατολικές θρησκείες (</w:t>
            </w:r>
            <w:r w:rsidRPr="00DB65BB">
              <w:rPr>
                <w:rFonts w:ascii="Cambria" w:hAnsi="Cambria"/>
                <w:sz w:val="20"/>
                <w:szCs w:val="20"/>
                <w:lang w:val="en-US"/>
              </w:rPr>
              <w:t>I</w:t>
            </w:r>
            <w:r w:rsidRPr="00DB65BB">
              <w:rPr>
                <w:rFonts w:ascii="Cambria" w:hAnsi="Cambria"/>
                <w:sz w:val="20"/>
                <w:szCs w:val="20"/>
              </w:rPr>
              <w:t>)</w:t>
            </w:r>
          </w:p>
          <w:p w:rsidR="002D490A" w:rsidRPr="00DB65BB" w:rsidRDefault="002D490A" w:rsidP="00A1748D">
            <w:pPr>
              <w:numPr>
                <w:ilvl w:val="0"/>
                <w:numId w:val="199"/>
              </w:numPr>
              <w:tabs>
                <w:tab w:val="clear" w:pos="720"/>
                <w:tab w:val="num" w:pos="252"/>
              </w:tabs>
              <w:autoSpaceDE w:val="0"/>
              <w:autoSpaceDN w:val="0"/>
              <w:adjustRightInd w:val="0"/>
              <w:spacing w:before="60"/>
              <w:ind w:left="284" w:hanging="284"/>
              <w:rPr>
                <w:rFonts w:ascii="Cambria" w:hAnsi="Cambria"/>
                <w:sz w:val="20"/>
                <w:szCs w:val="20"/>
              </w:rPr>
            </w:pPr>
            <w:r w:rsidRPr="00DB65BB">
              <w:rPr>
                <w:rFonts w:ascii="Cambria" w:hAnsi="Cambria"/>
                <w:sz w:val="20"/>
                <w:szCs w:val="20"/>
              </w:rPr>
              <w:tab/>
              <w:t xml:space="preserve">«Κείμενά μου – θησαυροί μου»: Αποφθέγματα </w:t>
            </w:r>
            <w:r w:rsidRPr="00DB65BB">
              <w:rPr>
                <w:rFonts w:ascii="Cambria" w:hAnsi="Cambria"/>
                <w:sz w:val="20"/>
                <w:szCs w:val="20"/>
              </w:rPr>
              <w:br/>
              <w:t>από τις θρησκείες (</w:t>
            </w:r>
            <w:r w:rsidRPr="00DB65BB">
              <w:rPr>
                <w:rFonts w:ascii="Cambria" w:hAnsi="Cambria"/>
                <w:sz w:val="20"/>
                <w:szCs w:val="20"/>
                <w:lang w:val="en-US"/>
              </w:rPr>
              <w:t>II</w:t>
            </w:r>
            <w:r w:rsidRPr="00DB65BB">
              <w:rPr>
                <w:rFonts w:ascii="Cambria" w:hAnsi="Cambria"/>
                <w:sz w:val="20"/>
                <w:szCs w:val="20"/>
              </w:rPr>
              <w:t xml:space="preserve"> )</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Δ. </w:t>
            </w:r>
            <w:r w:rsidRPr="00DB65BB">
              <w:rPr>
                <w:rFonts w:ascii="Cambria" w:hAnsi="Cambria"/>
                <w:b/>
                <w:bCs/>
                <w:sz w:val="20"/>
                <w:szCs w:val="20"/>
              </w:rPr>
              <w:tab/>
              <w:t>Δ</w:t>
            </w:r>
            <w:r w:rsidRPr="00DB65BB">
              <w:rPr>
                <w:rFonts w:ascii="Cambria" w:hAnsi="Cambria"/>
                <w:b/>
                <w:bCs/>
                <w:sz w:val="18"/>
                <w:szCs w:val="20"/>
              </w:rPr>
              <w:t>ΙΑΘΕΜΑΤΙΚΕΣ</w:t>
            </w:r>
            <w:r w:rsidRPr="00DB65BB">
              <w:rPr>
                <w:rFonts w:ascii="Cambria" w:hAnsi="Cambria"/>
                <w:b/>
                <w:bCs/>
                <w:sz w:val="20"/>
                <w:szCs w:val="20"/>
              </w:rPr>
              <w:t xml:space="preserve"> Δ</w:t>
            </w:r>
            <w:r w:rsidRPr="00DB65BB">
              <w:rPr>
                <w:rFonts w:ascii="Cambria" w:hAnsi="Cambria"/>
                <w:b/>
                <w:bCs/>
                <w:sz w:val="18"/>
                <w:szCs w:val="20"/>
              </w:rPr>
              <w:t>ΡΑΣΤΗΡΙΟΤΗΤΕΣ</w:t>
            </w:r>
          </w:p>
          <w:p w:rsidR="002D490A" w:rsidRPr="00DB65BB" w:rsidRDefault="002D490A" w:rsidP="00A1748D">
            <w:pPr>
              <w:numPr>
                <w:ilvl w:val="0"/>
                <w:numId w:val="200"/>
              </w:numPr>
              <w:tabs>
                <w:tab w:val="clear" w:pos="72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Μαθηματικοί όροι και Μάνταλα (στόχος: Χρήση </w:t>
            </w:r>
            <w:r w:rsidRPr="00DB65BB">
              <w:rPr>
                <w:rFonts w:ascii="Cambria" w:hAnsi="Cambria"/>
                <w:sz w:val="20"/>
                <w:szCs w:val="20"/>
              </w:rPr>
              <w:br/>
              <w:t xml:space="preserve">στοιχείων και βασικής ορολογίας της γεωμετρίας, σχεδιασμός πολυγώνων με σωστή χρήση συμμετρίας </w:t>
            </w:r>
            <w:r w:rsidRPr="00DB65BB">
              <w:rPr>
                <w:rFonts w:ascii="Cambria" w:hAnsi="Cambria"/>
                <w:sz w:val="20"/>
                <w:szCs w:val="20"/>
              </w:rPr>
              <w:br/>
              <w:t>και χρωμάτων) (</w:t>
            </w:r>
            <w:r w:rsidRPr="00DB65BB">
              <w:rPr>
                <w:rFonts w:ascii="Cambria" w:hAnsi="Cambria"/>
                <w:sz w:val="20"/>
                <w:szCs w:val="20"/>
                <w:lang w:val="en-US"/>
              </w:rPr>
              <w:t>I</w:t>
            </w:r>
            <w:r w:rsidRPr="00DB65BB">
              <w:rPr>
                <w:rFonts w:ascii="Cambria" w:hAnsi="Cambria"/>
                <w:sz w:val="20"/>
                <w:szCs w:val="20"/>
              </w:rPr>
              <w:t>)</w:t>
            </w:r>
          </w:p>
          <w:p w:rsidR="002D490A" w:rsidRPr="00DB65BB"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DB65BB">
              <w:rPr>
                <w:rFonts w:ascii="Cambria" w:hAnsi="Cambria"/>
                <w:b/>
                <w:bCs/>
                <w:sz w:val="20"/>
                <w:szCs w:val="20"/>
              </w:rPr>
              <w:t xml:space="preserve">Ε. </w:t>
            </w:r>
            <w:r w:rsidRPr="00DB65BB">
              <w:rPr>
                <w:rFonts w:ascii="Cambria" w:hAnsi="Cambria"/>
                <w:b/>
                <w:bCs/>
                <w:sz w:val="20"/>
                <w:szCs w:val="20"/>
              </w:rPr>
              <w:tab/>
              <w:t>Ε</w:t>
            </w:r>
            <w:r w:rsidRPr="00DB65BB">
              <w:rPr>
                <w:rFonts w:ascii="Cambria" w:hAnsi="Cambria"/>
                <w:b/>
                <w:bCs/>
                <w:sz w:val="18"/>
                <w:szCs w:val="20"/>
              </w:rPr>
              <w:t>ΠΙΣΚΕΨΕΙΣ</w:t>
            </w:r>
            <w:r w:rsidRPr="00DB65BB">
              <w:rPr>
                <w:rFonts w:ascii="Cambria" w:hAnsi="Cambria"/>
                <w:b/>
                <w:bCs/>
                <w:sz w:val="20"/>
                <w:szCs w:val="20"/>
              </w:rPr>
              <w:t xml:space="preserve"> / Ε</w:t>
            </w:r>
            <w:r w:rsidRPr="00DB65BB">
              <w:rPr>
                <w:rFonts w:ascii="Cambria" w:hAnsi="Cambria"/>
                <w:b/>
                <w:bCs/>
                <w:sz w:val="18"/>
                <w:szCs w:val="20"/>
              </w:rPr>
              <w:t>ΚΔΗΛΩΣΕΙΣ</w:t>
            </w:r>
            <w:r w:rsidRPr="00DB65BB">
              <w:rPr>
                <w:rFonts w:ascii="Cambria" w:hAnsi="Cambria"/>
                <w:b/>
                <w:bCs/>
                <w:sz w:val="20"/>
                <w:szCs w:val="20"/>
              </w:rPr>
              <w:t xml:space="preserve"> / Δ</w:t>
            </w:r>
            <w:r w:rsidRPr="00DB65BB">
              <w:rPr>
                <w:rFonts w:ascii="Cambria" w:hAnsi="Cambria"/>
                <w:b/>
                <w:bCs/>
                <w:sz w:val="18"/>
                <w:szCs w:val="20"/>
              </w:rPr>
              <w:t>ΡΑΣΕΙΣ</w:t>
            </w:r>
          </w:p>
          <w:p w:rsidR="002D490A" w:rsidRPr="00DB65BB" w:rsidRDefault="002D490A" w:rsidP="00A1748D">
            <w:pPr>
              <w:numPr>
                <w:ilvl w:val="0"/>
                <w:numId w:val="201"/>
              </w:numPr>
              <w:tabs>
                <w:tab w:val="clear" w:pos="720"/>
                <w:tab w:val="num" w:pos="252"/>
              </w:tabs>
              <w:autoSpaceDE w:val="0"/>
              <w:autoSpaceDN w:val="0"/>
              <w:adjustRightInd w:val="0"/>
              <w:ind w:left="284" w:hanging="284"/>
              <w:rPr>
                <w:rFonts w:ascii="Cambria" w:hAnsi="Cambria"/>
                <w:sz w:val="20"/>
                <w:szCs w:val="20"/>
              </w:rPr>
            </w:pPr>
            <w:r w:rsidRPr="00DB65BB">
              <w:rPr>
                <w:rFonts w:ascii="Cambria" w:hAnsi="Cambria"/>
                <w:sz w:val="20"/>
                <w:szCs w:val="20"/>
              </w:rPr>
              <w:tab/>
              <w:t xml:space="preserve">Επίσκεψη στο Μουσείο Ασιατικής Τέχνης Κέρκυρας </w:t>
            </w:r>
          </w:p>
          <w:p w:rsidR="002D490A" w:rsidRPr="00D67376" w:rsidRDefault="002D490A" w:rsidP="00A1748D">
            <w:pPr>
              <w:numPr>
                <w:ilvl w:val="0"/>
                <w:numId w:val="201"/>
              </w:numPr>
              <w:tabs>
                <w:tab w:val="clear" w:pos="720"/>
                <w:tab w:val="num" w:pos="252"/>
              </w:tabs>
              <w:autoSpaceDE w:val="0"/>
              <w:autoSpaceDN w:val="0"/>
              <w:adjustRightInd w:val="0"/>
              <w:spacing w:after="120"/>
              <w:ind w:left="284" w:hanging="284"/>
              <w:rPr>
                <w:rFonts w:ascii="Cambria" w:hAnsi="Cambria"/>
                <w:sz w:val="20"/>
                <w:szCs w:val="20"/>
              </w:rPr>
            </w:pPr>
            <w:r w:rsidRPr="00DB65BB">
              <w:rPr>
                <w:rFonts w:ascii="Cambria" w:hAnsi="Cambria"/>
                <w:sz w:val="20"/>
                <w:szCs w:val="20"/>
              </w:rPr>
              <w:tab/>
              <w:t xml:space="preserve">Διοργάνωση μιας εβδομάδας γνωριμίας στο σχολείο (αφηγήσεις ιστοριών και παραδόσεων, προβολή </w:t>
            </w:r>
            <w:r w:rsidRPr="00DB65BB">
              <w:rPr>
                <w:rFonts w:ascii="Cambria" w:hAnsi="Cambria"/>
                <w:sz w:val="20"/>
                <w:szCs w:val="20"/>
                <w:lang w:val="en-US"/>
              </w:rPr>
              <w:t>video</w:t>
            </w:r>
            <w:r w:rsidRPr="00DB65BB">
              <w:rPr>
                <w:rFonts w:ascii="Cambria" w:hAnsi="Cambria"/>
                <w:sz w:val="20"/>
                <w:szCs w:val="20"/>
              </w:rPr>
              <w:t>, έκθεση φωτογραφίας, βραδιά φαγητού κ.ά.)</w:t>
            </w:r>
            <w:r w:rsidRPr="00B542AC">
              <w:rPr>
                <w:rFonts w:ascii="Cambria" w:hAnsi="Cambria"/>
                <w:sz w:val="20"/>
                <w:szCs w:val="20"/>
              </w:rPr>
              <w:t xml:space="preserve"> </w:t>
            </w:r>
          </w:p>
        </w:tc>
      </w:tr>
    </w:tbl>
    <w:p w:rsidR="008903D0" w:rsidRDefault="008903D0" w:rsidP="008903D0">
      <w:pPr>
        <w:spacing w:line="360" w:lineRule="exact"/>
        <w:rPr>
          <w:rFonts w:ascii="Calibri" w:hAnsi="Calibri"/>
          <w:b/>
          <w:color w:val="000000"/>
          <w:sz w:val="22"/>
          <w:szCs w:val="22"/>
        </w:rPr>
      </w:pPr>
    </w:p>
    <w:p w:rsidR="008903D0" w:rsidRDefault="008903D0" w:rsidP="008903D0">
      <w:pPr>
        <w:spacing w:line="360" w:lineRule="exact"/>
        <w:rPr>
          <w:rFonts w:ascii="Calibri" w:hAnsi="Calibri"/>
          <w:b/>
          <w:color w:val="000000"/>
          <w:sz w:val="22"/>
          <w:szCs w:val="22"/>
        </w:rPr>
      </w:pPr>
    </w:p>
    <w:p w:rsidR="008903D0" w:rsidRDefault="008903D0" w:rsidP="008903D0">
      <w:pPr>
        <w:spacing w:line="360" w:lineRule="exact"/>
        <w:rPr>
          <w:rFonts w:ascii="Calibri" w:hAnsi="Calibri"/>
          <w:b/>
          <w:color w:val="000000"/>
          <w:sz w:val="22"/>
          <w:szCs w:val="22"/>
        </w:rPr>
      </w:pPr>
    </w:p>
    <w:p w:rsidR="008903D0" w:rsidRPr="00D36EEB" w:rsidRDefault="008903D0" w:rsidP="008903D0">
      <w:pPr>
        <w:spacing w:line="360" w:lineRule="exact"/>
        <w:rPr>
          <w:rFonts w:ascii="Calibri" w:hAnsi="Calibri"/>
          <w:b/>
          <w:color w:val="000000"/>
        </w:rPr>
      </w:pPr>
    </w:p>
    <w:p w:rsidR="008903D0" w:rsidRDefault="008903D0" w:rsidP="008903D0">
      <w:pPr>
        <w:spacing w:line="360" w:lineRule="exact"/>
        <w:rPr>
          <w:rFonts w:ascii="Calibri" w:hAnsi="Calibri"/>
          <w:b/>
          <w:color w:val="000000"/>
        </w:rPr>
        <w:sectPr w:rsidR="008903D0" w:rsidSect="0030664F">
          <w:pgSz w:w="16838" w:h="11906" w:orient="landscape" w:code="9"/>
          <w:pgMar w:top="1421" w:right="1134" w:bottom="1134" w:left="1134" w:header="709" w:footer="340" w:gutter="0"/>
          <w:cols w:space="708"/>
          <w:docGrid w:linePitch="360"/>
        </w:sectPr>
      </w:pPr>
    </w:p>
    <w:p w:rsidR="008903D0" w:rsidRDefault="00733EF4" w:rsidP="008903D0">
      <w:pPr>
        <w:autoSpaceDE w:val="0"/>
        <w:autoSpaceDN w:val="0"/>
        <w:adjustRightInd w:val="0"/>
        <w:spacing w:after="120"/>
        <w:rPr>
          <w:rFonts w:ascii="Century Gothic" w:hAnsi="Century Gothic"/>
          <w:b/>
          <w:color w:val="002060"/>
          <w:spacing w:val="20"/>
          <w:sz w:val="36"/>
        </w:rPr>
      </w:pPr>
      <w:r>
        <w:rPr>
          <w:noProof/>
        </w:rPr>
        <w:pict>
          <v:shape id="_x0000_s1141" type="#_x0000_t202" style="position:absolute;margin-left:93.4pt;margin-top:.8pt;width:574.15pt;height:41.65pt;z-index:251723776;mso-position-horizontal-relative:margin;v-text-anchor:middle" strokecolor="white">
            <v:shadow on="t" type="perspective" opacity=".5" origin="-.5,.5" offset="0,0" matrix=",92680f,,,,-95367431641e-17"/>
            <v:textbox style="mso-next-textbox:#_x0000_s1141">
              <w:txbxContent>
                <w:p w:rsidR="00F655D9" w:rsidRPr="003F5C7D" w:rsidRDefault="00F655D9" w:rsidP="008903D0">
                  <w:pPr>
                    <w:autoSpaceDE w:val="0"/>
                    <w:autoSpaceDN w:val="0"/>
                    <w:adjustRightInd w:val="0"/>
                    <w:jc w:val="center"/>
                    <w:rPr>
                      <w:rFonts w:ascii="Century Gothic" w:hAnsi="Century Gothic"/>
                      <w:shadow/>
                      <w:noProof/>
                      <w:color w:val="800000"/>
                      <w:w w:val="90"/>
                      <w:sz w:val="36"/>
                      <w:szCs w:val="28"/>
                    </w:rPr>
                  </w:pPr>
                  <w:r w:rsidRPr="003F5C7D">
                    <w:rPr>
                      <w:rFonts w:ascii="Century Gothic" w:hAnsi="Century Gothic"/>
                      <w:shadow/>
                      <w:noProof/>
                      <w:color w:val="800000"/>
                      <w:w w:val="90"/>
                      <w:sz w:val="36"/>
                      <w:szCs w:val="28"/>
                    </w:rPr>
                    <w:t xml:space="preserve">Προσδοκώμενες επάρκειες των μαθητών στο τέλος </w:t>
                  </w:r>
                  <w:r>
                    <w:rPr>
                      <w:rFonts w:ascii="Century Gothic" w:hAnsi="Century Gothic"/>
                      <w:shadow/>
                      <w:noProof/>
                      <w:color w:val="800000"/>
                      <w:w w:val="90"/>
                      <w:sz w:val="36"/>
                      <w:szCs w:val="28"/>
                    </w:rPr>
                    <w:t>της τάξης</w:t>
                  </w:r>
                </w:p>
              </w:txbxContent>
            </v:textbox>
            <w10:wrap anchorx="margin"/>
          </v:shape>
        </w:pict>
      </w:r>
      <w:r>
        <w:rPr>
          <w:noProof/>
        </w:rPr>
        <w:pict>
          <v:group id="_x0000_s1138" style="position:absolute;margin-left:-.6pt;margin-top:21.85pt;width:728.4pt;height:3.55pt;flip:y;z-index:251722752" coordorigin="7311,1523" coordsize="3850,77">
            <v:shape id="_x0000_s1139" type="#_x0000_t32" style="position:absolute;left:9299;top:-263;width:0;height:3725;rotation:90" o:connectortype="straight" strokecolor="#002060" strokeweight="1pt">
              <v:stroke opacity="36045f"/>
            </v:shape>
            <v:shape id="_x0000_s1140" type="#_x0000_t32" style="position:absolute;left:9174;top:-340;width:0;height:3725;rotation:90" o:connectortype="straight" strokecolor="#002060" strokeweight="1pt">
              <v:stroke opacity="36045f"/>
            </v:shape>
          </v:group>
        </w:pict>
      </w:r>
    </w:p>
    <w:p w:rsidR="008903D0" w:rsidRPr="009A4DE5" w:rsidRDefault="008903D0" w:rsidP="008903D0">
      <w:pPr>
        <w:autoSpaceDE w:val="0"/>
        <w:autoSpaceDN w:val="0"/>
        <w:adjustRightInd w:val="0"/>
        <w:spacing w:after="120"/>
        <w:rPr>
          <w:rFonts w:ascii="Century Gothic" w:hAnsi="Century Gothic"/>
          <w:b/>
          <w:color w:val="002060"/>
          <w:spacing w:val="20"/>
          <w:sz w:val="36"/>
        </w:r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8903D0" w:rsidRDefault="00733EF4" w:rsidP="008903D0">
      <w:pPr>
        <w:pStyle w:val="Web"/>
        <w:spacing w:line="360" w:lineRule="auto"/>
        <w:jc w:val="both"/>
        <w:rPr>
          <w:rFonts w:ascii="Century Gothic" w:hAnsi="Century Gothic"/>
          <w:b/>
          <w:shadow/>
          <w:color w:val="17365D"/>
          <w:sz w:val="32"/>
          <w:szCs w:val="28"/>
        </w:rPr>
      </w:pPr>
      <w:r>
        <w:rPr>
          <w:noProof/>
          <w:lang w:eastAsia="el-GR"/>
        </w:rPr>
        <w:pict>
          <v:shape id="_x0000_s1096" type="#_x0000_t202" style="position:absolute;left:0;text-align:left;margin-left:4.6pt;margin-top:6.75pt;width:434.45pt;height:391.2pt;z-index:25168998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96">
              <w:txbxContent>
                <w:p w:rsidR="00F655D9" w:rsidRPr="003A2327" w:rsidRDefault="00F655D9" w:rsidP="008903D0">
                  <w:pPr>
                    <w:autoSpaceDE w:val="0"/>
                    <w:autoSpaceDN w:val="0"/>
                    <w:adjustRightInd w:val="0"/>
                    <w:spacing w:after="120" w:line="288" w:lineRule="auto"/>
                    <w:ind w:left="284" w:hanging="284"/>
                    <w:jc w:val="both"/>
                    <w:rPr>
                      <w:rFonts w:ascii="Century Gothic" w:hAnsi="Century Gothic"/>
                      <w:b/>
                      <w:shadow/>
                      <w:color w:val="002060"/>
                      <w:w w:val="95"/>
                      <w:sz w:val="22"/>
                      <w:szCs w:val="22"/>
                    </w:rPr>
                  </w:pPr>
                  <w:r w:rsidRPr="003A2327">
                    <w:rPr>
                      <w:rFonts w:ascii="Century Gothic" w:hAnsi="Century Gothic"/>
                      <w:b/>
                      <w:shadow/>
                      <w:color w:val="002060"/>
                      <w:w w:val="95"/>
                      <w:sz w:val="22"/>
                      <w:szCs w:val="22"/>
                    </w:rPr>
                    <w:t xml:space="preserve">Α. </w:t>
                  </w:r>
                  <w:r>
                    <w:rPr>
                      <w:rFonts w:ascii="Century Gothic" w:hAnsi="Century Gothic"/>
                      <w:b/>
                      <w:shadow/>
                      <w:color w:val="002060"/>
                      <w:w w:val="95"/>
                      <w:sz w:val="22"/>
                      <w:szCs w:val="22"/>
                    </w:rPr>
                    <w:tab/>
                  </w:r>
                  <w:r w:rsidRPr="003A2327">
                    <w:rPr>
                      <w:rFonts w:ascii="Century Gothic" w:hAnsi="Century Gothic"/>
                      <w:b/>
                      <w:shadow/>
                      <w:color w:val="002060"/>
                      <w:w w:val="95"/>
                      <w:sz w:val="22"/>
                      <w:szCs w:val="22"/>
                    </w:rPr>
                    <w:t>Ως προς τη γνώση και κατανόηση του κόσμου της θρησκείας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Περιγράφουν τις πολλαπλές όψεις των εξελίξεων και των επιλογών </w:t>
                  </w:r>
                  <w:r w:rsidRPr="002A78AC">
                    <w:rPr>
                      <w:rFonts w:ascii="Century Gothic" w:hAnsi="Century Gothic"/>
                      <w:shadow/>
                      <w:w w:val="95"/>
                      <w:sz w:val="22"/>
                      <w:szCs w:val="22"/>
                    </w:rPr>
                    <w:br/>
                    <w:t>της πρώτης Χριστιανικής Εκκλησίας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Προσδιορίζουν και αξιολογούν τα στοιχεία οργάνωσης, αντιπροσώπευσης </w:t>
                  </w:r>
                  <w:r w:rsidRPr="002A78AC">
                    <w:rPr>
                      <w:rFonts w:ascii="Century Gothic" w:hAnsi="Century Gothic"/>
                      <w:shadow/>
                      <w:w w:val="95"/>
                      <w:sz w:val="22"/>
                      <w:szCs w:val="22"/>
                    </w:rPr>
                    <w:br/>
                    <w:t>και λήψης αποφάσεων στη ζωή της χριστιανικής Εκκλησίας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Εξετάζουν τα θρησκευτικά δεδομένα και γεγονότα μέσα στο εκάστοτε </w:t>
                  </w:r>
                  <w:r w:rsidRPr="002A78AC">
                    <w:rPr>
                      <w:rFonts w:ascii="Century Gothic" w:hAnsi="Century Gothic"/>
                      <w:shadow/>
                      <w:w w:val="95"/>
                      <w:sz w:val="22"/>
                      <w:szCs w:val="22"/>
                    </w:rPr>
                    <w:br/>
                    <w:t xml:space="preserve">κοινωνικό και ιστορικό γίγνεσθαι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Κατανοούν και αξιολογούν τις χριστιανικές απαντήσεις για την πίστη, </w:t>
                  </w:r>
                  <w:r w:rsidRPr="002A78AC">
                    <w:rPr>
                      <w:rFonts w:ascii="Century Gothic" w:hAnsi="Century Gothic"/>
                      <w:shadow/>
                      <w:w w:val="95"/>
                      <w:sz w:val="22"/>
                      <w:szCs w:val="22"/>
                    </w:rPr>
                    <w:br/>
                    <w:t>καθώς επίσης για το νόημα και τη σημασία της ανθρώπινης ζωής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Συναισθάνονται τη σημασία και τον ρόλο της λατρείας στη ζωή των πιστών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Ανακαλύπτουν στη χριστιανική παράδοση, στην Αγία Γραφή και στα ιερά </w:t>
                  </w:r>
                  <w:r w:rsidRPr="002A78AC">
                    <w:rPr>
                      <w:rFonts w:ascii="Century Gothic" w:hAnsi="Century Gothic"/>
                      <w:shadow/>
                      <w:w w:val="95"/>
                      <w:sz w:val="22"/>
                      <w:szCs w:val="22"/>
                    </w:rPr>
                    <w:br/>
                    <w:t xml:space="preserve">κείμενα των θρησκειών απαντήσεις για το νόημα της ζωής και των σχέσεων </w:t>
                  </w:r>
                  <w:r w:rsidRPr="002A78AC">
                    <w:rPr>
                      <w:rFonts w:ascii="Century Gothic" w:hAnsi="Century Gothic"/>
                      <w:shadow/>
                      <w:w w:val="95"/>
                      <w:sz w:val="22"/>
                      <w:szCs w:val="22"/>
                    </w:rPr>
                    <w:br/>
                    <w:t xml:space="preserve">του ανθρώπου (με τον Θεό, τον συνάνθρωπο και τη φύση)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Αναγνωρίζουν, περιγράφουν και σχολιάζουν θεμελιώδεις διδασκαλίες </w:t>
                  </w:r>
                  <w:r w:rsidRPr="002A78AC">
                    <w:rPr>
                      <w:rFonts w:ascii="Century Gothic" w:hAnsi="Century Gothic"/>
                      <w:shadow/>
                      <w:w w:val="95"/>
                      <w:sz w:val="22"/>
                      <w:szCs w:val="22"/>
                    </w:rPr>
                    <w:br/>
                    <w:t xml:space="preserve">των μεγάλων θρησκειών του κόσμου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Συνδέουν τη δράση και το έργο ιστορικών προσώπων με τη θρησκευτική </w:t>
                  </w:r>
                  <w:r w:rsidRPr="002A78AC">
                    <w:rPr>
                      <w:rFonts w:ascii="Century Gothic" w:hAnsi="Century Gothic"/>
                      <w:shadow/>
                      <w:w w:val="95"/>
                      <w:sz w:val="22"/>
                      <w:szCs w:val="22"/>
                    </w:rPr>
                    <w:br/>
                    <w:t>τους πίστη και δέσμευση</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Επεξεργάζονται με ερμηνευτικά κριτήρια τα χριστιανικά θεολογικά κείμενα, </w:t>
                  </w:r>
                  <w:r w:rsidRPr="002A78AC">
                    <w:rPr>
                      <w:rFonts w:ascii="Century Gothic" w:hAnsi="Century Gothic"/>
                      <w:shadow/>
                      <w:w w:val="95"/>
                      <w:sz w:val="22"/>
                      <w:szCs w:val="22"/>
                    </w:rPr>
                    <w:br/>
                    <w:t>καθώς και κείμενα άλλων θρησκευτικών παραδόσεων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Αντιλαμβάνονται την προσωπική σημασία της μελέτης του κόσμου </w:t>
                  </w:r>
                  <w:r w:rsidRPr="002A78AC">
                    <w:rPr>
                      <w:rFonts w:ascii="Century Gothic" w:hAnsi="Century Gothic"/>
                      <w:shadow/>
                      <w:w w:val="95"/>
                      <w:sz w:val="22"/>
                      <w:szCs w:val="22"/>
                    </w:rPr>
                    <w:br/>
                    <w:t>της θρησκείας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Χρησιμοποιούν θεολογικά κριτήρια στη νοηματοδότηση των γεγονότων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Χειρίζονται σωστά θεολογικούς όρους και έννοιες</w:t>
                  </w:r>
                  <w:r>
                    <w:rPr>
                      <w:rFonts w:ascii="Century Gothic" w:hAnsi="Century Gothic"/>
                      <w:shadow/>
                      <w:w w:val="95"/>
                      <w:sz w:val="22"/>
                      <w:szCs w:val="22"/>
                    </w:rPr>
                    <w:t>.</w:t>
                  </w:r>
                </w:p>
              </w:txbxContent>
            </v:textbox>
          </v:shape>
        </w:pict>
      </w:r>
      <w:r>
        <w:rPr>
          <w:noProof/>
          <w:lang w:eastAsia="el-GR"/>
        </w:rPr>
        <w:pict>
          <v:shape id="_x0000_s1097" type="#_x0000_t202" style="position:absolute;left:0;text-align:left;margin-left:460.7pt;margin-top:6.75pt;width:260.8pt;height:309pt;z-index:251691008"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97">
              <w:txbxContent>
                <w:p w:rsidR="00F655D9" w:rsidRPr="003A2327"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3A2327">
                    <w:rPr>
                      <w:rFonts w:ascii="Century Gothic" w:hAnsi="Century Gothic"/>
                      <w:b/>
                      <w:shadow/>
                      <w:color w:val="002060"/>
                      <w:w w:val="95"/>
                      <w:sz w:val="22"/>
                      <w:szCs w:val="22"/>
                    </w:rPr>
                    <w:t xml:space="preserve">Β. </w:t>
                  </w:r>
                  <w:r>
                    <w:rPr>
                      <w:rFonts w:ascii="Century Gothic" w:hAnsi="Century Gothic"/>
                      <w:b/>
                      <w:shadow/>
                      <w:color w:val="002060"/>
                      <w:w w:val="95"/>
                      <w:sz w:val="22"/>
                      <w:szCs w:val="22"/>
                    </w:rPr>
                    <w:tab/>
                  </w:r>
                  <w:r w:rsidRPr="003A2327">
                    <w:rPr>
                      <w:rFonts w:ascii="Century Gothic" w:hAnsi="Century Gothic"/>
                      <w:b/>
                      <w:shadow/>
                      <w:color w:val="002060"/>
                      <w:w w:val="95"/>
                      <w:sz w:val="22"/>
                      <w:szCs w:val="22"/>
                    </w:rPr>
                    <w:t>Ως προς την κατανόηση της πολιτιστικής εμβέλειας του θρησκευτικού φαινομένου</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Κατανοούν την πολιτισμική και ανθρωπιστική διάσταση της Ορθοδοξίας, του Χριστιανισμού και τις αντίστοιχες των άλλων θρησκειών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Προσδιορίζουν τις διαστάσεις του «ιερού» στα μνημεία και στις αντιλήψεις του πολιτισμού</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Ανιχνεύουν θρησκευτικά ή θεολογικά κίνητρα στην έμπνευση δημιουργών της τέχνης (λογοτεχνία, μουσική, θέατρο, κινηματογράφος κλπ</w:t>
                  </w:r>
                  <w:r>
                    <w:rPr>
                      <w:rFonts w:ascii="Century Gothic" w:hAnsi="Century Gothic"/>
                      <w:shadow/>
                      <w:w w:val="95"/>
                      <w:sz w:val="22"/>
                      <w:szCs w:val="22"/>
                    </w:rPr>
                    <w:t>.</w:t>
                  </w:r>
                  <w:r w:rsidRPr="002A78AC">
                    <w:rPr>
                      <w:rFonts w:ascii="Century Gothic" w:hAnsi="Century Gothic"/>
                      <w:shadow/>
                      <w:w w:val="95"/>
                      <w:sz w:val="22"/>
                      <w:szCs w:val="22"/>
                    </w:rPr>
                    <w:t>)</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Συνειδητοποιούν την ποικιλία των εκφραστικών μέσων των θρησκειών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Αναλύουν και αξιολογούν τη δυναμική </w:t>
                  </w:r>
                  <w:r w:rsidRPr="002A78AC">
                    <w:rPr>
                      <w:rFonts w:ascii="Century Gothic" w:hAnsi="Century Gothic"/>
                      <w:shadow/>
                      <w:w w:val="95"/>
                      <w:sz w:val="22"/>
                      <w:szCs w:val="22"/>
                    </w:rPr>
                    <w:br/>
                    <w:t xml:space="preserve">της συνάντησης Χριστιανισμού-Ελληνισμού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Ανακαλύπτουν τα ιουδαϊκά και τα ισλαμικά στοιχεία που έχουν ενσωματωθεί </w:t>
                  </w:r>
                  <w:r w:rsidRPr="002A78AC">
                    <w:rPr>
                      <w:rFonts w:ascii="Century Gothic" w:hAnsi="Century Gothic"/>
                      <w:shadow/>
                      <w:w w:val="95"/>
                      <w:sz w:val="22"/>
                      <w:szCs w:val="22"/>
                    </w:rPr>
                    <w:br/>
                    <w:t>στον ελληνικό και ευρωπαϊκό πολιτισμό</w:t>
                  </w:r>
                  <w:r>
                    <w:rPr>
                      <w:rFonts w:ascii="Century Gothic" w:hAnsi="Century Gothic"/>
                      <w:shadow/>
                      <w:w w:val="95"/>
                      <w:sz w:val="22"/>
                      <w:szCs w:val="22"/>
                    </w:rPr>
                    <w:t>.</w:t>
                  </w:r>
                  <w:r w:rsidRPr="002A78AC">
                    <w:rPr>
                      <w:rFonts w:ascii="Century Gothic" w:hAnsi="Century Gothic"/>
                      <w:shadow/>
                      <w:w w:val="95"/>
                      <w:sz w:val="22"/>
                      <w:szCs w:val="22"/>
                    </w:rPr>
                    <w:t xml:space="preserve"> </w:t>
                  </w:r>
                </w:p>
                <w:p w:rsidR="00F655D9" w:rsidRPr="002A78AC" w:rsidRDefault="00F655D9" w:rsidP="008903D0">
                  <w:pPr>
                    <w:autoSpaceDE w:val="0"/>
                    <w:autoSpaceDN w:val="0"/>
                    <w:adjustRightInd w:val="0"/>
                    <w:spacing w:line="288" w:lineRule="auto"/>
                    <w:jc w:val="both"/>
                  </w:pPr>
                </w:p>
              </w:txbxContent>
            </v:textbox>
          </v:shape>
        </w:pict>
      </w:r>
    </w:p>
    <w:p w:rsidR="008903D0" w:rsidRDefault="008903D0" w:rsidP="008903D0">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t xml:space="preserve">                 </w:t>
      </w:r>
    </w:p>
    <w:p w:rsidR="008903D0" w:rsidRDefault="00733EF4" w:rsidP="008903D0">
      <w:pPr>
        <w:pStyle w:val="Web"/>
        <w:spacing w:line="360" w:lineRule="auto"/>
        <w:jc w:val="both"/>
        <w:rPr>
          <w:rFonts w:ascii="Century Gothic" w:hAnsi="Century Gothic"/>
          <w:b/>
          <w:shadow/>
          <w:color w:val="17365D"/>
          <w:sz w:val="32"/>
          <w:szCs w:val="28"/>
        </w:rPr>
      </w:pPr>
      <w:r>
        <w:rPr>
          <w:noProof/>
          <w:lang w:eastAsia="el-GR"/>
        </w:rPr>
        <w:pict>
          <v:shape id="_x0000_s1099" type="#_x0000_t202" style="position:absolute;left:0;text-align:left;margin-left:27.7pt;margin-top:21.8pt;width:317.5pt;height:357.15pt;z-index:251693056"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99">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Γ.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προσωπική ανάπτυξη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και καλλιέργεια αξιών και στάσεων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Συναισθάνονται τα μεγάλα διλήμματα της ζωής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Σταθμίζουν τη σημασία των ορίων και των αποφάσεων </w:t>
                  </w:r>
                  <w:r w:rsidRPr="002A78AC">
                    <w:rPr>
                      <w:rFonts w:ascii="Century Gothic" w:hAnsi="Century Gothic"/>
                      <w:shadow/>
                      <w:w w:val="95"/>
                      <w:sz w:val="22"/>
                      <w:szCs w:val="22"/>
                    </w:rPr>
                    <w:br/>
                    <w:t>για την προσωπική και συλλογική ζωή</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Προβληματίζονται και επεκτείνουν τη σκέψη τους </w:t>
                  </w:r>
                  <w:r w:rsidRPr="002A78AC">
                    <w:rPr>
                      <w:rFonts w:ascii="Century Gothic" w:hAnsi="Century Gothic"/>
                      <w:shadow/>
                      <w:w w:val="95"/>
                      <w:sz w:val="22"/>
                      <w:szCs w:val="22"/>
                    </w:rPr>
                    <w:br/>
                    <w:t>γύρω από τα υπό εξέταση ζητήματα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Μαθαίνουν να διακρίνουν και να αποφεύγουν </w:t>
                  </w:r>
                  <w:r w:rsidRPr="002A78AC">
                    <w:rPr>
                      <w:rFonts w:ascii="Century Gothic" w:hAnsi="Century Gothic"/>
                      <w:shadow/>
                      <w:w w:val="95"/>
                      <w:sz w:val="22"/>
                      <w:szCs w:val="22"/>
                    </w:rPr>
                    <w:br/>
                    <w:t xml:space="preserve">τις προκαταλήψεις και τα στερεότυπα </w:t>
                  </w:r>
                  <w:r w:rsidRPr="002A78AC">
                    <w:rPr>
                      <w:rFonts w:ascii="Century Gothic" w:hAnsi="Century Gothic"/>
                      <w:shadow/>
                      <w:w w:val="95"/>
                      <w:sz w:val="22"/>
                      <w:szCs w:val="22"/>
                    </w:rPr>
                    <w:br/>
                    <w:t xml:space="preserve">που σχετίζονται με θρησκευτικές πεποιθήσεις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Αναπτύσσουν σεβαστική και συνάμα κριτική στάση </w:t>
                  </w:r>
                  <w:r w:rsidRPr="002A78AC">
                    <w:rPr>
                      <w:rFonts w:ascii="Century Gothic" w:hAnsi="Century Gothic"/>
                      <w:shadow/>
                      <w:w w:val="95"/>
                      <w:sz w:val="22"/>
                      <w:szCs w:val="22"/>
                    </w:rPr>
                    <w:br/>
                    <w:t xml:space="preserve">απέναντι στη θρησκευτική τους ιδιοπροσωπία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Καλλιεργούν μια στάση σεβασμού απέναντι </w:t>
                  </w:r>
                  <w:r w:rsidRPr="002A78AC">
                    <w:rPr>
                      <w:rFonts w:ascii="Century Gothic" w:hAnsi="Century Gothic"/>
                      <w:shadow/>
                      <w:w w:val="95"/>
                      <w:sz w:val="22"/>
                      <w:szCs w:val="22"/>
                    </w:rPr>
                    <w:br/>
                    <w:t>στον διάλογο του Χριστιανισμού με τις άλλες θρησκείες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Αναπτύσσουν προσωπικά ενδιαφέροντα γύρω από τα θρησκευτικά ζητήματα, συνδέοντας όσα επεξεργάζονται </w:t>
                  </w:r>
                  <w:r w:rsidRPr="002A78AC">
                    <w:rPr>
                      <w:rFonts w:ascii="Century Gothic" w:hAnsi="Century Gothic"/>
                      <w:shadow/>
                      <w:w w:val="95"/>
                      <w:sz w:val="22"/>
                      <w:szCs w:val="22"/>
                    </w:rPr>
                    <w:br/>
                    <w:t xml:space="preserve">με τις προσωπικές εμπειρίες τους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Καλλιεργούν διερευνητική σκέψη και στοχαστικοκριτικές </w:t>
                  </w:r>
                  <w:r w:rsidRPr="002A78AC">
                    <w:rPr>
                      <w:rFonts w:ascii="Century Gothic" w:hAnsi="Century Gothic"/>
                      <w:shadow/>
                      <w:w w:val="95"/>
                      <w:sz w:val="22"/>
                      <w:szCs w:val="22"/>
                    </w:rPr>
                    <w:br/>
                    <w:t>ικανότητες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Εκφράζουν αισθητική ευαισθησία και καλλιεργούν </w:t>
                  </w:r>
                  <w:r w:rsidRPr="002A78AC">
                    <w:rPr>
                      <w:rFonts w:ascii="Century Gothic" w:hAnsi="Century Gothic"/>
                      <w:shadow/>
                      <w:w w:val="95"/>
                      <w:sz w:val="22"/>
                      <w:szCs w:val="22"/>
                    </w:rPr>
                    <w:br/>
                    <w:t xml:space="preserve">τη φαντασία και την επινοητικότητά </w:t>
                  </w:r>
                  <w:r>
                    <w:rPr>
                      <w:rFonts w:ascii="Century Gothic" w:hAnsi="Century Gothic"/>
                      <w:shadow/>
                      <w:w w:val="95"/>
                      <w:sz w:val="22"/>
                      <w:szCs w:val="22"/>
                    </w:rPr>
                    <w:t>τους.</w:t>
                  </w:r>
                </w:p>
                <w:p w:rsidR="00F655D9" w:rsidRPr="00046278" w:rsidRDefault="00F655D9" w:rsidP="008903D0">
                  <w:pPr>
                    <w:autoSpaceDE w:val="0"/>
                    <w:autoSpaceDN w:val="0"/>
                    <w:adjustRightInd w:val="0"/>
                    <w:spacing w:line="288" w:lineRule="auto"/>
                  </w:pPr>
                </w:p>
              </w:txbxContent>
            </v:textbox>
          </v:shape>
        </w:pict>
      </w:r>
    </w:p>
    <w:p w:rsidR="008903D0" w:rsidRDefault="00733EF4" w:rsidP="008903D0">
      <w:pPr>
        <w:rPr>
          <w:rFonts w:ascii="Century Gothic" w:eastAsia="SimSun" w:hAnsi="Century Gothic"/>
          <w:b/>
          <w:shadow/>
          <w:color w:val="17365D"/>
          <w:sz w:val="32"/>
          <w:szCs w:val="28"/>
          <w:lang w:eastAsia="zh-CN"/>
        </w:rPr>
      </w:pPr>
      <w:r>
        <w:rPr>
          <w:noProof/>
        </w:rPr>
        <w:pict>
          <v:shape id="_x0000_s1100" type="#_x0000_t202" style="position:absolute;margin-left:388.25pt;margin-top:100.8pt;width:288.85pt;height:226.75pt;z-index:25169408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0">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Δ.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ανάπτυξη ηθικής συνείδησης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(με άξονα το σχήμα «</w:t>
                  </w:r>
                  <w:r>
                    <w:rPr>
                      <w:rFonts w:ascii="Century Gothic" w:hAnsi="Century Gothic"/>
                      <w:b/>
                      <w:shadow/>
                      <w:color w:val="002060"/>
                      <w:w w:val="95"/>
                      <w:sz w:val="22"/>
                      <w:szCs w:val="22"/>
                    </w:rPr>
                    <w:t>πορεία και ανάπτυξη</w:t>
                  </w:r>
                  <w:r w:rsidRPr="00046278">
                    <w:rPr>
                      <w:rFonts w:ascii="Century Gothic" w:hAnsi="Century Gothic"/>
                      <w:b/>
                      <w:shadow/>
                      <w:color w:val="002060"/>
                      <w:w w:val="95"/>
                      <w:sz w:val="22"/>
                      <w:szCs w:val="22"/>
                    </w:rPr>
                    <w:t>»)</w:t>
                  </w:r>
                </w:p>
                <w:p w:rsidR="00F655D9" w:rsidRPr="002A78AC" w:rsidRDefault="00F655D9" w:rsidP="00A1748D">
                  <w:pPr>
                    <w:pStyle w:val="22"/>
                    <w:numPr>
                      <w:ilvl w:val="0"/>
                      <w:numId w:val="151"/>
                    </w:numPr>
                    <w:autoSpaceDE w:val="0"/>
                    <w:autoSpaceDN w:val="0"/>
                    <w:adjustRightInd w:val="0"/>
                    <w:spacing w:line="288" w:lineRule="auto"/>
                    <w:ind w:left="284" w:right="-127" w:hanging="284"/>
                    <w:rPr>
                      <w:rFonts w:ascii="Century Gothic" w:hAnsi="Century Gothic"/>
                      <w:shadow/>
                      <w:w w:val="95"/>
                      <w:sz w:val="22"/>
                      <w:szCs w:val="22"/>
                    </w:rPr>
                  </w:pPr>
                  <w:r w:rsidRPr="002A78AC">
                    <w:rPr>
                      <w:rFonts w:ascii="Century Gothic" w:hAnsi="Century Gothic"/>
                      <w:shadow/>
                      <w:w w:val="95"/>
                      <w:sz w:val="22"/>
                      <w:szCs w:val="22"/>
                    </w:rPr>
                    <w:t xml:space="preserve">Αντιλαμβάνονται τη σημασία της ζωής ως πορείας </w:t>
                  </w:r>
                  <w:r w:rsidRPr="002A78AC">
                    <w:rPr>
                      <w:rFonts w:ascii="Century Gothic" w:hAnsi="Century Gothic"/>
                      <w:shadow/>
                      <w:w w:val="95"/>
                      <w:sz w:val="22"/>
                      <w:szCs w:val="22"/>
                    </w:rPr>
                    <w:br/>
                    <w:t>και αναζήτησης νοήματος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Κατανοούν τη δυναμική των επιρροών </w:t>
                  </w:r>
                  <w:r w:rsidRPr="002A78AC">
                    <w:rPr>
                      <w:rFonts w:ascii="Century Gothic" w:hAnsi="Century Gothic"/>
                      <w:shadow/>
                      <w:w w:val="95"/>
                      <w:sz w:val="22"/>
                      <w:szCs w:val="22"/>
                    </w:rPr>
                    <w:br/>
                    <w:t>και τη δημιουργικότητα των «συναντήσεων»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Διατυπώνουν ηθικούς προβληματισμούς </w:t>
                  </w:r>
                  <w:r w:rsidRPr="002A78AC">
                    <w:rPr>
                      <w:rFonts w:ascii="Century Gothic" w:hAnsi="Century Gothic"/>
                      <w:shadow/>
                      <w:w w:val="95"/>
                      <w:sz w:val="22"/>
                      <w:szCs w:val="22"/>
                    </w:rPr>
                    <w:br/>
                    <w:t>και καλλιεργούν αξιολογικά κριτήρια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Συναισθάνονται τη δύναμη της ευθύνης </w:t>
                  </w:r>
                  <w:r w:rsidRPr="002A78AC">
                    <w:rPr>
                      <w:rFonts w:ascii="Century Gothic" w:hAnsi="Century Gothic"/>
                      <w:shadow/>
                      <w:w w:val="95"/>
                      <w:sz w:val="22"/>
                      <w:szCs w:val="22"/>
                    </w:rPr>
                    <w:br/>
                    <w:t>και της προσφοράς στον άλλον άνθρωπο</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Διαμορφώνουν και καλλιεργούν ηθικά κριτήρια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Αποκτούν επίγνωση της προσωπικής τους ευθύνης </w:t>
                  </w:r>
                  <w:r w:rsidRPr="002A78AC">
                    <w:rPr>
                      <w:rFonts w:ascii="Century Gothic" w:hAnsi="Century Gothic"/>
                      <w:shadow/>
                      <w:w w:val="95"/>
                      <w:sz w:val="22"/>
                      <w:szCs w:val="22"/>
                    </w:rPr>
                    <w:br/>
                    <w:t>απέναντι στον κόσμο (οικολογική συνείδηση)</w:t>
                  </w:r>
                  <w:r>
                    <w:rPr>
                      <w:rFonts w:ascii="Century Gothic" w:hAnsi="Century Gothic"/>
                      <w:shadow/>
                      <w:w w:val="95"/>
                      <w:sz w:val="22"/>
                      <w:szCs w:val="22"/>
                    </w:rPr>
                    <w:t>.</w:t>
                  </w:r>
                </w:p>
              </w:txbxContent>
            </v:textbox>
          </v:shape>
        </w:pict>
      </w:r>
      <w:r w:rsidR="008903D0">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Default="008903D0" w:rsidP="008903D0">
      <w:pPr>
        <w:spacing w:line="360" w:lineRule="exact"/>
        <w:rPr>
          <w:rFonts w:ascii="Calibri" w:hAnsi="Calibri"/>
          <w:b/>
          <w:color w:val="000000"/>
        </w:rPr>
      </w:pPr>
    </w:p>
    <w:p w:rsidR="008903D0" w:rsidRPr="00D36EEB" w:rsidRDefault="008903D0" w:rsidP="008903D0">
      <w:pPr>
        <w:spacing w:line="360" w:lineRule="exact"/>
        <w:rPr>
          <w:rFonts w:ascii="Calibri" w:hAnsi="Calibri"/>
          <w:b/>
          <w:color w:val="000000"/>
        </w:rPr>
      </w:pPr>
    </w:p>
    <w:p w:rsidR="008903D0" w:rsidRPr="00D36EEB" w:rsidRDefault="008903D0" w:rsidP="008903D0">
      <w:pPr>
        <w:autoSpaceDE w:val="0"/>
        <w:autoSpaceDN w:val="0"/>
        <w:adjustRightInd w:val="0"/>
        <w:rPr>
          <w:rFonts w:ascii="Calibri" w:hAnsi="Calibri"/>
          <w:color w:val="0070C0"/>
        </w:rPr>
      </w:pPr>
    </w:p>
    <w:p w:rsidR="008903D0" w:rsidRPr="00733699" w:rsidRDefault="008903D0" w:rsidP="008903D0">
      <w:pPr>
        <w:pStyle w:val="22"/>
        <w:autoSpaceDE w:val="0"/>
        <w:autoSpaceDN w:val="0"/>
        <w:adjustRightInd w:val="0"/>
        <w:spacing w:line="288" w:lineRule="auto"/>
        <w:ind w:left="284"/>
        <w:rPr>
          <w:rFonts w:ascii="Century Gothic" w:hAnsi="Century Gothic"/>
          <w:i/>
          <w:shadow/>
          <w:w w:val="95"/>
          <w:sz w:val="22"/>
          <w:szCs w:val="22"/>
        </w:rPr>
      </w:pPr>
    </w:p>
    <w:p w:rsidR="008903D0" w:rsidRPr="00733699" w:rsidRDefault="008903D0" w:rsidP="008903D0">
      <w:pPr>
        <w:pStyle w:val="22"/>
        <w:autoSpaceDE w:val="0"/>
        <w:autoSpaceDN w:val="0"/>
        <w:adjustRightInd w:val="0"/>
        <w:spacing w:line="288" w:lineRule="auto"/>
        <w:ind w:left="284"/>
        <w:rPr>
          <w:rFonts w:ascii="Century Gothic" w:hAnsi="Century Gothic"/>
          <w:i/>
          <w:shadow/>
          <w:w w:val="95"/>
          <w:sz w:val="22"/>
          <w:szCs w:val="22"/>
        </w:rPr>
      </w:pPr>
    </w:p>
    <w:p w:rsidR="008903D0" w:rsidRPr="00D36EEB" w:rsidRDefault="00733EF4" w:rsidP="008903D0">
      <w:pPr>
        <w:spacing w:line="360" w:lineRule="exact"/>
        <w:ind w:left="540" w:hanging="540"/>
        <w:rPr>
          <w:rFonts w:ascii="Calibri" w:hAnsi="Calibri"/>
          <w:b/>
          <w:color w:val="000000"/>
        </w:rPr>
      </w:pPr>
      <w:r>
        <w:rPr>
          <w:noProof/>
        </w:rPr>
        <w:pict>
          <v:shape id="_x0000_s1101" type="#_x0000_t202" style="position:absolute;left:0;text-align:left;margin-left:410.65pt;margin-top:7.85pt;width:311.8pt;height:274.95pt;z-index:25169510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1">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ΣΤ. Ως προς τη συμμετοχή στη διδακτική διεργασία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Εργάζονται με στόχους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Αναζητούν, βρίσκουν και ταξινομούν </w:t>
                  </w:r>
                  <w:r w:rsidRPr="002A78AC">
                    <w:rPr>
                      <w:rFonts w:ascii="Century Gothic" w:hAnsi="Century Gothic"/>
                      <w:shadow/>
                      <w:w w:val="95"/>
                      <w:sz w:val="22"/>
                      <w:szCs w:val="22"/>
                    </w:rPr>
                    <w:br/>
                    <w:t>υλικό και πληροφορίες από ποικιλία πηγών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Επινοούν τρόπους παρουσίασης των αποτελεσμάτων </w:t>
                  </w:r>
                  <w:r w:rsidRPr="002A78AC">
                    <w:rPr>
                      <w:rFonts w:ascii="Century Gothic" w:hAnsi="Century Gothic"/>
                      <w:shadow/>
                      <w:w w:val="95"/>
                      <w:sz w:val="22"/>
                      <w:szCs w:val="22"/>
                    </w:rPr>
                    <w:br/>
                    <w:t>της εργασίας τους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Συνδέουν τα όσα μαθαίνουν με γνώσεις τους </w:t>
                  </w:r>
                  <w:r w:rsidRPr="002A78AC">
                    <w:rPr>
                      <w:rFonts w:ascii="Century Gothic" w:hAnsi="Century Gothic"/>
                      <w:shadow/>
                      <w:w w:val="95"/>
                      <w:sz w:val="22"/>
                      <w:szCs w:val="22"/>
                    </w:rPr>
                    <w:br/>
                    <w:t>από άλλα μαθήματα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Εκφράζουν ιδέες και συναισθήματα με ποικίλους τρόπους (προφορικά, γραπτά, παιχνίδι ρόλων κ.ά.)</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Χρησιμοποιούν ποικιλία μεθόδων εργασίας ερευ</w:t>
                  </w:r>
                  <w:r w:rsidRPr="002A78AC">
                    <w:rPr>
                      <w:rFonts w:ascii="Century Gothic" w:hAnsi="Century Gothic"/>
                      <w:shadow/>
                      <w:w w:val="95"/>
                      <w:sz w:val="22"/>
                      <w:szCs w:val="22"/>
                    </w:rPr>
                    <w:softHyphen/>
                    <w:t>νητικής, διαλογικής, βιωματικής και συνεργα</w:t>
                  </w:r>
                  <w:r w:rsidRPr="002A78AC">
                    <w:rPr>
                      <w:rFonts w:ascii="Century Gothic" w:hAnsi="Century Gothic"/>
                      <w:shadow/>
                      <w:w w:val="95"/>
                      <w:sz w:val="22"/>
                      <w:szCs w:val="22"/>
                    </w:rPr>
                    <w:softHyphen/>
                    <w:t xml:space="preserve">τικής μορφής, καθώς επίσης ποικιλία μέσων και υλικών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Αξιολογούν την πρόοδο και την εργασία τους </w:t>
                  </w:r>
                  <w:r w:rsidRPr="002A78AC">
                    <w:rPr>
                      <w:rFonts w:ascii="Century Gothic" w:hAnsi="Century Gothic"/>
                      <w:shadow/>
                      <w:w w:val="95"/>
                      <w:sz w:val="22"/>
                      <w:szCs w:val="22"/>
                    </w:rPr>
                    <w:br/>
                    <w:t>με κριτήρια (δικά τους και του εκπαιδευτικού) και διορθώνουν τα λάθη τους (μεταγνωστικές ικανότητες)</w:t>
                  </w:r>
                  <w:r>
                    <w:rPr>
                      <w:rFonts w:ascii="Century Gothic" w:hAnsi="Century Gothic"/>
                      <w:shadow/>
                      <w:w w:val="95"/>
                      <w:sz w:val="22"/>
                      <w:szCs w:val="22"/>
                    </w:rPr>
                    <w:t>.</w:t>
                  </w:r>
                </w:p>
              </w:txbxContent>
            </v:textbox>
          </v:shape>
        </w:pict>
      </w:r>
    </w:p>
    <w:p w:rsidR="008903D0" w:rsidRDefault="008903D0" w:rsidP="008903D0">
      <w:pPr>
        <w:spacing w:line="340" w:lineRule="exact"/>
        <w:rPr>
          <w:rFonts w:ascii="Calibri" w:hAnsi="Calibri"/>
          <w:b/>
          <w:color w:val="0070C0"/>
          <w:sz w:val="36"/>
        </w:rPr>
      </w:pPr>
    </w:p>
    <w:p w:rsidR="008903D0" w:rsidRDefault="008903D0" w:rsidP="008903D0">
      <w:pPr>
        <w:spacing w:line="340" w:lineRule="exact"/>
        <w:rPr>
          <w:rFonts w:ascii="Calibri" w:hAnsi="Calibri"/>
          <w:b/>
          <w:color w:val="0070C0"/>
          <w:sz w:val="36"/>
        </w:rPr>
      </w:pPr>
    </w:p>
    <w:p w:rsidR="008903D0" w:rsidRDefault="00733EF4" w:rsidP="008903D0">
      <w:pPr>
        <w:rPr>
          <w:rFonts w:ascii="Calibri" w:hAnsi="Calibri"/>
          <w:b/>
          <w:color w:val="0070C0"/>
          <w:sz w:val="36"/>
        </w:rPr>
      </w:pPr>
      <w:r>
        <w:rPr>
          <w:noProof/>
        </w:rPr>
        <w:pict>
          <v:shape id="_x0000_s1098" type="#_x0000_t202" style="position:absolute;margin-left:4.85pt;margin-top:52.75pt;width:389.05pt;height:178.05pt;z-index:251692032"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098">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Ε.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Ως προς την καλλιέργεια δημοκρατικής συνείδησης και πρακτικής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Εδραιώνουν την άποψή τους για τη σημασία των ορίων και των </w:t>
                  </w:r>
                  <w:r w:rsidRPr="002A78AC">
                    <w:rPr>
                      <w:rFonts w:ascii="Century Gothic" w:hAnsi="Century Gothic"/>
                      <w:shadow/>
                      <w:w w:val="95"/>
                      <w:sz w:val="22"/>
                      <w:szCs w:val="22"/>
                    </w:rPr>
                    <w:br/>
                    <w:t>κανόνων, προκειμένου να λειτουργούν συλλογικότητες και θεσμοί</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Εμπεδώνουν τη σημασία και τον ρόλο της οργάνωσης, </w:t>
                  </w:r>
                  <w:r w:rsidRPr="002A78AC">
                    <w:rPr>
                      <w:rFonts w:ascii="Century Gothic" w:hAnsi="Century Gothic"/>
                      <w:shadow/>
                      <w:w w:val="95"/>
                      <w:sz w:val="22"/>
                      <w:szCs w:val="22"/>
                    </w:rPr>
                    <w:br/>
                    <w:t>της αντιπροσώπευσης και λήψης αποφάσεων σε όργανα και θεσμούς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Μαθαίνουν να συντονίζουν συζητήσεις, να συνεργάζονται, </w:t>
                  </w:r>
                  <w:r w:rsidRPr="002A78AC">
                    <w:rPr>
                      <w:rFonts w:ascii="Century Gothic" w:hAnsi="Century Gothic"/>
                      <w:shadow/>
                      <w:w w:val="95"/>
                      <w:sz w:val="22"/>
                      <w:szCs w:val="22"/>
                    </w:rPr>
                    <w:br/>
                    <w:t xml:space="preserve">να συμμετέχουν σε δραστηριότητες, να επικοινωνούν </w:t>
                  </w:r>
                  <w:r w:rsidRPr="002A78AC">
                    <w:rPr>
                      <w:rFonts w:ascii="Century Gothic" w:hAnsi="Century Gothic"/>
                      <w:shadow/>
                      <w:w w:val="95"/>
                      <w:sz w:val="22"/>
                      <w:szCs w:val="22"/>
                    </w:rPr>
                    <w:br/>
                    <w:t>και να διαλέγονται με τους συμμαθητές τους (κοινωνικές δεξιότητες)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Εκφράζουν προσωπικά ερωτήματα και προβληματισμούς </w:t>
                  </w:r>
                  <w:r w:rsidRPr="002A78AC">
                    <w:rPr>
                      <w:rFonts w:ascii="Century Gothic" w:hAnsi="Century Gothic"/>
                      <w:shadow/>
                      <w:w w:val="95"/>
                      <w:sz w:val="22"/>
                      <w:szCs w:val="22"/>
                    </w:rPr>
                    <w:br/>
                    <w:t>γύρω από τα υπό εξέταση ζητήματα</w:t>
                  </w:r>
                  <w:r>
                    <w:rPr>
                      <w:rFonts w:ascii="Century Gothic" w:hAnsi="Century Gothic"/>
                      <w:shadow/>
                      <w:w w:val="95"/>
                      <w:sz w:val="22"/>
                      <w:szCs w:val="22"/>
                    </w:rPr>
                    <w:t>.</w:t>
                  </w:r>
                </w:p>
                <w:p w:rsidR="00F655D9" w:rsidRPr="00046278" w:rsidRDefault="00F655D9" w:rsidP="008903D0">
                  <w:pPr>
                    <w:autoSpaceDE w:val="0"/>
                    <w:autoSpaceDN w:val="0"/>
                    <w:adjustRightInd w:val="0"/>
                    <w:spacing w:line="288" w:lineRule="auto"/>
                  </w:pPr>
                </w:p>
              </w:txbxContent>
            </v:textbox>
          </v:shape>
        </w:pict>
      </w:r>
      <w:r w:rsidR="008903D0">
        <w:rPr>
          <w:rFonts w:ascii="Calibri" w:hAnsi="Calibri"/>
          <w:b/>
          <w:color w:val="0070C0"/>
          <w:sz w:val="36"/>
        </w:rPr>
        <w:br w:type="page"/>
      </w:r>
    </w:p>
    <w:p w:rsidR="008903D0" w:rsidRPr="00EE3E43" w:rsidRDefault="00733EF4" w:rsidP="008903D0">
      <w:pPr>
        <w:autoSpaceDE w:val="0"/>
        <w:autoSpaceDN w:val="0"/>
        <w:adjustRightInd w:val="0"/>
        <w:rPr>
          <w:rFonts w:ascii="Century Gothic" w:hAnsi="Century Gothic"/>
          <w:b/>
          <w:color w:val="002060"/>
          <w:spacing w:val="20"/>
          <w:sz w:val="20"/>
          <w:szCs w:val="20"/>
        </w:rPr>
      </w:pPr>
      <w:r>
        <w:rPr>
          <w:noProof/>
        </w:rPr>
        <w:pict>
          <v:shape id="_x0000_s1121" type="#_x0000_t202" style="position:absolute;margin-left:210pt;margin-top:9.2pt;width:348.65pt;height:44pt;z-index:251713536;mso-position-horizontal-relative:margin;v-text-anchor:middle" strokecolor="white">
            <v:shadow on="t" type="perspective" opacity=".5" origin="-.5,.5" offset="0,0" matrix=",92680f,,,,-95367431641e-17"/>
            <v:textbox style="mso-next-textbox:#_x0000_s1121">
              <w:txbxContent>
                <w:p w:rsidR="00F655D9" w:rsidRPr="00955C41" w:rsidRDefault="00F655D9" w:rsidP="008903D0">
                  <w:pPr>
                    <w:autoSpaceDE w:val="0"/>
                    <w:autoSpaceDN w:val="0"/>
                    <w:adjustRightInd w:val="0"/>
                    <w:jc w:val="center"/>
                    <w:rPr>
                      <w:rFonts w:ascii="Century Gothic" w:hAnsi="Century Gothic"/>
                      <w:shadow/>
                      <w:noProof/>
                      <w:color w:val="800000"/>
                      <w:w w:val="90"/>
                      <w:sz w:val="36"/>
                      <w:szCs w:val="36"/>
                    </w:rPr>
                  </w:pPr>
                  <w:r w:rsidRPr="00955C41">
                    <w:rPr>
                      <w:rFonts w:ascii="Century Gothic" w:hAnsi="Century Gothic"/>
                      <w:shadow/>
                      <w:noProof/>
                      <w:color w:val="800000"/>
                      <w:w w:val="90"/>
                      <w:sz w:val="36"/>
                      <w:szCs w:val="36"/>
                    </w:rPr>
                    <w:t>Βασικός άξονας των θεματικών ενοτήτων</w:t>
                  </w:r>
                </w:p>
              </w:txbxContent>
            </v:textbox>
            <w10:wrap anchorx="margin"/>
          </v:shape>
        </w:pict>
      </w:r>
    </w:p>
    <w:p w:rsidR="008903D0" w:rsidRPr="009A4DE5" w:rsidRDefault="00733EF4" w:rsidP="008903D0">
      <w:pPr>
        <w:autoSpaceDE w:val="0"/>
        <w:autoSpaceDN w:val="0"/>
        <w:adjustRightInd w:val="0"/>
        <w:spacing w:after="120"/>
        <w:rPr>
          <w:rFonts w:ascii="Century Gothic" w:hAnsi="Century Gothic"/>
          <w:b/>
          <w:color w:val="002060"/>
          <w:spacing w:val="20"/>
          <w:sz w:val="36"/>
        </w:rPr>
      </w:pPr>
      <w:r>
        <w:rPr>
          <w:noProof/>
        </w:rPr>
        <w:pict>
          <v:group id="_x0000_s1118" style="position:absolute;margin-left:130.85pt;margin-top:20.15pt;width:597.7pt;height:3.85pt;z-index:251712512" coordorigin="7311,1523" coordsize="3850,77">
            <v:shape id="_x0000_s1119" type="#_x0000_t32" style="position:absolute;left:9299;top:-263;width:0;height:3725;rotation:90" o:connectortype="straight" strokecolor="#002060" strokeweight="1pt">
              <v:stroke opacity="36045f"/>
            </v:shape>
            <v:shape id="_x0000_s1120" type="#_x0000_t32" style="position:absolute;left:9174;top:-340;width:0;height:3725;rotation:90" o:connectortype="straight" strokecolor="#002060" strokeweight="1pt">
              <v:stroke opacity="36045f"/>
            </v:shape>
          </v:group>
        </w:pict>
      </w:r>
      <w:r w:rsidR="008903D0">
        <w:rPr>
          <w:rFonts w:ascii="Century Gothic" w:hAnsi="Century Gothic"/>
          <w:b/>
          <w:color w:val="002060"/>
          <w:spacing w:val="20"/>
          <w:sz w:val="36"/>
        </w:rPr>
        <w:t>Β</w:t>
      </w:r>
      <w:r w:rsidR="008903D0" w:rsidRPr="009A4DE5">
        <w:rPr>
          <w:rFonts w:ascii="GFS Artemisia" w:hAnsi="GFS Artemisia"/>
          <w:b/>
          <w:color w:val="002060"/>
          <w:spacing w:val="20"/>
          <w:sz w:val="36"/>
        </w:rPr>
        <w:t>΄</w:t>
      </w:r>
      <w:r w:rsidR="008903D0" w:rsidRPr="009A4DE5">
        <w:rPr>
          <w:rFonts w:ascii="Century Gothic" w:hAnsi="Century Gothic"/>
          <w:b/>
          <w:color w:val="002060"/>
          <w:spacing w:val="20"/>
          <w:sz w:val="36"/>
        </w:rPr>
        <w:t xml:space="preserve"> </w:t>
      </w:r>
      <w:r w:rsidR="008903D0">
        <w:rPr>
          <w:rFonts w:ascii="Century Gothic" w:hAnsi="Century Gothic"/>
          <w:b/>
          <w:color w:val="002060"/>
          <w:spacing w:val="20"/>
          <w:sz w:val="36"/>
        </w:rPr>
        <w:t>Γυμνασίου</w:t>
      </w:r>
    </w:p>
    <w:p w:rsidR="008903D0" w:rsidRPr="005559B9" w:rsidRDefault="008903D0" w:rsidP="008903D0">
      <w:pPr>
        <w:autoSpaceDE w:val="0"/>
        <w:autoSpaceDN w:val="0"/>
        <w:adjustRightInd w:val="0"/>
        <w:rPr>
          <w:rFonts w:ascii="Century Gothic" w:hAnsi="Century Gothic"/>
          <w:b/>
          <w:color w:val="C00000"/>
          <w:sz w:val="12"/>
          <w:szCs w:val="28"/>
        </w:rPr>
      </w:pPr>
    </w:p>
    <w:p w:rsidR="008903D0" w:rsidRPr="002427EC" w:rsidRDefault="008903D0" w:rsidP="008903D0">
      <w:pPr>
        <w:autoSpaceDE w:val="0"/>
        <w:autoSpaceDN w:val="0"/>
        <w:adjustRightInd w:val="0"/>
        <w:spacing w:after="120" w:line="288" w:lineRule="auto"/>
        <w:jc w:val="both"/>
        <w:rPr>
          <w:rFonts w:ascii="Century Gothic" w:hAnsi="Century Gothic"/>
          <w:b/>
          <w:i/>
          <w:w w:val="95"/>
          <w:sz w:val="22"/>
        </w:rPr>
      </w:pPr>
      <w:r>
        <w:rPr>
          <w:rFonts w:ascii="Century Gothic" w:hAnsi="Century Gothic"/>
          <w:b/>
          <w:i/>
          <w:w w:val="95"/>
          <w:sz w:val="12"/>
        </w:rPr>
        <w:tab/>
        <w:t xml:space="preserve">                 </w:t>
      </w:r>
    </w:p>
    <w:p w:rsidR="008903D0" w:rsidRPr="00E2718B" w:rsidRDefault="008903D0" w:rsidP="008903D0">
      <w:pPr>
        <w:autoSpaceDE w:val="0"/>
        <w:autoSpaceDN w:val="0"/>
        <w:adjustRightInd w:val="0"/>
        <w:ind w:right="9183"/>
        <w:jc w:val="center"/>
        <w:rPr>
          <w:rFonts w:ascii="Corbel" w:hAnsi="Corbel"/>
          <w:b/>
          <w:color w:val="800000"/>
          <w:w w:val="95"/>
          <w:sz w:val="40"/>
          <w:szCs w:val="28"/>
        </w:rPr>
      </w:pPr>
    </w:p>
    <w:p w:rsidR="008903D0" w:rsidRPr="004C0AF0" w:rsidRDefault="008903D0" w:rsidP="008903D0">
      <w:pPr>
        <w:pStyle w:val="ListParagraph1"/>
        <w:ind w:left="0" w:right="8616"/>
        <w:jc w:val="center"/>
        <w:rPr>
          <w:rFonts w:ascii="Cambria" w:hAnsi="Cambria"/>
          <w:w w:val="95"/>
          <w:sz w:val="22"/>
        </w:rPr>
      </w:pPr>
    </w:p>
    <w:p w:rsidR="008903D0" w:rsidRPr="00511B24" w:rsidRDefault="008903D0" w:rsidP="008903D0">
      <w:pPr>
        <w:spacing w:before="80" w:after="120" w:line="336" w:lineRule="auto"/>
        <w:jc w:val="center"/>
        <w:rPr>
          <w:rFonts w:ascii="Century Gothic" w:hAnsi="Century Gothic"/>
          <w:shadow/>
          <w:w w:val="95"/>
        </w:rPr>
      </w:pPr>
      <w:r>
        <w:rPr>
          <w:rFonts w:ascii="Corbel" w:hAnsi="Corbel"/>
          <w:noProof/>
          <w:color w:val="800000"/>
          <w:sz w:val="36"/>
          <w:szCs w:val="28"/>
        </w:rPr>
        <w:t>Πορεία μέσα από αντιθέσεις</w:t>
      </w:r>
    </w:p>
    <w:p w:rsidR="008903D0" w:rsidRPr="003678FE" w:rsidRDefault="008903D0" w:rsidP="008903D0">
      <w:pPr>
        <w:spacing w:before="120" w:line="384" w:lineRule="auto"/>
        <w:ind w:right="6650"/>
        <w:jc w:val="both"/>
        <w:rPr>
          <w:rFonts w:ascii="Century Gothic" w:hAnsi="Century Gothic"/>
          <w:i/>
          <w:shadow/>
          <w:w w:val="95"/>
        </w:rPr>
      </w:pPr>
      <w:r w:rsidRPr="002A78AC">
        <w:rPr>
          <w:rFonts w:ascii="Century Gothic" w:hAnsi="Century Gothic"/>
          <w:i/>
          <w:shadow/>
          <w:w w:val="95"/>
        </w:rPr>
        <w:t>Οι θεματικές ενότητες οργανώνονται γύρω από ζητήματα κρίσεων και αντιθέσεων σε προ</w:t>
      </w:r>
      <w:r w:rsidRPr="002A78AC">
        <w:rPr>
          <w:rFonts w:ascii="Century Gothic" w:hAnsi="Century Gothic"/>
          <w:i/>
          <w:shadow/>
          <w:w w:val="95"/>
        </w:rPr>
        <w:softHyphen/>
        <w:t>σωπικό και κοινωνικό επίπεδο με βαθύ</w:t>
      </w:r>
      <w:r w:rsidRPr="002A78AC">
        <w:rPr>
          <w:rFonts w:ascii="Century Gothic" w:hAnsi="Century Gothic"/>
          <w:i/>
          <w:shadow/>
          <w:w w:val="95"/>
        </w:rPr>
        <w:softHyphen/>
        <w:t>τα</w:t>
      </w:r>
      <w:r w:rsidRPr="002A78AC">
        <w:rPr>
          <w:rFonts w:ascii="Century Gothic" w:hAnsi="Century Gothic"/>
          <w:i/>
          <w:shadow/>
          <w:w w:val="95"/>
        </w:rPr>
        <w:softHyphen/>
        <w:t>τα θεολογικό και ηθικό χαρακτήρα, τα οποία προσεγγίζονται πάνω στο ιστο</w:t>
      </w:r>
      <w:r w:rsidRPr="002A78AC">
        <w:rPr>
          <w:rFonts w:ascii="Century Gothic" w:hAnsi="Century Gothic"/>
          <w:i/>
          <w:shadow/>
          <w:w w:val="95"/>
        </w:rPr>
        <w:softHyphen/>
        <w:t>ρι</w:t>
      </w:r>
      <w:r w:rsidRPr="002A78AC">
        <w:rPr>
          <w:rFonts w:ascii="Century Gothic" w:hAnsi="Century Gothic"/>
          <w:i/>
          <w:shadow/>
          <w:w w:val="95"/>
        </w:rPr>
        <w:softHyphen/>
        <w:t>κό διάνυσμα της διαδρομής της Χρι</w:t>
      </w:r>
      <w:r w:rsidRPr="002A78AC">
        <w:rPr>
          <w:rFonts w:ascii="Century Gothic" w:hAnsi="Century Gothic"/>
          <w:i/>
          <w:shadow/>
          <w:w w:val="95"/>
        </w:rPr>
        <w:softHyphen/>
        <w:t>στια</w:t>
      </w:r>
      <w:r w:rsidRPr="002A78AC">
        <w:rPr>
          <w:rFonts w:ascii="Century Gothic" w:hAnsi="Century Gothic"/>
          <w:i/>
          <w:shadow/>
          <w:w w:val="95"/>
        </w:rPr>
        <w:softHyphen/>
        <w:t>νι</w:t>
      </w:r>
      <w:r w:rsidRPr="002A78AC">
        <w:rPr>
          <w:rFonts w:ascii="Century Gothic" w:hAnsi="Century Gothic"/>
          <w:i/>
          <w:shadow/>
          <w:w w:val="95"/>
        </w:rPr>
        <w:softHyphen/>
        <w:t>κής Εκκλησίας από την περίοδο της Ει</w:t>
      </w:r>
      <w:r w:rsidRPr="002A78AC">
        <w:rPr>
          <w:rFonts w:ascii="Century Gothic" w:hAnsi="Century Gothic"/>
          <w:i/>
          <w:shadow/>
          <w:w w:val="95"/>
        </w:rPr>
        <w:softHyphen/>
        <w:t>κο</w:t>
      </w:r>
      <w:r w:rsidRPr="002A78AC">
        <w:rPr>
          <w:rFonts w:ascii="Century Gothic" w:hAnsi="Century Gothic"/>
          <w:i/>
          <w:shadow/>
          <w:w w:val="95"/>
        </w:rPr>
        <w:softHyphen/>
        <w:t>νο</w:t>
      </w:r>
      <w:r w:rsidRPr="002A78AC">
        <w:rPr>
          <w:rFonts w:ascii="Century Gothic" w:hAnsi="Century Gothic"/>
          <w:i/>
          <w:shadow/>
          <w:w w:val="95"/>
        </w:rPr>
        <w:softHyphen/>
        <w:t>μαχίας μέχρι και τον 19ο αιώνα</w:t>
      </w:r>
      <w:r>
        <w:rPr>
          <w:rFonts w:ascii="Century Gothic" w:hAnsi="Century Gothic"/>
          <w:i/>
          <w:shadow/>
          <w:w w:val="95"/>
        </w:rPr>
        <w:t xml:space="preserve"> </w:t>
      </w:r>
      <w:r w:rsidRPr="002A78AC">
        <w:rPr>
          <w:rFonts w:ascii="Century Gothic" w:hAnsi="Century Gothic"/>
          <w:i/>
          <w:shadow/>
          <w:w w:val="95"/>
        </w:rPr>
        <w:t>και αναλύονται ως προς τις επιπτώσεις τους στον ελληνικό και στον ευρωπαϊκό πολιτισμό</w:t>
      </w:r>
      <w:r>
        <w:rPr>
          <w:rFonts w:ascii="Century Gothic" w:hAnsi="Century Gothic"/>
          <w:i/>
          <w:shadow/>
          <w:w w:val="95"/>
        </w:rPr>
        <w:t xml:space="preserve">. </w:t>
      </w:r>
      <w:r w:rsidRPr="003678FE">
        <w:rPr>
          <w:rFonts w:ascii="Century Gothic" w:hAnsi="Century Gothic"/>
          <w:i/>
          <w:shadow/>
          <w:w w:val="95"/>
        </w:rPr>
        <w:t xml:space="preserve">Παράλληλα οι μαθητές παροτρύνονται να διερευνήσουν πώς προσεγγίζονται τέτοιου είδους ζητήματα και  από άλλες θρησκείες.   </w:t>
      </w:r>
    </w:p>
    <w:p w:rsidR="008903D0" w:rsidRPr="00050752" w:rsidRDefault="008903D0" w:rsidP="008903D0">
      <w:pPr>
        <w:rPr>
          <w:rFonts w:ascii="Calibri" w:hAnsi="Calibri"/>
          <w:b/>
          <w:color w:val="0070C0"/>
          <w:sz w:val="22"/>
          <w:szCs w:val="22"/>
        </w:rPr>
      </w:pPr>
      <w:r w:rsidRPr="00050752">
        <w:rPr>
          <w:rFonts w:ascii="Calibri" w:hAnsi="Calibri"/>
          <w:b/>
          <w:color w:val="0070C0"/>
          <w:sz w:val="22"/>
          <w:szCs w:val="22"/>
        </w:rPr>
        <w:t xml:space="preserve"> </w:t>
      </w:r>
    </w:p>
    <w:p w:rsidR="008903D0" w:rsidRPr="00050752" w:rsidRDefault="008903D0" w:rsidP="008903D0">
      <w:pPr>
        <w:rPr>
          <w:rFonts w:ascii="Calibri" w:eastAsia="SimSun" w:hAnsi="Calibri" w:cs="font398"/>
          <w:b/>
          <w:kern w:val="1"/>
          <w:lang w:eastAsia="ar-SA"/>
        </w:rPr>
      </w:pPr>
    </w:p>
    <w:p w:rsidR="008903D0" w:rsidRPr="00050752" w:rsidRDefault="008903D0" w:rsidP="008903D0">
      <w:pPr>
        <w:jc w:val="both"/>
        <w:rPr>
          <w:rFonts w:ascii="Calibri" w:hAnsi="Calibri"/>
          <w:bCs/>
        </w:rPr>
      </w:pPr>
    </w:p>
    <w:p w:rsidR="008903D0" w:rsidRPr="0009565B" w:rsidRDefault="008903D0" w:rsidP="008903D0">
      <w:pPr>
        <w:autoSpaceDE w:val="0"/>
        <w:autoSpaceDN w:val="0"/>
        <w:adjustRightInd w:val="0"/>
        <w:spacing w:line="288" w:lineRule="auto"/>
        <w:jc w:val="both"/>
        <w:rPr>
          <w:rFonts w:ascii="Century Gothic" w:hAnsi="Century Gothic"/>
          <w:i/>
          <w:shadow/>
          <w:w w:val="95"/>
        </w:rPr>
      </w:pPr>
    </w:p>
    <w:p w:rsidR="008903D0" w:rsidRPr="00050752" w:rsidRDefault="008903D0" w:rsidP="008903D0">
      <w:pPr>
        <w:rPr>
          <w:rFonts w:ascii="Calibri" w:hAnsi="Calibri"/>
          <w:b/>
          <w:color w:val="0070C0"/>
          <w:sz w:val="22"/>
          <w:szCs w:val="22"/>
        </w:rPr>
      </w:pPr>
    </w:p>
    <w:p w:rsidR="008903D0" w:rsidRDefault="008903D0" w:rsidP="008903D0">
      <w:pPr>
        <w:rPr>
          <w:rFonts w:ascii="Calibri" w:eastAsia="SimSun" w:hAnsi="Calibri" w:cs="font398"/>
          <w:b/>
          <w:kern w:val="1"/>
          <w:lang w:eastAsia="ar-SA"/>
        </w:rPr>
      </w:pPr>
      <w:r>
        <w:rPr>
          <w:rFonts w:ascii="Calibri" w:eastAsia="SimSun" w:hAnsi="Calibri" w:cs="font398"/>
          <w:b/>
          <w:kern w:val="1"/>
          <w:lang w:eastAsia="ar-SA"/>
        </w:rPr>
        <w:br w:type="page"/>
      </w:r>
    </w:p>
    <w:p w:rsidR="008903D0" w:rsidRPr="007423DE" w:rsidRDefault="00733EF4" w:rsidP="008903D0">
      <w:pPr>
        <w:autoSpaceDE w:val="0"/>
        <w:autoSpaceDN w:val="0"/>
        <w:adjustRightInd w:val="0"/>
        <w:spacing w:after="120"/>
        <w:rPr>
          <w:rFonts w:ascii="Century Gothic" w:hAnsi="Century Gothic"/>
          <w:b/>
          <w:color w:val="002060"/>
          <w:spacing w:val="20"/>
          <w:sz w:val="2"/>
        </w:rPr>
      </w:pPr>
      <w:r>
        <w:rPr>
          <w:noProof/>
        </w:rPr>
        <w:pict>
          <v:shape id="_x0000_s1133" type="#_x0000_t202" style="position:absolute;margin-left:258.5pt;margin-top:5.2pt;width:212.6pt;height:36.85pt;z-index:251719680;v-text-anchor:middle" strokecolor="white">
            <v:shadow on="t" type="perspective" opacity=".5" origin="-.5,.5" offset="0,0" matrix=",92680f,,,,-95367431641e-17"/>
            <v:textbox style="mso-next-textbox:#_x0000_s1133">
              <w:txbxContent>
                <w:p w:rsidR="00F655D9" w:rsidRPr="002C5722" w:rsidRDefault="00F655D9" w:rsidP="008903D0">
                  <w:pPr>
                    <w:autoSpaceDE w:val="0"/>
                    <w:autoSpaceDN w:val="0"/>
                    <w:adjustRightInd w:val="0"/>
                    <w:jc w:val="center"/>
                    <w:rPr>
                      <w:rFonts w:ascii="Century Gothic" w:hAnsi="Century Gothic"/>
                      <w:shadow/>
                      <w:noProof/>
                      <w:color w:val="800000"/>
                      <w:w w:val="90"/>
                      <w:sz w:val="36"/>
                      <w:szCs w:val="28"/>
                    </w:rPr>
                  </w:pPr>
                  <w:r w:rsidRPr="002C5722">
                    <w:rPr>
                      <w:rFonts w:ascii="Century Gothic" w:hAnsi="Century Gothic"/>
                      <w:shadow/>
                      <w:noProof/>
                      <w:color w:val="800000"/>
                      <w:w w:val="90"/>
                      <w:sz w:val="36"/>
                      <w:szCs w:val="28"/>
                    </w:rPr>
                    <w:t>Γενικοί στόχοι της τάξης</w:t>
                  </w:r>
                </w:p>
              </w:txbxContent>
            </v:textbox>
          </v:shape>
        </w:pict>
      </w:r>
    </w:p>
    <w:p w:rsidR="008903D0" w:rsidRPr="009A4DE5" w:rsidRDefault="00733EF4" w:rsidP="008903D0">
      <w:pPr>
        <w:autoSpaceDE w:val="0"/>
        <w:autoSpaceDN w:val="0"/>
        <w:adjustRightInd w:val="0"/>
        <w:spacing w:after="120"/>
        <w:rPr>
          <w:rFonts w:ascii="Century Gothic" w:hAnsi="Century Gothic"/>
          <w:b/>
          <w:color w:val="002060"/>
          <w:spacing w:val="20"/>
          <w:sz w:val="36"/>
        </w:rPr>
      </w:pPr>
      <w:r>
        <w:rPr>
          <w:noProof/>
        </w:rPr>
        <w:pict>
          <v:group id="_x0000_s1130" style="position:absolute;margin-left:131.55pt;margin-top:18.35pt;width:456.7pt;height:3.85pt;z-index:251718656" coordorigin="7311,1523" coordsize="3850,77">
            <v:shape id="_x0000_s1131" type="#_x0000_t32" style="position:absolute;left:9299;top:-263;width:0;height:3725;rotation:90" o:connectortype="straight" strokecolor="#002060" strokeweight="1pt">
              <v:stroke opacity="36045f"/>
            </v:shape>
            <v:shape id="_x0000_s1132" type="#_x0000_t32" style="position:absolute;left:9174;top:-340;width:0;height:3725;rotation:90" o:connectortype="straight" strokecolor="#002060" strokeweight="1pt">
              <v:stroke opacity="36045f"/>
            </v:shape>
          </v:group>
        </w:pict>
      </w:r>
      <w:r w:rsidR="008903D0">
        <w:rPr>
          <w:rFonts w:ascii="Century Gothic" w:hAnsi="Century Gothic"/>
          <w:b/>
          <w:color w:val="002060"/>
          <w:spacing w:val="20"/>
          <w:sz w:val="36"/>
        </w:rPr>
        <w:t>Β</w:t>
      </w:r>
      <w:r w:rsidR="008903D0" w:rsidRPr="009A4DE5">
        <w:rPr>
          <w:rFonts w:ascii="GFS Artemisia" w:hAnsi="GFS Artemisia"/>
          <w:b/>
          <w:color w:val="002060"/>
          <w:spacing w:val="20"/>
          <w:sz w:val="36"/>
        </w:rPr>
        <w:t>΄</w:t>
      </w:r>
      <w:r w:rsidR="008903D0" w:rsidRPr="009A4DE5">
        <w:rPr>
          <w:rFonts w:ascii="Century Gothic" w:hAnsi="Century Gothic"/>
          <w:b/>
          <w:color w:val="002060"/>
          <w:spacing w:val="20"/>
          <w:sz w:val="36"/>
        </w:rPr>
        <w:t xml:space="preserve"> </w:t>
      </w:r>
      <w:r w:rsidR="008903D0">
        <w:rPr>
          <w:rFonts w:ascii="Century Gothic" w:hAnsi="Century Gothic"/>
          <w:b/>
          <w:color w:val="002060"/>
          <w:spacing w:val="20"/>
          <w:sz w:val="36"/>
        </w:rPr>
        <w:t>Γυμνασίου</w:t>
      </w:r>
    </w:p>
    <w:p w:rsidR="008903D0" w:rsidRPr="005559B9" w:rsidRDefault="008903D0" w:rsidP="008903D0">
      <w:pPr>
        <w:autoSpaceDE w:val="0"/>
        <w:autoSpaceDN w:val="0"/>
        <w:adjustRightInd w:val="0"/>
        <w:rPr>
          <w:rFonts w:ascii="Century Gothic" w:hAnsi="Century Gothic"/>
          <w:b/>
          <w:color w:val="C00000"/>
          <w:sz w:val="12"/>
          <w:szCs w:val="28"/>
        </w:r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8903D0" w:rsidRPr="009A4DE5" w:rsidRDefault="008903D0" w:rsidP="008903D0">
      <w:pPr>
        <w:autoSpaceDE w:val="0"/>
        <w:autoSpaceDN w:val="0"/>
        <w:adjustRightInd w:val="0"/>
        <w:spacing w:after="120" w:line="288" w:lineRule="auto"/>
        <w:jc w:val="both"/>
        <w:rPr>
          <w:rFonts w:ascii="Century Gothic" w:hAnsi="Century Gothic"/>
          <w:i/>
          <w:w w:val="95"/>
          <w:sz w:val="28"/>
        </w:rPr>
      </w:pPr>
      <w:r w:rsidRPr="009A4DE5">
        <w:rPr>
          <w:rFonts w:ascii="Century Gothic" w:hAnsi="Century Gothic"/>
          <w:b/>
          <w:i/>
          <w:w w:val="95"/>
          <w:sz w:val="28"/>
        </w:rPr>
        <w:t>Οι μαθητές</w:t>
      </w:r>
      <w:r>
        <w:rPr>
          <w:rFonts w:ascii="Century Gothic" w:hAnsi="Century Gothic"/>
          <w:b/>
          <w:i/>
          <w:w w:val="95"/>
          <w:sz w:val="28"/>
        </w:rPr>
        <w:t xml:space="preserve"> ενθαρρύνονται και καθοδηγούνται</w:t>
      </w:r>
      <w:r w:rsidRPr="009A4DE5">
        <w:rPr>
          <w:rFonts w:ascii="Century Gothic" w:hAnsi="Century Gothic"/>
          <w:b/>
          <w:i/>
          <w:w w:val="95"/>
          <w:sz w:val="28"/>
        </w:rPr>
        <w:t>:</w:t>
      </w:r>
      <w:r w:rsidRPr="009A4DE5">
        <w:rPr>
          <w:rFonts w:ascii="Century Gothic" w:hAnsi="Century Gothic"/>
          <w:i/>
          <w:w w:val="95"/>
          <w:sz w:val="28"/>
        </w:rPr>
        <w:t xml:space="preserve"> </w:t>
      </w:r>
    </w:p>
    <w:p w:rsidR="008903D0" w:rsidRDefault="00733EF4" w:rsidP="008903D0">
      <w:pPr>
        <w:pStyle w:val="Web"/>
        <w:spacing w:line="360" w:lineRule="auto"/>
        <w:jc w:val="both"/>
        <w:rPr>
          <w:rFonts w:ascii="Century Gothic" w:hAnsi="Century Gothic"/>
          <w:b/>
          <w:shadow/>
          <w:color w:val="17365D"/>
          <w:sz w:val="32"/>
          <w:szCs w:val="28"/>
        </w:rPr>
      </w:pPr>
      <w:r>
        <w:rPr>
          <w:noProof/>
          <w:lang w:eastAsia="el-GR"/>
        </w:rPr>
        <w:pict>
          <v:shape id="_x0000_s1102" type="#_x0000_t202" style="position:absolute;left:0;text-align:left;margin-left:4.6pt;margin-top:6.75pt;width:343pt;height:328.8pt;z-index:251696128"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2">
              <w:txbxContent>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γνωρίσουν γεγονότα-σταθμούς, συγκρούσεις </w:t>
                  </w:r>
                  <w:r w:rsidRPr="002A78AC">
                    <w:rPr>
                      <w:rFonts w:ascii="Century Gothic" w:hAnsi="Century Gothic"/>
                      <w:shadow/>
                      <w:w w:val="95"/>
                    </w:rPr>
                    <w:br/>
                    <w:t>και κρί</w:t>
                  </w:r>
                  <w:r w:rsidRPr="002A78AC">
                    <w:rPr>
                      <w:rFonts w:ascii="Century Gothic" w:hAnsi="Century Gothic"/>
                      <w:shadow/>
                      <w:w w:val="95"/>
                    </w:rPr>
                    <w:softHyphen/>
                    <w:t xml:space="preserve">σεις της ιστορίας της Χριστιανικής Εκκλησίας </w:t>
                  </w:r>
                  <w:r w:rsidRPr="002A78AC">
                    <w:rPr>
                      <w:rFonts w:ascii="Century Gothic" w:hAnsi="Century Gothic"/>
                      <w:shadow/>
                      <w:w w:val="95"/>
                    </w:rPr>
                    <w:br/>
                    <w:t>(Εικο</w:t>
                  </w:r>
                  <w:r w:rsidRPr="002A78AC">
                    <w:rPr>
                      <w:rFonts w:ascii="Century Gothic" w:hAnsi="Century Gothic"/>
                      <w:shadow/>
                      <w:w w:val="95"/>
                    </w:rPr>
                    <w:softHyphen/>
                    <w:t>νο</w:t>
                  </w:r>
                  <w:r w:rsidRPr="002A78AC">
                    <w:rPr>
                      <w:rFonts w:ascii="Century Gothic" w:hAnsi="Century Gothic"/>
                      <w:shadow/>
                      <w:w w:val="95"/>
                    </w:rPr>
                    <w:softHyphen/>
                    <w:t>μα</w:t>
                  </w:r>
                  <w:r w:rsidRPr="002A78AC">
                    <w:rPr>
                      <w:rFonts w:ascii="Century Gothic" w:hAnsi="Century Gothic"/>
                      <w:shadow/>
                      <w:w w:val="95"/>
                    </w:rPr>
                    <w:softHyphen/>
                    <w:t>χία, εκχριστιανισμός Σλάβων, Σχίσμα, Μεταρρύθμιση, κα</w:t>
                  </w:r>
                  <w:r w:rsidRPr="002A78AC">
                    <w:rPr>
                      <w:rFonts w:ascii="Century Gothic" w:hAnsi="Century Gothic"/>
                      <w:shadow/>
                      <w:w w:val="95"/>
                    </w:rPr>
                    <w:softHyphen/>
                    <w:t>τά</w:t>
                  </w:r>
                  <w:r w:rsidRPr="002A78AC">
                    <w:rPr>
                      <w:rFonts w:ascii="Century Gothic" w:hAnsi="Century Gothic"/>
                      <w:shadow/>
                      <w:w w:val="95"/>
                    </w:rPr>
                    <w:softHyphen/>
                    <w:t>λυση Βυζαντινής Αυτοκρατορίας, ίδρυση νεοελληνικού κρά</w:t>
                  </w:r>
                  <w:r w:rsidRPr="002A78AC">
                    <w:rPr>
                      <w:rFonts w:ascii="Century Gothic" w:hAnsi="Century Gothic"/>
                      <w:shadow/>
                      <w:w w:val="95"/>
                    </w:rPr>
                    <w:softHyphen/>
                    <w:t xml:space="preserve">τους), που επηρέασαν αποφασιστικά την πορεία της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διακρίνουν στους παράγοντες των συγκρούσεων </w:t>
                  </w:r>
                  <w:r w:rsidRPr="002A78AC">
                    <w:rPr>
                      <w:rFonts w:ascii="Century Gothic" w:hAnsi="Century Gothic"/>
                      <w:shadow/>
                      <w:w w:val="95"/>
                    </w:rPr>
                    <w:br/>
                    <w:t>το θεο</w:t>
                  </w:r>
                  <w:r w:rsidRPr="002A78AC">
                    <w:rPr>
                      <w:rFonts w:ascii="Century Gothic" w:hAnsi="Century Gothic"/>
                      <w:shadow/>
                      <w:w w:val="95"/>
                    </w:rPr>
                    <w:softHyphen/>
                    <w:t>λογικό τους υπόβαθρο και να αξιολογήσουν τις λύ</w:t>
                  </w:r>
                  <w:r w:rsidRPr="002A78AC">
                    <w:rPr>
                      <w:rFonts w:ascii="Century Gothic" w:hAnsi="Century Gothic"/>
                      <w:shadow/>
                      <w:w w:val="95"/>
                    </w:rPr>
                    <w:softHyphen/>
                    <w:t>σεις-συνθέσεις που επιτεύχθηκαν ή τις εκκρεμότητες που παραμένουν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εμβαθύνουν στη διδασκαλία της Εκκλησίας για </w:t>
                  </w:r>
                  <w:r w:rsidRPr="002A78AC">
                    <w:rPr>
                      <w:rFonts w:ascii="Century Gothic" w:hAnsi="Century Gothic"/>
                      <w:shadow/>
                      <w:w w:val="95"/>
                    </w:rPr>
                    <w:br/>
                    <w:t>τον Χρι</w:t>
                  </w:r>
                  <w:r w:rsidRPr="002A78AC">
                    <w:rPr>
                      <w:rFonts w:ascii="Century Gothic" w:hAnsi="Century Gothic"/>
                      <w:shadow/>
                      <w:w w:val="95"/>
                    </w:rPr>
                    <w:softHyphen/>
                    <w:t xml:space="preserve">στό και τον άνθρωπο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συνειδητοποιήσουν τα χριστιανικά κριτήρια ζωής, όπως αναδεικνύονται στη Βίβλο και στη ζωή </w:t>
                  </w:r>
                  <w:r w:rsidRPr="002A78AC">
                    <w:rPr>
                      <w:rFonts w:ascii="Century Gothic" w:hAnsi="Century Gothic"/>
                      <w:shadow/>
                      <w:w w:val="95"/>
                    </w:rPr>
                    <w:br/>
                    <w:t>συγκε</w:t>
                  </w:r>
                  <w:r w:rsidRPr="002A78AC">
                    <w:rPr>
                      <w:rFonts w:ascii="Century Gothic" w:hAnsi="Century Gothic"/>
                      <w:shadow/>
                      <w:w w:val="95"/>
                    </w:rPr>
                    <w:softHyphen/>
                    <w:t>κρι</w:t>
                  </w:r>
                  <w:r w:rsidRPr="002A78AC">
                    <w:rPr>
                      <w:rFonts w:ascii="Century Gothic" w:hAnsi="Century Gothic"/>
                      <w:shadow/>
                      <w:w w:val="95"/>
                    </w:rPr>
                    <w:softHyphen/>
                    <w:t>μέ</w:t>
                  </w:r>
                  <w:r w:rsidRPr="002A78AC">
                    <w:rPr>
                      <w:rFonts w:ascii="Century Gothic" w:hAnsi="Century Gothic"/>
                      <w:shadow/>
                      <w:w w:val="95"/>
                    </w:rPr>
                    <w:softHyphen/>
                    <w:t>νων προσώπων (Αγίων, Πατέρων κ.ά.)</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2A78AC">
                    <w:rPr>
                      <w:rFonts w:ascii="Century Gothic" w:hAnsi="Century Gothic"/>
                      <w:shadow/>
                      <w:w w:val="95"/>
                    </w:rPr>
                    <w:t xml:space="preserve">να διερευνήσουν τη θέση του ανθρώπου, καθώς και </w:t>
                  </w:r>
                  <w:r w:rsidRPr="002A78AC">
                    <w:rPr>
                      <w:rFonts w:ascii="Century Gothic" w:hAnsi="Century Gothic"/>
                      <w:shadow/>
                      <w:w w:val="95"/>
                    </w:rPr>
                    <w:br/>
                    <w:t>τη σχέση του με τον Θεό και τον κόσμο στις διδασκαλίες άλλων θρησκειών</w:t>
                  </w:r>
                  <w:r>
                    <w:rPr>
                      <w:rFonts w:ascii="Century Gothic" w:hAnsi="Century Gothic"/>
                      <w:shadow/>
                      <w:w w:val="95"/>
                    </w:rPr>
                    <w:t>.</w:t>
                  </w:r>
                </w:p>
              </w:txbxContent>
            </v:textbox>
          </v:shape>
        </w:pict>
      </w:r>
      <w:r>
        <w:rPr>
          <w:noProof/>
          <w:lang w:eastAsia="el-GR"/>
        </w:rPr>
        <w:pict>
          <v:shape id="_x0000_s1103" type="#_x0000_t202" style="position:absolute;left:0;text-align:left;margin-left:375.75pt;margin-top:6.75pt;width:345.85pt;height:328.8pt;z-index:251697152"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3">
              <w:txbxContent>
                <w:p w:rsidR="00F655D9" w:rsidRPr="0085425B"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85425B">
                    <w:rPr>
                      <w:rFonts w:ascii="Century Gothic" w:hAnsi="Century Gothic"/>
                      <w:shadow/>
                      <w:w w:val="95"/>
                    </w:rPr>
                    <w:t xml:space="preserve">να γνωρίσουν και να αποτιμήσουν τις θέσεις άλλων </w:t>
                  </w:r>
                  <w:r w:rsidRPr="0085425B">
                    <w:rPr>
                      <w:rFonts w:ascii="Century Gothic" w:hAnsi="Century Gothic"/>
                      <w:shadow/>
                      <w:w w:val="95"/>
                    </w:rPr>
                    <w:br/>
                    <w:t>θρη</w:t>
                  </w:r>
                  <w:r w:rsidRPr="0085425B">
                    <w:rPr>
                      <w:rFonts w:ascii="Century Gothic" w:hAnsi="Century Gothic"/>
                      <w:shadow/>
                      <w:w w:val="95"/>
                    </w:rPr>
                    <w:softHyphen/>
                    <w:t xml:space="preserve">σκειών πάνω σε διάφορα ζητήματα, όπως </w:t>
                  </w:r>
                  <w:r w:rsidRPr="0085425B">
                    <w:rPr>
                      <w:rFonts w:ascii="Century Gothic" w:hAnsi="Century Gothic"/>
                      <w:shadow/>
                      <w:w w:val="95"/>
                    </w:rPr>
                    <w:br/>
                    <w:t xml:space="preserve">ο εικονισμός του Θεού, η θρησκευτική ετερότητα, </w:t>
                  </w:r>
                  <w:r w:rsidRPr="0085425B">
                    <w:rPr>
                      <w:rFonts w:ascii="Century Gothic" w:hAnsi="Century Gothic"/>
                      <w:shadow/>
                      <w:w w:val="95"/>
                    </w:rPr>
                    <w:br/>
                    <w:t>οι εσωτερικές δια</w:t>
                  </w:r>
                  <w:r w:rsidRPr="0085425B">
                    <w:rPr>
                      <w:rFonts w:ascii="Century Gothic" w:hAnsi="Century Gothic"/>
                      <w:shadow/>
                      <w:w w:val="95"/>
                    </w:rPr>
                    <w:softHyphen/>
                    <w:t>σπά</w:t>
                  </w:r>
                  <w:r w:rsidRPr="0085425B">
                    <w:rPr>
                      <w:rFonts w:ascii="Century Gothic" w:hAnsi="Century Gothic"/>
                      <w:shadow/>
                      <w:w w:val="95"/>
                    </w:rPr>
                    <w:softHyphen/>
                    <w:t>σεις κ.ά.</w:t>
                  </w:r>
                </w:p>
                <w:p w:rsidR="00F655D9" w:rsidRPr="0085425B"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85425B">
                    <w:rPr>
                      <w:rFonts w:ascii="Century Gothic" w:hAnsi="Century Gothic"/>
                      <w:shadow/>
                      <w:w w:val="95"/>
                    </w:rPr>
                    <w:t>να αντιληφθούν τη σύνδεση των θρησκευτικών πεποι</w:t>
                  </w:r>
                  <w:r w:rsidRPr="0085425B">
                    <w:rPr>
                      <w:rFonts w:ascii="Century Gothic" w:hAnsi="Century Gothic"/>
                      <w:shadow/>
                      <w:w w:val="95"/>
                    </w:rPr>
                    <w:softHyphen/>
                    <w:t>θή</w:t>
                  </w:r>
                  <w:r w:rsidRPr="0085425B">
                    <w:rPr>
                      <w:rFonts w:ascii="Century Gothic" w:hAnsi="Century Gothic"/>
                      <w:shadow/>
                      <w:w w:val="95"/>
                    </w:rPr>
                    <w:softHyphen/>
                    <w:t xml:space="preserve">σεων και αξιών με κοινωνικές ιδέες και συμπεριφορές, </w:t>
                  </w:r>
                  <w:r w:rsidRPr="0085425B">
                    <w:rPr>
                      <w:rFonts w:ascii="Century Gothic" w:hAnsi="Century Gothic"/>
                      <w:shadow/>
                      <w:w w:val="95"/>
                    </w:rPr>
                    <w:br/>
                    <w:t>κα</w:t>
                  </w:r>
                  <w:r w:rsidRPr="0085425B">
                    <w:rPr>
                      <w:rFonts w:ascii="Century Gothic" w:hAnsi="Century Gothic"/>
                      <w:shadow/>
                      <w:w w:val="95"/>
                    </w:rPr>
                    <w:softHyphen/>
                    <w:t>θώς και την προέκτασή τους σε στάση ζωής</w:t>
                  </w:r>
                </w:p>
                <w:p w:rsidR="00F655D9" w:rsidRPr="0085425B"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85425B">
                    <w:rPr>
                      <w:rFonts w:ascii="Century Gothic" w:hAnsi="Century Gothic"/>
                      <w:shadow/>
                      <w:w w:val="95"/>
                    </w:rPr>
                    <w:t xml:space="preserve">να ανιχνεύσουν και να αναγνωρίσουν τα σημαινόμενα και τις θεολογικές υποδηλώσεις των μνημείων και των </w:t>
                  </w:r>
                  <w:r w:rsidRPr="0085425B">
                    <w:rPr>
                      <w:rFonts w:ascii="Century Gothic" w:hAnsi="Century Gothic"/>
                      <w:shadow/>
                      <w:w w:val="95"/>
                    </w:rPr>
                    <w:br/>
                    <w:t>έρ</w:t>
                  </w:r>
                  <w:r w:rsidRPr="0085425B">
                    <w:rPr>
                      <w:rFonts w:ascii="Century Gothic" w:hAnsi="Century Gothic"/>
                      <w:shadow/>
                      <w:w w:val="95"/>
                    </w:rPr>
                    <w:softHyphen/>
                    <w:t xml:space="preserve">γων τέχνης </w:t>
                  </w:r>
                </w:p>
                <w:p w:rsidR="00F655D9" w:rsidRPr="0085425B"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85425B">
                    <w:rPr>
                      <w:rFonts w:ascii="Century Gothic" w:hAnsi="Century Gothic"/>
                      <w:shadow/>
                      <w:w w:val="95"/>
                    </w:rPr>
                    <w:t xml:space="preserve">να συνειδητοποιήσουν τον νευραλγικό και σύνθετο </w:t>
                  </w:r>
                  <w:r w:rsidRPr="0085425B">
                    <w:rPr>
                      <w:rFonts w:ascii="Century Gothic" w:hAnsi="Century Gothic"/>
                      <w:shadow/>
                      <w:w w:val="95"/>
                    </w:rPr>
                    <w:br/>
                    <w:t xml:space="preserve">ρόλο της Ορθόδοξης Εκκλησίας στη διαμόρφωση </w:t>
                  </w:r>
                  <w:r w:rsidRPr="0085425B">
                    <w:rPr>
                      <w:rFonts w:ascii="Century Gothic" w:hAnsi="Century Gothic"/>
                      <w:shadow/>
                      <w:w w:val="95"/>
                    </w:rPr>
                    <w:br/>
                    <w:t>του νεο</w:t>
                  </w:r>
                  <w:r w:rsidRPr="0085425B">
                    <w:rPr>
                      <w:rFonts w:ascii="Century Gothic" w:hAnsi="Century Gothic"/>
                      <w:shadow/>
                      <w:w w:val="95"/>
                    </w:rPr>
                    <w:softHyphen/>
                    <w:t>ελ</w:t>
                  </w:r>
                  <w:r w:rsidRPr="0085425B">
                    <w:rPr>
                      <w:rFonts w:ascii="Century Gothic" w:hAnsi="Century Gothic"/>
                      <w:shadow/>
                      <w:w w:val="95"/>
                    </w:rPr>
                    <w:softHyphen/>
                    <w:t>λη</w:t>
                  </w:r>
                  <w:r w:rsidRPr="0085425B">
                    <w:rPr>
                      <w:rFonts w:ascii="Century Gothic" w:hAnsi="Century Gothic"/>
                      <w:shadow/>
                      <w:w w:val="95"/>
                    </w:rPr>
                    <w:softHyphen/>
                    <w:t>νι</w:t>
                  </w:r>
                  <w:r w:rsidRPr="0085425B">
                    <w:rPr>
                      <w:rFonts w:ascii="Century Gothic" w:hAnsi="Century Gothic"/>
                      <w:shadow/>
                      <w:w w:val="95"/>
                    </w:rPr>
                    <w:softHyphen/>
                    <w:t xml:space="preserve">κού πολιτισμού </w:t>
                  </w:r>
                </w:p>
                <w:p w:rsidR="00F655D9" w:rsidRPr="0085425B"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85425B">
                    <w:rPr>
                      <w:rFonts w:ascii="Century Gothic" w:hAnsi="Century Gothic"/>
                      <w:shadow/>
                      <w:w w:val="95"/>
                    </w:rPr>
                    <w:t>να συναισθανθούν το αίτημα και την ανάγκη για καταλ</w:t>
                  </w:r>
                  <w:r w:rsidRPr="0085425B">
                    <w:rPr>
                      <w:rFonts w:ascii="Century Gothic" w:hAnsi="Century Gothic"/>
                      <w:shadow/>
                      <w:w w:val="95"/>
                    </w:rPr>
                    <w:softHyphen/>
                    <w:t>λα</w:t>
                  </w:r>
                  <w:r w:rsidRPr="0085425B">
                    <w:rPr>
                      <w:rFonts w:ascii="Century Gothic" w:hAnsi="Century Gothic"/>
                      <w:shadow/>
                      <w:w w:val="95"/>
                    </w:rPr>
                    <w:softHyphen/>
                    <w:t>γή και συμφιλίωση των θρησκειών ως ένα κρίσιμο κοι</w:t>
                  </w:r>
                  <w:r w:rsidRPr="0085425B">
                    <w:rPr>
                      <w:rFonts w:ascii="Century Gothic" w:hAnsi="Century Gothic"/>
                      <w:shadow/>
                      <w:w w:val="95"/>
                    </w:rPr>
                    <w:softHyphen/>
                    <w:t>νω</w:t>
                  </w:r>
                  <w:r w:rsidRPr="0085425B">
                    <w:rPr>
                      <w:rFonts w:ascii="Century Gothic" w:hAnsi="Century Gothic"/>
                      <w:shadow/>
                      <w:w w:val="95"/>
                    </w:rPr>
                    <w:softHyphen/>
                    <w:t>νικό διακύβευμα</w:t>
                  </w:r>
                </w:p>
                <w:p w:rsidR="00F655D9" w:rsidRPr="0085425B"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85425B">
                    <w:rPr>
                      <w:rFonts w:ascii="Century Gothic" w:hAnsi="Century Gothic"/>
                      <w:shadow/>
                      <w:w w:val="95"/>
                    </w:rPr>
                    <w:t xml:space="preserve">να καλλιεργήσουν προσωπικά ενδιαφέροντα για τη </w:t>
                  </w:r>
                  <w:r w:rsidRPr="0085425B">
                    <w:rPr>
                      <w:rFonts w:ascii="Century Gothic" w:hAnsi="Century Gothic"/>
                      <w:shadow/>
                      <w:w w:val="95"/>
                    </w:rPr>
                    <w:br/>
                    <w:t>μελέ</w:t>
                  </w:r>
                  <w:r w:rsidRPr="0085425B">
                    <w:rPr>
                      <w:rFonts w:ascii="Century Gothic" w:hAnsi="Century Gothic"/>
                      <w:shadow/>
                      <w:w w:val="95"/>
                    </w:rPr>
                    <w:softHyphen/>
                    <w:t>τη του κόσμου της θρησκείας</w:t>
                  </w:r>
                  <w:r>
                    <w:rPr>
                      <w:rFonts w:ascii="Century Gothic" w:hAnsi="Century Gothic"/>
                      <w:shadow/>
                      <w:w w:val="95"/>
                    </w:rPr>
                    <w:t>.</w:t>
                  </w:r>
                  <w:r w:rsidRPr="0085425B">
                    <w:rPr>
                      <w:rFonts w:ascii="Century Gothic" w:hAnsi="Century Gothic"/>
                      <w:shadow/>
                      <w:w w:val="95"/>
                    </w:rPr>
                    <w:t xml:space="preserve"> </w:t>
                  </w:r>
                </w:p>
                <w:p w:rsidR="00F655D9" w:rsidRPr="0085425B"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85425B">
                    <w:rPr>
                      <w:rFonts w:ascii="Century Gothic" w:hAnsi="Century Gothic"/>
                      <w:shadow/>
                      <w:w w:val="95"/>
                    </w:rPr>
                    <w:t>να κατακτήσουν τις απαραίτητες επάρκειες ενός θρησκευτικά εγγράμματου υποκειμένου.</w:t>
                  </w:r>
                </w:p>
                <w:p w:rsidR="00F655D9" w:rsidRPr="002A78AC" w:rsidRDefault="00F655D9" w:rsidP="008903D0">
                  <w:pPr>
                    <w:pStyle w:val="22"/>
                    <w:autoSpaceDE w:val="0"/>
                    <w:autoSpaceDN w:val="0"/>
                    <w:adjustRightInd w:val="0"/>
                    <w:spacing w:line="288" w:lineRule="auto"/>
                    <w:ind w:left="0"/>
                    <w:rPr>
                      <w:rFonts w:ascii="Century Gothic" w:hAnsi="Century Gothic"/>
                      <w:shadow/>
                      <w:w w:val="95"/>
                    </w:rPr>
                  </w:pPr>
                </w:p>
                <w:p w:rsidR="00F655D9" w:rsidRPr="002A78AC" w:rsidRDefault="00F655D9" w:rsidP="008903D0"/>
                <w:p w:rsidR="00F655D9" w:rsidRPr="00AC032A" w:rsidRDefault="00F655D9" w:rsidP="008903D0"/>
              </w:txbxContent>
            </v:textbox>
          </v:shape>
        </w:pict>
      </w:r>
    </w:p>
    <w:p w:rsidR="008903D0" w:rsidRDefault="008903D0" w:rsidP="008903D0">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sidRPr="004F75D2">
        <w:rPr>
          <w:rFonts w:ascii="Century Gothic" w:hAnsi="Century Gothic"/>
          <w:b/>
          <w:shadow/>
          <w:color w:val="002060"/>
          <w:sz w:val="32"/>
          <w:szCs w:val="28"/>
        </w:rPr>
        <w:t xml:space="preserve">1.  Μπορούν οι άνθρωποι να εικονίζουν τον Θεό;  </w:t>
      </w:r>
      <w:r w:rsidRPr="004F75D2">
        <w:rPr>
          <w:rFonts w:ascii="Century Gothic" w:hAnsi="Century Gothic"/>
          <w:shadow/>
          <w:color w:val="002060"/>
          <w:sz w:val="28"/>
          <w:szCs w:val="28"/>
        </w:rPr>
        <w:t>(4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2D490A">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050752" w:rsidTr="002D490A">
        <w:tc>
          <w:tcPr>
            <w:tcW w:w="2268" w:type="dxa"/>
          </w:tcPr>
          <w:p w:rsidR="002D490A" w:rsidRPr="004F75D2" w:rsidRDefault="002D490A" w:rsidP="0030664F">
            <w:pPr>
              <w:autoSpaceDE w:val="0"/>
              <w:autoSpaceDN w:val="0"/>
              <w:adjustRightInd w:val="0"/>
              <w:spacing w:before="60"/>
              <w:jc w:val="both"/>
              <w:rPr>
                <w:rFonts w:ascii="Cambria" w:hAnsi="Cambria"/>
                <w:sz w:val="20"/>
                <w:szCs w:val="20"/>
              </w:rPr>
            </w:pPr>
            <w:r w:rsidRPr="004F75D2">
              <w:rPr>
                <w:rFonts w:ascii="Cambria" w:hAnsi="Cambria"/>
                <w:sz w:val="20"/>
                <w:szCs w:val="20"/>
              </w:rPr>
              <w:t xml:space="preserve">Οι μαθητές: </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α)</w:t>
            </w:r>
            <w:r w:rsidRPr="004F75D2">
              <w:rPr>
                <w:rFonts w:ascii="Cambria" w:hAnsi="Cambria"/>
                <w:sz w:val="20"/>
                <w:szCs w:val="20"/>
              </w:rPr>
              <w:t xml:space="preserve"> ελέγχουν, επιβεβαιώνουν με παραδείγματα και αποτιμούν τον ρόλο </w:t>
            </w:r>
            <w:r>
              <w:rPr>
                <w:rFonts w:ascii="Cambria" w:hAnsi="Cambria"/>
                <w:sz w:val="20"/>
                <w:szCs w:val="20"/>
              </w:rPr>
              <w:br/>
            </w:r>
            <w:r w:rsidRPr="004F75D2">
              <w:rPr>
                <w:rFonts w:ascii="Cambria" w:hAnsi="Cambria"/>
                <w:sz w:val="20"/>
                <w:szCs w:val="20"/>
              </w:rPr>
              <w:t>και την επίδραση της εικόνας στη ζωή τους</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β)</w:t>
            </w:r>
            <w:r w:rsidRPr="004F75D2">
              <w:rPr>
                <w:rFonts w:ascii="Cambria" w:hAnsi="Cambria"/>
                <w:sz w:val="20"/>
                <w:szCs w:val="20"/>
              </w:rPr>
              <w:t xml:space="preserve"> ανιχνεύουν τη λειτουργία και τις διαστάσεις της ειδωλολατρίας στον σύγχρονο κόσμο</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 xml:space="preserve">γ) </w:t>
            </w:r>
            <w:r w:rsidRPr="004F75D2">
              <w:rPr>
                <w:rFonts w:ascii="Cambria" w:hAnsi="Cambria"/>
                <w:sz w:val="20"/>
                <w:szCs w:val="20"/>
              </w:rPr>
              <w:t xml:space="preserve">περιγράφουν τα γεγονότα, τις εξελίξεις και τον ρόλο των προσώπων της εικονομαχικής έριδας </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 xml:space="preserve">δ) </w:t>
            </w:r>
            <w:r w:rsidRPr="004F75D2">
              <w:rPr>
                <w:rFonts w:ascii="Cambria" w:hAnsi="Cambria"/>
                <w:sz w:val="20"/>
                <w:szCs w:val="20"/>
              </w:rPr>
              <w:t>αντιπαραβάλλουν τις απόψεις των δύο πλευρών και αξιολογούν τα επιχειρήματά τους</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ε)</w:t>
            </w:r>
            <w:r w:rsidRPr="004F75D2">
              <w:rPr>
                <w:rFonts w:ascii="Cambria" w:hAnsi="Cambria"/>
                <w:sz w:val="20"/>
                <w:szCs w:val="20"/>
              </w:rPr>
              <w:t xml:space="preserve"> εξηγούν τον θεολογικό πυρήνα </w:t>
            </w:r>
            <w:r>
              <w:rPr>
                <w:rFonts w:ascii="Cambria" w:hAnsi="Cambria"/>
                <w:sz w:val="20"/>
                <w:szCs w:val="20"/>
              </w:rPr>
              <w:br/>
            </w:r>
            <w:r w:rsidRPr="004F75D2">
              <w:rPr>
                <w:rFonts w:ascii="Cambria" w:hAnsi="Cambria"/>
                <w:sz w:val="20"/>
                <w:szCs w:val="20"/>
              </w:rPr>
              <w:t>της εικονομαχικής έριδας</w:t>
            </w:r>
          </w:p>
          <w:p w:rsidR="002D490A"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 xml:space="preserve">στ) </w:t>
            </w:r>
            <w:r w:rsidRPr="004F75D2">
              <w:rPr>
                <w:rFonts w:ascii="Cambria" w:hAnsi="Cambria"/>
                <w:sz w:val="20"/>
                <w:szCs w:val="20"/>
              </w:rPr>
              <w:t xml:space="preserve">αναγνωρίζουν </w:t>
            </w:r>
            <w:r>
              <w:rPr>
                <w:rFonts w:ascii="Cambria" w:hAnsi="Cambria"/>
                <w:sz w:val="20"/>
                <w:szCs w:val="20"/>
              </w:rPr>
              <w:br/>
            </w:r>
            <w:r w:rsidRPr="004F75D2">
              <w:rPr>
                <w:rFonts w:ascii="Cambria" w:hAnsi="Cambria"/>
                <w:sz w:val="20"/>
                <w:szCs w:val="20"/>
              </w:rPr>
              <w:t xml:space="preserve">στις εικόνες την αποτύπωση της μαρτυρίας και της εσχατολογικής </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sz w:val="20"/>
                <w:szCs w:val="20"/>
              </w:rPr>
              <w:t xml:space="preserve">προσδοκίας της Εκκλησίας </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ζ)</w:t>
            </w:r>
            <w:r w:rsidRPr="004F75D2">
              <w:rPr>
                <w:rFonts w:ascii="Cambria" w:hAnsi="Cambria"/>
                <w:sz w:val="20"/>
                <w:szCs w:val="20"/>
              </w:rPr>
              <w:t xml:space="preserve"> αξιολογούν </w:t>
            </w:r>
            <w:r>
              <w:rPr>
                <w:rFonts w:ascii="Cambria" w:hAnsi="Cambria"/>
                <w:sz w:val="20"/>
                <w:szCs w:val="20"/>
              </w:rPr>
              <w:br/>
            </w:r>
            <w:r w:rsidRPr="004F75D2">
              <w:rPr>
                <w:rFonts w:ascii="Cambria" w:hAnsi="Cambria"/>
                <w:sz w:val="20"/>
                <w:szCs w:val="20"/>
              </w:rPr>
              <w:t xml:space="preserve">την έκβαση της εικονομαχίας με γνώμονα τη θέση </w:t>
            </w:r>
            <w:r>
              <w:rPr>
                <w:rFonts w:ascii="Cambria" w:hAnsi="Cambria"/>
                <w:sz w:val="20"/>
                <w:szCs w:val="20"/>
              </w:rPr>
              <w:br/>
            </w:r>
            <w:r w:rsidRPr="004F75D2">
              <w:rPr>
                <w:rFonts w:ascii="Cambria" w:hAnsi="Cambria"/>
                <w:sz w:val="20"/>
                <w:szCs w:val="20"/>
              </w:rPr>
              <w:t>της εικόνας στον σύγχρονο πολιτισμό</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 xml:space="preserve">η) </w:t>
            </w:r>
            <w:r w:rsidRPr="004F75D2">
              <w:rPr>
                <w:rFonts w:ascii="Cambria" w:hAnsi="Cambria"/>
                <w:sz w:val="20"/>
                <w:szCs w:val="20"/>
              </w:rPr>
              <w:t xml:space="preserve">ανακαλύπτουν </w:t>
            </w:r>
            <w:r>
              <w:rPr>
                <w:rFonts w:ascii="Cambria" w:hAnsi="Cambria"/>
                <w:sz w:val="20"/>
                <w:szCs w:val="20"/>
              </w:rPr>
              <w:br/>
            </w:r>
            <w:r w:rsidRPr="004F75D2">
              <w:rPr>
                <w:rFonts w:ascii="Cambria" w:hAnsi="Cambria"/>
                <w:sz w:val="20"/>
                <w:szCs w:val="20"/>
              </w:rPr>
              <w:t xml:space="preserve">τα μυστικά της εκκλησιαστικής εικόνας και διαπιστώνουν </w:t>
            </w:r>
            <w:r>
              <w:rPr>
                <w:rFonts w:ascii="Cambria" w:hAnsi="Cambria"/>
                <w:sz w:val="20"/>
                <w:szCs w:val="20"/>
              </w:rPr>
              <w:br/>
            </w:r>
            <w:r w:rsidRPr="004F75D2">
              <w:rPr>
                <w:rFonts w:ascii="Cambria" w:hAnsi="Cambria"/>
                <w:sz w:val="20"/>
                <w:szCs w:val="20"/>
              </w:rPr>
              <w:t xml:space="preserve">τη διαχρονική αισθητική αξία της </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sz w:val="20"/>
                <w:szCs w:val="20"/>
              </w:rPr>
              <w:t>θ)</w:t>
            </w:r>
            <w:r w:rsidRPr="004F75D2">
              <w:rPr>
                <w:rFonts w:ascii="Cambria" w:hAnsi="Cambria"/>
                <w:sz w:val="20"/>
                <w:szCs w:val="20"/>
              </w:rPr>
              <w:t xml:space="preserve"> σκιαγραφούν τις εικονιστικές επιλογές άλλων θρησκευτικών παραδόσεων, αποκρυπτογραφώντας τη θεολογική αφετηρία και αισθητική έκφρασή τους</w:t>
            </w:r>
          </w:p>
          <w:p w:rsidR="002D490A" w:rsidRPr="004F75D2" w:rsidRDefault="002D490A" w:rsidP="0030664F">
            <w:pPr>
              <w:autoSpaceDE w:val="0"/>
              <w:autoSpaceDN w:val="0"/>
              <w:adjustRightInd w:val="0"/>
              <w:spacing w:before="60"/>
              <w:rPr>
                <w:rFonts w:ascii="Cambria" w:hAnsi="Cambria"/>
                <w:sz w:val="20"/>
                <w:szCs w:val="20"/>
              </w:rPr>
            </w:pPr>
            <w:r w:rsidRPr="004F75D2">
              <w:rPr>
                <w:rFonts w:ascii="Cambria" w:hAnsi="Cambria"/>
                <w:b/>
                <w:bCs/>
                <w:sz w:val="20"/>
                <w:szCs w:val="20"/>
              </w:rPr>
              <w:t>ι)</w:t>
            </w:r>
            <w:r w:rsidRPr="004F75D2">
              <w:rPr>
                <w:rFonts w:ascii="Cambria" w:hAnsi="Cambria"/>
                <w:sz w:val="20"/>
                <w:szCs w:val="20"/>
              </w:rPr>
              <w:t xml:space="preserve"> διατυπώνουν τα </w:t>
            </w:r>
            <w:r>
              <w:rPr>
                <w:rFonts w:ascii="Cambria" w:hAnsi="Cambria"/>
                <w:sz w:val="20"/>
                <w:szCs w:val="20"/>
              </w:rPr>
              <w:br/>
            </w:r>
            <w:r w:rsidRPr="004F75D2">
              <w:rPr>
                <w:rFonts w:ascii="Cambria" w:hAnsi="Cambria"/>
                <w:sz w:val="20"/>
                <w:szCs w:val="20"/>
              </w:rPr>
              <w:t xml:space="preserve">δικά τους επιχειρήματα για το ζήτημα του εικονισμού του Θεού </w:t>
            </w:r>
          </w:p>
        </w:tc>
        <w:tc>
          <w:tcPr>
            <w:tcW w:w="3969" w:type="dxa"/>
          </w:tcPr>
          <w:p w:rsidR="002D490A" w:rsidRPr="004F75D2" w:rsidRDefault="002D490A" w:rsidP="0030664F">
            <w:pPr>
              <w:spacing w:before="60"/>
              <w:ind w:left="284" w:hanging="284"/>
              <w:rPr>
                <w:rFonts w:ascii="Cambria" w:hAnsi="Cambria"/>
                <w:b/>
                <w:sz w:val="20"/>
                <w:szCs w:val="20"/>
              </w:rPr>
            </w:pPr>
            <w:r w:rsidRPr="004F75D2">
              <w:rPr>
                <w:rFonts w:ascii="Cambria" w:hAnsi="Cambria"/>
                <w:b/>
                <w:sz w:val="20"/>
                <w:szCs w:val="20"/>
              </w:rPr>
              <w:t xml:space="preserve">Ι. </w:t>
            </w:r>
            <w:r>
              <w:rPr>
                <w:rFonts w:ascii="Cambria" w:hAnsi="Cambria"/>
                <w:b/>
                <w:sz w:val="20"/>
                <w:szCs w:val="20"/>
              </w:rPr>
              <w:tab/>
            </w:r>
            <w:r w:rsidRPr="004F75D2">
              <w:rPr>
                <w:rFonts w:ascii="Cambria" w:hAnsi="Cambria"/>
                <w:b/>
                <w:sz w:val="20"/>
                <w:szCs w:val="20"/>
              </w:rPr>
              <w:t xml:space="preserve">Η δύναμη της εικόνας </w:t>
            </w:r>
          </w:p>
          <w:p w:rsidR="002D490A" w:rsidRPr="004F75D2" w:rsidRDefault="002D490A" w:rsidP="00A1748D">
            <w:pPr>
              <w:numPr>
                <w:ilvl w:val="0"/>
                <w:numId w:val="222"/>
              </w:numPr>
              <w:tabs>
                <w:tab w:val="clear" w:pos="810"/>
                <w:tab w:val="num" w:pos="340"/>
              </w:tabs>
              <w:ind w:left="284" w:hanging="284"/>
              <w:rPr>
                <w:rFonts w:ascii="Cambria" w:hAnsi="Cambria"/>
                <w:sz w:val="20"/>
                <w:szCs w:val="20"/>
              </w:rPr>
            </w:pPr>
            <w:r w:rsidRPr="004F75D2">
              <w:rPr>
                <w:rFonts w:ascii="Cambria" w:hAnsi="Cambria"/>
                <w:sz w:val="20"/>
                <w:szCs w:val="20"/>
              </w:rPr>
              <w:t>Τηλεόραση, Η/Υ, εικονική πραγματικότητα, φωτογραφία, κινηματογράφος, κόμικς, γκράφιτι</w:t>
            </w:r>
          </w:p>
          <w:p w:rsidR="002D490A" w:rsidRPr="004F75D2" w:rsidRDefault="002D490A" w:rsidP="00A1748D">
            <w:pPr>
              <w:numPr>
                <w:ilvl w:val="0"/>
                <w:numId w:val="222"/>
              </w:numPr>
              <w:tabs>
                <w:tab w:val="clear" w:pos="810"/>
                <w:tab w:val="num" w:pos="340"/>
              </w:tabs>
              <w:ind w:left="284" w:hanging="284"/>
              <w:rPr>
                <w:rFonts w:ascii="Cambria" w:hAnsi="Cambria"/>
                <w:sz w:val="20"/>
                <w:szCs w:val="20"/>
              </w:rPr>
            </w:pPr>
            <w:r w:rsidRPr="004F75D2">
              <w:rPr>
                <w:rFonts w:ascii="Cambria" w:hAnsi="Cambria"/>
                <w:sz w:val="20"/>
                <w:szCs w:val="20"/>
              </w:rPr>
              <w:t>Εικόνες ή είδωλα; Η ειδωλολατρία στη ζωή του σύγχρονου ανθρώπου</w:t>
            </w:r>
          </w:p>
          <w:p w:rsidR="002D490A" w:rsidRPr="004F75D2" w:rsidRDefault="002D490A" w:rsidP="0030664F">
            <w:pPr>
              <w:spacing w:before="120"/>
              <w:ind w:left="284" w:hanging="284"/>
              <w:rPr>
                <w:rFonts w:ascii="Cambria" w:hAnsi="Cambria"/>
                <w:b/>
                <w:sz w:val="20"/>
                <w:szCs w:val="20"/>
              </w:rPr>
            </w:pPr>
            <w:r w:rsidRPr="004F75D2">
              <w:rPr>
                <w:rFonts w:ascii="Cambria" w:hAnsi="Cambria"/>
                <w:b/>
                <w:sz w:val="20"/>
                <w:szCs w:val="20"/>
              </w:rPr>
              <w:t xml:space="preserve">ΙΙ. </w:t>
            </w:r>
            <w:r>
              <w:rPr>
                <w:rFonts w:ascii="Cambria" w:hAnsi="Cambria"/>
                <w:b/>
                <w:sz w:val="20"/>
                <w:szCs w:val="20"/>
              </w:rPr>
              <w:tab/>
            </w:r>
            <w:r w:rsidRPr="004F75D2">
              <w:rPr>
                <w:rFonts w:ascii="Cambria" w:hAnsi="Cambria"/>
                <w:b/>
                <w:sz w:val="20"/>
                <w:szCs w:val="20"/>
              </w:rPr>
              <w:t xml:space="preserve">Η απεικόνιση του Θεού </w:t>
            </w:r>
            <w:r>
              <w:rPr>
                <w:rFonts w:ascii="Cambria" w:hAnsi="Cambria"/>
                <w:b/>
                <w:sz w:val="20"/>
                <w:szCs w:val="20"/>
              </w:rPr>
              <w:br/>
            </w:r>
            <w:r w:rsidRPr="004F75D2">
              <w:rPr>
                <w:rFonts w:ascii="Cambria" w:hAnsi="Cambria"/>
                <w:b/>
                <w:sz w:val="20"/>
                <w:szCs w:val="20"/>
              </w:rPr>
              <w:t>στον Χριστιανισμό</w:t>
            </w:r>
          </w:p>
          <w:p w:rsidR="002D490A" w:rsidRPr="004F75D2" w:rsidRDefault="002D490A" w:rsidP="00A1748D">
            <w:pPr>
              <w:numPr>
                <w:ilvl w:val="0"/>
                <w:numId w:val="221"/>
              </w:numPr>
              <w:tabs>
                <w:tab w:val="clear" w:pos="1080"/>
                <w:tab w:val="num" w:pos="324"/>
              </w:tabs>
              <w:ind w:left="284" w:hanging="284"/>
              <w:rPr>
                <w:rFonts w:ascii="Cambria" w:hAnsi="Cambria"/>
                <w:sz w:val="20"/>
                <w:szCs w:val="20"/>
              </w:rPr>
            </w:pPr>
            <w:r w:rsidRPr="004F75D2">
              <w:rPr>
                <w:rFonts w:ascii="Cambria" w:hAnsi="Cambria"/>
                <w:sz w:val="20"/>
                <w:szCs w:val="20"/>
              </w:rPr>
              <w:t>Ο κίνδυνος των ειδώλων</w:t>
            </w:r>
          </w:p>
          <w:p w:rsidR="002D490A" w:rsidRPr="004F75D2" w:rsidRDefault="002D490A" w:rsidP="00A1748D">
            <w:pPr>
              <w:numPr>
                <w:ilvl w:val="1"/>
                <w:numId w:val="221"/>
              </w:numPr>
              <w:tabs>
                <w:tab w:val="clear" w:pos="1440"/>
              </w:tabs>
              <w:ind w:left="568" w:hanging="284"/>
              <w:rPr>
                <w:rFonts w:ascii="Cambria" w:hAnsi="Cambria"/>
                <w:sz w:val="20"/>
                <w:szCs w:val="20"/>
              </w:rPr>
            </w:pPr>
            <w:r w:rsidRPr="004F75D2">
              <w:rPr>
                <w:rFonts w:ascii="Cambria" w:hAnsi="Cambria"/>
                <w:sz w:val="20"/>
                <w:szCs w:val="20"/>
              </w:rPr>
              <w:t xml:space="preserve">Παλαιά Διαθήκη: </w:t>
            </w:r>
            <w:r>
              <w:rPr>
                <w:rFonts w:ascii="Cambria" w:hAnsi="Cambria"/>
                <w:sz w:val="20"/>
                <w:szCs w:val="20"/>
              </w:rPr>
              <w:t>το χρυσό μοσχάρι (</w:t>
            </w:r>
            <w:r w:rsidRPr="004F75D2">
              <w:rPr>
                <w:rFonts w:ascii="Cambria" w:hAnsi="Cambria"/>
                <w:sz w:val="20"/>
                <w:szCs w:val="20"/>
              </w:rPr>
              <w:t>Εξ 32, 19-20. Ησ 44, 9-13. Σολ 15,</w:t>
            </w:r>
            <w:r>
              <w:rPr>
                <w:rFonts w:ascii="Cambria" w:hAnsi="Cambria"/>
                <w:sz w:val="20"/>
                <w:szCs w:val="20"/>
              </w:rPr>
              <w:t xml:space="preserve"> 7-12. Ψλ </w:t>
            </w:r>
            <w:r w:rsidRPr="0085425B">
              <w:rPr>
                <w:rFonts w:ascii="Cambria" w:hAnsi="Cambria"/>
                <w:sz w:val="20"/>
                <w:szCs w:val="20"/>
              </w:rPr>
              <w:t>135,</w:t>
            </w:r>
            <w:r>
              <w:rPr>
                <w:rFonts w:ascii="Cambria" w:hAnsi="Cambria"/>
                <w:sz w:val="20"/>
                <w:szCs w:val="20"/>
              </w:rPr>
              <w:t xml:space="preserve"> 15-18</w:t>
            </w:r>
            <w:r w:rsidRPr="004F75D2">
              <w:rPr>
                <w:rFonts w:ascii="Cambria" w:hAnsi="Cambria"/>
                <w:sz w:val="20"/>
                <w:szCs w:val="20"/>
              </w:rPr>
              <w:t>)</w:t>
            </w:r>
          </w:p>
          <w:p w:rsidR="002D490A" w:rsidRPr="004F75D2" w:rsidRDefault="002D490A" w:rsidP="00A1748D">
            <w:pPr>
              <w:numPr>
                <w:ilvl w:val="1"/>
                <w:numId w:val="221"/>
              </w:numPr>
              <w:tabs>
                <w:tab w:val="clear" w:pos="1440"/>
              </w:tabs>
              <w:ind w:left="568" w:hanging="284"/>
              <w:rPr>
                <w:rFonts w:ascii="Cambria" w:hAnsi="Cambria"/>
                <w:sz w:val="20"/>
                <w:szCs w:val="20"/>
              </w:rPr>
            </w:pPr>
            <w:r w:rsidRPr="004F75D2">
              <w:rPr>
                <w:rFonts w:ascii="Cambria" w:hAnsi="Cambria"/>
                <w:sz w:val="20"/>
                <w:szCs w:val="20"/>
              </w:rPr>
              <w:t>Καινή Διαθήκη: Α Ιω 5, 21</w:t>
            </w:r>
          </w:p>
          <w:p w:rsidR="002D490A" w:rsidRPr="004F75D2" w:rsidRDefault="002D490A" w:rsidP="00A1748D">
            <w:pPr>
              <w:numPr>
                <w:ilvl w:val="0"/>
                <w:numId w:val="221"/>
              </w:numPr>
              <w:tabs>
                <w:tab w:val="clear" w:pos="1080"/>
                <w:tab w:val="num" w:pos="324"/>
              </w:tabs>
              <w:ind w:left="284" w:hanging="284"/>
              <w:rPr>
                <w:rFonts w:ascii="Cambria" w:hAnsi="Cambria"/>
                <w:sz w:val="20"/>
                <w:szCs w:val="20"/>
              </w:rPr>
            </w:pPr>
            <w:r w:rsidRPr="004F75D2">
              <w:rPr>
                <w:rFonts w:ascii="Cambria" w:hAnsi="Cambria"/>
                <w:sz w:val="20"/>
                <w:szCs w:val="20"/>
              </w:rPr>
              <w:t>Οι πρώτες εικόνες της Εκκλησίας</w:t>
            </w:r>
          </w:p>
          <w:p w:rsidR="002D490A" w:rsidRPr="004F75D2" w:rsidRDefault="002D490A" w:rsidP="00A1748D">
            <w:pPr>
              <w:numPr>
                <w:ilvl w:val="1"/>
                <w:numId w:val="221"/>
              </w:numPr>
              <w:tabs>
                <w:tab w:val="clear" w:pos="1440"/>
              </w:tabs>
              <w:ind w:left="568" w:hanging="284"/>
              <w:rPr>
                <w:rFonts w:ascii="Cambria" w:hAnsi="Cambria"/>
                <w:sz w:val="20"/>
                <w:szCs w:val="20"/>
              </w:rPr>
            </w:pPr>
            <w:r w:rsidRPr="004F75D2">
              <w:rPr>
                <w:rFonts w:ascii="Cambria" w:hAnsi="Cambria"/>
                <w:sz w:val="20"/>
                <w:szCs w:val="20"/>
              </w:rPr>
              <w:t xml:space="preserve">Η αχειροποίητη εικόνα του Χριστού στον βασιλιά της Έδεσσας Άβγαρο (Ευσεβίου Καισαρείας, </w:t>
            </w:r>
            <w:r w:rsidRPr="004F75D2">
              <w:rPr>
                <w:rFonts w:ascii="Cambria" w:hAnsi="Cambria"/>
                <w:i/>
                <w:iCs/>
                <w:sz w:val="20"/>
                <w:szCs w:val="20"/>
              </w:rPr>
              <w:t>Εκκλησιαστική ιστορία</w:t>
            </w:r>
            <w:r w:rsidRPr="004F75D2">
              <w:rPr>
                <w:rFonts w:ascii="Cambria" w:hAnsi="Cambria"/>
                <w:sz w:val="20"/>
                <w:szCs w:val="20"/>
              </w:rPr>
              <w:t xml:space="preserve">, </w:t>
            </w:r>
            <w:r>
              <w:rPr>
                <w:rFonts w:ascii="Cambria" w:hAnsi="Cambria"/>
                <w:sz w:val="20"/>
                <w:szCs w:val="20"/>
              </w:rPr>
              <w:br/>
            </w:r>
            <w:r w:rsidRPr="004F75D2">
              <w:rPr>
                <w:rFonts w:ascii="Cambria" w:hAnsi="Cambria"/>
                <w:sz w:val="20"/>
                <w:szCs w:val="20"/>
              </w:rPr>
              <w:t>«</w:t>
            </w:r>
            <w:r w:rsidRPr="0085425B">
              <w:rPr>
                <w:rFonts w:ascii="Palatino Linotype" w:hAnsi="Palatino Linotype"/>
                <w:sz w:val="18"/>
                <w:szCs w:val="18"/>
              </w:rPr>
              <w:t>Ἱστορία περὶ τοῦ τῶν Ἐδεσσηνῶν δυνάστου</w:t>
            </w:r>
            <w:r w:rsidRPr="004F75D2">
              <w:rPr>
                <w:rFonts w:ascii="Cambria" w:hAnsi="Cambria"/>
                <w:sz w:val="20"/>
                <w:szCs w:val="20"/>
              </w:rPr>
              <w:t xml:space="preserve">» και </w:t>
            </w:r>
            <w:r w:rsidRPr="004F75D2">
              <w:rPr>
                <w:rFonts w:ascii="Cambria" w:hAnsi="Cambria"/>
                <w:i/>
                <w:sz w:val="20"/>
                <w:szCs w:val="20"/>
              </w:rPr>
              <w:t>Μηναίο Αυγούστου</w:t>
            </w:r>
            <w:r w:rsidRPr="004F75D2">
              <w:rPr>
                <w:rFonts w:ascii="Cambria" w:hAnsi="Cambria"/>
                <w:sz w:val="20"/>
                <w:szCs w:val="20"/>
              </w:rPr>
              <w:t>)</w:t>
            </w:r>
          </w:p>
          <w:p w:rsidR="002D490A" w:rsidRPr="004F75D2" w:rsidRDefault="002D490A" w:rsidP="00A1748D">
            <w:pPr>
              <w:numPr>
                <w:ilvl w:val="1"/>
                <w:numId w:val="221"/>
              </w:numPr>
              <w:tabs>
                <w:tab w:val="clear" w:pos="1440"/>
              </w:tabs>
              <w:ind w:left="568" w:hanging="284"/>
              <w:rPr>
                <w:rFonts w:ascii="Cambria" w:hAnsi="Cambria"/>
                <w:sz w:val="20"/>
                <w:szCs w:val="20"/>
              </w:rPr>
            </w:pPr>
            <w:r w:rsidRPr="004F75D2">
              <w:rPr>
                <w:rFonts w:ascii="Cambria" w:hAnsi="Cambria"/>
                <w:sz w:val="20"/>
                <w:szCs w:val="20"/>
              </w:rPr>
              <w:t xml:space="preserve">Οι πρώτες εικόνες της Παναγίας </w:t>
            </w:r>
            <w:r>
              <w:rPr>
                <w:rFonts w:ascii="Cambria" w:hAnsi="Cambria"/>
                <w:sz w:val="20"/>
                <w:szCs w:val="20"/>
              </w:rPr>
              <w:br/>
            </w:r>
            <w:r w:rsidRPr="004F75D2">
              <w:rPr>
                <w:rFonts w:ascii="Cambria" w:hAnsi="Cambria"/>
                <w:sz w:val="20"/>
                <w:szCs w:val="20"/>
              </w:rPr>
              <w:t>από τον ευαγγελιστή Λουκά</w:t>
            </w:r>
          </w:p>
          <w:p w:rsidR="002D490A" w:rsidRPr="004F75D2" w:rsidRDefault="002D490A" w:rsidP="00A1748D">
            <w:pPr>
              <w:numPr>
                <w:ilvl w:val="1"/>
                <w:numId w:val="221"/>
              </w:numPr>
              <w:tabs>
                <w:tab w:val="clear" w:pos="1440"/>
              </w:tabs>
              <w:ind w:left="568" w:hanging="284"/>
              <w:rPr>
                <w:rFonts w:ascii="Cambria" w:hAnsi="Cambria"/>
                <w:sz w:val="20"/>
                <w:szCs w:val="20"/>
              </w:rPr>
            </w:pPr>
            <w:r w:rsidRPr="004F75D2">
              <w:rPr>
                <w:rFonts w:ascii="Cambria" w:hAnsi="Cambria"/>
                <w:sz w:val="20"/>
                <w:szCs w:val="20"/>
              </w:rPr>
              <w:t xml:space="preserve">Πρωτοχριστιανικά εικονίδια </w:t>
            </w:r>
            <w:r>
              <w:rPr>
                <w:rFonts w:ascii="Cambria" w:hAnsi="Cambria"/>
                <w:sz w:val="20"/>
                <w:szCs w:val="20"/>
              </w:rPr>
              <w:br/>
            </w:r>
            <w:r w:rsidRPr="004F75D2">
              <w:rPr>
                <w:rFonts w:ascii="Cambria" w:hAnsi="Cambria"/>
                <w:sz w:val="20"/>
                <w:szCs w:val="20"/>
              </w:rPr>
              <w:t>και χαράξεις</w:t>
            </w:r>
          </w:p>
          <w:p w:rsidR="002D490A" w:rsidRPr="004F75D2" w:rsidRDefault="002D490A" w:rsidP="00A1748D">
            <w:pPr>
              <w:numPr>
                <w:ilvl w:val="0"/>
                <w:numId w:val="221"/>
              </w:numPr>
              <w:tabs>
                <w:tab w:val="clear" w:pos="1080"/>
                <w:tab w:val="num" w:pos="324"/>
              </w:tabs>
              <w:ind w:left="284" w:hanging="284"/>
              <w:rPr>
                <w:rFonts w:ascii="Cambria" w:hAnsi="Cambria"/>
                <w:sz w:val="20"/>
                <w:szCs w:val="20"/>
              </w:rPr>
            </w:pPr>
            <w:r w:rsidRPr="004F75D2">
              <w:rPr>
                <w:rFonts w:ascii="Cambria" w:hAnsi="Cambria"/>
                <w:sz w:val="20"/>
                <w:szCs w:val="20"/>
              </w:rPr>
              <w:t xml:space="preserve">Εικονομαχία: Οι πιστοί ερίζουν </w:t>
            </w:r>
            <w:r>
              <w:rPr>
                <w:rFonts w:ascii="Cambria" w:hAnsi="Cambria"/>
                <w:sz w:val="20"/>
                <w:szCs w:val="20"/>
              </w:rPr>
              <w:br/>
            </w:r>
            <w:r w:rsidRPr="004F75D2">
              <w:rPr>
                <w:rFonts w:ascii="Cambria" w:hAnsi="Cambria"/>
                <w:sz w:val="20"/>
                <w:szCs w:val="20"/>
              </w:rPr>
              <w:t>για τις εικόνες</w:t>
            </w:r>
          </w:p>
          <w:p w:rsidR="002D490A" w:rsidRPr="004F75D2" w:rsidRDefault="002D490A" w:rsidP="00A1748D">
            <w:pPr>
              <w:numPr>
                <w:ilvl w:val="0"/>
                <w:numId w:val="214"/>
              </w:numPr>
              <w:ind w:left="568" w:hanging="284"/>
              <w:rPr>
                <w:rFonts w:ascii="Cambria" w:hAnsi="Cambria"/>
                <w:sz w:val="20"/>
                <w:szCs w:val="20"/>
              </w:rPr>
            </w:pPr>
            <w:r w:rsidRPr="004F75D2">
              <w:rPr>
                <w:rFonts w:ascii="Cambria" w:hAnsi="Cambria"/>
                <w:sz w:val="20"/>
                <w:szCs w:val="20"/>
              </w:rPr>
              <w:t>Εικονόφιλοι και εικονομάχοι</w:t>
            </w:r>
          </w:p>
          <w:p w:rsidR="002D490A" w:rsidRPr="004F75D2" w:rsidRDefault="002D490A" w:rsidP="00A1748D">
            <w:pPr>
              <w:numPr>
                <w:ilvl w:val="0"/>
                <w:numId w:val="213"/>
              </w:numPr>
              <w:ind w:left="568" w:right="-108" w:hanging="284"/>
              <w:rPr>
                <w:rFonts w:ascii="Cambria" w:hAnsi="Cambria"/>
                <w:sz w:val="20"/>
                <w:szCs w:val="20"/>
              </w:rPr>
            </w:pPr>
            <w:r w:rsidRPr="004F75D2">
              <w:rPr>
                <w:rFonts w:ascii="Cambria" w:hAnsi="Cambria"/>
                <w:sz w:val="20"/>
                <w:szCs w:val="20"/>
              </w:rPr>
              <w:t xml:space="preserve">Ιωάννης Δαμασκηνός - Θεόδωρος Στουδίτης (Ιωάννου Δαμασκηνού, </w:t>
            </w:r>
            <w:r w:rsidRPr="004F75D2">
              <w:rPr>
                <w:rFonts w:ascii="Cambria" w:hAnsi="Cambria"/>
                <w:i/>
                <w:sz w:val="20"/>
                <w:szCs w:val="20"/>
              </w:rPr>
              <w:t>Λόγοι απολογητικοί προς τους δια</w:t>
            </w:r>
            <w:r>
              <w:rPr>
                <w:rFonts w:ascii="Cambria" w:hAnsi="Cambria"/>
                <w:i/>
                <w:sz w:val="20"/>
                <w:szCs w:val="20"/>
              </w:rPr>
              <w:softHyphen/>
            </w:r>
            <w:r w:rsidRPr="004F75D2">
              <w:rPr>
                <w:rFonts w:ascii="Cambria" w:hAnsi="Cambria"/>
                <w:i/>
                <w:sz w:val="20"/>
                <w:szCs w:val="20"/>
              </w:rPr>
              <w:t xml:space="preserve">βάλλοντας τας αγίας εικόνας </w:t>
            </w:r>
            <w:r w:rsidRPr="004F75D2">
              <w:rPr>
                <w:rFonts w:ascii="Cambria" w:hAnsi="Cambria"/>
                <w:sz w:val="20"/>
                <w:szCs w:val="20"/>
              </w:rPr>
              <w:t>και Θεόδωρου Στουδίτη,</w:t>
            </w:r>
            <w:r w:rsidRPr="004F75D2">
              <w:rPr>
                <w:rFonts w:ascii="Cambria" w:hAnsi="Cambria"/>
                <w:i/>
                <w:sz w:val="20"/>
                <w:szCs w:val="20"/>
              </w:rPr>
              <w:t xml:space="preserve"> Αντιρρητικός Β</w:t>
            </w:r>
            <w:r w:rsidRPr="004F75D2">
              <w:rPr>
                <w:rFonts w:ascii="Cambria" w:hAnsi="Cambria"/>
                <w:sz w:val="20"/>
                <w:szCs w:val="20"/>
              </w:rPr>
              <w:t>΄)</w:t>
            </w:r>
          </w:p>
          <w:p w:rsidR="002D490A" w:rsidRPr="004F75D2" w:rsidRDefault="002D490A" w:rsidP="00A1748D">
            <w:pPr>
              <w:numPr>
                <w:ilvl w:val="0"/>
                <w:numId w:val="213"/>
              </w:numPr>
              <w:spacing w:before="60"/>
              <w:ind w:left="568" w:hanging="284"/>
              <w:rPr>
                <w:rFonts w:ascii="Cambria" w:hAnsi="Cambria"/>
                <w:sz w:val="20"/>
                <w:szCs w:val="20"/>
              </w:rPr>
            </w:pPr>
            <w:r w:rsidRPr="004F75D2">
              <w:rPr>
                <w:rFonts w:ascii="Cambria" w:hAnsi="Cambria"/>
                <w:sz w:val="20"/>
                <w:szCs w:val="20"/>
              </w:rPr>
              <w:t>Ζ΄ Οικουμενική Σύνοδος (</w:t>
            </w:r>
            <w:r w:rsidRPr="004F75D2">
              <w:rPr>
                <w:rFonts w:ascii="Cambria" w:hAnsi="Cambria"/>
                <w:i/>
                <w:sz w:val="20"/>
                <w:szCs w:val="20"/>
              </w:rPr>
              <w:t>Συνοδικόν</w:t>
            </w:r>
            <w:r w:rsidRPr="004F75D2">
              <w:rPr>
                <w:rFonts w:ascii="Cambria" w:hAnsi="Cambria"/>
                <w:sz w:val="20"/>
                <w:szCs w:val="20"/>
              </w:rPr>
              <w:t>)</w:t>
            </w:r>
          </w:p>
          <w:p w:rsidR="002D490A" w:rsidRPr="004F75D2" w:rsidRDefault="002D490A" w:rsidP="00A1748D">
            <w:pPr>
              <w:numPr>
                <w:ilvl w:val="0"/>
                <w:numId w:val="213"/>
              </w:numPr>
              <w:ind w:left="568" w:hanging="284"/>
              <w:rPr>
                <w:rFonts w:ascii="Cambria" w:hAnsi="Cambria"/>
                <w:sz w:val="20"/>
                <w:szCs w:val="20"/>
              </w:rPr>
            </w:pPr>
            <w:r w:rsidRPr="004F75D2">
              <w:rPr>
                <w:rFonts w:ascii="Cambria" w:hAnsi="Cambria"/>
                <w:sz w:val="20"/>
                <w:szCs w:val="20"/>
              </w:rPr>
              <w:t>Κυριακή της Ορθοδοξίας: Η γιορτή της αναστήλωσης των εικόνων</w:t>
            </w:r>
          </w:p>
          <w:p w:rsidR="002D490A" w:rsidRPr="004F75D2" w:rsidRDefault="002D490A" w:rsidP="00A1748D">
            <w:pPr>
              <w:numPr>
                <w:ilvl w:val="0"/>
                <w:numId w:val="221"/>
              </w:numPr>
              <w:tabs>
                <w:tab w:val="clear" w:pos="1080"/>
                <w:tab w:val="num" w:pos="324"/>
              </w:tabs>
              <w:ind w:left="284" w:hanging="284"/>
              <w:rPr>
                <w:rFonts w:ascii="Cambria" w:hAnsi="Cambria"/>
                <w:sz w:val="20"/>
                <w:szCs w:val="20"/>
              </w:rPr>
            </w:pPr>
            <w:r w:rsidRPr="004F75D2">
              <w:rPr>
                <w:rFonts w:ascii="Cambria" w:hAnsi="Cambria"/>
                <w:sz w:val="20"/>
                <w:szCs w:val="20"/>
              </w:rPr>
              <w:t xml:space="preserve">Η ακμή της βυζαντινής εικόνας </w:t>
            </w:r>
            <w:r>
              <w:rPr>
                <w:rFonts w:ascii="Cambria" w:hAnsi="Cambria"/>
                <w:sz w:val="20"/>
                <w:szCs w:val="20"/>
              </w:rPr>
              <w:br/>
            </w:r>
            <w:r w:rsidRPr="004F75D2">
              <w:rPr>
                <w:rFonts w:ascii="Cambria" w:hAnsi="Cambria"/>
                <w:sz w:val="20"/>
                <w:szCs w:val="20"/>
              </w:rPr>
              <w:t>μετά την Εικονομαχία:</w:t>
            </w:r>
          </w:p>
          <w:p w:rsidR="002D490A" w:rsidRPr="004F75D2" w:rsidRDefault="002D490A" w:rsidP="00A1748D">
            <w:pPr>
              <w:numPr>
                <w:ilvl w:val="0"/>
                <w:numId w:val="215"/>
              </w:numPr>
              <w:ind w:left="568" w:hanging="284"/>
              <w:rPr>
                <w:rFonts w:ascii="Cambria" w:hAnsi="Cambria"/>
                <w:sz w:val="20"/>
                <w:szCs w:val="20"/>
              </w:rPr>
            </w:pPr>
            <w:r w:rsidRPr="004F75D2">
              <w:rPr>
                <w:rFonts w:ascii="Cambria" w:hAnsi="Cambria"/>
                <w:sz w:val="20"/>
                <w:szCs w:val="20"/>
              </w:rPr>
              <w:t>Εικονίζοντας τον Θεό και τους αγίους (Η θεολογία των χρωμάτων)</w:t>
            </w:r>
          </w:p>
          <w:p w:rsidR="002D490A" w:rsidRPr="004F75D2" w:rsidRDefault="002D490A" w:rsidP="00A1748D">
            <w:pPr>
              <w:numPr>
                <w:ilvl w:val="0"/>
                <w:numId w:val="215"/>
              </w:numPr>
              <w:ind w:left="568" w:hanging="284"/>
              <w:rPr>
                <w:rFonts w:ascii="Cambria" w:hAnsi="Cambria"/>
                <w:sz w:val="20"/>
                <w:szCs w:val="20"/>
              </w:rPr>
            </w:pPr>
            <w:r w:rsidRPr="004F75D2">
              <w:rPr>
                <w:rFonts w:ascii="Cambria" w:hAnsi="Cambria"/>
                <w:sz w:val="20"/>
                <w:szCs w:val="20"/>
              </w:rPr>
              <w:t>Ναός, ένα εικονογραφημένο ευαγγέλιο (εικονογραφικοί κύκλοι)</w:t>
            </w:r>
          </w:p>
          <w:p w:rsidR="002D490A" w:rsidRPr="004F75D2" w:rsidRDefault="002D490A" w:rsidP="00A1748D">
            <w:pPr>
              <w:numPr>
                <w:ilvl w:val="0"/>
                <w:numId w:val="215"/>
              </w:numPr>
              <w:ind w:left="568" w:hanging="284"/>
              <w:rPr>
                <w:rFonts w:ascii="Cambria" w:hAnsi="Cambria"/>
                <w:sz w:val="20"/>
                <w:szCs w:val="20"/>
              </w:rPr>
            </w:pPr>
            <w:r w:rsidRPr="004F75D2">
              <w:rPr>
                <w:rFonts w:ascii="Cambria" w:hAnsi="Cambria"/>
                <w:sz w:val="20"/>
                <w:szCs w:val="20"/>
              </w:rPr>
              <w:t xml:space="preserve">Η εξάπλωση στον χώρο και στον χρόνο (Θεοφάνης ο Έλληνας, </w:t>
            </w:r>
            <w:r>
              <w:rPr>
                <w:rFonts w:ascii="Cambria" w:hAnsi="Cambria"/>
                <w:sz w:val="20"/>
                <w:szCs w:val="20"/>
              </w:rPr>
              <w:br/>
            </w:r>
            <w:r w:rsidRPr="004F75D2">
              <w:rPr>
                <w:rFonts w:ascii="Cambria" w:hAnsi="Cambria"/>
                <w:sz w:val="20"/>
                <w:szCs w:val="20"/>
              </w:rPr>
              <w:t>Α. Ρουμπλιώφ, Δομήνικος Θεοτοκόπουλος)</w:t>
            </w:r>
          </w:p>
          <w:p w:rsidR="002D490A" w:rsidRPr="004F75D2" w:rsidRDefault="002D490A" w:rsidP="0030664F">
            <w:pPr>
              <w:spacing w:before="120"/>
              <w:ind w:left="284" w:hanging="284"/>
              <w:rPr>
                <w:rFonts w:ascii="Cambria" w:hAnsi="Cambria"/>
                <w:sz w:val="20"/>
                <w:szCs w:val="20"/>
              </w:rPr>
            </w:pPr>
            <w:r w:rsidRPr="004F75D2">
              <w:rPr>
                <w:rFonts w:ascii="Cambria" w:hAnsi="Cambria"/>
                <w:b/>
                <w:sz w:val="20"/>
                <w:szCs w:val="20"/>
              </w:rPr>
              <w:t>ΙΙΙ.</w:t>
            </w:r>
            <w:r>
              <w:rPr>
                <w:rFonts w:ascii="Cambria" w:hAnsi="Cambria"/>
                <w:b/>
                <w:sz w:val="20"/>
                <w:szCs w:val="20"/>
              </w:rPr>
              <w:tab/>
            </w:r>
            <w:r w:rsidRPr="004F75D2">
              <w:rPr>
                <w:rFonts w:ascii="Cambria" w:hAnsi="Cambria"/>
                <w:b/>
                <w:sz w:val="20"/>
                <w:szCs w:val="20"/>
              </w:rPr>
              <w:t>Η απεικόνιση του Θεού σε άλλες</w:t>
            </w:r>
            <w:r w:rsidRPr="004F75D2">
              <w:rPr>
                <w:rFonts w:ascii="Cambria" w:hAnsi="Cambria"/>
                <w:sz w:val="20"/>
                <w:szCs w:val="20"/>
              </w:rPr>
              <w:t xml:space="preserve"> </w:t>
            </w:r>
            <w:r w:rsidRPr="004F75D2">
              <w:rPr>
                <w:rFonts w:ascii="Cambria" w:hAnsi="Cambria"/>
                <w:b/>
                <w:sz w:val="20"/>
                <w:szCs w:val="20"/>
              </w:rPr>
              <w:t>θρησκευτικές παραδόσεις</w:t>
            </w:r>
          </w:p>
          <w:p w:rsidR="002D490A" w:rsidRPr="004F75D2" w:rsidRDefault="002D490A" w:rsidP="00A1748D">
            <w:pPr>
              <w:numPr>
                <w:ilvl w:val="1"/>
                <w:numId w:val="215"/>
              </w:numPr>
              <w:tabs>
                <w:tab w:val="clear" w:pos="1975"/>
                <w:tab w:val="num" w:pos="340"/>
              </w:tabs>
              <w:ind w:left="284" w:hanging="284"/>
              <w:rPr>
                <w:rFonts w:ascii="Cambria" w:hAnsi="Cambria"/>
                <w:sz w:val="20"/>
                <w:szCs w:val="20"/>
              </w:rPr>
            </w:pPr>
            <w:r w:rsidRPr="004F75D2">
              <w:rPr>
                <w:rFonts w:ascii="Cambria" w:hAnsi="Cambria"/>
                <w:sz w:val="20"/>
                <w:szCs w:val="20"/>
              </w:rPr>
              <w:t xml:space="preserve">Ιουδαϊσμός (η ανεικονική δύναμη </w:t>
            </w:r>
            <w:r>
              <w:rPr>
                <w:rFonts w:ascii="Cambria" w:hAnsi="Cambria"/>
                <w:sz w:val="20"/>
                <w:szCs w:val="20"/>
              </w:rPr>
              <w:br/>
            </w:r>
            <w:r w:rsidRPr="004F75D2">
              <w:rPr>
                <w:rFonts w:ascii="Cambria" w:hAnsi="Cambria"/>
                <w:sz w:val="20"/>
                <w:szCs w:val="20"/>
              </w:rPr>
              <w:t>των συμβόλων)</w:t>
            </w:r>
          </w:p>
          <w:p w:rsidR="002D490A" w:rsidRPr="004F75D2" w:rsidRDefault="002D490A" w:rsidP="00A1748D">
            <w:pPr>
              <w:numPr>
                <w:ilvl w:val="1"/>
                <w:numId w:val="215"/>
              </w:numPr>
              <w:tabs>
                <w:tab w:val="clear" w:pos="1975"/>
                <w:tab w:val="num" w:pos="340"/>
              </w:tabs>
              <w:ind w:left="284" w:hanging="284"/>
              <w:rPr>
                <w:rFonts w:ascii="Cambria" w:hAnsi="Cambria"/>
                <w:sz w:val="20"/>
                <w:szCs w:val="20"/>
              </w:rPr>
            </w:pPr>
            <w:r w:rsidRPr="004F75D2">
              <w:rPr>
                <w:rFonts w:ascii="Cambria" w:hAnsi="Cambria"/>
                <w:sz w:val="20"/>
                <w:szCs w:val="20"/>
              </w:rPr>
              <w:t xml:space="preserve">Iσλάμ (από την απαγόρευση του εικονισμού στα αραβουργήματα: </w:t>
            </w:r>
            <w:r>
              <w:rPr>
                <w:rFonts w:ascii="Cambria" w:hAnsi="Cambria"/>
                <w:sz w:val="20"/>
                <w:szCs w:val="20"/>
              </w:rPr>
              <w:br/>
            </w:r>
            <w:r w:rsidRPr="004F75D2">
              <w:rPr>
                <w:rFonts w:ascii="Cambria" w:hAnsi="Cambria"/>
                <w:sz w:val="20"/>
                <w:szCs w:val="20"/>
              </w:rPr>
              <w:t>Η ζωγραφική του απείρου)</w:t>
            </w:r>
          </w:p>
          <w:p w:rsidR="002D490A" w:rsidRPr="004F75D2" w:rsidRDefault="002D490A" w:rsidP="00A1748D">
            <w:pPr>
              <w:numPr>
                <w:ilvl w:val="1"/>
                <w:numId w:val="215"/>
              </w:numPr>
              <w:tabs>
                <w:tab w:val="clear" w:pos="1975"/>
                <w:tab w:val="num" w:pos="324"/>
              </w:tabs>
              <w:ind w:left="284" w:hanging="284"/>
              <w:rPr>
                <w:rFonts w:ascii="Cambria" w:hAnsi="Cambria"/>
                <w:sz w:val="20"/>
                <w:szCs w:val="20"/>
              </w:rPr>
            </w:pPr>
            <w:r w:rsidRPr="004F75D2">
              <w:rPr>
                <w:rFonts w:ascii="Cambria" w:hAnsi="Cambria"/>
                <w:sz w:val="20"/>
                <w:szCs w:val="20"/>
              </w:rPr>
              <w:t>Ανατολικές θρησκείες (εκφραστική τόλμη και ποικιλομορφία: Οι πολλαπλές όψεις του θείου)</w:t>
            </w:r>
          </w:p>
          <w:p w:rsidR="002D490A" w:rsidRPr="004F75D2" w:rsidRDefault="002D490A" w:rsidP="00A1748D">
            <w:pPr>
              <w:numPr>
                <w:ilvl w:val="1"/>
                <w:numId w:val="215"/>
              </w:numPr>
              <w:tabs>
                <w:tab w:val="clear" w:pos="1975"/>
                <w:tab w:val="num" w:pos="324"/>
              </w:tabs>
              <w:ind w:left="284" w:hanging="284"/>
              <w:rPr>
                <w:rFonts w:ascii="Cambria" w:hAnsi="Cambria"/>
                <w:sz w:val="20"/>
                <w:szCs w:val="20"/>
              </w:rPr>
            </w:pPr>
            <w:r w:rsidRPr="004F75D2">
              <w:rPr>
                <w:rFonts w:ascii="Cambria" w:hAnsi="Cambria"/>
                <w:sz w:val="20"/>
                <w:szCs w:val="20"/>
              </w:rPr>
              <w:t xml:space="preserve"> Ινδο</w:t>
            </w:r>
            <w:r w:rsidRPr="007D51C4">
              <w:rPr>
                <w:rFonts w:ascii="Cambria" w:hAnsi="Cambria"/>
                <w:sz w:val="20"/>
                <w:szCs w:val="20"/>
              </w:rPr>
              <w:t>ϊσ</w:t>
            </w:r>
            <w:r w:rsidRPr="004F75D2">
              <w:rPr>
                <w:rFonts w:ascii="Cambria" w:hAnsi="Cambria"/>
                <w:sz w:val="20"/>
                <w:szCs w:val="20"/>
              </w:rPr>
              <w:t xml:space="preserve">μός </w:t>
            </w:r>
            <w:r w:rsidRPr="004F75D2">
              <w:rPr>
                <w:rFonts w:ascii="Cambria" w:hAnsi="Cambria"/>
                <w:bCs/>
                <w:sz w:val="20"/>
                <w:szCs w:val="20"/>
              </w:rPr>
              <w:t>(ανθρωπομορφισμός του θείου)</w:t>
            </w:r>
          </w:p>
        </w:tc>
        <w:tc>
          <w:tcPr>
            <w:tcW w:w="5726" w:type="dxa"/>
          </w:tcPr>
          <w:p w:rsidR="002D490A" w:rsidRPr="004F27DE"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4F27DE">
              <w:rPr>
                <w:rFonts w:ascii="Cambria" w:hAnsi="Cambria"/>
                <w:b/>
                <w:bCs/>
                <w:sz w:val="20"/>
                <w:szCs w:val="20"/>
              </w:rPr>
              <w:t>Β</w:t>
            </w:r>
            <w:r w:rsidRPr="004F27DE">
              <w:rPr>
                <w:rFonts w:ascii="Cambria" w:hAnsi="Cambria"/>
                <w:b/>
                <w:bCs/>
                <w:sz w:val="18"/>
                <w:szCs w:val="20"/>
              </w:rPr>
              <w:t>ΙΩΜΑΤΙΚΕΣ</w:t>
            </w:r>
            <w:r w:rsidRPr="004F27DE">
              <w:rPr>
                <w:rFonts w:ascii="Cambria" w:hAnsi="Cambria"/>
                <w:b/>
                <w:bCs/>
                <w:sz w:val="20"/>
                <w:szCs w:val="20"/>
              </w:rPr>
              <w:t xml:space="preserve"> Δ</w:t>
            </w:r>
            <w:r w:rsidRPr="004F27DE">
              <w:rPr>
                <w:rFonts w:ascii="Cambria" w:hAnsi="Cambria"/>
                <w:b/>
                <w:bCs/>
                <w:sz w:val="18"/>
                <w:szCs w:val="20"/>
              </w:rPr>
              <w:t>ΡΑΣΤΗΡΙΟΤΗΤΕΣ</w:t>
            </w:r>
          </w:p>
          <w:p w:rsidR="002D490A" w:rsidRPr="004F27DE" w:rsidRDefault="002D490A" w:rsidP="00A1748D">
            <w:pPr>
              <w:numPr>
                <w:ilvl w:val="2"/>
                <w:numId w:val="215"/>
              </w:numPr>
              <w:tabs>
                <w:tab w:val="clear" w:pos="233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Ιδεοθύελλα: «Τα είδωλα στη ζωή μας». Ακολουθεί παρουσίαση σχετικών σκηνών και συζήτηση (</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2"/>
                <w:numId w:val="215"/>
              </w:numPr>
              <w:tabs>
                <w:tab w:val="clear" w:pos="233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Παντομίμα: Ζώντας σε μια εικονική πραγματικότητα (</w:t>
            </w:r>
            <w:r w:rsidRPr="004F27DE">
              <w:rPr>
                <w:rFonts w:ascii="Cambria" w:hAnsi="Cambria"/>
                <w:sz w:val="20"/>
                <w:szCs w:val="20"/>
                <w:lang w:val="en-US"/>
              </w:rPr>
              <w:t>I</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2"/>
                <w:numId w:val="215"/>
              </w:numPr>
              <w:tabs>
                <w:tab w:val="clear" w:pos="233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Αντιγνωμίες με τα επιχειρήματα εικονόφιλων – εικονομάχων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w:t>
            </w:r>
          </w:p>
          <w:p w:rsidR="002D490A" w:rsidRPr="004F27DE" w:rsidRDefault="002D490A" w:rsidP="00A1748D">
            <w:pPr>
              <w:numPr>
                <w:ilvl w:val="2"/>
                <w:numId w:val="215"/>
              </w:numPr>
              <w:tabs>
                <w:tab w:val="clear" w:pos="233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Συλλογικός ρόλος (εικονομάχοι – εικονόφιλοι)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w:t>
            </w:r>
          </w:p>
          <w:p w:rsidR="002D490A" w:rsidRPr="004F27DE" w:rsidRDefault="002D490A" w:rsidP="00A1748D">
            <w:pPr>
              <w:numPr>
                <w:ilvl w:val="2"/>
                <w:numId w:val="215"/>
              </w:numPr>
              <w:tabs>
                <w:tab w:val="clear" w:pos="233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 xml:space="preserve">Σκηνή στην αγορά: Χριστιανοί μαθαίνουν την αυτοκρατορική απόφαση για την απομάκρυνση </w:t>
            </w:r>
            <w:r w:rsidRPr="004F27DE">
              <w:rPr>
                <w:rFonts w:ascii="Cambria" w:hAnsi="Cambria"/>
                <w:sz w:val="20"/>
                <w:szCs w:val="20"/>
              </w:rPr>
              <w:br/>
              <w:t>των εικόνων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w:t>
            </w:r>
          </w:p>
          <w:p w:rsidR="002D490A" w:rsidRPr="004F27DE" w:rsidRDefault="002D490A" w:rsidP="00A1748D">
            <w:pPr>
              <w:numPr>
                <w:ilvl w:val="2"/>
                <w:numId w:val="215"/>
              </w:numPr>
              <w:tabs>
                <w:tab w:val="clear" w:pos="233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 xml:space="preserve">Καρέκλα αφήγησης: ένας εικονόφιλος αφηγείται </w:t>
            </w:r>
            <w:r w:rsidRPr="004F27DE">
              <w:rPr>
                <w:rFonts w:ascii="Cambria" w:hAnsi="Cambria"/>
                <w:sz w:val="20"/>
                <w:szCs w:val="20"/>
              </w:rPr>
              <w:br/>
              <w:t>τις περιπέτειές του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w:t>
            </w:r>
          </w:p>
          <w:p w:rsidR="002D490A" w:rsidRPr="004F27DE" w:rsidRDefault="002D490A" w:rsidP="0030664F">
            <w:pPr>
              <w:autoSpaceDE w:val="0"/>
              <w:autoSpaceDN w:val="0"/>
              <w:adjustRightInd w:val="0"/>
              <w:spacing w:before="120" w:after="60"/>
              <w:ind w:left="284" w:hanging="284"/>
              <w:rPr>
                <w:rFonts w:ascii="Cambria" w:hAnsi="Cambria"/>
                <w:b/>
                <w:bCs/>
                <w:sz w:val="20"/>
                <w:szCs w:val="20"/>
              </w:rPr>
            </w:pPr>
            <w:r w:rsidRPr="004F27DE">
              <w:rPr>
                <w:rFonts w:ascii="Cambria" w:hAnsi="Cambria"/>
                <w:b/>
                <w:bCs/>
                <w:sz w:val="20"/>
                <w:szCs w:val="20"/>
              </w:rPr>
              <w:t xml:space="preserve">Β. </w:t>
            </w:r>
            <w:r w:rsidRPr="004F27DE">
              <w:rPr>
                <w:rFonts w:ascii="Cambria" w:hAnsi="Cambria"/>
                <w:b/>
                <w:bCs/>
                <w:sz w:val="20"/>
                <w:szCs w:val="20"/>
              </w:rPr>
              <w:tab/>
            </w:r>
            <w:r w:rsidRPr="004F27DE">
              <w:rPr>
                <w:rFonts w:ascii="Cambria" w:hAnsi="Cambria"/>
                <w:b/>
                <w:bCs/>
                <w:sz w:val="18"/>
                <w:szCs w:val="20"/>
              </w:rPr>
              <w:t>ΟΜΑΔΙΚΕΣ</w:t>
            </w:r>
            <w:r w:rsidRPr="004F27DE">
              <w:rPr>
                <w:rFonts w:ascii="Cambria" w:hAnsi="Cambria"/>
                <w:b/>
                <w:bCs/>
                <w:sz w:val="20"/>
                <w:szCs w:val="20"/>
              </w:rPr>
              <w:t xml:space="preserve"> / Δ</w:t>
            </w:r>
            <w:r w:rsidRPr="004F27DE">
              <w:rPr>
                <w:rFonts w:ascii="Cambria" w:hAnsi="Cambria"/>
                <w:b/>
                <w:bCs/>
                <w:sz w:val="18"/>
                <w:szCs w:val="20"/>
              </w:rPr>
              <w:t>ΙΕΡΕΥΝΗΤΙΚΕΣ</w:t>
            </w:r>
            <w:r w:rsidRPr="004F27DE">
              <w:rPr>
                <w:rFonts w:ascii="Cambria" w:hAnsi="Cambria"/>
                <w:b/>
                <w:bCs/>
                <w:sz w:val="20"/>
                <w:szCs w:val="20"/>
              </w:rPr>
              <w:t xml:space="preserve"> Δ</w:t>
            </w:r>
            <w:r w:rsidRPr="004F27DE">
              <w:rPr>
                <w:rFonts w:ascii="Cambria" w:hAnsi="Cambria"/>
                <w:b/>
                <w:bCs/>
                <w:sz w:val="18"/>
                <w:szCs w:val="20"/>
              </w:rPr>
              <w:t>ΡΑΣΤΗΡΙΟΤΗΤΕΣ</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TPS με θέμα: Γύρω από τη σχέση των μαθητών με τον Η/Υ και το διαδίκτυο, τον ρόλο της εικόνας στη ζωή και στις σχέσεις τους (</w:t>
            </w:r>
            <w:r w:rsidRPr="004F27DE">
              <w:rPr>
                <w:rFonts w:ascii="Cambria" w:hAnsi="Cambria"/>
                <w:sz w:val="20"/>
                <w:szCs w:val="20"/>
                <w:lang w:val="en-US"/>
              </w:rPr>
              <w:t>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rPr>
            </w:pPr>
            <w:r w:rsidRPr="004F27DE">
              <w:rPr>
                <w:rFonts w:ascii="Cambria" w:hAnsi="Cambria"/>
                <w:sz w:val="20"/>
                <w:szCs w:val="20"/>
                <w:lang w:val="en-US"/>
              </w:rPr>
              <w:t>Artful</w:t>
            </w:r>
            <w:r w:rsidRPr="004F27DE">
              <w:rPr>
                <w:rFonts w:ascii="Cambria" w:hAnsi="Cambria"/>
                <w:sz w:val="20"/>
                <w:szCs w:val="20"/>
              </w:rPr>
              <w:t xml:space="preserve"> </w:t>
            </w:r>
            <w:r w:rsidRPr="004F27DE">
              <w:rPr>
                <w:rFonts w:ascii="Cambria" w:hAnsi="Cambria"/>
                <w:sz w:val="20"/>
                <w:szCs w:val="20"/>
                <w:lang w:val="en-US"/>
              </w:rPr>
              <w:t>Thinking</w:t>
            </w:r>
            <w:r w:rsidRPr="004F27DE">
              <w:rPr>
                <w:rFonts w:ascii="Cambria" w:hAnsi="Cambria"/>
                <w:sz w:val="20"/>
                <w:szCs w:val="20"/>
              </w:rPr>
              <w:t xml:space="preserve"> («τι σε κάνει να το λες αυτό;»): </w:t>
            </w:r>
            <w:r w:rsidRPr="004F27DE">
              <w:rPr>
                <w:rFonts w:ascii="Cambria" w:hAnsi="Cambria"/>
                <w:i/>
                <w:sz w:val="20"/>
                <w:szCs w:val="20"/>
                <w:lang w:val="en-US"/>
              </w:rPr>
              <w:t>She</w:t>
            </w:r>
            <w:r w:rsidRPr="004F27DE">
              <w:rPr>
                <w:rFonts w:ascii="Cambria" w:hAnsi="Cambria"/>
                <w:i/>
                <w:sz w:val="20"/>
                <w:szCs w:val="20"/>
              </w:rPr>
              <w:t>’</w:t>
            </w:r>
            <w:r w:rsidRPr="004F27DE">
              <w:rPr>
                <w:rFonts w:ascii="Cambria" w:hAnsi="Cambria"/>
                <w:i/>
                <w:sz w:val="20"/>
                <w:szCs w:val="20"/>
                <w:lang w:val="en-US"/>
              </w:rPr>
              <w:t>s</w:t>
            </w:r>
            <w:r w:rsidRPr="004F27DE">
              <w:rPr>
                <w:rFonts w:ascii="Cambria" w:hAnsi="Cambria"/>
                <w:i/>
                <w:sz w:val="20"/>
                <w:szCs w:val="20"/>
              </w:rPr>
              <w:t xml:space="preserve"> </w:t>
            </w:r>
            <w:r w:rsidRPr="004F27DE">
              <w:rPr>
                <w:rFonts w:ascii="Cambria" w:hAnsi="Cambria"/>
                <w:i/>
                <w:sz w:val="20"/>
                <w:szCs w:val="20"/>
                <w:lang w:val="en-US"/>
              </w:rPr>
              <w:t>Got</w:t>
            </w:r>
            <w:r w:rsidRPr="004F27DE">
              <w:rPr>
                <w:rFonts w:ascii="Cambria" w:hAnsi="Cambria"/>
                <w:i/>
                <w:sz w:val="20"/>
                <w:szCs w:val="20"/>
              </w:rPr>
              <w:t xml:space="preserve"> </w:t>
            </w:r>
            <w:r w:rsidRPr="004F27DE">
              <w:rPr>
                <w:rFonts w:ascii="Cambria" w:hAnsi="Cambria"/>
                <w:i/>
                <w:sz w:val="20"/>
                <w:szCs w:val="20"/>
                <w:lang w:val="en-US"/>
              </w:rPr>
              <w:t>Your</w:t>
            </w:r>
            <w:r w:rsidRPr="004F27DE">
              <w:rPr>
                <w:rFonts w:ascii="Cambria" w:hAnsi="Cambria"/>
                <w:i/>
                <w:sz w:val="20"/>
                <w:szCs w:val="20"/>
              </w:rPr>
              <w:t xml:space="preserve"> </w:t>
            </w:r>
            <w:r w:rsidRPr="004F27DE">
              <w:rPr>
                <w:rFonts w:ascii="Cambria" w:hAnsi="Cambria"/>
                <w:i/>
                <w:sz w:val="20"/>
                <w:szCs w:val="20"/>
                <w:lang w:val="en-US"/>
              </w:rPr>
              <w:t>Eyes</w:t>
            </w:r>
            <w:r w:rsidRPr="004F27DE">
              <w:rPr>
                <w:rFonts w:ascii="Cambria" w:hAnsi="Cambria"/>
                <w:sz w:val="20"/>
                <w:szCs w:val="20"/>
              </w:rPr>
              <w:t xml:space="preserve"> [βλ. </w:t>
            </w:r>
            <w:r w:rsidRPr="004F27DE">
              <w:rPr>
                <w:rFonts w:ascii="Cambria" w:hAnsi="Cambria"/>
                <w:sz w:val="20"/>
                <w:szCs w:val="20"/>
                <w:lang w:val="en-US"/>
              </w:rPr>
              <w:t>http</w:t>
            </w:r>
            <w:r w:rsidRPr="004F27DE">
              <w:rPr>
                <w:rFonts w:ascii="Cambria" w:hAnsi="Cambria"/>
                <w:sz w:val="20"/>
                <w:szCs w:val="20"/>
              </w:rPr>
              <w:t>://</w:t>
            </w:r>
            <w:r w:rsidRPr="004F27DE">
              <w:rPr>
                <w:rFonts w:ascii="Cambria" w:hAnsi="Cambria"/>
                <w:sz w:val="20"/>
                <w:szCs w:val="20"/>
                <w:lang w:val="en-US"/>
              </w:rPr>
              <w:t>www</w:t>
            </w:r>
            <w:r w:rsidRPr="004F27DE">
              <w:rPr>
                <w:rFonts w:ascii="Cambria" w:hAnsi="Cambria"/>
                <w:sz w:val="20"/>
                <w:szCs w:val="20"/>
              </w:rPr>
              <w:t>.</w:t>
            </w:r>
            <w:r w:rsidRPr="004F27DE">
              <w:rPr>
                <w:rFonts w:ascii="Cambria" w:hAnsi="Cambria"/>
                <w:sz w:val="20"/>
                <w:szCs w:val="20"/>
                <w:lang w:val="en-US"/>
              </w:rPr>
              <w:t>adbusters</w:t>
            </w:r>
            <w:r w:rsidRPr="004F27DE">
              <w:rPr>
                <w:rFonts w:ascii="Cambria" w:hAnsi="Cambria"/>
                <w:sz w:val="20"/>
                <w:szCs w:val="20"/>
              </w:rPr>
              <w:t>.</w:t>
            </w:r>
            <w:r w:rsidRPr="004F27DE">
              <w:rPr>
                <w:rFonts w:ascii="Cambria" w:hAnsi="Cambria"/>
                <w:sz w:val="20"/>
                <w:szCs w:val="20"/>
                <w:lang w:val="en-US"/>
              </w:rPr>
              <w:t>org</w:t>
            </w:r>
            <w:r w:rsidRPr="004F27DE">
              <w:rPr>
                <w:rFonts w:ascii="Cambria" w:hAnsi="Cambria"/>
                <w:sz w:val="20"/>
                <w:szCs w:val="20"/>
              </w:rPr>
              <w:t>/</w:t>
            </w:r>
            <w:r w:rsidRPr="004F27DE">
              <w:rPr>
                <w:rFonts w:ascii="Cambria" w:hAnsi="Cambria"/>
                <w:sz w:val="20"/>
                <w:szCs w:val="20"/>
                <w:lang w:val="en-US"/>
              </w:rPr>
              <w:t>content</w:t>
            </w:r>
            <w:r w:rsidRPr="004F27DE">
              <w:rPr>
                <w:rFonts w:ascii="Cambria" w:hAnsi="Cambria"/>
                <w:sz w:val="20"/>
                <w:szCs w:val="20"/>
              </w:rPr>
              <w:t>/</w:t>
            </w:r>
            <w:r w:rsidRPr="004F27DE">
              <w:rPr>
                <w:rFonts w:ascii="Cambria" w:hAnsi="Cambria"/>
                <w:sz w:val="20"/>
                <w:szCs w:val="20"/>
                <w:lang w:val="en-US"/>
              </w:rPr>
              <w:t>shes</w:t>
            </w:r>
            <w:r w:rsidRPr="004F27DE">
              <w:rPr>
                <w:rFonts w:ascii="Cambria" w:hAnsi="Cambria"/>
                <w:sz w:val="20"/>
                <w:szCs w:val="20"/>
              </w:rPr>
              <w:t>-</w:t>
            </w:r>
            <w:r w:rsidRPr="004F27DE">
              <w:rPr>
                <w:rFonts w:ascii="Cambria" w:hAnsi="Cambria"/>
                <w:sz w:val="20"/>
                <w:szCs w:val="20"/>
                <w:lang w:val="en-US"/>
              </w:rPr>
              <w:t>got</w:t>
            </w:r>
            <w:r w:rsidRPr="004F27DE">
              <w:rPr>
                <w:rFonts w:ascii="Cambria" w:hAnsi="Cambria"/>
                <w:sz w:val="20"/>
                <w:szCs w:val="20"/>
              </w:rPr>
              <w:t>-</w:t>
            </w:r>
            <w:r w:rsidRPr="004F27DE">
              <w:rPr>
                <w:rFonts w:ascii="Cambria" w:hAnsi="Cambria"/>
                <w:sz w:val="20"/>
                <w:szCs w:val="20"/>
                <w:lang w:val="en-US"/>
              </w:rPr>
              <w:t>your</w:t>
            </w:r>
            <w:r w:rsidRPr="004F27DE">
              <w:rPr>
                <w:rFonts w:ascii="Cambria" w:hAnsi="Cambria"/>
                <w:sz w:val="20"/>
                <w:szCs w:val="20"/>
              </w:rPr>
              <w:t>-</w:t>
            </w:r>
            <w:r w:rsidRPr="004F27DE">
              <w:rPr>
                <w:rFonts w:ascii="Cambria" w:hAnsi="Cambria"/>
                <w:sz w:val="20"/>
                <w:szCs w:val="20"/>
                <w:lang w:val="en-US"/>
              </w:rPr>
              <w:t>eyes</w:t>
            </w:r>
            <w:r w:rsidRPr="004F27DE">
              <w:rPr>
                <w:rFonts w:ascii="Cambria" w:hAnsi="Cambria"/>
                <w:sz w:val="20"/>
                <w:szCs w:val="20"/>
              </w:rPr>
              <w:t>] (</w:t>
            </w:r>
            <w:r w:rsidRPr="004F27DE">
              <w:rPr>
                <w:rFonts w:ascii="Cambria" w:hAnsi="Cambria"/>
                <w:sz w:val="20"/>
                <w:szCs w:val="20"/>
                <w:lang w:val="en-US"/>
              </w:rPr>
              <w:t>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Επίλυση προβλήματος: « Πόσο ειδωλολάτρες είμαστε;» (</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lang w:val="it-IT"/>
              </w:rPr>
            </w:pPr>
            <w:r w:rsidRPr="004F27DE">
              <w:rPr>
                <w:rFonts w:ascii="Cambria" w:hAnsi="Cambria"/>
                <w:sz w:val="20"/>
                <w:szCs w:val="20"/>
                <w:lang w:val="en-US"/>
              </w:rPr>
              <w:t>Artful</w:t>
            </w:r>
            <w:r w:rsidRPr="004F27DE">
              <w:rPr>
                <w:rFonts w:ascii="Cambria" w:hAnsi="Cambria"/>
                <w:sz w:val="20"/>
                <w:szCs w:val="20"/>
              </w:rPr>
              <w:t xml:space="preserve"> </w:t>
            </w:r>
            <w:r w:rsidRPr="004F27DE">
              <w:rPr>
                <w:rFonts w:ascii="Cambria" w:hAnsi="Cambria"/>
                <w:sz w:val="20"/>
                <w:szCs w:val="20"/>
                <w:lang w:val="en-US"/>
              </w:rPr>
              <w:t>Thinking</w:t>
            </w:r>
            <w:r w:rsidRPr="004F27DE">
              <w:rPr>
                <w:rFonts w:ascii="Cambria" w:hAnsi="Cambria"/>
                <w:sz w:val="20"/>
                <w:szCs w:val="20"/>
              </w:rPr>
              <w:t xml:space="preserve"> («αρχή, μέση και τέλος»): </w:t>
            </w:r>
            <w:r w:rsidRPr="004F27DE">
              <w:rPr>
                <w:rFonts w:ascii="Cambria" w:hAnsi="Cambria"/>
                <w:sz w:val="20"/>
                <w:szCs w:val="20"/>
              </w:rPr>
              <w:br/>
            </w:r>
            <w:r w:rsidRPr="004F27DE">
              <w:rPr>
                <w:rFonts w:ascii="Cambria" w:hAnsi="Cambria"/>
                <w:i/>
                <w:sz w:val="20"/>
                <w:szCs w:val="20"/>
              </w:rPr>
              <w:t>Οι Εβραίοι λατρεύουν το χρυσό μοσχάρι</w:t>
            </w:r>
            <w:r w:rsidRPr="004F27DE">
              <w:rPr>
                <w:rFonts w:ascii="Cambria" w:hAnsi="Cambria"/>
                <w:sz w:val="20"/>
                <w:szCs w:val="20"/>
              </w:rPr>
              <w:t xml:space="preserve">, </w:t>
            </w:r>
            <w:r w:rsidRPr="004F27DE">
              <w:rPr>
                <w:rFonts w:ascii="Cambria" w:hAnsi="Cambria"/>
                <w:sz w:val="20"/>
                <w:szCs w:val="20"/>
                <w:lang w:val="en-US"/>
              </w:rPr>
              <w:t>Marc</w:t>
            </w:r>
            <w:r w:rsidRPr="004F27DE">
              <w:rPr>
                <w:rFonts w:ascii="Cambria" w:hAnsi="Cambria"/>
                <w:sz w:val="20"/>
                <w:szCs w:val="20"/>
              </w:rPr>
              <w:t xml:space="preserve"> </w:t>
            </w:r>
            <w:r w:rsidRPr="004F27DE">
              <w:rPr>
                <w:rFonts w:ascii="Cambria" w:hAnsi="Cambria"/>
                <w:sz w:val="20"/>
                <w:szCs w:val="20"/>
                <w:lang w:val="en-US"/>
              </w:rPr>
              <w:t>Chagall</w:t>
            </w:r>
            <w:r w:rsidRPr="004F27DE">
              <w:rPr>
                <w:rFonts w:ascii="Cambria" w:hAnsi="Cambria"/>
                <w:sz w:val="20"/>
                <w:szCs w:val="20"/>
              </w:rPr>
              <w:t xml:space="preserve"> </w:t>
            </w:r>
            <w:r w:rsidRPr="004F27DE">
              <w:rPr>
                <w:rFonts w:ascii="Cambria" w:hAnsi="Cambria"/>
                <w:sz w:val="20"/>
                <w:szCs w:val="20"/>
              </w:rPr>
              <w:br/>
              <w:t xml:space="preserve">[βλ. </w:t>
            </w:r>
            <w:r w:rsidRPr="004F27DE">
              <w:rPr>
                <w:rFonts w:ascii="Cambria" w:hAnsi="Cambria"/>
                <w:sz w:val="20"/>
                <w:szCs w:val="20"/>
                <w:lang w:val="it-IT"/>
              </w:rPr>
              <w:t>http://www.wikipaintings.org/en/marc-chagall/the-hebrews-adore-the-golden-calf-1931] (II.i)</w:t>
            </w:r>
          </w:p>
          <w:p w:rsidR="002D490A" w:rsidRPr="004F27DE" w:rsidRDefault="002D490A" w:rsidP="00A1748D">
            <w:pPr>
              <w:numPr>
                <w:ilvl w:val="0"/>
                <w:numId w:val="224"/>
              </w:numPr>
              <w:tabs>
                <w:tab w:val="clear" w:pos="720"/>
                <w:tab w:val="left" w:pos="284"/>
              </w:tabs>
              <w:autoSpaceDE w:val="0"/>
              <w:autoSpaceDN w:val="0"/>
              <w:adjustRightInd w:val="0"/>
              <w:spacing w:before="60"/>
              <w:ind w:left="284" w:hanging="284"/>
              <w:rPr>
                <w:rFonts w:ascii="Cambria" w:hAnsi="Cambria"/>
                <w:sz w:val="20"/>
                <w:szCs w:val="20"/>
              </w:rPr>
            </w:pPr>
            <w:r w:rsidRPr="004F27DE">
              <w:rPr>
                <w:rFonts w:ascii="Cambria" w:hAnsi="Cambria"/>
                <w:sz w:val="20"/>
                <w:szCs w:val="20"/>
              </w:rPr>
              <w:t xml:space="preserve">Artful Thinking («αρχή, μέση και τέλος»): </w:t>
            </w:r>
            <w:r w:rsidRPr="004F27DE">
              <w:rPr>
                <w:rFonts w:ascii="Cambria" w:hAnsi="Cambria"/>
                <w:sz w:val="20"/>
                <w:szCs w:val="20"/>
              </w:rPr>
              <w:br/>
            </w:r>
            <w:r w:rsidRPr="004F27DE">
              <w:rPr>
                <w:rFonts w:ascii="Cambria" w:hAnsi="Cambria"/>
                <w:sz w:val="20"/>
                <w:szCs w:val="20"/>
                <w:lang w:val="en-US"/>
              </w:rPr>
              <w:t>H</w:t>
            </w:r>
            <w:r w:rsidRPr="004F27DE">
              <w:rPr>
                <w:rFonts w:ascii="Cambria" w:hAnsi="Cambria"/>
                <w:sz w:val="20"/>
                <w:szCs w:val="20"/>
              </w:rPr>
              <w:t xml:space="preserve"> εικόνα της Ζ΄ Οικουμενικής Συνόδου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Προβολή επιλεγμένων σκηνών από τις ταινίες του Αντρέι Ταρκόφσκι «Αντρέι Ρουμπλιώφ» (1969), του Γιάννη Σμαραγδή «</w:t>
            </w:r>
            <w:r w:rsidRPr="004F27DE">
              <w:rPr>
                <w:rFonts w:ascii="Cambria" w:hAnsi="Cambria"/>
                <w:sz w:val="20"/>
                <w:szCs w:val="20"/>
                <w:lang w:val="en-US"/>
              </w:rPr>
              <w:t>El</w:t>
            </w:r>
            <w:r w:rsidRPr="004F27DE">
              <w:rPr>
                <w:rFonts w:ascii="Cambria" w:hAnsi="Cambria"/>
                <w:sz w:val="20"/>
                <w:szCs w:val="20"/>
              </w:rPr>
              <w:t xml:space="preserve"> </w:t>
            </w:r>
            <w:r w:rsidRPr="004F27DE">
              <w:rPr>
                <w:rFonts w:ascii="Cambria" w:hAnsi="Cambria"/>
                <w:sz w:val="20"/>
                <w:szCs w:val="20"/>
                <w:lang w:val="en-US"/>
              </w:rPr>
              <w:t>Greco</w:t>
            </w:r>
            <w:r w:rsidRPr="004F27DE">
              <w:rPr>
                <w:rFonts w:ascii="Cambria" w:hAnsi="Cambria"/>
                <w:sz w:val="20"/>
                <w:szCs w:val="20"/>
              </w:rPr>
              <w:t>» (2007) και της Μαρίας Χατζημιχάλη-Παπαλιού «Εγώ ο Πανσέληνος, Ένας φανταστικός βίος» (2014)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Το βαλιτσάκι του βυζαντινού ζωγράφου. Ανακαλύπτοντας τα υλικά του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 xml:space="preserve">Μελέτη περίπτωσης: Θεοφάνης ο Έλληνας, </w:t>
            </w:r>
            <w:r w:rsidRPr="004F27DE">
              <w:rPr>
                <w:rFonts w:ascii="Cambria" w:hAnsi="Cambria"/>
                <w:sz w:val="20"/>
                <w:szCs w:val="20"/>
              </w:rPr>
              <w:br/>
              <w:t>Αντρέι Ρουμπλιώφ, Δομήνικος Θεοτοκόπουλος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284"/>
              <w:rPr>
                <w:rFonts w:ascii="Cambria" w:hAnsi="Cambria"/>
                <w:sz w:val="20"/>
                <w:szCs w:val="20"/>
              </w:rPr>
            </w:pPr>
            <w:r w:rsidRPr="004F27DE">
              <w:rPr>
                <w:rFonts w:ascii="Cambria" w:hAnsi="Cambria"/>
                <w:sz w:val="20"/>
                <w:szCs w:val="20"/>
                <w:lang w:val="en-US"/>
              </w:rPr>
              <w:t>TWPS</w:t>
            </w:r>
            <w:r w:rsidRPr="004F27DE">
              <w:rPr>
                <w:rFonts w:ascii="Cambria" w:hAnsi="Cambria"/>
                <w:sz w:val="20"/>
                <w:szCs w:val="20"/>
              </w:rPr>
              <w:t xml:space="preserve"> με θέμα: Η προετοιμασία του αγιογράφου, σύμφωνα </w:t>
            </w:r>
            <w:r w:rsidRPr="004F27DE">
              <w:rPr>
                <w:rFonts w:ascii="Cambria" w:hAnsi="Cambria"/>
                <w:sz w:val="20"/>
                <w:szCs w:val="20"/>
              </w:rPr>
              <w:br/>
              <w:t xml:space="preserve">με τις προτροπές του Φώτη Κόντογλου </w:t>
            </w:r>
            <w:r w:rsidRPr="004F27DE">
              <w:rPr>
                <w:rFonts w:ascii="Cambria" w:hAnsi="Cambria"/>
                <w:sz w:val="20"/>
                <w:szCs w:val="20"/>
              </w:rPr>
              <w:br/>
              <w:t>[βλ. «Έκφρασις της Ορθοδόξου εικονογραφίας»]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358"/>
              <w:rPr>
                <w:rFonts w:ascii="Cambria" w:hAnsi="Cambria"/>
                <w:sz w:val="20"/>
                <w:szCs w:val="20"/>
              </w:rPr>
            </w:pPr>
            <w:r w:rsidRPr="004F27DE">
              <w:rPr>
                <w:rFonts w:ascii="Cambria" w:hAnsi="Cambria"/>
                <w:sz w:val="20"/>
                <w:szCs w:val="20"/>
                <w:lang w:val="en-US"/>
              </w:rPr>
              <w:t>Artful</w:t>
            </w:r>
            <w:r w:rsidRPr="004F27DE">
              <w:rPr>
                <w:rFonts w:ascii="Cambria" w:hAnsi="Cambria"/>
                <w:sz w:val="20"/>
                <w:szCs w:val="20"/>
              </w:rPr>
              <w:t xml:space="preserve"> </w:t>
            </w:r>
            <w:r w:rsidRPr="004F27DE">
              <w:rPr>
                <w:rFonts w:ascii="Cambria" w:hAnsi="Cambria"/>
                <w:sz w:val="20"/>
                <w:szCs w:val="20"/>
                <w:lang w:val="en-US"/>
              </w:rPr>
              <w:t>Thinking</w:t>
            </w:r>
            <w:r w:rsidRPr="004F27DE">
              <w:rPr>
                <w:rFonts w:ascii="Cambria" w:hAnsi="Cambria"/>
                <w:sz w:val="20"/>
                <w:szCs w:val="20"/>
              </w:rPr>
              <w:t xml:space="preserve">: Παρουσίαση των εικονογραφικών </w:t>
            </w:r>
            <w:r w:rsidRPr="004F27DE">
              <w:rPr>
                <w:rFonts w:ascii="Cambria" w:hAnsi="Cambria"/>
                <w:sz w:val="20"/>
                <w:szCs w:val="20"/>
              </w:rPr>
              <w:br/>
              <w:t xml:space="preserve">κύκλων από το εικονικό μουσείο του Ιερού Κοινοβίου </w:t>
            </w:r>
            <w:r w:rsidRPr="004F27DE">
              <w:rPr>
                <w:rFonts w:ascii="Cambria" w:hAnsi="Cambria"/>
                <w:sz w:val="20"/>
                <w:szCs w:val="20"/>
              </w:rPr>
              <w:br/>
              <w:t xml:space="preserve">του Ευαγγελισμού στην Ορμύλια Χαλκιδικής </w:t>
            </w:r>
            <w:r w:rsidRPr="004F27DE">
              <w:rPr>
                <w:rFonts w:ascii="Cambria" w:hAnsi="Cambria"/>
                <w:sz w:val="20"/>
                <w:szCs w:val="20"/>
              </w:rPr>
              <w:br/>
              <w:t xml:space="preserve">[βλ. http://www.annunciation.gr/A2.php]: </w:t>
            </w:r>
          </w:p>
          <w:p w:rsidR="002D490A" w:rsidRPr="004F27DE" w:rsidRDefault="002D490A" w:rsidP="0030664F">
            <w:pPr>
              <w:autoSpaceDE w:val="0"/>
              <w:autoSpaceDN w:val="0"/>
              <w:adjustRightInd w:val="0"/>
              <w:ind w:left="284"/>
              <w:rPr>
                <w:rFonts w:ascii="Cambria" w:hAnsi="Cambria"/>
                <w:sz w:val="20"/>
                <w:szCs w:val="20"/>
              </w:rPr>
            </w:pPr>
            <w:r w:rsidRPr="004F27DE">
              <w:rPr>
                <w:rFonts w:ascii="Cambria" w:hAnsi="Cambria"/>
                <w:shadow/>
                <w:sz w:val="20"/>
                <w:szCs w:val="20"/>
              </w:rPr>
              <w:t>α.  Δωδεκάορτο</w:t>
            </w:r>
            <w:r w:rsidRPr="004F27DE">
              <w:rPr>
                <w:rFonts w:ascii="Cambria" w:hAnsi="Cambria"/>
                <w:sz w:val="20"/>
                <w:szCs w:val="20"/>
              </w:rPr>
              <w:t xml:space="preserve"> </w:t>
            </w:r>
            <w:r w:rsidRPr="004F27DE">
              <w:rPr>
                <w:rFonts w:ascii="Cambria" w:hAnsi="Cambria"/>
                <w:sz w:val="20"/>
                <w:szCs w:val="20"/>
              </w:rPr>
              <w:br/>
              <w:t xml:space="preserve">[βλ. http://www.annunciation.gr/B3.1.1.php?id=6115  (II.iv) και http://www.annunciation.gr/A6.FLVPlayback.php?vid=1] </w:t>
            </w:r>
          </w:p>
          <w:p w:rsidR="002D490A" w:rsidRPr="004F27DE" w:rsidRDefault="002D490A" w:rsidP="0030664F">
            <w:pPr>
              <w:autoSpaceDE w:val="0"/>
              <w:autoSpaceDN w:val="0"/>
              <w:adjustRightInd w:val="0"/>
              <w:ind w:left="284"/>
              <w:rPr>
                <w:rFonts w:ascii="Cambria" w:hAnsi="Cambria"/>
                <w:sz w:val="20"/>
                <w:szCs w:val="20"/>
              </w:rPr>
            </w:pPr>
            <w:r w:rsidRPr="004F27DE">
              <w:rPr>
                <w:rFonts w:ascii="Cambria" w:hAnsi="Cambria"/>
                <w:shadow/>
                <w:sz w:val="20"/>
                <w:szCs w:val="20"/>
              </w:rPr>
              <w:t xml:space="preserve">β. Χριστολογικός κύκλος </w:t>
            </w:r>
            <w:r w:rsidRPr="004F27DE">
              <w:rPr>
                <w:rFonts w:ascii="Cambria" w:hAnsi="Cambria"/>
                <w:shadow/>
                <w:sz w:val="20"/>
                <w:szCs w:val="20"/>
              </w:rPr>
              <w:br/>
            </w:r>
            <w:r w:rsidRPr="004F27DE">
              <w:rPr>
                <w:rFonts w:ascii="Cambria" w:hAnsi="Cambria"/>
                <w:sz w:val="20"/>
                <w:szCs w:val="20"/>
              </w:rPr>
              <w:t xml:space="preserve">[βλ. </w:t>
            </w:r>
            <w:hyperlink r:id="rId14" w:history="1">
              <w:r w:rsidRPr="004F27DE">
                <w:rPr>
                  <w:rFonts w:ascii="Cambria" w:hAnsi="Cambria"/>
                  <w:sz w:val="20"/>
                  <w:szCs w:val="20"/>
                </w:rPr>
                <w:t>http://www.annunciation.gr/B3.1.1.php?id=7994</w:t>
              </w:r>
            </w:hyperlink>
            <w:r w:rsidRPr="004F27DE">
              <w:rPr>
                <w:rFonts w:ascii="Cambria" w:hAnsi="Cambria"/>
                <w:sz w:val="20"/>
                <w:szCs w:val="20"/>
              </w:rPr>
              <w:t xml:space="preserve"> και </w:t>
            </w:r>
            <w:hyperlink r:id="rId15" w:history="1">
              <w:r w:rsidRPr="004F27DE">
                <w:rPr>
                  <w:rFonts w:ascii="Cambria" w:hAnsi="Cambria"/>
                  <w:sz w:val="20"/>
                  <w:szCs w:val="20"/>
                </w:rPr>
                <w:t>http://www.annunciation.gr/A6.FLVPlayback.php?vid=3</w:t>
              </w:r>
            </w:hyperlink>
            <w:r w:rsidRPr="004F27DE">
              <w:rPr>
                <w:rFonts w:ascii="Cambria" w:hAnsi="Cambria"/>
                <w:sz w:val="20"/>
                <w:szCs w:val="20"/>
              </w:rPr>
              <w:t>]</w:t>
            </w:r>
          </w:p>
          <w:p w:rsidR="002D490A" w:rsidRPr="004F27DE" w:rsidRDefault="002D490A" w:rsidP="0030664F">
            <w:pPr>
              <w:autoSpaceDE w:val="0"/>
              <w:autoSpaceDN w:val="0"/>
              <w:adjustRightInd w:val="0"/>
              <w:ind w:left="284"/>
              <w:rPr>
                <w:rFonts w:ascii="Cambria" w:hAnsi="Cambria"/>
                <w:sz w:val="20"/>
                <w:szCs w:val="20"/>
              </w:rPr>
            </w:pPr>
            <w:r w:rsidRPr="004F27DE">
              <w:rPr>
                <w:rFonts w:ascii="Cambria" w:hAnsi="Cambria"/>
                <w:shadow/>
                <w:sz w:val="20"/>
                <w:szCs w:val="20"/>
              </w:rPr>
              <w:t>γ. Θεομητορικός κύκλος</w:t>
            </w:r>
            <w:r w:rsidRPr="004F27DE">
              <w:rPr>
                <w:rFonts w:ascii="Cambria" w:hAnsi="Cambria"/>
                <w:sz w:val="20"/>
                <w:szCs w:val="20"/>
              </w:rPr>
              <w:t xml:space="preserve"> </w:t>
            </w:r>
            <w:r w:rsidRPr="004F27DE">
              <w:rPr>
                <w:rFonts w:ascii="Cambria" w:hAnsi="Cambria"/>
                <w:sz w:val="20"/>
                <w:szCs w:val="20"/>
              </w:rPr>
              <w:br/>
              <w:t xml:space="preserve">[βλ. </w:t>
            </w:r>
            <w:hyperlink r:id="rId16" w:history="1">
              <w:r w:rsidRPr="004F27DE">
                <w:rPr>
                  <w:rFonts w:ascii="Cambria" w:hAnsi="Cambria"/>
                  <w:sz w:val="20"/>
                  <w:szCs w:val="20"/>
                </w:rPr>
                <w:t>http://www.annunciation.gr/B3.1.1.php?id=8683</w:t>
              </w:r>
            </w:hyperlink>
            <w:r w:rsidRPr="004F27DE">
              <w:rPr>
                <w:rFonts w:ascii="Cambria" w:hAnsi="Cambria"/>
                <w:sz w:val="20"/>
                <w:szCs w:val="20"/>
              </w:rPr>
              <w:t xml:space="preserve"> και http://www.annunciation.gr/A6.FLVPlayback.php?vid=2] </w:t>
            </w:r>
          </w:p>
          <w:p w:rsidR="002D490A" w:rsidRPr="004F27DE" w:rsidRDefault="002D490A" w:rsidP="0030664F">
            <w:pPr>
              <w:autoSpaceDE w:val="0"/>
              <w:autoSpaceDN w:val="0"/>
              <w:adjustRightInd w:val="0"/>
              <w:ind w:left="284"/>
              <w:rPr>
                <w:rFonts w:ascii="Cambria" w:hAnsi="Cambria"/>
                <w:sz w:val="20"/>
                <w:szCs w:val="20"/>
              </w:rPr>
            </w:pPr>
            <w:r w:rsidRPr="004F27DE">
              <w:rPr>
                <w:rFonts w:ascii="Cambria" w:hAnsi="Cambria"/>
                <w:shadow/>
                <w:sz w:val="20"/>
                <w:szCs w:val="20"/>
              </w:rPr>
              <w:t xml:space="preserve">δ. Ακάθιστος Ύμνος </w:t>
            </w:r>
            <w:r w:rsidRPr="004F27DE">
              <w:rPr>
                <w:rFonts w:ascii="Cambria" w:hAnsi="Cambria"/>
                <w:shadow/>
                <w:sz w:val="20"/>
                <w:szCs w:val="20"/>
              </w:rPr>
              <w:br/>
            </w:r>
            <w:r w:rsidRPr="004F27DE">
              <w:rPr>
                <w:rFonts w:ascii="Cambria" w:hAnsi="Cambria"/>
                <w:sz w:val="20"/>
                <w:szCs w:val="20"/>
              </w:rPr>
              <w:t xml:space="preserve">[βλ. </w:t>
            </w:r>
            <w:hyperlink r:id="rId17" w:history="1">
              <w:r w:rsidRPr="004F27DE">
                <w:rPr>
                  <w:rFonts w:ascii="Cambria" w:hAnsi="Cambria"/>
                  <w:sz w:val="20"/>
                  <w:szCs w:val="20"/>
                </w:rPr>
                <w:t>http://www.annunciation.gr/B3.1.1.php?id=546</w:t>
              </w:r>
            </w:hyperlink>
            <w:r w:rsidRPr="004F27DE">
              <w:rPr>
                <w:rFonts w:ascii="Cambria" w:hAnsi="Cambria"/>
                <w:sz w:val="20"/>
                <w:szCs w:val="20"/>
              </w:rPr>
              <w:t xml:space="preserve"> και </w:t>
            </w:r>
            <w:hyperlink r:id="rId18" w:history="1">
              <w:r w:rsidRPr="004F27DE">
                <w:rPr>
                  <w:rFonts w:ascii="Cambria" w:hAnsi="Cambria"/>
                  <w:sz w:val="20"/>
                  <w:szCs w:val="20"/>
                </w:rPr>
                <w:t>http://www.annunciation.gr/A6.FLVPlayback.php?vid=0</w:t>
              </w:r>
            </w:hyperlink>
            <w:r w:rsidRPr="004F27DE">
              <w:rPr>
                <w:rFonts w:ascii="Cambria" w:hAnsi="Cambria"/>
                <w:sz w:val="20"/>
                <w:szCs w:val="20"/>
              </w:rPr>
              <w:t>]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 xml:space="preserve">) </w:t>
            </w:r>
          </w:p>
          <w:p w:rsidR="002D490A" w:rsidRPr="004F27DE" w:rsidRDefault="002D490A" w:rsidP="00A1748D">
            <w:pPr>
              <w:numPr>
                <w:ilvl w:val="0"/>
                <w:numId w:val="224"/>
              </w:numPr>
              <w:tabs>
                <w:tab w:val="clear" w:pos="720"/>
                <w:tab w:val="left" w:pos="284"/>
              </w:tabs>
              <w:autoSpaceDE w:val="0"/>
              <w:autoSpaceDN w:val="0"/>
              <w:adjustRightInd w:val="0"/>
              <w:ind w:left="284" w:hanging="358"/>
              <w:rPr>
                <w:rFonts w:ascii="Cambria" w:hAnsi="Cambria"/>
                <w:sz w:val="20"/>
                <w:szCs w:val="20"/>
              </w:rPr>
            </w:pPr>
            <w:r w:rsidRPr="004F27DE">
              <w:rPr>
                <w:rFonts w:ascii="Cambria" w:hAnsi="Cambria"/>
                <w:sz w:val="20"/>
                <w:szCs w:val="20"/>
              </w:rPr>
              <w:t xml:space="preserve">Μαύρος, κίτρινος και κόκκινος Χριστός: Εικόνες από όλα </w:t>
            </w:r>
            <w:r w:rsidRPr="004F27DE">
              <w:rPr>
                <w:rFonts w:ascii="Cambria" w:hAnsi="Cambria"/>
                <w:sz w:val="20"/>
                <w:szCs w:val="20"/>
              </w:rPr>
              <w:br/>
              <w:t>τα μέρη του κόσμου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358"/>
              <w:rPr>
                <w:rFonts w:ascii="Cambria" w:hAnsi="Cambria"/>
                <w:sz w:val="20"/>
                <w:szCs w:val="20"/>
              </w:rPr>
            </w:pPr>
            <w:r w:rsidRPr="004F27DE">
              <w:rPr>
                <w:rFonts w:ascii="Cambria" w:hAnsi="Cambria"/>
                <w:sz w:val="20"/>
                <w:szCs w:val="20"/>
              </w:rPr>
              <w:t>Διερεύνηση της θέσης των συμβόλων στην ιουδαϊκή Συναγωγή (</w:t>
            </w:r>
            <w:r w:rsidRPr="004F27DE">
              <w:rPr>
                <w:rFonts w:ascii="Cambria" w:hAnsi="Cambria"/>
                <w:sz w:val="20"/>
                <w:szCs w:val="20"/>
                <w:lang w:val="en-US"/>
              </w:rPr>
              <w:t>III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4"/>
              </w:numPr>
              <w:tabs>
                <w:tab w:val="clear" w:pos="720"/>
                <w:tab w:val="left" w:pos="284"/>
              </w:tabs>
              <w:autoSpaceDE w:val="0"/>
              <w:autoSpaceDN w:val="0"/>
              <w:adjustRightInd w:val="0"/>
              <w:ind w:left="284" w:hanging="358"/>
              <w:rPr>
                <w:rFonts w:ascii="Cambria" w:hAnsi="Cambria"/>
                <w:sz w:val="20"/>
                <w:szCs w:val="20"/>
              </w:rPr>
            </w:pPr>
            <w:r w:rsidRPr="004F27DE">
              <w:rPr>
                <w:rFonts w:ascii="Cambria" w:hAnsi="Cambria"/>
                <w:sz w:val="20"/>
                <w:szCs w:val="20"/>
              </w:rPr>
              <w:t>Διερεύνηση της θέσης των συμβόλων στο τζαμί (</w:t>
            </w:r>
            <w:r w:rsidRPr="004F27DE">
              <w:rPr>
                <w:rFonts w:ascii="Cambria" w:hAnsi="Cambria"/>
                <w:sz w:val="20"/>
                <w:szCs w:val="20"/>
                <w:lang w:val="en-US"/>
              </w:rPr>
              <w:t>III</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4F27DE">
              <w:rPr>
                <w:rFonts w:ascii="Cambria" w:hAnsi="Cambria"/>
                <w:b/>
                <w:bCs/>
                <w:sz w:val="20"/>
                <w:szCs w:val="20"/>
              </w:rPr>
              <w:t xml:space="preserve">Γ. </w:t>
            </w:r>
            <w:r w:rsidRPr="004F27DE">
              <w:rPr>
                <w:rFonts w:ascii="Cambria" w:hAnsi="Cambria"/>
                <w:b/>
                <w:bCs/>
                <w:sz w:val="20"/>
                <w:szCs w:val="20"/>
              </w:rPr>
              <w:tab/>
              <w:t>Δ</w:t>
            </w:r>
            <w:r w:rsidRPr="004F27DE">
              <w:rPr>
                <w:rFonts w:ascii="Cambria" w:hAnsi="Cambria"/>
                <w:b/>
                <w:bCs/>
                <w:sz w:val="18"/>
                <w:szCs w:val="20"/>
              </w:rPr>
              <w:t>ΡΑΣΤΗΡΙΟΤΗΤΕΣ</w:t>
            </w:r>
            <w:r w:rsidRPr="004F27DE">
              <w:rPr>
                <w:rFonts w:ascii="Cambria" w:hAnsi="Cambria"/>
                <w:b/>
                <w:bCs/>
                <w:sz w:val="20"/>
                <w:szCs w:val="20"/>
              </w:rPr>
              <w:t xml:space="preserve"> Δ</w:t>
            </w:r>
            <w:r w:rsidRPr="004F27DE">
              <w:rPr>
                <w:rFonts w:ascii="Cambria" w:hAnsi="Cambria"/>
                <w:b/>
                <w:bCs/>
                <w:sz w:val="18"/>
                <w:szCs w:val="20"/>
              </w:rPr>
              <w:t>ΗΜΙΟΥΡΓΙΚΗΣ</w:t>
            </w:r>
            <w:r w:rsidRPr="004F27DE">
              <w:rPr>
                <w:rFonts w:ascii="Cambria" w:hAnsi="Cambria"/>
                <w:b/>
                <w:bCs/>
                <w:sz w:val="20"/>
                <w:szCs w:val="20"/>
              </w:rPr>
              <w:t xml:space="preserve"> Ε</w:t>
            </w:r>
            <w:r w:rsidRPr="004F27DE">
              <w:rPr>
                <w:rFonts w:ascii="Cambria" w:hAnsi="Cambria"/>
                <w:b/>
                <w:bCs/>
                <w:sz w:val="18"/>
                <w:szCs w:val="20"/>
              </w:rPr>
              <w:t>ΚΦΡΑΣΗΣ</w:t>
            </w:r>
          </w:p>
          <w:p w:rsidR="002D490A" w:rsidRPr="004F27DE" w:rsidRDefault="002D490A" w:rsidP="00A1748D">
            <w:pPr>
              <w:numPr>
                <w:ilvl w:val="0"/>
                <w:numId w:val="225"/>
              </w:numPr>
              <w:tabs>
                <w:tab w:val="clear" w:pos="720"/>
                <w:tab w:val="left"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Κατασκευή στολιδιών και καρτών με βυζαντινές εικόνες (</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5"/>
              </w:numPr>
              <w:tabs>
                <w:tab w:val="clear" w:pos="720"/>
                <w:tab w:val="left"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Σχολιασμός επιχειρημάτων (στην αριστερή στήλη φύλλου εργασίας τα επιχειρήματα του Δαμασκηνού. Στη δεξιά στήλη οι μαθητές εκφράζουν κριτικά τα σχόλιά τους)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w:t>
            </w:r>
          </w:p>
          <w:p w:rsidR="002D490A" w:rsidRPr="004F27DE" w:rsidRDefault="002D490A" w:rsidP="00A1748D">
            <w:pPr>
              <w:numPr>
                <w:ilvl w:val="0"/>
                <w:numId w:val="225"/>
              </w:numPr>
              <w:tabs>
                <w:tab w:val="clear" w:pos="720"/>
                <w:tab w:val="num"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 xml:space="preserve">Συγγραφή ιστορικής αφήγησης ή δημιουργία εικονοαφήγησης (κόμικς) με σενάριο τη «φυγάδευση» </w:t>
            </w:r>
            <w:r w:rsidRPr="004F27DE">
              <w:rPr>
                <w:rFonts w:ascii="Cambria" w:hAnsi="Cambria"/>
                <w:sz w:val="20"/>
                <w:szCs w:val="20"/>
              </w:rPr>
              <w:br/>
              <w:t xml:space="preserve">μιας εικόνας στα χρόνια της Εικονομαχίας, αξιοποιώντας </w:t>
            </w:r>
            <w:r w:rsidRPr="004F27DE">
              <w:rPr>
                <w:rFonts w:ascii="Cambria" w:hAnsi="Cambria"/>
                <w:sz w:val="20"/>
                <w:szCs w:val="20"/>
              </w:rPr>
              <w:br/>
              <w:t>και ενσωματώνοντας στοιχεία από τη Θ.Ε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w:t>
            </w:r>
          </w:p>
          <w:p w:rsidR="002D490A" w:rsidRPr="00D976B5" w:rsidRDefault="002D490A" w:rsidP="00A1748D">
            <w:pPr>
              <w:numPr>
                <w:ilvl w:val="0"/>
                <w:numId w:val="225"/>
              </w:numPr>
              <w:tabs>
                <w:tab w:val="clear" w:pos="720"/>
                <w:tab w:val="left"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Σύνταξη κειμένου με αποφθέγματα και φράσεις των κειμένων της ενότητας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4F27DE">
              <w:rPr>
                <w:rFonts w:ascii="Cambria" w:hAnsi="Cambria"/>
                <w:b/>
                <w:bCs/>
                <w:sz w:val="20"/>
                <w:szCs w:val="20"/>
              </w:rPr>
              <w:t xml:space="preserve">Δ. </w:t>
            </w:r>
            <w:r w:rsidRPr="004F27DE">
              <w:rPr>
                <w:rFonts w:ascii="Cambria" w:hAnsi="Cambria"/>
                <w:b/>
                <w:bCs/>
                <w:sz w:val="20"/>
                <w:szCs w:val="20"/>
              </w:rPr>
              <w:tab/>
              <w:t>Δ</w:t>
            </w:r>
            <w:r w:rsidRPr="004F27DE">
              <w:rPr>
                <w:rFonts w:ascii="Cambria" w:hAnsi="Cambria"/>
                <w:b/>
                <w:bCs/>
                <w:sz w:val="18"/>
                <w:szCs w:val="20"/>
              </w:rPr>
              <w:t>ΙΑΘΕΜΑΤΙΚΕΣ</w:t>
            </w:r>
            <w:r w:rsidRPr="004F27DE">
              <w:rPr>
                <w:rFonts w:ascii="Cambria" w:hAnsi="Cambria"/>
                <w:b/>
                <w:bCs/>
                <w:sz w:val="20"/>
                <w:szCs w:val="20"/>
              </w:rPr>
              <w:t xml:space="preserve"> Δ</w:t>
            </w:r>
            <w:r w:rsidRPr="004F27DE">
              <w:rPr>
                <w:rFonts w:ascii="Cambria" w:hAnsi="Cambria"/>
                <w:b/>
                <w:bCs/>
                <w:sz w:val="18"/>
                <w:szCs w:val="20"/>
              </w:rPr>
              <w:t>ΡΑΣΤΗΡΙΟΤΗΤΕΣ</w:t>
            </w:r>
          </w:p>
          <w:p w:rsidR="002D490A" w:rsidRPr="004F27DE" w:rsidRDefault="002D490A" w:rsidP="00A1748D">
            <w:pPr>
              <w:numPr>
                <w:ilvl w:val="1"/>
                <w:numId w:val="225"/>
              </w:numPr>
              <w:tabs>
                <w:tab w:val="clear" w:pos="1440"/>
                <w:tab w:val="num"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 xml:space="preserve"> </w:t>
            </w:r>
            <w:r w:rsidRPr="004F27DE">
              <w:rPr>
                <w:rFonts w:ascii="Cambria" w:hAnsi="Cambria"/>
                <w:sz w:val="20"/>
                <w:szCs w:val="20"/>
              </w:rPr>
              <w:tab/>
              <w:t>Σε συνεργασία με τον καθηγητή των Εικαστικών: Νεότεροι Έλληνες ζωγράφοι που επηρεάστηκαν από τη βυζαντινή ζωγραφική (Γιάννης Τσαρούχης, Νίκος Εγγονόπουλος κ.ά.)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 xml:space="preserve">) </w:t>
            </w:r>
          </w:p>
          <w:p w:rsidR="002D490A" w:rsidRPr="004F27DE" w:rsidRDefault="002D490A" w:rsidP="00A1748D">
            <w:pPr>
              <w:numPr>
                <w:ilvl w:val="1"/>
                <w:numId w:val="225"/>
              </w:numPr>
              <w:tabs>
                <w:tab w:val="clear" w:pos="1440"/>
                <w:tab w:val="num"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 xml:space="preserve">Σε συνεργασία με τον καθηγητή των Εικαστικών: Η υπόθεση της διάσωσης και συντήρησης μνημείων της εκκλησιαστικής τέχνης. Το έργο και η ζωή Ελλήνων συντηρητών </w:t>
            </w:r>
            <w:r w:rsidRPr="004F27DE">
              <w:rPr>
                <w:rFonts w:ascii="Cambria" w:hAnsi="Cambria"/>
                <w:sz w:val="20"/>
                <w:szCs w:val="20"/>
              </w:rPr>
              <w:br/>
              <w:t>(Φώτης Ζαχαρίου, Αντώνης Γκλίνος κ.ά.). Σύγχρονα εργαστήρια συντήρησης στα Βυζαντινά Μουσεία</w:t>
            </w:r>
            <w:r w:rsidRPr="004F27DE">
              <w:rPr>
                <w:rFonts w:ascii="Cambria" w:hAnsi="Cambria"/>
                <w:sz w:val="20"/>
                <w:szCs w:val="20"/>
                <w:lang w:val="en-US"/>
              </w:rPr>
              <w:t xml:space="preserve"> </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1"/>
                <w:numId w:val="225"/>
              </w:numPr>
              <w:tabs>
                <w:tab w:val="clear" w:pos="1440"/>
                <w:tab w:val="num"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 xml:space="preserve">Η περιπέτεια ενός μνημείου: </w:t>
            </w:r>
            <w:r w:rsidRPr="004F27DE">
              <w:rPr>
                <w:rFonts w:ascii="Cambria" w:hAnsi="Cambria"/>
                <w:i/>
                <w:sz w:val="20"/>
                <w:szCs w:val="20"/>
              </w:rPr>
              <w:t>Ο ναός της Κοίμησης της Θεοτόκου</w:t>
            </w:r>
            <w:r w:rsidRPr="004F27DE">
              <w:rPr>
                <w:rFonts w:ascii="Cambria" w:hAnsi="Cambria"/>
                <w:sz w:val="20"/>
                <w:szCs w:val="20"/>
              </w:rPr>
              <w:t xml:space="preserve"> της Επισκοπής Ευρυτανίας (9</w:t>
            </w:r>
            <w:r w:rsidRPr="004F27DE">
              <w:rPr>
                <w:rFonts w:ascii="Cambria" w:hAnsi="Cambria"/>
                <w:sz w:val="20"/>
                <w:szCs w:val="20"/>
                <w:vertAlign w:val="superscript"/>
              </w:rPr>
              <w:t>ος</w:t>
            </w:r>
            <w:r w:rsidRPr="004F27DE">
              <w:rPr>
                <w:rFonts w:ascii="Cambria" w:hAnsi="Cambria"/>
                <w:sz w:val="20"/>
                <w:szCs w:val="20"/>
              </w:rPr>
              <w:t xml:space="preserve"> αιώνας) από </w:t>
            </w:r>
            <w:r w:rsidRPr="004F27DE">
              <w:rPr>
                <w:rFonts w:ascii="Cambria" w:hAnsi="Cambria"/>
                <w:sz w:val="20"/>
                <w:szCs w:val="20"/>
              </w:rPr>
              <w:br/>
              <w:t xml:space="preserve">τα νερά της τεχνητής λίμνης των Κρεμαστών στο Βυζαντινό Μουσείο της Αθήνας </w:t>
            </w:r>
          </w:p>
          <w:p w:rsidR="002D490A" w:rsidRPr="004F27DE" w:rsidRDefault="002D490A" w:rsidP="00A1748D">
            <w:pPr>
              <w:numPr>
                <w:ilvl w:val="1"/>
                <w:numId w:val="225"/>
              </w:numPr>
              <w:tabs>
                <w:tab w:val="clear" w:pos="1440"/>
                <w:tab w:val="num" w:pos="175"/>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 xml:space="preserve"> </w:t>
            </w:r>
            <w:r w:rsidRPr="004F27DE">
              <w:rPr>
                <w:rFonts w:ascii="Cambria" w:hAnsi="Cambria"/>
                <w:sz w:val="20"/>
                <w:szCs w:val="20"/>
              </w:rPr>
              <w:tab/>
              <w:t xml:space="preserve">Σε συνεργασία με τον καθηγητή των Εικαστικών: </w:t>
            </w:r>
            <w:r w:rsidRPr="004F27DE">
              <w:rPr>
                <w:rFonts w:ascii="Cambria" w:hAnsi="Cambria"/>
                <w:sz w:val="20"/>
                <w:szCs w:val="20"/>
              </w:rPr>
              <w:br/>
              <w:t xml:space="preserve">Το οδοιπορικό του Γ. Λαμπάκη στη Θράκη και στην Κωνσταντινούπολη για την καταγραφή χριστιανικών μνημείων </w:t>
            </w:r>
            <w:r w:rsidRPr="004F27DE">
              <w:rPr>
                <w:rFonts w:ascii="Cambria" w:hAnsi="Cambria"/>
                <w:sz w:val="20"/>
                <w:szCs w:val="20"/>
              </w:rPr>
              <w:tab/>
            </w:r>
          </w:p>
          <w:p w:rsidR="002D490A" w:rsidRPr="004F27DE"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4F27DE">
              <w:rPr>
                <w:rFonts w:ascii="Cambria" w:hAnsi="Cambria"/>
                <w:b/>
                <w:bCs/>
                <w:sz w:val="20"/>
                <w:szCs w:val="20"/>
              </w:rPr>
              <w:t xml:space="preserve">Ε. </w:t>
            </w:r>
            <w:r w:rsidRPr="004F27DE">
              <w:rPr>
                <w:rFonts w:ascii="Cambria" w:hAnsi="Cambria"/>
                <w:b/>
                <w:bCs/>
                <w:sz w:val="20"/>
                <w:szCs w:val="20"/>
              </w:rPr>
              <w:tab/>
              <w:t>Ε</w:t>
            </w:r>
            <w:r w:rsidRPr="004F27DE">
              <w:rPr>
                <w:rFonts w:ascii="Cambria" w:hAnsi="Cambria"/>
                <w:b/>
                <w:bCs/>
                <w:sz w:val="18"/>
                <w:szCs w:val="20"/>
              </w:rPr>
              <w:t>ΠΙΣΚΕΨΕΙΣ</w:t>
            </w:r>
            <w:r w:rsidRPr="004F27DE">
              <w:rPr>
                <w:rFonts w:ascii="Cambria" w:hAnsi="Cambria"/>
                <w:b/>
                <w:bCs/>
                <w:sz w:val="20"/>
                <w:szCs w:val="20"/>
              </w:rPr>
              <w:t xml:space="preserve"> / Ε</w:t>
            </w:r>
            <w:r w:rsidRPr="004F27DE">
              <w:rPr>
                <w:rFonts w:ascii="Cambria" w:hAnsi="Cambria"/>
                <w:b/>
                <w:bCs/>
                <w:sz w:val="18"/>
                <w:szCs w:val="20"/>
              </w:rPr>
              <w:t>ΚΔΗΛΩΣΕΙΣ</w:t>
            </w:r>
            <w:r w:rsidRPr="004F27DE">
              <w:rPr>
                <w:rFonts w:ascii="Cambria" w:hAnsi="Cambria"/>
                <w:b/>
                <w:bCs/>
                <w:sz w:val="20"/>
                <w:szCs w:val="20"/>
              </w:rPr>
              <w:t xml:space="preserve"> / Δ</w:t>
            </w:r>
            <w:r w:rsidRPr="004F27DE">
              <w:rPr>
                <w:rFonts w:ascii="Cambria" w:hAnsi="Cambria"/>
                <w:b/>
                <w:bCs/>
                <w:sz w:val="18"/>
                <w:szCs w:val="20"/>
              </w:rPr>
              <w:t>ΡΑΣΕΙΣ</w:t>
            </w:r>
          </w:p>
          <w:p w:rsidR="002D490A" w:rsidRPr="004F27DE" w:rsidRDefault="002D490A" w:rsidP="00A1748D">
            <w:pPr>
              <w:numPr>
                <w:ilvl w:val="0"/>
                <w:numId w:val="241"/>
              </w:numPr>
              <w:tabs>
                <w:tab w:val="clear" w:pos="1440"/>
                <w:tab w:val="left" w:pos="284"/>
              </w:tabs>
              <w:autoSpaceDE w:val="0"/>
              <w:autoSpaceDN w:val="0"/>
              <w:adjustRightInd w:val="0"/>
              <w:spacing w:after="120"/>
              <w:ind w:left="284" w:hanging="284"/>
              <w:rPr>
                <w:rFonts w:ascii="Cambria" w:hAnsi="Cambria"/>
                <w:sz w:val="20"/>
                <w:szCs w:val="20"/>
              </w:rPr>
            </w:pPr>
            <w:r w:rsidRPr="004F27DE">
              <w:rPr>
                <w:rFonts w:ascii="Cambria" w:hAnsi="Cambria"/>
                <w:sz w:val="20"/>
                <w:szCs w:val="20"/>
              </w:rPr>
              <w:t xml:space="preserve"> Επίσκεψη σε ναό και αναγνώριση των εικονογραφικών κύκλων, τεχνοτροπίας κ.ά.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41"/>
              </w:numPr>
              <w:tabs>
                <w:tab w:val="clear" w:pos="1440"/>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 xml:space="preserve">Οργάνωση επίσκεψης στο Βυζαντινό και Χριστιανικό Μουσείο ή σε άλλο (είτε εικονική μέσω διαδικτύου) και συμμετοχή σε μουσειοπαιδαγωγικές δραστηριότητες </w:t>
            </w:r>
          </w:p>
          <w:p w:rsidR="002D490A" w:rsidRPr="004F75D2" w:rsidRDefault="002D490A" w:rsidP="00A1748D">
            <w:pPr>
              <w:numPr>
                <w:ilvl w:val="0"/>
                <w:numId w:val="241"/>
              </w:numPr>
              <w:tabs>
                <w:tab w:val="clear" w:pos="1440"/>
                <w:tab w:val="left" w:pos="284"/>
              </w:tabs>
              <w:autoSpaceDE w:val="0"/>
              <w:autoSpaceDN w:val="0"/>
              <w:adjustRightInd w:val="0"/>
              <w:spacing w:after="120"/>
              <w:ind w:left="284" w:hanging="284"/>
              <w:rPr>
                <w:rFonts w:ascii="Cambria" w:hAnsi="Cambria"/>
                <w:sz w:val="20"/>
                <w:szCs w:val="20"/>
              </w:rPr>
            </w:pPr>
            <w:r w:rsidRPr="004F27DE">
              <w:rPr>
                <w:rFonts w:ascii="Cambria" w:hAnsi="Cambria"/>
                <w:sz w:val="20"/>
                <w:szCs w:val="20"/>
              </w:rPr>
              <w:t>Αναλαμβάνοντας την προστασία ενός μνημείου της περιοχής μας</w:t>
            </w:r>
          </w:p>
        </w:tc>
      </w:tr>
    </w:tbl>
    <w:p w:rsidR="008903D0" w:rsidRDefault="008903D0" w:rsidP="008903D0">
      <w:pPr>
        <w:spacing w:before="120" w:after="120"/>
        <w:rPr>
          <w:rFonts w:ascii="Calibri" w:hAnsi="Calibri"/>
          <w:b/>
          <w:color w:val="CC0000"/>
        </w:rPr>
      </w:pPr>
    </w:p>
    <w:p w:rsidR="008903D0" w:rsidRDefault="008903D0" w:rsidP="008903D0">
      <w:pPr>
        <w:spacing w:before="120" w:after="120"/>
        <w:rPr>
          <w:rFonts w:ascii="Calibri" w:hAnsi="Calibri"/>
          <w:b/>
          <w:color w:val="CC0000"/>
        </w:rPr>
      </w:pPr>
    </w:p>
    <w:p w:rsidR="008903D0" w:rsidRDefault="008903D0" w:rsidP="008903D0">
      <w:pPr>
        <w:spacing w:before="120" w:after="120"/>
        <w:rPr>
          <w:rFonts w:ascii="Calibri" w:hAnsi="Calibri"/>
          <w:b/>
          <w:color w:val="CC0000"/>
        </w:rPr>
      </w:pPr>
    </w:p>
    <w:p w:rsidR="00CB2614" w:rsidRDefault="00CB2614" w:rsidP="008903D0">
      <w:pPr>
        <w:spacing w:before="120" w:after="120"/>
        <w:rPr>
          <w:rFonts w:ascii="Calibri" w:hAnsi="Calibri"/>
          <w:b/>
          <w:color w:val="CC0000"/>
        </w:rPr>
      </w:pPr>
    </w:p>
    <w:p w:rsidR="008903D0" w:rsidRDefault="008903D0" w:rsidP="008903D0">
      <w:pPr>
        <w:spacing w:before="120" w:after="120"/>
        <w:rPr>
          <w:rFonts w:ascii="Calibri" w:hAnsi="Calibri"/>
          <w:b/>
          <w:color w:val="CC0000"/>
        </w:rPr>
      </w:pPr>
    </w:p>
    <w:p w:rsidR="008903D0" w:rsidRDefault="008903D0" w:rsidP="008903D0">
      <w:pPr>
        <w:spacing w:before="120" w:after="120"/>
        <w:rPr>
          <w:rFonts w:ascii="Calibri" w:hAnsi="Calibri"/>
          <w:b/>
          <w:color w:val="CC0000"/>
        </w:r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sidRPr="004F75D2">
        <w:rPr>
          <w:rFonts w:ascii="Century Gothic" w:hAnsi="Century Gothic"/>
          <w:b/>
          <w:shadow/>
          <w:color w:val="002060"/>
          <w:sz w:val="32"/>
          <w:szCs w:val="28"/>
        </w:rPr>
        <w:t xml:space="preserve">2.  Ποιος είναι ο Θεός των Χριστιανών; «Τίνα με λέγουσιν οι άνθρωποι είναι;»  </w:t>
      </w:r>
      <w:r w:rsidRPr="004F75D2">
        <w:rPr>
          <w:rFonts w:ascii="Century Gothic" w:hAnsi="Century Gothic"/>
          <w:shadow/>
          <w:color w:val="002060"/>
          <w:sz w:val="28"/>
          <w:szCs w:val="28"/>
        </w:rPr>
        <w:t>(4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5726"/>
      </w:tblGrid>
      <w:tr w:rsidR="002D490A" w:rsidRPr="004F75D2" w:rsidTr="002D490A">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050752" w:rsidTr="002D490A">
        <w:tc>
          <w:tcPr>
            <w:tcW w:w="2268" w:type="dxa"/>
          </w:tcPr>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 xml:space="preserve">Οι μαθητές: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α)</w:t>
            </w:r>
            <w:r w:rsidRPr="00B6205A">
              <w:rPr>
                <w:rFonts w:ascii="Cambria" w:hAnsi="Cambria"/>
                <w:sz w:val="20"/>
                <w:szCs w:val="20"/>
              </w:rPr>
              <w:t xml:space="preserve"> εξηγούν </w:t>
            </w:r>
            <w:r>
              <w:rPr>
                <w:rFonts w:ascii="Cambria" w:hAnsi="Cambria"/>
                <w:sz w:val="20"/>
                <w:szCs w:val="20"/>
              </w:rPr>
              <w:br/>
            </w:r>
            <w:r w:rsidRPr="00B6205A">
              <w:rPr>
                <w:rFonts w:ascii="Cambria" w:hAnsi="Cambria"/>
                <w:sz w:val="20"/>
                <w:szCs w:val="20"/>
              </w:rPr>
              <w:t>τη διαχρονική ακτινοβολία του προσώπου του Χριστού και διακρίνουν την ποικιλία των απόψεων γύρω από Αυτόν</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β)</w:t>
            </w:r>
            <w:r w:rsidRPr="00B6205A">
              <w:rPr>
                <w:rFonts w:ascii="Cambria" w:hAnsi="Cambria"/>
                <w:sz w:val="20"/>
                <w:szCs w:val="20"/>
              </w:rPr>
              <w:t xml:space="preserve"> επισημαίνουν </w:t>
            </w:r>
            <w:r>
              <w:rPr>
                <w:rFonts w:ascii="Cambria" w:hAnsi="Cambria"/>
                <w:sz w:val="20"/>
                <w:szCs w:val="20"/>
              </w:rPr>
              <w:br/>
            </w:r>
            <w:r w:rsidRPr="00B6205A">
              <w:rPr>
                <w:rFonts w:ascii="Cambria" w:hAnsi="Cambria"/>
                <w:sz w:val="20"/>
                <w:szCs w:val="20"/>
              </w:rPr>
              <w:t>τη σύνδεση του θεανδρικού προσώπου του Χριστού με τις μεσσιανικές προσδοκίες του Ισραήλ</w:t>
            </w:r>
          </w:p>
          <w:p w:rsidR="002D490A" w:rsidRPr="00B6205A" w:rsidRDefault="002D490A" w:rsidP="0030664F">
            <w:pPr>
              <w:autoSpaceDE w:val="0"/>
              <w:autoSpaceDN w:val="0"/>
              <w:adjustRightInd w:val="0"/>
              <w:spacing w:before="60"/>
              <w:rPr>
                <w:rFonts w:ascii="Cambria" w:hAnsi="Cambria"/>
                <w:sz w:val="20"/>
                <w:szCs w:val="20"/>
                <w:highlight w:val="yellow"/>
              </w:rPr>
            </w:pPr>
            <w:r w:rsidRPr="00B6205A">
              <w:rPr>
                <w:rFonts w:ascii="Cambria" w:hAnsi="Cambria"/>
                <w:b/>
                <w:sz w:val="20"/>
                <w:szCs w:val="20"/>
              </w:rPr>
              <w:t xml:space="preserve">γ) </w:t>
            </w:r>
            <w:r w:rsidRPr="00B6205A">
              <w:rPr>
                <w:rFonts w:ascii="Cambria" w:hAnsi="Cambria"/>
                <w:sz w:val="20"/>
                <w:szCs w:val="20"/>
              </w:rPr>
              <w:t xml:space="preserve">αναλύουν πτυχές της ζωής και της διδασκαλίας του Χριστού και επιβεβαιώνουν </w:t>
            </w:r>
            <w:r>
              <w:rPr>
                <w:rFonts w:ascii="Cambria" w:hAnsi="Cambria"/>
                <w:sz w:val="20"/>
                <w:szCs w:val="20"/>
              </w:rPr>
              <w:br/>
            </w:r>
            <w:r w:rsidRPr="00B6205A">
              <w:rPr>
                <w:rFonts w:ascii="Cambria" w:hAnsi="Cambria"/>
                <w:sz w:val="20"/>
                <w:szCs w:val="20"/>
              </w:rPr>
              <w:t xml:space="preserve">τον ανατρεπτικό, απελευθερωτικό </w:t>
            </w:r>
            <w:r>
              <w:rPr>
                <w:rFonts w:ascii="Cambria" w:hAnsi="Cambria"/>
                <w:sz w:val="20"/>
                <w:szCs w:val="20"/>
              </w:rPr>
              <w:br/>
            </w:r>
            <w:r w:rsidRPr="00B6205A">
              <w:rPr>
                <w:rFonts w:ascii="Cambria" w:hAnsi="Cambria"/>
                <w:sz w:val="20"/>
                <w:szCs w:val="20"/>
              </w:rPr>
              <w:t xml:space="preserve">και θεραπευτικό χαρακτήρα τους για </w:t>
            </w:r>
            <w:r>
              <w:rPr>
                <w:rFonts w:ascii="Cambria" w:hAnsi="Cambria"/>
                <w:sz w:val="20"/>
                <w:szCs w:val="20"/>
              </w:rPr>
              <w:br/>
            </w:r>
            <w:r w:rsidRPr="00B6205A">
              <w:rPr>
                <w:rFonts w:ascii="Cambria" w:hAnsi="Cambria"/>
                <w:sz w:val="20"/>
                <w:szCs w:val="20"/>
              </w:rPr>
              <w:t>τη ζωή του ανθρώπου</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δ) </w:t>
            </w:r>
            <w:r w:rsidRPr="00B6205A">
              <w:rPr>
                <w:rFonts w:ascii="Cambria" w:hAnsi="Cambria"/>
                <w:sz w:val="20"/>
                <w:szCs w:val="20"/>
              </w:rPr>
              <w:t xml:space="preserve">συναισθάνονται την δίχως όρια αγάπη του Χριστού προς τον άνθρωπο </w:t>
            </w:r>
          </w:p>
          <w:p w:rsidR="002D490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ε)</w:t>
            </w:r>
            <w:r w:rsidRPr="00B6205A">
              <w:rPr>
                <w:rFonts w:ascii="Cambria" w:hAnsi="Cambria"/>
                <w:sz w:val="20"/>
                <w:szCs w:val="20"/>
              </w:rPr>
              <w:t xml:space="preserve"> μπαίνουν στη θέση των ανθρώπων που </w:t>
            </w:r>
            <w:r>
              <w:rPr>
                <w:rFonts w:ascii="Cambria" w:hAnsi="Cambria"/>
                <w:sz w:val="20"/>
                <w:szCs w:val="20"/>
              </w:rPr>
              <w:br/>
            </w:r>
            <w:r w:rsidRPr="00B6205A">
              <w:rPr>
                <w:rFonts w:ascii="Cambria" w:hAnsi="Cambria"/>
                <w:sz w:val="20"/>
                <w:szCs w:val="20"/>
              </w:rPr>
              <w:t xml:space="preserve">τον συνάντησαν και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 xml:space="preserve">εκφράζουν σκέψεις </w:t>
            </w:r>
            <w:r>
              <w:rPr>
                <w:rFonts w:ascii="Cambria" w:hAnsi="Cambria"/>
                <w:sz w:val="20"/>
                <w:szCs w:val="20"/>
              </w:rPr>
              <w:br/>
            </w:r>
            <w:r w:rsidRPr="00B6205A">
              <w:rPr>
                <w:rFonts w:ascii="Cambria" w:hAnsi="Cambria"/>
                <w:sz w:val="20"/>
                <w:szCs w:val="20"/>
              </w:rPr>
              <w:t xml:space="preserve">και συναισθήματα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στ) </w:t>
            </w:r>
            <w:r w:rsidRPr="00B6205A">
              <w:rPr>
                <w:rFonts w:ascii="Cambria" w:hAnsi="Cambria"/>
                <w:sz w:val="20"/>
                <w:szCs w:val="20"/>
              </w:rPr>
              <w:t xml:space="preserve">εξετάζουν την κοινωνική σημασία της διδασκαλίας του Ιησού </w:t>
            </w:r>
          </w:p>
          <w:p w:rsidR="002D490A" w:rsidRPr="00B6205A" w:rsidRDefault="002D490A" w:rsidP="0030664F">
            <w:pPr>
              <w:autoSpaceDE w:val="0"/>
              <w:autoSpaceDN w:val="0"/>
              <w:adjustRightInd w:val="0"/>
              <w:spacing w:before="60"/>
              <w:rPr>
                <w:rFonts w:ascii="Cambria" w:hAnsi="Cambria"/>
                <w:b/>
                <w:sz w:val="20"/>
                <w:szCs w:val="20"/>
              </w:rPr>
            </w:pPr>
            <w:r w:rsidRPr="00B6205A">
              <w:rPr>
                <w:rFonts w:ascii="Cambria" w:hAnsi="Cambria"/>
                <w:b/>
                <w:sz w:val="20"/>
                <w:szCs w:val="20"/>
              </w:rPr>
              <w:t xml:space="preserve">ζ) </w:t>
            </w:r>
            <w:r w:rsidRPr="00B6205A">
              <w:rPr>
                <w:rFonts w:ascii="Cambria" w:hAnsi="Cambria"/>
                <w:sz w:val="20"/>
                <w:szCs w:val="20"/>
              </w:rPr>
              <w:t xml:space="preserve">εμπλουτίζουν και διευρύνουν τα αξιολογικά τους κριτήρια, εξετάζοντας τις προσωπικές εμπειρίες και τους ηθικούς προβληματισμούς τους μέσα από το πρίσμα της διδασκαλίας του Χριστού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η) </w:t>
            </w:r>
            <w:r w:rsidRPr="00B6205A">
              <w:rPr>
                <w:rFonts w:ascii="Cambria" w:hAnsi="Cambria"/>
                <w:sz w:val="20"/>
                <w:szCs w:val="20"/>
              </w:rPr>
              <w:t xml:space="preserve">διαμορφώνουν προσωπική άποψη </w:t>
            </w:r>
            <w:r>
              <w:rPr>
                <w:rFonts w:ascii="Cambria" w:hAnsi="Cambria"/>
                <w:sz w:val="20"/>
                <w:szCs w:val="20"/>
              </w:rPr>
              <w:br/>
            </w:r>
            <w:r w:rsidRPr="00B6205A">
              <w:rPr>
                <w:rFonts w:ascii="Cambria" w:hAnsi="Cambria"/>
                <w:sz w:val="20"/>
                <w:szCs w:val="20"/>
              </w:rPr>
              <w:t>για το γεγονός «Χριστός» και εξηγούν γιατί αντιμετωπίζεται ως «σημείον αντιλεγόμενον»</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 xml:space="preserve"> </w:t>
            </w:r>
          </w:p>
        </w:tc>
        <w:tc>
          <w:tcPr>
            <w:tcW w:w="3969" w:type="dxa"/>
          </w:tcPr>
          <w:p w:rsidR="002D490A" w:rsidRPr="00B6205A" w:rsidRDefault="002D490A" w:rsidP="00A1748D">
            <w:pPr>
              <w:numPr>
                <w:ilvl w:val="2"/>
                <w:numId w:val="225"/>
              </w:numPr>
              <w:tabs>
                <w:tab w:val="clear" w:pos="2700"/>
                <w:tab w:val="left" w:pos="96"/>
                <w:tab w:val="num" w:pos="324"/>
              </w:tabs>
              <w:spacing w:before="60"/>
              <w:ind w:left="284" w:hanging="284"/>
              <w:rPr>
                <w:rFonts w:ascii="Cambria" w:hAnsi="Cambria"/>
                <w:b/>
                <w:sz w:val="20"/>
                <w:szCs w:val="20"/>
              </w:rPr>
            </w:pPr>
            <w:r w:rsidRPr="00B6205A">
              <w:rPr>
                <w:rFonts w:ascii="Cambria" w:hAnsi="Cambria"/>
                <w:b/>
                <w:sz w:val="20"/>
                <w:szCs w:val="20"/>
              </w:rPr>
              <w:t xml:space="preserve">Γνώμες των ανθρώπων </w:t>
            </w:r>
            <w:r>
              <w:rPr>
                <w:rFonts w:ascii="Cambria" w:hAnsi="Cambria"/>
                <w:b/>
                <w:sz w:val="20"/>
                <w:szCs w:val="20"/>
              </w:rPr>
              <w:br/>
            </w:r>
            <w:r w:rsidRPr="00B6205A">
              <w:rPr>
                <w:rFonts w:ascii="Cambria" w:hAnsi="Cambria"/>
                <w:b/>
                <w:sz w:val="20"/>
                <w:szCs w:val="20"/>
              </w:rPr>
              <w:t>για τον Ιησού Χριστό</w:t>
            </w:r>
          </w:p>
          <w:p w:rsidR="002D490A" w:rsidRPr="00B6205A" w:rsidRDefault="002D490A" w:rsidP="00A1748D">
            <w:pPr>
              <w:numPr>
                <w:ilvl w:val="0"/>
                <w:numId w:val="245"/>
              </w:numPr>
              <w:tabs>
                <w:tab w:val="clear" w:pos="720"/>
                <w:tab w:val="num" w:pos="324"/>
              </w:tabs>
              <w:ind w:left="284" w:hanging="284"/>
              <w:rPr>
                <w:rFonts w:ascii="Cambria" w:hAnsi="Cambria"/>
                <w:sz w:val="20"/>
                <w:szCs w:val="20"/>
              </w:rPr>
            </w:pPr>
            <w:r w:rsidRPr="00B6205A">
              <w:rPr>
                <w:rFonts w:ascii="Cambria" w:hAnsi="Cambria"/>
                <w:sz w:val="20"/>
                <w:szCs w:val="20"/>
              </w:rPr>
              <w:t xml:space="preserve">Πρόσωπα της εποχής του (Πιλάτος, Νικόδημος, Ιώσηπος, Κέλσος) </w:t>
            </w:r>
          </w:p>
          <w:p w:rsidR="002D490A" w:rsidRPr="00B6205A" w:rsidRDefault="002D490A" w:rsidP="00A1748D">
            <w:pPr>
              <w:numPr>
                <w:ilvl w:val="0"/>
                <w:numId w:val="245"/>
              </w:numPr>
              <w:tabs>
                <w:tab w:val="clear" w:pos="720"/>
                <w:tab w:val="num" w:pos="324"/>
              </w:tabs>
              <w:ind w:left="284" w:hanging="284"/>
              <w:rPr>
                <w:rFonts w:ascii="Cambria" w:hAnsi="Cambria"/>
                <w:sz w:val="20"/>
                <w:szCs w:val="20"/>
              </w:rPr>
            </w:pPr>
            <w:r w:rsidRPr="00B6205A">
              <w:rPr>
                <w:rFonts w:ascii="Cambria" w:hAnsi="Cambria"/>
                <w:sz w:val="20"/>
                <w:szCs w:val="20"/>
              </w:rPr>
              <w:t>Φιλόσοφοι, καλλιτέχνες</w:t>
            </w:r>
            <w:r>
              <w:rPr>
                <w:rFonts w:ascii="Cambria" w:hAnsi="Cambria"/>
                <w:sz w:val="20"/>
                <w:szCs w:val="20"/>
              </w:rPr>
              <w:t xml:space="preserve"> (Μπ. Πασκάλ,</w:t>
            </w:r>
            <w:r w:rsidRPr="00B6205A">
              <w:rPr>
                <w:rFonts w:ascii="Cambria" w:hAnsi="Cambria"/>
                <w:sz w:val="20"/>
                <w:szCs w:val="20"/>
              </w:rPr>
              <w:t xml:space="preserve"> Μ. Γκάντι, Τ. Λειβαδίτης)</w:t>
            </w:r>
          </w:p>
          <w:p w:rsidR="002D490A" w:rsidRPr="00B6205A" w:rsidRDefault="002D490A" w:rsidP="00A1748D">
            <w:pPr>
              <w:numPr>
                <w:ilvl w:val="2"/>
                <w:numId w:val="225"/>
              </w:numPr>
              <w:tabs>
                <w:tab w:val="clear" w:pos="2700"/>
                <w:tab w:val="left" w:pos="96"/>
                <w:tab w:val="num" w:pos="324"/>
              </w:tabs>
              <w:spacing w:before="120"/>
              <w:ind w:left="284" w:hanging="284"/>
              <w:rPr>
                <w:rFonts w:ascii="Cambria" w:hAnsi="Cambria"/>
                <w:b/>
                <w:sz w:val="20"/>
                <w:szCs w:val="20"/>
              </w:rPr>
            </w:pPr>
            <w:r w:rsidRPr="00B6205A">
              <w:rPr>
                <w:rFonts w:ascii="Cambria" w:hAnsi="Cambria"/>
                <w:b/>
                <w:sz w:val="20"/>
                <w:szCs w:val="20"/>
              </w:rPr>
              <w:t>Ο Ιη</w:t>
            </w:r>
            <w:r>
              <w:rPr>
                <w:rFonts w:ascii="Cambria" w:hAnsi="Cambria"/>
                <w:b/>
                <w:sz w:val="20"/>
                <w:szCs w:val="20"/>
              </w:rPr>
              <w:t xml:space="preserve">σούς Χριστός </w:t>
            </w:r>
            <w:r>
              <w:rPr>
                <w:rFonts w:ascii="Cambria" w:hAnsi="Cambria"/>
                <w:b/>
                <w:sz w:val="20"/>
                <w:szCs w:val="20"/>
              </w:rPr>
              <w:br/>
              <w:t>στην Καινή Διαθήκη</w:t>
            </w:r>
          </w:p>
          <w:p w:rsidR="002D490A" w:rsidRPr="00B6205A" w:rsidRDefault="002D490A" w:rsidP="00A1748D">
            <w:pPr>
              <w:numPr>
                <w:ilvl w:val="0"/>
                <w:numId w:val="210"/>
              </w:numPr>
              <w:ind w:left="284" w:hanging="284"/>
              <w:rPr>
                <w:rFonts w:ascii="Cambria" w:hAnsi="Cambria"/>
                <w:sz w:val="20"/>
                <w:szCs w:val="20"/>
              </w:rPr>
            </w:pPr>
            <w:r w:rsidRPr="00B6205A">
              <w:rPr>
                <w:rFonts w:ascii="Cambria" w:hAnsi="Cambria"/>
                <w:sz w:val="20"/>
                <w:szCs w:val="20"/>
              </w:rPr>
              <w:t>Ο Μεσσίας που ανήγγειλαν οι Προφήτες: Το κήρυγμα στη Ναζαρέτ (Λκ 4, 1</w:t>
            </w:r>
            <w:r w:rsidRPr="007D51C4">
              <w:rPr>
                <w:rFonts w:ascii="Cambria" w:hAnsi="Cambria"/>
                <w:sz w:val="20"/>
                <w:szCs w:val="20"/>
              </w:rPr>
              <w:t>6</w:t>
            </w:r>
            <w:r w:rsidRPr="00B6205A">
              <w:rPr>
                <w:rFonts w:ascii="Cambria" w:hAnsi="Cambria"/>
                <w:sz w:val="20"/>
                <w:szCs w:val="20"/>
              </w:rPr>
              <w:t>-21. Ησ 11, 1-10)</w:t>
            </w:r>
          </w:p>
          <w:p w:rsidR="002D490A" w:rsidRPr="00216043" w:rsidRDefault="002D490A" w:rsidP="00A1748D">
            <w:pPr>
              <w:numPr>
                <w:ilvl w:val="0"/>
                <w:numId w:val="210"/>
              </w:numPr>
              <w:ind w:left="284" w:hanging="284"/>
              <w:rPr>
                <w:rFonts w:ascii="Cambria" w:hAnsi="Cambria"/>
                <w:sz w:val="20"/>
                <w:szCs w:val="20"/>
              </w:rPr>
            </w:pPr>
            <w:r w:rsidRPr="00216043">
              <w:rPr>
                <w:rFonts w:ascii="Cambria" w:hAnsi="Cambria"/>
                <w:sz w:val="20"/>
                <w:szCs w:val="20"/>
              </w:rPr>
              <w:t xml:space="preserve">Ο μοναδικός διδάσκαλος (Λκ 11, 27. </w:t>
            </w:r>
            <w:r>
              <w:rPr>
                <w:rFonts w:ascii="Cambria" w:hAnsi="Cambria"/>
                <w:sz w:val="20"/>
                <w:szCs w:val="20"/>
              </w:rPr>
              <w:br/>
            </w:r>
            <w:r w:rsidRPr="00216043">
              <w:rPr>
                <w:rFonts w:ascii="Cambria" w:hAnsi="Cambria"/>
                <w:sz w:val="20"/>
                <w:szCs w:val="20"/>
              </w:rPr>
              <w:t xml:space="preserve">19, 48. Μκ 1, 22. 4, 33 και Επί του </w:t>
            </w:r>
            <w:r>
              <w:rPr>
                <w:rFonts w:ascii="Cambria" w:hAnsi="Cambria"/>
                <w:sz w:val="20"/>
                <w:szCs w:val="20"/>
              </w:rPr>
              <w:br/>
            </w:r>
            <w:r w:rsidRPr="00216043">
              <w:rPr>
                <w:rFonts w:ascii="Cambria" w:hAnsi="Cambria"/>
                <w:sz w:val="20"/>
                <w:szCs w:val="20"/>
              </w:rPr>
              <w:t>Όρους Ομιλία: Μτ 5-7)</w:t>
            </w:r>
          </w:p>
          <w:p w:rsidR="002D490A" w:rsidRPr="00B6205A" w:rsidRDefault="002D490A" w:rsidP="00A1748D">
            <w:pPr>
              <w:numPr>
                <w:ilvl w:val="0"/>
                <w:numId w:val="210"/>
              </w:numPr>
              <w:ind w:left="284" w:hanging="284"/>
              <w:rPr>
                <w:rFonts w:ascii="Cambria" w:hAnsi="Cambria"/>
                <w:sz w:val="20"/>
                <w:szCs w:val="20"/>
              </w:rPr>
            </w:pPr>
            <w:r w:rsidRPr="00B6205A">
              <w:rPr>
                <w:rFonts w:ascii="Cambria" w:hAnsi="Cambria"/>
                <w:sz w:val="20"/>
                <w:szCs w:val="20"/>
              </w:rPr>
              <w:t>Φανερώνει τον Θεό ως Πατέρα που συγχωρεί τα παιδιά του: Η παραβολή του σπλαχνικού Πατέρα (Λκ 15, 11-32)</w:t>
            </w:r>
          </w:p>
          <w:p w:rsidR="002D490A" w:rsidRPr="00B6205A" w:rsidRDefault="002D490A" w:rsidP="00A1748D">
            <w:pPr>
              <w:numPr>
                <w:ilvl w:val="0"/>
                <w:numId w:val="210"/>
              </w:numPr>
              <w:ind w:left="284" w:hanging="284"/>
              <w:rPr>
                <w:rFonts w:ascii="Cambria" w:hAnsi="Cambria"/>
                <w:sz w:val="20"/>
                <w:szCs w:val="20"/>
              </w:rPr>
            </w:pPr>
            <w:r w:rsidRPr="00B6205A">
              <w:rPr>
                <w:rFonts w:ascii="Cambria" w:hAnsi="Cambria"/>
                <w:sz w:val="20"/>
                <w:szCs w:val="20"/>
              </w:rPr>
              <w:t xml:space="preserve">Αποδέχεται και συνομιλεί χωρίς διακρίσεις με άντρες και γυναίκες: Διάλογος με τη Σαμαρείτισσα </w:t>
            </w:r>
            <w:r>
              <w:rPr>
                <w:rFonts w:ascii="Cambria" w:hAnsi="Cambria"/>
                <w:sz w:val="20"/>
                <w:szCs w:val="20"/>
              </w:rPr>
              <w:br/>
            </w:r>
            <w:r w:rsidRPr="00B6205A">
              <w:rPr>
                <w:rFonts w:ascii="Cambria" w:hAnsi="Cambria"/>
                <w:sz w:val="20"/>
                <w:szCs w:val="20"/>
              </w:rPr>
              <w:t>(Ιω 4, 1-42)</w:t>
            </w:r>
          </w:p>
          <w:p w:rsidR="002D490A" w:rsidRPr="00B6205A" w:rsidRDefault="002D490A" w:rsidP="00A1748D">
            <w:pPr>
              <w:numPr>
                <w:ilvl w:val="0"/>
                <w:numId w:val="210"/>
              </w:numPr>
              <w:ind w:left="284" w:hanging="284"/>
              <w:rPr>
                <w:rFonts w:ascii="Cambria" w:hAnsi="Cambria"/>
                <w:sz w:val="20"/>
                <w:szCs w:val="20"/>
              </w:rPr>
            </w:pPr>
            <w:r w:rsidRPr="00B6205A">
              <w:rPr>
                <w:rFonts w:ascii="Cambria" w:hAnsi="Cambria"/>
                <w:sz w:val="20"/>
                <w:szCs w:val="20"/>
              </w:rPr>
              <w:t>Συγχω</w:t>
            </w:r>
            <w:r>
              <w:rPr>
                <w:rFonts w:ascii="Cambria" w:hAnsi="Cambria"/>
                <w:sz w:val="20"/>
                <w:szCs w:val="20"/>
              </w:rPr>
              <w:t>ρεί «αμαρτωλούς» που έχουν ανοιχ</w:t>
            </w:r>
            <w:r w:rsidRPr="00B6205A">
              <w:rPr>
                <w:rFonts w:ascii="Cambria" w:hAnsi="Cambria"/>
                <w:sz w:val="20"/>
                <w:szCs w:val="20"/>
              </w:rPr>
              <w:t xml:space="preserve">τή καρδιά: Η περίπτωση της μοιχαλίδας και του Ζακχαίου </w:t>
            </w:r>
            <w:r>
              <w:rPr>
                <w:rFonts w:ascii="Cambria" w:hAnsi="Cambria"/>
                <w:sz w:val="20"/>
                <w:szCs w:val="20"/>
              </w:rPr>
              <w:br/>
            </w:r>
            <w:r w:rsidRPr="00B6205A">
              <w:rPr>
                <w:rFonts w:ascii="Cambria" w:hAnsi="Cambria"/>
                <w:sz w:val="20"/>
                <w:szCs w:val="20"/>
              </w:rPr>
              <w:t>(Ιω 8, 3-11. Λκ 19, 1-10)</w:t>
            </w:r>
          </w:p>
          <w:p w:rsidR="002D490A" w:rsidRPr="007D51C4" w:rsidRDefault="002D490A" w:rsidP="00A1748D">
            <w:pPr>
              <w:numPr>
                <w:ilvl w:val="0"/>
                <w:numId w:val="210"/>
              </w:numPr>
              <w:ind w:left="284" w:hanging="284"/>
              <w:rPr>
                <w:rFonts w:ascii="Cambria" w:hAnsi="Cambria"/>
                <w:sz w:val="20"/>
                <w:szCs w:val="20"/>
              </w:rPr>
            </w:pPr>
            <w:r w:rsidRPr="00B6205A">
              <w:rPr>
                <w:rFonts w:ascii="Cambria" w:hAnsi="Cambria"/>
                <w:sz w:val="20"/>
                <w:szCs w:val="20"/>
              </w:rPr>
              <w:t>Χορταίνει τη σωματική και πνευματική πείνα των ανθρώπων: Ο χορτασμός των πεντακισχιλίων (Ιω 6, 1-15)</w:t>
            </w:r>
          </w:p>
          <w:p w:rsidR="002D490A" w:rsidRPr="00B6205A" w:rsidRDefault="002D490A" w:rsidP="00A1748D">
            <w:pPr>
              <w:numPr>
                <w:ilvl w:val="0"/>
                <w:numId w:val="210"/>
              </w:numPr>
              <w:spacing w:before="60"/>
              <w:ind w:left="284" w:hanging="284"/>
              <w:rPr>
                <w:rFonts w:ascii="Cambria" w:hAnsi="Cambria"/>
                <w:sz w:val="20"/>
                <w:szCs w:val="20"/>
              </w:rPr>
            </w:pPr>
            <w:r w:rsidRPr="00B6205A">
              <w:rPr>
                <w:rFonts w:ascii="Cambria" w:hAnsi="Cambria"/>
                <w:sz w:val="20"/>
                <w:szCs w:val="20"/>
              </w:rPr>
              <w:t xml:space="preserve">Ανοίγει τα μάτια των ανθρώπων: </w:t>
            </w:r>
            <w:r>
              <w:rPr>
                <w:rFonts w:ascii="Cambria" w:hAnsi="Cambria"/>
                <w:sz w:val="20"/>
                <w:szCs w:val="20"/>
              </w:rPr>
              <w:br/>
            </w:r>
            <w:r w:rsidRPr="00B6205A">
              <w:rPr>
                <w:rFonts w:ascii="Cambria" w:hAnsi="Cambria"/>
                <w:sz w:val="20"/>
                <w:szCs w:val="20"/>
              </w:rPr>
              <w:t xml:space="preserve">Η θεραπεία του εκ γενετής τυφλού </w:t>
            </w:r>
            <w:r>
              <w:rPr>
                <w:rFonts w:ascii="Cambria" w:hAnsi="Cambria"/>
                <w:sz w:val="20"/>
                <w:szCs w:val="20"/>
              </w:rPr>
              <w:br/>
            </w:r>
            <w:r w:rsidRPr="00B6205A">
              <w:rPr>
                <w:rFonts w:ascii="Cambria" w:hAnsi="Cambria"/>
                <w:sz w:val="20"/>
                <w:szCs w:val="20"/>
              </w:rPr>
              <w:t>(Ιω 9)</w:t>
            </w:r>
          </w:p>
          <w:p w:rsidR="002D490A" w:rsidRPr="00B6205A" w:rsidRDefault="002D490A" w:rsidP="00A1748D">
            <w:pPr>
              <w:numPr>
                <w:ilvl w:val="0"/>
                <w:numId w:val="210"/>
              </w:numPr>
              <w:ind w:left="284" w:hanging="284"/>
              <w:rPr>
                <w:rFonts w:ascii="Cambria" w:hAnsi="Cambria"/>
                <w:sz w:val="20"/>
                <w:szCs w:val="20"/>
              </w:rPr>
            </w:pPr>
            <w:r w:rsidRPr="00B6205A">
              <w:rPr>
                <w:rFonts w:ascii="Cambria" w:hAnsi="Cambria"/>
                <w:sz w:val="20"/>
                <w:szCs w:val="20"/>
              </w:rPr>
              <w:t>Ελευθερώνει τους ανθρώπους από την τυπική τήρηση του Νόμου με την εντολή της αγάπης: Η θεραπεία του ανθρώπου με παράλυτο χέρι (Μκ 3, 1-6)</w:t>
            </w:r>
          </w:p>
          <w:p w:rsidR="002D490A" w:rsidRPr="007D51C4" w:rsidRDefault="002D490A" w:rsidP="00A1748D">
            <w:pPr>
              <w:numPr>
                <w:ilvl w:val="0"/>
                <w:numId w:val="210"/>
              </w:numPr>
              <w:ind w:left="284" w:hanging="284"/>
              <w:rPr>
                <w:rFonts w:ascii="Cambria" w:hAnsi="Cambria"/>
                <w:sz w:val="20"/>
                <w:szCs w:val="20"/>
              </w:rPr>
            </w:pPr>
            <w:r w:rsidRPr="00B6205A">
              <w:rPr>
                <w:rFonts w:ascii="Cambria" w:hAnsi="Cambria"/>
                <w:sz w:val="20"/>
                <w:szCs w:val="20"/>
              </w:rPr>
              <w:t xml:space="preserve">Κηρύττει μια κοινωνία δικαιοσύνης </w:t>
            </w:r>
            <w:r>
              <w:rPr>
                <w:rFonts w:ascii="Cambria" w:hAnsi="Cambria"/>
                <w:sz w:val="20"/>
                <w:szCs w:val="20"/>
              </w:rPr>
              <w:br/>
            </w:r>
            <w:r w:rsidRPr="00B6205A">
              <w:rPr>
                <w:rFonts w:ascii="Cambria" w:hAnsi="Cambria"/>
                <w:sz w:val="20"/>
                <w:szCs w:val="20"/>
              </w:rPr>
              <w:t xml:space="preserve">και </w:t>
            </w:r>
            <w:r w:rsidRPr="007D51C4">
              <w:rPr>
                <w:rFonts w:ascii="Cambria" w:hAnsi="Cambria"/>
                <w:sz w:val="20"/>
                <w:szCs w:val="20"/>
              </w:rPr>
              <w:t>ταυτίζεται με τους αδυνάτους: Παραβολή της Κρίσης (Μτ 25, 31-46)</w:t>
            </w:r>
          </w:p>
          <w:p w:rsidR="002D490A" w:rsidRPr="007D51C4" w:rsidRDefault="002D490A" w:rsidP="00A1748D">
            <w:pPr>
              <w:numPr>
                <w:ilvl w:val="0"/>
                <w:numId w:val="210"/>
              </w:numPr>
              <w:ind w:left="284" w:hanging="284"/>
              <w:rPr>
                <w:rFonts w:ascii="Cambria" w:hAnsi="Cambria"/>
                <w:sz w:val="20"/>
                <w:szCs w:val="20"/>
              </w:rPr>
            </w:pPr>
            <w:r w:rsidRPr="007D51C4">
              <w:rPr>
                <w:rFonts w:ascii="Cambria" w:hAnsi="Cambria"/>
                <w:sz w:val="20"/>
                <w:szCs w:val="20"/>
              </w:rPr>
              <w:t xml:space="preserve">Συγχωρεί και αγαπά όλους το ίδιο, ακόμη και τους σταυρωτές του </w:t>
            </w:r>
            <w:r w:rsidRPr="007D51C4">
              <w:rPr>
                <w:rFonts w:ascii="Cambria" w:hAnsi="Cambria"/>
                <w:sz w:val="20"/>
                <w:szCs w:val="20"/>
              </w:rPr>
              <w:br/>
              <w:t>(Λκ 23, 34)</w:t>
            </w:r>
          </w:p>
          <w:p w:rsidR="002D490A" w:rsidRPr="007D51C4" w:rsidRDefault="002D490A" w:rsidP="00A1748D">
            <w:pPr>
              <w:numPr>
                <w:ilvl w:val="0"/>
                <w:numId w:val="210"/>
              </w:numPr>
              <w:ind w:left="284" w:hanging="284"/>
              <w:rPr>
                <w:rFonts w:ascii="Cambria" w:hAnsi="Cambria"/>
                <w:sz w:val="20"/>
                <w:szCs w:val="20"/>
              </w:rPr>
            </w:pPr>
            <w:r w:rsidRPr="007D51C4">
              <w:rPr>
                <w:rFonts w:ascii="Cambria" w:hAnsi="Cambria"/>
                <w:sz w:val="20"/>
                <w:szCs w:val="20"/>
              </w:rPr>
              <w:t xml:space="preserve">Κρίνει αυστηρά την υποκρισία και τη σκληροκαρδία: «Ουαί υμίν γραμματείς και φαρισαίοι υποκριταί» </w:t>
            </w:r>
            <w:r w:rsidRPr="007D51C4">
              <w:rPr>
                <w:rFonts w:ascii="Cambria" w:hAnsi="Cambria"/>
                <w:sz w:val="20"/>
                <w:szCs w:val="20"/>
              </w:rPr>
              <w:br/>
              <w:t>(Μτ 23, 13-33)</w:t>
            </w:r>
          </w:p>
          <w:p w:rsidR="002D490A" w:rsidRPr="007D51C4" w:rsidRDefault="002D490A" w:rsidP="00A1748D">
            <w:pPr>
              <w:numPr>
                <w:ilvl w:val="1"/>
                <w:numId w:val="211"/>
              </w:numPr>
              <w:tabs>
                <w:tab w:val="clear" w:pos="3060"/>
                <w:tab w:val="left" w:pos="170"/>
              </w:tabs>
              <w:ind w:left="284" w:hanging="284"/>
              <w:rPr>
                <w:rFonts w:ascii="Cambria" w:hAnsi="Cambria"/>
                <w:sz w:val="20"/>
                <w:szCs w:val="20"/>
              </w:rPr>
            </w:pPr>
            <w:r w:rsidRPr="007D51C4">
              <w:rPr>
                <w:rFonts w:ascii="Cambria" w:hAnsi="Cambria"/>
                <w:sz w:val="20"/>
                <w:szCs w:val="20"/>
              </w:rPr>
              <w:tab/>
              <w:t xml:space="preserve">Πάσχει, πεθαίνει και ανασταίνεται </w:t>
            </w:r>
            <w:r w:rsidRPr="007D51C4">
              <w:rPr>
                <w:rFonts w:ascii="Cambria" w:hAnsi="Cambria"/>
                <w:sz w:val="20"/>
                <w:szCs w:val="20"/>
              </w:rPr>
              <w:br/>
              <w:t>(Μκ 15, 21 - 16, 8)</w:t>
            </w:r>
          </w:p>
          <w:p w:rsidR="002D490A" w:rsidRPr="007D51C4" w:rsidRDefault="002D490A" w:rsidP="00A1748D">
            <w:pPr>
              <w:numPr>
                <w:ilvl w:val="1"/>
                <w:numId w:val="211"/>
              </w:numPr>
              <w:tabs>
                <w:tab w:val="clear" w:pos="3060"/>
                <w:tab w:val="left" w:pos="170"/>
              </w:tabs>
              <w:ind w:left="284" w:hanging="284"/>
              <w:rPr>
                <w:rFonts w:ascii="Cambria" w:hAnsi="Cambria"/>
                <w:sz w:val="20"/>
                <w:szCs w:val="20"/>
              </w:rPr>
            </w:pPr>
            <w:r w:rsidRPr="007D51C4">
              <w:rPr>
                <w:rFonts w:ascii="Cambria" w:hAnsi="Cambria"/>
                <w:sz w:val="20"/>
                <w:szCs w:val="20"/>
              </w:rPr>
              <w:tab/>
              <w:t>Ο Σωτήρας του κόσμου: «Εν τω κόσμω θλίψιν έξετε, αλλά θαρσείτε, εγώ νενίκηκα τον κόσμον» (Ιω 16, 33)</w:t>
            </w:r>
          </w:p>
          <w:p w:rsidR="002D490A" w:rsidRDefault="002D490A" w:rsidP="00A1748D">
            <w:pPr>
              <w:numPr>
                <w:ilvl w:val="1"/>
                <w:numId w:val="211"/>
              </w:numPr>
              <w:tabs>
                <w:tab w:val="clear" w:pos="3060"/>
                <w:tab w:val="left" w:pos="170"/>
              </w:tabs>
              <w:ind w:left="284" w:hanging="284"/>
              <w:rPr>
                <w:rFonts w:ascii="Cambria" w:hAnsi="Cambria"/>
                <w:sz w:val="20"/>
                <w:szCs w:val="20"/>
              </w:rPr>
            </w:pPr>
            <w:r w:rsidRPr="007D51C4">
              <w:rPr>
                <w:rFonts w:ascii="Cambria" w:hAnsi="Cambria"/>
                <w:sz w:val="20"/>
                <w:szCs w:val="20"/>
              </w:rPr>
              <w:tab/>
              <w:t xml:space="preserve">Ο Ιησούς «σημείον αντιλεγόμενον» </w:t>
            </w:r>
            <w:r w:rsidRPr="007D51C4">
              <w:rPr>
                <w:rFonts w:ascii="Cambria" w:hAnsi="Cambria"/>
                <w:sz w:val="20"/>
                <w:szCs w:val="20"/>
              </w:rPr>
              <w:br/>
              <w:t xml:space="preserve"> (Λκ 2, 34-35)</w:t>
            </w:r>
          </w:p>
          <w:p w:rsidR="002D490A" w:rsidRPr="007D51C4" w:rsidRDefault="002D490A" w:rsidP="00A1748D">
            <w:pPr>
              <w:numPr>
                <w:ilvl w:val="1"/>
                <w:numId w:val="211"/>
              </w:numPr>
              <w:tabs>
                <w:tab w:val="clear" w:pos="3060"/>
                <w:tab w:val="left" w:pos="170"/>
              </w:tabs>
              <w:ind w:left="284" w:hanging="284"/>
              <w:rPr>
                <w:rFonts w:ascii="Cambria" w:hAnsi="Cambria"/>
                <w:sz w:val="20"/>
                <w:szCs w:val="20"/>
              </w:rPr>
            </w:pPr>
            <w:r>
              <w:rPr>
                <w:rFonts w:ascii="Cambria" w:hAnsi="Cambria"/>
                <w:sz w:val="20"/>
                <w:szCs w:val="20"/>
              </w:rPr>
              <w:t xml:space="preserve">   </w:t>
            </w:r>
            <w:r w:rsidRPr="004F27DE">
              <w:rPr>
                <w:rFonts w:ascii="Cambria" w:hAnsi="Cambria"/>
                <w:sz w:val="20"/>
                <w:szCs w:val="20"/>
              </w:rPr>
              <w:t>Ο «ήλιος της δικαιοσύνης» στον κόσμο</w:t>
            </w:r>
          </w:p>
          <w:p w:rsidR="002D490A" w:rsidRPr="007D51C4" w:rsidRDefault="002D490A" w:rsidP="00A1748D">
            <w:pPr>
              <w:numPr>
                <w:ilvl w:val="2"/>
                <w:numId w:val="225"/>
              </w:numPr>
              <w:tabs>
                <w:tab w:val="clear" w:pos="2700"/>
                <w:tab w:val="left" w:pos="504"/>
              </w:tabs>
              <w:spacing w:before="120"/>
              <w:ind w:left="324" w:hanging="324"/>
              <w:rPr>
                <w:rFonts w:ascii="Cambria" w:hAnsi="Cambria"/>
                <w:b/>
                <w:sz w:val="20"/>
                <w:szCs w:val="20"/>
              </w:rPr>
            </w:pPr>
            <w:r w:rsidRPr="007D51C4">
              <w:rPr>
                <w:rFonts w:ascii="Cambria" w:hAnsi="Cambria"/>
                <w:b/>
                <w:sz w:val="20"/>
                <w:szCs w:val="20"/>
              </w:rPr>
              <w:t xml:space="preserve">Ο Ιησούς στο Κοράνιο </w:t>
            </w:r>
            <w:r w:rsidRPr="007D51C4">
              <w:rPr>
                <w:rFonts w:ascii="Cambria" w:hAnsi="Cambria"/>
                <w:b/>
                <w:sz w:val="20"/>
                <w:szCs w:val="20"/>
              </w:rPr>
              <w:br/>
              <w:t>και στις Χαντίθ</w:t>
            </w:r>
          </w:p>
          <w:p w:rsidR="002D490A" w:rsidRPr="007D51C4" w:rsidRDefault="002D490A" w:rsidP="00A1748D">
            <w:pPr>
              <w:numPr>
                <w:ilvl w:val="0"/>
                <w:numId w:val="244"/>
              </w:numPr>
              <w:tabs>
                <w:tab w:val="clear" w:pos="2340"/>
                <w:tab w:val="left" w:pos="170"/>
                <w:tab w:val="num" w:pos="324"/>
              </w:tabs>
              <w:ind w:left="284" w:hanging="284"/>
              <w:rPr>
                <w:rFonts w:ascii="Cambria" w:hAnsi="Cambria"/>
                <w:bCs/>
                <w:sz w:val="20"/>
                <w:szCs w:val="20"/>
              </w:rPr>
            </w:pPr>
            <w:r w:rsidRPr="007D51C4">
              <w:rPr>
                <w:rFonts w:ascii="Cambria" w:hAnsi="Cambria"/>
                <w:b/>
                <w:sz w:val="20"/>
                <w:szCs w:val="20"/>
              </w:rPr>
              <w:tab/>
            </w:r>
            <w:r w:rsidRPr="007D51C4">
              <w:rPr>
                <w:rFonts w:ascii="Cambria" w:hAnsi="Cambria"/>
                <w:bCs/>
                <w:sz w:val="20"/>
                <w:szCs w:val="20"/>
              </w:rPr>
              <w:t xml:space="preserve">Κοράνιο  </w:t>
            </w:r>
          </w:p>
          <w:p w:rsidR="002D490A" w:rsidRPr="007D51C4" w:rsidRDefault="002D490A" w:rsidP="00A1748D">
            <w:pPr>
              <w:numPr>
                <w:ilvl w:val="0"/>
                <w:numId w:val="243"/>
              </w:numPr>
              <w:tabs>
                <w:tab w:val="clear" w:pos="1383"/>
              </w:tabs>
              <w:autoSpaceDE w:val="0"/>
              <w:autoSpaceDN w:val="0"/>
              <w:adjustRightInd w:val="0"/>
              <w:ind w:left="568" w:hanging="284"/>
              <w:rPr>
                <w:rFonts w:ascii="Cambria" w:hAnsi="Cambria"/>
                <w:sz w:val="20"/>
                <w:szCs w:val="20"/>
              </w:rPr>
            </w:pPr>
            <w:r w:rsidRPr="007D51C4">
              <w:rPr>
                <w:rFonts w:ascii="Cambria" w:hAnsi="Cambria"/>
                <w:sz w:val="20"/>
                <w:szCs w:val="20"/>
              </w:rPr>
              <w:t xml:space="preserve">Ο Υιός της Μαρίας </w:t>
            </w:r>
            <w:r w:rsidRPr="007D51C4">
              <w:rPr>
                <w:rFonts w:ascii="Cambria" w:hAnsi="Cambria"/>
                <w:sz w:val="20"/>
                <w:szCs w:val="20"/>
              </w:rPr>
              <w:br/>
              <w:t>(2, 87 και 253. 3,45 και 4.157,171)</w:t>
            </w:r>
          </w:p>
          <w:p w:rsidR="002D490A" w:rsidRPr="007D51C4" w:rsidRDefault="002D490A" w:rsidP="00A1748D">
            <w:pPr>
              <w:numPr>
                <w:ilvl w:val="0"/>
                <w:numId w:val="243"/>
              </w:numPr>
              <w:tabs>
                <w:tab w:val="clear" w:pos="1383"/>
              </w:tabs>
              <w:autoSpaceDE w:val="0"/>
              <w:autoSpaceDN w:val="0"/>
              <w:adjustRightInd w:val="0"/>
              <w:ind w:left="568" w:hanging="284"/>
              <w:rPr>
                <w:rFonts w:ascii="Cambria" w:hAnsi="Cambria"/>
                <w:sz w:val="20"/>
                <w:szCs w:val="20"/>
              </w:rPr>
            </w:pPr>
            <w:r w:rsidRPr="007D51C4">
              <w:rPr>
                <w:rFonts w:ascii="Cambria" w:hAnsi="Cambria"/>
                <w:sz w:val="20"/>
                <w:szCs w:val="20"/>
              </w:rPr>
              <w:t xml:space="preserve">Ιησούς και λόγος του Θεού </w:t>
            </w:r>
            <w:r w:rsidRPr="007D51C4">
              <w:rPr>
                <w:rFonts w:ascii="Cambria" w:hAnsi="Cambria"/>
                <w:sz w:val="20"/>
                <w:szCs w:val="20"/>
              </w:rPr>
              <w:br/>
              <w:t>(3, 39, 45 και 4, 71)</w:t>
            </w:r>
          </w:p>
          <w:p w:rsidR="002D490A" w:rsidRPr="007D51C4" w:rsidRDefault="002D490A" w:rsidP="00A1748D">
            <w:pPr>
              <w:numPr>
                <w:ilvl w:val="0"/>
                <w:numId w:val="243"/>
              </w:numPr>
              <w:tabs>
                <w:tab w:val="clear" w:pos="1383"/>
              </w:tabs>
              <w:autoSpaceDE w:val="0"/>
              <w:autoSpaceDN w:val="0"/>
              <w:adjustRightInd w:val="0"/>
              <w:ind w:left="568" w:hanging="284"/>
              <w:rPr>
                <w:rFonts w:ascii="Cambria" w:hAnsi="Cambria"/>
                <w:sz w:val="20"/>
                <w:szCs w:val="20"/>
              </w:rPr>
            </w:pPr>
            <w:r w:rsidRPr="007D51C4">
              <w:rPr>
                <w:rFonts w:ascii="Cambria" w:hAnsi="Cambria"/>
                <w:sz w:val="20"/>
                <w:szCs w:val="20"/>
              </w:rPr>
              <w:t>Προφήτης (3, 49, 53)</w:t>
            </w:r>
          </w:p>
          <w:p w:rsidR="002D490A" w:rsidRPr="007D51C4" w:rsidRDefault="002D490A" w:rsidP="00A1748D">
            <w:pPr>
              <w:numPr>
                <w:ilvl w:val="0"/>
                <w:numId w:val="243"/>
              </w:numPr>
              <w:tabs>
                <w:tab w:val="clear" w:pos="1383"/>
              </w:tabs>
              <w:autoSpaceDE w:val="0"/>
              <w:autoSpaceDN w:val="0"/>
              <w:adjustRightInd w:val="0"/>
              <w:ind w:left="568" w:hanging="284"/>
              <w:rPr>
                <w:rFonts w:ascii="Cambria" w:hAnsi="Cambria"/>
                <w:sz w:val="20"/>
                <w:szCs w:val="20"/>
              </w:rPr>
            </w:pPr>
            <w:r w:rsidRPr="007D51C4">
              <w:rPr>
                <w:rFonts w:ascii="Cambria" w:hAnsi="Cambria"/>
                <w:sz w:val="20"/>
                <w:szCs w:val="20"/>
              </w:rPr>
              <w:t>Εσχατολογικός προφήτης (93, 61)</w:t>
            </w:r>
          </w:p>
          <w:p w:rsidR="002D490A" w:rsidRPr="007D51C4" w:rsidRDefault="002D490A" w:rsidP="00A1748D">
            <w:pPr>
              <w:numPr>
                <w:ilvl w:val="0"/>
                <w:numId w:val="243"/>
              </w:numPr>
              <w:tabs>
                <w:tab w:val="clear" w:pos="1383"/>
              </w:tabs>
              <w:autoSpaceDE w:val="0"/>
              <w:autoSpaceDN w:val="0"/>
              <w:adjustRightInd w:val="0"/>
              <w:ind w:left="568" w:hanging="284"/>
              <w:rPr>
                <w:rFonts w:ascii="Cambria" w:hAnsi="Cambria"/>
                <w:sz w:val="20"/>
                <w:szCs w:val="20"/>
              </w:rPr>
            </w:pPr>
            <w:r w:rsidRPr="007D51C4">
              <w:rPr>
                <w:rFonts w:ascii="Cambria" w:hAnsi="Cambria"/>
                <w:sz w:val="20"/>
                <w:szCs w:val="20"/>
              </w:rPr>
              <w:t>Θαυματουργός (21, 91 και 66, 12)</w:t>
            </w:r>
          </w:p>
          <w:p w:rsidR="002D490A" w:rsidRPr="007D51C4" w:rsidRDefault="002D490A" w:rsidP="00A1748D">
            <w:pPr>
              <w:numPr>
                <w:ilvl w:val="0"/>
                <w:numId w:val="244"/>
              </w:numPr>
              <w:tabs>
                <w:tab w:val="clear" w:pos="2340"/>
                <w:tab w:val="left" w:pos="170"/>
              </w:tabs>
              <w:ind w:left="284" w:hanging="284"/>
              <w:rPr>
                <w:rFonts w:ascii="Cambria" w:hAnsi="Cambria"/>
                <w:bCs/>
                <w:sz w:val="20"/>
                <w:szCs w:val="20"/>
              </w:rPr>
            </w:pPr>
            <w:r w:rsidRPr="007D51C4">
              <w:rPr>
                <w:rFonts w:ascii="Cambria" w:hAnsi="Cambria"/>
                <w:b/>
                <w:sz w:val="20"/>
                <w:szCs w:val="20"/>
              </w:rPr>
              <w:tab/>
            </w:r>
            <w:r w:rsidRPr="007D51C4">
              <w:rPr>
                <w:rFonts w:ascii="Cambria" w:hAnsi="Cambria"/>
                <w:bCs/>
                <w:sz w:val="20"/>
                <w:szCs w:val="20"/>
              </w:rPr>
              <w:t>Χαντίθ</w:t>
            </w:r>
            <w:r w:rsidRPr="007D51C4">
              <w:rPr>
                <w:rFonts w:ascii="Cambria" w:hAnsi="Cambria"/>
                <w:bCs/>
                <w:sz w:val="20"/>
                <w:szCs w:val="20"/>
                <w:lang w:val="en-US"/>
              </w:rPr>
              <w:t xml:space="preserve"> </w:t>
            </w:r>
          </w:p>
          <w:p w:rsidR="002D490A" w:rsidRPr="00B6205A" w:rsidRDefault="002D490A" w:rsidP="00A1748D">
            <w:pPr>
              <w:numPr>
                <w:ilvl w:val="0"/>
                <w:numId w:val="243"/>
              </w:numPr>
              <w:tabs>
                <w:tab w:val="clear" w:pos="1383"/>
              </w:tabs>
              <w:autoSpaceDE w:val="0"/>
              <w:autoSpaceDN w:val="0"/>
              <w:adjustRightInd w:val="0"/>
              <w:ind w:left="568" w:hanging="284"/>
              <w:rPr>
                <w:rFonts w:ascii="Cambria" w:hAnsi="Cambria"/>
                <w:b/>
                <w:sz w:val="20"/>
                <w:szCs w:val="20"/>
              </w:rPr>
            </w:pPr>
            <w:r w:rsidRPr="007D51C4">
              <w:rPr>
                <w:rFonts w:ascii="Cambria" w:hAnsi="Cambria"/>
                <w:sz w:val="20"/>
                <w:szCs w:val="20"/>
              </w:rPr>
              <w:t>Ο Ιησούς απρόσβλητος από τον πειρασμό τη στιγμή της γέννησής του</w:t>
            </w:r>
          </w:p>
        </w:tc>
        <w:tc>
          <w:tcPr>
            <w:tcW w:w="5726" w:type="dxa"/>
          </w:tcPr>
          <w:p w:rsidR="002D490A" w:rsidRPr="004F27DE" w:rsidRDefault="002D490A" w:rsidP="0030664F">
            <w:pPr>
              <w:autoSpaceDE w:val="0"/>
              <w:autoSpaceDN w:val="0"/>
              <w:adjustRightInd w:val="0"/>
              <w:spacing w:before="60" w:after="60" w:line="228" w:lineRule="auto"/>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4F27DE">
              <w:rPr>
                <w:rFonts w:ascii="Cambria" w:hAnsi="Cambria"/>
                <w:b/>
                <w:bCs/>
                <w:sz w:val="20"/>
                <w:szCs w:val="20"/>
              </w:rPr>
              <w:t>Β</w:t>
            </w:r>
            <w:r w:rsidRPr="004F27DE">
              <w:rPr>
                <w:rFonts w:ascii="Cambria" w:hAnsi="Cambria"/>
                <w:b/>
                <w:bCs/>
                <w:sz w:val="18"/>
                <w:szCs w:val="20"/>
              </w:rPr>
              <w:t>ΙΩΜΑΤΙΚΕΣ</w:t>
            </w:r>
            <w:r w:rsidRPr="004F27DE">
              <w:rPr>
                <w:rFonts w:ascii="Cambria" w:hAnsi="Cambria"/>
                <w:b/>
                <w:bCs/>
                <w:sz w:val="20"/>
                <w:szCs w:val="20"/>
              </w:rPr>
              <w:t xml:space="preserve"> Δ</w:t>
            </w:r>
            <w:r w:rsidRPr="004F27DE">
              <w:rPr>
                <w:rFonts w:ascii="Cambria" w:hAnsi="Cambria"/>
                <w:b/>
                <w:bCs/>
                <w:sz w:val="18"/>
                <w:szCs w:val="20"/>
              </w:rPr>
              <w:t>ΡΑΣΤΗΡΙΟΤΗΤΕΣ</w:t>
            </w:r>
          </w:p>
          <w:p w:rsidR="002D490A" w:rsidRPr="004F27DE" w:rsidRDefault="002D490A" w:rsidP="00A1748D">
            <w:pPr>
              <w:numPr>
                <w:ilvl w:val="0"/>
                <w:numId w:val="227"/>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t xml:space="preserve">Αναδιήγηση βιβλικών αφηγήσεων από άλλη προοπτική </w:t>
            </w:r>
            <w:r w:rsidRPr="004F27DE">
              <w:rPr>
                <w:rFonts w:ascii="Cambria" w:hAnsi="Cambria"/>
                <w:sz w:val="20"/>
                <w:szCs w:val="20"/>
              </w:rPr>
              <w:br/>
              <w:t>(π.χ. του μεγάλου γιου του φιλεύσπλαχνου Πατέρα, του Ζακχαίου, της μοιχαλίδας, του Πιλάτου κ.ά.) (</w:t>
            </w:r>
            <w:r w:rsidRPr="004F27DE">
              <w:rPr>
                <w:rFonts w:ascii="Cambria" w:hAnsi="Cambria"/>
                <w:sz w:val="20"/>
                <w:szCs w:val="20"/>
                <w:lang w:val="en-US"/>
              </w:rPr>
              <w:t>II)</w:t>
            </w:r>
          </w:p>
          <w:p w:rsidR="002D490A" w:rsidRPr="004F27DE" w:rsidRDefault="002D490A" w:rsidP="00A1748D">
            <w:pPr>
              <w:numPr>
                <w:ilvl w:val="0"/>
                <w:numId w:val="227"/>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t xml:space="preserve">Μετασχηματισμός βιβλικού κειμένου (π.χ. σε είδηση εφημερίδας, αστυνομική αναφορά, επιστολή κ.ά.) </w:t>
            </w:r>
            <w:r w:rsidRPr="004F27DE">
              <w:rPr>
                <w:rFonts w:ascii="Cambria" w:hAnsi="Cambria"/>
                <w:sz w:val="20"/>
                <w:szCs w:val="20"/>
                <w:lang w:val="en-US"/>
              </w:rPr>
              <w:t>(I</w:t>
            </w:r>
            <w:r w:rsidRPr="004F27DE">
              <w:rPr>
                <w:rFonts w:ascii="Cambria" w:hAnsi="Cambria"/>
                <w:sz w:val="20"/>
                <w:szCs w:val="20"/>
              </w:rPr>
              <w:t>Ι</w:t>
            </w:r>
            <w:r w:rsidRPr="004F27DE">
              <w:rPr>
                <w:rFonts w:ascii="Cambria" w:hAnsi="Cambria"/>
                <w:sz w:val="20"/>
                <w:szCs w:val="20"/>
                <w:lang w:val="en-US"/>
              </w:rPr>
              <w:t>)</w:t>
            </w:r>
          </w:p>
          <w:p w:rsidR="002D490A" w:rsidRPr="004F27DE" w:rsidRDefault="002D490A" w:rsidP="00A1748D">
            <w:pPr>
              <w:numPr>
                <w:ilvl w:val="0"/>
                <w:numId w:val="227"/>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t xml:space="preserve">Επικαιροποίηση βιβλικών κειμένων </w:t>
            </w:r>
            <w:r w:rsidRPr="004F27DE">
              <w:rPr>
                <w:rFonts w:ascii="Cambria" w:hAnsi="Cambria"/>
                <w:sz w:val="20"/>
                <w:szCs w:val="20"/>
              </w:rPr>
              <w:br/>
              <w:t>(π.χ. κριτική υποκρισίας, ανάθεση αποστολών)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0"/>
                <w:numId w:val="227"/>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t xml:space="preserve">Ανακριτική καρέκλα για πρόσωπα κειμένων </w:t>
            </w:r>
            <w:r w:rsidRPr="004F27DE">
              <w:rPr>
                <w:rFonts w:ascii="Cambria" w:hAnsi="Cambria"/>
                <w:sz w:val="20"/>
                <w:szCs w:val="20"/>
              </w:rPr>
              <w:br/>
              <w:t>(Σαμαρείτης, Άσωτος, τυφλός)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0"/>
                <w:numId w:val="227"/>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t>Διάδρομος συνείδησης για πρόσωπα των διηγήσεων (Πιλά</w:t>
            </w:r>
            <w:r w:rsidRPr="004F27DE">
              <w:rPr>
                <w:rFonts w:ascii="Cambria" w:hAnsi="Cambria"/>
                <w:sz w:val="20"/>
                <w:szCs w:val="20"/>
              </w:rPr>
              <w:softHyphen/>
              <w:t>τος, ένας Φαρισαίος, στρατιώτες της Σταύρωσης)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0"/>
                <w:numId w:val="227"/>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t>Κύκλος «κουτσομπολιού ή κατάκρισης» για πρόσωπα των διηγήσεων (μοιχαλίδα, λευίτης, Ζακχαίος)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0"/>
                <w:numId w:val="227"/>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 xml:space="preserve"> Παρουσιάζουν παγωμένες (δυναμικές) εικόνες που δείχνουν την αξία του ήλιου στη ζωή μας (στόχος: να αδράξουν τη σημασία του χαρακτηρισμού του Ιησού ως «ήλιου της δικαιοσύνης»). Έχει νόημα να προηγηθεί </w:t>
            </w:r>
            <w:r w:rsidRPr="004F27DE">
              <w:rPr>
                <w:rFonts w:ascii="Cambria" w:hAnsi="Cambria"/>
                <w:sz w:val="20"/>
                <w:szCs w:val="20"/>
                <w:lang w:val="en-US"/>
              </w:rPr>
              <w:t>TPS</w:t>
            </w:r>
            <w:r w:rsidRPr="004F27DE">
              <w:rPr>
                <w:rFonts w:ascii="Cambria" w:hAnsi="Cambria"/>
                <w:sz w:val="20"/>
                <w:szCs w:val="20"/>
              </w:rPr>
              <w:t xml:space="preserve"> με θέμα «ο ήλιος στη ζωή μας»</w:t>
            </w:r>
          </w:p>
          <w:p w:rsidR="002D490A" w:rsidRDefault="002D490A" w:rsidP="0030664F">
            <w:pPr>
              <w:autoSpaceDE w:val="0"/>
              <w:autoSpaceDN w:val="0"/>
              <w:adjustRightInd w:val="0"/>
              <w:spacing w:before="120" w:after="60" w:line="228" w:lineRule="auto"/>
              <w:ind w:left="284" w:hanging="284"/>
              <w:rPr>
                <w:rFonts w:ascii="Cambria" w:hAnsi="Cambria"/>
                <w:b/>
                <w:bCs/>
                <w:sz w:val="20"/>
                <w:szCs w:val="20"/>
              </w:rPr>
            </w:pPr>
            <w:r>
              <w:rPr>
                <w:rFonts w:ascii="Cambria" w:hAnsi="Cambria"/>
                <w:b/>
                <w:bCs/>
                <w:sz w:val="20"/>
                <w:szCs w:val="20"/>
              </w:rPr>
              <w:t xml:space="preserve">Β. </w:t>
            </w:r>
            <w:r>
              <w:rPr>
                <w:rFonts w:ascii="Cambria" w:hAnsi="Cambria"/>
                <w:b/>
                <w:bCs/>
                <w:sz w:val="20"/>
                <w:szCs w:val="20"/>
              </w:rPr>
              <w:tab/>
            </w:r>
            <w:r>
              <w:rPr>
                <w:rFonts w:ascii="Cambria" w:hAnsi="Cambria"/>
                <w:b/>
                <w:bCs/>
                <w:sz w:val="18"/>
                <w:szCs w:val="20"/>
              </w:rPr>
              <w:t>ΟΜΑΔΙΚΕΣ</w:t>
            </w:r>
            <w:r>
              <w:rPr>
                <w:rFonts w:ascii="Cambria" w:hAnsi="Cambria"/>
                <w:b/>
                <w:bCs/>
                <w:sz w:val="20"/>
                <w:szCs w:val="20"/>
              </w:rPr>
              <w:t xml:space="preserve"> / Δ</w:t>
            </w:r>
            <w:r>
              <w:rPr>
                <w:rFonts w:ascii="Cambria" w:hAnsi="Cambria"/>
                <w:b/>
                <w:bCs/>
                <w:sz w:val="18"/>
                <w:szCs w:val="20"/>
              </w:rPr>
              <w:t>ΙΕΡΕΥΝΗΤΙΚΕΣ</w:t>
            </w:r>
            <w:r>
              <w:rPr>
                <w:rFonts w:ascii="Cambria" w:hAnsi="Cambria"/>
                <w:b/>
                <w:bCs/>
                <w:sz w:val="20"/>
                <w:szCs w:val="20"/>
              </w:rPr>
              <w:t xml:space="preserve"> Δ</w:t>
            </w:r>
            <w:r>
              <w:rPr>
                <w:rFonts w:ascii="Cambria" w:hAnsi="Cambria"/>
                <w:b/>
                <w:bCs/>
                <w:sz w:val="18"/>
                <w:szCs w:val="20"/>
              </w:rPr>
              <w:t>ΡΑΣΤΗΡΙΟΤΗΤΕΣ</w:t>
            </w:r>
          </w:p>
          <w:p w:rsidR="002D490A" w:rsidRPr="004F27DE"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Pr>
                <w:rFonts w:ascii="Cambria" w:hAnsi="Cambria"/>
                <w:sz w:val="20"/>
                <w:szCs w:val="20"/>
              </w:rPr>
              <w:tab/>
            </w:r>
            <w:r w:rsidRPr="00B6205A">
              <w:rPr>
                <w:rFonts w:ascii="Cambria" w:hAnsi="Cambria"/>
                <w:sz w:val="20"/>
                <w:szCs w:val="20"/>
              </w:rPr>
              <w:t>Έρευνα: Γνώμες (μαθητών του σχολείου) για τον Ιησού, καταγραφή στοιχείων, παρουσίαση στην τάξη (</w:t>
            </w:r>
            <w:r w:rsidRPr="00B6205A">
              <w:rPr>
                <w:rFonts w:ascii="Cambria" w:hAnsi="Cambria"/>
                <w:sz w:val="20"/>
                <w:szCs w:val="20"/>
                <w:lang w:val="en-US"/>
              </w:rPr>
              <w:t>I</w:t>
            </w:r>
            <w:r w:rsidRPr="00B6205A">
              <w:rPr>
                <w:rFonts w:ascii="Cambria" w:hAnsi="Cambria"/>
                <w:sz w:val="20"/>
                <w:szCs w:val="20"/>
              </w:rPr>
              <w:t>)</w:t>
            </w:r>
          </w:p>
          <w:p w:rsidR="002D490A" w:rsidRPr="00B6205A"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r>
            <w:r w:rsidRPr="008903D0">
              <w:rPr>
                <w:rFonts w:ascii="Cambria" w:hAnsi="Cambria"/>
                <w:sz w:val="20"/>
                <w:szCs w:val="20"/>
              </w:rPr>
              <w:t>Α</w:t>
            </w:r>
            <w:r w:rsidRPr="004F27DE">
              <w:rPr>
                <w:rFonts w:ascii="Cambria" w:hAnsi="Cambria"/>
                <w:sz w:val="20"/>
                <w:szCs w:val="20"/>
                <w:lang w:val="en-US"/>
              </w:rPr>
              <w:t>rtful</w:t>
            </w:r>
            <w:r w:rsidRPr="008903D0">
              <w:rPr>
                <w:rFonts w:ascii="Cambria" w:hAnsi="Cambria"/>
                <w:sz w:val="20"/>
                <w:szCs w:val="20"/>
              </w:rPr>
              <w:t xml:space="preserve"> </w:t>
            </w:r>
            <w:r w:rsidRPr="004F27DE">
              <w:rPr>
                <w:rFonts w:ascii="Cambria" w:hAnsi="Cambria"/>
                <w:sz w:val="20"/>
                <w:szCs w:val="20"/>
                <w:lang w:val="en-US"/>
              </w:rPr>
              <w:t>Thinking</w:t>
            </w:r>
            <w:r w:rsidRPr="004F27DE">
              <w:rPr>
                <w:rFonts w:ascii="Cambria" w:hAnsi="Cambria"/>
                <w:sz w:val="20"/>
                <w:szCs w:val="20"/>
              </w:rPr>
              <w:t>:</w:t>
            </w:r>
            <w:r w:rsidRPr="004F27DE">
              <w:rPr>
                <w:rFonts w:ascii="Cambria" w:hAnsi="Cambria"/>
                <w:i/>
                <w:sz w:val="20"/>
                <w:szCs w:val="20"/>
              </w:rPr>
              <w:t xml:space="preserve"> Μοτίβα εικονογραφίας</w:t>
            </w:r>
            <w:r w:rsidRPr="004F27DE">
              <w:rPr>
                <w:rFonts w:ascii="Cambria" w:hAnsi="Cambria"/>
                <w:sz w:val="20"/>
                <w:szCs w:val="20"/>
              </w:rPr>
              <w:t>, Ναταλία Γκοντσάροβα [βλ.</w:t>
            </w:r>
            <w:r w:rsidRPr="008903D0">
              <w:rPr>
                <w:rFonts w:ascii="Cambria" w:hAnsi="Cambria"/>
                <w:sz w:val="20"/>
                <w:szCs w:val="20"/>
              </w:rPr>
              <w:t xml:space="preserve"> </w:t>
            </w:r>
            <w:r w:rsidRPr="004F27DE">
              <w:rPr>
                <w:rFonts w:ascii="Cambria" w:hAnsi="Cambria"/>
                <w:sz w:val="20"/>
                <w:szCs w:val="20"/>
                <w:lang w:val="en-US"/>
              </w:rPr>
              <w:t>http</w:t>
            </w:r>
            <w:r w:rsidRPr="004F27DE">
              <w:rPr>
                <w:rFonts w:ascii="Cambria" w:hAnsi="Cambria"/>
                <w:sz w:val="20"/>
                <w:szCs w:val="20"/>
              </w:rPr>
              <w:t>:/</w:t>
            </w:r>
            <w:r w:rsidRPr="008903D0">
              <w:rPr>
                <w:rFonts w:ascii="Cambria" w:hAnsi="Cambria"/>
                <w:sz w:val="20"/>
                <w:szCs w:val="20"/>
              </w:rPr>
              <w:t>/</w:t>
            </w:r>
            <w:r w:rsidRPr="004F27DE">
              <w:rPr>
                <w:rFonts w:ascii="Cambria" w:hAnsi="Cambria"/>
                <w:sz w:val="20"/>
                <w:szCs w:val="20"/>
                <w:lang w:val="en-US"/>
              </w:rPr>
              <w:t>www</w:t>
            </w:r>
            <w:r w:rsidRPr="008903D0">
              <w:rPr>
                <w:rFonts w:ascii="Cambria" w:hAnsi="Cambria"/>
                <w:sz w:val="20"/>
                <w:szCs w:val="20"/>
              </w:rPr>
              <w:t>.</w:t>
            </w:r>
            <w:r w:rsidRPr="004F27DE">
              <w:rPr>
                <w:rFonts w:ascii="Cambria" w:hAnsi="Cambria"/>
                <w:sz w:val="20"/>
                <w:szCs w:val="20"/>
                <w:lang w:val="en-US"/>
              </w:rPr>
              <w:t>wikipaintings</w:t>
            </w:r>
            <w:r w:rsidRPr="008903D0">
              <w:rPr>
                <w:rFonts w:ascii="Cambria" w:hAnsi="Cambria"/>
                <w:sz w:val="20"/>
                <w:szCs w:val="20"/>
              </w:rPr>
              <w:t>.</w:t>
            </w:r>
            <w:r w:rsidRPr="004F27DE">
              <w:rPr>
                <w:rFonts w:ascii="Cambria" w:hAnsi="Cambria"/>
                <w:sz w:val="20"/>
                <w:szCs w:val="20"/>
                <w:lang w:val="en-US"/>
              </w:rPr>
              <w:t>org</w:t>
            </w:r>
            <w:r w:rsidRPr="008903D0">
              <w:rPr>
                <w:rFonts w:ascii="Cambria" w:hAnsi="Cambria"/>
                <w:sz w:val="20"/>
                <w:szCs w:val="20"/>
              </w:rPr>
              <w:t>/</w:t>
            </w:r>
            <w:r w:rsidRPr="004F27DE">
              <w:rPr>
                <w:rFonts w:ascii="Cambria" w:hAnsi="Cambria"/>
                <w:sz w:val="20"/>
                <w:szCs w:val="20"/>
                <w:lang w:val="en-US"/>
              </w:rPr>
              <w:t>en</w:t>
            </w:r>
            <w:r w:rsidRPr="008903D0">
              <w:rPr>
                <w:rFonts w:ascii="Cambria" w:hAnsi="Cambria"/>
                <w:sz w:val="20"/>
                <w:szCs w:val="20"/>
              </w:rPr>
              <w:t>/</w:t>
            </w:r>
            <w:r w:rsidRPr="004F27DE">
              <w:rPr>
                <w:rFonts w:ascii="Cambria" w:hAnsi="Cambria"/>
                <w:sz w:val="20"/>
                <w:szCs w:val="20"/>
                <w:lang w:val="en-US"/>
              </w:rPr>
              <w:t>natalia</w:t>
            </w:r>
            <w:r w:rsidRPr="008903D0">
              <w:rPr>
                <w:rFonts w:ascii="Cambria" w:hAnsi="Cambria"/>
                <w:sz w:val="20"/>
                <w:szCs w:val="20"/>
              </w:rPr>
              <w:t>-</w:t>
            </w:r>
            <w:r w:rsidRPr="004F27DE">
              <w:rPr>
                <w:rFonts w:ascii="Cambria" w:hAnsi="Cambria"/>
                <w:sz w:val="20"/>
                <w:szCs w:val="20"/>
                <w:lang w:val="en-US"/>
              </w:rPr>
              <w:t>goncharova</w:t>
            </w:r>
            <w:r w:rsidRPr="008903D0">
              <w:rPr>
                <w:rFonts w:ascii="Cambria" w:hAnsi="Cambria"/>
                <w:sz w:val="20"/>
                <w:szCs w:val="20"/>
              </w:rPr>
              <w:t>/</w:t>
            </w:r>
            <w:r w:rsidRPr="004F27DE">
              <w:rPr>
                <w:rFonts w:ascii="Cambria" w:hAnsi="Cambria"/>
                <w:sz w:val="20"/>
                <w:szCs w:val="20"/>
                <w:lang w:val="en-US"/>
              </w:rPr>
              <w:t>icon</w:t>
            </w:r>
            <w:r w:rsidRPr="008903D0">
              <w:rPr>
                <w:rFonts w:ascii="Cambria" w:hAnsi="Cambria"/>
                <w:sz w:val="20"/>
                <w:szCs w:val="20"/>
              </w:rPr>
              <w:t>-</w:t>
            </w:r>
            <w:r w:rsidRPr="004F27DE">
              <w:rPr>
                <w:rFonts w:ascii="Cambria" w:hAnsi="Cambria"/>
                <w:sz w:val="20"/>
                <w:szCs w:val="20"/>
                <w:lang w:val="en-US"/>
              </w:rPr>
              <w:t>painting</w:t>
            </w:r>
            <w:r w:rsidRPr="008903D0">
              <w:rPr>
                <w:rFonts w:ascii="Cambria" w:hAnsi="Cambria"/>
                <w:sz w:val="20"/>
                <w:szCs w:val="20"/>
              </w:rPr>
              <w:t>-</w:t>
            </w:r>
            <w:r w:rsidRPr="004F27DE">
              <w:rPr>
                <w:rFonts w:ascii="Cambria" w:hAnsi="Cambria"/>
                <w:sz w:val="20"/>
                <w:szCs w:val="20"/>
                <w:lang w:val="en-US"/>
              </w:rPr>
              <w:t>motifs</w:t>
            </w:r>
            <w:r w:rsidRPr="008903D0">
              <w:rPr>
                <w:rFonts w:ascii="Cambria" w:hAnsi="Cambria"/>
                <w:sz w:val="20"/>
                <w:szCs w:val="20"/>
              </w:rPr>
              <w:t>#</w:t>
            </w:r>
            <w:r w:rsidRPr="004F27DE">
              <w:rPr>
                <w:rFonts w:ascii="Cambria" w:hAnsi="Cambria"/>
                <w:sz w:val="20"/>
                <w:szCs w:val="20"/>
                <w:lang w:val="en-US"/>
              </w:rPr>
              <w:t>supersized</w:t>
            </w:r>
            <w:r w:rsidRPr="008903D0">
              <w:rPr>
                <w:rFonts w:ascii="Cambria" w:hAnsi="Cambria"/>
                <w:sz w:val="20"/>
                <w:szCs w:val="20"/>
              </w:rPr>
              <w:t>-</w:t>
            </w:r>
            <w:r w:rsidRPr="004F27DE">
              <w:rPr>
                <w:rFonts w:ascii="Cambria" w:hAnsi="Cambria"/>
                <w:sz w:val="20"/>
                <w:szCs w:val="20"/>
                <w:lang w:val="en-US"/>
              </w:rPr>
              <w:t>artistPaintings</w:t>
            </w:r>
            <w:r w:rsidRPr="004F27DE">
              <w:rPr>
                <w:rFonts w:ascii="Cambria" w:hAnsi="Cambria"/>
                <w:sz w:val="20"/>
                <w:szCs w:val="20"/>
              </w:rPr>
              <w:t>-250011] (ΙΙ)</w:t>
            </w:r>
          </w:p>
          <w:p w:rsidR="002D490A" w:rsidRPr="00B6205A"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Pr>
                <w:rFonts w:ascii="Cambria" w:hAnsi="Cambria"/>
                <w:sz w:val="20"/>
                <w:szCs w:val="20"/>
              </w:rPr>
              <w:tab/>
            </w:r>
            <w:r w:rsidRPr="00B6205A">
              <w:rPr>
                <w:rFonts w:ascii="Cambria" w:hAnsi="Cambria"/>
                <w:sz w:val="20"/>
                <w:szCs w:val="20"/>
              </w:rPr>
              <w:t>Αναγνώριση του είδους των βιβλικών κειμένων (γεγονός, παραβολή, εικόνα/παρομοίωση) (</w:t>
            </w:r>
            <w:r w:rsidRPr="00B6205A">
              <w:rPr>
                <w:rFonts w:ascii="Cambria" w:hAnsi="Cambria"/>
                <w:sz w:val="20"/>
                <w:szCs w:val="20"/>
                <w:lang w:val="en-US"/>
              </w:rPr>
              <w:t>II</w:t>
            </w:r>
            <w:r w:rsidRPr="00B6205A">
              <w:rPr>
                <w:rFonts w:ascii="Cambria" w:hAnsi="Cambria"/>
                <w:sz w:val="20"/>
                <w:szCs w:val="20"/>
              </w:rPr>
              <w:t>)</w:t>
            </w:r>
          </w:p>
          <w:p w:rsidR="002D490A" w:rsidRPr="00B6205A"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Pr>
                <w:rFonts w:ascii="Cambria" w:hAnsi="Cambria"/>
                <w:sz w:val="20"/>
                <w:szCs w:val="20"/>
              </w:rPr>
              <w:tab/>
            </w:r>
            <w:r w:rsidRPr="00B6205A">
              <w:rPr>
                <w:rFonts w:ascii="Cambria" w:hAnsi="Cambria"/>
                <w:sz w:val="20"/>
                <w:szCs w:val="20"/>
              </w:rPr>
              <w:t>Α</w:t>
            </w:r>
            <w:r w:rsidRPr="00B6205A">
              <w:rPr>
                <w:rFonts w:ascii="Cambria" w:hAnsi="Cambria"/>
                <w:sz w:val="20"/>
                <w:szCs w:val="20"/>
                <w:lang w:val="en-US"/>
              </w:rPr>
              <w:t>rtful</w:t>
            </w:r>
            <w:r w:rsidRPr="00B6205A">
              <w:rPr>
                <w:rFonts w:ascii="Cambria" w:hAnsi="Cambria"/>
                <w:sz w:val="20"/>
                <w:szCs w:val="20"/>
              </w:rPr>
              <w:t xml:space="preserve"> </w:t>
            </w:r>
            <w:r w:rsidRPr="00B6205A">
              <w:rPr>
                <w:rFonts w:ascii="Cambria" w:hAnsi="Cambria"/>
                <w:sz w:val="20"/>
                <w:szCs w:val="20"/>
                <w:lang w:val="en-US"/>
              </w:rPr>
              <w:t>Thinking</w:t>
            </w:r>
            <w:r w:rsidRPr="00B6205A">
              <w:rPr>
                <w:rFonts w:ascii="Cambria" w:hAnsi="Cambria"/>
                <w:sz w:val="20"/>
                <w:szCs w:val="20"/>
              </w:rPr>
              <w:t xml:space="preserve"> («διαβάζοντας εικονογραφημένα χειρόγραφα»):</w:t>
            </w:r>
          </w:p>
          <w:p w:rsidR="002D490A" w:rsidRPr="00B6205A" w:rsidRDefault="002D490A" w:rsidP="0030664F">
            <w:pPr>
              <w:autoSpaceDE w:val="0"/>
              <w:autoSpaceDN w:val="0"/>
              <w:adjustRightInd w:val="0"/>
              <w:spacing w:line="228" w:lineRule="auto"/>
              <w:ind w:left="568" w:hanging="284"/>
              <w:rPr>
                <w:rFonts w:ascii="Cambria" w:hAnsi="Cambria"/>
                <w:sz w:val="20"/>
                <w:szCs w:val="20"/>
              </w:rPr>
            </w:pPr>
            <w:r w:rsidRPr="00216043">
              <w:rPr>
                <w:rFonts w:ascii="Cambria" w:hAnsi="Cambria"/>
                <w:sz w:val="20"/>
                <w:szCs w:val="20"/>
              </w:rPr>
              <w:t xml:space="preserve">α. </w:t>
            </w:r>
            <w:r w:rsidRPr="00216043">
              <w:rPr>
                <w:rFonts w:ascii="Cambria" w:hAnsi="Cambria"/>
                <w:sz w:val="20"/>
                <w:szCs w:val="20"/>
              </w:rPr>
              <w:tab/>
            </w:r>
            <w:r w:rsidRPr="00B6205A">
              <w:rPr>
                <w:rFonts w:ascii="Cambria" w:hAnsi="Cambria"/>
                <w:sz w:val="20"/>
                <w:szCs w:val="20"/>
              </w:rPr>
              <w:t>από τις Ιερές Μονές του Αγίου Όρους -</w:t>
            </w:r>
            <w:r>
              <w:rPr>
                <w:rFonts w:ascii="Cambria" w:hAnsi="Cambria"/>
                <w:sz w:val="20"/>
                <w:szCs w:val="20"/>
              </w:rPr>
              <w:t xml:space="preserve"> </w:t>
            </w:r>
            <w:r w:rsidRPr="00B6205A">
              <w:rPr>
                <w:rFonts w:ascii="Cambria" w:hAnsi="Cambria"/>
                <w:sz w:val="20"/>
                <w:szCs w:val="20"/>
              </w:rPr>
              <w:t xml:space="preserve">Συλλογή </w:t>
            </w:r>
            <w:r w:rsidRPr="00B6205A">
              <w:rPr>
                <w:rFonts w:ascii="Cambria" w:hAnsi="Cambria"/>
                <w:sz w:val="20"/>
                <w:szCs w:val="20"/>
                <w:lang w:val="en-US"/>
              </w:rPr>
              <w:t>Gabriel</w:t>
            </w:r>
            <w:r w:rsidRPr="00B6205A">
              <w:rPr>
                <w:rFonts w:ascii="Cambria" w:hAnsi="Cambria"/>
                <w:sz w:val="20"/>
                <w:szCs w:val="20"/>
              </w:rPr>
              <w:t xml:space="preserve"> </w:t>
            </w:r>
            <w:r w:rsidRPr="00B6205A">
              <w:rPr>
                <w:rFonts w:ascii="Cambria" w:hAnsi="Cambria"/>
                <w:sz w:val="20"/>
                <w:szCs w:val="20"/>
                <w:lang w:val="en-US"/>
              </w:rPr>
              <w:t>Millet</w:t>
            </w:r>
            <w:r w:rsidRPr="00B6205A">
              <w:rPr>
                <w:rFonts w:ascii="Cambria" w:hAnsi="Cambria"/>
                <w:sz w:val="20"/>
                <w:szCs w:val="20"/>
              </w:rPr>
              <w:t xml:space="preserve"> [βλ. http://ica.princeton.edu/millet/main.php?country=Greece&amp;site=240&amp;view=site&amp;page=1] </w:t>
            </w:r>
          </w:p>
          <w:p w:rsidR="002D490A" w:rsidRPr="008903D0" w:rsidRDefault="002D490A" w:rsidP="0030664F">
            <w:pPr>
              <w:autoSpaceDE w:val="0"/>
              <w:autoSpaceDN w:val="0"/>
              <w:adjustRightInd w:val="0"/>
              <w:spacing w:line="228" w:lineRule="auto"/>
              <w:ind w:left="568" w:hanging="284"/>
              <w:rPr>
                <w:rFonts w:ascii="Cambria" w:hAnsi="Cambria"/>
                <w:sz w:val="20"/>
                <w:szCs w:val="20"/>
                <w:lang w:val="fr-FR"/>
              </w:rPr>
            </w:pPr>
            <w:r w:rsidRPr="00B6205A">
              <w:rPr>
                <w:rFonts w:ascii="Cambria" w:hAnsi="Cambria"/>
                <w:sz w:val="20"/>
                <w:szCs w:val="20"/>
              </w:rPr>
              <w:t>β</w:t>
            </w:r>
            <w:r w:rsidRPr="008903D0">
              <w:rPr>
                <w:rFonts w:ascii="Cambria" w:hAnsi="Cambria"/>
                <w:sz w:val="20"/>
                <w:szCs w:val="20"/>
                <w:lang w:val="fr-FR"/>
              </w:rPr>
              <w:t xml:space="preserve">. </w:t>
            </w:r>
            <w:r w:rsidRPr="008903D0">
              <w:rPr>
                <w:rFonts w:ascii="Cambria" w:hAnsi="Cambria"/>
                <w:sz w:val="20"/>
                <w:szCs w:val="20"/>
                <w:lang w:val="fr-FR"/>
              </w:rPr>
              <w:tab/>
            </w:r>
            <w:r w:rsidRPr="00B6205A">
              <w:rPr>
                <w:rFonts w:ascii="Cambria" w:hAnsi="Cambria"/>
                <w:sz w:val="20"/>
                <w:szCs w:val="20"/>
              </w:rPr>
              <w:t>του</w:t>
            </w:r>
            <w:r w:rsidRPr="008903D0">
              <w:rPr>
                <w:rFonts w:ascii="Cambria" w:hAnsi="Cambria"/>
                <w:sz w:val="20"/>
                <w:szCs w:val="20"/>
                <w:lang w:val="fr-FR"/>
              </w:rPr>
              <w:t xml:space="preserve"> </w:t>
            </w:r>
            <w:r w:rsidRPr="003E0BBA">
              <w:rPr>
                <w:rFonts w:ascii="Cambria" w:hAnsi="Cambria"/>
                <w:sz w:val="20"/>
                <w:szCs w:val="20"/>
                <w:lang w:val="fr-FR"/>
              </w:rPr>
              <w:t>Rossano</w:t>
            </w:r>
            <w:r w:rsidRPr="008903D0">
              <w:rPr>
                <w:rFonts w:ascii="Cambria" w:hAnsi="Cambria"/>
                <w:sz w:val="20"/>
                <w:szCs w:val="20"/>
                <w:lang w:val="fr-FR"/>
              </w:rPr>
              <w:t xml:space="preserve"> - </w:t>
            </w:r>
            <w:r w:rsidRPr="003E0BBA">
              <w:rPr>
                <w:rFonts w:ascii="Cambria" w:hAnsi="Cambria"/>
                <w:sz w:val="20"/>
                <w:szCs w:val="20"/>
                <w:lang w:val="fr-FR"/>
              </w:rPr>
              <w:t>Codex</w:t>
            </w:r>
            <w:r w:rsidRPr="008903D0">
              <w:rPr>
                <w:rFonts w:ascii="Cambria" w:hAnsi="Cambria"/>
                <w:sz w:val="20"/>
                <w:szCs w:val="20"/>
                <w:lang w:val="fr-FR"/>
              </w:rPr>
              <w:t xml:space="preserve"> </w:t>
            </w:r>
            <w:r w:rsidRPr="003E0BBA">
              <w:rPr>
                <w:rFonts w:ascii="Cambria" w:hAnsi="Cambria"/>
                <w:sz w:val="20"/>
                <w:szCs w:val="20"/>
                <w:lang w:val="fr-FR"/>
              </w:rPr>
              <w:t>purpureus</w:t>
            </w:r>
            <w:r w:rsidRPr="008903D0">
              <w:rPr>
                <w:rFonts w:ascii="Cambria" w:hAnsi="Cambria"/>
                <w:sz w:val="20"/>
                <w:szCs w:val="20"/>
                <w:lang w:val="fr-FR"/>
              </w:rPr>
              <w:t xml:space="preserve"> </w:t>
            </w:r>
            <w:r w:rsidRPr="003E0BBA">
              <w:rPr>
                <w:rFonts w:ascii="Cambria" w:hAnsi="Cambria"/>
                <w:sz w:val="20"/>
                <w:szCs w:val="20"/>
                <w:lang w:val="fr-FR"/>
              </w:rPr>
              <w:t>Rossanensis</w:t>
            </w:r>
            <w:r w:rsidRPr="008903D0">
              <w:rPr>
                <w:rFonts w:ascii="Cambria" w:hAnsi="Cambria"/>
                <w:sz w:val="20"/>
                <w:szCs w:val="20"/>
                <w:lang w:val="fr-FR"/>
              </w:rPr>
              <w:t xml:space="preserve"> </w:t>
            </w:r>
            <w:r w:rsidRPr="008903D0">
              <w:rPr>
                <w:rFonts w:ascii="Cambria" w:hAnsi="Cambria"/>
                <w:sz w:val="20"/>
                <w:szCs w:val="20"/>
                <w:lang w:val="fr-FR"/>
              </w:rPr>
              <w:br/>
              <w:t>[</w:t>
            </w:r>
            <w:r w:rsidRPr="00B6205A">
              <w:rPr>
                <w:rFonts w:ascii="Cambria" w:hAnsi="Cambria"/>
                <w:sz w:val="20"/>
                <w:szCs w:val="20"/>
              </w:rPr>
              <w:t>βλ</w:t>
            </w:r>
            <w:r w:rsidRPr="008903D0">
              <w:rPr>
                <w:rFonts w:ascii="Cambria" w:hAnsi="Cambria"/>
                <w:sz w:val="20"/>
                <w:szCs w:val="20"/>
                <w:lang w:val="fr-FR"/>
              </w:rPr>
              <w:t xml:space="preserve">. </w:t>
            </w:r>
            <w:r w:rsidRPr="003E0BBA">
              <w:rPr>
                <w:rFonts w:ascii="Cambria" w:hAnsi="Cambria"/>
                <w:sz w:val="20"/>
                <w:szCs w:val="20"/>
                <w:lang w:val="fr-FR"/>
              </w:rPr>
              <w:t>http</w:t>
            </w:r>
            <w:r w:rsidRPr="008903D0">
              <w:rPr>
                <w:rFonts w:ascii="Cambria" w:hAnsi="Cambria"/>
                <w:sz w:val="20"/>
                <w:szCs w:val="20"/>
                <w:lang w:val="fr-FR"/>
              </w:rPr>
              <w:t>://</w:t>
            </w:r>
            <w:r w:rsidRPr="003E0BBA">
              <w:rPr>
                <w:rFonts w:ascii="Cambria" w:hAnsi="Cambria"/>
                <w:sz w:val="20"/>
                <w:szCs w:val="20"/>
                <w:lang w:val="fr-FR"/>
              </w:rPr>
              <w:t>www</w:t>
            </w:r>
            <w:r w:rsidRPr="008903D0">
              <w:rPr>
                <w:rFonts w:ascii="Cambria" w:hAnsi="Cambria"/>
                <w:sz w:val="20"/>
                <w:szCs w:val="20"/>
                <w:lang w:val="fr-FR"/>
              </w:rPr>
              <w:t>.</w:t>
            </w:r>
            <w:r w:rsidRPr="003E0BBA">
              <w:rPr>
                <w:rFonts w:ascii="Cambria" w:hAnsi="Cambria"/>
                <w:sz w:val="20"/>
                <w:szCs w:val="20"/>
                <w:lang w:val="fr-FR"/>
              </w:rPr>
              <w:t>artesacrarossano</w:t>
            </w:r>
            <w:r w:rsidRPr="008903D0">
              <w:rPr>
                <w:rFonts w:ascii="Cambria" w:hAnsi="Cambria"/>
                <w:sz w:val="20"/>
                <w:szCs w:val="20"/>
                <w:lang w:val="fr-FR"/>
              </w:rPr>
              <w:t>.</w:t>
            </w:r>
            <w:r w:rsidRPr="003E0BBA">
              <w:rPr>
                <w:rFonts w:ascii="Cambria" w:hAnsi="Cambria"/>
                <w:sz w:val="20"/>
                <w:szCs w:val="20"/>
                <w:lang w:val="fr-FR"/>
              </w:rPr>
              <w:t>it</w:t>
            </w:r>
            <w:r w:rsidRPr="008903D0">
              <w:rPr>
                <w:rFonts w:ascii="Cambria" w:hAnsi="Cambria"/>
                <w:sz w:val="20"/>
                <w:szCs w:val="20"/>
                <w:lang w:val="fr-FR"/>
              </w:rPr>
              <w:t>/</w:t>
            </w:r>
            <w:r w:rsidRPr="003E0BBA">
              <w:rPr>
                <w:rFonts w:ascii="Cambria" w:hAnsi="Cambria"/>
                <w:sz w:val="20"/>
                <w:szCs w:val="20"/>
                <w:lang w:val="fr-FR"/>
              </w:rPr>
              <w:t>codex</w:t>
            </w:r>
            <w:r w:rsidRPr="008903D0">
              <w:rPr>
                <w:rFonts w:ascii="Cambria" w:hAnsi="Cambria"/>
                <w:sz w:val="20"/>
                <w:szCs w:val="20"/>
                <w:lang w:val="fr-FR"/>
              </w:rPr>
              <w:t>.</w:t>
            </w:r>
            <w:r w:rsidRPr="003E0BBA">
              <w:rPr>
                <w:rFonts w:ascii="Cambria" w:hAnsi="Cambria"/>
                <w:sz w:val="20"/>
                <w:szCs w:val="20"/>
                <w:lang w:val="fr-FR"/>
              </w:rPr>
              <w:t>php</w:t>
            </w:r>
            <w:r w:rsidRPr="008903D0">
              <w:rPr>
                <w:rFonts w:ascii="Cambria" w:hAnsi="Cambria"/>
                <w:sz w:val="20"/>
                <w:szCs w:val="20"/>
                <w:lang w:val="fr-FR"/>
              </w:rPr>
              <w:t xml:space="preserve"> </w:t>
            </w:r>
            <w:r w:rsidRPr="00B6205A">
              <w:rPr>
                <w:rFonts w:ascii="Cambria" w:hAnsi="Cambria"/>
                <w:sz w:val="20"/>
                <w:szCs w:val="20"/>
              </w:rPr>
              <w:t>και</w:t>
            </w:r>
            <w:r w:rsidRPr="008903D0">
              <w:rPr>
                <w:rFonts w:ascii="Cambria" w:hAnsi="Cambria"/>
                <w:sz w:val="20"/>
                <w:szCs w:val="20"/>
                <w:lang w:val="fr-FR"/>
              </w:rPr>
              <w:t xml:space="preserve"> </w:t>
            </w:r>
          </w:p>
          <w:p w:rsidR="002D490A" w:rsidRPr="008903D0" w:rsidRDefault="002D490A" w:rsidP="0030664F">
            <w:pPr>
              <w:autoSpaceDE w:val="0"/>
              <w:autoSpaceDN w:val="0"/>
              <w:adjustRightInd w:val="0"/>
              <w:spacing w:before="60" w:line="228" w:lineRule="auto"/>
              <w:ind w:left="568" w:hanging="284"/>
              <w:rPr>
                <w:rFonts w:ascii="Cambria" w:hAnsi="Cambria"/>
                <w:sz w:val="20"/>
                <w:szCs w:val="20"/>
                <w:lang w:val="fr-FR"/>
              </w:rPr>
            </w:pPr>
            <w:r w:rsidRPr="008903D0">
              <w:rPr>
                <w:rFonts w:ascii="Cambria" w:hAnsi="Cambria"/>
                <w:sz w:val="20"/>
                <w:szCs w:val="20"/>
                <w:lang w:val="fr-FR"/>
              </w:rPr>
              <w:tab/>
            </w:r>
            <w:r w:rsidRPr="003E0BBA">
              <w:rPr>
                <w:rFonts w:ascii="Cambria" w:hAnsi="Cambria"/>
                <w:sz w:val="20"/>
                <w:szCs w:val="20"/>
                <w:lang w:val="fr-FR"/>
              </w:rPr>
              <w:t>http</w:t>
            </w:r>
            <w:r w:rsidRPr="008903D0">
              <w:rPr>
                <w:rFonts w:ascii="Cambria" w:hAnsi="Cambria"/>
                <w:sz w:val="20"/>
                <w:szCs w:val="20"/>
                <w:lang w:val="fr-FR"/>
              </w:rPr>
              <w:t>://</w:t>
            </w:r>
            <w:r w:rsidRPr="003E0BBA">
              <w:rPr>
                <w:rFonts w:ascii="Cambria" w:hAnsi="Cambria"/>
                <w:sz w:val="20"/>
                <w:szCs w:val="20"/>
                <w:lang w:val="fr-FR"/>
              </w:rPr>
              <w:t>commons</w:t>
            </w:r>
            <w:r w:rsidRPr="008903D0">
              <w:rPr>
                <w:rFonts w:ascii="Cambria" w:hAnsi="Cambria"/>
                <w:sz w:val="20"/>
                <w:szCs w:val="20"/>
                <w:lang w:val="fr-FR"/>
              </w:rPr>
              <w:t>.</w:t>
            </w:r>
            <w:r w:rsidRPr="003E0BBA">
              <w:rPr>
                <w:rFonts w:ascii="Cambria" w:hAnsi="Cambria"/>
                <w:sz w:val="20"/>
                <w:szCs w:val="20"/>
                <w:lang w:val="fr-FR"/>
              </w:rPr>
              <w:t>wikimedia</w:t>
            </w:r>
            <w:r w:rsidRPr="008903D0">
              <w:rPr>
                <w:rFonts w:ascii="Cambria" w:hAnsi="Cambria"/>
                <w:sz w:val="20"/>
                <w:szCs w:val="20"/>
                <w:lang w:val="fr-FR"/>
              </w:rPr>
              <w:t>.</w:t>
            </w:r>
            <w:r w:rsidRPr="003E0BBA">
              <w:rPr>
                <w:rFonts w:ascii="Cambria" w:hAnsi="Cambria"/>
                <w:sz w:val="20"/>
                <w:szCs w:val="20"/>
                <w:lang w:val="fr-FR"/>
              </w:rPr>
              <w:t>org</w:t>
            </w:r>
            <w:r w:rsidRPr="008903D0">
              <w:rPr>
                <w:rFonts w:ascii="Cambria" w:hAnsi="Cambria"/>
                <w:sz w:val="20"/>
                <w:szCs w:val="20"/>
                <w:lang w:val="fr-FR"/>
              </w:rPr>
              <w:t>/</w:t>
            </w:r>
            <w:r w:rsidRPr="003E0BBA">
              <w:rPr>
                <w:rFonts w:ascii="Cambria" w:hAnsi="Cambria"/>
                <w:sz w:val="20"/>
                <w:szCs w:val="20"/>
                <w:lang w:val="fr-FR"/>
              </w:rPr>
              <w:t>wiki</w:t>
            </w:r>
            <w:r w:rsidRPr="008903D0">
              <w:rPr>
                <w:rFonts w:ascii="Cambria" w:hAnsi="Cambria"/>
                <w:sz w:val="20"/>
                <w:szCs w:val="20"/>
                <w:lang w:val="fr-FR"/>
              </w:rPr>
              <w:t>/</w:t>
            </w:r>
            <w:r w:rsidRPr="003E0BBA">
              <w:rPr>
                <w:rFonts w:ascii="Cambria" w:hAnsi="Cambria"/>
                <w:sz w:val="20"/>
                <w:szCs w:val="20"/>
                <w:lang w:val="fr-FR"/>
              </w:rPr>
              <w:t>Category</w:t>
            </w:r>
            <w:r w:rsidRPr="008903D0">
              <w:rPr>
                <w:rFonts w:ascii="Cambria" w:hAnsi="Cambria"/>
                <w:sz w:val="20"/>
                <w:szCs w:val="20"/>
                <w:lang w:val="fr-FR"/>
              </w:rPr>
              <w:t>:</w:t>
            </w:r>
            <w:r w:rsidRPr="003E0BBA">
              <w:rPr>
                <w:rFonts w:ascii="Cambria" w:hAnsi="Cambria"/>
                <w:sz w:val="20"/>
                <w:szCs w:val="20"/>
                <w:lang w:val="fr-FR"/>
              </w:rPr>
              <w:t>Rossano</w:t>
            </w:r>
            <w:r w:rsidRPr="008903D0">
              <w:rPr>
                <w:rFonts w:ascii="Cambria" w:hAnsi="Cambria"/>
                <w:sz w:val="20"/>
                <w:szCs w:val="20"/>
                <w:lang w:val="fr-FR"/>
              </w:rPr>
              <w:t>_</w:t>
            </w:r>
            <w:r w:rsidRPr="003E0BBA">
              <w:rPr>
                <w:rFonts w:ascii="Cambria" w:hAnsi="Cambria"/>
                <w:sz w:val="20"/>
                <w:szCs w:val="20"/>
                <w:lang w:val="fr-FR"/>
              </w:rPr>
              <w:t>Gospels</w:t>
            </w:r>
            <w:r w:rsidRPr="008903D0">
              <w:rPr>
                <w:rFonts w:ascii="Cambria" w:hAnsi="Cambria"/>
                <w:sz w:val="20"/>
                <w:szCs w:val="20"/>
                <w:lang w:val="fr-FR"/>
              </w:rPr>
              <w:t>] (</w:t>
            </w:r>
            <w:r w:rsidRPr="003E0BBA">
              <w:rPr>
                <w:rFonts w:ascii="Cambria" w:hAnsi="Cambria"/>
                <w:sz w:val="20"/>
                <w:szCs w:val="20"/>
                <w:lang w:val="fr-FR"/>
              </w:rPr>
              <w:t>II</w:t>
            </w:r>
            <w:r w:rsidRPr="008903D0">
              <w:rPr>
                <w:rFonts w:ascii="Cambria" w:hAnsi="Cambria"/>
                <w:sz w:val="20"/>
                <w:szCs w:val="20"/>
                <w:lang w:val="fr-FR"/>
              </w:rPr>
              <w:t>)</w:t>
            </w:r>
          </w:p>
          <w:p w:rsidR="002D490A" w:rsidRPr="00B6205A"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sidRPr="00B6205A">
              <w:rPr>
                <w:rFonts w:ascii="Cambria" w:hAnsi="Cambria"/>
                <w:sz w:val="20"/>
                <w:szCs w:val="20"/>
              </w:rPr>
              <w:t>Α</w:t>
            </w:r>
            <w:r w:rsidRPr="00B6205A">
              <w:rPr>
                <w:rFonts w:ascii="Cambria" w:hAnsi="Cambria"/>
                <w:sz w:val="20"/>
                <w:szCs w:val="20"/>
                <w:lang w:val="en-US"/>
              </w:rPr>
              <w:t>rtful</w:t>
            </w:r>
            <w:r w:rsidRPr="00B6205A">
              <w:rPr>
                <w:rFonts w:ascii="Cambria" w:hAnsi="Cambria"/>
                <w:sz w:val="20"/>
                <w:szCs w:val="20"/>
              </w:rPr>
              <w:t xml:space="preserve"> </w:t>
            </w:r>
            <w:r w:rsidRPr="00B6205A">
              <w:rPr>
                <w:rFonts w:ascii="Cambria" w:hAnsi="Cambria"/>
                <w:sz w:val="20"/>
                <w:szCs w:val="20"/>
                <w:lang w:val="en-US"/>
              </w:rPr>
              <w:t>Thinking</w:t>
            </w:r>
            <w:r w:rsidRPr="00B6205A">
              <w:rPr>
                <w:rFonts w:ascii="Cambria" w:hAnsi="Cambria"/>
                <w:sz w:val="20"/>
                <w:szCs w:val="20"/>
              </w:rPr>
              <w:t xml:space="preserve">: </w:t>
            </w:r>
          </w:p>
          <w:p w:rsidR="002D490A" w:rsidRPr="000A253D" w:rsidRDefault="002D490A" w:rsidP="0030664F">
            <w:pPr>
              <w:autoSpaceDE w:val="0"/>
              <w:autoSpaceDN w:val="0"/>
              <w:adjustRightInd w:val="0"/>
              <w:spacing w:line="228" w:lineRule="auto"/>
              <w:ind w:left="601" w:hanging="317"/>
              <w:rPr>
                <w:rFonts w:ascii="Cambria" w:hAnsi="Cambria"/>
                <w:sz w:val="20"/>
                <w:szCs w:val="20"/>
                <w:lang w:val="en-US"/>
              </w:rPr>
            </w:pPr>
            <w:r w:rsidRPr="00216043">
              <w:rPr>
                <w:rFonts w:ascii="Cambria" w:hAnsi="Cambria"/>
                <w:sz w:val="20"/>
                <w:szCs w:val="20"/>
              </w:rPr>
              <w:t>α.</w:t>
            </w:r>
            <w:r w:rsidRPr="00B6205A">
              <w:rPr>
                <w:rFonts w:ascii="Cambria" w:hAnsi="Cambria"/>
                <w:b/>
                <w:sz w:val="20"/>
                <w:szCs w:val="20"/>
              </w:rPr>
              <w:t xml:space="preserve"> </w:t>
            </w:r>
            <w:r>
              <w:rPr>
                <w:rFonts w:ascii="Cambria" w:hAnsi="Cambria"/>
                <w:b/>
                <w:sz w:val="20"/>
                <w:szCs w:val="20"/>
              </w:rPr>
              <w:t xml:space="preserve"> </w:t>
            </w:r>
            <w:r>
              <w:rPr>
                <w:rFonts w:ascii="Cambria" w:hAnsi="Cambria"/>
                <w:b/>
                <w:sz w:val="20"/>
                <w:szCs w:val="20"/>
              </w:rPr>
              <w:tab/>
            </w:r>
            <w:r w:rsidRPr="00B6205A">
              <w:rPr>
                <w:rFonts w:ascii="Cambria" w:hAnsi="Cambria"/>
                <w:i/>
                <w:sz w:val="20"/>
                <w:szCs w:val="20"/>
              </w:rPr>
              <w:t>Σταύρωση</w:t>
            </w:r>
            <w:r w:rsidRPr="000A253D">
              <w:rPr>
                <w:rFonts w:ascii="Cambria" w:hAnsi="Cambria"/>
                <w:sz w:val="20"/>
                <w:szCs w:val="20"/>
                <w:lang w:val="en-US"/>
              </w:rPr>
              <w:t>,</w:t>
            </w:r>
            <w:r w:rsidRPr="000A253D">
              <w:rPr>
                <w:rFonts w:ascii="Cambria" w:hAnsi="Cambria"/>
                <w:b/>
                <w:sz w:val="20"/>
                <w:szCs w:val="20"/>
                <w:lang w:val="en-US"/>
              </w:rPr>
              <w:t xml:space="preserve"> </w:t>
            </w:r>
            <w:r w:rsidRPr="00B6205A">
              <w:rPr>
                <w:rFonts w:ascii="Cambria" w:hAnsi="Cambria"/>
                <w:sz w:val="20"/>
                <w:szCs w:val="20"/>
                <w:lang w:val="de-DE"/>
              </w:rPr>
              <w:t>Ευαγγ</w:t>
            </w:r>
            <w:r w:rsidRPr="00B6205A">
              <w:rPr>
                <w:rFonts w:ascii="Cambria" w:hAnsi="Cambria"/>
                <w:sz w:val="20"/>
                <w:szCs w:val="20"/>
              </w:rPr>
              <w:t>έ</w:t>
            </w:r>
            <w:r w:rsidRPr="00B6205A">
              <w:rPr>
                <w:rFonts w:ascii="Cambria" w:hAnsi="Cambria"/>
                <w:sz w:val="20"/>
                <w:szCs w:val="20"/>
                <w:lang w:val="de-DE"/>
              </w:rPr>
              <w:t>λ</w:t>
            </w:r>
            <w:r w:rsidRPr="00B6205A">
              <w:rPr>
                <w:rFonts w:ascii="Cambria" w:hAnsi="Cambria"/>
                <w:sz w:val="20"/>
                <w:szCs w:val="20"/>
              </w:rPr>
              <w:t>ι</w:t>
            </w:r>
            <w:r w:rsidRPr="00B6205A">
              <w:rPr>
                <w:rFonts w:ascii="Cambria" w:hAnsi="Cambria"/>
                <w:sz w:val="20"/>
                <w:szCs w:val="20"/>
                <w:lang w:val="de-DE"/>
              </w:rPr>
              <w:t>ο Rabula</w:t>
            </w:r>
            <w:r w:rsidRPr="000A253D">
              <w:rPr>
                <w:rFonts w:ascii="Cambria" w:hAnsi="Cambria"/>
                <w:sz w:val="20"/>
                <w:szCs w:val="20"/>
                <w:lang w:val="en-US"/>
              </w:rPr>
              <w:t xml:space="preserve"> </w:t>
            </w:r>
          </w:p>
          <w:p w:rsidR="002D490A" w:rsidRPr="00B6205A" w:rsidRDefault="002D490A" w:rsidP="0030664F">
            <w:pPr>
              <w:autoSpaceDE w:val="0"/>
              <w:autoSpaceDN w:val="0"/>
              <w:adjustRightInd w:val="0"/>
              <w:spacing w:line="228" w:lineRule="auto"/>
              <w:ind w:left="601"/>
              <w:rPr>
                <w:rFonts w:ascii="Cambria" w:hAnsi="Cambria"/>
                <w:sz w:val="20"/>
                <w:szCs w:val="20"/>
                <w:lang w:val="de-DE"/>
              </w:rPr>
            </w:pPr>
            <w:r w:rsidRPr="003E0BBA">
              <w:rPr>
                <w:rFonts w:ascii="Cambria" w:hAnsi="Cambria"/>
                <w:sz w:val="20"/>
                <w:szCs w:val="20"/>
                <w:lang w:val="de-CH"/>
              </w:rPr>
              <w:t>[</w:t>
            </w:r>
            <w:r w:rsidRPr="00B6205A">
              <w:rPr>
                <w:rFonts w:ascii="Cambria" w:hAnsi="Cambria"/>
                <w:sz w:val="20"/>
                <w:szCs w:val="20"/>
              </w:rPr>
              <w:t>βλ</w:t>
            </w:r>
            <w:r w:rsidRPr="003E0BBA">
              <w:rPr>
                <w:rFonts w:ascii="Cambria" w:hAnsi="Cambria"/>
                <w:sz w:val="20"/>
                <w:szCs w:val="20"/>
                <w:lang w:val="de-CH"/>
              </w:rPr>
              <w:t>. http://de.wikipedia.org/w/index.php?title=Datei: Meister_des_Rabula-Evangeliums_002. jpg&amp;filetimestamp=20050520052343]</w:t>
            </w:r>
          </w:p>
          <w:p w:rsidR="002D490A" w:rsidRPr="003E0BBA" w:rsidRDefault="002D490A" w:rsidP="0030664F">
            <w:pPr>
              <w:autoSpaceDE w:val="0"/>
              <w:autoSpaceDN w:val="0"/>
              <w:adjustRightInd w:val="0"/>
              <w:spacing w:line="228" w:lineRule="auto"/>
              <w:ind w:left="568" w:hanging="284"/>
              <w:rPr>
                <w:rFonts w:ascii="Cambria" w:hAnsi="Cambria"/>
                <w:sz w:val="20"/>
                <w:szCs w:val="20"/>
              </w:rPr>
            </w:pPr>
            <w:r w:rsidRPr="00216043">
              <w:rPr>
                <w:rFonts w:ascii="Cambria" w:hAnsi="Cambria"/>
                <w:sz w:val="20"/>
                <w:szCs w:val="20"/>
              </w:rPr>
              <w:t>β.</w:t>
            </w:r>
            <w:r>
              <w:rPr>
                <w:rFonts w:ascii="Cambria" w:hAnsi="Cambria"/>
                <w:sz w:val="20"/>
                <w:szCs w:val="20"/>
              </w:rPr>
              <w:tab/>
            </w:r>
            <w:r w:rsidRPr="00B6205A">
              <w:rPr>
                <w:rFonts w:ascii="Cambria" w:hAnsi="Cambria"/>
                <w:i/>
                <w:sz w:val="20"/>
                <w:szCs w:val="20"/>
              </w:rPr>
              <w:t>Σταύρωση</w:t>
            </w:r>
            <w:r w:rsidRPr="00B6205A">
              <w:rPr>
                <w:rFonts w:ascii="Cambria" w:hAnsi="Cambria"/>
                <w:sz w:val="20"/>
                <w:szCs w:val="20"/>
              </w:rPr>
              <w:t>, Ι. Μονή Δαφνίου</w:t>
            </w:r>
          </w:p>
          <w:p w:rsidR="002D490A" w:rsidRPr="00B6205A" w:rsidRDefault="002D490A" w:rsidP="0030664F">
            <w:pPr>
              <w:autoSpaceDE w:val="0"/>
              <w:autoSpaceDN w:val="0"/>
              <w:adjustRightInd w:val="0"/>
              <w:spacing w:line="228" w:lineRule="auto"/>
              <w:ind w:left="568" w:hanging="284"/>
              <w:rPr>
                <w:rFonts w:ascii="Cambria" w:hAnsi="Cambria"/>
                <w:sz w:val="20"/>
                <w:szCs w:val="20"/>
              </w:rPr>
            </w:pPr>
            <w:r w:rsidRPr="00216043">
              <w:rPr>
                <w:rFonts w:ascii="Cambria" w:hAnsi="Cambria"/>
                <w:sz w:val="20"/>
                <w:szCs w:val="20"/>
              </w:rPr>
              <w:t>γ.</w:t>
            </w:r>
            <w:r w:rsidRPr="00B6205A">
              <w:rPr>
                <w:rFonts w:ascii="Cambria" w:hAnsi="Cambria"/>
                <w:sz w:val="20"/>
                <w:szCs w:val="20"/>
              </w:rPr>
              <w:t xml:space="preserve"> </w:t>
            </w:r>
            <w:r>
              <w:rPr>
                <w:rFonts w:ascii="Cambria" w:hAnsi="Cambria"/>
                <w:sz w:val="20"/>
                <w:szCs w:val="20"/>
              </w:rPr>
              <w:tab/>
            </w:r>
            <w:r w:rsidRPr="00B6205A">
              <w:rPr>
                <w:rFonts w:ascii="Cambria" w:hAnsi="Cambria"/>
                <w:i/>
                <w:sz w:val="20"/>
                <w:szCs w:val="20"/>
              </w:rPr>
              <w:t>Σταύρωση</w:t>
            </w:r>
            <w:r w:rsidRPr="00B6205A">
              <w:rPr>
                <w:rFonts w:ascii="Cambria" w:hAnsi="Cambria"/>
                <w:sz w:val="20"/>
                <w:szCs w:val="20"/>
              </w:rPr>
              <w:t>, Δομήνικου Θεοτοκόπουλου</w:t>
            </w:r>
          </w:p>
          <w:p w:rsidR="002D490A" w:rsidRPr="00B6205A" w:rsidRDefault="002D490A" w:rsidP="0030664F">
            <w:pPr>
              <w:autoSpaceDE w:val="0"/>
              <w:autoSpaceDN w:val="0"/>
              <w:adjustRightInd w:val="0"/>
              <w:spacing w:line="228" w:lineRule="auto"/>
              <w:ind w:left="568" w:hanging="284"/>
              <w:rPr>
                <w:rFonts w:ascii="Cambria" w:hAnsi="Cambria"/>
                <w:sz w:val="20"/>
                <w:szCs w:val="20"/>
              </w:rPr>
            </w:pPr>
            <w:r>
              <w:rPr>
                <w:rFonts w:ascii="Cambria" w:hAnsi="Cambria"/>
                <w:sz w:val="20"/>
                <w:szCs w:val="20"/>
              </w:rPr>
              <w:tab/>
            </w:r>
            <w:r w:rsidRPr="00B6205A">
              <w:rPr>
                <w:rFonts w:ascii="Cambria" w:hAnsi="Cambria"/>
                <w:sz w:val="20"/>
                <w:szCs w:val="20"/>
              </w:rPr>
              <w:t xml:space="preserve">[βλ. </w:t>
            </w:r>
            <w:r w:rsidRPr="000A253D">
              <w:rPr>
                <w:rFonts w:ascii="Cambria" w:hAnsi="Cambria"/>
                <w:sz w:val="20"/>
                <w:szCs w:val="20"/>
              </w:rPr>
              <w:t>http://www.wikipaintings.org/en/el-greco#supersized-spanish-period-191018</w:t>
            </w:r>
            <w:r w:rsidRPr="00B6205A">
              <w:rPr>
                <w:rFonts w:ascii="Cambria" w:hAnsi="Cambria"/>
                <w:sz w:val="20"/>
                <w:szCs w:val="20"/>
              </w:rPr>
              <w:t>]</w:t>
            </w:r>
          </w:p>
          <w:p w:rsidR="002D490A" w:rsidRPr="00B6205A" w:rsidRDefault="002D490A" w:rsidP="0030664F">
            <w:pPr>
              <w:autoSpaceDE w:val="0"/>
              <w:autoSpaceDN w:val="0"/>
              <w:adjustRightInd w:val="0"/>
              <w:spacing w:line="228" w:lineRule="auto"/>
              <w:ind w:left="568" w:hanging="284"/>
              <w:rPr>
                <w:rFonts w:ascii="Cambria" w:hAnsi="Cambria"/>
                <w:sz w:val="20"/>
                <w:szCs w:val="20"/>
              </w:rPr>
            </w:pPr>
            <w:r w:rsidRPr="00216043">
              <w:rPr>
                <w:rFonts w:ascii="Cambria" w:hAnsi="Cambria"/>
                <w:sz w:val="20"/>
                <w:szCs w:val="20"/>
              </w:rPr>
              <w:t>δ.</w:t>
            </w:r>
            <w:r w:rsidRPr="00B6205A">
              <w:rPr>
                <w:rFonts w:ascii="Cambria" w:hAnsi="Cambria"/>
                <w:b/>
                <w:sz w:val="20"/>
                <w:szCs w:val="20"/>
              </w:rPr>
              <w:t xml:space="preserve"> </w:t>
            </w:r>
            <w:r>
              <w:rPr>
                <w:rFonts w:ascii="Cambria" w:hAnsi="Cambria"/>
                <w:b/>
                <w:sz w:val="20"/>
                <w:szCs w:val="20"/>
              </w:rPr>
              <w:tab/>
            </w:r>
            <w:r w:rsidRPr="00B6205A">
              <w:rPr>
                <w:rFonts w:ascii="Cambria" w:hAnsi="Cambria"/>
                <w:i/>
                <w:sz w:val="20"/>
                <w:szCs w:val="20"/>
              </w:rPr>
              <w:t>Η προσευχή στο όρος των Ελαιών</w:t>
            </w:r>
            <w:r w:rsidRPr="00B6205A">
              <w:rPr>
                <w:rFonts w:ascii="Cambria" w:hAnsi="Cambria"/>
                <w:sz w:val="20"/>
                <w:szCs w:val="20"/>
              </w:rPr>
              <w:t>,</w:t>
            </w:r>
            <w:r w:rsidRPr="00B6205A">
              <w:rPr>
                <w:rFonts w:ascii="Cambria" w:hAnsi="Cambria"/>
                <w:b/>
                <w:sz w:val="20"/>
                <w:szCs w:val="20"/>
              </w:rPr>
              <w:t xml:space="preserve"> </w:t>
            </w:r>
            <w:r w:rsidRPr="00B6205A">
              <w:rPr>
                <w:rFonts w:ascii="Cambria" w:hAnsi="Cambria"/>
                <w:sz w:val="20"/>
                <w:szCs w:val="20"/>
              </w:rPr>
              <w:t xml:space="preserve">Δομήνικου Θεοτοκόπουλου [βλ. </w:t>
            </w:r>
            <w:r w:rsidRPr="000A253D">
              <w:rPr>
                <w:rFonts w:ascii="Cambria" w:hAnsi="Cambria"/>
                <w:sz w:val="20"/>
                <w:szCs w:val="20"/>
              </w:rPr>
              <w:t>http://www.wikipaintings.org/en/el-greco#supersized-spanish-period-191014</w:t>
            </w:r>
            <w:r w:rsidRPr="00B6205A">
              <w:rPr>
                <w:rFonts w:ascii="Cambria" w:hAnsi="Cambria"/>
                <w:sz w:val="20"/>
                <w:szCs w:val="20"/>
              </w:rPr>
              <w:t xml:space="preserve">] </w:t>
            </w:r>
          </w:p>
          <w:p w:rsidR="002D490A" w:rsidRPr="00B6205A" w:rsidRDefault="002D490A" w:rsidP="0030664F">
            <w:pPr>
              <w:autoSpaceDE w:val="0"/>
              <w:autoSpaceDN w:val="0"/>
              <w:adjustRightInd w:val="0"/>
              <w:spacing w:line="228" w:lineRule="auto"/>
              <w:ind w:left="568" w:hanging="284"/>
              <w:rPr>
                <w:rFonts w:ascii="Cambria" w:hAnsi="Cambria"/>
                <w:b/>
                <w:sz w:val="20"/>
                <w:szCs w:val="20"/>
              </w:rPr>
            </w:pPr>
            <w:r w:rsidRPr="00B6205A">
              <w:rPr>
                <w:rFonts w:ascii="Cambria" w:hAnsi="Cambria"/>
                <w:b/>
                <w:sz w:val="20"/>
                <w:szCs w:val="20"/>
              </w:rPr>
              <w:t>ε.</w:t>
            </w:r>
            <w:r w:rsidRPr="00B6205A">
              <w:rPr>
                <w:rFonts w:ascii="Cambria" w:hAnsi="Cambria"/>
                <w:sz w:val="20"/>
                <w:szCs w:val="20"/>
              </w:rPr>
              <w:t xml:space="preserve"> </w:t>
            </w:r>
            <w:r>
              <w:rPr>
                <w:rFonts w:ascii="Cambria" w:hAnsi="Cambria"/>
                <w:sz w:val="20"/>
                <w:szCs w:val="20"/>
              </w:rPr>
              <w:tab/>
            </w:r>
            <w:r w:rsidRPr="00B6205A">
              <w:rPr>
                <w:rFonts w:ascii="Cambria" w:hAnsi="Cambria"/>
                <w:i/>
                <w:sz w:val="20"/>
                <w:szCs w:val="20"/>
              </w:rPr>
              <w:t>Ο κίτρινος Χριστός</w:t>
            </w:r>
            <w:r w:rsidRPr="00B6205A">
              <w:rPr>
                <w:rFonts w:ascii="Cambria" w:hAnsi="Cambria"/>
                <w:sz w:val="20"/>
                <w:szCs w:val="20"/>
              </w:rPr>
              <w:t xml:space="preserve">, Paul Gauguin </w:t>
            </w:r>
            <w:r>
              <w:rPr>
                <w:rFonts w:ascii="Cambria" w:hAnsi="Cambria"/>
                <w:sz w:val="20"/>
                <w:szCs w:val="20"/>
              </w:rPr>
              <w:br/>
            </w:r>
            <w:r w:rsidRPr="00B6205A">
              <w:rPr>
                <w:rFonts w:ascii="Cambria" w:hAnsi="Cambria"/>
                <w:sz w:val="20"/>
                <w:szCs w:val="20"/>
              </w:rPr>
              <w:t>[βλ. http://www.wikipaintings.org/en/paul-gauguin#supersized-cloisonnism-190951]</w:t>
            </w:r>
          </w:p>
          <w:p w:rsidR="002D490A" w:rsidRPr="00B6205A" w:rsidRDefault="002D490A" w:rsidP="0030664F">
            <w:pPr>
              <w:autoSpaceDE w:val="0"/>
              <w:autoSpaceDN w:val="0"/>
              <w:adjustRightInd w:val="0"/>
              <w:spacing w:line="228" w:lineRule="auto"/>
              <w:ind w:left="568" w:hanging="284"/>
              <w:rPr>
                <w:rFonts w:ascii="Cambria" w:hAnsi="Cambria"/>
                <w:sz w:val="20"/>
                <w:szCs w:val="20"/>
              </w:rPr>
            </w:pPr>
            <w:r w:rsidRPr="00216043">
              <w:rPr>
                <w:rFonts w:ascii="Cambria" w:hAnsi="Cambria"/>
                <w:sz w:val="20"/>
                <w:szCs w:val="20"/>
              </w:rPr>
              <w:t>ζ.</w:t>
            </w:r>
            <w:r w:rsidRPr="00B6205A">
              <w:rPr>
                <w:rFonts w:ascii="Cambria" w:hAnsi="Cambria"/>
                <w:b/>
                <w:sz w:val="20"/>
                <w:szCs w:val="20"/>
              </w:rPr>
              <w:t xml:space="preserve"> </w:t>
            </w:r>
            <w:r>
              <w:rPr>
                <w:rFonts w:ascii="Cambria" w:hAnsi="Cambria"/>
                <w:b/>
                <w:sz w:val="20"/>
                <w:szCs w:val="20"/>
              </w:rPr>
              <w:tab/>
            </w:r>
            <w:r w:rsidRPr="00B6205A">
              <w:rPr>
                <w:rFonts w:ascii="Cambria" w:hAnsi="Cambria"/>
                <w:i/>
                <w:sz w:val="20"/>
                <w:szCs w:val="20"/>
              </w:rPr>
              <w:t>Ίδε ο άνθρωπος</w:t>
            </w:r>
            <w:r w:rsidRPr="00B6205A">
              <w:rPr>
                <w:rFonts w:ascii="Cambria" w:hAnsi="Cambria"/>
                <w:sz w:val="20"/>
                <w:szCs w:val="20"/>
              </w:rPr>
              <w:t xml:space="preserve">, Σαλβαντόρ Νταλί [βλ. </w:t>
            </w:r>
            <w:r w:rsidRPr="000A253D">
              <w:rPr>
                <w:rFonts w:ascii="Cambria" w:hAnsi="Cambria"/>
                <w:sz w:val="20"/>
                <w:szCs w:val="20"/>
              </w:rPr>
              <w:t>http://www.wikipaintings.org/en/salvador-dali#supersized-the-biblia-sacra-246721</w:t>
            </w:r>
            <w:r w:rsidRPr="00B6205A">
              <w:rPr>
                <w:rFonts w:ascii="Cambria" w:hAnsi="Cambria"/>
                <w:sz w:val="20"/>
                <w:szCs w:val="20"/>
              </w:rPr>
              <w:t>] (</w:t>
            </w:r>
            <w:r w:rsidRPr="00B6205A">
              <w:rPr>
                <w:rFonts w:ascii="Cambria" w:hAnsi="Cambria"/>
                <w:sz w:val="20"/>
                <w:szCs w:val="20"/>
                <w:lang w:val="en-US"/>
              </w:rPr>
              <w:t>II</w:t>
            </w:r>
            <w:r w:rsidRPr="00B6205A">
              <w:rPr>
                <w:rFonts w:ascii="Cambria" w:hAnsi="Cambria"/>
                <w:sz w:val="20"/>
                <w:szCs w:val="20"/>
              </w:rPr>
              <w:t>)</w:t>
            </w:r>
          </w:p>
          <w:p w:rsidR="002D490A" w:rsidRPr="00B6205A"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sidRPr="00B6205A">
              <w:rPr>
                <w:rFonts w:ascii="Cambria" w:hAnsi="Cambria"/>
                <w:sz w:val="20"/>
                <w:szCs w:val="20"/>
              </w:rPr>
              <w:t>Artful Thinking («βάζοντας τίτλους»): Βυζαντινά και σύγχρονα έργα που αποδίδουν εικαστικά βιβλικές αφηγήσεις [βλ. http://www.wikipaintings.org/en/paintings-by-genre/religious-painting] (</w:t>
            </w:r>
            <w:r w:rsidRPr="00B6205A">
              <w:rPr>
                <w:rFonts w:ascii="Cambria" w:hAnsi="Cambria"/>
                <w:sz w:val="20"/>
                <w:szCs w:val="20"/>
                <w:lang w:val="en-US"/>
              </w:rPr>
              <w:t>II</w:t>
            </w:r>
            <w:r w:rsidRPr="00B6205A">
              <w:rPr>
                <w:rFonts w:ascii="Cambria" w:hAnsi="Cambria"/>
                <w:sz w:val="20"/>
                <w:szCs w:val="20"/>
              </w:rPr>
              <w:t>)</w:t>
            </w:r>
          </w:p>
          <w:p w:rsidR="002D490A" w:rsidRPr="00B6205A"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sidRPr="00B6205A">
              <w:rPr>
                <w:rFonts w:ascii="Cambria" w:hAnsi="Cambria"/>
                <w:sz w:val="20"/>
                <w:szCs w:val="20"/>
              </w:rPr>
              <w:t>Σύγκριση βιβλικών κειμένων με μετασχηματισμούς τους (σε κινηματογραφικές ή τηλεοπτικές ταινίες) (</w:t>
            </w:r>
            <w:r w:rsidRPr="00B6205A">
              <w:rPr>
                <w:rFonts w:ascii="Cambria" w:hAnsi="Cambria"/>
                <w:sz w:val="20"/>
                <w:szCs w:val="20"/>
                <w:lang w:val="en-US"/>
              </w:rPr>
              <w:t>II</w:t>
            </w:r>
            <w:r w:rsidRPr="00B6205A">
              <w:rPr>
                <w:rFonts w:ascii="Cambria" w:hAnsi="Cambria"/>
                <w:sz w:val="20"/>
                <w:szCs w:val="20"/>
              </w:rPr>
              <w:t>)</w:t>
            </w:r>
          </w:p>
          <w:p w:rsidR="002D490A" w:rsidRPr="004F27DE"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sidRPr="00B6205A">
              <w:rPr>
                <w:rFonts w:ascii="Cambria" w:hAnsi="Cambria"/>
                <w:sz w:val="20"/>
                <w:szCs w:val="20"/>
              </w:rPr>
              <w:t xml:space="preserve">Επίλυση προβλήματος: «Εγώ ειμί η Οδός, η Αλήθεια και η Ζωή» (Ιω 14, 6): Επαλήθευση των χαρακτηρισμών στα </w:t>
            </w:r>
            <w:r w:rsidRPr="004F27DE">
              <w:rPr>
                <w:rFonts w:ascii="Cambria" w:hAnsi="Cambria"/>
                <w:sz w:val="20"/>
                <w:szCs w:val="20"/>
              </w:rPr>
              <w:t>κείμενα που επεξεργάστηκαν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0"/>
                <w:numId w:val="226"/>
              </w:numPr>
              <w:tabs>
                <w:tab w:val="clear" w:pos="67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lang w:val="en-US"/>
              </w:rPr>
              <w:t>Artful</w:t>
            </w:r>
            <w:r w:rsidRPr="004F27DE">
              <w:rPr>
                <w:rFonts w:ascii="Cambria" w:hAnsi="Cambria"/>
                <w:sz w:val="20"/>
                <w:szCs w:val="20"/>
              </w:rPr>
              <w:t xml:space="preserve"> </w:t>
            </w:r>
            <w:r w:rsidRPr="004F27DE">
              <w:rPr>
                <w:rFonts w:ascii="Cambria" w:hAnsi="Cambria"/>
                <w:sz w:val="20"/>
                <w:szCs w:val="20"/>
                <w:lang w:val="en-US"/>
              </w:rPr>
              <w:t>Thiniking</w:t>
            </w:r>
            <w:r w:rsidRPr="004F27DE">
              <w:rPr>
                <w:rFonts w:ascii="Cambria" w:hAnsi="Cambria"/>
                <w:sz w:val="20"/>
                <w:szCs w:val="20"/>
              </w:rPr>
              <w:t xml:space="preserve"> («ακούγοντας 10Χ2»): το απολυτίκιο της γιορτής των Χριστουγέννων (ΙΙ)</w:t>
            </w:r>
          </w:p>
          <w:p w:rsidR="002D490A" w:rsidRPr="004F27DE" w:rsidRDefault="002D490A" w:rsidP="00A1748D">
            <w:pPr>
              <w:numPr>
                <w:ilvl w:val="0"/>
                <w:numId w:val="226"/>
              </w:numPr>
              <w:tabs>
                <w:tab w:val="clear" w:pos="675"/>
                <w:tab w:val="left" w:pos="284"/>
              </w:tabs>
              <w:autoSpaceDE w:val="0"/>
              <w:autoSpaceDN w:val="0"/>
              <w:adjustRightInd w:val="0"/>
              <w:spacing w:line="228" w:lineRule="auto"/>
              <w:ind w:left="284" w:hanging="358"/>
              <w:rPr>
                <w:rFonts w:ascii="Cambria" w:hAnsi="Cambria"/>
                <w:sz w:val="20"/>
                <w:szCs w:val="20"/>
              </w:rPr>
            </w:pPr>
            <w:r w:rsidRPr="004F27DE">
              <w:rPr>
                <w:rFonts w:ascii="Cambria" w:hAnsi="Cambria"/>
                <w:sz w:val="20"/>
                <w:szCs w:val="20"/>
              </w:rPr>
              <w:t xml:space="preserve">Θεματική προσέγγιση: Ο Ιησούς Χριστός στο Κοράνι και στη λογοτεχνία του Ισλάμ [βλ. </w:t>
            </w:r>
            <w:r w:rsidRPr="004F27DE">
              <w:rPr>
                <w:rFonts w:ascii="Cambria" w:hAnsi="Cambria"/>
                <w:i/>
                <w:sz w:val="20"/>
                <w:szCs w:val="20"/>
              </w:rPr>
              <w:t>Ο δρόμος του χειμάρρου</w:t>
            </w:r>
            <w:r w:rsidRPr="004F27DE">
              <w:rPr>
                <w:rFonts w:ascii="Cambria" w:hAnsi="Cambria"/>
                <w:sz w:val="20"/>
                <w:szCs w:val="20"/>
              </w:rPr>
              <w:t>] (</w:t>
            </w:r>
            <w:r w:rsidRPr="004F27DE">
              <w:rPr>
                <w:rFonts w:ascii="Cambria" w:hAnsi="Cambria"/>
                <w:sz w:val="20"/>
                <w:szCs w:val="20"/>
                <w:lang w:val="en-US"/>
              </w:rPr>
              <w:t>I</w:t>
            </w:r>
            <w:r w:rsidRPr="004F27DE">
              <w:rPr>
                <w:rFonts w:ascii="Cambria" w:hAnsi="Cambria"/>
                <w:sz w:val="20"/>
                <w:szCs w:val="20"/>
              </w:rPr>
              <w:t>ΙΙ.</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30664F">
            <w:pPr>
              <w:tabs>
                <w:tab w:val="left" w:pos="319"/>
              </w:tabs>
              <w:autoSpaceDE w:val="0"/>
              <w:autoSpaceDN w:val="0"/>
              <w:adjustRightInd w:val="0"/>
              <w:spacing w:before="120" w:after="60" w:line="228" w:lineRule="auto"/>
              <w:ind w:left="284" w:hanging="284"/>
              <w:rPr>
                <w:rFonts w:ascii="Cambria" w:hAnsi="Cambria"/>
                <w:b/>
                <w:bCs/>
                <w:sz w:val="20"/>
                <w:szCs w:val="20"/>
              </w:rPr>
            </w:pPr>
            <w:r w:rsidRPr="004F27DE">
              <w:rPr>
                <w:rFonts w:ascii="Cambria" w:hAnsi="Cambria"/>
                <w:b/>
                <w:bCs/>
                <w:sz w:val="20"/>
                <w:szCs w:val="20"/>
              </w:rPr>
              <w:t xml:space="preserve">Γ. </w:t>
            </w:r>
            <w:r w:rsidRPr="004F27DE">
              <w:rPr>
                <w:rFonts w:ascii="Cambria" w:hAnsi="Cambria"/>
                <w:b/>
                <w:bCs/>
                <w:sz w:val="20"/>
                <w:szCs w:val="20"/>
              </w:rPr>
              <w:tab/>
              <w:t>Δ</w:t>
            </w:r>
            <w:r w:rsidRPr="004F27DE">
              <w:rPr>
                <w:rFonts w:ascii="Cambria" w:hAnsi="Cambria"/>
                <w:b/>
                <w:bCs/>
                <w:sz w:val="18"/>
                <w:szCs w:val="20"/>
              </w:rPr>
              <w:t>ΡΑΣΤΗΡΙΟΤΗΤΕΣ</w:t>
            </w:r>
            <w:r w:rsidRPr="004F27DE">
              <w:rPr>
                <w:rFonts w:ascii="Cambria" w:hAnsi="Cambria"/>
                <w:b/>
                <w:bCs/>
                <w:sz w:val="20"/>
                <w:szCs w:val="20"/>
              </w:rPr>
              <w:t xml:space="preserve"> Δ</w:t>
            </w:r>
            <w:r w:rsidRPr="004F27DE">
              <w:rPr>
                <w:rFonts w:ascii="Cambria" w:hAnsi="Cambria"/>
                <w:b/>
                <w:bCs/>
                <w:sz w:val="18"/>
                <w:szCs w:val="20"/>
              </w:rPr>
              <w:t>ΗΜΙΟΥΡΓΙΚΗΣ</w:t>
            </w:r>
            <w:r w:rsidRPr="004F27DE">
              <w:rPr>
                <w:rFonts w:ascii="Cambria" w:hAnsi="Cambria"/>
                <w:b/>
                <w:bCs/>
                <w:sz w:val="20"/>
                <w:szCs w:val="20"/>
              </w:rPr>
              <w:t xml:space="preserve"> Ε</w:t>
            </w:r>
            <w:r w:rsidRPr="004F27DE">
              <w:rPr>
                <w:rFonts w:ascii="Cambria" w:hAnsi="Cambria"/>
                <w:b/>
                <w:bCs/>
                <w:sz w:val="18"/>
                <w:szCs w:val="20"/>
              </w:rPr>
              <w:t>ΚΦΡΑΣΗΣ</w:t>
            </w:r>
          </w:p>
          <w:p w:rsidR="002D490A" w:rsidRPr="004F27DE" w:rsidRDefault="002D490A" w:rsidP="00A1748D">
            <w:pPr>
              <w:numPr>
                <w:ilvl w:val="1"/>
                <w:numId w:val="226"/>
              </w:numPr>
              <w:tabs>
                <w:tab w:val="clear" w:pos="139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 xml:space="preserve"> «Κείμενά μου – θησαυροί μου»: επιλογή κειμένων (από όσα επεξεργάστηκαν) που σχετίζονται με σπουδαία σύγχρονα ζητήματα (προσωπικά και κοινωνικά)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1"/>
                <w:numId w:val="226"/>
              </w:numPr>
              <w:tabs>
                <w:tab w:val="clear" w:pos="1395"/>
                <w:tab w:val="left" w:pos="252"/>
              </w:tabs>
              <w:autoSpaceDE w:val="0"/>
              <w:autoSpaceDN w:val="0"/>
              <w:adjustRightInd w:val="0"/>
              <w:spacing w:line="228" w:lineRule="auto"/>
              <w:ind w:left="284" w:hanging="284"/>
              <w:rPr>
                <w:rFonts w:ascii="Cambria" w:hAnsi="Cambria"/>
                <w:sz w:val="20"/>
                <w:szCs w:val="20"/>
              </w:rPr>
            </w:pPr>
            <w:r w:rsidRPr="004F27DE">
              <w:rPr>
                <w:rFonts w:ascii="Cambria" w:hAnsi="Cambria"/>
                <w:sz w:val="20"/>
                <w:szCs w:val="20"/>
              </w:rPr>
              <w:tab/>
              <w:t>Ατελιέ: κατασκευή κολλάζ με έμπνευση από τα θέματα. Δίνουν δικό τους τίτλο. Το παρουσιάζουν τους συμμαθητές τους και απαντούν σε ερωτήσεις τους (</w:t>
            </w:r>
            <w:r w:rsidRPr="004F27DE">
              <w:rPr>
                <w:rFonts w:ascii="Cambria" w:hAnsi="Cambria"/>
                <w:sz w:val="20"/>
                <w:szCs w:val="20"/>
                <w:lang w:val="en-US"/>
              </w:rPr>
              <w:t>II</w:t>
            </w:r>
            <w:r w:rsidRPr="004F27DE">
              <w:rPr>
                <w:rFonts w:ascii="Cambria" w:hAnsi="Cambria"/>
                <w:sz w:val="20"/>
                <w:szCs w:val="20"/>
              </w:rPr>
              <w:t>)</w:t>
            </w:r>
          </w:p>
          <w:p w:rsidR="002D490A" w:rsidRPr="00D976B5" w:rsidRDefault="002D490A" w:rsidP="00A1748D">
            <w:pPr>
              <w:numPr>
                <w:ilvl w:val="1"/>
                <w:numId w:val="226"/>
              </w:numPr>
              <w:tabs>
                <w:tab w:val="clear" w:pos="1395"/>
                <w:tab w:val="left" w:pos="252"/>
              </w:tabs>
              <w:autoSpaceDE w:val="0"/>
              <w:autoSpaceDN w:val="0"/>
              <w:adjustRightInd w:val="0"/>
              <w:spacing w:after="60" w:line="228" w:lineRule="auto"/>
              <w:ind w:left="284" w:hanging="284"/>
              <w:rPr>
                <w:rFonts w:ascii="Cambria" w:hAnsi="Cambria"/>
                <w:sz w:val="20"/>
                <w:szCs w:val="20"/>
              </w:rPr>
            </w:pPr>
            <w:r w:rsidRPr="004F27DE">
              <w:rPr>
                <w:rFonts w:ascii="Cambria" w:hAnsi="Cambria"/>
                <w:sz w:val="20"/>
                <w:szCs w:val="20"/>
              </w:rPr>
              <w:t>Μουσικό Εργαστήρι: Μελοποίηση μιας αφήγησης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30664F">
            <w:pPr>
              <w:tabs>
                <w:tab w:val="left" w:pos="252"/>
              </w:tabs>
              <w:autoSpaceDE w:val="0"/>
              <w:autoSpaceDN w:val="0"/>
              <w:adjustRightInd w:val="0"/>
              <w:spacing w:after="60" w:line="228" w:lineRule="auto"/>
              <w:rPr>
                <w:rFonts w:ascii="Cambria" w:hAnsi="Cambria"/>
                <w:b/>
                <w:bCs/>
                <w:sz w:val="20"/>
                <w:szCs w:val="20"/>
              </w:rPr>
            </w:pPr>
            <w:r w:rsidRPr="004F27DE">
              <w:rPr>
                <w:rFonts w:ascii="Cambria" w:hAnsi="Cambria"/>
                <w:b/>
                <w:bCs/>
                <w:sz w:val="20"/>
                <w:szCs w:val="20"/>
              </w:rPr>
              <w:t>Δ.  ΔΙΑΘΕΜΑΤΙΚΕΣ ΔΡΑΣΤΗΡΙΟΤΗΤΕΣ</w:t>
            </w:r>
          </w:p>
          <w:p w:rsidR="002D490A" w:rsidRPr="00B6205A" w:rsidRDefault="002D490A" w:rsidP="0030664F">
            <w:pPr>
              <w:tabs>
                <w:tab w:val="left" w:pos="252"/>
              </w:tabs>
              <w:autoSpaceDE w:val="0"/>
              <w:autoSpaceDN w:val="0"/>
              <w:adjustRightInd w:val="0"/>
              <w:spacing w:after="60" w:line="228" w:lineRule="auto"/>
              <w:rPr>
                <w:rFonts w:ascii="Cambria" w:hAnsi="Cambria"/>
                <w:sz w:val="20"/>
                <w:szCs w:val="20"/>
              </w:rPr>
            </w:pPr>
            <w:r w:rsidRPr="004F27DE">
              <w:rPr>
                <w:rFonts w:ascii="Cambria" w:hAnsi="Cambria"/>
                <w:sz w:val="20"/>
                <w:szCs w:val="20"/>
              </w:rPr>
              <w:t>1.   Σε συνεργασία με τον/την φιλόλογο μελετούν την παρουσία του «ήλιου της δικαιοσύνης» στο έργο του Οδ. Ελύτη και ερευνούν τη σχέση του με τον «Ήλιο της Δικαιοσύνης» των ακολουθιών των Χριστουγέννων</w:t>
            </w:r>
          </w:p>
        </w:tc>
      </w:tr>
    </w:tbl>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sidRPr="004F75D2">
        <w:rPr>
          <w:rFonts w:ascii="Century Gothic" w:hAnsi="Century Gothic"/>
          <w:b/>
          <w:shadow/>
          <w:color w:val="002060"/>
          <w:sz w:val="32"/>
          <w:szCs w:val="28"/>
        </w:rPr>
        <w:t xml:space="preserve">3.  Ποιος είναι ο άνθρωπος;  </w:t>
      </w:r>
      <w:r w:rsidRPr="004F75D2">
        <w:rPr>
          <w:rFonts w:ascii="Century Gothic" w:hAnsi="Century Gothic"/>
          <w:shadow/>
          <w:color w:val="002060"/>
          <w:sz w:val="28"/>
          <w:szCs w:val="28"/>
        </w:rPr>
        <w:t>(4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5726"/>
      </w:tblGrid>
      <w:tr w:rsidR="002D490A" w:rsidRPr="004F75D2" w:rsidTr="0030664F">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050752" w:rsidTr="0030664F">
        <w:tc>
          <w:tcPr>
            <w:tcW w:w="2268" w:type="dxa"/>
          </w:tcPr>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 xml:space="preserve">Οι μαθητές: </w:t>
            </w:r>
          </w:p>
          <w:p w:rsidR="002D490A" w:rsidRPr="00B6205A" w:rsidRDefault="002D490A" w:rsidP="0030664F">
            <w:pPr>
              <w:autoSpaceDE w:val="0"/>
              <w:autoSpaceDN w:val="0"/>
              <w:adjustRightInd w:val="0"/>
              <w:spacing w:before="40" w:line="228" w:lineRule="auto"/>
              <w:rPr>
                <w:rFonts w:ascii="Cambria" w:hAnsi="Cambria"/>
                <w:sz w:val="20"/>
                <w:szCs w:val="20"/>
              </w:rPr>
            </w:pPr>
            <w:r w:rsidRPr="00B6205A">
              <w:rPr>
                <w:rFonts w:ascii="Cambria" w:hAnsi="Cambria"/>
                <w:b/>
                <w:sz w:val="20"/>
                <w:szCs w:val="20"/>
              </w:rPr>
              <w:t>α)</w:t>
            </w:r>
            <w:r w:rsidRPr="00B6205A">
              <w:rPr>
                <w:rFonts w:ascii="Cambria" w:hAnsi="Cambria"/>
                <w:sz w:val="20"/>
                <w:szCs w:val="20"/>
              </w:rPr>
              <w:t xml:space="preserve"> αναγνωρίζουν διλήμματα και αντιφάσεις του σύγχρονου ανθρώπου, εκφράζουν προβληματισμούς και διατυπώνουν προσωπικές απόψεις </w:t>
            </w:r>
          </w:p>
          <w:p w:rsidR="002D490A" w:rsidRPr="00B6205A" w:rsidRDefault="002D490A" w:rsidP="0030664F">
            <w:pPr>
              <w:autoSpaceDE w:val="0"/>
              <w:autoSpaceDN w:val="0"/>
              <w:adjustRightInd w:val="0"/>
              <w:spacing w:before="40" w:line="228" w:lineRule="auto"/>
              <w:rPr>
                <w:rFonts w:ascii="Cambria" w:hAnsi="Cambria"/>
                <w:sz w:val="20"/>
                <w:szCs w:val="20"/>
              </w:rPr>
            </w:pPr>
            <w:r w:rsidRPr="00B6205A">
              <w:rPr>
                <w:rFonts w:ascii="Cambria" w:hAnsi="Cambria"/>
                <w:b/>
                <w:sz w:val="20"/>
                <w:szCs w:val="20"/>
              </w:rPr>
              <w:t>β)</w:t>
            </w:r>
            <w:r w:rsidRPr="00B6205A">
              <w:rPr>
                <w:rFonts w:ascii="Cambria" w:hAnsi="Cambria"/>
                <w:sz w:val="20"/>
                <w:szCs w:val="20"/>
              </w:rPr>
              <w:t xml:space="preserve"> ερμηνεύουν τις ανθρωπομορφικές εικόνες και μεταφορές της βιβλικής διήγησης για τη δημιουργία του ανθρώπου </w:t>
            </w:r>
          </w:p>
          <w:p w:rsidR="002D490A" w:rsidRPr="00B6205A" w:rsidRDefault="002D490A" w:rsidP="0030664F">
            <w:pPr>
              <w:autoSpaceDE w:val="0"/>
              <w:autoSpaceDN w:val="0"/>
              <w:adjustRightInd w:val="0"/>
              <w:spacing w:before="40" w:line="228" w:lineRule="auto"/>
              <w:rPr>
                <w:rFonts w:ascii="Cambria" w:hAnsi="Cambria"/>
                <w:sz w:val="20"/>
                <w:szCs w:val="20"/>
              </w:rPr>
            </w:pPr>
            <w:r w:rsidRPr="00B6205A">
              <w:rPr>
                <w:rFonts w:ascii="Cambria" w:hAnsi="Cambria"/>
                <w:b/>
                <w:sz w:val="20"/>
                <w:szCs w:val="20"/>
              </w:rPr>
              <w:t>γ)</w:t>
            </w:r>
            <w:r w:rsidRPr="00B6205A">
              <w:rPr>
                <w:rFonts w:ascii="Cambria" w:hAnsi="Cambria"/>
                <w:sz w:val="20"/>
                <w:szCs w:val="20"/>
              </w:rPr>
              <w:t xml:space="preserve"> αναγνωρίζουν τη διαχρονική επιρροή </w:t>
            </w:r>
            <w:r>
              <w:rPr>
                <w:rFonts w:ascii="Cambria" w:hAnsi="Cambria"/>
                <w:sz w:val="20"/>
                <w:szCs w:val="20"/>
              </w:rPr>
              <w:br/>
            </w:r>
            <w:r w:rsidRPr="00B6205A">
              <w:rPr>
                <w:rFonts w:ascii="Cambria" w:hAnsi="Cambria"/>
                <w:sz w:val="20"/>
                <w:szCs w:val="20"/>
              </w:rPr>
              <w:t xml:space="preserve">της βιβλικής διήγησης για τη Δημιουργία στα έργα Τέχνης όλου του κόσμου </w:t>
            </w:r>
          </w:p>
          <w:p w:rsidR="002D490A" w:rsidRPr="00B6205A" w:rsidRDefault="002D490A" w:rsidP="0030664F">
            <w:pPr>
              <w:autoSpaceDE w:val="0"/>
              <w:autoSpaceDN w:val="0"/>
              <w:adjustRightInd w:val="0"/>
              <w:spacing w:before="40" w:line="228" w:lineRule="auto"/>
              <w:rPr>
                <w:rFonts w:ascii="Cambria" w:hAnsi="Cambria"/>
                <w:b/>
                <w:sz w:val="20"/>
                <w:szCs w:val="20"/>
              </w:rPr>
            </w:pPr>
            <w:r w:rsidRPr="00B6205A">
              <w:rPr>
                <w:rFonts w:ascii="Cambria" w:hAnsi="Cambria"/>
                <w:b/>
                <w:sz w:val="20"/>
                <w:szCs w:val="20"/>
              </w:rPr>
              <w:t>δ)</w:t>
            </w:r>
            <w:r w:rsidRPr="00B6205A">
              <w:rPr>
                <w:rFonts w:ascii="Cambria" w:hAnsi="Cambria"/>
                <w:sz w:val="20"/>
                <w:szCs w:val="20"/>
              </w:rPr>
              <w:t xml:space="preserve"> εξηγούν με δικά τους λόγια τη θεολογική και ηθική σημασία της βιβλικής διήγησης για τη δημιουργία του ανθρώπου </w:t>
            </w:r>
          </w:p>
          <w:p w:rsidR="002D490A" w:rsidRPr="00B6205A" w:rsidRDefault="002D490A" w:rsidP="0030664F">
            <w:pPr>
              <w:autoSpaceDE w:val="0"/>
              <w:autoSpaceDN w:val="0"/>
              <w:adjustRightInd w:val="0"/>
              <w:spacing w:before="40" w:line="228" w:lineRule="auto"/>
              <w:rPr>
                <w:rFonts w:ascii="Cambria" w:hAnsi="Cambria"/>
                <w:sz w:val="20"/>
                <w:szCs w:val="20"/>
              </w:rPr>
            </w:pPr>
            <w:r w:rsidRPr="00B6205A">
              <w:rPr>
                <w:rFonts w:ascii="Cambria" w:hAnsi="Cambria"/>
                <w:b/>
                <w:sz w:val="20"/>
                <w:szCs w:val="20"/>
              </w:rPr>
              <w:t>ε)</w:t>
            </w:r>
            <w:r w:rsidRPr="00B6205A">
              <w:rPr>
                <w:rFonts w:ascii="Cambria" w:hAnsi="Cambria"/>
                <w:sz w:val="20"/>
                <w:szCs w:val="20"/>
              </w:rPr>
              <w:t xml:space="preserve"> εντοπίζουν στη ζωή των Αγίων της Εκκλησίας τα βιβλικά γνωρίσματα της εικόνας του Θεού </w:t>
            </w:r>
            <w:r>
              <w:rPr>
                <w:rFonts w:ascii="Cambria" w:hAnsi="Cambria"/>
                <w:sz w:val="20"/>
                <w:szCs w:val="20"/>
              </w:rPr>
              <w:br/>
            </w:r>
            <w:r w:rsidRPr="00B6205A">
              <w:rPr>
                <w:rFonts w:ascii="Cambria" w:hAnsi="Cambria"/>
                <w:sz w:val="20"/>
                <w:szCs w:val="20"/>
              </w:rPr>
              <w:t xml:space="preserve">στον άνθρωπο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στ)</w:t>
            </w:r>
            <w:r w:rsidRPr="00B6205A">
              <w:rPr>
                <w:rFonts w:ascii="Cambria" w:hAnsi="Cambria"/>
                <w:sz w:val="20"/>
                <w:szCs w:val="20"/>
              </w:rPr>
              <w:t xml:space="preserve"> τα αντιπαραβάλ-λουν με σύγχρονα και «δημοφιλή» ανθρωπολογικά πρότυπα και διατυπώνουν ιδέες </w:t>
            </w:r>
            <w:r>
              <w:rPr>
                <w:rFonts w:ascii="Cambria" w:hAnsi="Cambria"/>
                <w:sz w:val="20"/>
                <w:szCs w:val="20"/>
              </w:rPr>
              <w:br/>
            </w:r>
            <w:r w:rsidRPr="00B6205A">
              <w:rPr>
                <w:rFonts w:ascii="Cambria" w:hAnsi="Cambria"/>
                <w:sz w:val="20"/>
                <w:szCs w:val="20"/>
              </w:rPr>
              <w:t xml:space="preserve">και κρίσεις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ζ)</w:t>
            </w:r>
            <w:r w:rsidRPr="00B6205A">
              <w:rPr>
                <w:rFonts w:ascii="Cambria" w:hAnsi="Cambria"/>
                <w:sz w:val="20"/>
                <w:szCs w:val="20"/>
              </w:rPr>
              <w:t xml:space="preserve"> </w:t>
            </w:r>
            <w:r w:rsidRPr="007D51C4">
              <w:rPr>
                <w:rFonts w:ascii="Cambria" w:hAnsi="Cambria"/>
                <w:sz w:val="20"/>
                <w:szCs w:val="20"/>
              </w:rPr>
              <w:t xml:space="preserve">επισημαίνουν τη ζωτική σημασία που έχει για τον κόσμο η χριστιανική θεώρηση του ανθρώπου ως συνδετικού κρίκου ανάμεσα στον Θεό </w:t>
            </w:r>
            <w:r w:rsidRPr="007D51C4">
              <w:rPr>
                <w:rFonts w:ascii="Cambria" w:hAnsi="Cambria"/>
                <w:sz w:val="20"/>
                <w:szCs w:val="20"/>
              </w:rPr>
              <w:br/>
              <w:t>και την κτίση</w:t>
            </w:r>
            <w:r w:rsidRPr="00B6205A">
              <w:rPr>
                <w:rFonts w:ascii="Cambria" w:hAnsi="Cambria"/>
                <w:sz w:val="20"/>
                <w:szCs w:val="20"/>
              </w:rPr>
              <w:t xml:space="preserve">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η)</w:t>
            </w:r>
            <w:r w:rsidRPr="00B6205A">
              <w:rPr>
                <w:rFonts w:ascii="Cambria" w:hAnsi="Cambria"/>
                <w:sz w:val="20"/>
                <w:szCs w:val="20"/>
              </w:rPr>
              <w:t xml:space="preserve"> αποτιμούν τη διδασκαλία των άλλων θρησκειών για τον άνθρωπο και τη σχέση του με τον Θεό, τους συνανθρώπους του και τον κόσμο</w:t>
            </w:r>
          </w:p>
        </w:tc>
        <w:tc>
          <w:tcPr>
            <w:tcW w:w="3969" w:type="dxa"/>
          </w:tcPr>
          <w:p w:rsidR="002D490A" w:rsidRPr="00CF24ED" w:rsidRDefault="002D490A" w:rsidP="0030664F">
            <w:pPr>
              <w:tabs>
                <w:tab w:val="left" w:pos="125"/>
              </w:tabs>
              <w:spacing w:before="60"/>
              <w:ind w:left="284" w:hanging="284"/>
              <w:rPr>
                <w:rFonts w:ascii="Cambria" w:hAnsi="Cambria"/>
                <w:b/>
                <w:sz w:val="20"/>
                <w:szCs w:val="20"/>
              </w:rPr>
            </w:pPr>
            <w:r w:rsidRPr="0005239C">
              <w:rPr>
                <w:rFonts w:ascii="Cambria" w:hAnsi="Cambria"/>
                <w:b/>
                <w:sz w:val="20"/>
                <w:szCs w:val="20"/>
              </w:rPr>
              <w:t xml:space="preserve">Ι. </w:t>
            </w:r>
            <w:r>
              <w:rPr>
                <w:rFonts w:ascii="Cambria" w:hAnsi="Cambria"/>
                <w:b/>
                <w:sz w:val="20"/>
                <w:szCs w:val="20"/>
              </w:rPr>
              <w:tab/>
            </w:r>
            <w:r w:rsidRPr="00CF24ED">
              <w:rPr>
                <w:rFonts w:ascii="Cambria" w:hAnsi="Cambria"/>
                <w:b/>
                <w:sz w:val="20"/>
                <w:szCs w:val="20"/>
              </w:rPr>
              <w:t xml:space="preserve">«Αυτός ο κόσμος ο μικρός ο μέγας» </w:t>
            </w:r>
          </w:p>
          <w:p w:rsidR="002D490A" w:rsidRPr="00CF24ED" w:rsidRDefault="002D490A" w:rsidP="00A1748D">
            <w:pPr>
              <w:numPr>
                <w:ilvl w:val="0"/>
                <w:numId w:val="231"/>
              </w:numPr>
              <w:tabs>
                <w:tab w:val="clear" w:pos="810"/>
                <w:tab w:val="left" w:pos="324"/>
              </w:tabs>
              <w:ind w:left="284" w:hanging="284"/>
              <w:rPr>
                <w:rFonts w:ascii="Cambria" w:hAnsi="Cambria"/>
                <w:sz w:val="20"/>
                <w:szCs w:val="20"/>
              </w:rPr>
            </w:pPr>
            <w:r w:rsidRPr="00CF24ED">
              <w:rPr>
                <w:rFonts w:ascii="Cambria" w:hAnsi="Cambria"/>
                <w:sz w:val="20"/>
                <w:szCs w:val="20"/>
              </w:rPr>
              <w:t xml:space="preserve">Από τον Οδυσσέα μέχρι τους υπερήρωες των σύγχρονων κόμικ </w:t>
            </w:r>
          </w:p>
          <w:p w:rsidR="002D490A" w:rsidRPr="00CF24ED" w:rsidRDefault="002D490A" w:rsidP="00A1748D">
            <w:pPr>
              <w:numPr>
                <w:ilvl w:val="0"/>
                <w:numId w:val="231"/>
              </w:numPr>
              <w:tabs>
                <w:tab w:val="clear" w:pos="810"/>
                <w:tab w:val="left" w:pos="324"/>
              </w:tabs>
              <w:ind w:left="284" w:hanging="284"/>
              <w:rPr>
                <w:rFonts w:ascii="Cambria" w:hAnsi="Cambria"/>
                <w:sz w:val="20"/>
                <w:szCs w:val="20"/>
              </w:rPr>
            </w:pPr>
            <w:r w:rsidRPr="00CF24ED">
              <w:rPr>
                <w:rFonts w:ascii="Cambria" w:hAnsi="Cambria"/>
                <w:sz w:val="20"/>
                <w:szCs w:val="20"/>
              </w:rPr>
              <w:t xml:space="preserve">Η δύναμη και η αδυναμία του σύγχρονου ανθρώπου </w:t>
            </w:r>
          </w:p>
          <w:p w:rsidR="002D490A" w:rsidRPr="00CF24ED" w:rsidRDefault="002D490A" w:rsidP="0030664F">
            <w:pPr>
              <w:tabs>
                <w:tab w:val="left" w:pos="125"/>
              </w:tabs>
              <w:spacing w:before="120"/>
              <w:ind w:left="284" w:hanging="284"/>
              <w:rPr>
                <w:rFonts w:ascii="Cambria" w:hAnsi="Cambria"/>
                <w:b/>
                <w:sz w:val="20"/>
                <w:szCs w:val="20"/>
              </w:rPr>
            </w:pPr>
            <w:r w:rsidRPr="00CF24ED">
              <w:rPr>
                <w:rFonts w:ascii="Cambria" w:hAnsi="Cambria"/>
                <w:b/>
                <w:sz w:val="20"/>
                <w:szCs w:val="20"/>
              </w:rPr>
              <w:t xml:space="preserve">II. </w:t>
            </w:r>
            <w:r w:rsidRPr="00CF24ED">
              <w:rPr>
                <w:rFonts w:ascii="Cambria" w:hAnsi="Cambria"/>
                <w:b/>
                <w:sz w:val="20"/>
                <w:szCs w:val="20"/>
              </w:rPr>
              <w:tab/>
              <w:t xml:space="preserve">Ο σκοπός και το νόημα της ζωής του ανθρώπου: Η βιβλική πρόταση και η θεολογική ερμηνεία </w:t>
            </w:r>
          </w:p>
          <w:p w:rsidR="002D490A" w:rsidRPr="00CF24ED" w:rsidRDefault="002D490A" w:rsidP="00A1748D">
            <w:pPr>
              <w:numPr>
                <w:ilvl w:val="0"/>
                <w:numId w:val="232"/>
              </w:numPr>
              <w:tabs>
                <w:tab w:val="clear" w:pos="792"/>
                <w:tab w:val="num" w:pos="324"/>
              </w:tabs>
              <w:ind w:left="284" w:hanging="284"/>
              <w:rPr>
                <w:rFonts w:ascii="Cambria" w:hAnsi="Cambria"/>
                <w:sz w:val="20"/>
                <w:szCs w:val="20"/>
              </w:rPr>
            </w:pPr>
            <w:r w:rsidRPr="00CF24ED">
              <w:rPr>
                <w:rFonts w:ascii="Cambria" w:hAnsi="Cambria"/>
                <w:sz w:val="20"/>
                <w:szCs w:val="20"/>
              </w:rPr>
              <w:t>Ο άνθρωπος ως δημιούργημα του Θεού</w:t>
            </w:r>
          </w:p>
          <w:p w:rsidR="002D490A" w:rsidRPr="00CF24ED" w:rsidRDefault="002D490A" w:rsidP="00A1748D">
            <w:pPr>
              <w:numPr>
                <w:ilvl w:val="1"/>
                <w:numId w:val="232"/>
              </w:numPr>
              <w:tabs>
                <w:tab w:val="clear" w:pos="1152"/>
              </w:tabs>
              <w:ind w:left="568" w:hanging="284"/>
              <w:rPr>
                <w:rFonts w:ascii="Cambria" w:hAnsi="Cambria"/>
                <w:sz w:val="20"/>
                <w:szCs w:val="20"/>
              </w:rPr>
            </w:pPr>
            <w:r w:rsidRPr="00CF24ED">
              <w:rPr>
                <w:rFonts w:ascii="Cambria" w:hAnsi="Cambria"/>
                <w:sz w:val="20"/>
                <w:szCs w:val="20"/>
              </w:rPr>
              <w:t>«και εποίησεν ο Θεός τον άνθρωπον κατ’ εικόνα Θεού» (Γεν 1, 27)</w:t>
            </w:r>
          </w:p>
          <w:p w:rsidR="002D490A" w:rsidRPr="00CF24ED" w:rsidRDefault="002D490A" w:rsidP="00A1748D">
            <w:pPr>
              <w:numPr>
                <w:ilvl w:val="1"/>
                <w:numId w:val="232"/>
              </w:numPr>
              <w:tabs>
                <w:tab w:val="clear" w:pos="1152"/>
              </w:tabs>
              <w:ind w:left="568" w:hanging="284"/>
              <w:rPr>
                <w:rFonts w:ascii="Cambria" w:hAnsi="Cambria"/>
                <w:sz w:val="20"/>
                <w:szCs w:val="20"/>
              </w:rPr>
            </w:pPr>
            <w:r w:rsidRPr="00CF24ED">
              <w:rPr>
                <w:rFonts w:ascii="Cambria" w:hAnsi="Cambria"/>
                <w:sz w:val="20"/>
                <w:szCs w:val="20"/>
              </w:rPr>
              <w:t xml:space="preserve">«άρσεν και θήλυ εποίησεν αυτούς» (Γεν 1, 27 και Μ. Βασιλείου, </w:t>
            </w:r>
            <w:r w:rsidRPr="00CF24ED">
              <w:rPr>
                <w:rFonts w:ascii="Cambria" w:hAnsi="Cambria"/>
                <w:i/>
                <w:sz w:val="20"/>
                <w:szCs w:val="20"/>
              </w:rPr>
              <w:t>Εις την μάρτυρα Ιουλίτταν και περί ευχαριστίας</w:t>
            </w:r>
            <w:r w:rsidRPr="00CF24ED">
              <w:rPr>
                <w:rFonts w:ascii="Cambria" w:hAnsi="Cambria"/>
                <w:sz w:val="20"/>
                <w:szCs w:val="20"/>
              </w:rPr>
              <w:t>)</w:t>
            </w:r>
          </w:p>
          <w:p w:rsidR="002D490A" w:rsidRPr="00CF24ED" w:rsidRDefault="002D490A" w:rsidP="00A1748D">
            <w:pPr>
              <w:numPr>
                <w:ilvl w:val="0"/>
                <w:numId w:val="232"/>
              </w:numPr>
              <w:tabs>
                <w:tab w:val="clear" w:pos="792"/>
                <w:tab w:val="num" w:pos="324"/>
              </w:tabs>
              <w:ind w:left="284" w:hanging="284"/>
              <w:rPr>
                <w:rFonts w:ascii="Cambria" w:hAnsi="Cambria"/>
                <w:sz w:val="20"/>
                <w:szCs w:val="20"/>
              </w:rPr>
            </w:pPr>
            <w:r w:rsidRPr="00CF24ED">
              <w:rPr>
                <w:rFonts w:ascii="Cambria" w:hAnsi="Cambria"/>
                <w:sz w:val="20"/>
                <w:szCs w:val="20"/>
              </w:rPr>
              <w:t>Ο άνθρωπος υπάρχει μόνο όταν αγαπάει και αγαπιέται! (Γαλ 5, 13-15)</w:t>
            </w:r>
          </w:p>
          <w:p w:rsidR="002D490A" w:rsidRPr="00CF24ED" w:rsidRDefault="002D490A" w:rsidP="00A1748D">
            <w:pPr>
              <w:numPr>
                <w:ilvl w:val="0"/>
                <w:numId w:val="232"/>
              </w:numPr>
              <w:tabs>
                <w:tab w:val="clear" w:pos="792"/>
                <w:tab w:val="num" w:pos="324"/>
              </w:tabs>
              <w:ind w:left="284" w:hanging="284"/>
              <w:rPr>
                <w:rFonts w:ascii="Cambria" w:hAnsi="Cambria"/>
                <w:sz w:val="20"/>
                <w:szCs w:val="20"/>
              </w:rPr>
            </w:pPr>
            <w:r w:rsidRPr="00CF24ED">
              <w:rPr>
                <w:rFonts w:ascii="Cambria" w:hAnsi="Cambria"/>
                <w:sz w:val="20"/>
                <w:szCs w:val="20"/>
              </w:rPr>
              <w:t xml:space="preserve">Ο άνθρωπος ως διάκονος του πλησίον (Μκ 9, 35 και Γρηγορίου Νύσσης, </w:t>
            </w:r>
            <w:r w:rsidRPr="00CF24ED">
              <w:rPr>
                <w:rFonts w:ascii="Cambria" w:hAnsi="Cambria"/>
                <w:i/>
                <w:sz w:val="20"/>
                <w:szCs w:val="20"/>
              </w:rPr>
              <w:t>Εφ’ όσον ενί τούτων εποιήσατε, εμοί εποιήσατε</w:t>
            </w:r>
            <w:r w:rsidRPr="00CF24ED">
              <w:rPr>
                <w:rFonts w:ascii="Cambria" w:hAnsi="Cambria"/>
                <w:sz w:val="20"/>
                <w:szCs w:val="20"/>
              </w:rPr>
              <w:t>)</w:t>
            </w:r>
          </w:p>
          <w:p w:rsidR="002D490A" w:rsidRPr="00CF24ED" w:rsidRDefault="002D490A" w:rsidP="00A1748D">
            <w:pPr>
              <w:numPr>
                <w:ilvl w:val="0"/>
                <w:numId w:val="232"/>
              </w:numPr>
              <w:tabs>
                <w:tab w:val="clear" w:pos="792"/>
                <w:tab w:val="num" w:pos="324"/>
              </w:tabs>
              <w:ind w:left="284" w:hanging="284"/>
              <w:rPr>
                <w:rFonts w:ascii="Cambria" w:hAnsi="Cambria"/>
                <w:sz w:val="20"/>
                <w:szCs w:val="20"/>
              </w:rPr>
            </w:pPr>
            <w:r w:rsidRPr="00CF24ED">
              <w:rPr>
                <w:rFonts w:ascii="Cambria" w:hAnsi="Cambria"/>
                <w:sz w:val="20"/>
                <w:szCs w:val="20"/>
              </w:rPr>
              <w:t xml:space="preserve">Ο άνθρωπος ως δημιουργός: </w:t>
            </w:r>
            <w:r w:rsidRPr="00CF24ED">
              <w:rPr>
                <w:rFonts w:ascii="Cambria" w:hAnsi="Cambria"/>
                <w:sz w:val="20"/>
                <w:szCs w:val="20"/>
              </w:rPr>
              <w:br/>
              <w:t>Η παραβολή ταλάντων (Μτ 25, 14-30)</w:t>
            </w:r>
          </w:p>
          <w:p w:rsidR="002D490A" w:rsidRPr="00CF24ED" w:rsidRDefault="002D490A" w:rsidP="00A1748D">
            <w:pPr>
              <w:numPr>
                <w:ilvl w:val="0"/>
                <w:numId w:val="232"/>
              </w:numPr>
              <w:tabs>
                <w:tab w:val="clear" w:pos="792"/>
                <w:tab w:val="num" w:pos="324"/>
              </w:tabs>
              <w:ind w:left="284" w:hanging="284"/>
              <w:rPr>
                <w:rFonts w:ascii="Cambria" w:hAnsi="Cambria"/>
                <w:sz w:val="20"/>
                <w:szCs w:val="20"/>
              </w:rPr>
            </w:pPr>
            <w:r w:rsidRPr="00CF24ED">
              <w:rPr>
                <w:rFonts w:ascii="Cambria" w:hAnsi="Cambria"/>
                <w:sz w:val="20"/>
                <w:szCs w:val="20"/>
              </w:rPr>
              <w:t xml:space="preserve">Ο άνθρωπος στην κτίση: Βασιλιάς, οικονόμος ή ιερέας; (Γεν 2, 19-20, Ρωμ 8, 22, ευχές από τη Θ. Λειτουργία και </w:t>
            </w:r>
            <w:r w:rsidRPr="00CF24ED">
              <w:rPr>
                <w:rFonts w:ascii="Cambria" w:hAnsi="Cambria"/>
                <w:sz w:val="20"/>
                <w:szCs w:val="20"/>
              </w:rPr>
              <w:br/>
              <w:t xml:space="preserve">η προσευχή του Ισαάκ του Σύρου για την κτίση από </w:t>
            </w:r>
            <w:r w:rsidRPr="00CF24ED">
              <w:rPr>
                <w:rFonts w:ascii="Cambria" w:hAnsi="Cambria"/>
                <w:i/>
                <w:sz w:val="20"/>
                <w:szCs w:val="20"/>
              </w:rPr>
              <w:t>Τα</w:t>
            </w:r>
            <w:r w:rsidRPr="00CF24ED">
              <w:rPr>
                <w:rFonts w:ascii="Cambria" w:hAnsi="Cambria"/>
                <w:sz w:val="20"/>
                <w:szCs w:val="20"/>
              </w:rPr>
              <w:t xml:space="preserve"> </w:t>
            </w:r>
            <w:r w:rsidRPr="00CF24ED">
              <w:rPr>
                <w:rFonts w:ascii="Cambria" w:hAnsi="Cambria"/>
                <w:i/>
                <w:sz w:val="20"/>
                <w:szCs w:val="20"/>
              </w:rPr>
              <w:t>σωζόμενα ασκητικά</w:t>
            </w:r>
            <w:r w:rsidRPr="00CF24ED">
              <w:rPr>
                <w:rFonts w:ascii="Cambria" w:hAnsi="Cambria"/>
                <w:sz w:val="20"/>
                <w:szCs w:val="20"/>
              </w:rPr>
              <w:t xml:space="preserve">) </w:t>
            </w:r>
          </w:p>
          <w:p w:rsidR="002D490A" w:rsidRPr="0075450D" w:rsidRDefault="002D490A" w:rsidP="00A1748D">
            <w:pPr>
              <w:numPr>
                <w:ilvl w:val="0"/>
                <w:numId w:val="232"/>
              </w:numPr>
              <w:tabs>
                <w:tab w:val="clear" w:pos="792"/>
                <w:tab w:val="num" w:pos="324"/>
              </w:tabs>
              <w:ind w:left="284" w:hanging="284"/>
              <w:rPr>
                <w:rFonts w:ascii="Cambria" w:hAnsi="Cambria"/>
                <w:sz w:val="20"/>
                <w:szCs w:val="20"/>
              </w:rPr>
            </w:pPr>
            <w:r w:rsidRPr="00CF24ED">
              <w:rPr>
                <w:rFonts w:ascii="Cambria" w:hAnsi="Cambria"/>
                <w:sz w:val="20"/>
                <w:szCs w:val="20"/>
              </w:rPr>
              <w:t xml:space="preserve">Ο άνθρωπος ως δοξολογική ύπαρξη </w:t>
            </w:r>
            <w:r w:rsidRPr="00CF24ED">
              <w:rPr>
                <w:rFonts w:ascii="Cambria" w:hAnsi="Cambria"/>
                <w:sz w:val="20"/>
                <w:szCs w:val="20"/>
              </w:rPr>
              <w:br/>
              <w:t xml:space="preserve">(Ψλ 135, 1-9. 138, 1-8) </w:t>
            </w:r>
          </w:p>
          <w:p w:rsidR="002D490A" w:rsidRPr="00CF24ED" w:rsidRDefault="002D490A" w:rsidP="0030664F">
            <w:pPr>
              <w:tabs>
                <w:tab w:val="left" w:pos="125"/>
              </w:tabs>
              <w:spacing w:before="60"/>
              <w:ind w:left="284" w:hanging="284"/>
              <w:rPr>
                <w:rFonts w:ascii="Cambria" w:hAnsi="Cambria"/>
                <w:b/>
                <w:sz w:val="20"/>
                <w:szCs w:val="20"/>
              </w:rPr>
            </w:pPr>
            <w:r w:rsidRPr="00CF24ED">
              <w:rPr>
                <w:rFonts w:ascii="Cambria" w:hAnsi="Cambria"/>
                <w:b/>
                <w:sz w:val="20"/>
                <w:szCs w:val="20"/>
              </w:rPr>
              <w:t>III. Από την εικόνα στην ομοίωση</w:t>
            </w:r>
          </w:p>
          <w:p w:rsidR="002D490A" w:rsidRPr="00CF24ED" w:rsidRDefault="002D490A" w:rsidP="00A1748D">
            <w:pPr>
              <w:numPr>
                <w:ilvl w:val="0"/>
                <w:numId w:val="212"/>
              </w:numPr>
              <w:tabs>
                <w:tab w:val="clear" w:pos="975"/>
                <w:tab w:val="num" w:pos="432"/>
              </w:tabs>
              <w:ind w:left="284" w:hanging="284"/>
              <w:rPr>
                <w:rFonts w:ascii="Cambria" w:hAnsi="Cambria"/>
                <w:sz w:val="20"/>
                <w:szCs w:val="20"/>
              </w:rPr>
            </w:pPr>
            <w:r w:rsidRPr="00CF24ED">
              <w:rPr>
                <w:rFonts w:ascii="Cambria" w:hAnsi="Cambria"/>
                <w:sz w:val="20"/>
                <w:szCs w:val="20"/>
              </w:rPr>
              <w:t xml:space="preserve">Άγιος Λουκάς ο ιατρός </w:t>
            </w:r>
          </w:p>
          <w:p w:rsidR="002D490A" w:rsidRPr="00CF24ED" w:rsidRDefault="002D490A" w:rsidP="00A1748D">
            <w:pPr>
              <w:numPr>
                <w:ilvl w:val="0"/>
                <w:numId w:val="212"/>
              </w:numPr>
              <w:tabs>
                <w:tab w:val="clear" w:pos="975"/>
                <w:tab w:val="num" w:pos="432"/>
              </w:tabs>
              <w:ind w:left="284" w:hanging="284"/>
              <w:rPr>
                <w:rFonts w:ascii="Cambria" w:hAnsi="Cambria"/>
                <w:sz w:val="20"/>
                <w:szCs w:val="20"/>
              </w:rPr>
            </w:pPr>
            <w:r w:rsidRPr="00CF24ED">
              <w:rPr>
                <w:rFonts w:ascii="Cambria" w:hAnsi="Cambria"/>
                <w:sz w:val="20"/>
                <w:szCs w:val="20"/>
              </w:rPr>
              <w:t>Αγία Φιλοθέη</w:t>
            </w:r>
          </w:p>
          <w:p w:rsidR="002D490A" w:rsidRPr="00CF24ED" w:rsidRDefault="002D490A" w:rsidP="0030664F">
            <w:pPr>
              <w:spacing w:before="120"/>
              <w:ind w:left="284" w:hanging="284"/>
              <w:rPr>
                <w:rFonts w:ascii="Cambria" w:hAnsi="Cambria"/>
                <w:b/>
                <w:sz w:val="20"/>
                <w:szCs w:val="20"/>
              </w:rPr>
            </w:pPr>
            <w:r w:rsidRPr="00CF24ED">
              <w:rPr>
                <w:rFonts w:ascii="Cambria" w:hAnsi="Cambria"/>
                <w:b/>
                <w:sz w:val="20"/>
                <w:szCs w:val="20"/>
              </w:rPr>
              <w:t>IV. Ο άνθρωπος στις άλλες θρησκείες</w:t>
            </w:r>
          </w:p>
          <w:p w:rsidR="002D490A" w:rsidRPr="00CF24ED" w:rsidRDefault="002D490A" w:rsidP="00A1748D">
            <w:pPr>
              <w:numPr>
                <w:ilvl w:val="0"/>
                <w:numId w:val="246"/>
              </w:numPr>
              <w:tabs>
                <w:tab w:val="clear" w:pos="2340"/>
                <w:tab w:val="num" w:pos="452"/>
              </w:tabs>
              <w:ind w:left="284" w:hanging="284"/>
              <w:rPr>
                <w:rFonts w:ascii="Cambria" w:hAnsi="Cambria"/>
                <w:sz w:val="20"/>
                <w:szCs w:val="20"/>
              </w:rPr>
            </w:pPr>
            <w:r w:rsidRPr="00CF24ED">
              <w:rPr>
                <w:rFonts w:ascii="Cambria" w:hAnsi="Cambria"/>
                <w:sz w:val="20"/>
                <w:szCs w:val="20"/>
              </w:rPr>
              <w:t xml:space="preserve">Ιουδαϊσμός </w:t>
            </w:r>
          </w:p>
          <w:p w:rsidR="002D490A" w:rsidRPr="00CF24ED" w:rsidRDefault="002D490A" w:rsidP="00A1748D">
            <w:pPr>
              <w:numPr>
                <w:ilvl w:val="0"/>
                <w:numId w:val="253"/>
              </w:numPr>
              <w:tabs>
                <w:tab w:val="clear" w:pos="1440"/>
                <w:tab w:val="num" w:pos="432"/>
              </w:tabs>
              <w:ind w:left="504" w:hanging="220"/>
              <w:rPr>
                <w:rFonts w:ascii="Cambria" w:hAnsi="Cambria"/>
                <w:bCs/>
                <w:sz w:val="20"/>
                <w:szCs w:val="20"/>
              </w:rPr>
            </w:pPr>
            <w:r w:rsidRPr="00CF24ED">
              <w:rPr>
                <w:rFonts w:ascii="Cambria" w:hAnsi="Cambria"/>
                <w:bCs/>
                <w:sz w:val="20"/>
                <w:szCs w:val="20"/>
              </w:rPr>
              <w:tab/>
              <w:t>Ο άνθρωπος ως αντικείμενο της θείας φροντίδας (Ψλ 8, 5-8)</w:t>
            </w:r>
          </w:p>
          <w:p w:rsidR="002D490A" w:rsidRPr="00CF24ED" w:rsidRDefault="002D490A" w:rsidP="00A1748D">
            <w:pPr>
              <w:numPr>
                <w:ilvl w:val="0"/>
                <w:numId w:val="246"/>
              </w:numPr>
              <w:tabs>
                <w:tab w:val="clear" w:pos="2340"/>
                <w:tab w:val="num" w:pos="452"/>
              </w:tabs>
              <w:ind w:left="284" w:hanging="284"/>
              <w:rPr>
                <w:rFonts w:ascii="Cambria" w:hAnsi="Cambria"/>
                <w:sz w:val="20"/>
                <w:szCs w:val="20"/>
              </w:rPr>
            </w:pPr>
            <w:r w:rsidRPr="00CF24ED">
              <w:rPr>
                <w:rFonts w:ascii="Cambria" w:hAnsi="Cambria"/>
                <w:sz w:val="20"/>
                <w:szCs w:val="20"/>
              </w:rPr>
              <w:t>Ισλάμ</w:t>
            </w:r>
          </w:p>
          <w:p w:rsidR="002D490A" w:rsidRPr="00CF24ED" w:rsidRDefault="002D490A" w:rsidP="00A1748D">
            <w:pPr>
              <w:numPr>
                <w:ilvl w:val="1"/>
                <w:numId w:val="246"/>
              </w:numPr>
              <w:tabs>
                <w:tab w:val="clear" w:pos="1440"/>
                <w:tab w:val="num" w:pos="452"/>
              </w:tabs>
              <w:ind w:left="568" w:hanging="284"/>
              <w:rPr>
                <w:rFonts w:ascii="Cambria" w:hAnsi="Cambria"/>
                <w:bCs/>
                <w:sz w:val="20"/>
                <w:szCs w:val="20"/>
              </w:rPr>
            </w:pPr>
            <w:r w:rsidRPr="00CF24ED">
              <w:rPr>
                <w:rFonts w:ascii="Cambria" w:hAnsi="Cambria"/>
                <w:bCs/>
                <w:sz w:val="20"/>
                <w:szCs w:val="20"/>
              </w:rPr>
              <w:tab/>
              <w:t xml:space="preserve">Ο άνθρωπος ως «χαλίφης» (τοποτηρητής) της δημιουργίας </w:t>
            </w:r>
            <w:r w:rsidRPr="00CF24ED">
              <w:rPr>
                <w:rFonts w:ascii="Cambria" w:hAnsi="Cambria"/>
                <w:bCs/>
                <w:sz w:val="20"/>
                <w:szCs w:val="20"/>
              </w:rPr>
              <w:br/>
              <w:t>του Θεού (Κοράνιο, 2, 30-34)</w:t>
            </w:r>
          </w:p>
          <w:p w:rsidR="002D490A" w:rsidRPr="00CF24ED" w:rsidRDefault="002D490A" w:rsidP="00A1748D">
            <w:pPr>
              <w:numPr>
                <w:ilvl w:val="1"/>
                <w:numId w:val="246"/>
              </w:numPr>
              <w:tabs>
                <w:tab w:val="clear" w:pos="1440"/>
                <w:tab w:val="num" w:pos="452"/>
              </w:tabs>
              <w:ind w:left="568" w:hanging="284"/>
              <w:rPr>
                <w:rFonts w:ascii="Cambria" w:hAnsi="Cambria"/>
                <w:bCs/>
                <w:sz w:val="20"/>
                <w:szCs w:val="20"/>
              </w:rPr>
            </w:pPr>
            <w:r w:rsidRPr="00CF24ED">
              <w:rPr>
                <w:rFonts w:ascii="Cambria" w:hAnsi="Cambria"/>
                <w:bCs/>
                <w:sz w:val="20"/>
                <w:szCs w:val="20"/>
              </w:rPr>
              <w:tab/>
              <w:t>Ορθοπραξία (Κοράνιο, Πέντε Στύλοι)</w:t>
            </w:r>
          </w:p>
          <w:p w:rsidR="002D490A" w:rsidRPr="00CF24ED" w:rsidRDefault="002D490A" w:rsidP="00A1748D">
            <w:pPr>
              <w:numPr>
                <w:ilvl w:val="1"/>
                <w:numId w:val="246"/>
              </w:numPr>
              <w:tabs>
                <w:tab w:val="clear" w:pos="1440"/>
                <w:tab w:val="num" w:pos="452"/>
              </w:tabs>
              <w:ind w:left="568" w:hanging="284"/>
              <w:rPr>
                <w:rFonts w:ascii="Cambria" w:hAnsi="Cambria"/>
                <w:bCs/>
                <w:sz w:val="20"/>
                <w:szCs w:val="20"/>
              </w:rPr>
            </w:pPr>
            <w:r w:rsidRPr="00CF24ED">
              <w:rPr>
                <w:rFonts w:ascii="Cambria" w:hAnsi="Cambria"/>
                <w:bCs/>
                <w:sz w:val="20"/>
                <w:szCs w:val="20"/>
              </w:rPr>
              <w:tab/>
              <w:t xml:space="preserve">Ο άνθρωπος ως μικρόκοσμος </w:t>
            </w:r>
          </w:p>
          <w:p w:rsidR="002D490A" w:rsidRPr="00CF24ED" w:rsidRDefault="002D490A" w:rsidP="00A1748D">
            <w:pPr>
              <w:numPr>
                <w:ilvl w:val="1"/>
                <w:numId w:val="246"/>
              </w:numPr>
              <w:tabs>
                <w:tab w:val="clear" w:pos="1440"/>
                <w:tab w:val="num" w:pos="452"/>
              </w:tabs>
              <w:ind w:left="568" w:hanging="284"/>
              <w:rPr>
                <w:rFonts w:ascii="Cambria" w:hAnsi="Cambria"/>
                <w:bCs/>
                <w:sz w:val="20"/>
                <w:szCs w:val="20"/>
              </w:rPr>
            </w:pPr>
            <w:r w:rsidRPr="00CF24ED">
              <w:rPr>
                <w:rFonts w:ascii="Cambria" w:hAnsi="Cambria"/>
                <w:bCs/>
                <w:sz w:val="20"/>
                <w:szCs w:val="20"/>
              </w:rPr>
              <w:tab/>
              <w:t>(Ρουμί, Ντιβάν 13, 7-11)</w:t>
            </w:r>
          </w:p>
          <w:p w:rsidR="002D490A" w:rsidRPr="00CF24ED" w:rsidRDefault="002D490A" w:rsidP="00A1748D">
            <w:pPr>
              <w:numPr>
                <w:ilvl w:val="0"/>
                <w:numId w:val="246"/>
              </w:numPr>
              <w:tabs>
                <w:tab w:val="clear" w:pos="2340"/>
                <w:tab w:val="num" w:pos="452"/>
              </w:tabs>
              <w:ind w:left="284" w:hanging="284"/>
              <w:rPr>
                <w:rFonts w:ascii="Cambria" w:hAnsi="Cambria"/>
                <w:sz w:val="20"/>
                <w:szCs w:val="20"/>
              </w:rPr>
            </w:pPr>
            <w:r w:rsidRPr="00CF24ED">
              <w:rPr>
                <w:rFonts w:ascii="Cambria" w:hAnsi="Cambria"/>
                <w:sz w:val="20"/>
                <w:szCs w:val="20"/>
              </w:rPr>
              <w:t xml:space="preserve">Ινδοϊσμός </w:t>
            </w:r>
          </w:p>
          <w:p w:rsidR="002D490A" w:rsidRPr="00CF24ED" w:rsidRDefault="002D490A" w:rsidP="00A1748D">
            <w:pPr>
              <w:numPr>
                <w:ilvl w:val="0"/>
                <w:numId w:val="247"/>
              </w:numPr>
              <w:tabs>
                <w:tab w:val="clear" w:pos="1383"/>
                <w:tab w:val="num" w:pos="452"/>
              </w:tabs>
              <w:ind w:left="568" w:hanging="284"/>
              <w:rPr>
                <w:rFonts w:ascii="Cambria" w:hAnsi="Cambria"/>
                <w:bCs/>
                <w:sz w:val="20"/>
                <w:szCs w:val="20"/>
              </w:rPr>
            </w:pPr>
            <w:r w:rsidRPr="00CF24ED">
              <w:rPr>
                <w:rFonts w:ascii="Cambria" w:hAnsi="Cambria"/>
                <w:bCs/>
                <w:sz w:val="20"/>
                <w:szCs w:val="20"/>
              </w:rPr>
              <w:tab/>
              <w:t xml:space="preserve">Κάρμα και άτμαν: Καλές πράξεις </w:t>
            </w:r>
            <w:r w:rsidRPr="00CF24ED">
              <w:rPr>
                <w:rFonts w:ascii="Cambria" w:hAnsi="Cambria"/>
                <w:bCs/>
                <w:sz w:val="20"/>
                <w:szCs w:val="20"/>
              </w:rPr>
              <w:br/>
              <w:t>και ατομική «ψυχή»</w:t>
            </w:r>
          </w:p>
          <w:p w:rsidR="002D490A" w:rsidRPr="00CF24ED" w:rsidRDefault="002D490A" w:rsidP="00A1748D">
            <w:pPr>
              <w:numPr>
                <w:ilvl w:val="0"/>
                <w:numId w:val="247"/>
              </w:numPr>
              <w:tabs>
                <w:tab w:val="clear" w:pos="1383"/>
                <w:tab w:val="num" w:pos="452"/>
              </w:tabs>
              <w:ind w:left="568" w:hanging="284"/>
              <w:rPr>
                <w:rFonts w:ascii="Cambria" w:hAnsi="Cambria"/>
                <w:bCs/>
                <w:sz w:val="20"/>
                <w:szCs w:val="20"/>
              </w:rPr>
            </w:pPr>
            <w:r w:rsidRPr="00CF24ED">
              <w:rPr>
                <w:rFonts w:ascii="Cambria" w:hAnsi="Cambria"/>
                <w:bCs/>
                <w:sz w:val="20"/>
                <w:szCs w:val="20"/>
              </w:rPr>
              <w:tab/>
              <w:t xml:space="preserve">Η λύτρωση του ανθρώπου μέσα </w:t>
            </w:r>
            <w:r w:rsidRPr="00CF24ED">
              <w:rPr>
                <w:rFonts w:ascii="Cambria" w:hAnsi="Cambria"/>
                <w:bCs/>
                <w:sz w:val="20"/>
                <w:szCs w:val="20"/>
              </w:rPr>
              <w:br/>
              <w:t xml:space="preserve">από την αφοσίωση και την αγάπη </w:t>
            </w:r>
          </w:p>
          <w:p w:rsidR="002D490A" w:rsidRPr="00CF24ED" w:rsidRDefault="002D490A" w:rsidP="00A1748D">
            <w:pPr>
              <w:numPr>
                <w:ilvl w:val="0"/>
                <w:numId w:val="246"/>
              </w:numPr>
              <w:tabs>
                <w:tab w:val="clear" w:pos="2340"/>
                <w:tab w:val="num" w:pos="452"/>
              </w:tabs>
              <w:ind w:left="284" w:hanging="284"/>
              <w:rPr>
                <w:rFonts w:ascii="Cambria" w:hAnsi="Cambria"/>
                <w:sz w:val="20"/>
                <w:szCs w:val="20"/>
              </w:rPr>
            </w:pPr>
            <w:r w:rsidRPr="00CF24ED">
              <w:rPr>
                <w:rFonts w:ascii="Cambria" w:hAnsi="Cambria"/>
                <w:sz w:val="20"/>
                <w:szCs w:val="20"/>
              </w:rPr>
              <w:t>Βουδισμός</w:t>
            </w:r>
          </w:p>
          <w:p w:rsidR="002D490A" w:rsidRPr="00B6205A" w:rsidRDefault="002D490A" w:rsidP="00A1748D">
            <w:pPr>
              <w:pStyle w:val="ListParagraph1"/>
              <w:numPr>
                <w:ilvl w:val="0"/>
                <w:numId w:val="292"/>
              </w:numPr>
              <w:ind w:left="568" w:hanging="284"/>
              <w:rPr>
                <w:rFonts w:ascii="Cambria" w:hAnsi="Cambria"/>
                <w:spacing w:val="20"/>
                <w:sz w:val="20"/>
                <w:szCs w:val="20"/>
              </w:rPr>
            </w:pPr>
            <w:r w:rsidRPr="00CF24ED">
              <w:rPr>
                <w:rFonts w:ascii="Cambria" w:hAnsi="Cambria"/>
                <w:bCs/>
                <w:sz w:val="20"/>
                <w:szCs w:val="20"/>
              </w:rPr>
              <w:t>Ο σεβασμός απέναντι σε όλα τα πλάσματα</w:t>
            </w:r>
            <w:r w:rsidRPr="0005239C">
              <w:rPr>
                <w:rFonts w:ascii="Cambria" w:hAnsi="Cambria"/>
                <w:bCs/>
                <w:sz w:val="20"/>
                <w:szCs w:val="20"/>
              </w:rPr>
              <w:t xml:space="preserve"> </w:t>
            </w:r>
          </w:p>
        </w:tc>
        <w:tc>
          <w:tcPr>
            <w:tcW w:w="5726" w:type="dxa"/>
          </w:tcPr>
          <w:p w:rsidR="002D490A" w:rsidRPr="004F27DE"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4F27DE">
              <w:rPr>
                <w:rFonts w:ascii="Cambria" w:hAnsi="Cambria"/>
                <w:b/>
                <w:bCs/>
                <w:sz w:val="20"/>
                <w:szCs w:val="20"/>
              </w:rPr>
              <w:t>Β</w:t>
            </w:r>
            <w:r w:rsidRPr="004F27DE">
              <w:rPr>
                <w:rFonts w:ascii="Cambria" w:hAnsi="Cambria"/>
                <w:b/>
                <w:bCs/>
                <w:sz w:val="18"/>
                <w:szCs w:val="20"/>
              </w:rPr>
              <w:t>ΙΩΜΑΤΙΚΕΣ</w:t>
            </w:r>
            <w:r w:rsidRPr="004F27DE">
              <w:rPr>
                <w:rFonts w:ascii="Cambria" w:hAnsi="Cambria"/>
                <w:b/>
                <w:bCs/>
                <w:sz w:val="20"/>
                <w:szCs w:val="20"/>
              </w:rPr>
              <w:t xml:space="preserve"> Δ</w:t>
            </w:r>
            <w:r w:rsidRPr="004F27DE">
              <w:rPr>
                <w:rFonts w:ascii="Cambria" w:hAnsi="Cambria"/>
                <w:b/>
                <w:bCs/>
                <w:sz w:val="18"/>
                <w:szCs w:val="20"/>
              </w:rPr>
              <w:t>ΡΑΣΤΗΡΙΟΤΗΤΕΣ</w:t>
            </w:r>
          </w:p>
          <w:p w:rsidR="002D490A" w:rsidRPr="004F27DE" w:rsidRDefault="002D490A" w:rsidP="00A1748D">
            <w:pPr>
              <w:numPr>
                <w:ilvl w:val="1"/>
                <w:numId w:val="212"/>
              </w:numPr>
              <w:tabs>
                <w:tab w:val="clear" w:pos="1335"/>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 xml:space="preserve">Έκφραση και αποτύπωση της «Δύναμης και αδυναμίας </w:t>
            </w:r>
            <w:r w:rsidRPr="004F27DE">
              <w:rPr>
                <w:rFonts w:ascii="Cambria" w:hAnsi="Cambria"/>
                <w:sz w:val="20"/>
                <w:szCs w:val="20"/>
              </w:rPr>
              <w:br/>
              <w:t>του σύγχρονου ανθρώπου» σε παγωμένη εικόνα (</w:t>
            </w:r>
            <w:r w:rsidRPr="004F27DE">
              <w:rPr>
                <w:rFonts w:ascii="Cambria" w:hAnsi="Cambria"/>
                <w:sz w:val="20"/>
                <w:szCs w:val="20"/>
                <w:lang w:val="en-US"/>
              </w:rPr>
              <w:t>I</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1"/>
                <w:numId w:val="212"/>
              </w:numPr>
              <w:tabs>
                <w:tab w:val="clear" w:pos="1335"/>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 xml:space="preserve">Έκφραση και αποτύπωση περιπτώσεων υποτίμησης </w:t>
            </w:r>
            <w:r w:rsidRPr="004F27DE">
              <w:rPr>
                <w:rFonts w:ascii="Cambria" w:hAnsi="Cambria"/>
                <w:sz w:val="20"/>
                <w:szCs w:val="20"/>
              </w:rPr>
              <w:br/>
              <w:t>της γυναίκας σε παγωμένες εικόνες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1"/>
                <w:numId w:val="212"/>
              </w:numPr>
              <w:tabs>
                <w:tab w:val="clear" w:pos="1335"/>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Ομαδικό γλυπτό: Γαλ 5, 13-15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1"/>
                <w:numId w:val="212"/>
              </w:numPr>
              <w:tabs>
                <w:tab w:val="clear" w:pos="1335"/>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Παρουσίαση σκηνών από τη ζωή του Αγ. Λουκά του Ιατρού και της Αγ. Φιλοθέης (</w:t>
            </w:r>
            <w:r w:rsidRPr="004F27DE">
              <w:rPr>
                <w:rFonts w:ascii="Cambria" w:hAnsi="Cambria"/>
                <w:sz w:val="20"/>
                <w:szCs w:val="20"/>
                <w:lang w:val="en-US"/>
              </w:rPr>
              <w:t>III</w:t>
            </w:r>
            <w:r w:rsidRPr="004F27DE">
              <w:rPr>
                <w:rFonts w:ascii="Cambria" w:hAnsi="Cambria"/>
                <w:sz w:val="20"/>
                <w:szCs w:val="20"/>
              </w:rPr>
              <w:t>.</w:t>
            </w:r>
            <w:r w:rsidRPr="004F27DE">
              <w:rPr>
                <w:rFonts w:ascii="Cambria" w:hAnsi="Cambria"/>
                <w:sz w:val="20"/>
                <w:szCs w:val="20"/>
                <w:lang w:val="en-US"/>
              </w:rPr>
              <w:t xml:space="preserve">i </w:t>
            </w:r>
            <w:r w:rsidRPr="004F27DE">
              <w:rPr>
                <w:rFonts w:ascii="Cambria" w:hAnsi="Cambria"/>
                <w:sz w:val="20"/>
                <w:szCs w:val="20"/>
              </w:rPr>
              <w:t xml:space="preserve">και </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30664F">
            <w:pPr>
              <w:autoSpaceDE w:val="0"/>
              <w:autoSpaceDN w:val="0"/>
              <w:adjustRightInd w:val="0"/>
              <w:spacing w:before="120" w:after="60"/>
              <w:ind w:left="284" w:hanging="284"/>
              <w:rPr>
                <w:rFonts w:ascii="Cambria" w:hAnsi="Cambria"/>
                <w:b/>
                <w:bCs/>
                <w:sz w:val="20"/>
                <w:szCs w:val="20"/>
              </w:rPr>
            </w:pPr>
            <w:r w:rsidRPr="004F27DE">
              <w:rPr>
                <w:rFonts w:ascii="Cambria" w:hAnsi="Cambria"/>
                <w:b/>
                <w:bCs/>
                <w:sz w:val="20"/>
                <w:szCs w:val="20"/>
              </w:rPr>
              <w:t xml:space="preserve">Β. </w:t>
            </w:r>
            <w:r w:rsidRPr="004F27DE">
              <w:rPr>
                <w:rFonts w:ascii="Cambria" w:hAnsi="Cambria"/>
                <w:b/>
                <w:bCs/>
                <w:sz w:val="20"/>
                <w:szCs w:val="20"/>
              </w:rPr>
              <w:tab/>
            </w:r>
            <w:r w:rsidRPr="004F27DE">
              <w:rPr>
                <w:rFonts w:ascii="Cambria" w:hAnsi="Cambria"/>
                <w:b/>
                <w:bCs/>
                <w:sz w:val="18"/>
                <w:szCs w:val="20"/>
              </w:rPr>
              <w:t>ΟΜΑΔΙΚΕΣ</w:t>
            </w:r>
            <w:r w:rsidRPr="004F27DE">
              <w:rPr>
                <w:rFonts w:ascii="Cambria" w:hAnsi="Cambria"/>
                <w:b/>
                <w:bCs/>
                <w:sz w:val="20"/>
                <w:szCs w:val="20"/>
              </w:rPr>
              <w:t xml:space="preserve"> / Δ</w:t>
            </w:r>
            <w:r w:rsidRPr="004F27DE">
              <w:rPr>
                <w:rFonts w:ascii="Cambria" w:hAnsi="Cambria"/>
                <w:b/>
                <w:bCs/>
                <w:sz w:val="18"/>
                <w:szCs w:val="20"/>
              </w:rPr>
              <w:t>ΙΕΡΕΥΝΗΤΙΚΕΣ</w:t>
            </w:r>
            <w:r w:rsidRPr="004F27DE">
              <w:rPr>
                <w:rFonts w:ascii="Cambria" w:hAnsi="Cambria"/>
                <w:b/>
                <w:bCs/>
                <w:sz w:val="20"/>
                <w:szCs w:val="20"/>
              </w:rPr>
              <w:t xml:space="preserve"> Δ</w:t>
            </w:r>
            <w:r w:rsidRPr="004F27DE">
              <w:rPr>
                <w:rFonts w:ascii="Cambria" w:hAnsi="Cambria"/>
                <w:b/>
                <w:bCs/>
                <w:sz w:val="18"/>
                <w:szCs w:val="20"/>
              </w:rPr>
              <w:t>ΡΑΣΤΗΡΙΟΤΗΤΕΣ</w:t>
            </w:r>
          </w:p>
          <w:p w:rsidR="002D490A" w:rsidRPr="004F27DE" w:rsidRDefault="002D490A" w:rsidP="00A1748D">
            <w:pPr>
              <w:numPr>
                <w:ilvl w:val="0"/>
                <w:numId w:val="228"/>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r>
            <w:r w:rsidRPr="004F27DE">
              <w:rPr>
                <w:rFonts w:ascii="Cambria" w:hAnsi="Cambria"/>
                <w:sz w:val="20"/>
                <w:szCs w:val="20"/>
                <w:lang w:val="en-US"/>
              </w:rPr>
              <w:t>TPS</w:t>
            </w:r>
            <w:r w:rsidRPr="004F27DE">
              <w:rPr>
                <w:rFonts w:ascii="Cambria" w:hAnsi="Cambria"/>
                <w:sz w:val="20"/>
                <w:szCs w:val="20"/>
              </w:rPr>
              <w:t xml:space="preserve"> με θέμα: «Τα χαρακτηριστικά των ηρώων ενός δημοφιλούς κόμικ» (</w:t>
            </w:r>
            <w:r w:rsidRPr="004F27DE">
              <w:rPr>
                <w:rFonts w:ascii="Cambria" w:hAnsi="Cambria"/>
                <w:sz w:val="20"/>
                <w:szCs w:val="20"/>
                <w:lang w:val="en-US"/>
              </w:rPr>
              <w:t>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8"/>
              </w:numPr>
              <w:tabs>
                <w:tab w:val="clear" w:pos="630"/>
                <w:tab w:val="left" w:pos="284"/>
              </w:tabs>
              <w:autoSpaceDE w:val="0"/>
              <w:autoSpaceDN w:val="0"/>
              <w:adjustRightInd w:val="0"/>
              <w:ind w:left="284" w:hanging="284"/>
              <w:rPr>
                <w:rFonts w:ascii="Cambria" w:hAnsi="Cambria"/>
                <w:sz w:val="20"/>
                <w:szCs w:val="20"/>
              </w:rPr>
            </w:pPr>
            <w:r w:rsidRPr="004F27DE">
              <w:rPr>
                <w:rFonts w:ascii="Cambria" w:hAnsi="Cambria"/>
                <w:sz w:val="20"/>
                <w:szCs w:val="20"/>
                <w:lang w:val="en-US"/>
              </w:rPr>
              <w:t>TWPS</w:t>
            </w:r>
            <w:r w:rsidRPr="004F27DE">
              <w:rPr>
                <w:rFonts w:ascii="Cambria" w:hAnsi="Cambria"/>
                <w:sz w:val="20"/>
                <w:szCs w:val="20"/>
              </w:rPr>
              <w:t xml:space="preserve"> με θέμα: «Υπάρχουν πράγματα που δεν είναι όπως φαίνονται;» (γύρω από τα επιτεύγματα του σύγχρονου ανθρώπου, π.χ. τεχνολογία, επικοινωνία, ιατρική, τέχνη κ.ά.) (</w:t>
            </w:r>
            <w:r w:rsidRPr="004F27DE">
              <w:rPr>
                <w:rFonts w:ascii="Cambria" w:hAnsi="Cambria"/>
                <w:sz w:val="20"/>
                <w:szCs w:val="20"/>
                <w:lang w:val="en-US"/>
              </w:rPr>
              <w:t>I</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0"/>
                <w:numId w:val="228"/>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lang w:val="en-US"/>
              </w:rPr>
              <w:t>Artful</w:t>
            </w:r>
            <w:r w:rsidRPr="004F27DE">
              <w:rPr>
                <w:rFonts w:ascii="Cambria" w:hAnsi="Cambria"/>
                <w:sz w:val="20"/>
                <w:szCs w:val="20"/>
              </w:rPr>
              <w:t xml:space="preserve"> </w:t>
            </w:r>
            <w:r w:rsidRPr="004F27DE">
              <w:rPr>
                <w:rFonts w:ascii="Cambria" w:hAnsi="Cambria"/>
                <w:sz w:val="20"/>
                <w:szCs w:val="20"/>
                <w:lang w:val="en-US"/>
              </w:rPr>
              <w:t>Thinking</w:t>
            </w:r>
            <w:r w:rsidRPr="004F27DE">
              <w:rPr>
                <w:rFonts w:ascii="Cambria" w:hAnsi="Cambria"/>
                <w:sz w:val="20"/>
                <w:szCs w:val="20"/>
              </w:rPr>
              <w:t xml:space="preserve"> («η αρχή, η μέση και το τέλος» </w:t>
            </w:r>
            <w:r w:rsidRPr="004F27DE">
              <w:rPr>
                <w:rFonts w:ascii="Cambria" w:hAnsi="Cambria"/>
                <w:sz w:val="20"/>
                <w:szCs w:val="20"/>
              </w:rPr>
              <w:br/>
              <w:t>και «αντιλαμβάνομαι, γνωρίζω, φροντίζω»): Η εικόνα του ανθρώπου στις εμπορικές διαφημίσεις και στα ΜΜΕ (</w:t>
            </w:r>
            <w:r w:rsidRPr="004F27DE">
              <w:rPr>
                <w:rFonts w:ascii="Cambria" w:hAnsi="Cambria"/>
                <w:sz w:val="20"/>
                <w:szCs w:val="20"/>
                <w:lang w:val="en-US"/>
              </w:rPr>
              <w:t>I</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A1748D">
            <w:pPr>
              <w:numPr>
                <w:ilvl w:val="0"/>
                <w:numId w:val="228"/>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 xml:space="preserve">Έρευνα: περιπτώσεις υποτίμησης της γυναίκας στην παράδοση της Εκκλησίας. Ακολουθεί </w:t>
            </w:r>
            <w:r w:rsidRPr="004F27DE">
              <w:rPr>
                <w:rFonts w:ascii="Cambria" w:hAnsi="Cambria"/>
                <w:sz w:val="20"/>
                <w:szCs w:val="20"/>
                <w:lang w:val="en-US"/>
              </w:rPr>
              <w:t>TPS</w:t>
            </w:r>
            <w:r w:rsidRPr="004F27DE">
              <w:rPr>
                <w:rFonts w:ascii="Cambria" w:hAnsi="Cambria"/>
                <w:sz w:val="20"/>
                <w:szCs w:val="20"/>
              </w:rPr>
              <w:t xml:space="preserve"> για την αναγνώριση αντιφάσεων και ανακολουθιών με παραδειγματικές στάσεις του Χριστού, τον θεσμό των διακονισσών, τη θέση της Παναγίας και άλλων Μητέρων στην Εκκλησία κ.ά.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8"/>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Μελέτη περίπτωσης: Elisabeth Behr-Sigel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A1748D">
            <w:pPr>
              <w:numPr>
                <w:ilvl w:val="0"/>
                <w:numId w:val="228"/>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r>
            <w:r w:rsidRPr="004F27DE">
              <w:rPr>
                <w:rFonts w:ascii="Cambria" w:hAnsi="Cambria"/>
                <w:sz w:val="20"/>
                <w:szCs w:val="20"/>
                <w:lang w:val="en-US"/>
              </w:rPr>
              <w:t>Artful</w:t>
            </w:r>
            <w:r w:rsidRPr="008903D0">
              <w:rPr>
                <w:rFonts w:ascii="Cambria" w:hAnsi="Cambria"/>
                <w:sz w:val="20"/>
                <w:szCs w:val="20"/>
              </w:rPr>
              <w:t xml:space="preserve"> </w:t>
            </w:r>
            <w:r w:rsidRPr="004F27DE">
              <w:rPr>
                <w:rFonts w:ascii="Cambria" w:hAnsi="Cambria"/>
                <w:sz w:val="20"/>
                <w:szCs w:val="20"/>
                <w:lang w:val="en-US"/>
              </w:rPr>
              <w:t>Thinking</w:t>
            </w:r>
            <w:r w:rsidRPr="004F27DE">
              <w:rPr>
                <w:rFonts w:ascii="Cambria" w:hAnsi="Cambria"/>
                <w:sz w:val="20"/>
                <w:szCs w:val="20"/>
              </w:rPr>
              <w:t xml:space="preserve"> («συνδέοντας, επεκτείνοντας, προκαλώντας» και «βάζοντας τίτλους»): </w:t>
            </w:r>
          </w:p>
          <w:p w:rsidR="002D490A" w:rsidRPr="004F27DE" w:rsidRDefault="002D490A" w:rsidP="0030664F">
            <w:pPr>
              <w:autoSpaceDE w:val="0"/>
              <w:autoSpaceDN w:val="0"/>
              <w:adjustRightInd w:val="0"/>
              <w:ind w:left="568" w:hanging="284"/>
              <w:rPr>
                <w:rFonts w:ascii="Cambria" w:hAnsi="Cambria"/>
                <w:sz w:val="20"/>
                <w:szCs w:val="20"/>
              </w:rPr>
            </w:pPr>
            <w:r w:rsidRPr="004F27DE">
              <w:rPr>
                <w:rFonts w:ascii="Cambria" w:hAnsi="Cambria"/>
                <w:sz w:val="20"/>
                <w:szCs w:val="20"/>
              </w:rPr>
              <w:t xml:space="preserve">α. </w:t>
            </w:r>
            <w:r w:rsidRPr="004F27DE">
              <w:rPr>
                <w:rFonts w:ascii="Cambria" w:hAnsi="Cambria"/>
                <w:sz w:val="20"/>
                <w:szCs w:val="20"/>
              </w:rPr>
              <w:tab/>
            </w:r>
            <w:r w:rsidRPr="004F27DE">
              <w:rPr>
                <w:rFonts w:ascii="Cambria" w:hAnsi="Cambria"/>
                <w:bCs/>
                <w:i/>
                <w:sz w:val="20"/>
                <w:szCs w:val="20"/>
              </w:rPr>
              <w:t xml:space="preserve">Η </w:t>
            </w:r>
            <w:r w:rsidRPr="004F27DE">
              <w:rPr>
                <w:rFonts w:ascii="Cambria" w:hAnsi="Cambria"/>
                <w:i/>
                <w:sz w:val="20"/>
                <w:szCs w:val="20"/>
              </w:rPr>
              <w:t>δημιουργία του Αδάμ</w:t>
            </w:r>
            <w:r w:rsidRPr="004F27DE">
              <w:rPr>
                <w:rFonts w:ascii="Cambria" w:hAnsi="Cambria"/>
                <w:sz w:val="20"/>
                <w:szCs w:val="20"/>
              </w:rPr>
              <w:t>, Μιχαήλ Άγγελος -</w:t>
            </w:r>
            <w:r w:rsidRPr="004F27DE">
              <w:rPr>
                <w:rFonts w:ascii="Cambria" w:hAnsi="Cambria" w:cs="Arial"/>
                <w:sz w:val="20"/>
                <w:szCs w:val="20"/>
                <w:shd w:val="clear" w:color="auto" w:fill="FFFFFF"/>
              </w:rPr>
              <w:t xml:space="preserve"> </w:t>
            </w:r>
            <w:r w:rsidRPr="004F27DE">
              <w:rPr>
                <w:rFonts w:ascii="Cambria" w:hAnsi="Cambria"/>
                <w:sz w:val="20"/>
                <w:szCs w:val="20"/>
              </w:rPr>
              <w:t>Cappella Sistina [βλ. http://www.wikipaintings.org/en/michelangelo #supersized-featured-193173]</w:t>
            </w:r>
          </w:p>
          <w:p w:rsidR="002D490A" w:rsidRPr="004F27DE" w:rsidRDefault="002D490A" w:rsidP="0030664F">
            <w:pPr>
              <w:autoSpaceDE w:val="0"/>
              <w:autoSpaceDN w:val="0"/>
              <w:adjustRightInd w:val="0"/>
              <w:spacing w:before="60"/>
              <w:ind w:left="568" w:hanging="284"/>
              <w:rPr>
                <w:rFonts w:ascii="Cambria" w:hAnsi="Cambria"/>
                <w:sz w:val="20"/>
                <w:szCs w:val="20"/>
              </w:rPr>
            </w:pPr>
            <w:r w:rsidRPr="004F27DE">
              <w:rPr>
                <w:rFonts w:ascii="Cambria" w:hAnsi="Cambria"/>
                <w:sz w:val="20"/>
                <w:szCs w:val="20"/>
              </w:rPr>
              <w:t xml:space="preserve">β. </w:t>
            </w:r>
            <w:r w:rsidRPr="004F27DE">
              <w:rPr>
                <w:rFonts w:ascii="Cambria" w:hAnsi="Cambria"/>
                <w:sz w:val="20"/>
                <w:szCs w:val="20"/>
              </w:rPr>
              <w:tab/>
              <w:t>Ψηφιδωτά Καθεδρικού Ναού στο Μονρεάλε [βλ. http://commons.wikimedia.org/wiki/Category:Cathedral_(Monreale)_-_Mosaics]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 xml:space="preserve"> και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v</w:t>
            </w:r>
            <w:r w:rsidRPr="004F27DE">
              <w:rPr>
                <w:rFonts w:ascii="Cambria" w:hAnsi="Cambria"/>
                <w:sz w:val="20"/>
                <w:szCs w:val="20"/>
              </w:rPr>
              <w:t>)</w:t>
            </w:r>
          </w:p>
          <w:p w:rsidR="002D490A" w:rsidRPr="004F27DE" w:rsidRDefault="002D490A" w:rsidP="00A1748D">
            <w:pPr>
              <w:numPr>
                <w:ilvl w:val="0"/>
                <w:numId w:val="228"/>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 xml:space="preserve">Προβολή video </w:t>
            </w:r>
            <w:r w:rsidRPr="004F27DE">
              <w:rPr>
                <w:rFonts w:ascii="Cambria" w:hAnsi="Cambria"/>
                <w:i/>
                <w:sz w:val="20"/>
                <w:szCs w:val="20"/>
              </w:rPr>
              <w:t>Το ραγισμένο δοχείο</w:t>
            </w:r>
            <w:r w:rsidRPr="004F27DE">
              <w:rPr>
                <w:rFonts w:ascii="Cambria" w:hAnsi="Cambria"/>
                <w:sz w:val="20"/>
                <w:szCs w:val="20"/>
              </w:rPr>
              <w:t xml:space="preserve"> </w:t>
            </w:r>
            <w:r w:rsidRPr="004F27DE">
              <w:rPr>
                <w:rFonts w:ascii="Cambria" w:hAnsi="Cambria"/>
                <w:sz w:val="20"/>
                <w:szCs w:val="20"/>
              </w:rPr>
              <w:br/>
              <w:t>[βλ. http://www.youtube.com/watch?v=794VpExmV-I]. Αναστοχασμός και συζήτηση με θέμα: «Όλοι οι άνθρωποι μπορούν να είναι δημιουργοί».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28"/>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Μελέτη περίπτωσης: Αγία Φιλοθέη, άγιος Λουκάς ο Ιατρός (</w:t>
            </w:r>
            <w:r w:rsidRPr="004F27DE">
              <w:rPr>
                <w:rFonts w:ascii="Cambria" w:hAnsi="Cambria"/>
                <w:sz w:val="20"/>
                <w:szCs w:val="20"/>
                <w:lang w:val="en-US"/>
              </w:rPr>
              <w:t>III</w:t>
            </w:r>
            <w:r w:rsidRPr="004F27DE">
              <w:rPr>
                <w:rFonts w:ascii="Cambria" w:hAnsi="Cambria"/>
                <w:sz w:val="20"/>
                <w:szCs w:val="20"/>
              </w:rPr>
              <w:t>)</w:t>
            </w:r>
          </w:p>
          <w:p w:rsidR="002D490A" w:rsidRPr="004F27DE" w:rsidRDefault="002D490A" w:rsidP="00A1748D">
            <w:pPr>
              <w:numPr>
                <w:ilvl w:val="0"/>
                <w:numId w:val="228"/>
              </w:numPr>
              <w:tabs>
                <w:tab w:val="clear" w:pos="630"/>
                <w:tab w:val="left" w:pos="284"/>
                <w:tab w:val="left" w:pos="382"/>
              </w:tabs>
              <w:autoSpaceDE w:val="0"/>
              <w:autoSpaceDN w:val="0"/>
              <w:adjustRightInd w:val="0"/>
              <w:ind w:left="284" w:hanging="372"/>
              <w:rPr>
                <w:rFonts w:ascii="Cambria" w:hAnsi="Cambria"/>
                <w:sz w:val="20"/>
                <w:szCs w:val="20"/>
              </w:rPr>
            </w:pPr>
            <w:r w:rsidRPr="004F27DE">
              <w:rPr>
                <w:rFonts w:ascii="Cambria" w:hAnsi="Cambria"/>
                <w:sz w:val="20"/>
                <w:szCs w:val="20"/>
              </w:rPr>
              <w:t xml:space="preserve">Έρευνες: </w:t>
            </w:r>
          </w:p>
          <w:p w:rsidR="002D490A" w:rsidRPr="004F27DE" w:rsidRDefault="002D490A" w:rsidP="0030664F">
            <w:pPr>
              <w:autoSpaceDE w:val="0"/>
              <w:autoSpaceDN w:val="0"/>
              <w:adjustRightInd w:val="0"/>
              <w:ind w:left="568" w:hanging="284"/>
              <w:rPr>
                <w:rFonts w:ascii="Cambria" w:hAnsi="Cambria"/>
                <w:sz w:val="20"/>
                <w:szCs w:val="20"/>
              </w:rPr>
            </w:pPr>
            <w:r w:rsidRPr="004F27DE">
              <w:rPr>
                <w:rFonts w:ascii="Cambria" w:hAnsi="Cambria"/>
                <w:sz w:val="20"/>
                <w:szCs w:val="20"/>
              </w:rPr>
              <w:t xml:space="preserve">α. </w:t>
            </w:r>
            <w:r w:rsidRPr="004F27DE">
              <w:rPr>
                <w:rFonts w:ascii="Cambria" w:hAnsi="Cambria"/>
                <w:sz w:val="20"/>
                <w:szCs w:val="20"/>
              </w:rPr>
              <w:tab/>
              <w:t>Ο σεβασμός προς τους μεγαλύτερους στο Ισλάμ (</w:t>
            </w:r>
            <w:r w:rsidRPr="004F27DE">
              <w:rPr>
                <w:rFonts w:ascii="Cambria" w:hAnsi="Cambria"/>
                <w:sz w:val="20"/>
                <w:szCs w:val="20"/>
                <w:lang w:val="en-US"/>
              </w:rPr>
              <w:t>IV</w:t>
            </w:r>
            <w:r w:rsidRPr="004F27DE">
              <w:rPr>
                <w:rFonts w:ascii="Cambria" w:hAnsi="Cambria"/>
                <w:sz w:val="20"/>
                <w:szCs w:val="20"/>
              </w:rPr>
              <w:t>,</w:t>
            </w:r>
            <w:r w:rsidRPr="004F27DE">
              <w:rPr>
                <w:rFonts w:ascii="Cambria" w:hAnsi="Cambria"/>
                <w:sz w:val="20"/>
                <w:szCs w:val="20"/>
                <w:lang w:val="en-US"/>
              </w:rPr>
              <w:t>ii</w:t>
            </w:r>
            <w:r w:rsidRPr="004F27DE">
              <w:rPr>
                <w:rFonts w:ascii="Cambria" w:hAnsi="Cambria"/>
                <w:sz w:val="20"/>
                <w:szCs w:val="20"/>
              </w:rPr>
              <w:t>)</w:t>
            </w:r>
          </w:p>
          <w:p w:rsidR="002D490A" w:rsidRPr="004F27DE" w:rsidRDefault="002D490A" w:rsidP="0030664F">
            <w:pPr>
              <w:autoSpaceDE w:val="0"/>
              <w:autoSpaceDN w:val="0"/>
              <w:adjustRightInd w:val="0"/>
              <w:ind w:left="568" w:hanging="284"/>
              <w:rPr>
                <w:rFonts w:ascii="Cambria" w:hAnsi="Cambria"/>
                <w:sz w:val="20"/>
                <w:szCs w:val="20"/>
              </w:rPr>
            </w:pPr>
            <w:r w:rsidRPr="004F27DE">
              <w:rPr>
                <w:rFonts w:ascii="Cambria" w:hAnsi="Cambria"/>
                <w:sz w:val="20"/>
                <w:szCs w:val="20"/>
              </w:rPr>
              <w:t xml:space="preserve">β. </w:t>
            </w:r>
            <w:r w:rsidRPr="004F27DE">
              <w:rPr>
                <w:rFonts w:ascii="Cambria" w:hAnsi="Cambria"/>
                <w:sz w:val="20"/>
                <w:szCs w:val="20"/>
              </w:rPr>
              <w:tab/>
              <w:t>Ο σεβασμός προς τα πλάσματα του Θεού στις θρησκείες της Ανατολής (</w:t>
            </w:r>
            <w:r w:rsidRPr="004F27DE">
              <w:rPr>
                <w:rFonts w:ascii="Cambria" w:hAnsi="Cambria"/>
                <w:sz w:val="20"/>
                <w:szCs w:val="20"/>
                <w:lang w:val="en-US"/>
              </w:rPr>
              <w:t>IV</w:t>
            </w:r>
            <w:r w:rsidRPr="004F27DE">
              <w:rPr>
                <w:rFonts w:ascii="Cambria" w:hAnsi="Cambria"/>
                <w:sz w:val="20"/>
                <w:szCs w:val="20"/>
              </w:rPr>
              <w:t>.</w:t>
            </w:r>
            <w:r w:rsidRPr="004F27DE">
              <w:rPr>
                <w:rFonts w:ascii="Cambria" w:hAnsi="Cambria"/>
                <w:sz w:val="20"/>
                <w:szCs w:val="20"/>
                <w:lang w:val="en-US"/>
              </w:rPr>
              <w:t>iii</w:t>
            </w:r>
            <w:r w:rsidRPr="004F27DE">
              <w:rPr>
                <w:rFonts w:ascii="Cambria" w:hAnsi="Cambria"/>
                <w:sz w:val="20"/>
                <w:szCs w:val="20"/>
              </w:rPr>
              <w:t xml:space="preserve"> και </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A1748D">
            <w:pPr>
              <w:numPr>
                <w:ilvl w:val="0"/>
                <w:numId w:val="228"/>
              </w:numPr>
              <w:tabs>
                <w:tab w:val="clear" w:pos="630"/>
                <w:tab w:val="left" w:pos="284"/>
                <w:tab w:val="left" w:pos="382"/>
              </w:tabs>
              <w:autoSpaceDE w:val="0"/>
              <w:autoSpaceDN w:val="0"/>
              <w:adjustRightInd w:val="0"/>
              <w:ind w:left="284" w:hanging="372"/>
              <w:rPr>
                <w:rFonts w:ascii="Cambria" w:hAnsi="Cambria"/>
                <w:sz w:val="20"/>
                <w:szCs w:val="20"/>
              </w:rPr>
            </w:pPr>
            <w:r w:rsidRPr="004F27DE">
              <w:rPr>
                <w:rFonts w:ascii="Cambria" w:hAnsi="Cambria"/>
                <w:sz w:val="20"/>
                <w:szCs w:val="20"/>
              </w:rPr>
              <w:t>Προβολή της ιρανικής ταινίας ΠΕΡΣΕΠΟΛΙΣ (PERSEPOLIS), Μαρζάν Σατραπί, Βενσέν Παρονό (</w:t>
            </w:r>
            <w:r w:rsidRPr="004F27DE">
              <w:rPr>
                <w:rFonts w:ascii="Cambria" w:hAnsi="Cambria"/>
                <w:sz w:val="20"/>
                <w:szCs w:val="20"/>
                <w:lang w:val="en-US"/>
              </w:rPr>
              <w:t>IV</w:t>
            </w:r>
            <w:r w:rsidRPr="004F27DE">
              <w:rPr>
                <w:rFonts w:ascii="Cambria" w:hAnsi="Cambria"/>
                <w:sz w:val="20"/>
                <w:szCs w:val="20"/>
              </w:rPr>
              <w:t>)</w:t>
            </w:r>
          </w:p>
          <w:p w:rsidR="002D490A" w:rsidRPr="004F27DE"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4F27DE">
              <w:rPr>
                <w:rFonts w:ascii="Cambria" w:hAnsi="Cambria"/>
                <w:b/>
                <w:bCs/>
                <w:sz w:val="20"/>
                <w:szCs w:val="20"/>
              </w:rPr>
              <w:t xml:space="preserve">Γ. </w:t>
            </w:r>
            <w:r w:rsidRPr="004F27DE">
              <w:rPr>
                <w:rFonts w:ascii="Cambria" w:hAnsi="Cambria"/>
                <w:b/>
                <w:bCs/>
                <w:sz w:val="20"/>
                <w:szCs w:val="20"/>
              </w:rPr>
              <w:tab/>
              <w:t>Δ</w:t>
            </w:r>
            <w:r w:rsidRPr="004F27DE">
              <w:rPr>
                <w:rFonts w:ascii="Cambria" w:hAnsi="Cambria"/>
                <w:b/>
                <w:bCs/>
                <w:sz w:val="18"/>
                <w:szCs w:val="20"/>
              </w:rPr>
              <w:t>ΡΑΣΤΗΡΙΟΤΗΤΕΣ</w:t>
            </w:r>
            <w:r w:rsidRPr="004F27DE">
              <w:rPr>
                <w:rFonts w:ascii="Cambria" w:hAnsi="Cambria"/>
                <w:b/>
                <w:bCs/>
                <w:sz w:val="20"/>
                <w:szCs w:val="20"/>
              </w:rPr>
              <w:t xml:space="preserve"> Δ</w:t>
            </w:r>
            <w:r w:rsidRPr="004F27DE">
              <w:rPr>
                <w:rFonts w:ascii="Cambria" w:hAnsi="Cambria"/>
                <w:b/>
                <w:bCs/>
                <w:sz w:val="18"/>
                <w:szCs w:val="20"/>
              </w:rPr>
              <w:t>ΗΜΙΟΥΡΓΙΚΗΣ</w:t>
            </w:r>
            <w:r w:rsidRPr="004F27DE">
              <w:rPr>
                <w:rFonts w:ascii="Cambria" w:hAnsi="Cambria"/>
                <w:b/>
                <w:bCs/>
                <w:sz w:val="20"/>
                <w:szCs w:val="20"/>
              </w:rPr>
              <w:t xml:space="preserve"> Ε</w:t>
            </w:r>
            <w:r w:rsidRPr="004F27DE">
              <w:rPr>
                <w:rFonts w:ascii="Cambria" w:hAnsi="Cambria"/>
                <w:b/>
                <w:bCs/>
                <w:sz w:val="18"/>
                <w:szCs w:val="20"/>
              </w:rPr>
              <w:t>ΚΦΡΑΣΗΣ</w:t>
            </w:r>
          </w:p>
          <w:p w:rsidR="002D490A" w:rsidRPr="004F27DE" w:rsidRDefault="002D490A" w:rsidP="00A1748D">
            <w:pPr>
              <w:numPr>
                <w:ilvl w:val="0"/>
                <w:numId w:val="229"/>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Ατελιέ: Δημιουργία κολλάζ με πορτρέτα ανθρώπων κάθε ηλικίας, φυλής και φύλου. Συζήτηση: Τι σημαίνει για μας ότι όλοι αυτοί οι άνθρωποι είναι εικόνα του Θεού; Ιδέες / μηνύματα πάνω στο κολλάζ</w:t>
            </w:r>
            <w:r w:rsidRPr="004F27DE">
              <w:rPr>
                <w:rFonts w:ascii="Cambria" w:hAnsi="Cambria"/>
                <w:sz w:val="20"/>
                <w:szCs w:val="20"/>
                <w:lang w:val="en-US"/>
              </w:rPr>
              <w:t xml:space="preserve"> (II)</w:t>
            </w:r>
          </w:p>
          <w:p w:rsidR="002D490A" w:rsidRPr="004F27DE" w:rsidRDefault="002D490A" w:rsidP="00A1748D">
            <w:pPr>
              <w:numPr>
                <w:ilvl w:val="0"/>
                <w:numId w:val="229"/>
              </w:numPr>
              <w:tabs>
                <w:tab w:val="clear" w:pos="630"/>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Μουσικό εργαστήριο: Σύνθεση με θέμα τη βιβλική φράση «κατ’ εικόνα Θεού εποίησεν αυτόν· άρσεν και θήλυ εποίησεν αυτούς»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4F27DE"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4F27DE">
              <w:rPr>
                <w:rFonts w:ascii="Cambria" w:hAnsi="Cambria"/>
                <w:b/>
                <w:bCs/>
                <w:sz w:val="20"/>
                <w:szCs w:val="20"/>
              </w:rPr>
              <w:t xml:space="preserve">Δ. </w:t>
            </w:r>
            <w:r w:rsidRPr="004F27DE">
              <w:rPr>
                <w:rFonts w:ascii="Cambria" w:hAnsi="Cambria"/>
                <w:b/>
                <w:bCs/>
                <w:sz w:val="20"/>
                <w:szCs w:val="20"/>
              </w:rPr>
              <w:tab/>
              <w:t>Δ</w:t>
            </w:r>
            <w:r w:rsidRPr="004F27DE">
              <w:rPr>
                <w:rFonts w:ascii="Cambria" w:hAnsi="Cambria"/>
                <w:b/>
                <w:bCs/>
                <w:sz w:val="18"/>
                <w:szCs w:val="20"/>
              </w:rPr>
              <w:t>ΙΑΘΕΜΑΤΙΚΕΣ</w:t>
            </w:r>
            <w:r w:rsidRPr="004F27DE">
              <w:rPr>
                <w:rFonts w:ascii="Cambria" w:hAnsi="Cambria"/>
                <w:b/>
                <w:bCs/>
                <w:sz w:val="20"/>
                <w:szCs w:val="20"/>
              </w:rPr>
              <w:t xml:space="preserve"> Δ</w:t>
            </w:r>
            <w:r w:rsidRPr="004F27DE">
              <w:rPr>
                <w:rFonts w:ascii="Cambria" w:hAnsi="Cambria"/>
                <w:b/>
                <w:bCs/>
                <w:sz w:val="18"/>
                <w:szCs w:val="20"/>
              </w:rPr>
              <w:t>ΡΑΣΤΗΡΙΟΤΗΤΕΣ</w:t>
            </w:r>
          </w:p>
          <w:p w:rsidR="002D490A" w:rsidRPr="004F27DE" w:rsidRDefault="002D490A" w:rsidP="00A1748D">
            <w:pPr>
              <w:numPr>
                <w:ilvl w:val="0"/>
                <w:numId w:val="230"/>
              </w:numPr>
              <w:tabs>
                <w:tab w:val="clear" w:pos="675"/>
                <w:tab w:val="left" w:pos="202"/>
                <w:tab w:val="left" w:pos="284"/>
              </w:tabs>
              <w:autoSpaceDE w:val="0"/>
              <w:autoSpaceDN w:val="0"/>
              <w:adjustRightInd w:val="0"/>
              <w:ind w:left="284" w:hanging="284"/>
              <w:rPr>
                <w:rFonts w:ascii="Cambria" w:hAnsi="Cambria"/>
                <w:sz w:val="20"/>
                <w:szCs w:val="20"/>
              </w:rPr>
            </w:pPr>
            <w:r w:rsidRPr="004F27DE">
              <w:rPr>
                <w:rFonts w:ascii="Cambria" w:hAnsi="Cambria"/>
                <w:sz w:val="20"/>
                <w:szCs w:val="20"/>
              </w:rPr>
              <w:tab/>
              <w:t>Σε συνεργασία με τον/την φιλόλογο: Η θέση της γυναίκας στην αρχαία Ελλάδα και στον ιουδαϊκό κόσμο στα χρόνια του Χριστού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w:t>
            </w:r>
            <w:r w:rsidRPr="004F27DE">
              <w:rPr>
                <w:rFonts w:ascii="Cambria" w:hAnsi="Cambria"/>
                <w:sz w:val="20"/>
                <w:szCs w:val="20"/>
              </w:rPr>
              <w:t>)</w:t>
            </w:r>
          </w:p>
          <w:p w:rsidR="002D490A" w:rsidRPr="00B6205A" w:rsidRDefault="002D490A" w:rsidP="00A1748D">
            <w:pPr>
              <w:numPr>
                <w:ilvl w:val="0"/>
                <w:numId w:val="230"/>
              </w:numPr>
              <w:tabs>
                <w:tab w:val="clear" w:pos="675"/>
                <w:tab w:val="left" w:pos="202"/>
                <w:tab w:val="left" w:pos="284"/>
              </w:tabs>
              <w:autoSpaceDE w:val="0"/>
              <w:autoSpaceDN w:val="0"/>
              <w:adjustRightInd w:val="0"/>
              <w:spacing w:after="120"/>
              <w:ind w:left="284" w:hanging="284"/>
              <w:rPr>
                <w:rFonts w:ascii="Cambria" w:hAnsi="Cambria"/>
                <w:sz w:val="20"/>
                <w:szCs w:val="20"/>
              </w:rPr>
            </w:pPr>
            <w:r w:rsidRPr="004F27DE">
              <w:rPr>
                <w:rFonts w:ascii="Cambria" w:hAnsi="Cambria"/>
                <w:sz w:val="20"/>
                <w:szCs w:val="20"/>
              </w:rPr>
              <w:tab/>
              <w:t>Ρroject: Εντοπισμός και αναγνώριση δημιουργών και των έργων τους στη γειτονιά, το χωριό ή την πόλη μας (</w:t>
            </w:r>
            <w:r w:rsidRPr="004F27DE">
              <w:rPr>
                <w:rFonts w:ascii="Cambria" w:hAnsi="Cambria"/>
                <w:sz w:val="20"/>
                <w:szCs w:val="20"/>
                <w:lang w:val="en-US"/>
              </w:rPr>
              <w:t>II</w:t>
            </w:r>
            <w:r w:rsidRPr="004F27DE">
              <w:rPr>
                <w:rFonts w:ascii="Cambria" w:hAnsi="Cambria"/>
                <w:sz w:val="20"/>
                <w:szCs w:val="20"/>
              </w:rPr>
              <w:t>.</w:t>
            </w:r>
            <w:r w:rsidRPr="004F27DE">
              <w:rPr>
                <w:rFonts w:ascii="Cambria" w:hAnsi="Cambria"/>
                <w:sz w:val="20"/>
                <w:szCs w:val="20"/>
                <w:lang w:val="en-US"/>
              </w:rPr>
              <w:t>iv</w:t>
            </w:r>
            <w:r w:rsidRPr="004F27DE">
              <w:rPr>
                <w:rFonts w:ascii="Cambria" w:hAnsi="Cambria"/>
                <w:sz w:val="20"/>
                <w:szCs w:val="20"/>
              </w:rPr>
              <w:t>)</w:t>
            </w:r>
          </w:p>
        </w:tc>
      </w:tr>
    </w:tbl>
    <w:p w:rsidR="008903D0" w:rsidRPr="004F75D2" w:rsidRDefault="008903D0" w:rsidP="008903D0">
      <w:pPr>
        <w:rPr>
          <w:rFonts w:ascii="Century Gothic" w:hAnsi="Century Gothic"/>
          <w:b/>
          <w:shadow/>
          <w:color w:val="002060"/>
          <w:sz w:val="32"/>
          <w:szCs w:val="28"/>
        </w:rPr>
      </w:pPr>
      <w:r>
        <w:rPr>
          <w:rFonts w:ascii="Century Gothic" w:hAnsi="Century Gothic"/>
          <w:b/>
          <w:shadow/>
          <w:color w:val="002060"/>
          <w:sz w:val="32"/>
          <w:szCs w:val="28"/>
        </w:rPr>
        <w:br w:type="page"/>
      </w:r>
      <w:r w:rsidRPr="004F75D2">
        <w:rPr>
          <w:rFonts w:ascii="Century Gothic" w:hAnsi="Century Gothic"/>
          <w:b/>
          <w:shadow/>
          <w:color w:val="002060"/>
          <w:sz w:val="32"/>
          <w:szCs w:val="28"/>
        </w:rPr>
        <w:t xml:space="preserve">4.  Εμείς και οι «άλλοι»  </w:t>
      </w:r>
      <w:r w:rsidRPr="004F75D2">
        <w:rPr>
          <w:rFonts w:ascii="Century Gothic" w:hAnsi="Century Gothic"/>
          <w:shadow/>
          <w:color w:val="002060"/>
          <w:sz w:val="28"/>
          <w:szCs w:val="28"/>
        </w:rPr>
        <w:t>(4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2D490A">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050752" w:rsidTr="002D490A">
        <w:tc>
          <w:tcPr>
            <w:tcW w:w="2268" w:type="dxa"/>
          </w:tcPr>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 xml:space="preserve">Οι μαθητές: </w:t>
            </w:r>
          </w:p>
          <w:p w:rsidR="002D490A" w:rsidRPr="00B6205A" w:rsidRDefault="002D490A" w:rsidP="0030664F">
            <w:pPr>
              <w:tabs>
                <w:tab w:val="left" w:pos="252"/>
              </w:tabs>
              <w:autoSpaceDE w:val="0"/>
              <w:autoSpaceDN w:val="0"/>
              <w:adjustRightInd w:val="0"/>
              <w:spacing w:before="60"/>
              <w:rPr>
                <w:rFonts w:ascii="Cambria" w:hAnsi="Cambria"/>
                <w:sz w:val="20"/>
                <w:szCs w:val="20"/>
              </w:rPr>
            </w:pPr>
            <w:r w:rsidRPr="00B6205A">
              <w:rPr>
                <w:rFonts w:ascii="Cambria" w:hAnsi="Cambria"/>
                <w:b/>
                <w:sz w:val="20"/>
                <w:szCs w:val="20"/>
              </w:rPr>
              <w:t xml:space="preserve"> α)</w:t>
            </w:r>
            <w:r w:rsidRPr="00B6205A">
              <w:rPr>
                <w:rFonts w:ascii="Cambria" w:hAnsi="Cambria"/>
                <w:sz w:val="20"/>
                <w:szCs w:val="20"/>
              </w:rPr>
              <w:t xml:space="preserve"> εκφράζουν σκέψεις και προβληματισμούς γύρω από το ζήτημα της ετερότητας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β)</w:t>
            </w:r>
            <w:r w:rsidRPr="00B6205A">
              <w:rPr>
                <w:rFonts w:ascii="Cambria" w:hAnsi="Cambria"/>
                <w:sz w:val="20"/>
                <w:szCs w:val="20"/>
              </w:rPr>
              <w:t xml:space="preserve"> αναλύουν βιβλικές και άλλες διηγήσεις από την εκκλησιαστική παράδοση για τον «άλλον»</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γ)</w:t>
            </w:r>
            <w:r w:rsidRPr="00B6205A">
              <w:rPr>
                <w:rFonts w:ascii="Cambria" w:hAnsi="Cambria"/>
                <w:sz w:val="20"/>
                <w:szCs w:val="20"/>
              </w:rPr>
              <w:t xml:space="preserve"> παρουσιάζουν και αξιολογούν τη ζωή και το έργο των Κυρίλλου και Μεθοδίου και εξετάζουν το θεολογικό και ηθικό υπόβαθρο του πολιτισμικού παραδείγματός τους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δ) </w:t>
            </w:r>
            <w:r w:rsidRPr="00B6205A">
              <w:rPr>
                <w:rFonts w:ascii="Cambria" w:hAnsi="Cambria"/>
                <w:sz w:val="20"/>
                <w:szCs w:val="20"/>
              </w:rPr>
              <w:t xml:space="preserve">αναγνωρίζουν </w:t>
            </w:r>
            <w:r>
              <w:rPr>
                <w:rFonts w:ascii="Cambria" w:hAnsi="Cambria"/>
                <w:sz w:val="20"/>
                <w:szCs w:val="20"/>
              </w:rPr>
              <w:br/>
            </w:r>
            <w:r w:rsidRPr="00B6205A">
              <w:rPr>
                <w:rFonts w:ascii="Cambria" w:hAnsi="Cambria"/>
                <w:sz w:val="20"/>
                <w:szCs w:val="20"/>
              </w:rPr>
              <w:t xml:space="preserve">τη σημασία και </w:t>
            </w:r>
            <w:r>
              <w:rPr>
                <w:rFonts w:ascii="Cambria" w:hAnsi="Cambria"/>
                <w:sz w:val="20"/>
                <w:szCs w:val="20"/>
              </w:rPr>
              <w:br/>
            </w:r>
            <w:r w:rsidRPr="00B6205A">
              <w:rPr>
                <w:rFonts w:ascii="Cambria" w:hAnsi="Cambria"/>
                <w:sz w:val="20"/>
                <w:szCs w:val="20"/>
              </w:rPr>
              <w:t xml:space="preserve">την εμβέλεια της χριστιανικής διδασκαλίας για </w:t>
            </w:r>
            <w:r>
              <w:rPr>
                <w:rFonts w:ascii="Cambria" w:hAnsi="Cambria"/>
                <w:sz w:val="20"/>
                <w:szCs w:val="20"/>
              </w:rPr>
              <w:br/>
            </w:r>
            <w:r w:rsidRPr="00B6205A">
              <w:rPr>
                <w:rFonts w:ascii="Cambria" w:hAnsi="Cambria"/>
                <w:sz w:val="20"/>
                <w:szCs w:val="20"/>
              </w:rPr>
              <w:t xml:space="preserve">τον ξένο ως αδελφό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 xml:space="preserve"> </w:t>
            </w:r>
            <w:r w:rsidRPr="00B6205A">
              <w:rPr>
                <w:rFonts w:ascii="Cambria" w:hAnsi="Cambria"/>
                <w:b/>
                <w:sz w:val="20"/>
                <w:szCs w:val="20"/>
              </w:rPr>
              <w:t>ε)</w:t>
            </w:r>
            <w:r w:rsidRPr="00B6205A">
              <w:rPr>
                <w:rFonts w:ascii="Cambria" w:hAnsi="Cambria"/>
                <w:sz w:val="20"/>
                <w:szCs w:val="20"/>
              </w:rPr>
              <w:t xml:space="preserve"> διακρίνουν και αξιολογούν την ποιοτική διαφορά ανάμεσα στην αναγνώριση των δικαιωμάτων και </w:t>
            </w:r>
            <w:r>
              <w:rPr>
                <w:rFonts w:ascii="Cambria" w:hAnsi="Cambria"/>
                <w:sz w:val="20"/>
                <w:szCs w:val="20"/>
              </w:rPr>
              <w:br/>
            </w:r>
            <w:r w:rsidRPr="00B6205A">
              <w:rPr>
                <w:rFonts w:ascii="Cambria" w:hAnsi="Cambria"/>
                <w:sz w:val="20"/>
                <w:szCs w:val="20"/>
              </w:rPr>
              <w:t xml:space="preserve">στην αγάπη προς </w:t>
            </w:r>
            <w:r>
              <w:rPr>
                <w:rFonts w:ascii="Cambria" w:hAnsi="Cambria"/>
                <w:sz w:val="20"/>
                <w:szCs w:val="20"/>
              </w:rPr>
              <w:br/>
            </w:r>
            <w:r w:rsidRPr="00B6205A">
              <w:rPr>
                <w:rFonts w:ascii="Cambria" w:hAnsi="Cambria"/>
                <w:sz w:val="20"/>
                <w:szCs w:val="20"/>
              </w:rPr>
              <w:t xml:space="preserve">τον διπλανό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στ)</w:t>
            </w:r>
            <w:r w:rsidRPr="00B6205A">
              <w:rPr>
                <w:rFonts w:ascii="Cambria" w:hAnsi="Cambria"/>
                <w:sz w:val="20"/>
                <w:szCs w:val="20"/>
              </w:rPr>
              <w:t xml:space="preserve"> εξηγούν με επιχειρήματα την </w:t>
            </w:r>
            <w:r>
              <w:rPr>
                <w:rFonts w:ascii="Cambria" w:hAnsi="Cambria"/>
                <w:sz w:val="20"/>
                <w:szCs w:val="20"/>
              </w:rPr>
              <w:br/>
            </w:r>
            <w:r w:rsidRPr="00B6205A">
              <w:rPr>
                <w:rFonts w:ascii="Cambria" w:hAnsi="Cambria"/>
                <w:sz w:val="20"/>
                <w:szCs w:val="20"/>
              </w:rPr>
              <w:t xml:space="preserve">αξία του σεβασμού </w:t>
            </w:r>
            <w:r>
              <w:rPr>
                <w:rFonts w:ascii="Cambria" w:hAnsi="Cambria"/>
                <w:sz w:val="20"/>
                <w:szCs w:val="20"/>
              </w:rPr>
              <w:br/>
            </w:r>
            <w:r w:rsidRPr="00B6205A">
              <w:rPr>
                <w:rFonts w:ascii="Cambria" w:hAnsi="Cambria"/>
                <w:sz w:val="20"/>
                <w:szCs w:val="20"/>
              </w:rPr>
              <w:t xml:space="preserve">της θρησκευτικής ετερότητας για τη ζωή και τον πολιτισμό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ζ)</w:t>
            </w:r>
            <w:r w:rsidRPr="00B6205A">
              <w:rPr>
                <w:rFonts w:ascii="Cambria" w:hAnsi="Cambria"/>
                <w:sz w:val="20"/>
                <w:szCs w:val="20"/>
              </w:rPr>
              <w:t xml:space="preserve"> αναγνωρίζουν τον σεβασμό του «άλλου» ως μια θεμελιώδη και κοινή αξία των θρησκειών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η)</w:t>
            </w:r>
            <w:r w:rsidRPr="00B6205A">
              <w:rPr>
                <w:rFonts w:ascii="Cambria" w:hAnsi="Cambria"/>
                <w:sz w:val="20"/>
                <w:szCs w:val="20"/>
              </w:rPr>
              <w:t xml:space="preserve"> εντοπίζουν και κρίνουν διαδεδομένες προκαταλήψεις σε βάρος του ξένου μέσα από συγκεκριμένα παραδείγματα</w:t>
            </w:r>
          </w:p>
          <w:p w:rsidR="002D490A" w:rsidRPr="00B6205A" w:rsidRDefault="002D490A" w:rsidP="0030664F">
            <w:pPr>
              <w:tabs>
                <w:tab w:val="left" w:pos="252"/>
              </w:tabs>
              <w:autoSpaceDE w:val="0"/>
              <w:autoSpaceDN w:val="0"/>
              <w:adjustRightInd w:val="0"/>
              <w:spacing w:before="60"/>
              <w:rPr>
                <w:rFonts w:ascii="Cambria" w:hAnsi="Cambria"/>
                <w:sz w:val="20"/>
                <w:szCs w:val="20"/>
              </w:rPr>
            </w:pPr>
            <w:r w:rsidRPr="00B6205A">
              <w:rPr>
                <w:rFonts w:ascii="Cambria" w:hAnsi="Cambria"/>
                <w:b/>
                <w:sz w:val="20"/>
                <w:szCs w:val="20"/>
              </w:rPr>
              <w:t xml:space="preserve">θ) </w:t>
            </w:r>
            <w:r w:rsidRPr="00B6205A">
              <w:rPr>
                <w:rFonts w:ascii="Cambria" w:hAnsi="Cambria"/>
                <w:sz w:val="20"/>
                <w:szCs w:val="20"/>
              </w:rPr>
              <w:t>ελέγχουν ενδεχόμενα στερεότυπα και προκαταλήψεις που διατηρούν, θεωρώντας τα υπό το φως των όσων επεξεργάστηκαν στην ενότητα</w:t>
            </w:r>
          </w:p>
        </w:tc>
        <w:tc>
          <w:tcPr>
            <w:tcW w:w="3969" w:type="dxa"/>
          </w:tcPr>
          <w:p w:rsidR="002D490A" w:rsidRPr="0005239C" w:rsidRDefault="002D490A" w:rsidP="0030664F">
            <w:pPr>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sidRPr="0005239C">
              <w:rPr>
                <w:rFonts w:ascii="Cambria" w:hAnsi="Cambria"/>
                <w:b/>
                <w:sz w:val="20"/>
                <w:szCs w:val="20"/>
              </w:rPr>
              <w:t>Ποιος είναι για μας ο «άλλος»;</w:t>
            </w:r>
          </w:p>
          <w:p w:rsidR="002D490A" w:rsidRPr="0005239C" w:rsidRDefault="002D490A" w:rsidP="00A1748D">
            <w:pPr>
              <w:numPr>
                <w:ilvl w:val="0"/>
                <w:numId w:val="242"/>
              </w:numPr>
              <w:tabs>
                <w:tab w:val="clear" w:pos="2880"/>
                <w:tab w:val="num" w:pos="324"/>
              </w:tabs>
              <w:ind w:left="284" w:hanging="284"/>
              <w:rPr>
                <w:rFonts w:ascii="Cambria" w:hAnsi="Cambria"/>
                <w:sz w:val="20"/>
                <w:szCs w:val="20"/>
              </w:rPr>
            </w:pPr>
            <w:r w:rsidRPr="0005239C">
              <w:rPr>
                <w:rFonts w:ascii="Cambria" w:hAnsi="Cambria"/>
                <w:sz w:val="20"/>
                <w:szCs w:val="20"/>
              </w:rPr>
              <w:t>Από τις παραδοσιακές κλειστές κοινότητες στις σύγχρονες πλουραλιστικές κοινωνίες των «άλλων»</w:t>
            </w:r>
          </w:p>
          <w:p w:rsidR="002D490A" w:rsidRPr="0005239C" w:rsidRDefault="002D490A" w:rsidP="00A1748D">
            <w:pPr>
              <w:numPr>
                <w:ilvl w:val="0"/>
                <w:numId w:val="242"/>
              </w:numPr>
              <w:tabs>
                <w:tab w:val="clear" w:pos="2880"/>
                <w:tab w:val="num" w:pos="324"/>
              </w:tabs>
              <w:ind w:left="284" w:hanging="284"/>
              <w:rPr>
                <w:rFonts w:ascii="Cambria" w:hAnsi="Cambria"/>
                <w:sz w:val="20"/>
                <w:szCs w:val="20"/>
              </w:rPr>
            </w:pPr>
            <w:r w:rsidRPr="0005239C">
              <w:rPr>
                <w:rFonts w:ascii="Cambria" w:hAnsi="Cambria"/>
                <w:sz w:val="20"/>
                <w:szCs w:val="20"/>
              </w:rPr>
              <w:t>Ο άλλος ως ξένος. Από τον «μακρινό» στον «ανεπιθύμητο»</w:t>
            </w:r>
          </w:p>
          <w:p w:rsidR="002D490A" w:rsidRPr="0005239C" w:rsidRDefault="002D490A" w:rsidP="00A1748D">
            <w:pPr>
              <w:numPr>
                <w:ilvl w:val="0"/>
                <w:numId w:val="242"/>
              </w:numPr>
              <w:tabs>
                <w:tab w:val="clear" w:pos="2880"/>
                <w:tab w:val="num" w:pos="324"/>
              </w:tabs>
              <w:ind w:left="284" w:hanging="284"/>
              <w:rPr>
                <w:rFonts w:ascii="Cambria" w:hAnsi="Cambria"/>
                <w:sz w:val="20"/>
                <w:szCs w:val="20"/>
              </w:rPr>
            </w:pPr>
            <w:r w:rsidRPr="0005239C">
              <w:rPr>
                <w:rFonts w:ascii="Cambria" w:hAnsi="Cambria"/>
                <w:sz w:val="20"/>
                <w:szCs w:val="20"/>
              </w:rPr>
              <w:t>Όψεις της ετερότητας (γλωσσική, θρησκευτική, πολιτισμική, φυλετική ετερότητα)</w:t>
            </w:r>
          </w:p>
          <w:p w:rsidR="002D490A" w:rsidRPr="00CF24ED" w:rsidRDefault="002D490A" w:rsidP="00A1748D">
            <w:pPr>
              <w:numPr>
                <w:ilvl w:val="0"/>
                <w:numId w:val="242"/>
              </w:numPr>
              <w:tabs>
                <w:tab w:val="clear" w:pos="2880"/>
                <w:tab w:val="num" w:pos="324"/>
              </w:tabs>
              <w:ind w:left="284" w:hanging="284"/>
              <w:rPr>
                <w:rFonts w:ascii="Cambria" w:hAnsi="Cambria"/>
                <w:sz w:val="20"/>
                <w:szCs w:val="20"/>
              </w:rPr>
            </w:pPr>
            <w:r w:rsidRPr="00CF24ED">
              <w:rPr>
                <w:rFonts w:ascii="Cambria" w:hAnsi="Cambria"/>
                <w:sz w:val="20"/>
                <w:szCs w:val="20"/>
              </w:rPr>
              <w:t xml:space="preserve">Ο πολιτισμένος κόσμος απέναντι στον «άλλο» </w:t>
            </w:r>
          </w:p>
          <w:p w:rsidR="002D490A" w:rsidRPr="0005239C" w:rsidRDefault="002D490A" w:rsidP="00A1748D">
            <w:pPr>
              <w:numPr>
                <w:ilvl w:val="0"/>
                <w:numId w:val="216"/>
              </w:numPr>
              <w:ind w:left="568" w:hanging="284"/>
              <w:rPr>
                <w:rFonts w:ascii="Cambria" w:hAnsi="Cambria"/>
                <w:sz w:val="20"/>
                <w:szCs w:val="20"/>
              </w:rPr>
            </w:pPr>
            <w:r w:rsidRPr="00CF24ED">
              <w:rPr>
                <w:rFonts w:ascii="Cambria" w:hAnsi="Cambria"/>
                <w:sz w:val="20"/>
                <w:szCs w:val="20"/>
              </w:rPr>
              <w:t xml:space="preserve">Ακρότητες και εντάσεις: Μισαλλοδοξία, ρατσισμός, διακρίσεις, πόλεμοι, γενοκτονίες </w:t>
            </w:r>
            <w:r w:rsidRPr="00CF24ED">
              <w:rPr>
                <w:rFonts w:ascii="Cambria" w:hAnsi="Cambria"/>
                <w:sz w:val="20"/>
                <w:szCs w:val="20"/>
              </w:rPr>
              <w:br/>
              <w:t>και «ολοκαυτώματα», προσφυγιά,</w:t>
            </w:r>
            <w:r>
              <w:rPr>
                <w:rFonts w:ascii="Cambria" w:hAnsi="Cambria"/>
                <w:sz w:val="20"/>
                <w:szCs w:val="20"/>
              </w:rPr>
              <w:t xml:space="preserve"> </w:t>
            </w:r>
            <w:r w:rsidRPr="0005239C">
              <w:rPr>
                <w:rFonts w:ascii="Cambria" w:hAnsi="Cambria"/>
                <w:sz w:val="20"/>
                <w:szCs w:val="20"/>
              </w:rPr>
              <w:t>ξενοφοβία</w:t>
            </w:r>
          </w:p>
          <w:p w:rsidR="002D490A" w:rsidRPr="0005239C" w:rsidRDefault="002D490A" w:rsidP="00A1748D">
            <w:pPr>
              <w:numPr>
                <w:ilvl w:val="0"/>
                <w:numId w:val="216"/>
              </w:numPr>
              <w:ind w:left="568" w:hanging="284"/>
              <w:rPr>
                <w:rFonts w:ascii="Cambria" w:hAnsi="Cambria"/>
                <w:sz w:val="20"/>
                <w:szCs w:val="20"/>
              </w:rPr>
            </w:pPr>
            <w:r w:rsidRPr="0005239C">
              <w:rPr>
                <w:rFonts w:ascii="Cambria" w:hAnsi="Cambria"/>
                <w:sz w:val="20"/>
                <w:szCs w:val="20"/>
              </w:rPr>
              <w:t>Ο αγώνας για τα ανθρώπινα δικαιώματα και η ν</w:t>
            </w:r>
            <w:r w:rsidRPr="0005239C">
              <w:rPr>
                <w:rStyle w:val="a7"/>
                <w:rFonts w:ascii="Cambria" w:hAnsi="Cambria"/>
                <w:bCs/>
                <w:i w:val="0"/>
                <w:iCs/>
                <w:sz w:val="20"/>
                <w:szCs w:val="20"/>
              </w:rPr>
              <w:t xml:space="preserve">ομική κατοχύρωσή τους: Μια απάντηση του πολιτισμένου κόσμου </w:t>
            </w:r>
          </w:p>
          <w:p w:rsidR="002D490A" w:rsidRPr="0005239C" w:rsidRDefault="002D490A" w:rsidP="0030664F">
            <w:pPr>
              <w:spacing w:before="120"/>
              <w:ind w:left="284" w:hanging="284"/>
              <w:rPr>
                <w:rFonts w:ascii="Cambria" w:hAnsi="Cambria"/>
                <w:b/>
                <w:sz w:val="20"/>
                <w:szCs w:val="20"/>
              </w:rPr>
            </w:pPr>
            <w:r>
              <w:rPr>
                <w:rFonts w:ascii="Cambria" w:hAnsi="Cambria"/>
                <w:b/>
                <w:sz w:val="20"/>
                <w:szCs w:val="20"/>
              </w:rPr>
              <w:t>ΙΙ.</w:t>
            </w:r>
            <w:r>
              <w:rPr>
                <w:rFonts w:ascii="Cambria" w:hAnsi="Cambria"/>
                <w:b/>
                <w:sz w:val="20"/>
                <w:szCs w:val="20"/>
              </w:rPr>
              <w:tab/>
            </w:r>
            <w:r w:rsidRPr="0005239C">
              <w:rPr>
                <w:rFonts w:ascii="Cambria" w:hAnsi="Cambria"/>
                <w:b/>
                <w:sz w:val="20"/>
                <w:szCs w:val="20"/>
                <w:lang w:val="en-US"/>
              </w:rPr>
              <w:t>O</w:t>
            </w:r>
            <w:r w:rsidRPr="0005239C">
              <w:rPr>
                <w:rFonts w:ascii="Cambria" w:hAnsi="Cambria"/>
                <w:b/>
                <w:sz w:val="20"/>
                <w:szCs w:val="20"/>
              </w:rPr>
              <w:t xml:space="preserve"> «άλλος» για τους Χριστιανούς</w:t>
            </w:r>
          </w:p>
          <w:p w:rsidR="002D490A" w:rsidRPr="0005239C" w:rsidRDefault="002D490A" w:rsidP="00A1748D">
            <w:pPr>
              <w:numPr>
                <w:ilvl w:val="1"/>
                <w:numId w:val="216"/>
              </w:numPr>
              <w:tabs>
                <w:tab w:val="clear" w:pos="1674"/>
              </w:tabs>
              <w:ind w:left="284" w:hanging="284"/>
              <w:rPr>
                <w:rFonts w:ascii="Cambria" w:hAnsi="Cambria"/>
                <w:sz w:val="20"/>
                <w:szCs w:val="20"/>
              </w:rPr>
            </w:pPr>
            <w:r w:rsidRPr="0005239C">
              <w:rPr>
                <w:rFonts w:ascii="Cambria" w:hAnsi="Cambria"/>
                <w:sz w:val="20"/>
                <w:szCs w:val="20"/>
              </w:rPr>
              <w:t>Κάτω από τη δρυ της Μαμβρή: Ο Θεός ως ξένος που ζητάει τη φιλοξενία του ανθρώπου (Γεν 18, 1-8)</w:t>
            </w:r>
          </w:p>
          <w:p w:rsidR="002D490A" w:rsidRPr="0005239C" w:rsidRDefault="002D490A" w:rsidP="00A1748D">
            <w:pPr>
              <w:numPr>
                <w:ilvl w:val="1"/>
                <w:numId w:val="216"/>
              </w:numPr>
              <w:tabs>
                <w:tab w:val="clear" w:pos="1674"/>
                <w:tab w:val="num" w:pos="324"/>
              </w:tabs>
              <w:ind w:left="284" w:hanging="284"/>
              <w:rPr>
                <w:rFonts w:ascii="Cambria" w:hAnsi="Cambria"/>
                <w:sz w:val="20"/>
                <w:szCs w:val="20"/>
              </w:rPr>
            </w:pPr>
            <w:r w:rsidRPr="0005239C">
              <w:rPr>
                <w:rFonts w:ascii="Cambria" w:hAnsi="Cambria"/>
                <w:sz w:val="20"/>
                <w:szCs w:val="20"/>
              </w:rPr>
              <w:t>«Ποιος είναι ο πλησίον μου;»: Ο σπλαχνικός Σαμαρείτης (Λκ 10, 25-37)</w:t>
            </w:r>
          </w:p>
          <w:p w:rsidR="002D490A" w:rsidRPr="0005239C" w:rsidRDefault="002D490A" w:rsidP="00A1748D">
            <w:pPr>
              <w:numPr>
                <w:ilvl w:val="1"/>
                <w:numId w:val="216"/>
              </w:numPr>
              <w:tabs>
                <w:tab w:val="clear" w:pos="1674"/>
                <w:tab w:val="num" w:pos="324"/>
              </w:tabs>
              <w:ind w:left="284" w:hanging="284"/>
              <w:rPr>
                <w:rFonts w:ascii="Cambria" w:hAnsi="Cambria"/>
                <w:sz w:val="20"/>
                <w:szCs w:val="20"/>
              </w:rPr>
            </w:pPr>
            <w:r w:rsidRPr="0005239C">
              <w:rPr>
                <w:rFonts w:ascii="Cambria" w:hAnsi="Cambria"/>
                <w:sz w:val="20"/>
                <w:szCs w:val="20"/>
              </w:rPr>
              <w:t>Αγ. Επιφανίου, «δος μοι τούτον τον ξένον»</w:t>
            </w:r>
          </w:p>
          <w:p w:rsidR="002D490A" w:rsidRPr="0005239C" w:rsidRDefault="002D490A" w:rsidP="00A1748D">
            <w:pPr>
              <w:numPr>
                <w:ilvl w:val="1"/>
                <w:numId w:val="216"/>
              </w:numPr>
              <w:tabs>
                <w:tab w:val="clear" w:pos="1674"/>
                <w:tab w:val="num" w:pos="324"/>
              </w:tabs>
              <w:ind w:left="284" w:hanging="284"/>
              <w:rPr>
                <w:rFonts w:ascii="Cambria" w:hAnsi="Cambria"/>
                <w:sz w:val="20"/>
                <w:szCs w:val="20"/>
              </w:rPr>
            </w:pPr>
            <w:r w:rsidRPr="0005239C">
              <w:rPr>
                <w:rFonts w:ascii="Cambria" w:hAnsi="Cambria"/>
                <w:sz w:val="20"/>
                <w:szCs w:val="20"/>
              </w:rPr>
              <w:t xml:space="preserve">Το Ευαγγέλιο στη γλώσσα των άλλων: Ο εκχριστιανισμός των Σλάβων - Κύριλλος και Μεθόδιος </w:t>
            </w:r>
          </w:p>
          <w:p w:rsidR="002D490A" w:rsidRPr="0005239C" w:rsidRDefault="002D490A" w:rsidP="00A1748D">
            <w:pPr>
              <w:numPr>
                <w:ilvl w:val="1"/>
                <w:numId w:val="216"/>
              </w:numPr>
              <w:tabs>
                <w:tab w:val="clear" w:pos="1674"/>
              </w:tabs>
              <w:spacing w:before="60"/>
              <w:ind w:left="284" w:hanging="284"/>
              <w:rPr>
                <w:rFonts w:ascii="Cambria" w:hAnsi="Cambria"/>
                <w:sz w:val="20"/>
                <w:szCs w:val="20"/>
              </w:rPr>
            </w:pPr>
            <w:r w:rsidRPr="0005239C">
              <w:rPr>
                <w:rFonts w:ascii="Cambria" w:hAnsi="Cambria"/>
                <w:sz w:val="20"/>
                <w:szCs w:val="20"/>
              </w:rPr>
              <w:t xml:space="preserve">Πέρα από δικαιώματα και υποχρεώσεις: Η αγάπη «άνευ όρων και ορίων» </w:t>
            </w:r>
            <w:r w:rsidRPr="00B93E99">
              <w:rPr>
                <w:rFonts w:ascii="Cambria" w:hAnsi="Cambria"/>
                <w:sz w:val="20"/>
                <w:szCs w:val="20"/>
              </w:rPr>
              <w:br/>
            </w:r>
            <w:r w:rsidRPr="0005239C">
              <w:rPr>
                <w:rFonts w:ascii="Cambria" w:hAnsi="Cambria"/>
                <w:sz w:val="20"/>
                <w:szCs w:val="20"/>
              </w:rPr>
              <w:t xml:space="preserve">(Ι. Χρυσοστόμου, </w:t>
            </w:r>
            <w:r w:rsidRPr="0005239C">
              <w:rPr>
                <w:rFonts w:ascii="Cambria" w:hAnsi="Cambria"/>
                <w:i/>
                <w:sz w:val="20"/>
                <w:szCs w:val="20"/>
              </w:rPr>
              <w:t xml:space="preserve">Εις την παραβολήν </w:t>
            </w:r>
            <w:r w:rsidRPr="00B93E99">
              <w:rPr>
                <w:rFonts w:ascii="Cambria" w:hAnsi="Cambria"/>
                <w:i/>
                <w:sz w:val="20"/>
                <w:szCs w:val="20"/>
              </w:rPr>
              <w:br/>
            </w:r>
            <w:r w:rsidRPr="0005239C">
              <w:rPr>
                <w:rFonts w:ascii="Cambria" w:hAnsi="Cambria"/>
                <w:i/>
                <w:sz w:val="20"/>
                <w:szCs w:val="20"/>
              </w:rPr>
              <w:t>του εμπεσόντος εις τους ληστάς)</w:t>
            </w:r>
          </w:p>
          <w:p w:rsidR="002D490A" w:rsidRPr="0005239C" w:rsidRDefault="002D490A" w:rsidP="0030664F">
            <w:pPr>
              <w:spacing w:before="120"/>
              <w:ind w:left="284" w:hanging="284"/>
              <w:rPr>
                <w:rFonts w:ascii="Cambria" w:hAnsi="Cambria"/>
                <w:b/>
                <w:sz w:val="20"/>
                <w:szCs w:val="20"/>
              </w:rPr>
            </w:pPr>
            <w:r>
              <w:rPr>
                <w:rFonts w:ascii="Cambria" w:hAnsi="Cambria"/>
                <w:b/>
                <w:sz w:val="20"/>
                <w:szCs w:val="20"/>
              </w:rPr>
              <w:t>ΙΙΙ.</w:t>
            </w:r>
            <w:r>
              <w:rPr>
                <w:rFonts w:ascii="Cambria" w:hAnsi="Cambria"/>
                <w:b/>
                <w:sz w:val="20"/>
                <w:szCs w:val="20"/>
              </w:rPr>
              <w:tab/>
            </w:r>
            <w:r w:rsidRPr="0005239C">
              <w:rPr>
                <w:rFonts w:ascii="Cambria" w:hAnsi="Cambria"/>
                <w:b/>
                <w:sz w:val="20"/>
                <w:szCs w:val="20"/>
              </w:rPr>
              <w:t xml:space="preserve">Ο ξένος σε διάφορες θρησκευτικές παραδόσεις </w:t>
            </w:r>
          </w:p>
          <w:p w:rsidR="002D490A" w:rsidRPr="0005239C" w:rsidRDefault="002D490A" w:rsidP="00A1748D">
            <w:pPr>
              <w:numPr>
                <w:ilvl w:val="2"/>
                <w:numId w:val="216"/>
              </w:numPr>
              <w:tabs>
                <w:tab w:val="clear" w:pos="2394"/>
              </w:tabs>
              <w:ind w:left="284" w:hanging="284"/>
              <w:rPr>
                <w:rFonts w:ascii="Cambria" w:hAnsi="Cambria"/>
                <w:sz w:val="20"/>
                <w:szCs w:val="20"/>
              </w:rPr>
            </w:pPr>
            <w:r w:rsidRPr="0005239C">
              <w:rPr>
                <w:rFonts w:ascii="Cambria" w:hAnsi="Cambria"/>
                <w:sz w:val="20"/>
                <w:szCs w:val="20"/>
              </w:rPr>
              <w:t>Ιουδαϊσμός</w:t>
            </w:r>
          </w:p>
          <w:p w:rsidR="002D490A" w:rsidRPr="0005239C" w:rsidRDefault="002D490A" w:rsidP="00A1748D">
            <w:pPr>
              <w:numPr>
                <w:ilvl w:val="0"/>
                <w:numId w:val="252"/>
              </w:numPr>
              <w:tabs>
                <w:tab w:val="clear" w:pos="1440"/>
              </w:tabs>
              <w:ind w:left="568" w:hanging="284"/>
              <w:rPr>
                <w:rFonts w:ascii="Cambria" w:hAnsi="Cambria"/>
                <w:sz w:val="20"/>
                <w:szCs w:val="20"/>
              </w:rPr>
            </w:pPr>
            <w:r w:rsidRPr="0005239C">
              <w:rPr>
                <w:rFonts w:ascii="Cambria" w:hAnsi="Cambria"/>
                <w:sz w:val="20"/>
                <w:szCs w:val="20"/>
              </w:rPr>
              <w:t xml:space="preserve">«Ξένον μην καταπιέζετε, γιατί ξέρετε πώς αισθάνεται ο ξένος, αφού </w:t>
            </w:r>
            <w:r>
              <w:rPr>
                <w:rFonts w:ascii="Cambria" w:hAnsi="Cambria"/>
                <w:sz w:val="20"/>
                <w:szCs w:val="20"/>
              </w:rPr>
              <w:br/>
            </w:r>
            <w:r w:rsidRPr="0005239C">
              <w:rPr>
                <w:rFonts w:ascii="Cambria" w:hAnsi="Cambria"/>
                <w:sz w:val="20"/>
                <w:szCs w:val="20"/>
              </w:rPr>
              <w:t xml:space="preserve">κι εσείς ήσασταν κάποτε ξένοι» (Εξ 23, 9. Λευ 19, 33-34. Αρ 15, 15-16) </w:t>
            </w:r>
          </w:p>
          <w:p w:rsidR="002D490A" w:rsidRPr="0005239C" w:rsidRDefault="002D490A" w:rsidP="00A1748D">
            <w:pPr>
              <w:numPr>
                <w:ilvl w:val="2"/>
                <w:numId w:val="216"/>
              </w:numPr>
              <w:tabs>
                <w:tab w:val="clear" w:pos="2394"/>
                <w:tab w:val="num" w:pos="324"/>
              </w:tabs>
              <w:ind w:left="284" w:hanging="284"/>
              <w:rPr>
                <w:rFonts w:ascii="Cambria" w:hAnsi="Cambria"/>
                <w:sz w:val="20"/>
                <w:szCs w:val="20"/>
              </w:rPr>
            </w:pPr>
            <w:r w:rsidRPr="0005239C">
              <w:rPr>
                <w:rFonts w:ascii="Cambria" w:hAnsi="Cambria"/>
                <w:sz w:val="20"/>
                <w:szCs w:val="20"/>
              </w:rPr>
              <w:t xml:space="preserve">Ισλάμ </w:t>
            </w:r>
          </w:p>
          <w:p w:rsidR="002D490A" w:rsidRPr="0005239C" w:rsidRDefault="002D490A" w:rsidP="00A1748D">
            <w:pPr>
              <w:numPr>
                <w:ilvl w:val="3"/>
                <w:numId w:val="216"/>
              </w:numPr>
              <w:tabs>
                <w:tab w:val="clear" w:pos="3114"/>
                <w:tab w:val="num" w:pos="457"/>
              </w:tabs>
              <w:ind w:left="568" w:hanging="284"/>
              <w:rPr>
                <w:rFonts w:ascii="Cambria" w:hAnsi="Cambria"/>
                <w:sz w:val="20"/>
                <w:szCs w:val="20"/>
              </w:rPr>
            </w:pPr>
            <w:r>
              <w:rPr>
                <w:rFonts w:ascii="Cambria" w:hAnsi="Cambria"/>
                <w:sz w:val="20"/>
                <w:szCs w:val="20"/>
              </w:rPr>
              <w:tab/>
            </w:r>
            <w:r w:rsidRPr="0005239C">
              <w:rPr>
                <w:rFonts w:ascii="Cambria" w:hAnsi="Cambria"/>
                <w:sz w:val="20"/>
                <w:szCs w:val="20"/>
              </w:rPr>
              <w:t xml:space="preserve">Η μετοίκηση του Μωάμεθ και </w:t>
            </w:r>
            <w:r>
              <w:rPr>
                <w:rFonts w:ascii="Cambria" w:hAnsi="Cambria"/>
                <w:sz w:val="20"/>
                <w:szCs w:val="20"/>
              </w:rPr>
              <w:br/>
            </w:r>
            <w:r w:rsidRPr="0005239C">
              <w:rPr>
                <w:rFonts w:ascii="Cambria" w:hAnsi="Cambria"/>
                <w:sz w:val="20"/>
                <w:szCs w:val="20"/>
              </w:rPr>
              <w:t>ο μετανάστης στο Κοράνιο</w:t>
            </w:r>
          </w:p>
          <w:p w:rsidR="002D490A" w:rsidRPr="0005239C" w:rsidRDefault="002D490A" w:rsidP="00A1748D">
            <w:pPr>
              <w:numPr>
                <w:ilvl w:val="3"/>
                <w:numId w:val="216"/>
              </w:numPr>
              <w:tabs>
                <w:tab w:val="clear" w:pos="3114"/>
                <w:tab w:val="num" w:pos="457"/>
              </w:tabs>
              <w:ind w:left="568" w:hanging="284"/>
              <w:rPr>
                <w:rFonts w:ascii="Cambria" w:hAnsi="Cambria"/>
                <w:sz w:val="20"/>
                <w:szCs w:val="20"/>
              </w:rPr>
            </w:pPr>
            <w:r>
              <w:rPr>
                <w:rFonts w:ascii="Cambria" w:hAnsi="Cambria"/>
                <w:sz w:val="20"/>
                <w:szCs w:val="20"/>
              </w:rPr>
              <w:tab/>
            </w:r>
            <w:r w:rsidRPr="0005239C">
              <w:rPr>
                <w:rFonts w:ascii="Cambria" w:hAnsi="Cambria"/>
                <w:sz w:val="20"/>
                <w:szCs w:val="20"/>
              </w:rPr>
              <w:t>Ο πιστός ως ξένος στον κόσμο για χάρη της πίστης (Κοράνιο, 2, 18)</w:t>
            </w:r>
          </w:p>
          <w:p w:rsidR="002D490A" w:rsidRPr="0005239C" w:rsidRDefault="002D490A" w:rsidP="00A1748D">
            <w:pPr>
              <w:numPr>
                <w:ilvl w:val="2"/>
                <w:numId w:val="216"/>
              </w:numPr>
              <w:tabs>
                <w:tab w:val="clear" w:pos="2394"/>
                <w:tab w:val="num" w:pos="324"/>
              </w:tabs>
              <w:ind w:left="284" w:hanging="284"/>
              <w:rPr>
                <w:rFonts w:ascii="Cambria" w:hAnsi="Cambria"/>
                <w:sz w:val="20"/>
                <w:szCs w:val="20"/>
              </w:rPr>
            </w:pPr>
            <w:r w:rsidRPr="0005239C">
              <w:rPr>
                <w:rFonts w:ascii="Cambria" w:hAnsi="Cambria"/>
                <w:sz w:val="20"/>
                <w:szCs w:val="20"/>
              </w:rPr>
              <w:t>Ινδο</w:t>
            </w:r>
            <w:r w:rsidRPr="00CF24ED">
              <w:rPr>
                <w:rFonts w:ascii="Cambria" w:hAnsi="Cambria"/>
                <w:sz w:val="20"/>
                <w:szCs w:val="20"/>
              </w:rPr>
              <w:t>ϊ</w:t>
            </w:r>
            <w:r w:rsidRPr="0005239C">
              <w:rPr>
                <w:rFonts w:ascii="Cambria" w:hAnsi="Cambria"/>
                <w:sz w:val="20"/>
                <w:szCs w:val="20"/>
              </w:rPr>
              <w:t xml:space="preserve">σμός </w:t>
            </w:r>
          </w:p>
          <w:p w:rsidR="002D490A" w:rsidRPr="0005239C" w:rsidRDefault="002D490A" w:rsidP="00A1748D">
            <w:pPr>
              <w:numPr>
                <w:ilvl w:val="0"/>
                <w:numId w:val="248"/>
              </w:numPr>
              <w:tabs>
                <w:tab w:val="clear" w:pos="1383"/>
                <w:tab w:val="num" w:pos="457"/>
              </w:tabs>
              <w:ind w:left="568" w:hanging="284"/>
              <w:rPr>
                <w:rFonts w:ascii="Cambria" w:hAnsi="Cambria"/>
                <w:sz w:val="20"/>
                <w:szCs w:val="20"/>
              </w:rPr>
            </w:pPr>
            <w:r>
              <w:rPr>
                <w:rFonts w:ascii="Cambria" w:hAnsi="Cambria"/>
                <w:sz w:val="20"/>
                <w:szCs w:val="20"/>
              </w:rPr>
              <w:tab/>
            </w:r>
            <w:r w:rsidRPr="0005239C">
              <w:rPr>
                <w:rFonts w:ascii="Cambria" w:hAnsi="Cambria"/>
                <w:sz w:val="20"/>
                <w:szCs w:val="20"/>
              </w:rPr>
              <w:t xml:space="preserve">Η ξενιτειά και η περιπλάνηση </w:t>
            </w:r>
            <w:r w:rsidRPr="0005239C">
              <w:rPr>
                <w:rFonts w:ascii="Cambria" w:hAnsi="Cambria"/>
                <w:sz w:val="20"/>
                <w:szCs w:val="20"/>
              </w:rPr>
              <w:br/>
              <w:t>ως όρος της φωτισμένης ζωής</w:t>
            </w:r>
          </w:p>
          <w:p w:rsidR="002D490A" w:rsidRPr="0005239C" w:rsidRDefault="002D490A" w:rsidP="00A1748D">
            <w:pPr>
              <w:numPr>
                <w:ilvl w:val="2"/>
                <w:numId w:val="216"/>
              </w:numPr>
              <w:tabs>
                <w:tab w:val="clear" w:pos="2394"/>
                <w:tab w:val="num" w:pos="324"/>
              </w:tabs>
              <w:ind w:left="284" w:hanging="284"/>
              <w:rPr>
                <w:rFonts w:ascii="Cambria" w:hAnsi="Cambria"/>
                <w:sz w:val="20"/>
                <w:szCs w:val="20"/>
              </w:rPr>
            </w:pPr>
            <w:r w:rsidRPr="0005239C">
              <w:rPr>
                <w:rFonts w:ascii="Cambria" w:hAnsi="Cambria"/>
                <w:sz w:val="20"/>
                <w:szCs w:val="20"/>
              </w:rPr>
              <w:t>Βουδισμός</w:t>
            </w:r>
          </w:p>
          <w:p w:rsidR="002D490A" w:rsidRPr="0005239C" w:rsidRDefault="002D490A" w:rsidP="00A1748D">
            <w:pPr>
              <w:numPr>
                <w:ilvl w:val="0"/>
                <w:numId w:val="248"/>
              </w:numPr>
              <w:tabs>
                <w:tab w:val="clear" w:pos="1383"/>
              </w:tabs>
              <w:ind w:left="568" w:hanging="284"/>
              <w:rPr>
                <w:rFonts w:ascii="Cambria" w:hAnsi="Cambria"/>
                <w:sz w:val="20"/>
                <w:szCs w:val="20"/>
              </w:rPr>
            </w:pPr>
            <w:r w:rsidRPr="0005239C">
              <w:rPr>
                <w:rFonts w:ascii="Cambria" w:hAnsi="Cambria"/>
                <w:sz w:val="20"/>
                <w:szCs w:val="20"/>
              </w:rPr>
              <w:t>Σεβασμός και φροντίδα για τον ξένο και τον περιπλανώμενο</w:t>
            </w:r>
          </w:p>
          <w:p w:rsidR="002D490A" w:rsidRPr="0005239C" w:rsidRDefault="002D490A" w:rsidP="0030664F">
            <w:pPr>
              <w:spacing w:before="120"/>
              <w:ind w:left="284" w:hanging="284"/>
              <w:rPr>
                <w:rFonts w:ascii="Cambria" w:hAnsi="Cambria"/>
                <w:b/>
                <w:sz w:val="20"/>
                <w:szCs w:val="20"/>
              </w:rPr>
            </w:pPr>
            <w:r>
              <w:rPr>
                <w:rFonts w:ascii="Cambria" w:hAnsi="Cambria"/>
                <w:b/>
                <w:sz w:val="20"/>
                <w:szCs w:val="20"/>
                <w:lang w:val="en-US"/>
              </w:rPr>
              <w:t>IV</w:t>
            </w:r>
            <w:r w:rsidRPr="0005239C">
              <w:rPr>
                <w:rFonts w:ascii="Cambria" w:hAnsi="Cambria"/>
                <w:b/>
                <w:sz w:val="20"/>
                <w:szCs w:val="20"/>
              </w:rPr>
              <w:t>.</w:t>
            </w:r>
            <w:r w:rsidRPr="0005239C">
              <w:rPr>
                <w:rFonts w:ascii="Cambria" w:hAnsi="Cambria"/>
                <w:b/>
                <w:sz w:val="20"/>
                <w:szCs w:val="20"/>
              </w:rPr>
              <w:tab/>
              <w:t xml:space="preserve">Η συνύπαρξη και ο διάλογος </w:t>
            </w:r>
            <w:r w:rsidRPr="0005239C">
              <w:rPr>
                <w:rFonts w:ascii="Cambria" w:hAnsi="Cambria"/>
                <w:b/>
                <w:sz w:val="20"/>
                <w:szCs w:val="20"/>
              </w:rPr>
              <w:br/>
              <w:t>με τον άλλον</w:t>
            </w:r>
          </w:p>
          <w:p w:rsidR="002D490A" w:rsidRPr="0005239C" w:rsidRDefault="002D490A" w:rsidP="0030664F">
            <w:pPr>
              <w:ind w:left="284" w:hanging="284"/>
              <w:rPr>
                <w:rFonts w:ascii="Cambria" w:hAnsi="Cambria"/>
                <w:sz w:val="20"/>
                <w:szCs w:val="20"/>
              </w:rPr>
            </w:pPr>
            <w:r>
              <w:rPr>
                <w:rFonts w:ascii="Cambria" w:hAnsi="Cambria"/>
                <w:sz w:val="20"/>
                <w:szCs w:val="20"/>
                <w:lang w:val="en-US"/>
              </w:rPr>
              <w:t>i</w:t>
            </w:r>
            <w:r w:rsidRPr="0005239C">
              <w:rPr>
                <w:rFonts w:ascii="Cambria" w:hAnsi="Cambria"/>
                <w:sz w:val="20"/>
                <w:szCs w:val="20"/>
              </w:rPr>
              <w:t>.</w:t>
            </w:r>
            <w:r w:rsidRPr="0005239C">
              <w:rPr>
                <w:rFonts w:ascii="Cambria" w:hAnsi="Cambria"/>
                <w:sz w:val="20"/>
                <w:szCs w:val="20"/>
              </w:rPr>
              <w:tab/>
              <w:t xml:space="preserve">Η διαφορετικότητα και η ποικιλία </w:t>
            </w:r>
            <w:r w:rsidRPr="0005239C">
              <w:rPr>
                <w:rFonts w:ascii="Cambria" w:hAnsi="Cambria"/>
                <w:sz w:val="20"/>
                <w:szCs w:val="20"/>
              </w:rPr>
              <w:br/>
              <w:t>ως πλούτος</w:t>
            </w:r>
          </w:p>
          <w:p w:rsidR="002D490A" w:rsidRPr="0005239C" w:rsidRDefault="002D490A" w:rsidP="0030664F">
            <w:pPr>
              <w:ind w:left="284" w:hanging="284"/>
              <w:rPr>
                <w:rFonts w:ascii="Cambria" w:hAnsi="Cambria"/>
                <w:sz w:val="20"/>
                <w:szCs w:val="20"/>
              </w:rPr>
            </w:pPr>
            <w:r>
              <w:rPr>
                <w:rFonts w:ascii="Cambria" w:hAnsi="Cambria"/>
                <w:sz w:val="20"/>
                <w:szCs w:val="20"/>
                <w:lang w:val="en-US"/>
              </w:rPr>
              <w:t>ii</w:t>
            </w:r>
            <w:r w:rsidRPr="0005239C">
              <w:rPr>
                <w:rFonts w:ascii="Cambria" w:hAnsi="Cambria"/>
                <w:sz w:val="20"/>
                <w:szCs w:val="20"/>
              </w:rPr>
              <w:t>.</w:t>
            </w:r>
            <w:r w:rsidRPr="0005239C">
              <w:rPr>
                <w:rFonts w:ascii="Cambria" w:hAnsi="Cambria"/>
                <w:sz w:val="20"/>
                <w:szCs w:val="20"/>
              </w:rPr>
              <w:tab/>
              <w:t xml:space="preserve">Ανακαλύπτοντας τον κόσμο των άλλων, τις αξίες, τα πιστεύω τους </w:t>
            </w:r>
          </w:p>
          <w:p w:rsidR="002D490A" w:rsidRPr="0005239C" w:rsidRDefault="002D490A" w:rsidP="0030664F">
            <w:pPr>
              <w:ind w:left="284" w:hanging="284"/>
              <w:rPr>
                <w:rFonts w:ascii="Cambria" w:hAnsi="Cambria"/>
                <w:sz w:val="20"/>
                <w:szCs w:val="20"/>
              </w:rPr>
            </w:pPr>
            <w:r>
              <w:rPr>
                <w:rFonts w:ascii="Cambria" w:hAnsi="Cambria"/>
                <w:sz w:val="20"/>
                <w:szCs w:val="20"/>
                <w:lang w:val="en-US"/>
              </w:rPr>
              <w:t>iii</w:t>
            </w:r>
            <w:r w:rsidRPr="0005239C">
              <w:rPr>
                <w:rFonts w:ascii="Cambria" w:hAnsi="Cambria"/>
                <w:sz w:val="20"/>
                <w:szCs w:val="20"/>
              </w:rPr>
              <w:t>.</w:t>
            </w:r>
            <w:r w:rsidRPr="0005239C">
              <w:rPr>
                <w:rFonts w:ascii="Cambria" w:hAnsi="Cambria"/>
                <w:sz w:val="20"/>
                <w:szCs w:val="20"/>
              </w:rPr>
              <w:tab/>
              <w:t>Γνωρίζοντας τους άλλους, γνωρίζουμε καλύτερα τον εαυτό μας</w:t>
            </w:r>
          </w:p>
          <w:p w:rsidR="002D490A" w:rsidRPr="00B6205A" w:rsidRDefault="002D490A" w:rsidP="0030664F">
            <w:pPr>
              <w:ind w:left="284" w:hanging="284"/>
              <w:rPr>
                <w:rFonts w:ascii="Cambria" w:hAnsi="Cambria"/>
                <w:sz w:val="20"/>
                <w:szCs w:val="20"/>
              </w:rPr>
            </w:pPr>
            <w:r>
              <w:rPr>
                <w:rFonts w:ascii="Cambria" w:hAnsi="Cambria"/>
                <w:sz w:val="20"/>
                <w:szCs w:val="20"/>
                <w:lang w:val="en-US"/>
              </w:rPr>
              <w:t>iv</w:t>
            </w:r>
            <w:r w:rsidRPr="0005239C">
              <w:rPr>
                <w:rFonts w:ascii="Cambria" w:hAnsi="Cambria"/>
                <w:sz w:val="20"/>
                <w:szCs w:val="20"/>
              </w:rPr>
              <w:t>.</w:t>
            </w:r>
            <w:r w:rsidRPr="0005239C">
              <w:rPr>
                <w:rFonts w:ascii="Cambria" w:hAnsi="Cambria"/>
                <w:sz w:val="20"/>
                <w:szCs w:val="20"/>
              </w:rPr>
              <w:tab/>
              <w:t>Συνεργασία και συνδημιουργία</w:t>
            </w:r>
          </w:p>
        </w:tc>
        <w:tc>
          <w:tcPr>
            <w:tcW w:w="5726" w:type="dxa"/>
          </w:tcPr>
          <w:p w:rsidR="002D490A" w:rsidRPr="00C67CCA"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C67CCA">
              <w:rPr>
                <w:rFonts w:ascii="Cambria" w:hAnsi="Cambria"/>
                <w:b/>
                <w:bCs/>
                <w:sz w:val="20"/>
                <w:szCs w:val="20"/>
              </w:rPr>
              <w:t>Β</w:t>
            </w:r>
            <w:r w:rsidRPr="00C67CCA">
              <w:rPr>
                <w:rFonts w:ascii="Cambria" w:hAnsi="Cambria"/>
                <w:b/>
                <w:bCs/>
                <w:sz w:val="18"/>
                <w:szCs w:val="20"/>
              </w:rPr>
              <w:t>ΙΩΜΑΤΙΚΕΣ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A1748D">
            <w:pPr>
              <w:numPr>
                <w:ilvl w:val="0"/>
                <w:numId w:val="233"/>
              </w:numPr>
              <w:tabs>
                <w:tab w:val="clear" w:pos="720"/>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lang w:val="en-US"/>
              </w:rPr>
              <w:tab/>
            </w:r>
            <w:r w:rsidRPr="00C67CCA">
              <w:rPr>
                <w:rFonts w:ascii="Cambria" w:hAnsi="Cambria"/>
                <w:sz w:val="20"/>
                <w:szCs w:val="20"/>
              </w:rPr>
              <w:t xml:space="preserve">Ιδεοθύελλα: «Ξένος» </w:t>
            </w:r>
          </w:p>
          <w:p w:rsidR="002D490A" w:rsidRPr="00C67CCA" w:rsidRDefault="002D490A" w:rsidP="00A1748D">
            <w:pPr>
              <w:numPr>
                <w:ilvl w:val="0"/>
                <w:numId w:val="233"/>
              </w:numPr>
              <w:tabs>
                <w:tab w:val="clear" w:pos="720"/>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Παιχνίδι ρόλων: «Με ποιον θα ήθελα να ταξιδέψω, να κάνω συντροφιά, να συνεργαστώ;» (στόχος: ανίχνευση των βιωμάτων τους και αναγνώριση στερεοτύπων που διατηρούν) (Ι)</w:t>
            </w:r>
          </w:p>
          <w:p w:rsidR="002D490A" w:rsidRPr="00C67CCA" w:rsidRDefault="002D490A" w:rsidP="00A1748D">
            <w:pPr>
              <w:numPr>
                <w:ilvl w:val="0"/>
                <w:numId w:val="233"/>
              </w:numPr>
              <w:tabs>
                <w:tab w:val="clear" w:pos="720"/>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Συλλογικός ρόλος: Οι πρωταγωνιστές του σπλαχνικού Σαμαρείτη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33"/>
              </w:numPr>
              <w:tabs>
                <w:tab w:val="clear" w:pos="720"/>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Καρέκλα αφήγησης: Ο Ιουδαίος αφηγείται χρόνια μετά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33"/>
              </w:numPr>
              <w:tabs>
                <w:tab w:val="clear" w:pos="720"/>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Δραματοποίηση: Παρουσίαση σκηνής «Οι Μοραβοί έχουν αλφάβητο»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33"/>
              </w:numPr>
              <w:tabs>
                <w:tab w:val="clear" w:pos="720"/>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Καρέκλα αφήγησης για πρόσωπα που υπερασπίστηκαν τους «ξένους», π.χ. «κάποιος Εβραίος που σώθηκε από τη Μ. Σκόμπτσοβα αφηγείται» (ΙΙ.</w:t>
            </w:r>
            <w:r w:rsidRPr="00C67CCA">
              <w:rPr>
                <w:rFonts w:ascii="Cambria" w:hAnsi="Cambria"/>
                <w:sz w:val="20"/>
                <w:szCs w:val="20"/>
                <w:lang w:val="en-US"/>
              </w:rPr>
              <w:t>v</w:t>
            </w:r>
            <w:r w:rsidRPr="00C67CCA">
              <w:rPr>
                <w:rFonts w:ascii="Cambria" w:hAnsi="Cambria"/>
                <w:sz w:val="20"/>
                <w:szCs w:val="20"/>
              </w:rPr>
              <w:t>)</w:t>
            </w:r>
          </w:p>
          <w:p w:rsidR="002D490A" w:rsidRPr="00C67CCA" w:rsidRDefault="002D490A" w:rsidP="00A1748D">
            <w:pPr>
              <w:numPr>
                <w:ilvl w:val="0"/>
                <w:numId w:val="233"/>
              </w:numPr>
              <w:tabs>
                <w:tab w:val="clear" w:pos="720"/>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Ζωντανό γλυπτό: «Η ποικιλία ως πλούτος» (</w:t>
            </w:r>
            <w:r w:rsidRPr="00C67CCA">
              <w:rPr>
                <w:rFonts w:ascii="Cambria" w:hAnsi="Cambria"/>
                <w:sz w:val="20"/>
                <w:szCs w:val="20"/>
                <w:lang w:val="en-US"/>
              </w:rPr>
              <w:t>IV</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30664F">
            <w:pPr>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Β. </w:t>
            </w:r>
            <w:r w:rsidRPr="00C67CCA">
              <w:rPr>
                <w:rFonts w:ascii="Cambria" w:hAnsi="Cambria"/>
                <w:b/>
                <w:bCs/>
                <w:sz w:val="20"/>
                <w:szCs w:val="20"/>
              </w:rPr>
              <w:tab/>
            </w:r>
            <w:r w:rsidRPr="00C67CCA">
              <w:rPr>
                <w:rFonts w:ascii="Cambria" w:hAnsi="Cambria"/>
                <w:b/>
                <w:bCs/>
                <w:sz w:val="18"/>
                <w:szCs w:val="20"/>
              </w:rPr>
              <w:t>ΟΜΑΔΙΚΕΣ</w:t>
            </w:r>
            <w:r w:rsidRPr="00C67CCA">
              <w:rPr>
                <w:rFonts w:ascii="Cambria" w:hAnsi="Cambria"/>
                <w:b/>
                <w:bCs/>
                <w:sz w:val="20"/>
                <w:szCs w:val="20"/>
              </w:rPr>
              <w:t xml:space="preserve"> / Δ</w:t>
            </w:r>
            <w:r w:rsidRPr="00C67CCA">
              <w:rPr>
                <w:rFonts w:ascii="Cambria" w:hAnsi="Cambria"/>
                <w:b/>
                <w:bCs/>
                <w:sz w:val="18"/>
                <w:szCs w:val="20"/>
              </w:rPr>
              <w:t>ΙΕΡΕΥΝΗΤΙΚΕΣ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 xml:space="preserve">Επίλυση προβλήματος: Γιατί μεταναστεύουν </w:t>
            </w:r>
            <w:r w:rsidRPr="00C67CCA">
              <w:rPr>
                <w:rFonts w:ascii="Cambria" w:hAnsi="Cambria"/>
                <w:sz w:val="20"/>
                <w:szCs w:val="20"/>
              </w:rPr>
              <w:br/>
              <w:t>οι άνθρωποι σήμερα;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 xml:space="preserve">,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Πέντε Π και ένα Γ: Διερευνώντας προκαταλήψεις </w:t>
            </w:r>
            <w:r w:rsidRPr="00C67CCA">
              <w:rPr>
                <w:rFonts w:ascii="Cambria" w:hAnsi="Cambria"/>
                <w:sz w:val="20"/>
                <w:szCs w:val="20"/>
              </w:rPr>
              <w:br/>
              <w:t>και στερεότυπα για τους ξένους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r>
            <w:r w:rsidRPr="00C67CCA">
              <w:rPr>
                <w:rFonts w:ascii="Cambria" w:hAnsi="Cambria"/>
                <w:sz w:val="20"/>
                <w:szCs w:val="20"/>
                <w:lang w:val="en-US"/>
              </w:rPr>
              <w:t>Project</w:t>
            </w:r>
            <w:r w:rsidRPr="00C67CCA">
              <w:rPr>
                <w:rFonts w:ascii="Cambria" w:hAnsi="Cambria"/>
                <w:sz w:val="20"/>
                <w:szCs w:val="20"/>
              </w:rPr>
              <w:t>: Οι Έλληνες ως «άλλοι» τα νεότερα χρόνια (πρόσφυγες, μετανάστες)</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 xml:space="preserve">Ανάλυση διαστάσεων: «Μετανάστευση και προσφυγιά» </w:t>
            </w:r>
            <w:r w:rsidRPr="00C67CCA">
              <w:rPr>
                <w:rFonts w:ascii="Cambria" w:hAnsi="Cambria"/>
                <w:sz w:val="20"/>
                <w:szCs w:val="20"/>
              </w:rPr>
              <w:br/>
              <w:t xml:space="preserve">(με στόχο να κατανοηθεί ο δραματικός χαρακτήρας της ανθρώπινης ιστορίας και να αναλυθούν οι λόγοι που </w:t>
            </w:r>
            <w:r w:rsidRPr="00C67CCA">
              <w:rPr>
                <w:rFonts w:ascii="Cambria" w:hAnsi="Cambria"/>
                <w:sz w:val="20"/>
                <w:szCs w:val="20"/>
              </w:rPr>
              <w:br/>
              <w:t xml:space="preserve">η ανθρώπινη συμπεριφορά εκτρέπεται στην εχθρότητα </w:t>
            </w:r>
            <w:r w:rsidRPr="00C67CCA">
              <w:rPr>
                <w:rFonts w:ascii="Cambria" w:hAnsi="Cambria"/>
                <w:sz w:val="20"/>
                <w:szCs w:val="20"/>
              </w:rPr>
              <w:br/>
              <w:t>και τον ρατσισμό)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r>
            <w:r w:rsidRPr="00C67CCA">
              <w:rPr>
                <w:rFonts w:ascii="Cambria" w:hAnsi="Cambria"/>
                <w:sz w:val="20"/>
                <w:szCs w:val="20"/>
                <w:lang w:val="en-US"/>
              </w:rPr>
              <w:t>TWPS</w:t>
            </w:r>
            <w:r w:rsidRPr="00C67CCA">
              <w:rPr>
                <w:rFonts w:ascii="Cambria" w:hAnsi="Cambria"/>
                <w:sz w:val="20"/>
                <w:szCs w:val="20"/>
              </w:rPr>
              <w:t xml:space="preserve"> με θέμα: «Πώς η αλληλεγγύη μετατρέπεται σε δυσπιστία;»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Έρευνα με ερωτηματολόγιο (για τις προκαταλήψεις των συμμαθητών τους)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r>
            <w:r w:rsidRPr="00C67CCA">
              <w:rPr>
                <w:rFonts w:ascii="Cambria" w:hAnsi="Cambria"/>
                <w:sz w:val="20"/>
                <w:szCs w:val="20"/>
                <w:lang w:val="en-US"/>
              </w:rPr>
              <w:t>Artful</w:t>
            </w:r>
            <w:r w:rsidRPr="00C67CCA">
              <w:rPr>
                <w:rFonts w:ascii="Cambria" w:hAnsi="Cambria"/>
                <w:sz w:val="20"/>
                <w:szCs w:val="20"/>
              </w:rPr>
              <w:t xml:space="preserve"> </w:t>
            </w:r>
            <w:r w:rsidRPr="00C67CCA">
              <w:rPr>
                <w:rFonts w:ascii="Cambria" w:hAnsi="Cambria"/>
                <w:sz w:val="20"/>
                <w:szCs w:val="20"/>
                <w:lang w:val="en-US"/>
              </w:rPr>
              <w:t>Thinking</w:t>
            </w:r>
            <w:r w:rsidRPr="00C67CCA">
              <w:rPr>
                <w:rFonts w:ascii="Cambria" w:hAnsi="Cambria"/>
                <w:sz w:val="20"/>
                <w:szCs w:val="20"/>
              </w:rPr>
              <w:t xml:space="preserve"> («αντιλαμβάνομαι, γνωρίζω, φροντίζω»): </w:t>
            </w:r>
            <w:r w:rsidRPr="00C67CCA">
              <w:rPr>
                <w:rFonts w:ascii="Cambria" w:hAnsi="Cambria"/>
                <w:sz w:val="20"/>
                <w:szCs w:val="20"/>
                <w:lang w:val="en-US"/>
              </w:rPr>
              <w:t>Zero</w:t>
            </w:r>
            <w:r w:rsidRPr="00C67CCA">
              <w:rPr>
                <w:rFonts w:ascii="Cambria" w:hAnsi="Cambria"/>
                <w:sz w:val="20"/>
                <w:szCs w:val="20"/>
              </w:rPr>
              <w:t xml:space="preserve"> </w:t>
            </w:r>
            <w:r w:rsidRPr="00C67CCA">
              <w:rPr>
                <w:rFonts w:ascii="Cambria" w:hAnsi="Cambria"/>
                <w:sz w:val="20"/>
                <w:szCs w:val="20"/>
                <w:lang w:val="en-US"/>
              </w:rPr>
              <w:t>film</w:t>
            </w:r>
            <w:r w:rsidRPr="00C67CCA">
              <w:rPr>
                <w:rFonts w:ascii="Cambria" w:hAnsi="Cambria"/>
                <w:sz w:val="20"/>
                <w:szCs w:val="20"/>
              </w:rPr>
              <w:t xml:space="preserve"> [βλ. </w:t>
            </w:r>
            <w:r w:rsidRPr="00C67CCA">
              <w:rPr>
                <w:rFonts w:ascii="Cambria" w:hAnsi="Cambria"/>
                <w:sz w:val="20"/>
                <w:szCs w:val="20"/>
                <w:lang w:val="en-US"/>
              </w:rPr>
              <w:t>http</w:t>
            </w:r>
            <w:r w:rsidRPr="00C67CCA">
              <w:rPr>
                <w:rFonts w:ascii="Cambria" w:hAnsi="Cambria"/>
                <w:sz w:val="20"/>
                <w:szCs w:val="20"/>
              </w:rPr>
              <w:t>://</w:t>
            </w:r>
            <w:r w:rsidRPr="00C67CCA">
              <w:rPr>
                <w:rFonts w:ascii="Cambria" w:hAnsi="Cambria"/>
                <w:sz w:val="20"/>
                <w:szCs w:val="20"/>
                <w:lang w:val="en-US"/>
              </w:rPr>
              <w:t>www</w:t>
            </w:r>
            <w:r w:rsidRPr="00C67CCA">
              <w:rPr>
                <w:rFonts w:ascii="Cambria" w:hAnsi="Cambria"/>
                <w:sz w:val="20"/>
                <w:szCs w:val="20"/>
              </w:rPr>
              <w:t>.</w:t>
            </w:r>
            <w:r w:rsidRPr="00C67CCA">
              <w:rPr>
                <w:rFonts w:ascii="Cambria" w:hAnsi="Cambria"/>
                <w:sz w:val="20"/>
                <w:szCs w:val="20"/>
                <w:lang w:val="en-US"/>
              </w:rPr>
              <w:t>zeroshortfilm</w:t>
            </w:r>
            <w:r w:rsidRPr="00C67CCA">
              <w:rPr>
                <w:rFonts w:ascii="Cambria" w:hAnsi="Cambria"/>
                <w:sz w:val="20"/>
                <w:szCs w:val="20"/>
              </w:rPr>
              <w:t>.</w:t>
            </w:r>
            <w:r w:rsidRPr="00C67CCA">
              <w:rPr>
                <w:rFonts w:ascii="Cambria" w:hAnsi="Cambria"/>
                <w:sz w:val="20"/>
                <w:szCs w:val="20"/>
                <w:lang w:val="en-US"/>
              </w:rPr>
              <w:t>com</w:t>
            </w:r>
            <w:r w:rsidRPr="00C67CCA">
              <w:rPr>
                <w:rFonts w:ascii="Cambria" w:hAnsi="Cambria"/>
                <w:sz w:val="20"/>
                <w:szCs w:val="20"/>
              </w:rPr>
              <w:t>/</w:t>
            </w:r>
            <w:r w:rsidRPr="00C67CCA">
              <w:rPr>
                <w:rFonts w:ascii="Cambria" w:hAnsi="Cambria"/>
                <w:sz w:val="20"/>
                <w:szCs w:val="20"/>
                <w:lang w:val="en-US"/>
              </w:rPr>
              <w:t>screenings</w:t>
            </w:r>
            <w:r w:rsidRPr="00C67CCA">
              <w:rPr>
                <w:rFonts w:ascii="Cambria" w:hAnsi="Cambria"/>
                <w:sz w:val="20"/>
                <w:szCs w:val="20"/>
              </w:rPr>
              <w:t>-</w:t>
            </w:r>
            <w:r w:rsidRPr="00C67CCA">
              <w:rPr>
                <w:rFonts w:ascii="Cambria" w:hAnsi="Cambria"/>
                <w:sz w:val="20"/>
                <w:szCs w:val="20"/>
                <w:lang w:val="en-US"/>
              </w:rPr>
              <w:t>awards</w:t>
            </w:r>
            <w:r w:rsidRPr="00C67CCA">
              <w:rPr>
                <w:rFonts w:ascii="Cambria" w:hAnsi="Cambria"/>
                <w:sz w:val="20"/>
                <w:szCs w:val="20"/>
              </w:rPr>
              <w:t>/</w:t>
            </w:r>
            <w:r w:rsidRPr="00C67CCA">
              <w:rPr>
                <w:rFonts w:ascii="Cambria" w:hAnsi="Cambria"/>
                <w:sz w:val="20"/>
                <w:szCs w:val="20"/>
                <w:lang w:val="en-US"/>
              </w:rPr>
              <w:t>zero</w:t>
            </w:r>
            <w:r w:rsidRPr="00C67CCA">
              <w:rPr>
                <w:rFonts w:ascii="Cambria" w:hAnsi="Cambria"/>
                <w:sz w:val="20"/>
                <w:szCs w:val="20"/>
              </w:rPr>
              <w:t>-</w:t>
            </w:r>
            <w:r w:rsidRPr="00C67CCA">
              <w:rPr>
                <w:rFonts w:ascii="Cambria" w:hAnsi="Cambria"/>
                <w:sz w:val="20"/>
                <w:szCs w:val="20"/>
                <w:lang w:val="en-US"/>
              </w:rPr>
              <w:t>now</w:t>
            </w:r>
            <w:r w:rsidRPr="00C67CCA">
              <w:rPr>
                <w:rFonts w:ascii="Cambria" w:hAnsi="Cambria"/>
                <w:sz w:val="20"/>
                <w:szCs w:val="20"/>
              </w:rPr>
              <w:t>-</w:t>
            </w:r>
            <w:r w:rsidRPr="00C67CCA">
              <w:rPr>
                <w:rFonts w:ascii="Cambria" w:hAnsi="Cambria"/>
                <w:sz w:val="20"/>
                <w:szCs w:val="20"/>
                <w:lang w:val="en-US"/>
              </w:rPr>
              <w:t>online</w:t>
            </w:r>
            <w:r w:rsidRPr="00C67CCA">
              <w:rPr>
                <w:rFonts w:ascii="Cambria" w:hAnsi="Cambria"/>
                <w:sz w:val="20"/>
                <w:szCs w:val="20"/>
              </w:rPr>
              <w:t xml:space="preserve">/ ή </w:t>
            </w:r>
            <w:r w:rsidRPr="00C67CCA">
              <w:rPr>
                <w:rFonts w:ascii="Cambria" w:hAnsi="Cambria"/>
                <w:sz w:val="20"/>
                <w:szCs w:val="20"/>
                <w:lang w:val="en-US"/>
              </w:rPr>
              <w:t>http</w:t>
            </w:r>
            <w:r w:rsidRPr="00C67CCA">
              <w:rPr>
                <w:rFonts w:ascii="Cambria" w:hAnsi="Cambria"/>
                <w:sz w:val="20"/>
                <w:szCs w:val="20"/>
              </w:rPr>
              <w:t>://</w:t>
            </w:r>
            <w:r w:rsidRPr="00C67CCA">
              <w:rPr>
                <w:rFonts w:ascii="Cambria" w:hAnsi="Cambria"/>
                <w:sz w:val="20"/>
                <w:szCs w:val="20"/>
                <w:lang w:val="en-US"/>
              </w:rPr>
              <w:t>www</w:t>
            </w:r>
            <w:r w:rsidRPr="00C67CCA">
              <w:rPr>
                <w:rFonts w:ascii="Cambria" w:hAnsi="Cambria"/>
                <w:sz w:val="20"/>
                <w:szCs w:val="20"/>
              </w:rPr>
              <w:t>.</w:t>
            </w:r>
            <w:r w:rsidRPr="00C67CCA">
              <w:rPr>
                <w:rFonts w:ascii="Cambria" w:hAnsi="Cambria"/>
                <w:sz w:val="20"/>
                <w:szCs w:val="20"/>
                <w:lang w:val="en-US"/>
              </w:rPr>
              <w:t>youtube</w:t>
            </w:r>
            <w:r w:rsidRPr="00C67CCA">
              <w:rPr>
                <w:rFonts w:ascii="Cambria" w:hAnsi="Cambria"/>
                <w:sz w:val="20"/>
                <w:szCs w:val="20"/>
              </w:rPr>
              <w:t>.</w:t>
            </w:r>
            <w:r w:rsidRPr="00C67CCA">
              <w:rPr>
                <w:rFonts w:ascii="Cambria" w:hAnsi="Cambria"/>
                <w:sz w:val="20"/>
                <w:szCs w:val="20"/>
                <w:lang w:val="en-US"/>
              </w:rPr>
              <w:t>com</w:t>
            </w:r>
            <w:r w:rsidRPr="00C67CCA">
              <w:rPr>
                <w:rFonts w:ascii="Cambria" w:hAnsi="Cambria"/>
                <w:sz w:val="20"/>
                <w:szCs w:val="20"/>
              </w:rPr>
              <w:t>/</w:t>
            </w:r>
            <w:r w:rsidRPr="00C67CCA">
              <w:rPr>
                <w:rFonts w:ascii="Cambria" w:hAnsi="Cambria"/>
                <w:sz w:val="20"/>
                <w:szCs w:val="20"/>
                <w:lang w:val="en-US"/>
              </w:rPr>
              <w:t>watch</w:t>
            </w:r>
            <w:r w:rsidRPr="00C67CCA">
              <w:rPr>
                <w:rFonts w:ascii="Cambria" w:hAnsi="Cambria"/>
                <w:sz w:val="20"/>
                <w:szCs w:val="20"/>
              </w:rPr>
              <w:t>?</w:t>
            </w:r>
            <w:r w:rsidRPr="00C67CCA">
              <w:rPr>
                <w:rFonts w:ascii="Cambria" w:hAnsi="Cambria"/>
                <w:sz w:val="20"/>
                <w:szCs w:val="20"/>
                <w:lang w:val="en-US"/>
              </w:rPr>
              <w:t>v</w:t>
            </w:r>
            <w:r w:rsidRPr="00C67CCA">
              <w:rPr>
                <w:rFonts w:ascii="Cambria" w:hAnsi="Cambria"/>
                <w:sz w:val="20"/>
                <w:szCs w:val="20"/>
              </w:rPr>
              <w:t>=</w:t>
            </w:r>
            <w:r w:rsidRPr="00C67CCA">
              <w:rPr>
                <w:rFonts w:ascii="Cambria" w:hAnsi="Cambria"/>
                <w:sz w:val="20"/>
                <w:szCs w:val="20"/>
                <w:lang w:val="en-US"/>
              </w:rPr>
              <w:t>LOMbySJTKpg</w:t>
            </w:r>
            <w:r w:rsidRPr="00C67CCA">
              <w:rPr>
                <w:rFonts w:ascii="Cambria" w:hAnsi="Cambria"/>
                <w:sz w:val="20"/>
                <w:szCs w:val="20"/>
              </w:rPr>
              <w:t>] (</w:t>
            </w:r>
            <w:smartTag w:uri="urn:schemas-microsoft-com:office:smarttags" w:element="place">
              <w:r w:rsidRPr="00C67CCA">
                <w:rPr>
                  <w:rFonts w:ascii="Cambria" w:hAnsi="Cambria"/>
                  <w:sz w:val="20"/>
                  <w:szCs w:val="20"/>
                  <w:lang w:val="en-US"/>
                </w:rPr>
                <w:t>I</w:t>
              </w:r>
              <w:r w:rsidRPr="00C67CCA">
                <w:rPr>
                  <w:rFonts w:ascii="Cambria" w:hAnsi="Cambria"/>
                  <w:sz w:val="20"/>
                  <w:szCs w:val="20"/>
                </w:rPr>
                <w:t>.</w:t>
              </w:r>
            </w:smartTag>
            <w:r w:rsidRPr="00C67CCA">
              <w:rPr>
                <w:rFonts w:ascii="Cambria" w:hAnsi="Cambria"/>
                <w:sz w:val="20"/>
                <w:szCs w:val="20"/>
              </w:rPr>
              <w:t xml:space="preserve"> </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r>
            <w:r w:rsidRPr="00C67CCA">
              <w:rPr>
                <w:rFonts w:ascii="Cambria" w:hAnsi="Cambria"/>
                <w:sz w:val="20"/>
                <w:szCs w:val="20"/>
                <w:lang w:val="en-US"/>
              </w:rPr>
              <w:t>Artful</w:t>
            </w:r>
            <w:r w:rsidRPr="00C67CCA">
              <w:rPr>
                <w:rFonts w:ascii="Cambria" w:hAnsi="Cambria"/>
                <w:sz w:val="20"/>
                <w:szCs w:val="20"/>
              </w:rPr>
              <w:t xml:space="preserve"> </w:t>
            </w:r>
            <w:r w:rsidRPr="00C67CCA">
              <w:rPr>
                <w:rFonts w:ascii="Cambria" w:hAnsi="Cambria"/>
                <w:sz w:val="20"/>
                <w:szCs w:val="20"/>
                <w:lang w:val="en-US"/>
              </w:rPr>
              <w:t>Thinking</w:t>
            </w:r>
            <w:r w:rsidRPr="00C67CCA">
              <w:rPr>
                <w:rFonts w:ascii="Cambria" w:hAnsi="Cambria"/>
                <w:sz w:val="20"/>
                <w:szCs w:val="20"/>
              </w:rPr>
              <w:t xml:space="preserve">: Ο μόχθος και η μοναξιά του μετανάστη </w:t>
            </w:r>
            <w:r w:rsidRPr="00C67CCA">
              <w:rPr>
                <w:rFonts w:ascii="Cambria" w:hAnsi="Cambria"/>
                <w:sz w:val="20"/>
                <w:szCs w:val="20"/>
              </w:rPr>
              <w:br/>
              <w:t>που συνθλίβεται στο έργο του Βλ. Κανιάρη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 xml:space="preserve">,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Έρευνα: Το Ολοκαύτωμα: Ο Εβραίος ως ο απόλυτα «ξένος»(</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 xml:space="preserve">,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Έρευνα: Οι Έλληνες δίπλα στους Εβραίους συμπατριώτες τους, τα κρυμμένα παιδιά της Κατοχής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 xml:space="preserve">,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r>
            <w:r w:rsidRPr="00C67CCA">
              <w:rPr>
                <w:rFonts w:ascii="Cambria" w:hAnsi="Cambria"/>
                <w:sz w:val="20"/>
                <w:szCs w:val="20"/>
                <w:lang w:val="en-US"/>
              </w:rPr>
              <w:t>Artful</w:t>
            </w:r>
            <w:r w:rsidRPr="00C67CCA">
              <w:rPr>
                <w:rFonts w:ascii="Cambria" w:hAnsi="Cambria"/>
                <w:sz w:val="20"/>
                <w:szCs w:val="20"/>
              </w:rPr>
              <w:t xml:space="preserve"> </w:t>
            </w:r>
            <w:r w:rsidRPr="00C67CCA">
              <w:rPr>
                <w:rFonts w:ascii="Cambria" w:hAnsi="Cambria"/>
                <w:sz w:val="20"/>
                <w:szCs w:val="20"/>
                <w:lang w:val="en-US"/>
              </w:rPr>
              <w:t>Thinking</w:t>
            </w:r>
            <w:r w:rsidRPr="00C67CCA">
              <w:rPr>
                <w:rFonts w:ascii="Cambria" w:hAnsi="Cambria"/>
                <w:sz w:val="20"/>
                <w:szCs w:val="20"/>
              </w:rPr>
              <w:t xml:space="preserve"> («ακούγοντας 5Χ2»): </w:t>
            </w:r>
            <w:r w:rsidRPr="00C67CCA">
              <w:rPr>
                <w:rFonts w:ascii="Cambria" w:hAnsi="Cambria"/>
                <w:i/>
                <w:sz w:val="20"/>
                <w:szCs w:val="20"/>
              </w:rPr>
              <w:t>Δος μοι τούτον τον ξένον</w:t>
            </w:r>
            <w:r w:rsidRPr="00C67CCA">
              <w:rPr>
                <w:rFonts w:ascii="Cambria" w:hAnsi="Cambria"/>
                <w:sz w:val="20"/>
                <w:szCs w:val="20"/>
              </w:rPr>
              <w:t xml:space="preserve">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spacing w:before="60"/>
              <w:ind w:left="284" w:hanging="284"/>
              <w:rPr>
                <w:rFonts w:ascii="Cambria" w:hAnsi="Cambria"/>
                <w:sz w:val="20"/>
                <w:szCs w:val="20"/>
              </w:rPr>
            </w:pPr>
            <w:r w:rsidRPr="00C67CCA">
              <w:rPr>
                <w:rFonts w:ascii="Cambria" w:hAnsi="Cambria"/>
                <w:sz w:val="20"/>
                <w:szCs w:val="20"/>
              </w:rPr>
              <w:t>Έρευνα για τους Οργανισμούς που προωθούν τον σεβασμό των δικαιωμάτων του ανθρώπου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Ιστοεξερεύνηση: Στα βήματα των Κυρίλλου και Μεθοδίου (ταξίδια, τόποι, συναντήσεις)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Έρευνα: Η παρουσία των Κυρίλλου και Μεθοδίου στις βαλκανικές χώρες (ναοί, αγάλματα, ονόματα)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Επίλυση προβλήματος: Εξηγήστε τον χαρακτηρισμό των Κυρίλλου και Μεθοδίου ως «φωτιστών των Σλάβων»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 xml:space="preserve">) </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 xml:space="preserve">Μελέτη περίπτωσης: Ακάκιος, ο επίσκοπος Αμίδης που διέθεσε τα πολύτιμα ιερά σκεύη των χριστιανικών ναών, </w:t>
            </w:r>
            <w:r w:rsidRPr="00C67CCA">
              <w:rPr>
                <w:rFonts w:ascii="Cambria" w:hAnsi="Cambria"/>
                <w:sz w:val="20"/>
                <w:szCs w:val="20"/>
              </w:rPr>
              <w:br/>
              <w:t>για να συγκεντρώσει χρήματα και να διασώσει επτά χιλιάδες Πέρσες στρατιώτες που είχαν αιχμαλωτιστεί από τους Βυζαντινούς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v</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Μελέτη περίπτωσης: Μ. Σκόπτσοβα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v</w:t>
            </w:r>
            <w:r w:rsidRPr="00C67CCA">
              <w:rPr>
                <w:rFonts w:ascii="Cambria" w:hAnsi="Cambria"/>
                <w:sz w:val="20"/>
                <w:szCs w:val="20"/>
              </w:rPr>
              <w:t>)</w:t>
            </w:r>
          </w:p>
          <w:p w:rsidR="002D490A" w:rsidRPr="00C67CCA" w:rsidRDefault="002D490A" w:rsidP="00A1748D">
            <w:pPr>
              <w:numPr>
                <w:ilvl w:val="0"/>
                <w:numId w:val="234"/>
              </w:numPr>
              <w:tabs>
                <w:tab w:val="clear" w:pos="675"/>
                <w:tab w:val="num" w:pos="252"/>
                <w:tab w:val="left" w:pos="284"/>
              </w:tabs>
              <w:autoSpaceDE w:val="0"/>
              <w:autoSpaceDN w:val="0"/>
              <w:adjustRightInd w:val="0"/>
              <w:ind w:left="284" w:hanging="358"/>
              <w:rPr>
                <w:rFonts w:ascii="Cambria" w:hAnsi="Cambria"/>
                <w:sz w:val="20"/>
                <w:szCs w:val="20"/>
              </w:rPr>
            </w:pPr>
            <w:r w:rsidRPr="00C67CCA">
              <w:rPr>
                <w:rFonts w:ascii="Cambria" w:hAnsi="Cambria"/>
                <w:sz w:val="20"/>
                <w:szCs w:val="20"/>
              </w:rPr>
              <w:tab/>
              <w:t xml:space="preserve">Μελέτη περίπτωσης: Αρχιεπίσκοπος Σινά Δαμασκηνός </w:t>
            </w:r>
            <w:r w:rsidRPr="00C67CCA">
              <w:rPr>
                <w:rFonts w:ascii="Cambria" w:hAnsi="Cambria"/>
                <w:sz w:val="20"/>
                <w:szCs w:val="20"/>
              </w:rPr>
              <w:br/>
              <w:t>για Εβραίους και Άραβες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v</w:t>
            </w:r>
            <w:r w:rsidRPr="00C67CCA">
              <w:rPr>
                <w:rFonts w:ascii="Cambria" w:hAnsi="Cambria"/>
                <w:sz w:val="20"/>
                <w:szCs w:val="20"/>
              </w:rPr>
              <w:t>)</w:t>
            </w:r>
          </w:p>
          <w:p w:rsidR="002D490A" w:rsidRPr="00C67CC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Γ. </w:t>
            </w:r>
            <w:r w:rsidRPr="00C67CCA">
              <w:rPr>
                <w:rFonts w:ascii="Cambria" w:hAnsi="Cambria"/>
                <w:b/>
                <w:bCs/>
                <w:sz w:val="20"/>
                <w:szCs w:val="20"/>
              </w:rPr>
              <w:tab/>
              <w:t>Δ</w:t>
            </w:r>
            <w:r w:rsidRPr="00C67CCA">
              <w:rPr>
                <w:rFonts w:ascii="Cambria" w:hAnsi="Cambria"/>
                <w:b/>
                <w:bCs/>
                <w:sz w:val="18"/>
                <w:szCs w:val="20"/>
              </w:rPr>
              <w:t>ΡΑΣΤΗΡΙΟΤΗΤΕΣ</w:t>
            </w:r>
            <w:r w:rsidRPr="00C67CCA">
              <w:rPr>
                <w:rFonts w:ascii="Cambria" w:hAnsi="Cambria"/>
                <w:b/>
                <w:bCs/>
                <w:sz w:val="20"/>
                <w:szCs w:val="20"/>
              </w:rPr>
              <w:t xml:space="preserve"> Δ</w:t>
            </w:r>
            <w:r w:rsidRPr="00C67CCA">
              <w:rPr>
                <w:rFonts w:ascii="Cambria" w:hAnsi="Cambria"/>
                <w:b/>
                <w:bCs/>
                <w:sz w:val="18"/>
                <w:szCs w:val="20"/>
              </w:rPr>
              <w:t>ΗΜΙΟΥΡΓΙΚΗΣ</w:t>
            </w:r>
            <w:r w:rsidRPr="00C67CCA">
              <w:rPr>
                <w:rFonts w:ascii="Cambria" w:hAnsi="Cambria"/>
                <w:b/>
                <w:bCs/>
                <w:sz w:val="20"/>
                <w:szCs w:val="20"/>
              </w:rPr>
              <w:t xml:space="preserve"> Ε</w:t>
            </w:r>
            <w:r w:rsidRPr="00C67CCA">
              <w:rPr>
                <w:rFonts w:ascii="Cambria" w:hAnsi="Cambria"/>
                <w:b/>
                <w:bCs/>
                <w:sz w:val="18"/>
                <w:szCs w:val="20"/>
              </w:rPr>
              <w:t>ΚΦΡΑΣΗΣ</w:t>
            </w:r>
          </w:p>
          <w:p w:rsidR="002D490A" w:rsidRPr="00C67CCA" w:rsidRDefault="002D490A" w:rsidP="00A1748D">
            <w:pPr>
              <w:numPr>
                <w:ilvl w:val="0"/>
                <w:numId w:val="235"/>
              </w:numPr>
              <w:tabs>
                <w:tab w:val="clear" w:pos="675"/>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Σχέδιο έρευνας ή δράσης: «Αγωνιζόμαστε εναντίον μιας προκατάληψης» (</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A1748D">
            <w:pPr>
              <w:numPr>
                <w:ilvl w:val="0"/>
                <w:numId w:val="235"/>
              </w:numPr>
              <w:tabs>
                <w:tab w:val="clear" w:pos="675"/>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Κατασκευή πόστερ για τα ανθρώπινα δικαιώματα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35"/>
              </w:numPr>
              <w:tabs>
                <w:tab w:val="clear" w:pos="675"/>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Μετασχηματισμός του βιβλικού κειμένου για τον Καλό Σαμαρείτη: Κρυφές σκέψεις των προσώπων, διαμόρφωση συλλογικών προσώπων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35"/>
              </w:numPr>
              <w:tabs>
                <w:tab w:val="clear" w:pos="675"/>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Κυριλλικό αλφάβητο</w:t>
            </w:r>
            <w:r w:rsidRPr="00C67CCA">
              <w:rPr>
                <w:rFonts w:ascii="Cambria" w:hAnsi="Cambria"/>
                <w:sz w:val="20"/>
                <w:szCs w:val="20"/>
                <w:lang w:val="en-US"/>
              </w:rPr>
              <w:t xml:space="preserve"> (II</w:t>
            </w:r>
            <w:r w:rsidRPr="00C67CCA">
              <w:rPr>
                <w:rFonts w:ascii="Cambria" w:hAnsi="Cambria"/>
                <w:sz w:val="20"/>
                <w:szCs w:val="20"/>
              </w:rPr>
              <w:t>.</w:t>
            </w:r>
            <w:r w:rsidRPr="00C67CCA">
              <w:rPr>
                <w:rFonts w:ascii="Cambria" w:hAnsi="Cambria"/>
                <w:sz w:val="20"/>
                <w:szCs w:val="20"/>
                <w:lang w:val="en-US"/>
              </w:rPr>
              <w:t>iv)</w:t>
            </w:r>
          </w:p>
          <w:p w:rsidR="002D490A" w:rsidRPr="00C67CCA" w:rsidRDefault="002D490A" w:rsidP="00A1748D">
            <w:pPr>
              <w:numPr>
                <w:ilvl w:val="0"/>
                <w:numId w:val="235"/>
              </w:numPr>
              <w:tabs>
                <w:tab w:val="clear" w:pos="675"/>
                <w:tab w:val="left"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Τα κείμενά μου – οι θησαυροί μου: Συλλογή κειμένων (από όσα επεξεργαστήκαμε) για το ζήτημα της ετερότητας (</w:t>
            </w:r>
            <w:r w:rsidRPr="00C67CCA">
              <w:rPr>
                <w:rFonts w:ascii="Cambria" w:hAnsi="Cambria"/>
                <w:sz w:val="20"/>
                <w:szCs w:val="20"/>
                <w:lang w:val="en-US"/>
              </w:rPr>
              <w:t>I</w:t>
            </w:r>
            <w:r w:rsidRPr="00C67CCA">
              <w:rPr>
                <w:rFonts w:ascii="Cambria" w:hAnsi="Cambria"/>
                <w:sz w:val="20"/>
                <w:szCs w:val="20"/>
              </w:rPr>
              <w:t xml:space="preserve">, </w:t>
            </w:r>
            <w:r w:rsidRPr="00C67CCA">
              <w:rPr>
                <w:rFonts w:ascii="Cambria" w:hAnsi="Cambria"/>
                <w:sz w:val="20"/>
                <w:szCs w:val="20"/>
                <w:lang w:val="en-US"/>
              </w:rPr>
              <w:t>II</w:t>
            </w:r>
            <w:r w:rsidRPr="00C67CCA">
              <w:rPr>
                <w:rFonts w:ascii="Cambria" w:hAnsi="Cambria"/>
                <w:sz w:val="20"/>
                <w:szCs w:val="20"/>
              </w:rPr>
              <w:t xml:space="preserve">, </w:t>
            </w:r>
            <w:r w:rsidRPr="00C67CCA">
              <w:rPr>
                <w:rFonts w:ascii="Cambria" w:hAnsi="Cambria"/>
                <w:sz w:val="20"/>
                <w:szCs w:val="20"/>
                <w:lang w:val="en-US"/>
              </w:rPr>
              <w:t>III</w:t>
            </w:r>
            <w:r w:rsidRPr="00C67CCA">
              <w:rPr>
                <w:rFonts w:ascii="Cambria" w:hAnsi="Cambria"/>
                <w:sz w:val="20"/>
                <w:szCs w:val="20"/>
              </w:rPr>
              <w:t>)</w:t>
            </w:r>
          </w:p>
          <w:p w:rsidR="002D490A" w:rsidRPr="00B6205A" w:rsidRDefault="002D490A" w:rsidP="00A1748D">
            <w:pPr>
              <w:numPr>
                <w:ilvl w:val="0"/>
                <w:numId w:val="235"/>
              </w:numPr>
              <w:tabs>
                <w:tab w:val="clear" w:pos="675"/>
                <w:tab w:val="left" w:pos="252"/>
                <w:tab w:val="left" w:pos="284"/>
              </w:tabs>
              <w:autoSpaceDE w:val="0"/>
              <w:autoSpaceDN w:val="0"/>
              <w:adjustRightInd w:val="0"/>
              <w:spacing w:after="120"/>
              <w:ind w:left="284" w:hanging="284"/>
              <w:rPr>
                <w:rFonts w:ascii="Cambria" w:hAnsi="Cambria"/>
                <w:sz w:val="20"/>
                <w:szCs w:val="20"/>
              </w:rPr>
            </w:pPr>
            <w:r w:rsidRPr="00C67CCA">
              <w:rPr>
                <w:rFonts w:ascii="Cambria" w:hAnsi="Cambria"/>
                <w:sz w:val="20"/>
                <w:szCs w:val="20"/>
              </w:rPr>
              <w:tab/>
              <w:t>Προετοιμασία-πραγματοποίηση μιας συνέντευξης</w:t>
            </w:r>
            <w:r w:rsidRPr="00B6205A">
              <w:rPr>
                <w:rFonts w:ascii="Cambria" w:hAnsi="Cambria"/>
                <w:sz w:val="20"/>
                <w:szCs w:val="20"/>
              </w:rPr>
              <w:t xml:space="preserve"> </w:t>
            </w:r>
            <w:r w:rsidRPr="00B93E99">
              <w:rPr>
                <w:rFonts w:ascii="Cambria" w:hAnsi="Cambria"/>
                <w:sz w:val="20"/>
                <w:szCs w:val="20"/>
              </w:rPr>
              <w:br/>
            </w:r>
            <w:r w:rsidRPr="00B6205A">
              <w:rPr>
                <w:rFonts w:ascii="Cambria" w:hAnsi="Cambria"/>
                <w:sz w:val="20"/>
                <w:szCs w:val="20"/>
              </w:rPr>
              <w:t xml:space="preserve">με εκπρόσωπο θεσμού που σχετίζεται με το θέμα </w:t>
            </w:r>
            <w:r w:rsidRPr="00927379">
              <w:rPr>
                <w:rFonts w:ascii="Cambria" w:hAnsi="Cambria"/>
                <w:sz w:val="20"/>
                <w:szCs w:val="20"/>
              </w:rPr>
              <w:t>(</w:t>
            </w:r>
            <w:r>
              <w:rPr>
                <w:rFonts w:ascii="Cambria" w:hAnsi="Cambria"/>
                <w:sz w:val="20"/>
                <w:szCs w:val="20"/>
                <w:lang w:val="en-US"/>
              </w:rPr>
              <w:t>I</w:t>
            </w:r>
            <w:r w:rsidRPr="00927379">
              <w:rPr>
                <w:rFonts w:ascii="Cambria" w:hAnsi="Cambria"/>
                <w:sz w:val="20"/>
                <w:szCs w:val="20"/>
              </w:rPr>
              <w:t>.</w:t>
            </w:r>
            <w:r>
              <w:rPr>
                <w:rFonts w:ascii="Cambria" w:hAnsi="Cambria"/>
                <w:sz w:val="20"/>
                <w:szCs w:val="20"/>
                <w:lang w:val="en-US"/>
              </w:rPr>
              <w:t>iv</w:t>
            </w:r>
            <w:r w:rsidRPr="00927379">
              <w:rPr>
                <w:rFonts w:ascii="Cambria" w:hAnsi="Cambria"/>
                <w:sz w:val="20"/>
                <w:szCs w:val="20"/>
              </w:rPr>
              <w:t>)</w:t>
            </w:r>
          </w:p>
        </w:tc>
      </w:tr>
    </w:tbl>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sidRPr="004F75D2">
        <w:rPr>
          <w:rFonts w:ascii="Century Gothic" w:hAnsi="Century Gothic"/>
          <w:b/>
          <w:shadow/>
          <w:color w:val="002060"/>
          <w:sz w:val="32"/>
          <w:szCs w:val="28"/>
        </w:rPr>
        <w:t xml:space="preserve">5.  Διάσπαση και αντιπαλότητα στις θρησκείες  </w:t>
      </w:r>
      <w:r w:rsidRPr="004F75D2">
        <w:rPr>
          <w:rFonts w:ascii="Century Gothic" w:hAnsi="Century Gothic"/>
          <w:shadow/>
          <w:color w:val="002060"/>
          <w:sz w:val="28"/>
          <w:szCs w:val="28"/>
        </w:rPr>
        <w:t>(5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2D490A">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050752" w:rsidTr="002D490A">
        <w:tc>
          <w:tcPr>
            <w:tcW w:w="2268" w:type="dxa"/>
          </w:tcPr>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 xml:space="preserve">Οι μαθητές: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α)</w:t>
            </w:r>
            <w:r w:rsidRPr="00B6205A">
              <w:rPr>
                <w:rFonts w:ascii="Cambria" w:hAnsi="Cambria"/>
                <w:sz w:val="20"/>
                <w:szCs w:val="20"/>
              </w:rPr>
              <w:t xml:space="preserve"> αναλύουν εμπειρίες συγκρούσεων και βίας, συναισθανόμενοι τις αρνητικές συνέπειές </w:t>
            </w:r>
            <w:r>
              <w:rPr>
                <w:rFonts w:ascii="Cambria" w:hAnsi="Cambria"/>
                <w:sz w:val="20"/>
                <w:szCs w:val="20"/>
              </w:rPr>
              <w:t>τους</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β)</w:t>
            </w:r>
            <w:r w:rsidRPr="00B6205A">
              <w:rPr>
                <w:rFonts w:ascii="Cambria" w:hAnsi="Cambria"/>
                <w:sz w:val="20"/>
                <w:szCs w:val="20"/>
              </w:rPr>
              <w:t xml:space="preserve"> διερευνούν τις </w:t>
            </w:r>
            <w:r w:rsidRPr="00B93E99">
              <w:rPr>
                <w:rFonts w:ascii="Cambria" w:hAnsi="Cambria"/>
                <w:sz w:val="20"/>
                <w:szCs w:val="20"/>
              </w:rPr>
              <w:br/>
            </w:r>
            <w:r w:rsidRPr="00B6205A">
              <w:rPr>
                <w:rFonts w:ascii="Cambria" w:hAnsi="Cambria"/>
                <w:sz w:val="20"/>
                <w:szCs w:val="20"/>
              </w:rPr>
              <w:t>αιτίες που δημιουργούν εχθρότητα στη σχολική και κοινωνική ζωή τους</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γ) </w:t>
            </w:r>
            <w:r w:rsidRPr="00B6205A">
              <w:rPr>
                <w:rFonts w:ascii="Cambria" w:hAnsi="Cambria"/>
                <w:sz w:val="20"/>
                <w:szCs w:val="20"/>
              </w:rPr>
              <w:t>απαριθμούν και εξηγούν τους λόγους που απομάκρυναν σταδιακά την Εκκλησία της Ανατολής από τη Δύση</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δ) </w:t>
            </w:r>
            <w:r w:rsidRPr="00B6205A">
              <w:rPr>
                <w:rFonts w:ascii="Cambria" w:hAnsi="Cambria"/>
                <w:sz w:val="20"/>
                <w:szCs w:val="20"/>
              </w:rPr>
              <w:t xml:space="preserve">περιγράφουν ιστορικές συνθήκες </w:t>
            </w:r>
            <w:r w:rsidRPr="00B93E99">
              <w:rPr>
                <w:rFonts w:ascii="Cambria" w:hAnsi="Cambria"/>
                <w:sz w:val="20"/>
                <w:szCs w:val="20"/>
              </w:rPr>
              <w:br/>
            </w:r>
            <w:r w:rsidRPr="00B6205A">
              <w:rPr>
                <w:rFonts w:ascii="Cambria" w:hAnsi="Cambria"/>
                <w:sz w:val="20"/>
                <w:szCs w:val="20"/>
              </w:rPr>
              <w:t>και γεγονότα, προσπαθώντας να μπουν στη θέση των ανθρώπων της εποχής και να συναισθανθούν τις συνέπειες</w:t>
            </w:r>
          </w:p>
          <w:p w:rsidR="002D490A" w:rsidRPr="005919B1"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ε) </w:t>
            </w:r>
            <w:r w:rsidRPr="00B6205A">
              <w:rPr>
                <w:rFonts w:ascii="Cambria" w:hAnsi="Cambria"/>
                <w:sz w:val="20"/>
                <w:szCs w:val="20"/>
              </w:rPr>
              <w:t xml:space="preserve">επισημαίνουν </w:t>
            </w:r>
            <w:r w:rsidRPr="00B93E99">
              <w:rPr>
                <w:rFonts w:ascii="Cambria" w:hAnsi="Cambria"/>
                <w:sz w:val="20"/>
                <w:szCs w:val="20"/>
              </w:rPr>
              <w:br/>
            </w:r>
            <w:r w:rsidRPr="00B6205A">
              <w:rPr>
                <w:rFonts w:ascii="Cambria" w:hAnsi="Cambria"/>
                <w:sz w:val="20"/>
                <w:szCs w:val="20"/>
              </w:rPr>
              <w:t xml:space="preserve">και αξιολογούν </w:t>
            </w:r>
            <w:r w:rsidRPr="00B93E99">
              <w:rPr>
                <w:rFonts w:ascii="Cambria" w:hAnsi="Cambria"/>
                <w:sz w:val="20"/>
                <w:szCs w:val="20"/>
              </w:rPr>
              <w:br/>
            </w:r>
            <w:r w:rsidRPr="00B6205A">
              <w:rPr>
                <w:rFonts w:ascii="Cambria" w:hAnsi="Cambria"/>
                <w:sz w:val="20"/>
                <w:szCs w:val="20"/>
              </w:rPr>
              <w:t xml:space="preserve">τις συνέπειες του Σχίσματος, των Σταυροφοριών και </w:t>
            </w:r>
            <w:r w:rsidRPr="00B93E99">
              <w:rPr>
                <w:rFonts w:ascii="Cambria" w:hAnsi="Cambria"/>
                <w:sz w:val="20"/>
                <w:szCs w:val="20"/>
              </w:rPr>
              <w:br/>
            </w:r>
            <w:r w:rsidRPr="00B6205A">
              <w:rPr>
                <w:rFonts w:ascii="Cambria" w:hAnsi="Cambria"/>
                <w:sz w:val="20"/>
                <w:szCs w:val="20"/>
              </w:rPr>
              <w:t xml:space="preserve">της Μεταρρύθμισης </w:t>
            </w:r>
            <w:r w:rsidRPr="00B93E99">
              <w:rPr>
                <w:rFonts w:ascii="Cambria" w:hAnsi="Cambria"/>
                <w:sz w:val="20"/>
                <w:szCs w:val="20"/>
              </w:rPr>
              <w:br/>
            </w:r>
            <w:r w:rsidRPr="00B6205A">
              <w:rPr>
                <w:rFonts w:ascii="Cambria" w:hAnsi="Cambria"/>
                <w:sz w:val="20"/>
                <w:szCs w:val="20"/>
              </w:rPr>
              <w:t xml:space="preserve">και αναγνωρίζουν </w:t>
            </w:r>
            <w:r w:rsidRPr="00B93E99">
              <w:rPr>
                <w:rFonts w:ascii="Cambria" w:hAnsi="Cambria"/>
                <w:sz w:val="20"/>
                <w:szCs w:val="20"/>
              </w:rPr>
              <w:br/>
            </w:r>
            <w:r w:rsidRPr="00B6205A">
              <w:rPr>
                <w:rFonts w:ascii="Cambria" w:hAnsi="Cambria"/>
                <w:sz w:val="20"/>
                <w:szCs w:val="20"/>
              </w:rPr>
              <w:t xml:space="preserve">τις κοινωνικές και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sz w:val="20"/>
                <w:szCs w:val="20"/>
              </w:rPr>
              <w:t>πολιτισμικές διαστάσεις τους</w:t>
            </w:r>
          </w:p>
          <w:p w:rsidR="002D490A" w:rsidRPr="00B6205A" w:rsidRDefault="002D490A" w:rsidP="0030664F">
            <w:pPr>
              <w:autoSpaceDE w:val="0"/>
              <w:autoSpaceDN w:val="0"/>
              <w:adjustRightInd w:val="0"/>
              <w:spacing w:before="60"/>
              <w:rPr>
                <w:rFonts w:ascii="Cambria" w:hAnsi="Cambria"/>
                <w:bCs/>
                <w:sz w:val="20"/>
                <w:szCs w:val="20"/>
              </w:rPr>
            </w:pPr>
            <w:r w:rsidRPr="00B6205A">
              <w:rPr>
                <w:rFonts w:ascii="Cambria" w:hAnsi="Cambria"/>
                <w:b/>
                <w:sz w:val="20"/>
                <w:szCs w:val="20"/>
              </w:rPr>
              <w:t xml:space="preserve">στ) </w:t>
            </w:r>
            <w:r w:rsidRPr="00B6205A">
              <w:rPr>
                <w:rFonts w:ascii="Cambria" w:hAnsi="Cambria"/>
                <w:bCs/>
                <w:sz w:val="20"/>
                <w:szCs w:val="20"/>
              </w:rPr>
              <w:t xml:space="preserve">εξηγούν γιατί </w:t>
            </w:r>
            <w:r w:rsidRPr="00B93E99">
              <w:rPr>
                <w:rFonts w:ascii="Cambria" w:hAnsi="Cambria"/>
                <w:bCs/>
                <w:sz w:val="20"/>
                <w:szCs w:val="20"/>
              </w:rPr>
              <w:br/>
            </w:r>
            <w:r w:rsidRPr="00B6205A">
              <w:rPr>
                <w:rFonts w:ascii="Cambria" w:hAnsi="Cambria"/>
                <w:bCs/>
                <w:sz w:val="20"/>
                <w:szCs w:val="20"/>
              </w:rPr>
              <w:t xml:space="preserve">η βία συνιστά παρέκκλιση από </w:t>
            </w:r>
            <w:r w:rsidRPr="00B93E99">
              <w:rPr>
                <w:rFonts w:ascii="Cambria" w:hAnsi="Cambria"/>
                <w:bCs/>
                <w:sz w:val="20"/>
                <w:szCs w:val="20"/>
              </w:rPr>
              <w:br/>
            </w:r>
            <w:r w:rsidRPr="00B6205A">
              <w:rPr>
                <w:rFonts w:ascii="Cambria" w:hAnsi="Cambria"/>
                <w:bCs/>
                <w:sz w:val="20"/>
                <w:szCs w:val="20"/>
              </w:rPr>
              <w:t xml:space="preserve">το χριστιανικό ήθος </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ζ) </w:t>
            </w:r>
            <w:r w:rsidRPr="00B6205A">
              <w:rPr>
                <w:rFonts w:ascii="Cambria" w:hAnsi="Cambria"/>
                <w:sz w:val="20"/>
                <w:szCs w:val="20"/>
              </w:rPr>
              <w:t xml:space="preserve">προσδιορίζουν </w:t>
            </w:r>
            <w:r w:rsidRPr="00B93E99">
              <w:rPr>
                <w:rFonts w:ascii="Cambria" w:hAnsi="Cambria"/>
                <w:sz w:val="20"/>
                <w:szCs w:val="20"/>
              </w:rPr>
              <w:br/>
            </w:r>
            <w:r w:rsidRPr="00B6205A">
              <w:rPr>
                <w:rFonts w:ascii="Cambria" w:hAnsi="Cambria"/>
                <w:sz w:val="20"/>
                <w:szCs w:val="20"/>
              </w:rPr>
              <w:t xml:space="preserve">και αξιολογούν </w:t>
            </w:r>
            <w:r w:rsidRPr="00B93E99">
              <w:rPr>
                <w:rFonts w:ascii="Cambria" w:hAnsi="Cambria"/>
                <w:sz w:val="20"/>
                <w:szCs w:val="20"/>
              </w:rPr>
              <w:br/>
            </w:r>
            <w:r w:rsidRPr="00B6205A">
              <w:rPr>
                <w:rFonts w:ascii="Cambria" w:hAnsi="Cambria"/>
                <w:sz w:val="20"/>
                <w:szCs w:val="20"/>
              </w:rPr>
              <w:t>τις συνέπειες της εσωτερικής διάσπασης και της αντιπαλότητας σε άλλες θρησκείες</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sz w:val="20"/>
                <w:szCs w:val="20"/>
              </w:rPr>
              <w:t xml:space="preserve">η) </w:t>
            </w:r>
            <w:r w:rsidRPr="00B6205A">
              <w:rPr>
                <w:rFonts w:ascii="Cambria" w:hAnsi="Cambria"/>
                <w:sz w:val="20"/>
                <w:szCs w:val="20"/>
              </w:rPr>
              <w:t xml:space="preserve">εντοπίζουν παραδείγματα παρέκκλισης των θρησκειών από την πνευματική τους αποστολή και διαπιστώνουν αντινομίες ανάμεσα στη διδασκαλία </w:t>
            </w:r>
            <w:r w:rsidRPr="00B93E99">
              <w:rPr>
                <w:rFonts w:ascii="Cambria" w:hAnsi="Cambria"/>
                <w:sz w:val="20"/>
                <w:szCs w:val="20"/>
              </w:rPr>
              <w:br/>
            </w:r>
            <w:r w:rsidRPr="00B6205A">
              <w:rPr>
                <w:rFonts w:ascii="Cambria" w:hAnsi="Cambria"/>
                <w:sz w:val="20"/>
                <w:szCs w:val="20"/>
              </w:rPr>
              <w:t xml:space="preserve">και </w:t>
            </w:r>
            <w:r>
              <w:rPr>
                <w:rFonts w:ascii="Cambria" w:hAnsi="Cambria"/>
                <w:sz w:val="20"/>
                <w:szCs w:val="20"/>
              </w:rPr>
              <w:t>σ</w:t>
            </w:r>
            <w:r w:rsidRPr="00B6205A">
              <w:rPr>
                <w:rFonts w:ascii="Cambria" w:hAnsi="Cambria"/>
                <w:sz w:val="20"/>
                <w:szCs w:val="20"/>
              </w:rPr>
              <w:t>την πράξη</w:t>
            </w:r>
          </w:p>
          <w:p w:rsidR="002D490A" w:rsidRPr="00B6205A" w:rsidRDefault="002D490A" w:rsidP="0030664F">
            <w:pPr>
              <w:autoSpaceDE w:val="0"/>
              <w:autoSpaceDN w:val="0"/>
              <w:adjustRightInd w:val="0"/>
              <w:spacing w:before="60"/>
              <w:rPr>
                <w:rFonts w:ascii="Cambria" w:hAnsi="Cambria"/>
                <w:sz w:val="20"/>
                <w:szCs w:val="20"/>
              </w:rPr>
            </w:pPr>
            <w:r w:rsidRPr="00B6205A">
              <w:rPr>
                <w:rFonts w:ascii="Cambria" w:hAnsi="Cambria"/>
                <w:b/>
                <w:bCs/>
                <w:sz w:val="20"/>
                <w:szCs w:val="20"/>
              </w:rPr>
              <w:t>θ)</w:t>
            </w:r>
            <w:r w:rsidRPr="00B6205A">
              <w:rPr>
                <w:rFonts w:ascii="Cambria" w:hAnsi="Cambria"/>
                <w:sz w:val="20"/>
                <w:szCs w:val="20"/>
              </w:rPr>
              <w:t xml:space="preserve"> συναισθάνονται </w:t>
            </w:r>
            <w:r w:rsidRPr="00B93E99">
              <w:rPr>
                <w:rFonts w:ascii="Cambria" w:hAnsi="Cambria"/>
                <w:sz w:val="20"/>
                <w:szCs w:val="20"/>
              </w:rPr>
              <w:br/>
            </w:r>
            <w:r w:rsidRPr="00B6205A">
              <w:rPr>
                <w:rFonts w:ascii="Cambria" w:hAnsi="Cambria"/>
                <w:sz w:val="20"/>
                <w:szCs w:val="20"/>
              </w:rPr>
              <w:t xml:space="preserve">και αξιολογούν το σύγχρονο αίτημα των θρησκειών για ειρήνη και καταλλαγή </w:t>
            </w:r>
          </w:p>
          <w:p w:rsidR="002D490A" w:rsidRPr="00B6205A" w:rsidRDefault="002D490A" w:rsidP="0030664F">
            <w:pPr>
              <w:autoSpaceDE w:val="0"/>
              <w:autoSpaceDN w:val="0"/>
              <w:adjustRightInd w:val="0"/>
              <w:spacing w:before="60" w:after="120"/>
              <w:rPr>
                <w:rFonts w:ascii="Cambria" w:hAnsi="Cambria"/>
                <w:bCs/>
                <w:sz w:val="20"/>
                <w:szCs w:val="20"/>
              </w:rPr>
            </w:pPr>
            <w:r w:rsidRPr="00B6205A">
              <w:rPr>
                <w:rFonts w:ascii="Cambria" w:hAnsi="Cambria"/>
                <w:b/>
                <w:bCs/>
                <w:sz w:val="20"/>
                <w:szCs w:val="20"/>
              </w:rPr>
              <w:t>ι)</w:t>
            </w:r>
            <w:r w:rsidRPr="00B6205A">
              <w:rPr>
                <w:rFonts w:ascii="Cambria" w:hAnsi="Cambria"/>
                <w:sz w:val="20"/>
                <w:szCs w:val="20"/>
              </w:rPr>
              <w:t xml:space="preserve"> διατυπώνουν ιδέες και επιχειρήματα </w:t>
            </w:r>
            <w:r w:rsidRPr="00B93E99">
              <w:rPr>
                <w:rFonts w:ascii="Cambria" w:hAnsi="Cambria"/>
                <w:sz w:val="20"/>
                <w:szCs w:val="20"/>
              </w:rPr>
              <w:br/>
            </w:r>
            <w:r w:rsidRPr="00B6205A">
              <w:rPr>
                <w:rFonts w:ascii="Cambria" w:hAnsi="Cambria"/>
                <w:sz w:val="20"/>
                <w:szCs w:val="20"/>
              </w:rPr>
              <w:t xml:space="preserve">για τον ρόλο του μαθήματος των Θρησκευτικών στην καταλλαγή μεταξύ </w:t>
            </w:r>
            <w:r w:rsidRPr="00B93E99">
              <w:rPr>
                <w:rFonts w:ascii="Cambria" w:hAnsi="Cambria"/>
                <w:sz w:val="20"/>
                <w:szCs w:val="20"/>
              </w:rPr>
              <w:br/>
            </w:r>
            <w:r w:rsidRPr="00B6205A">
              <w:rPr>
                <w:rFonts w:ascii="Cambria" w:hAnsi="Cambria"/>
                <w:sz w:val="20"/>
                <w:szCs w:val="20"/>
              </w:rPr>
              <w:t>των θρησκειών</w:t>
            </w:r>
          </w:p>
        </w:tc>
        <w:tc>
          <w:tcPr>
            <w:tcW w:w="3969" w:type="dxa"/>
          </w:tcPr>
          <w:p w:rsidR="002D490A" w:rsidRPr="00B93E99" w:rsidRDefault="002D490A" w:rsidP="0030664F">
            <w:pPr>
              <w:spacing w:before="60"/>
              <w:ind w:left="284" w:hanging="284"/>
              <w:rPr>
                <w:rFonts w:ascii="Cambria" w:hAnsi="Cambria"/>
                <w:sz w:val="20"/>
                <w:szCs w:val="20"/>
              </w:rPr>
            </w:pPr>
            <w:smartTag w:uri="urn:schemas-microsoft-com:office:smarttags" w:element="place">
              <w:r w:rsidRPr="00B93E99">
                <w:rPr>
                  <w:rFonts w:ascii="Cambria" w:hAnsi="Cambria"/>
                  <w:b/>
                  <w:sz w:val="20"/>
                  <w:szCs w:val="20"/>
                  <w:lang w:val="en-US"/>
                </w:rPr>
                <w:t>I</w:t>
              </w:r>
              <w:r w:rsidRPr="00B93E99">
                <w:rPr>
                  <w:rFonts w:ascii="Cambria" w:hAnsi="Cambria"/>
                  <w:b/>
                  <w:sz w:val="20"/>
                  <w:szCs w:val="20"/>
                </w:rPr>
                <w:t>.</w:t>
              </w:r>
            </w:smartTag>
            <w:r w:rsidRPr="00B93E99">
              <w:rPr>
                <w:rFonts w:ascii="Cambria" w:hAnsi="Cambria"/>
                <w:b/>
                <w:sz w:val="20"/>
                <w:szCs w:val="20"/>
              </w:rPr>
              <w:t xml:space="preserve"> </w:t>
            </w:r>
            <w:r w:rsidRPr="005919B1">
              <w:rPr>
                <w:rFonts w:ascii="Cambria" w:hAnsi="Cambria"/>
                <w:b/>
                <w:sz w:val="20"/>
                <w:szCs w:val="20"/>
              </w:rPr>
              <w:tab/>
            </w:r>
            <w:r w:rsidRPr="00B93E99">
              <w:rPr>
                <w:rFonts w:ascii="Cambria" w:hAnsi="Cambria"/>
                <w:b/>
                <w:sz w:val="20"/>
                <w:szCs w:val="20"/>
              </w:rPr>
              <w:t>Διαφωνίες και συγκρούσεις που τραυματίζουν</w:t>
            </w:r>
            <w:r w:rsidRPr="00B93E99">
              <w:rPr>
                <w:rFonts w:ascii="Cambria" w:hAnsi="Cambria"/>
                <w:sz w:val="20"/>
                <w:szCs w:val="20"/>
              </w:rPr>
              <w:t xml:space="preserve"> </w:t>
            </w:r>
          </w:p>
          <w:p w:rsidR="002D490A" w:rsidRPr="00B93E99" w:rsidRDefault="002D490A" w:rsidP="00A1748D">
            <w:pPr>
              <w:numPr>
                <w:ilvl w:val="2"/>
                <w:numId w:val="212"/>
              </w:numPr>
              <w:tabs>
                <w:tab w:val="clear" w:pos="2595"/>
                <w:tab w:val="num" w:pos="324"/>
              </w:tabs>
              <w:ind w:left="284" w:hanging="284"/>
              <w:rPr>
                <w:rFonts w:ascii="Cambria" w:hAnsi="Cambria"/>
                <w:sz w:val="20"/>
                <w:szCs w:val="20"/>
              </w:rPr>
            </w:pPr>
            <w:r w:rsidRPr="00B93E99">
              <w:rPr>
                <w:rFonts w:ascii="Cambria" w:hAnsi="Cambria"/>
                <w:sz w:val="20"/>
                <w:szCs w:val="20"/>
              </w:rPr>
              <w:t>Στο οικογενειακό περιβάλλον (απομάκρυνση, ψυχρότητα</w:t>
            </w:r>
            <w:r w:rsidRPr="00CF24ED">
              <w:rPr>
                <w:rFonts w:ascii="Cambria" w:hAnsi="Cambria"/>
                <w:sz w:val="20"/>
                <w:szCs w:val="20"/>
              </w:rPr>
              <w:t>, εντάσεις,</w:t>
            </w:r>
            <w:r>
              <w:rPr>
                <w:rFonts w:ascii="Cambria" w:hAnsi="Cambria"/>
                <w:sz w:val="20"/>
                <w:szCs w:val="20"/>
              </w:rPr>
              <w:t xml:space="preserve"> </w:t>
            </w:r>
            <w:r w:rsidRPr="00B93E99">
              <w:rPr>
                <w:rFonts w:ascii="Cambria" w:hAnsi="Cambria"/>
                <w:sz w:val="20"/>
                <w:szCs w:val="20"/>
              </w:rPr>
              <w:t>σκληρότητα)</w:t>
            </w:r>
          </w:p>
          <w:p w:rsidR="002D490A" w:rsidRPr="00B93E99" w:rsidRDefault="002D490A" w:rsidP="00A1748D">
            <w:pPr>
              <w:numPr>
                <w:ilvl w:val="2"/>
                <w:numId w:val="212"/>
              </w:numPr>
              <w:tabs>
                <w:tab w:val="clear" w:pos="2595"/>
                <w:tab w:val="num" w:pos="324"/>
              </w:tabs>
              <w:ind w:left="284" w:hanging="284"/>
              <w:rPr>
                <w:rFonts w:ascii="Cambria" w:hAnsi="Cambria"/>
                <w:sz w:val="20"/>
                <w:szCs w:val="20"/>
              </w:rPr>
            </w:pPr>
            <w:r w:rsidRPr="00B93E99">
              <w:rPr>
                <w:rFonts w:ascii="Cambria" w:hAnsi="Cambria"/>
                <w:sz w:val="20"/>
                <w:szCs w:val="20"/>
              </w:rPr>
              <w:t xml:space="preserve">Στο φιλικό περιβάλλον </w:t>
            </w:r>
            <w:r w:rsidRPr="00B93E99">
              <w:rPr>
                <w:rFonts w:ascii="Cambria" w:hAnsi="Cambria"/>
                <w:sz w:val="20"/>
                <w:szCs w:val="20"/>
              </w:rPr>
              <w:br/>
              <w:t xml:space="preserve">(αδιαφορία, καυγάδες κ.ά.) </w:t>
            </w:r>
          </w:p>
          <w:p w:rsidR="002D490A" w:rsidRPr="00B93E99" w:rsidRDefault="002D490A" w:rsidP="00A1748D">
            <w:pPr>
              <w:numPr>
                <w:ilvl w:val="2"/>
                <w:numId w:val="212"/>
              </w:numPr>
              <w:tabs>
                <w:tab w:val="clear" w:pos="2595"/>
              </w:tabs>
              <w:ind w:left="284" w:hanging="284"/>
              <w:rPr>
                <w:rFonts w:ascii="Cambria" w:hAnsi="Cambria"/>
                <w:sz w:val="20"/>
                <w:szCs w:val="20"/>
              </w:rPr>
            </w:pPr>
            <w:r w:rsidRPr="00B93E99">
              <w:rPr>
                <w:rFonts w:ascii="Cambria" w:hAnsi="Cambria"/>
                <w:sz w:val="20"/>
                <w:szCs w:val="20"/>
              </w:rPr>
              <w:t xml:space="preserve">Στο σχολικό περιβάλλον </w:t>
            </w:r>
            <w:r w:rsidRPr="00B93E99">
              <w:rPr>
                <w:rFonts w:ascii="Cambria" w:hAnsi="Cambria"/>
                <w:sz w:val="20"/>
                <w:szCs w:val="20"/>
              </w:rPr>
              <w:br/>
              <w:t xml:space="preserve">(απομόνωση, </w:t>
            </w:r>
            <w:r w:rsidRPr="00B93E99">
              <w:rPr>
                <w:rFonts w:ascii="Cambria" w:hAnsi="Cambria"/>
                <w:sz w:val="20"/>
                <w:szCs w:val="20"/>
                <w:lang w:val="en-US"/>
              </w:rPr>
              <w:t>bullying</w:t>
            </w:r>
            <w:r w:rsidRPr="00B93E99">
              <w:rPr>
                <w:rFonts w:ascii="Cambria" w:hAnsi="Cambria"/>
                <w:sz w:val="20"/>
                <w:szCs w:val="20"/>
              </w:rPr>
              <w:t xml:space="preserve"> κ.ά.)</w:t>
            </w:r>
          </w:p>
          <w:p w:rsidR="002D490A" w:rsidRPr="00B93E99" w:rsidRDefault="002D490A" w:rsidP="0030664F">
            <w:pPr>
              <w:spacing w:before="120"/>
              <w:ind w:left="284" w:hanging="284"/>
              <w:rPr>
                <w:rFonts w:ascii="Cambria" w:hAnsi="Cambria"/>
                <w:b/>
                <w:sz w:val="20"/>
                <w:szCs w:val="20"/>
              </w:rPr>
            </w:pPr>
            <w:r w:rsidRPr="00B93E99">
              <w:rPr>
                <w:rFonts w:ascii="Cambria" w:hAnsi="Cambria"/>
                <w:b/>
                <w:sz w:val="20"/>
                <w:szCs w:val="20"/>
                <w:lang w:val="en-US"/>
              </w:rPr>
              <w:t>II</w:t>
            </w:r>
            <w:r w:rsidRPr="00B93E99">
              <w:rPr>
                <w:rFonts w:ascii="Cambria" w:hAnsi="Cambria"/>
                <w:b/>
                <w:sz w:val="20"/>
                <w:szCs w:val="20"/>
              </w:rPr>
              <w:t xml:space="preserve">. </w:t>
            </w:r>
            <w:r w:rsidRPr="005919B1">
              <w:rPr>
                <w:rFonts w:ascii="Cambria" w:hAnsi="Cambria"/>
                <w:b/>
                <w:sz w:val="20"/>
                <w:szCs w:val="20"/>
              </w:rPr>
              <w:tab/>
            </w:r>
            <w:r w:rsidRPr="00B93E99">
              <w:rPr>
                <w:rFonts w:ascii="Cambria" w:hAnsi="Cambria"/>
                <w:b/>
                <w:sz w:val="20"/>
                <w:szCs w:val="20"/>
              </w:rPr>
              <w:t>Χριστιανοί διώκουν Χριστιανούς</w:t>
            </w:r>
          </w:p>
          <w:p w:rsidR="002D490A" w:rsidRPr="00B93E99" w:rsidRDefault="002D490A" w:rsidP="0030664F">
            <w:pPr>
              <w:ind w:left="284" w:hanging="284"/>
              <w:rPr>
                <w:rFonts w:ascii="Cambria" w:hAnsi="Cambria"/>
                <w:iCs/>
                <w:sz w:val="20"/>
                <w:szCs w:val="20"/>
              </w:rPr>
            </w:pPr>
            <w:r w:rsidRPr="00B93E99">
              <w:rPr>
                <w:rFonts w:ascii="Cambria" w:hAnsi="Cambria"/>
                <w:iCs/>
                <w:sz w:val="20"/>
                <w:szCs w:val="20"/>
                <w:lang w:val="en-US"/>
              </w:rPr>
              <w:t>i</w:t>
            </w:r>
            <w:r w:rsidRPr="00B93E99">
              <w:rPr>
                <w:rFonts w:ascii="Cambria" w:hAnsi="Cambria"/>
                <w:iCs/>
                <w:sz w:val="20"/>
                <w:szCs w:val="20"/>
              </w:rPr>
              <w:t xml:space="preserve">. </w:t>
            </w:r>
            <w:r w:rsidRPr="005919B1">
              <w:rPr>
                <w:rFonts w:ascii="Cambria" w:hAnsi="Cambria"/>
                <w:iCs/>
                <w:sz w:val="20"/>
                <w:szCs w:val="20"/>
              </w:rPr>
              <w:tab/>
            </w:r>
            <w:r w:rsidRPr="00B93E99">
              <w:rPr>
                <w:rFonts w:ascii="Cambria" w:hAnsi="Cambria"/>
                <w:iCs/>
                <w:sz w:val="20"/>
                <w:szCs w:val="20"/>
              </w:rPr>
              <w:t xml:space="preserve">Το Σχίσμα: Ιστορικά τραύματα </w:t>
            </w:r>
            <w:r w:rsidRPr="00B93E99">
              <w:rPr>
                <w:rFonts w:ascii="Cambria" w:hAnsi="Cambria"/>
                <w:iCs/>
                <w:sz w:val="20"/>
                <w:szCs w:val="20"/>
              </w:rPr>
              <w:br/>
              <w:t xml:space="preserve">στο σώμα της Εκκλησίας </w:t>
            </w:r>
          </w:p>
          <w:p w:rsidR="002D490A" w:rsidRPr="00B93E99" w:rsidRDefault="002D490A" w:rsidP="0030664F">
            <w:pPr>
              <w:ind w:left="284" w:hanging="284"/>
              <w:rPr>
                <w:rFonts w:ascii="Cambria" w:hAnsi="Cambria"/>
                <w:iCs/>
                <w:sz w:val="20"/>
                <w:szCs w:val="20"/>
              </w:rPr>
            </w:pPr>
            <w:r w:rsidRPr="00B93E99">
              <w:rPr>
                <w:rFonts w:ascii="Cambria" w:hAnsi="Cambria"/>
                <w:iCs/>
                <w:sz w:val="20"/>
                <w:szCs w:val="20"/>
              </w:rPr>
              <w:t xml:space="preserve">ii. </w:t>
            </w:r>
            <w:r w:rsidRPr="00B93E99">
              <w:rPr>
                <w:rFonts w:ascii="Cambria" w:hAnsi="Cambria"/>
                <w:iCs/>
                <w:sz w:val="20"/>
                <w:szCs w:val="20"/>
              </w:rPr>
              <w:tab/>
              <w:t xml:space="preserve">Σταυροφορίες – Ιερά Εξέταση: </w:t>
            </w:r>
            <w:r w:rsidRPr="00B93E99">
              <w:rPr>
                <w:rFonts w:ascii="Cambria" w:hAnsi="Cambria"/>
                <w:iCs/>
                <w:sz w:val="20"/>
                <w:szCs w:val="20"/>
              </w:rPr>
              <w:br/>
              <w:t>Η θρησκευτική νομιμοποίηση της βίας: (πρόσωπα, γεγονότα)</w:t>
            </w:r>
          </w:p>
          <w:p w:rsidR="002D490A" w:rsidRPr="00B93E99" w:rsidRDefault="002D490A" w:rsidP="00A1748D">
            <w:pPr>
              <w:numPr>
                <w:ilvl w:val="0"/>
                <w:numId w:val="212"/>
              </w:numPr>
              <w:tabs>
                <w:tab w:val="clear" w:pos="975"/>
                <w:tab w:val="num" w:pos="380"/>
              </w:tabs>
              <w:ind w:left="284" w:hanging="284"/>
              <w:rPr>
                <w:rFonts w:ascii="Cambria" w:hAnsi="Cambria"/>
                <w:iCs/>
                <w:sz w:val="20"/>
                <w:szCs w:val="20"/>
              </w:rPr>
            </w:pPr>
            <w:r w:rsidRPr="00B93E99">
              <w:rPr>
                <w:rFonts w:ascii="Cambria" w:hAnsi="Cambria"/>
                <w:iCs/>
                <w:sz w:val="20"/>
                <w:szCs w:val="20"/>
              </w:rPr>
              <w:t>Μεταρρύθμιση και Αντιμεταρρύθμιση: Από την κριτική στον φανατισμό</w:t>
            </w:r>
          </w:p>
          <w:p w:rsidR="002D490A" w:rsidRPr="00B93E99" w:rsidRDefault="002D490A" w:rsidP="00A1748D">
            <w:pPr>
              <w:numPr>
                <w:ilvl w:val="0"/>
                <w:numId w:val="212"/>
              </w:numPr>
              <w:tabs>
                <w:tab w:val="clear" w:pos="975"/>
                <w:tab w:val="num" w:pos="324"/>
              </w:tabs>
              <w:ind w:left="284" w:hanging="284"/>
              <w:rPr>
                <w:rFonts w:ascii="Cambria" w:hAnsi="Cambria"/>
                <w:iCs/>
                <w:sz w:val="20"/>
                <w:szCs w:val="20"/>
              </w:rPr>
            </w:pPr>
            <w:r w:rsidRPr="00B93E99">
              <w:rPr>
                <w:rFonts w:ascii="Cambria" w:hAnsi="Cambria"/>
                <w:iCs/>
                <w:sz w:val="20"/>
                <w:szCs w:val="20"/>
              </w:rPr>
              <w:t>Ο φανατισμός και η βία ως παρέκκλιση από το χριστιανικό ήθος</w:t>
            </w:r>
          </w:p>
          <w:p w:rsidR="002D490A" w:rsidRPr="00B93E99" w:rsidRDefault="002D490A" w:rsidP="0030664F">
            <w:pPr>
              <w:spacing w:before="120"/>
              <w:ind w:left="284" w:hanging="284"/>
              <w:rPr>
                <w:rFonts w:ascii="Cambria" w:hAnsi="Cambria"/>
                <w:b/>
                <w:sz w:val="20"/>
                <w:szCs w:val="20"/>
              </w:rPr>
            </w:pPr>
            <w:r w:rsidRPr="00B93E99">
              <w:rPr>
                <w:rFonts w:ascii="Cambria" w:hAnsi="Cambria"/>
                <w:b/>
                <w:sz w:val="20"/>
                <w:szCs w:val="20"/>
                <w:lang w:val="en-US"/>
              </w:rPr>
              <w:t>III</w:t>
            </w:r>
            <w:r w:rsidRPr="00B93E99">
              <w:rPr>
                <w:rFonts w:ascii="Cambria" w:hAnsi="Cambria"/>
                <w:b/>
                <w:sz w:val="20"/>
                <w:szCs w:val="20"/>
              </w:rPr>
              <w:t xml:space="preserve">. Διάσπαση και αντιπαλότητα σε διάφορες θρησκείες </w:t>
            </w:r>
          </w:p>
          <w:p w:rsidR="002D490A" w:rsidRPr="00B93E99" w:rsidRDefault="002D490A" w:rsidP="0030664F">
            <w:pPr>
              <w:ind w:left="284" w:hanging="284"/>
              <w:rPr>
                <w:rFonts w:ascii="Cambria" w:hAnsi="Cambria"/>
                <w:iCs/>
                <w:sz w:val="20"/>
                <w:szCs w:val="20"/>
              </w:rPr>
            </w:pPr>
            <w:r>
              <w:rPr>
                <w:rFonts w:ascii="Cambria" w:hAnsi="Cambria"/>
                <w:iCs/>
                <w:sz w:val="20"/>
                <w:szCs w:val="20"/>
                <w:lang w:val="en-US"/>
              </w:rPr>
              <w:t>i</w:t>
            </w:r>
            <w:r w:rsidRPr="00B93E99">
              <w:rPr>
                <w:rFonts w:ascii="Cambria" w:hAnsi="Cambria"/>
                <w:iCs/>
                <w:sz w:val="20"/>
                <w:szCs w:val="20"/>
              </w:rPr>
              <w:t>.</w:t>
            </w:r>
            <w:r w:rsidRPr="00B93E99">
              <w:rPr>
                <w:rFonts w:ascii="Cambria" w:hAnsi="Cambria"/>
                <w:iCs/>
                <w:sz w:val="20"/>
                <w:szCs w:val="20"/>
              </w:rPr>
              <w:tab/>
              <w:t>Ιουδαϊσμός</w:t>
            </w:r>
          </w:p>
          <w:p w:rsidR="002D490A" w:rsidRPr="00B93E99" w:rsidRDefault="002D490A" w:rsidP="00A1748D">
            <w:pPr>
              <w:numPr>
                <w:ilvl w:val="0"/>
                <w:numId w:val="253"/>
              </w:numPr>
              <w:tabs>
                <w:tab w:val="clear" w:pos="1440"/>
                <w:tab w:val="num" w:pos="432"/>
              </w:tabs>
              <w:ind w:left="568" w:hanging="284"/>
              <w:rPr>
                <w:rFonts w:ascii="Cambria" w:hAnsi="Cambria"/>
                <w:iCs/>
                <w:sz w:val="20"/>
                <w:szCs w:val="20"/>
              </w:rPr>
            </w:pPr>
            <w:r>
              <w:rPr>
                <w:rFonts w:ascii="Cambria" w:hAnsi="Cambria"/>
                <w:iCs/>
                <w:sz w:val="20"/>
                <w:szCs w:val="20"/>
              </w:rPr>
              <w:tab/>
            </w:r>
            <w:r w:rsidRPr="00B93E99">
              <w:rPr>
                <w:rFonts w:ascii="Cambria" w:hAnsi="Cambria"/>
                <w:iCs/>
                <w:sz w:val="20"/>
                <w:szCs w:val="20"/>
              </w:rPr>
              <w:t>Διάσπαση Ισραηλιτών και Σαμαρειτών την εποχή της Βίβλου</w:t>
            </w:r>
          </w:p>
          <w:p w:rsidR="002D490A" w:rsidRPr="00B93E99" w:rsidRDefault="002D490A" w:rsidP="00A1748D">
            <w:pPr>
              <w:numPr>
                <w:ilvl w:val="0"/>
                <w:numId w:val="253"/>
              </w:numPr>
              <w:tabs>
                <w:tab w:val="clear" w:pos="1440"/>
                <w:tab w:val="num" w:pos="432"/>
              </w:tabs>
              <w:ind w:left="568" w:hanging="284"/>
              <w:rPr>
                <w:rFonts w:ascii="Cambria" w:hAnsi="Cambria"/>
                <w:iCs/>
                <w:sz w:val="20"/>
                <w:szCs w:val="20"/>
              </w:rPr>
            </w:pPr>
            <w:r>
              <w:rPr>
                <w:rFonts w:ascii="Cambria" w:hAnsi="Cambria"/>
                <w:iCs/>
                <w:sz w:val="20"/>
                <w:szCs w:val="20"/>
              </w:rPr>
              <w:tab/>
            </w:r>
            <w:r w:rsidRPr="00B93E99">
              <w:rPr>
                <w:rFonts w:ascii="Cambria" w:hAnsi="Cambria"/>
                <w:iCs/>
                <w:sz w:val="20"/>
                <w:szCs w:val="20"/>
              </w:rPr>
              <w:t>Φιλελεύθεροι και Ορθόδοξοι στον σύγχρονο Ιουδαϊσμό</w:t>
            </w:r>
          </w:p>
          <w:p w:rsidR="002D490A" w:rsidRPr="00B93E99" w:rsidRDefault="002D490A" w:rsidP="0030664F">
            <w:pPr>
              <w:ind w:left="284" w:hanging="284"/>
              <w:rPr>
                <w:rFonts w:ascii="Cambria" w:hAnsi="Cambria"/>
                <w:iCs/>
                <w:sz w:val="20"/>
                <w:szCs w:val="20"/>
              </w:rPr>
            </w:pPr>
            <w:r>
              <w:rPr>
                <w:rFonts w:ascii="Cambria" w:hAnsi="Cambria"/>
                <w:iCs/>
                <w:sz w:val="20"/>
                <w:szCs w:val="20"/>
                <w:lang w:val="en-US"/>
              </w:rPr>
              <w:t>ii</w:t>
            </w:r>
            <w:r w:rsidRPr="00B93E99">
              <w:rPr>
                <w:rFonts w:ascii="Cambria" w:hAnsi="Cambria"/>
                <w:iCs/>
                <w:sz w:val="20"/>
                <w:szCs w:val="20"/>
              </w:rPr>
              <w:t>.</w:t>
            </w:r>
            <w:r w:rsidRPr="00B93E99">
              <w:rPr>
                <w:rFonts w:ascii="Cambria" w:hAnsi="Cambria"/>
                <w:iCs/>
                <w:sz w:val="20"/>
                <w:szCs w:val="20"/>
              </w:rPr>
              <w:tab/>
              <w:t>Ισλάμ</w:t>
            </w:r>
          </w:p>
          <w:p w:rsidR="002D490A" w:rsidRPr="00B93E99" w:rsidRDefault="002D490A" w:rsidP="00A1748D">
            <w:pPr>
              <w:numPr>
                <w:ilvl w:val="3"/>
                <w:numId w:val="224"/>
              </w:numPr>
              <w:tabs>
                <w:tab w:val="clear" w:pos="2880"/>
                <w:tab w:val="num" w:pos="397"/>
                <w:tab w:val="num" w:pos="2835"/>
              </w:tabs>
              <w:ind w:left="568" w:hanging="284"/>
              <w:rPr>
                <w:rFonts w:ascii="Cambria" w:hAnsi="Cambria"/>
                <w:sz w:val="20"/>
                <w:szCs w:val="20"/>
              </w:rPr>
            </w:pPr>
            <w:r>
              <w:rPr>
                <w:rFonts w:ascii="Cambria" w:hAnsi="Cambria"/>
                <w:iCs/>
                <w:sz w:val="20"/>
                <w:szCs w:val="20"/>
              </w:rPr>
              <w:tab/>
            </w:r>
            <w:r w:rsidRPr="00B93E99">
              <w:rPr>
                <w:rFonts w:ascii="Cambria" w:hAnsi="Cambria"/>
                <w:iCs/>
                <w:sz w:val="20"/>
                <w:szCs w:val="20"/>
              </w:rPr>
              <w:t>Σουνίτες και σιίτες. Η εμφύλια διαμάχη για τη διαδοχή</w:t>
            </w:r>
          </w:p>
          <w:p w:rsidR="002D490A" w:rsidRPr="00B93E99" w:rsidRDefault="002D490A" w:rsidP="0030664F">
            <w:pPr>
              <w:ind w:left="284" w:hanging="284"/>
              <w:rPr>
                <w:rFonts w:ascii="Cambria" w:hAnsi="Cambria"/>
                <w:sz w:val="20"/>
                <w:szCs w:val="20"/>
              </w:rPr>
            </w:pPr>
            <w:r>
              <w:rPr>
                <w:rFonts w:ascii="Cambria" w:hAnsi="Cambria"/>
                <w:iCs/>
                <w:sz w:val="20"/>
                <w:szCs w:val="20"/>
                <w:lang w:val="en-US"/>
              </w:rPr>
              <w:t>iii</w:t>
            </w:r>
            <w:r w:rsidRPr="00B93E99">
              <w:rPr>
                <w:rFonts w:ascii="Cambria" w:hAnsi="Cambria"/>
                <w:iCs/>
                <w:sz w:val="20"/>
                <w:szCs w:val="20"/>
              </w:rPr>
              <w:t>.</w:t>
            </w:r>
            <w:r w:rsidRPr="00B93E99">
              <w:rPr>
                <w:rFonts w:ascii="Cambria" w:hAnsi="Cambria"/>
                <w:iCs/>
                <w:sz w:val="20"/>
                <w:szCs w:val="20"/>
              </w:rPr>
              <w:tab/>
              <w:t>Ινδο</w:t>
            </w:r>
            <w:r w:rsidRPr="00CF24ED">
              <w:rPr>
                <w:rFonts w:ascii="Cambria" w:hAnsi="Cambria"/>
                <w:iCs/>
                <w:sz w:val="20"/>
                <w:szCs w:val="20"/>
              </w:rPr>
              <w:t>ϊσ</w:t>
            </w:r>
            <w:r w:rsidRPr="00B93E99">
              <w:rPr>
                <w:rFonts w:ascii="Cambria" w:hAnsi="Cambria"/>
                <w:iCs/>
                <w:sz w:val="20"/>
                <w:szCs w:val="20"/>
              </w:rPr>
              <w:t xml:space="preserve">μός </w:t>
            </w:r>
          </w:p>
          <w:p w:rsidR="002D490A" w:rsidRPr="00B93E99" w:rsidRDefault="002D490A" w:rsidP="00A1748D">
            <w:pPr>
              <w:numPr>
                <w:ilvl w:val="0"/>
                <w:numId w:val="249"/>
              </w:numPr>
              <w:tabs>
                <w:tab w:val="clear" w:pos="1383"/>
                <w:tab w:val="num" w:pos="397"/>
              </w:tabs>
              <w:ind w:left="568" w:hanging="284"/>
              <w:rPr>
                <w:rFonts w:ascii="Cambria" w:hAnsi="Cambria"/>
                <w:sz w:val="20"/>
                <w:szCs w:val="20"/>
              </w:rPr>
            </w:pPr>
            <w:r>
              <w:rPr>
                <w:rFonts w:ascii="Cambria" w:hAnsi="Cambria"/>
                <w:iCs/>
                <w:sz w:val="20"/>
                <w:szCs w:val="20"/>
              </w:rPr>
              <w:tab/>
            </w:r>
            <w:r w:rsidRPr="00B93E99">
              <w:rPr>
                <w:rFonts w:ascii="Cambria" w:hAnsi="Cambria"/>
                <w:iCs/>
                <w:sz w:val="20"/>
                <w:szCs w:val="20"/>
              </w:rPr>
              <w:t>Αντιπαλότητα ανάμεσα στις κάστες</w:t>
            </w:r>
          </w:p>
          <w:p w:rsidR="002D490A" w:rsidRPr="00B93E99" w:rsidRDefault="002D490A" w:rsidP="0030664F">
            <w:pPr>
              <w:tabs>
                <w:tab w:val="left" w:pos="280"/>
              </w:tabs>
              <w:autoSpaceDE w:val="0"/>
              <w:autoSpaceDN w:val="0"/>
              <w:adjustRightInd w:val="0"/>
              <w:spacing w:before="120"/>
              <w:ind w:left="284" w:hanging="284"/>
              <w:rPr>
                <w:rFonts w:ascii="Cambria" w:hAnsi="Cambria"/>
                <w:b/>
                <w:sz w:val="20"/>
                <w:szCs w:val="20"/>
              </w:rPr>
            </w:pPr>
            <w:r w:rsidRPr="00B93E99">
              <w:rPr>
                <w:rFonts w:ascii="Cambria" w:hAnsi="Cambria"/>
                <w:b/>
                <w:sz w:val="20"/>
                <w:szCs w:val="20"/>
                <w:lang w:val="en-US"/>
              </w:rPr>
              <w:t>IV</w:t>
            </w:r>
            <w:r w:rsidRPr="00B93E99">
              <w:rPr>
                <w:rFonts w:ascii="Cambria" w:hAnsi="Cambria"/>
                <w:b/>
                <w:sz w:val="20"/>
                <w:szCs w:val="20"/>
              </w:rPr>
              <w:t xml:space="preserve">. Το αίτημα των θρησκειών για ειρήνη και καταλλαγή </w:t>
            </w:r>
          </w:p>
          <w:p w:rsidR="002D490A" w:rsidRPr="00B93E99" w:rsidRDefault="002D490A" w:rsidP="00A1748D">
            <w:pPr>
              <w:numPr>
                <w:ilvl w:val="0"/>
                <w:numId w:val="217"/>
              </w:numPr>
              <w:tabs>
                <w:tab w:val="left" w:pos="280"/>
              </w:tabs>
              <w:autoSpaceDE w:val="0"/>
              <w:autoSpaceDN w:val="0"/>
              <w:adjustRightInd w:val="0"/>
              <w:ind w:left="284" w:hanging="284"/>
              <w:rPr>
                <w:rFonts w:ascii="Cambria" w:hAnsi="Cambria"/>
                <w:sz w:val="20"/>
                <w:szCs w:val="20"/>
              </w:rPr>
            </w:pPr>
            <w:r w:rsidRPr="00B93E99">
              <w:rPr>
                <w:rFonts w:ascii="Cambria" w:hAnsi="Cambria"/>
                <w:sz w:val="20"/>
                <w:szCs w:val="20"/>
              </w:rPr>
              <w:t xml:space="preserve">«Να αναγγείλουμε το γεγονός της συμφιλίωσης» (Β Κορ 5, 17-20) </w:t>
            </w:r>
          </w:p>
          <w:p w:rsidR="002D490A" w:rsidRPr="00B93E99" w:rsidRDefault="002D490A" w:rsidP="00A1748D">
            <w:pPr>
              <w:numPr>
                <w:ilvl w:val="0"/>
                <w:numId w:val="217"/>
              </w:numPr>
              <w:tabs>
                <w:tab w:val="left" w:pos="280"/>
              </w:tabs>
              <w:autoSpaceDE w:val="0"/>
              <w:autoSpaceDN w:val="0"/>
              <w:adjustRightInd w:val="0"/>
              <w:ind w:left="284" w:hanging="284"/>
              <w:rPr>
                <w:rFonts w:ascii="Cambria" w:hAnsi="Cambria"/>
                <w:sz w:val="20"/>
                <w:szCs w:val="20"/>
              </w:rPr>
            </w:pPr>
            <w:r>
              <w:rPr>
                <w:rFonts w:ascii="Cambria" w:hAnsi="Cambria"/>
                <w:sz w:val="20"/>
                <w:szCs w:val="20"/>
              </w:rPr>
              <w:t xml:space="preserve">Εκπρόσωποι θρησκειών </w:t>
            </w:r>
            <w:r w:rsidRPr="00B93E99">
              <w:rPr>
                <w:rFonts w:ascii="Cambria" w:hAnsi="Cambria"/>
                <w:sz w:val="20"/>
                <w:szCs w:val="20"/>
              </w:rPr>
              <w:t>προσεύχονται για την ειρήνη: Ασίζη 1986</w:t>
            </w:r>
          </w:p>
          <w:p w:rsidR="002D490A" w:rsidRPr="00B6205A" w:rsidRDefault="002D490A" w:rsidP="00A1748D">
            <w:pPr>
              <w:numPr>
                <w:ilvl w:val="0"/>
                <w:numId w:val="217"/>
              </w:numPr>
              <w:tabs>
                <w:tab w:val="left" w:pos="280"/>
              </w:tabs>
              <w:autoSpaceDE w:val="0"/>
              <w:autoSpaceDN w:val="0"/>
              <w:adjustRightInd w:val="0"/>
              <w:ind w:left="284" w:hanging="284"/>
              <w:rPr>
                <w:rFonts w:ascii="Cambria" w:hAnsi="Cambria"/>
                <w:sz w:val="20"/>
                <w:szCs w:val="20"/>
              </w:rPr>
            </w:pPr>
            <w:r w:rsidRPr="00B93E99">
              <w:rPr>
                <w:rFonts w:ascii="Cambria" w:hAnsi="Cambria"/>
                <w:sz w:val="20"/>
                <w:szCs w:val="20"/>
              </w:rPr>
              <w:t>Το αίτημα της διαθρησκειακής εκπαίδευσης</w:t>
            </w:r>
          </w:p>
        </w:tc>
        <w:tc>
          <w:tcPr>
            <w:tcW w:w="5726" w:type="dxa"/>
          </w:tcPr>
          <w:p w:rsidR="002D490A" w:rsidRPr="00C67CCA"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C67CCA">
              <w:rPr>
                <w:rFonts w:ascii="Cambria" w:hAnsi="Cambria"/>
                <w:b/>
                <w:bCs/>
                <w:sz w:val="20"/>
                <w:szCs w:val="20"/>
              </w:rPr>
              <w:t>Β</w:t>
            </w:r>
            <w:r w:rsidRPr="00C67CCA">
              <w:rPr>
                <w:rFonts w:ascii="Cambria" w:hAnsi="Cambria"/>
                <w:b/>
                <w:bCs/>
                <w:sz w:val="18"/>
                <w:szCs w:val="20"/>
              </w:rPr>
              <w:t>ΙΩΜΑΤΙΚΕΣ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A1748D">
            <w:pPr>
              <w:numPr>
                <w:ilvl w:val="0"/>
                <w:numId w:val="236"/>
              </w:numPr>
              <w:tabs>
                <w:tab w:val="clear" w:pos="675"/>
                <w:tab w:val="left" w:pos="284"/>
              </w:tabs>
              <w:autoSpaceDE w:val="0"/>
              <w:autoSpaceDN w:val="0"/>
              <w:adjustRightInd w:val="0"/>
              <w:ind w:left="284" w:hanging="284"/>
              <w:rPr>
                <w:rFonts w:ascii="Cambria" w:hAnsi="Cambria"/>
                <w:b/>
                <w:sz w:val="20"/>
                <w:szCs w:val="20"/>
              </w:rPr>
            </w:pPr>
            <w:r w:rsidRPr="00C67CCA">
              <w:rPr>
                <w:rFonts w:ascii="Cambria" w:hAnsi="Cambria"/>
                <w:sz w:val="20"/>
                <w:szCs w:val="20"/>
              </w:rPr>
              <w:t>Παρουσίαση σκηνών που δείχνουν συγκρούσεις (στόχος: Ανίχνευση αιτίων, συμπεριφορών, συναισθημάτων) (Ι)</w:t>
            </w:r>
          </w:p>
          <w:p w:rsidR="002D490A" w:rsidRPr="00C67CCA" w:rsidRDefault="002D490A" w:rsidP="00A1748D">
            <w:pPr>
              <w:numPr>
                <w:ilvl w:val="0"/>
                <w:numId w:val="236"/>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Καταιγισμός ιδεών μετά την ανάγνωση στιγμιότυπων από το Σχίσμα (</w:t>
            </w:r>
            <w:r w:rsidRPr="00C67CCA">
              <w:rPr>
                <w:rFonts w:ascii="Cambria" w:hAnsi="Cambria"/>
                <w:sz w:val="20"/>
                <w:szCs w:val="20"/>
                <w:lang w:val="en-US"/>
              </w:rPr>
              <w:t>I</w:t>
            </w:r>
            <w:r w:rsidRPr="00C67CCA">
              <w:rPr>
                <w:rFonts w:ascii="Cambria" w:hAnsi="Cambria"/>
                <w:sz w:val="20"/>
                <w:szCs w:val="20"/>
              </w:rPr>
              <w:t>Ι.</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A1748D">
            <w:pPr>
              <w:numPr>
                <w:ilvl w:val="0"/>
                <w:numId w:val="236"/>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Αφήγηση γεγονότων από τη μεριά των Ορθοδόξων ή των Λατίνων σχετικά με το Σχίσμα (ΙΙ.</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A1748D">
            <w:pPr>
              <w:numPr>
                <w:ilvl w:val="0"/>
                <w:numId w:val="236"/>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Παιχνίδι ρόλων με θέμα «Η δίκη της θρησκευτικής βίας» (</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30664F">
            <w:pPr>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Β. </w:t>
            </w:r>
            <w:r w:rsidRPr="00C67CCA">
              <w:rPr>
                <w:rFonts w:ascii="Cambria" w:hAnsi="Cambria"/>
                <w:b/>
                <w:bCs/>
                <w:sz w:val="20"/>
                <w:szCs w:val="20"/>
              </w:rPr>
              <w:tab/>
            </w:r>
            <w:r w:rsidRPr="00C67CCA">
              <w:rPr>
                <w:rFonts w:ascii="Cambria" w:hAnsi="Cambria"/>
                <w:b/>
                <w:bCs/>
                <w:sz w:val="18"/>
                <w:szCs w:val="20"/>
              </w:rPr>
              <w:t>ΟΜΑΔΙΚΕΣ</w:t>
            </w:r>
            <w:r w:rsidRPr="00C67CCA">
              <w:rPr>
                <w:rFonts w:ascii="Cambria" w:hAnsi="Cambria"/>
                <w:b/>
                <w:bCs/>
                <w:sz w:val="20"/>
                <w:szCs w:val="20"/>
              </w:rPr>
              <w:t xml:space="preserve"> / Δ</w:t>
            </w:r>
            <w:r w:rsidRPr="00C67CCA">
              <w:rPr>
                <w:rFonts w:ascii="Cambria" w:hAnsi="Cambria"/>
                <w:b/>
                <w:bCs/>
                <w:sz w:val="18"/>
                <w:szCs w:val="20"/>
              </w:rPr>
              <w:t>ΙΕΡΕΥΝΗΤΙΚΕΣ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A1748D">
            <w:pPr>
              <w:numPr>
                <w:ilvl w:val="0"/>
                <w:numId w:val="237"/>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5 Π και ένα Γ: Ανάλυση διαστάσεων του Σχίσματος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 xml:space="preserve">), </w:t>
            </w:r>
            <w:r w:rsidRPr="00C67CCA">
              <w:rPr>
                <w:rFonts w:ascii="Cambria" w:hAnsi="Cambria"/>
                <w:sz w:val="20"/>
                <w:szCs w:val="20"/>
              </w:rPr>
              <w:br/>
              <w:t>των Σταυροφοριών και της Ιεράς Εξέτασης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 xml:space="preserve">) </w:t>
            </w:r>
          </w:p>
          <w:p w:rsidR="002D490A" w:rsidRPr="00C67CCA" w:rsidRDefault="002D490A" w:rsidP="00A1748D">
            <w:pPr>
              <w:numPr>
                <w:ilvl w:val="0"/>
                <w:numId w:val="237"/>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Επίλυση προβλήματος: Το Πρωτείο και το Αλάθητο </w:t>
            </w:r>
            <w:r w:rsidRPr="00C67CCA">
              <w:rPr>
                <w:rFonts w:ascii="Cambria" w:hAnsi="Cambria"/>
                <w:sz w:val="20"/>
                <w:szCs w:val="20"/>
              </w:rPr>
              <w:br/>
              <w:t>του Πάπα σήμερα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A1748D">
            <w:pPr>
              <w:numPr>
                <w:ilvl w:val="0"/>
                <w:numId w:val="237"/>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Μελέτη περίπτωσης: Μαρτίνος Λούθηρος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37"/>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Έρευνα για περιπτώσεις σύγχρονων θρησκευτικών συγκρούσεων και διασπάσεων (ΙΙΙ)</w:t>
            </w:r>
          </w:p>
          <w:p w:rsidR="002D490A" w:rsidRPr="00C67CCA" w:rsidRDefault="002D490A" w:rsidP="00A1748D">
            <w:pPr>
              <w:numPr>
                <w:ilvl w:val="0"/>
                <w:numId w:val="237"/>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Μελέτη περίπτωσης: Μαχάτμα Γκάντι και η πρόταση της «μη βίας» </w:t>
            </w:r>
          </w:p>
          <w:p w:rsidR="002D490A" w:rsidRPr="00C67CC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Γ. </w:t>
            </w:r>
            <w:r w:rsidRPr="00C67CCA">
              <w:rPr>
                <w:rFonts w:ascii="Cambria" w:hAnsi="Cambria"/>
                <w:b/>
                <w:bCs/>
                <w:sz w:val="20"/>
                <w:szCs w:val="20"/>
              </w:rPr>
              <w:tab/>
              <w:t>Δ</w:t>
            </w:r>
            <w:r w:rsidRPr="00C67CCA">
              <w:rPr>
                <w:rFonts w:ascii="Cambria" w:hAnsi="Cambria"/>
                <w:b/>
                <w:bCs/>
                <w:sz w:val="18"/>
                <w:szCs w:val="20"/>
              </w:rPr>
              <w:t>ΡΑΣΤΗΡΙΟΤΗΤΕΣ</w:t>
            </w:r>
            <w:r w:rsidRPr="00C67CCA">
              <w:rPr>
                <w:rFonts w:ascii="Cambria" w:hAnsi="Cambria"/>
                <w:b/>
                <w:bCs/>
                <w:sz w:val="20"/>
                <w:szCs w:val="20"/>
              </w:rPr>
              <w:t xml:space="preserve"> Δ</w:t>
            </w:r>
            <w:r w:rsidRPr="00C67CCA">
              <w:rPr>
                <w:rFonts w:ascii="Cambria" w:hAnsi="Cambria"/>
                <w:b/>
                <w:bCs/>
                <w:sz w:val="18"/>
                <w:szCs w:val="20"/>
              </w:rPr>
              <w:t>ΗΜΙΟΥΡΓΙΚΗΣ</w:t>
            </w:r>
            <w:r w:rsidRPr="00C67CCA">
              <w:rPr>
                <w:rFonts w:ascii="Cambria" w:hAnsi="Cambria"/>
                <w:b/>
                <w:bCs/>
                <w:sz w:val="20"/>
                <w:szCs w:val="20"/>
              </w:rPr>
              <w:t xml:space="preserve"> Ε</w:t>
            </w:r>
            <w:r w:rsidRPr="00C67CCA">
              <w:rPr>
                <w:rFonts w:ascii="Cambria" w:hAnsi="Cambria"/>
                <w:b/>
                <w:bCs/>
                <w:sz w:val="18"/>
                <w:szCs w:val="20"/>
              </w:rPr>
              <w:t>ΚΦΡΑΣΗΣ</w:t>
            </w:r>
          </w:p>
          <w:p w:rsidR="002D490A" w:rsidRPr="00C67CCA" w:rsidRDefault="002D490A" w:rsidP="00A1748D">
            <w:pPr>
              <w:numPr>
                <w:ilvl w:val="1"/>
                <w:numId w:val="237"/>
              </w:numPr>
              <w:tabs>
                <w:tab w:val="clear" w:pos="1440"/>
                <w:tab w:val="left" w:pos="57"/>
                <w:tab w:val="left" w:pos="13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 Γράφοντας ένα γράμμα στους θρησκευτικούς ηγέτες </w:t>
            </w:r>
            <w:r w:rsidRPr="00C67CCA">
              <w:rPr>
                <w:rFonts w:ascii="Cambria" w:hAnsi="Cambria"/>
                <w:sz w:val="20"/>
                <w:szCs w:val="20"/>
              </w:rPr>
              <w:br/>
              <w:t>του κόσμου για την ειρήνη και την καταλλαγή (</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1"/>
                <w:numId w:val="237"/>
              </w:numPr>
              <w:tabs>
                <w:tab w:val="clear" w:pos="1440"/>
                <w:tab w:val="left" w:pos="57"/>
                <w:tab w:val="left" w:pos="135"/>
                <w:tab w:val="num" w:pos="252"/>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 Μουσικό εργαστήριο: Σύνθεση με θέμα το αποστολικό </w:t>
            </w:r>
            <w:r w:rsidRPr="00C67CCA">
              <w:rPr>
                <w:rFonts w:ascii="Cambria" w:hAnsi="Cambria"/>
                <w:sz w:val="20"/>
                <w:szCs w:val="20"/>
              </w:rPr>
              <w:br/>
              <w:t>λόγιο στην Β Κορ, 5, 17-20 (</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Δ. </w:t>
            </w:r>
            <w:r w:rsidRPr="00C67CCA">
              <w:rPr>
                <w:rFonts w:ascii="Cambria" w:hAnsi="Cambria"/>
                <w:b/>
                <w:bCs/>
                <w:sz w:val="20"/>
                <w:szCs w:val="20"/>
              </w:rPr>
              <w:tab/>
              <w:t>Δ</w:t>
            </w:r>
            <w:r w:rsidRPr="00C67CCA">
              <w:rPr>
                <w:rFonts w:ascii="Cambria" w:hAnsi="Cambria"/>
                <w:b/>
                <w:bCs/>
                <w:sz w:val="18"/>
                <w:szCs w:val="20"/>
              </w:rPr>
              <w:t>ΙΑΘΕΜΑΤΙΚΕΣ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A1748D">
            <w:pPr>
              <w:numPr>
                <w:ilvl w:val="0"/>
                <w:numId w:val="223"/>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Project: Η θρησκεία εργαλείο πρόκλησης διχασμών </w:t>
            </w:r>
            <w:r w:rsidRPr="00C67CCA">
              <w:rPr>
                <w:rFonts w:ascii="Cambria" w:hAnsi="Cambria"/>
                <w:sz w:val="20"/>
                <w:szCs w:val="20"/>
              </w:rPr>
              <w:br/>
              <w:t>ή συμφιλίωσης; (</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Ε. </w:t>
            </w:r>
            <w:r w:rsidRPr="00C67CCA">
              <w:rPr>
                <w:rFonts w:ascii="Cambria" w:hAnsi="Cambria"/>
                <w:b/>
                <w:bCs/>
                <w:sz w:val="20"/>
                <w:szCs w:val="20"/>
              </w:rPr>
              <w:tab/>
              <w:t>Ε</w:t>
            </w:r>
            <w:r w:rsidRPr="00C67CCA">
              <w:rPr>
                <w:rFonts w:ascii="Cambria" w:hAnsi="Cambria"/>
                <w:b/>
                <w:bCs/>
                <w:sz w:val="18"/>
                <w:szCs w:val="20"/>
              </w:rPr>
              <w:t>ΠΙΣΚΕΨΕΙΣ</w:t>
            </w:r>
            <w:r w:rsidRPr="00C67CCA">
              <w:rPr>
                <w:rFonts w:ascii="Cambria" w:hAnsi="Cambria"/>
                <w:b/>
                <w:bCs/>
                <w:sz w:val="20"/>
                <w:szCs w:val="20"/>
              </w:rPr>
              <w:t xml:space="preserve"> / Ε</w:t>
            </w:r>
            <w:r w:rsidRPr="00C67CCA">
              <w:rPr>
                <w:rFonts w:ascii="Cambria" w:hAnsi="Cambria"/>
                <w:b/>
                <w:bCs/>
                <w:sz w:val="18"/>
                <w:szCs w:val="20"/>
              </w:rPr>
              <w:t>ΚΔΗΛΩΣΕΙΣ</w:t>
            </w:r>
            <w:r w:rsidRPr="00C67CCA">
              <w:rPr>
                <w:rFonts w:ascii="Cambria" w:hAnsi="Cambria"/>
                <w:b/>
                <w:bCs/>
                <w:sz w:val="20"/>
                <w:szCs w:val="20"/>
              </w:rPr>
              <w:t xml:space="preserve"> / Δ</w:t>
            </w:r>
            <w:r w:rsidRPr="00C67CCA">
              <w:rPr>
                <w:rFonts w:ascii="Cambria" w:hAnsi="Cambria"/>
                <w:b/>
                <w:bCs/>
                <w:sz w:val="18"/>
                <w:szCs w:val="20"/>
              </w:rPr>
              <w:t>ΡΑΣΕΙΣ</w:t>
            </w:r>
          </w:p>
          <w:p w:rsidR="002D490A" w:rsidRPr="00B6205A" w:rsidRDefault="002D490A" w:rsidP="0030664F">
            <w:pPr>
              <w:tabs>
                <w:tab w:val="left" w:pos="252"/>
                <w:tab w:val="left" w:pos="284"/>
              </w:tabs>
              <w:autoSpaceDE w:val="0"/>
              <w:autoSpaceDN w:val="0"/>
              <w:adjustRightInd w:val="0"/>
              <w:ind w:left="284" w:hanging="284"/>
              <w:rPr>
                <w:rFonts w:ascii="Cambria" w:hAnsi="Cambria"/>
                <w:b/>
                <w:sz w:val="20"/>
                <w:szCs w:val="20"/>
              </w:rPr>
            </w:pPr>
            <w:r w:rsidRPr="00C67CCA">
              <w:rPr>
                <w:rFonts w:ascii="Cambria" w:hAnsi="Cambria"/>
                <w:b/>
                <w:sz w:val="20"/>
                <w:szCs w:val="20"/>
              </w:rPr>
              <w:t xml:space="preserve">1. </w:t>
            </w:r>
            <w:r w:rsidRPr="00C67CCA">
              <w:rPr>
                <w:rFonts w:ascii="Cambria" w:hAnsi="Cambria"/>
                <w:b/>
                <w:sz w:val="20"/>
                <w:szCs w:val="20"/>
              </w:rPr>
              <w:tab/>
            </w:r>
            <w:r w:rsidRPr="00C67CCA">
              <w:rPr>
                <w:rFonts w:ascii="Cambria" w:hAnsi="Cambria"/>
                <w:sz w:val="20"/>
                <w:szCs w:val="20"/>
              </w:rPr>
              <w:t>Οργάνωση «συνεδρίου τάξης» με θέμα «Θρησκευτική διαφοροποίηση και νέοι: Από τη χρήση βίας στην ειρηνική συνύπαρξη» (</w:t>
            </w:r>
            <w:r w:rsidRPr="00C67CCA">
              <w:rPr>
                <w:rFonts w:ascii="Cambria" w:hAnsi="Cambria"/>
                <w:sz w:val="20"/>
                <w:szCs w:val="20"/>
                <w:lang w:val="en-US"/>
              </w:rPr>
              <w:t>IV</w:t>
            </w:r>
            <w:r w:rsidRPr="00C67CCA">
              <w:rPr>
                <w:rFonts w:ascii="Cambria" w:hAnsi="Cambria"/>
                <w:sz w:val="20"/>
                <w:szCs w:val="20"/>
              </w:rPr>
              <w:t>)</w:t>
            </w:r>
          </w:p>
        </w:tc>
      </w:tr>
    </w:tbl>
    <w:p w:rsidR="008903D0" w:rsidRPr="00050752" w:rsidRDefault="008903D0" w:rsidP="008903D0">
      <w:pPr>
        <w:autoSpaceDE w:val="0"/>
        <w:autoSpaceDN w:val="0"/>
        <w:adjustRightInd w:val="0"/>
        <w:spacing w:before="120" w:after="120"/>
        <w:jc w:val="center"/>
        <w:rPr>
          <w:rFonts w:ascii="Calibri" w:hAnsi="Calibri"/>
          <w:color w:val="CC0000"/>
        </w:rPr>
      </w:pPr>
    </w:p>
    <w:p w:rsidR="008903D0" w:rsidRDefault="008903D0" w:rsidP="008903D0">
      <w:pPr>
        <w:spacing w:before="120" w:after="120"/>
        <w:jc w:val="center"/>
        <w:rPr>
          <w:rFonts w:ascii="Calibri" w:hAnsi="Calibri"/>
          <w:b/>
          <w:color w:val="CC0000"/>
        </w:rPr>
      </w:pPr>
    </w:p>
    <w:p w:rsidR="00CB2614" w:rsidRDefault="00CB2614" w:rsidP="008903D0">
      <w:pPr>
        <w:autoSpaceDE w:val="0"/>
        <w:autoSpaceDN w:val="0"/>
        <w:adjustRightInd w:val="0"/>
        <w:spacing w:after="240"/>
        <w:rPr>
          <w:rFonts w:ascii="Century Gothic" w:hAnsi="Century Gothic"/>
          <w:b/>
          <w:shadow/>
          <w:color w:val="002060"/>
          <w:sz w:val="32"/>
          <w:szCs w:val="28"/>
        </w:r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sidRPr="004F75D2">
        <w:rPr>
          <w:rFonts w:ascii="Century Gothic" w:hAnsi="Century Gothic"/>
          <w:b/>
          <w:shadow/>
          <w:color w:val="002060"/>
          <w:sz w:val="32"/>
          <w:szCs w:val="28"/>
        </w:rPr>
        <w:t xml:space="preserve">6.  Ορθοδοξία και Νέος Ελληνισμός  </w:t>
      </w:r>
      <w:r w:rsidRPr="004F75D2">
        <w:rPr>
          <w:rFonts w:ascii="Century Gothic" w:hAnsi="Century Gothic"/>
          <w:shadow/>
          <w:color w:val="002060"/>
          <w:sz w:val="28"/>
          <w:szCs w:val="28"/>
        </w:rPr>
        <w:t>(3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2D490A">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C92BCB" w:rsidTr="002D490A">
        <w:tc>
          <w:tcPr>
            <w:tcW w:w="2268" w:type="dxa"/>
          </w:tcPr>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sz w:val="20"/>
                <w:szCs w:val="20"/>
              </w:rPr>
              <w:t xml:space="preserve">Οι μαθητές: </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α)</w:t>
            </w:r>
            <w:r w:rsidRPr="000C1ED3">
              <w:rPr>
                <w:rFonts w:ascii="Cambria" w:hAnsi="Cambria"/>
                <w:sz w:val="20"/>
                <w:szCs w:val="20"/>
              </w:rPr>
              <w:t xml:space="preserve"> περιγράφουν τις συνθήκες ζωής των χριστιανών κατά τη μεταβυζαντινή περίοδο</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β)</w:t>
            </w:r>
            <w:r w:rsidRPr="000C1ED3">
              <w:rPr>
                <w:rFonts w:ascii="Cambria" w:hAnsi="Cambria"/>
                <w:sz w:val="20"/>
                <w:szCs w:val="20"/>
              </w:rPr>
              <w:t xml:space="preserve"> σταθμίζουν τον ρόλο της Ορθόδοξης Εκκλησίας στη διατήρηση της μνήμης και της ταυτότητας των Ελλήνων</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γ)</w:t>
            </w:r>
            <w:r w:rsidRPr="000C1ED3">
              <w:rPr>
                <w:rFonts w:ascii="Cambria" w:hAnsi="Cambria"/>
                <w:sz w:val="20"/>
                <w:szCs w:val="20"/>
              </w:rPr>
              <w:t xml:space="preserve"> παρουσιάζουν </w:t>
            </w:r>
            <w:r>
              <w:rPr>
                <w:rFonts w:ascii="Cambria" w:hAnsi="Cambria"/>
                <w:sz w:val="20"/>
                <w:szCs w:val="20"/>
              </w:rPr>
              <w:br/>
            </w:r>
            <w:r w:rsidRPr="000C1ED3">
              <w:rPr>
                <w:rFonts w:ascii="Cambria" w:hAnsi="Cambria"/>
                <w:sz w:val="20"/>
                <w:szCs w:val="20"/>
              </w:rPr>
              <w:t>και αξιολογούν τη ζωή και τη συνεισφορά συγκεκριμένων προσώπων του Νεότερου Ελληνισμού</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δ)</w:t>
            </w:r>
            <w:r w:rsidRPr="000C1ED3">
              <w:rPr>
                <w:rFonts w:ascii="Cambria" w:hAnsi="Cambria"/>
                <w:sz w:val="20"/>
                <w:szCs w:val="20"/>
              </w:rPr>
              <w:t xml:space="preserve"> επισημαίνουν και αξιολογούν τη συμβολή της Εκκλησίας στην παιδεία και στον πολιτισμό κατά τη μεταβυζαντινή περίοδο</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ε)</w:t>
            </w:r>
            <w:r w:rsidRPr="000C1ED3">
              <w:rPr>
                <w:rFonts w:ascii="Cambria" w:hAnsi="Cambria"/>
                <w:sz w:val="20"/>
                <w:szCs w:val="20"/>
              </w:rPr>
              <w:t xml:space="preserve"> αναγνωρίζουν τις εκκλησιολογικές εντάσεις που σφράγισαν την ιστορική διαδρομή της Ελλαδικής Εκκλησίας κατά τους τελευταίους αιώνες </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στ)</w:t>
            </w:r>
            <w:r w:rsidRPr="000C1ED3">
              <w:rPr>
                <w:rFonts w:ascii="Cambria" w:hAnsi="Cambria"/>
                <w:sz w:val="20"/>
                <w:szCs w:val="20"/>
              </w:rPr>
              <w:t xml:space="preserve"> ανακαλύπτουν και οικειώνονται την ομορφιά και την αξία του λαϊκού πολιτισμού</w:t>
            </w:r>
          </w:p>
        </w:tc>
        <w:tc>
          <w:tcPr>
            <w:tcW w:w="3969" w:type="dxa"/>
          </w:tcPr>
          <w:p w:rsidR="002D490A" w:rsidRPr="000C1ED3" w:rsidRDefault="002D490A" w:rsidP="0030664F">
            <w:pPr>
              <w:tabs>
                <w:tab w:val="left" w:pos="113"/>
              </w:tabs>
              <w:spacing w:before="60"/>
              <w:ind w:left="284" w:hanging="284"/>
              <w:rPr>
                <w:rFonts w:ascii="Cambria" w:hAnsi="Cambria"/>
                <w:b/>
                <w:sz w:val="20"/>
                <w:szCs w:val="20"/>
              </w:rPr>
            </w:pPr>
            <w:smartTag w:uri="urn:schemas-microsoft-com:office:smarttags" w:element="place">
              <w:r w:rsidRPr="000C1ED3">
                <w:rPr>
                  <w:rFonts w:ascii="Cambria" w:hAnsi="Cambria"/>
                  <w:b/>
                  <w:sz w:val="20"/>
                  <w:szCs w:val="20"/>
                  <w:lang w:val="en-US"/>
                </w:rPr>
                <w:t>I</w:t>
              </w:r>
              <w:r w:rsidRPr="000C1ED3">
                <w:rPr>
                  <w:rFonts w:ascii="Cambria" w:hAnsi="Cambria"/>
                  <w:b/>
                  <w:sz w:val="20"/>
                  <w:szCs w:val="20"/>
                </w:rPr>
                <w:t>.</w:t>
              </w:r>
            </w:smartTag>
            <w:r w:rsidRPr="000C1ED3">
              <w:rPr>
                <w:rFonts w:ascii="Cambria" w:hAnsi="Cambria"/>
                <w:b/>
                <w:sz w:val="20"/>
                <w:szCs w:val="20"/>
              </w:rPr>
              <w:t xml:space="preserve"> </w:t>
            </w:r>
            <w:r>
              <w:rPr>
                <w:rFonts w:ascii="Cambria" w:hAnsi="Cambria"/>
                <w:b/>
                <w:sz w:val="20"/>
                <w:szCs w:val="20"/>
              </w:rPr>
              <w:tab/>
            </w:r>
            <w:r w:rsidRPr="000C1ED3">
              <w:rPr>
                <w:rFonts w:ascii="Cambria" w:hAnsi="Cambria"/>
                <w:b/>
                <w:sz w:val="20"/>
                <w:szCs w:val="20"/>
              </w:rPr>
              <w:t>Μετά την Άλωση της Πόλης</w:t>
            </w:r>
          </w:p>
          <w:p w:rsidR="002D490A" w:rsidRPr="000C1ED3" w:rsidRDefault="002D490A" w:rsidP="0030664F">
            <w:pPr>
              <w:tabs>
                <w:tab w:val="left" w:pos="113"/>
              </w:tabs>
              <w:ind w:left="284" w:hanging="284"/>
              <w:rPr>
                <w:rFonts w:ascii="Cambria" w:hAnsi="Cambria"/>
                <w:sz w:val="20"/>
                <w:szCs w:val="20"/>
              </w:rPr>
            </w:pPr>
            <w:r w:rsidRPr="001A1EAB">
              <w:rPr>
                <w:rFonts w:ascii="Cambria" w:hAnsi="Cambria"/>
                <w:sz w:val="20"/>
                <w:szCs w:val="20"/>
                <w:lang w:val="en-US"/>
              </w:rPr>
              <w:t>i</w:t>
            </w:r>
            <w:r w:rsidRPr="001A1EAB">
              <w:rPr>
                <w:rFonts w:ascii="Cambria" w:hAnsi="Cambria"/>
                <w:sz w:val="20"/>
                <w:szCs w:val="20"/>
              </w:rPr>
              <w:t>.</w:t>
            </w:r>
            <w:r w:rsidRPr="000C1ED3">
              <w:rPr>
                <w:rFonts w:ascii="Cambria" w:hAnsi="Cambria"/>
                <w:sz w:val="20"/>
                <w:szCs w:val="20"/>
              </w:rPr>
              <w:t xml:space="preserve"> </w:t>
            </w:r>
            <w:r>
              <w:rPr>
                <w:rFonts w:ascii="Cambria" w:hAnsi="Cambria"/>
                <w:sz w:val="20"/>
                <w:szCs w:val="20"/>
              </w:rPr>
              <w:tab/>
            </w:r>
            <w:r w:rsidRPr="000C1ED3">
              <w:rPr>
                <w:rFonts w:ascii="Cambria" w:hAnsi="Cambria"/>
                <w:sz w:val="20"/>
                <w:szCs w:val="20"/>
              </w:rPr>
              <w:t>Ενορίες και κοινότητες: Μνήμη και ταυτότητα στη μεταβυζαντινή περίοδο</w:t>
            </w:r>
          </w:p>
          <w:p w:rsidR="002D490A" w:rsidRPr="000C1ED3" w:rsidRDefault="002D490A" w:rsidP="0030664F">
            <w:pPr>
              <w:tabs>
                <w:tab w:val="left" w:pos="113"/>
              </w:tabs>
              <w:ind w:left="284" w:hanging="284"/>
              <w:rPr>
                <w:rFonts w:ascii="Cambria" w:hAnsi="Cambria"/>
                <w:sz w:val="20"/>
                <w:szCs w:val="20"/>
              </w:rPr>
            </w:pPr>
            <w:r w:rsidRPr="001A1EAB">
              <w:rPr>
                <w:rFonts w:ascii="Cambria" w:hAnsi="Cambria"/>
                <w:sz w:val="20"/>
                <w:szCs w:val="20"/>
                <w:lang w:val="en-US"/>
              </w:rPr>
              <w:t>ii.</w:t>
            </w:r>
            <w:r w:rsidRPr="000C1ED3">
              <w:rPr>
                <w:rFonts w:ascii="Cambria" w:hAnsi="Cambria"/>
                <w:sz w:val="20"/>
                <w:szCs w:val="20"/>
                <w:lang w:val="en-US"/>
              </w:rPr>
              <w:t xml:space="preserve"> </w:t>
            </w:r>
            <w:r>
              <w:rPr>
                <w:rFonts w:ascii="Cambria" w:hAnsi="Cambria"/>
                <w:sz w:val="20"/>
                <w:szCs w:val="20"/>
              </w:rPr>
              <w:tab/>
            </w:r>
            <w:r w:rsidRPr="000C1ED3">
              <w:rPr>
                <w:rFonts w:ascii="Cambria" w:hAnsi="Cambria"/>
                <w:sz w:val="20"/>
                <w:szCs w:val="20"/>
              </w:rPr>
              <w:t xml:space="preserve">Νεομάρτυρες </w:t>
            </w:r>
          </w:p>
          <w:p w:rsidR="002D490A" w:rsidRPr="000C1ED3" w:rsidRDefault="002D490A" w:rsidP="00A1748D">
            <w:pPr>
              <w:numPr>
                <w:ilvl w:val="0"/>
                <w:numId w:val="218"/>
              </w:numPr>
              <w:tabs>
                <w:tab w:val="left" w:pos="86"/>
              </w:tabs>
              <w:ind w:left="568" w:hanging="284"/>
              <w:rPr>
                <w:rFonts w:ascii="Cambria" w:hAnsi="Cambria"/>
                <w:sz w:val="20"/>
                <w:szCs w:val="20"/>
              </w:rPr>
            </w:pPr>
            <w:r w:rsidRPr="000C1ED3">
              <w:rPr>
                <w:rFonts w:ascii="Cambria" w:hAnsi="Cambria"/>
                <w:sz w:val="20"/>
                <w:szCs w:val="20"/>
              </w:rPr>
              <w:t>Νεομάρτυς Κυράννα</w:t>
            </w:r>
            <w:r>
              <w:rPr>
                <w:rFonts w:ascii="Cambria" w:hAnsi="Cambria"/>
                <w:sz w:val="20"/>
                <w:szCs w:val="20"/>
              </w:rPr>
              <w:t xml:space="preserve"> </w:t>
            </w:r>
          </w:p>
          <w:p w:rsidR="002D490A" w:rsidRPr="000C1ED3" w:rsidRDefault="002D490A" w:rsidP="00A1748D">
            <w:pPr>
              <w:numPr>
                <w:ilvl w:val="0"/>
                <w:numId w:val="218"/>
              </w:numPr>
              <w:tabs>
                <w:tab w:val="left" w:pos="86"/>
              </w:tabs>
              <w:ind w:left="568" w:hanging="284"/>
              <w:rPr>
                <w:rFonts w:ascii="Cambria" w:hAnsi="Cambria"/>
                <w:sz w:val="20"/>
                <w:szCs w:val="20"/>
              </w:rPr>
            </w:pPr>
            <w:r w:rsidRPr="000C1ED3">
              <w:rPr>
                <w:rFonts w:ascii="Cambria" w:hAnsi="Cambria"/>
                <w:sz w:val="20"/>
                <w:szCs w:val="20"/>
              </w:rPr>
              <w:t>Νεομάρτυς Αγγελής</w:t>
            </w:r>
          </w:p>
          <w:p w:rsidR="002D490A" w:rsidRPr="000C1ED3" w:rsidRDefault="002D490A" w:rsidP="00A1748D">
            <w:pPr>
              <w:numPr>
                <w:ilvl w:val="0"/>
                <w:numId w:val="218"/>
              </w:numPr>
              <w:tabs>
                <w:tab w:val="left" w:pos="86"/>
              </w:tabs>
              <w:ind w:left="568" w:hanging="284"/>
              <w:rPr>
                <w:rFonts w:ascii="Cambria" w:hAnsi="Cambria"/>
                <w:sz w:val="20"/>
                <w:szCs w:val="20"/>
              </w:rPr>
            </w:pPr>
            <w:r w:rsidRPr="000C1ED3">
              <w:rPr>
                <w:rFonts w:ascii="Cambria" w:hAnsi="Cambria"/>
                <w:sz w:val="20"/>
                <w:szCs w:val="20"/>
              </w:rPr>
              <w:t>Πατριάρχης Γρηγόριος ο Ε΄</w:t>
            </w:r>
          </w:p>
          <w:p w:rsidR="002D490A" w:rsidRPr="000C1ED3" w:rsidRDefault="002D490A" w:rsidP="0030664F">
            <w:pPr>
              <w:tabs>
                <w:tab w:val="left" w:pos="86"/>
              </w:tabs>
              <w:ind w:left="284" w:hanging="284"/>
              <w:rPr>
                <w:rFonts w:ascii="Cambria" w:hAnsi="Cambria"/>
                <w:sz w:val="20"/>
                <w:szCs w:val="20"/>
              </w:rPr>
            </w:pPr>
            <w:r w:rsidRPr="001A1EAB">
              <w:rPr>
                <w:rFonts w:ascii="Cambria" w:hAnsi="Cambria"/>
                <w:sz w:val="20"/>
                <w:szCs w:val="20"/>
              </w:rPr>
              <w:t xml:space="preserve"> </w:t>
            </w:r>
            <w:r w:rsidRPr="001A1EAB">
              <w:rPr>
                <w:rFonts w:ascii="Cambria" w:hAnsi="Cambria"/>
                <w:sz w:val="20"/>
                <w:szCs w:val="20"/>
                <w:lang w:val="en-US"/>
              </w:rPr>
              <w:t>iii</w:t>
            </w:r>
            <w:r w:rsidRPr="001A1EAB">
              <w:rPr>
                <w:rFonts w:ascii="Cambria" w:hAnsi="Cambria"/>
                <w:sz w:val="20"/>
                <w:szCs w:val="20"/>
              </w:rPr>
              <w:t>.</w:t>
            </w:r>
            <w:r w:rsidRPr="000C1ED3">
              <w:rPr>
                <w:rFonts w:ascii="Cambria" w:hAnsi="Cambria"/>
                <w:sz w:val="20"/>
                <w:szCs w:val="20"/>
              </w:rPr>
              <w:t xml:space="preserve"> Εκκλησία και παιδεία</w:t>
            </w:r>
          </w:p>
          <w:p w:rsidR="002D490A" w:rsidRPr="000C1ED3" w:rsidRDefault="002D490A" w:rsidP="00A1748D">
            <w:pPr>
              <w:numPr>
                <w:ilvl w:val="0"/>
                <w:numId w:val="219"/>
              </w:numPr>
              <w:tabs>
                <w:tab w:val="left" w:pos="113"/>
              </w:tabs>
              <w:ind w:left="568" w:hanging="284"/>
              <w:rPr>
                <w:rFonts w:ascii="Cambria" w:hAnsi="Cambria"/>
                <w:sz w:val="20"/>
                <w:szCs w:val="20"/>
              </w:rPr>
            </w:pPr>
            <w:r>
              <w:rPr>
                <w:rFonts w:ascii="Cambria" w:hAnsi="Cambria"/>
                <w:sz w:val="20"/>
                <w:szCs w:val="20"/>
              </w:rPr>
              <w:t xml:space="preserve">Άγιος </w:t>
            </w:r>
            <w:r w:rsidRPr="000C1ED3">
              <w:rPr>
                <w:rFonts w:ascii="Cambria" w:hAnsi="Cambria"/>
                <w:sz w:val="20"/>
                <w:szCs w:val="20"/>
              </w:rPr>
              <w:t xml:space="preserve">Κοσμάς </w:t>
            </w:r>
            <w:r>
              <w:rPr>
                <w:rFonts w:ascii="Cambria" w:hAnsi="Cambria"/>
                <w:sz w:val="20"/>
                <w:szCs w:val="20"/>
              </w:rPr>
              <w:t xml:space="preserve">ο </w:t>
            </w:r>
            <w:r w:rsidRPr="000C1ED3">
              <w:rPr>
                <w:rFonts w:ascii="Cambria" w:hAnsi="Cambria"/>
                <w:sz w:val="20"/>
                <w:szCs w:val="20"/>
              </w:rPr>
              <w:t xml:space="preserve">Αιτωλός </w:t>
            </w:r>
          </w:p>
          <w:p w:rsidR="002D490A" w:rsidRPr="000C1ED3" w:rsidRDefault="002D490A" w:rsidP="00A1748D">
            <w:pPr>
              <w:numPr>
                <w:ilvl w:val="0"/>
                <w:numId w:val="219"/>
              </w:numPr>
              <w:tabs>
                <w:tab w:val="left" w:pos="86"/>
              </w:tabs>
              <w:ind w:left="568" w:hanging="284"/>
              <w:rPr>
                <w:rFonts w:ascii="Cambria" w:hAnsi="Cambria"/>
                <w:sz w:val="20"/>
                <w:szCs w:val="20"/>
              </w:rPr>
            </w:pPr>
            <w:r>
              <w:rPr>
                <w:rFonts w:ascii="Cambria" w:hAnsi="Cambria"/>
                <w:sz w:val="20"/>
                <w:szCs w:val="20"/>
              </w:rPr>
              <w:t xml:space="preserve">Άγιος </w:t>
            </w:r>
            <w:r w:rsidRPr="000C1ED3">
              <w:rPr>
                <w:rFonts w:ascii="Cambria" w:hAnsi="Cambria"/>
                <w:sz w:val="20"/>
                <w:szCs w:val="20"/>
              </w:rPr>
              <w:t xml:space="preserve">Νικόδημος </w:t>
            </w:r>
            <w:r>
              <w:rPr>
                <w:rFonts w:ascii="Cambria" w:hAnsi="Cambria"/>
                <w:sz w:val="20"/>
                <w:szCs w:val="20"/>
              </w:rPr>
              <w:t xml:space="preserve">ο </w:t>
            </w:r>
            <w:r w:rsidRPr="000C1ED3">
              <w:rPr>
                <w:rFonts w:ascii="Cambria" w:hAnsi="Cambria"/>
                <w:sz w:val="20"/>
                <w:szCs w:val="20"/>
              </w:rPr>
              <w:t xml:space="preserve">Αγιορείτης </w:t>
            </w:r>
          </w:p>
          <w:p w:rsidR="002D490A" w:rsidRPr="000C1ED3" w:rsidRDefault="002D490A" w:rsidP="00A1748D">
            <w:pPr>
              <w:numPr>
                <w:ilvl w:val="0"/>
                <w:numId w:val="219"/>
              </w:numPr>
              <w:tabs>
                <w:tab w:val="left" w:pos="113"/>
              </w:tabs>
              <w:ind w:left="568" w:hanging="284"/>
              <w:rPr>
                <w:rFonts w:ascii="Cambria" w:hAnsi="Cambria"/>
                <w:sz w:val="20"/>
                <w:szCs w:val="20"/>
              </w:rPr>
            </w:pPr>
            <w:r w:rsidRPr="000C1ED3">
              <w:rPr>
                <w:rFonts w:ascii="Cambria" w:hAnsi="Cambria"/>
                <w:sz w:val="20"/>
                <w:szCs w:val="20"/>
              </w:rPr>
              <w:t>Ευγένιος Βούλγαρης</w:t>
            </w:r>
          </w:p>
          <w:p w:rsidR="002D490A" w:rsidRPr="000C1ED3" w:rsidRDefault="002D490A" w:rsidP="0030664F">
            <w:pPr>
              <w:tabs>
                <w:tab w:val="left" w:pos="113"/>
              </w:tabs>
              <w:spacing w:before="120"/>
              <w:ind w:left="284" w:hanging="284"/>
              <w:rPr>
                <w:rFonts w:ascii="Cambria" w:hAnsi="Cambria"/>
                <w:b/>
                <w:sz w:val="20"/>
                <w:szCs w:val="20"/>
              </w:rPr>
            </w:pPr>
            <w:r w:rsidRPr="000C1ED3">
              <w:rPr>
                <w:rFonts w:ascii="Cambria" w:hAnsi="Cambria"/>
                <w:b/>
                <w:sz w:val="20"/>
                <w:szCs w:val="20"/>
              </w:rPr>
              <w:t xml:space="preserve">ΙΙ. </w:t>
            </w:r>
            <w:r>
              <w:rPr>
                <w:rFonts w:ascii="Cambria" w:hAnsi="Cambria"/>
                <w:b/>
                <w:sz w:val="20"/>
                <w:szCs w:val="20"/>
              </w:rPr>
              <w:tab/>
            </w:r>
            <w:r w:rsidRPr="000C1ED3">
              <w:rPr>
                <w:rFonts w:ascii="Cambria" w:hAnsi="Cambria"/>
                <w:b/>
                <w:sz w:val="20"/>
                <w:szCs w:val="20"/>
              </w:rPr>
              <w:t>Η δύναμη του λαϊκού πολιτισμού</w:t>
            </w:r>
          </w:p>
          <w:p w:rsidR="002D490A" w:rsidRPr="000C1ED3" w:rsidRDefault="002D490A" w:rsidP="00A1748D">
            <w:pPr>
              <w:numPr>
                <w:ilvl w:val="0"/>
                <w:numId w:val="220"/>
              </w:numPr>
              <w:tabs>
                <w:tab w:val="clear" w:pos="855"/>
                <w:tab w:val="left" w:pos="113"/>
                <w:tab w:val="num" w:pos="326"/>
              </w:tabs>
              <w:ind w:left="284" w:hanging="284"/>
              <w:rPr>
                <w:rFonts w:ascii="Cambria" w:hAnsi="Cambria"/>
                <w:sz w:val="20"/>
                <w:szCs w:val="20"/>
              </w:rPr>
            </w:pPr>
            <w:r>
              <w:rPr>
                <w:rFonts w:ascii="Cambria" w:hAnsi="Cambria"/>
                <w:sz w:val="20"/>
                <w:szCs w:val="20"/>
              </w:rPr>
              <w:tab/>
            </w:r>
            <w:r w:rsidRPr="000C1ED3">
              <w:rPr>
                <w:rFonts w:ascii="Cambria" w:hAnsi="Cambria"/>
                <w:sz w:val="20"/>
                <w:szCs w:val="20"/>
              </w:rPr>
              <w:t>Δημοτικά τραγούδια (με θρησκευτικά μοτίβα και ηθικούς κανόνες) και κάλαντα γιορτών</w:t>
            </w:r>
          </w:p>
          <w:p w:rsidR="002D490A" w:rsidRPr="000C1ED3" w:rsidRDefault="002D490A" w:rsidP="00A1748D">
            <w:pPr>
              <w:numPr>
                <w:ilvl w:val="0"/>
                <w:numId w:val="220"/>
              </w:numPr>
              <w:tabs>
                <w:tab w:val="clear" w:pos="855"/>
                <w:tab w:val="left" w:pos="113"/>
                <w:tab w:val="num" w:pos="326"/>
              </w:tabs>
              <w:ind w:left="284" w:hanging="284"/>
              <w:rPr>
                <w:rFonts w:ascii="Cambria" w:hAnsi="Cambria"/>
                <w:sz w:val="20"/>
                <w:szCs w:val="20"/>
              </w:rPr>
            </w:pPr>
            <w:r w:rsidRPr="000C1ED3">
              <w:rPr>
                <w:rFonts w:ascii="Cambria" w:hAnsi="Cambria"/>
                <w:sz w:val="20"/>
                <w:szCs w:val="20"/>
              </w:rPr>
              <w:t>Λαϊκή τέχνη: Καταφύγιο και κιβωτός (αρχιτεκτονική, ζωγραφική, ξυλογλυπτική, υφαντική/κεντητική,</w:t>
            </w:r>
            <w:r w:rsidRPr="000C1ED3">
              <w:rPr>
                <w:rFonts w:ascii="Cambria" w:hAnsi="Cambria"/>
                <w:color w:val="FF0000"/>
                <w:sz w:val="20"/>
                <w:szCs w:val="20"/>
              </w:rPr>
              <w:t xml:space="preserve"> </w:t>
            </w:r>
            <w:r w:rsidRPr="000C1ED3">
              <w:rPr>
                <w:rFonts w:ascii="Cambria" w:hAnsi="Cambria"/>
                <w:sz w:val="20"/>
                <w:szCs w:val="20"/>
              </w:rPr>
              <w:t>αργυροχρυσοχοΐα, κεραμική)</w:t>
            </w:r>
          </w:p>
          <w:p w:rsidR="002D490A" w:rsidRPr="000C1ED3" w:rsidRDefault="002D490A" w:rsidP="0030664F">
            <w:pPr>
              <w:spacing w:before="120"/>
              <w:ind w:left="284" w:hanging="284"/>
              <w:rPr>
                <w:rFonts w:ascii="Cambria" w:hAnsi="Cambria"/>
                <w:sz w:val="20"/>
                <w:szCs w:val="20"/>
              </w:rPr>
            </w:pPr>
            <w:r w:rsidRPr="000C1ED3">
              <w:rPr>
                <w:rFonts w:ascii="Cambria" w:hAnsi="Cambria"/>
                <w:b/>
                <w:sz w:val="20"/>
                <w:szCs w:val="20"/>
              </w:rPr>
              <w:t>ΙΙΙ.</w:t>
            </w:r>
            <w:r w:rsidRPr="000C1ED3">
              <w:rPr>
                <w:rFonts w:ascii="Cambria" w:hAnsi="Cambria"/>
                <w:sz w:val="20"/>
                <w:szCs w:val="20"/>
              </w:rPr>
              <w:t xml:space="preserve"> </w:t>
            </w:r>
            <w:r w:rsidRPr="000C1ED3">
              <w:rPr>
                <w:rFonts w:ascii="Cambria" w:hAnsi="Cambria"/>
                <w:b/>
                <w:sz w:val="20"/>
                <w:szCs w:val="20"/>
              </w:rPr>
              <w:t xml:space="preserve">Από την οικουμενική Ορθοδοξία </w:t>
            </w:r>
            <w:r>
              <w:rPr>
                <w:rFonts w:ascii="Cambria" w:hAnsi="Cambria"/>
                <w:b/>
                <w:sz w:val="20"/>
                <w:szCs w:val="20"/>
              </w:rPr>
              <w:br/>
            </w:r>
            <w:r w:rsidRPr="000C1ED3">
              <w:rPr>
                <w:rFonts w:ascii="Cambria" w:hAnsi="Cambria"/>
                <w:b/>
                <w:sz w:val="20"/>
                <w:szCs w:val="20"/>
              </w:rPr>
              <w:t>στις εθνικές Εκκλησίες</w:t>
            </w:r>
          </w:p>
          <w:p w:rsidR="002D490A" w:rsidRPr="000C1ED3" w:rsidRDefault="002D490A" w:rsidP="0030664F">
            <w:pPr>
              <w:ind w:left="284" w:hanging="284"/>
              <w:rPr>
                <w:rFonts w:ascii="Cambria" w:hAnsi="Cambria"/>
                <w:sz w:val="20"/>
                <w:szCs w:val="20"/>
              </w:rPr>
            </w:pPr>
            <w:r>
              <w:rPr>
                <w:rFonts w:ascii="Cambria" w:hAnsi="Cambria"/>
                <w:sz w:val="20"/>
                <w:szCs w:val="20"/>
                <w:lang w:val="en-US"/>
              </w:rPr>
              <w:t>i</w:t>
            </w:r>
            <w:r w:rsidRPr="001A1EAB">
              <w:rPr>
                <w:rFonts w:ascii="Cambria" w:hAnsi="Cambria"/>
                <w:sz w:val="20"/>
                <w:szCs w:val="20"/>
              </w:rPr>
              <w:t>.</w:t>
            </w:r>
            <w:r w:rsidRPr="001A1EAB">
              <w:rPr>
                <w:rFonts w:ascii="Cambria" w:hAnsi="Cambria"/>
                <w:sz w:val="20"/>
                <w:szCs w:val="20"/>
              </w:rPr>
              <w:tab/>
            </w:r>
            <w:r w:rsidRPr="000C1ED3">
              <w:rPr>
                <w:rFonts w:ascii="Cambria" w:hAnsi="Cambria"/>
                <w:sz w:val="20"/>
                <w:szCs w:val="20"/>
              </w:rPr>
              <w:t xml:space="preserve">Το Αυτοκέφαλο της Εκκλησίας της Ελλάδας και η ρήξη με το Πατριαρχείο </w:t>
            </w:r>
          </w:p>
          <w:p w:rsidR="002D490A" w:rsidRPr="000C1ED3" w:rsidRDefault="002D490A" w:rsidP="0030664F">
            <w:pPr>
              <w:ind w:left="284" w:hanging="284"/>
              <w:rPr>
                <w:rFonts w:ascii="Cambria" w:hAnsi="Cambria"/>
                <w:sz w:val="20"/>
                <w:szCs w:val="20"/>
              </w:rPr>
            </w:pPr>
            <w:r>
              <w:rPr>
                <w:rFonts w:ascii="Cambria" w:hAnsi="Cambria"/>
                <w:sz w:val="20"/>
                <w:szCs w:val="20"/>
                <w:lang w:val="en-US"/>
              </w:rPr>
              <w:t>ii</w:t>
            </w:r>
            <w:r w:rsidRPr="001A1EAB">
              <w:rPr>
                <w:rFonts w:ascii="Cambria" w:hAnsi="Cambria"/>
                <w:sz w:val="20"/>
                <w:szCs w:val="20"/>
              </w:rPr>
              <w:t>.</w:t>
            </w:r>
            <w:r w:rsidRPr="001A1EAB">
              <w:rPr>
                <w:rFonts w:ascii="Cambria" w:hAnsi="Cambria"/>
                <w:sz w:val="20"/>
                <w:szCs w:val="20"/>
              </w:rPr>
              <w:tab/>
            </w:r>
            <w:r w:rsidRPr="000C1ED3">
              <w:rPr>
                <w:rFonts w:ascii="Cambria" w:hAnsi="Cambria"/>
                <w:sz w:val="20"/>
                <w:szCs w:val="20"/>
              </w:rPr>
              <w:t>Ο κίνδυνος του εθνοφυλετισμού και η συνοδική του καταδίκη (1872)</w:t>
            </w:r>
          </w:p>
          <w:p w:rsidR="002D490A" w:rsidRPr="000C1ED3" w:rsidRDefault="002D490A" w:rsidP="0030664F">
            <w:pPr>
              <w:ind w:left="284" w:hanging="284"/>
              <w:rPr>
                <w:rFonts w:ascii="Cambria" w:hAnsi="Cambria"/>
                <w:sz w:val="20"/>
                <w:szCs w:val="20"/>
              </w:rPr>
            </w:pPr>
            <w:r>
              <w:rPr>
                <w:rFonts w:ascii="Cambria" w:hAnsi="Cambria"/>
                <w:sz w:val="20"/>
                <w:szCs w:val="20"/>
                <w:lang w:val="en-US"/>
              </w:rPr>
              <w:t>iii</w:t>
            </w:r>
            <w:r w:rsidRPr="001A1EAB">
              <w:rPr>
                <w:rFonts w:ascii="Cambria" w:hAnsi="Cambria"/>
                <w:sz w:val="20"/>
                <w:szCs w:val="20"/>
              </w:rPr>
              <w:t>.</w:t>
            </w:r>
            <w:r w:rsidRPr="001A1EAB">
              <w:rPr>
                <w:rFonts w:ascii="Cambria" w:hAnsi="Cambria"/>
                <w:sz w:val="20"/>
                <w:szCs w:val="20"/>
              </w:rPr>
              <w:tab/>
            </w:r>
            <w:r w:rsidRPr="000C1ED3">
              <w:rPr>
                <w:rFonts w:ascii="Cambria" w:hAnsi="Cambria"/>
                <w:sz w:val="20"/>
                <w:szCs w:val="20"/>
              </w:rPr>
              <w:t>Το Οικουμενικό Πατριαρχείο σήμερα: μαρτυρία και ενότητα της Ορθόδοξης Εκκλησίας στον σύγχρονο κόσμο</w:t>
            </w:r>
          </w:p>
        </w:tc>
        <w:tc>
          <w:tcPr>
            <w:tcW w:w="5726" w:type="dxa"/>
          </w:tcPr>
          <w:p w:rsidR="002D490A"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2D490A" w:rsidRPr="000C1ED3" w:rsidRDefault="002D490A" w:rsidP="00A1748D">
            <w:pPr>
              <w:numPr>
                <w:ilvl w:val="0"/>
                <w:numId w:val="250"/>
              </w:numPr>
              <w:tabs>
                <w:tab w:val="clear" w:pos="675"/>
                <w:tab w:val="num" w:pos="301"/>
              </w:tabs>
              <w:autoSpaceDE w:val="0"/>
              <w:autoSpaceDN w:val="0"/>
              <w:adjustRightInd w:val="0"/>
              <w:ind w:left="284" w:hanging="284"/>
              <w:rPr>
                <w:rFonts w:ascii="Cambria" w:hAnsi="Cambria"/>
                <w:sz w:val="20"/>
                <w:szCs w:val="20"/>
              </w:rPr>
            </w:pPr>
            <w:r w:rsidRPr="000C1ED3">
              <w:rPr>
                <w:rFonts w:ascii="Cambria" w:hAnsi="Cambria"/>
                <w:sz w:val="20"/>
                <w:szCs w:val="20"/>
              </w:rPr>
              <w:t>Αφηγήσεις για την Άλωση (</w:t>
            </w:r>
            <w:r w:rsidRPr="000C1ED3">
              <w:rPr>
                <w:rFonts w:ascii="Cambria" w:hAnsi="Cambria"/>
                <w:sz w:val="20"/>
                <w:szCs w:val="20"/>
                <w:lang w:val="en-US"/>
              </w:rPr>
              <w:t>I</w:t>
            </w:r>
            <w:r w:rsidRPr="000C1ED3">
              <w:rPr>
                <w:rFonts w:ascii="Cambria" w:hAnsi="Cambria"/>
                <w:sz w:val="20"/>
                <w:szCs w:val="20"/>
              </w:rPr>
              <w:t>)</w:t>
            </w:r>
          </w:p>
          <w:p w:rsidR="002D490A" w:rsidRPr="000C1ED3" w:rsidRDefault="002D490A" w:rsidP="00A1748D">
            <w:pPr>
              <w:numPr>
                <w:ilvl w:val="0"/>
                <w:numId w:val="250"/>
              </w:numPr>
              <w:tabs>
                <w:tab w:val="clear" w:pos="675"/>
                <w:tab w:val="num" w:pos="301"/>
              </w:tabs>
              <w:autoSpaceDE w:val="0"/>
              <w:autoSpaceDN w:val="0"/>
              <w:adjustRightInd w:val="0"/>
              <w:ind w:left="284" w:hanging="284"/>
              <w:rPr>
                <w:rFonts w:ascii="Cambria" w:hAnsi="Cambria"/>
                <w:sz w:val="20"/>
                <w:szCs w:val="20"/>
              </w:rPr>
            </w:pPr>
            <w:r w:rsidRPr="000C1ED3">
              <w:rPr>
                <w:rFonts w:ascii="Cambria" w:hAnsi="Cambria"/>
                <w:sz w:val="20"/>
                <w:szCs w:val="20"/>
              </w:rPr>
              <w:t>Αφηγήσεις από τον Συναξαριστή των Νεομαρτύρων (</w:t>
            </w:r>
            <w:r w:rsidRPr="000C1ED3">
              <w:rPr>
                <w:rFonts w:ascii="Cambria" w:hAnsi="Cambria"/>
                <w:sz w:val="20"/>
                <w:szCs w:val="20"/>
                <w:lang w:val="en-US"/>
              </w:rPr>
              <w:t>I</w:t>
            </w:r>
            <w:r w:rsidRPr="000C1ED3">
              <w:rPr>
                <w:rFonts w:ascii="Cambria" w:hAnsi="Cambria"/>
                <w:sz w:val="20"/>
                <w:szCs w:val="20"/>
              </w:rPr>
              <w:t>.</w:t>
            </w:r>
            <w:r w:rsidRPr="000C1ED3">
              <w:rPr>
                <w:rFonts w:ascii="Cambria" w:hAnsi="Cambria"/>
                <w:sz w:val="20"/>
                <w:szCs w:val="20"/>
                <w:lang w:val="en-US"/>
              </w:rPr>
              <w:t>ii</w:t>
            </w:r>
            <w:r w:rsidRPr="000C1ED3">
              <w:rPr>
                <w:rFonts w:ascii="Cambria" w:hAnsi="Cambria"/>
                <w:sz w:val="20"/>
                <w:szCs w:val="20"/>
              </w:rPr>
              <w:t>)</w:t>
            </w:r>
          </w:p>
          <w:p w:rsidR="002D490A" w:rsidRDefault="002D490A" w:rsidP="0030664F">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Β. </w:t>
            </w:r>
            <w:r>
              <w:rPr>
                <w:rFonts w:ascii="Cambria" w:hAnsi="Cambria"/>
                <w:b/>
                <w:bCs/>
                <w:sz w:val="20"/>
                <w:szCs w:val="20"/>
              </w:rPr>
              <w:tab/>
            </w:r>
            <w:r>
              <w:rPr>
                <w:rFonts w:ascii="Cambria" w:hAnsi="Cambria"/>
                <w:b/>
                <w:bCs/>
                <w:sz w:val="18"/>
                <w:szCs w:val="20"/>
              </w:rPr>
              <w:t>ΟΜΑΔΙΚΕΣ</w:t>
            </w:r>
            <w:r>
              <w:rPr>
                <w:rFonts w:ascii="Cambria" w:hAnsi="Cambria"/>
                <w:b/>
                <w:bCs/>
                <w:sz w:val="20"/>
                <w:szCs w:val="20"/>
              </w:rPr>
              <w:t xml:space="preserve"> / Δ</w:t>
            </w:r>
            <w:r>
              <w:rPr>
                <w:rFonts w:ascii="Cambria" w:hAnsi="Cambria"/>
                <w:b/>
                <w:bCs/>
                <w:sz w:val="18"/>
                <w:szCs w:val="20"/>
              </w:rPr>
              <w:t>ΙΕΡΕΥΝΗΤΙΚΕΣ</w:t>
            </w:r>
            <w:r>
              <w:rPr>
                <w:rFonts w:ascii="Cambria" w:hAnsi="Cambria"/>
                <w:b/>
                <w:bCs/>
                <w:sz w:val="20"/>
                <w:szCs w:val="20"/>
              </w:rPr>
              <w:t xml:space="preserve"> Δ</w:t>
            </w:r>
            <w:r>
              <w:rPr>
                <w:rFonts w:ascii="Cambria" w:hAnsi="Cambria"/>
                <w:b/>
                <w:bCs/>
                <w:sz w:val="18"/>
                <w:szCs w:val="20"/>
              </w:rPr>
              <w:t>ΡΑΣΤΗΡΙΟΤΗΤΕΣ</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Έρευνα για τραγούδια της παράδοσης με θέμα την Άλωση (Ι)</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lang w:val="en-US"/>
              </w:rPr>
              <w:t>Artful</w:t>
            </w:r>
            <w:r w:rsidRPr="00C67CCA">
              <w:rPr>
                <w:rFonts w:ascii="Cambria" w:hAnsi="Cambria"/>
                <w:sz w:val="20"/>
                <w:szCs w:val="20"/>
              </w:rPr>
              <w:t xml:space="preserve"> </w:t>
            </w:r>
            <w:r w:rsidRPr="00C67CCA">
              <w:rPr>
                <w:rFonts w:ascii="Cambria" w:hAnsi="Cambria"/>
                <w:sz w:val="20"/>
                <w:szCs w:val="20"/>
                <w:lang w:val="en-US"/>
              </w:rPr>
              <w:t>Thinking</w:t>
            </w:r>
            <w:r w:rsidRPr="00C67CCA">
              <w:rPr>
                <w:rFonts w:ascii="Cambria" w:hAnsi="Cambria"/>
                <w:sz w:val="20"/>
                <w:szCs w:val="20"/>
              </w:rPr>
              <w:t>: Εικόνες Νεομαρτύρων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Μελέτη περίπτωσης: Ζωή, διδαχές, περιοχές, σχολεία και εικόνες του Αγ. Κοσμά του Αιτωλού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Μελέτη περίπτωσης: Ευγένιος Βούλγαρης και Νικόδημος Αγιορείτης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Μελέτη περίπτωσης: Θεόφιλος Χατζημιχαήλ, Φώτης Κόντογλου, Ευγένιος Σπαθάρης (ΙΙ)</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Το Άγιον Όρος στη νεοελληνική τέχνη http://www.eikastikon.gr/afieromata/athos_gr_art.html </w:t>
            </w:r>
            <w:r w:rsidRPr="00C67CCA">
              <w:rPr>
                <w:rFonts w:ascii="Cambria" w:hAnsi="Cambria"/>
                <w:sz w:val="20"/>
                <w:szCs w:val="20"/>
              </w:rPr>
              <w:br/>
              <w:t>(</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 xml:space="preserve">,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lang w:val="en-US"/>
              </w:rPr>
              <w:t>Artful</w:t>
            </w:r>
            <w:r w:rsidRPr="00C67CCA">
              <w:rPr>
                <w:rFonts w:ascii="Cambria" w:hAnsi="Cambria"/>
                <w:sz w:val="20"/>
                <w:szCs w:val="20"/>
              </w:rPr>
              <w:t xml:space="preserve"> </w:t>
            </w:r>
            <w:r w:rsidRPr="00C67CCA">
              <w:rPr>
                <w:rFonts w:ascii="Cambria" w:hAnsi="Cambria"/>
                <w:sz w:val="20"/>
                <w:szCs w:val="20"/>
                <w:lang w:val="en-US"/>
              </w:rPr>
              <w:t>Thinking</w:t>
            </w:r>
            <w:r w:rsidRPr="00C67CCA">
              <w:rPr>
                <w:rFonts w:ascii="Cambria" w:hAnsi="Cambria"/>
                <w:sz w:val="20"/>
                <w:szCs w:val="20"/>
              </w:rPr>
              <w:t>: Θρύλοι και παραδόσεις στη νεοελληνική ζωγραφική και τους πίνακες του Ν. Γύζη «Το κρυφό σχολειό», «Φεγγαράκι μου λαμπρό», «Μικρός μικρός στα γράμματα, μικρός και στο ψαλτήρι»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lang w:val="en-US"/>
              </w:rPr>
              <w:t>Artful</w:t>
            </w:r>
            <w:r w:rsidRPr="00C67CCA">
              <w:rPr>
                <w:rFonts w:ascii="Cambria" w:hAnsi="Cambria"/>
                <w:sz w:val="20"/>
                <w:szCs w:val="20"/>
              </w:rPr>
              <w:t xml:space="preserve"> </w:t>
            </w:r>
            <w:r w:rsidRPr="00C67CCA">
              <w:rPr>
                <w:rFonts w:ascii="Cambria" w:hAnsi="Cambria"/>
                <w:sz w:val="20"/>
                <w:szCs w:val="20"/>
                <w:lang w:val="en-US"/>
              </w:rPr>
              <w:t>Thinking</w:t>
            </w:r>
            <w:r w:rsidRPr="00C67CCA">
              <w:rPr>
                <w:rFonts w:ascii="Cambria" w:hAnsi="Cambria"/>
                <w:sz w:val="20"/>
                <w:szCs w:val="20"/>
              </w:rPr>
              <w:t>: Εκκλησιαστικά αντικείμενα που μαρτυρούν για όψεις της καθημερινής ζωής των χριστιανικών κοινοτήτων (εξαπτέρυγα, θυμιατά, καντήλες, επιτάφιοι, αφιερώματα κ.ά.) (</w:t>
            </w:r>
            <w:r w:rsidRPr="00C67CCA">
              <w:rPr>
                <w:rFonts w:ascii="Cambria" w:hAnsi="Cambria"/>
                <w:sz w:val="20"/>
                <w:szCs w:val="20"/>
                <w:lang w:val="en-US"/>
              </w:rPr>
              <w:t>II</w:t>
            </w:r>
            <w:r w:rsidRPr="00C67CCA">
              <w:rPr>
                <w:rFonts w:ascii="Cambria" w:hAnsi="Cambria"/>
                <w:sz w:val="20"/>
                <w:szCs w:val="20"/>
              </w:rPr>
              <w:t xml:space="preserve">) </w:t>
            </w:r>
          </w:p>
          <w:p w:rsidR="002D490A" w:rsidRPr="00C67CCA" w:rsidRDefault="002D490A" w:rsidP="00A1748D">
            <w:pPr>
              <w:numPr>
                <w:ilvl w:val="0"/>
                <w:numId w:val="240"/>
              </w:numPr>
              <w:tabs>
                <w:tab w:val="clear" w:pos="675"/>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Έρευνα: οι Ορθόδοξες Εκκλησίες σήμερα και η σχέση τους με το Οικουμενικό Πατριαρχείο (ΙΙΙ)</w:t>
            </w:r>
          </w:p>
          <w:p w:rsidR="002D490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Γ.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xml:space="preserve"> Δ</w:t>
            </w:r>
            <w:r>
              <w:rPr>
                <w:rFonts w:ascii="Cambria" w:hAnsi="Cambria"/>
                <w:b/>
                <w:bCs/>
                <w:sz w:val="18"/>
                <w:szCs w:val="20"/>
              </w:rPr>
              <w:t>ΗΜΙΟΥΡΓΙΚΗΣ</w:t>
            </w:r>
            <w:r>
              <w:rPr>
                <w:rFonts w:ascii="Cambria" w:hAnsi="Cambria"/>
                <w:b/>
                <w:bCs/>
                <w:sz w:val="20"/>
                <w:szCs w:val="20"/>
              </w:rPr>
              <w:t xml:space="preserve"> Ε</w:t>
            </w:r>
            <w:r>
              <w:rPr>
                <w:rFonts w:ascii="Cambria" w:hAnsi="Cambria"/>
                <w:b/>
                <w:bCs/>
                <w:sz w:val="18"/>
                <w:szCs w:val="20"/>
              </w:rPr>
              <w:t>ΚΦΡΑΣΗΣ</w:t>
            </w:r>
          </w:p>
          <w:p w:rsidR="002D490A" w:rsidRPr="000C1ED3" w:rsidRDefault="002D490A" w:rsidP="00A1748D">
            <w:pPr>
              <w:numPr>
                <w:ilvl w:val="0"/>
                <w:numId w:val="238"/>
              </w:numPr>
              <w:tabs>
                <w:tab w:val="clear" w:pos="675"/>
                <w:tab w:val="left" w:pos="284"/>
              </w:tabs>
              <w:autoSpaceDE w:val="0"/>
              <w:autoSpaceDN w:val="0"/>
              <w:adjustRightInd w:val="0"/>
              <w:ind w:left="284" w:hanging="284"/>
              <w:rPr>
                <w:rFonts w:ascii="Cambria" w:hAnsi="Cambria"/>
                <w:sz w:val="20"/>
                <w:szCs w:val="20"/>
              </w:rPr>
            </w:pPr>
            <w:r w:rsidRPr="000C1ED3">
              <w:rPr>
                <w:rFonts w:ascii="Cambria" w:hAnsi="Cambria"/>
                <w:sz w:val="20"/>
                <w:szCs w:val="20"/>
              </w:rPr>
              <w:t>Οι μαθητές σχεδιάζουν μοτίβα λαϊκής τέχνης και τα εκθέτουν στην τάξη (</w:t>
            </w:r>
            <w:r w:rsidRPr="000C1ED3">
              <w:rPr>
                <w:rFonts w:ascii="Cambria" w:hAnsi="Cambria"/>
                <w:sz w:val="20"/>
                <w:szCs w:val="20"/>
                <w:lang w:val="en-US"/>
              </w:rPr>
              <w:t>II</w:t>
            </w:r>
            <w:r w:rsidRPr="000C1ED3">
              <w:rPr>
                <w:rFonts w:ascii="Cambria" w:hAnsi="Cambria"/>
                <w:sz w:val="20"/>
                <w:szCs w:val="20"/>
              </w:rPr>
              <w:t>.</w:t>
            </w:r>
            <w:r w:rsidRPr="000C1ED3">
              <w:rPr>
                <w:rFonts w:ascii="Cambria" w:hAnsi="Cambria"/>
                <w:sz w:val="20"/>
                <w:szCs w:val="20"/>
                <w:lang w:val="en-US"/>
              </w:rPr>
              <w:t>ii</w:t>
            </w:r>
            <w:r w:rsidRPr="000C1ED3">
              <w:rPr>
                <w:rFonts w:ascii="Cambria" w:hAnsi="Cambria"/>
                <w:sz w:val="20"/>
                <w:szCs w:val="20"/>
              </w:rPr>
              <w:t>)</w:t>
            </w:r>
          </w:p>
          <w:p w:rsidR="002D490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Δ</w:t>
            </w:r>
            <w:r>
              <w:rPr>
                <w:rFonts w:ascii="Cambria" w:hAnsi="Cambria"/>
                <w:b/>
                <w:bCs/>
                <w:sz w:val="18"/>
                <w:szCs w:val="20"/>
              </w:rPr>
              <w:t>ΙΑΘΕΜΑΤΙΚΕΣ</w:t>
            </w:r>
            <w:r>
              <w:rPr>
                <w:rFonts w:ascii="Cambria" w:hAnsi="Cambria"/>
                <w:b/>
                <w:bCs/>
                <w:sz w:val="20"/>
                <w:szCs w:val="20"/>
              </w:rPr>
              <w:t xml:space="preserve"> Δ</w:t>
            </w:r>
            <w:r>
              <w:rPr>
                <w:rFonts w:ascii="Cambria" w:hAnsi="Cambria"/>
                <w:b/>
                <w:bCs/>
                <w:sz w:val="18"/>
                <w:szCs w:val="20"/>
              </w:rPr>
              <w:t>ΡΑΣΤΗΡΙΟΤΗΤΕΣ</w:t>
            </w:r>
          </w:p>
          <w:p w:rsidR="002D490A" w:rsidRDefault="002D490A" w:rsidP="00A1748D">
            <w:pPr>
              <w:numPr>
                <w:ilvl w:val="0"/>
                <w:numId w:val="239"/>
              </w:numPr>
              <w:tabs>
                <w:tab w:val="clear" w:pos="720"/>
                <w:tab w:val="left" w:pos="284"/>
              </w:tabs>
              <w:autoSpaceDE w:val="0"/>
              <w:autoSpaceDN w:val="0"/>
              <w:adjustRightInd w:val="0"/>
              <w:ind w:left="284" w:hanging="284"/>
              <w:rPr>
                <w:rFonts w:ascii="Cambria" w:hAnsi="Cambria"/>
                <w:b/>
                <w:sz w:val="20"/>
                <w:szCs w:val="20"/>
              </w:rPr>
            </w:pPr>
            <w:r w:rsidRPr="000C1ED3">
              <w:rPr>
                <w:rFonts w:ascii="Cambria" w:hAnsi="Cambria"/>
                <w:sz w:val="20"/>
                <w:szCs w:val="20"/>
              </w:rPr>
              <w:t>Οργάνωση συνδιδασκαλίας με τον καθηγητή της Ιστορίας για την ιστορική πορεία της Ρωμιοσύνης μετά την Άλωση (Ι)</w:t>
            </w:r>
          </w:p>
          <w:p w:rsidR="002D490A" w:rsidRPr="000C1ED3" w:rsidRDefault="002D490A" w:rsidP="00A1748D">
            <w:pPr>
              <w:numPr>
                <w:ilvl w:val="0"/>
                <w:numId w:val="239"/>
              </w:numPr>
              <w:tabs>
                <w:tab w:val="clear" w:pos="720"/>
                <w:tab w:val="left" w:pos="284"/>
              </w:tabs>
              <w:autoSpaceDE w:val="0"/>
              <w:autoSpaceDN w:val="0"/>
              <w:adjustRightInd w:val="0"/>
              <w:spacing w:before="60"/>
              <w:ind w:left="284" w:hanging="284"/>
              <w:rPr>
                <w:rFonts w:ascii="Cambria" w:hAnsi="Cambria"/>
                <w:b/>
                <w:sz w:val="20"/>
                <w:szCs w:val="20"/>
              </w:rPr>
            </w:pPr>
            <w:r w:rsidRPr="000C1ED3">
              <w:rPr>
                <w:rFonts w:ascii="Cambria" w:hAnsi="Cambria"/>
                <w:sz w:val="20"/>
                <w:szCs w:val="20"/>
              </w:rPr>
              <w:t>Σε συνεργασία με τον καθηγητή των Εικαστικών:</w:t>
            </w:r>
          </w:p>
          <w:p w:rsidR="002D490A" w:rsidRPr="003223CD"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 xml:space="preserve">α. </w:t>
            </w:r>
            <w:r>
              <w:rPr>
                <w:rFonts w:ascii="Cambria" w:hAnsi="Cambria"/>
                <w:sz w:val="20"/>
                <w:szCs w:val="20"/>
              </w:rPr>
              <w:tab/>
            </w:r>
            <w:r w:rsidRPr="001A1EAB">
              <w:rPr>
                <w:rFonts w:ascii="Cambria" w:hAnsi="Cambria"/>
                <w:sz w:val="20"/>
                <w:szCs w:val="20"/>
              </w:rPr>
              <w:t xml:space="preserve">Μεταβυζαντινή ναοδομία και ζωγραφική. </w:t>
            </w:r>
            <w:r>
              <w:rPr>
                <w:rFonts w:ascii="Cambria" w:hAnsi="Cambria"/>
                <w:sz w:val="20"/>
                <w:szCs w:val="20"/>
              </w:rPr>
              <w:br/>
              <w:t>Τάσεις και ρεύματα</w:t>
            </w:r>
            <w:r w:rsidRPr="003223CD">
              <w:rPr>
                <w:rFonts w:ascii="Cambria" w:hAnsi="Cambria"/>
                <w:sz w:val="20"/>
                <w:szCs w:val="20"/>
              </w:rPr>
              <w:t xml:space="preserve"> (</w:t>
            </w:r>
            <w:r>
              <w:rPr>
                <w:rFonts w:ascii="Cambria" w:hAnsi="Cambria"/>
                <w:sz w:val="20"/>
                <w:szCs w:val="20"/>
                <w:lang w:val="en-US"/>
              </w:rPr>
              <w:t>II</w:t>
            </w:r>
            <w:r w:rsidRPr="003223CD">
              <w:rPr>
                <w:rFonts w:ascii="Cambria" w:hAnsi="Cambria"/>
                <w:sz w:val="20"/>
                <w:szCs w:val="20"/>
              </w:rPr>
              <w:t>)</w:t>
            </w:r>
          </w:p>
          <w:p w:rsidR="002D490A" w:rsidRPr="00AD2FC4"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 xml:space="preserve">β. </w:t>
            </w:r>
            <w:r>
              <w:rPr>
                <w:rFonts w:ascii="Cambria" w:hAnsi="Cambria"/>
                <w:sz w:val="20"/>
                <w:szCs w:val="20"/>
              </w:rPr>
              <w:tab/>
            </w:r>
            <w:r w:rsidRPr="001A1EAB">
              <w:rPr>
                <w:rFonts w:ascii="Cambria" w:hAnsi="Cambria"/>
                <w:sz w:val="20"/>
                <w:szCs w:val="20"/>
              </w:rPr>
              <w:t>Όψεις της λαϊκής τέχνης (αρχιτεκτονική, ζωγραφική, ξυλογλυπτική, υφαντική/κεντητική, κεραμική)</w:t>
            </w:r>
            <w:r w:rsidRPr="00AD2FC4">
              <w:rPr>
                <w:rFonts w:ascii="Cambria" w:hAnsi="Cambria"/>
                <w:sz w:val="20"/>
                <w:szCs w:val="20"/>
              </w:rPr>
              <w:t xml:space="preserve"> (</w:t>
            </w:r>
            <w:r>
              <w:rPr>
                <w:rFonts w:ascii="Cambria" w:hAnsi="Cambria"/>
                <w:sz w:val="20"/>
                <w:szCs w:val="20"/>
                <w:lang w:val="en-US"/>
              </w:rPr>
              <w:t>II</w:t>
            </w:r>
            <w:r w:rsidRPr="00AD2FC4">
              <w:rPr>
                <w:rFonts w:ascii="Cambria" w:hAnsi="Cambria"/>
                <w:sz w:val="20"/>
                <w:szCs w:val="20"/>
              </w:rPr>
              <w:t>)</w:t>
            </w:r>
          </w:p>
          <w:p w:rsidR="002D490A" w:rsidRPr="000C1ED3"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γ.</w:t>
            </w:r>
            <w:r w:rsidRPr="000C1ED3">
              <w:rPr>
                <w:rFonts w:ascii="Cambria" w:hAnsi="Cambria"/>
                <w:sz w:val="20"/>
                <w:szCs w:val="20"/>
              </w:rPr>
              <w:t xml:space="preserve"> </w:t>
            </w:r>
            <w:r>
              <w:rPr>
                <w:rFonts w:ascii="Cambria" w:hAnsi="Cambria"/>
                <w:sz w:val="20"/>
                <w:szCs w:val="20"/>
              </w:rPr>
              <w:tab/>
            </w:r>
            <w:r w:rsidRPr="000C1ED3">
              <w:rPr>
                <w:rFonts w:ascii="Cambria" w:hAnsi="Cambria"/>
                <w:sz w:val="20"/>
                <w:szCs w:val="20"/>
              </w:rPr>
              <w:t xml:space="preserve">Το ζωγραφικό έργο του Θεόφιλου </w:t>
            </w:r>
            <w:r w:rsidRPr="000C1ED3">
              <w:rPr>
                <w:rFonts w:ascii="Cambria" w:hAnsi="Cambria"/>
                <w:sz w:val="20"/>
                <w:szCs w:val="20"/>
                <w:lang w:val="en-US"/>
              </w:rPr>
              <w:t>X</w:t>
            </w:r>
            <w:r w:rsidRPr="000C1ED3">
              <w:rPr>
                <w:rFonts w:ascii="Cambria" w:hAnsi="Cambria"/>
                <w:sz w:val="20"/>
                <w:szCs w:val="20"/>
              </w:rPr>
              <w:t>ατζημιχαήλ (II)</w:t>
            </w:r>
          </w:p>
          <w:p w:rsidR="002D490A" w:rsidRPr="000C1ED3" w:rsidRDefault="002D490A" w:rsidP="00A1748D">
            <w:pPr>
              <w:numPr>
                <w:ilvl w:val="0"/>
                <w:numId w:val="239"/>
              </w:numPr>
              <w:tabs>
                <w:tab w:val="clear" w:pos="720"/>
                <w:tab w:val="left" w:pos="284"/>
              </w:tabs>
              <w:autoSpaceDE w:val="0"/>
              <w:autoSpaceDN w:val="0"/>
              <w:adjustRightInd w:val="0"/>
              <w:ind w:left="284" w:hanging="284"/>
              <w:rPr>
                <w:rFonts w:ascii="Cambria" w:hAnsi="Cambria"/>
                <w:b/>
                <w:sz w:val="20"/>
                <w:szCs w:val="20"/>
              </w:rPr>
            </w:pPr>
            <w:r w:rsidRPr="000C1ED3">
              <w:rPr>
                <w:rFonts w:ascii="Cambria" w:hAnsi="Cambria"/>
                <w:b/>
                <w:sz w:val="20"/>
                <w:szCs w:val="20"/>
              </w:rPr>
              <w:t xml:space="preserve"> </w:t>
            </w:r>
            <w:r w:rsidRPr="000C1ED3">
              <w:rPr>
                <w:rFonts w:ascii="Cambria" w:hAnsi="Cambria"/>
                <w:sz w:val="20"/>
                <w:szCs w:val="20"/>
              </w:rPr>
              <w:t>Σε συνεργασία με τον καθηγητή της Μουσικής:</w:t>
            </w:r>
          </w:p>
          <w:p w:rsidR="002D490A" w:rsidRPr="000C1ED3"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α.</w:t>
            </w:r>
            <w:r w:rsidRPr="000C1ED3">
              <w:rPr>
                <w:rFonts w:ascii="Cambria" w:hAnsi="Cambria"/>
                <w:sz w:val="20"/>
                <w:szCs w:val="20"/>
              </w:rPr>
              <w:t xml:space="preserve"> </w:t>
            </w:r>
            <w:r>
              <w:rPr>
                <w:rFonts w:ascii="Cambria" w:hAnsi="Cambria"/>
                <w:sz w:val="20"/>
                <w:szCs w:val="20"/>
              </w:rPr>
              <w:tab/>
            </w:r>
            <w:r w:rsidRPr="000C1ED3">
              <w:rPr>
                <w:rFonts w:ascii="Cambria" w:hAnsi="Cambria"/>
                <w:sz w:val="20"/>
                <w:szCs w:val="20"/>
              </w:rPr>
              <w:t>Έρευνα και παρουσίαση δημοτικών τραγουδιών της περιοχής (II)</w:t>
            </w:r>
          </w:p>
          <w:p w:rsidR="002D490A" w:rsidRPr="00AD2FC4"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β.</w:t>
            </w:r>
            <w:r w:rsidRPr="000C1ED3">
              <w:rPr>
                <w:rFonts w:ascii="Cambria" w:hAnsi="Cambria"/>
                <w:sz w:val="20"/>
                <w:szCs w:val="20"/>
              </w:rPr>
              <w:t xml:space="preserve"> </w:t>
            </w:r>
            <w:r>
              <w:rPr>
                <w:rFonts w:ascii="Cambria" w:hAnsi="Cambria"/>
                <w:sz w:val="20"/>
                <w:szCs w:val="20"/>
              </w:rPr>
              <w:tab/>
            </w:r>
            <w:r w:rsidRPr="000C1ED3">
              <w:rPr>
                <w:rFonts w:ascii="Cambria" w:hAnsi="Cambria"/>
                <w:sz w:val="20"/>
                <w:szCs w:val="20"/>
              </w:rPr>
              <w:t>Παρουσίαση παραδοσιακών τραγουδιών με θέμα την Άλωση</w:t>
            </w:r>
            <w:r w:rsidRPr="00AD2FC4">
              <w:rPr>
                <w:rFonts w:ascii="Cambria" w:hAnsi="Cambria"/>
                <w:sz w:val="20"/>
                <w:szCs w:val="20"/>
              </w:rPr>
              <w:t xml:space="preserve"> (</w:t>
            </w:r>
            <w:r>
              <w:rPr>
                <w:rFonts w:ascii="Cambria" w:hAnsi="Cambria"/>
                <w:sz w:val="20"/>
                <w:szCs w:val="20"/>
                <w:lang w:val="en-US"/>
              </w:rPr>
              <w:t>II</w:t>
            </w:r>
            <w:r w:rsidRPr="00AD2FC4">
              <w:rPr>
                <w:rFonts w:ascii="Cambria" w:hAnsi="Cambria"/>
                <w:sz w:val="20"/>
                <w:szCs w:val="20"/>
              </w:rPr>
              <w:t>)</w:t>
            </w:r>
          </w:p>
          <w:p w:rsidR="002D490A" w:rsidRPr="000C1ED3"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γ.</w:t>
            </w:r>
            <w:r w:rsidRPr="000C1ED3">
              <w:rPr>
                <w:rFonts w:ascii="Cambria" w:hAnsi="Cambria"/>
                <w:sz w:val="20"/>
                <w:szCs w:val="20"/>
              </w:rPr>
              <w:t xml:space="preserve"> </w:t>
            </w:r>
            <w:r>
              <w:rPr>
                <w:rFonts w:ascii="Cambria" w:hAnsi="Cambria"/>
                <w:sz w:val="20"/>
                <w:szCs w:val="20"/>
              </w:rPr>
              <w:tab/>
            </w:r>
            <w:r w:rsidRPr="000C1ED3">
              <w:rPr>
                <w:rFonts w:ascii="Cambria" w:hAnsi="Cambria"/>
                <w:sz w:val="20"/>
                <w:szCs w:val="20"/>
              </w:rPr>
              <w:t>Έρευνα και παρουσίαση λαϊκών οργάνων της περιοχής (II)</w:t>
            </w:r>
          </w:p>
          <w:p w:rsidR="002D490A" w:rsidRPr="000C1ED3" w:rsidRDefault="002D490A" w:rsidP="00A1748D">
            <w:pPr>
              <w:numPr>
                <w:ilvl w:val="0"/>
                <w:numId w:val="239"/>
              </w:numPr>
              <w:tabs>
                <w:tab w:val="clear" w:pos="720"/>
                <w:tab w:val="left" w:pos="284"/>
              </w:tabs>
              <w:autoSpaceDE w:val="0"/>
              <w:autoSpaceDN w:val="0"/>
              <w:adjustRightInd w:val="0"/>
              <w:ind w:left="284" w:hanging="284"/>
              <w:rPr>
                <w:rFonts w:ascii="Cambria" w:hAnsi="Cambria"/>
                <w:b/>
                <w:sz w:val="20"/>
                <w:szCs w:val="20"/>
              </w:rPr>
            </w:pPr>
            <w:r w:rsidRPr="000C1ED3">
              <w:rPr>
                <w:rFonts w:ascii="Cambria" w:hAnsi="Cambria"/>
                <w:sz w:val="20"/>
                <w:szCs w:val="20"/>
              </w:rPr>
              <w:t xml:space="preserve"> Σε συνεργασία με τον φιλόλογο και τον καθηγητή της Μουσικής:</w:t>
            </w:r>
          </w:p>
          <w:p w:rsidR="002D490A" w:rsidRPr="000C1ED3"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α.</w:t>
            </w:r>
            <w:r w:rsidRPr="000C1ED3">
              <w:rPr>
                <w:rFonts w:ascii="Cambria" w:hAnsi="Cambria"/>
                <w:sz w:val="20"/>
                <w:szCs w:val="20"/>
              </w:rPr>
              <w:t xml:space="preserve"> </w:t>
            </w:r>
            <w:r>
              <w:rPr>
                <w:rFonts w:ascii="Cambria" w:hAnsi="Cambria"/>
                <w:sz w:val="20"/>
                <w:szCs w:val="20"/>
              </w:rPr>
              <w:tab/>
            </w:r>
            <w:r w:rsidRPr="000C1ED3">
              <w:rPr>
                <w:rFonts w:ascii="Cambria" w:hAnsi="Cambria"/>
                <w:sz w:val="20"/>
                <w:szCs w:val="20"/>
              </w:rPr>
              <w:t>Τοπικά ήθη και έθιμα: καταγραφή και παρουσίαση (II)</w:t>
            </w:r>
          </w:p>
          <w:p w:rsidR="002D490A" w:rsidRPr="001A1EAB" w:rsidRDefault="002D490A" w:rsidP="0030664F">
            <w:pPr>
              <w:autoSpaceDE w:val="0"/>
              <w:autoSpaceDN w:val="0"/>
              <w:adjustRightInd w:val="0"/>
              <w:ind w:left="568" w:hanging="284"/>
              <w:rPr>
                <w:rFonts w:ascii="Cambria" w:hAnsi="Cambria"/>
                <w:sz w:val="20"/>
                <w:szCs w:val="20"/>
              </w:rPr>
            </w:pPr>
            <w:r w:rsidRPr="001A1EAB">
              <w:rPr>
                <w:rFonts w:ascii="Cambria" w:hAnsi="Cambria"/>
                <w:sz w:val="20"/>
                <w:szCs w:val="20"/>
              </w:rPr>
              <w:t>β.</w:t>
            </w:r>
            <w:r w:rsidRPr="000C1ED3">
              <w:rPr>
                <w:rFonts w:ascii="Cambria" w:hAnsi="Cambria"/>
                <w:sz w:val="20"/>
                <w:szCs w:val="20"/>
              </w:rPr>
              <w:t xml:space="preserve"> </w:t>
            </w:r>
            <w:r>
              <w:rPr>
                <w:rFonts w:ascii="Cambria" w:hAnsi="Cambria"/>
                <w:sz w:val="20"/>
                <w:szCs w:val="20"/>
              </w:rPr>
              <w:tab/>
            </w:r>
            <w:r w:rsidRPr="000C1ED3">
              <w:rPr>
                <w:rFonts w:ascii="Cambria" w:hAnsi="Cambria"/>
                <w:sz w:val="20"/>
                <w:szCs w:val="20"/>
              </w:rPr>
              <w:t xml:space="preserve">Επιβιώσεις των δημοτικών τραγουδιών σε σύγχρονους δημιουργούς (μουσική και στιχουργική) (II) </w:t>
            </w:r>
          </w:p>
          <w:p w:rsidR="002D490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2D490A" w:rsidRPr="000C1ED3" w:rsidRDefault="002D490A" w:rsidP="00A1748D">
            <w:pPr>
              <w:numPr>
                <w:ilvl w:val="0"/>
                <w:numId w:val="251"/>
              </w:numPr>
              <w:tabs>
                <w:tab w:val="clear" w:pos="720"/>
                <w:tab w:val="num" w:pos="252"/>
                <w:tab w:val="left" w:pos="284"/>
              </w:tabs>
              <w:ind w:left="284" w:hanging="284"/>
              <w:rPr>
                <w:rFonts w:ascii="Cambria" w:hAnsi="Cambria"/>
                <w:sz w:val="20"/>
                <w:szCs w:val="20"/>
              </w:rPr>
            </w:pPr>
            <w:r w:rsidRPr="000C1ED3">
              <w:rPr>
                <w:rFonts w:ascii="Cambria" w:hAnsi="Cambria"/>
                <w:sz w:val="20"/>
                <w:szCs w:val="20"/>
              </w:rPr>
              <w:t>Έκθεση υλικού στη γιορτή της 25ης Μαρτίου</w:t>
            </w:r>
            <w:r w:rsidRPr="00AD2FC4">
              <w:rPr>
                <w:rFonts w:ascii="Cambria" w:hAnsi="Cambria"/>
                <w:sz w:val="20"/>
                <w:szCs w:val="20"/>
              </w:rPr>
              <w:t xml:space="preserve"> (</w:t>
            </w:r>
            <w:r>
              <w:rPr>
                <w:rFonts w:ascii="Cambria" w:hAnsi="Cambria"/>
                <w:sz w:val="20"/>
                <w:szCs w:val="20"/>
                <w:lang w:val="en-US"/>
              </w:rPr>
              <w:t>I</w:t>
            </w:r>
            <w:r w:rsidRPr="00AD2FC4">
              <w:rPr>
                <w:rFonts w:ascii="Cambria" w:hAnsi="Cambria"/>
                <w:sz w:val="20"/>
                <w:szCs w:val="20"/>
              </w:rPr>
              <w:t xml:space="preserve">, </w:t>
            </w:r>
            <w:r>
              <w:rPr>
                <w:rFonts w:ascii="Cambria" w:hAnsi="Cambria"/>
                <w:sz w:val="20"/>
                <w:szCs w:val="20"/>
                <w:lang w:val="en-US"/>
              </w:rPr>
              <w:t>II</w:t>
            </w:r>
            <w:r w:rsidRPr="00AD2FC4">
              <w:rPr>
                <w:rFonts w:ascii="Cambria" w:hAnsi="Cambria"/>
                <w:sz w:val="20"/>
                <w:szCs w:val="20"/>
              </w:rPr>
              <w:t>)</w:t>
            </w:r>
          </w:p>
          <w:p w:rsidR="002D490A" w:rsidRPr="000C1ED3" w:rsidRDefault="002D490A" w:rsidP="00A1748D">
            <w:pPr>
              <w:numPr>
                <w:ilvl w:val="0"/>
                <w:numId w:val="251"/>
              </w:numPr>
              <w:tabs>
                <w:tab w:val="clear" w:pos="720"/>
                <w:tab w:val="num" w:pos="252"/>
                <w:tab w:val="left" w:pos="284"/>
              </w:tabs>
              <w:autoSpaceDE w:val="0"/>
              <w:autoSpaceDN w:val="0"/>
              <w:adjustRightInd w:val="0"/>
              <w:ind w:left="284" w:hanging="284"/>
              <w:rPr>
                <w:rFonts w:ascii="Cambria" w:hAnsi="Cambria"/>
                <w:sz w:val="20"/>
                <w:szCs w:val="20"/>
              </w:rPr>
            </w:pPr>
            <w:r w:rsidRPr="000C1ED3">
              <w:rPr>
                <w:rFonts w:ascii="Cambria" w:hAnsi="Cambria"/>
                <w:sz w:val="20"/>
                <w:szCs w:val="20"/>
              </w:rPr>
              <w:t xml:space="preserve">Οργάνωση έκθεσης φωτογραφίας με θέμα τις επιβιώσεις </w:t>
            </w:r>
            <w:r>
              <w:rPr>
                <w:rFonts w:ascii="Cambria" w:hAnsi="Cambria"/>
                <w:sz w:val="20"/>
                <w:szCs w:val="20"/>
              </w:rPr>
              <w:br/>
            </w:r>
            <w:r w:rsidRPr="000C1ED3">
              <w:rPr>
                <w:rFonts w:ascii="Cambria" w:hAnsi="Cambria"/>
                <w:sz w:val="20"/>
                <w:szCs w:val="20"/>
              </w:rPr>
              <w:t>της λαϊκής τέχνης σήμερα (ΙΙ)</w:t>
            </w:r>
          </w:p>
          <w:p w:rsidR="002D490A" w:rsidRPr="000C1ED3" w:rsidRDefault="002D490A" w:rsidP="00A1748D">
            <w:pPr>
              <w:numPr>
                <w:ilvl w:val="0"/>
                <w:numId w:val="251"/>
              </w:numPr>
              <w:tabs>
                <w:tab w:val="clear" w:pos="720"/>
                <w:tab w:val="num" w:pos="252"/>
                <w:tab w:val="left" w:pos="284"/>
              </w:tabs>
              <w:ind w:left="284" w:hanging="284"/>
              <w:rPr>
                <w:rFonts w:ascii="Cambria" w:hAnsi="Cambria"/>
                <w:sz w:val="20"/>
                <w:szCs w:val="20"/>
              </w:rPr>
            </w:pPr>
            <w:r w:rsidRPr="000C1ED3">
              <w:rPr>
                <w:rFonts w:ascii="Cambria" w:hAnsi="Cambria"/>
                <w:sz w:val="20"/>
                <w:szCs w:val="20"/>
              </w:rPr>
              <w:t xml:space="preserve">Οργάνωση έκθεσης φωτογραφίας με θέμα τις εκκλησίες </w:t>
            </w:r>
            <w:r>
              <w:rPr>
                <w:rFonts w:ascii="Cambria" w:hAnsi="Cambria"/>
                <w:sz w:val="20"/>
                <w:szCs w:val="20"/>
              </w:rPr>
              <w:br/>
            </w:r>
            <w:r w:rsidRPr="000C1ED3">
              <w:rPr>
                <w:rFonts w:ascii="Cambria" w:hAnsi="Cambria"/>
                <w:sz w:val="20"/>
                <w:szCs w:val="20"/>
              </w:rPr>
              <w:t>και αρχοντικά της περιοχής μας</w:t>
            </w:r>
            <w:r w:rsidRPr="00AD2FC4">
              <w:rPr>
                <w:rFonts w:ascii="Cambria" w:hAnsi="Cambria"/>
                <w:sz w:val="20"/>
                <w:szCs w:val="20"/>
              </w:rPr>
              <w:t xml:space="preserve"> (</w:t>
            </w:r>
            <w:r>
              <w:rPr>
                <w:rFonts w:ascii="Cambria" w:hAnsi="Cambria"/>
                <w:sz w:val="20"/>
                <w:szCs w:val="20"/>
                <w:lang w:val="en-US"/>
              </w:rPr>
              <w:t>II</w:t>
            </w:r>
            <w:r w:rsidRPr="00AD2FC4">
              <w:rPr>
                <w:rFonts w:ascii="Cambria" w:hAnsi="Cambria"/>
                <w:sz w:val="20"/>
                <w:szCs w:val="20"/>
              </w:rPr>
              <w:t>.</w:t>
            </w:r>
            <w:r>
              <w:rPr>
                <w:rFonts w:ascii="Cambria" w:hAnsi="Cambria"/>
                <w:sz w:val="20"/>
                <w:szCs w:val="20"/>
                <w:lang w:val="en-US"/>
              </w:rPr>
              <w:t>ii</w:t>
            </w:r>
            <w:r w:rsidRPr="00AD2FC4">
              <w:rPr>
                <w:rFonts w:ascii="Cambria" w:hAnsi="Cambria"/>
                <w:sz w:val="20"/>
                <w:szCs w:val="20"/>
              </w:rPr>
              <w:t>)</w:t>
            </w:r>
          </w:p>
          <w:p w:rsidR="002D490A" w:rsidRPr="000C1ED3" w:rsidRDefault="002D490A" w:rsidP="00A1748D">
            <w:pPr>
              <w:numPr>
                <w:ilvl w:val="0"/>
                <w:numId w:val="251"/>
              </w:numPr>
              <w:tabs>
                <w:tab w:val="clear" w:pos="720"/>
                <w:tab w:val="num" w:pos="252"/>
                <w:tab w:val="left" w:pos="284"/>
              </w:tabs>
              <w:spacing w:after="120"/>
              <w:ind w:left="284" w:hanging="284"/>
              <w:rPr>
                <w:rFonts w:ascii="Cambria" w:hAnsi="Cambria"/>
                <w:sz w:val="20"/>
                <w:szCs w:val="20"/>
              </w:rPr>
            </w:pPr>
            <w:r w:rsidRPr="000C1ED3">
              <w:rPr>
                <w:rFonts w:ascii="Cambria" w:hAnsi="Cambria"/>
                <w:sz w:val="20"/>
                <w:szCs w:val="20"/>
              </w:rPr>
              <w:t>Οργάνωση βραδιάς δημοτικής μουσικής</w:t>
            </w:r>
            <w:r w:rsidRPr="00AD2FC4">
              <w:rPr>
                <w:rFonts w:ascii="Cambria" w:hAnsi="Cambria"/>
                <w:sz w:val="20"/>
                <w:szCs w:val="20"/>
              </w:rPr>
              <w:t xml:space="preserve"> (</w:t>
            </w:r>
            <w:r>
              <w:rPr>
                <w:rFonts w:ascii="Cambria" w:hAnsi="Cambria"/>
                <w:sz w:val="20"/>
                <w:szCs w:val="20"/>
                <w:lang w:val="en-US"/>
              </w:rPr>
              <w:t>II</w:t>
            </w:r>
            <w:r w:rsidRPr="00AD2FC4">
              <w:rPr>
                <w:rFonts w:ascii="Cambria" w:hAnsi="Cambria"/>
                <w:sz w:val="20"/>
                <w:szCs w:val="20"/>
              </w:rPr>
              <w:t>.</w:t>
            </w:r>
            <w:r>
              <w:rPr>
                <w:rFonts w:ascii="Cambria" w:hAnsi="Cambria"/>
                <w:sz w:val="20"/>
                <w:szCs w:val="20"/>
                <w:lang w:val="en-US"/>
              </w:rPr>
              <w:t>i</w:t>
            </w:r>
            <w:r w:rsidRPr="00AD2FC4">
              <w:rPr>
                <w:rFonts w:ascii="Cambria" w:hAnsi="Cambria"/>
                <w:sz w:val="20"/>
                <w:szCs w:val="20"/>
              </w:rPr>
              <w:t>)</w:t>
            </w:r>
          </w:p>
        </w:tc>
      </w:tr>
    </w:tbl>
    <w:p w:rsidR="008903D0" w:rsidRPr="00050752" w:rsidRDefault="008903D0" w:rsidP="008903D0">
      <w:pPr>
        <w:spacing w:before="120" w:after="120"/>
        <w:rPr>
          <w:rFonts w:ascii="Calibri" w:hAnsi="Calibri"/>
          <w:color w:val="CC0000"/>
        </w:rPr>
      </w:pPr>
    </w:p>
    <w:p w:rsidR="008903D0" w:rsidRDefault="008903D0" w:rsidP="008903D0">
      <w:pPr>
        <w:autoSpaceDE w:val="0"/>
        <w:autoSpaceDN w:val="0"/>
        <w:adjustRightInd w:val="0"/>
        <w:spacing w:after="240" w:line="380" w:lineRule="exact"/>
        <w:jc w:val="both"/>
        <w:rPr>
          <w:rFonts w:ascii="Calibri" w:hAnsi="Calibri"/>
          <w:b/>
          <w:color w:val="000000"/>
        </w:rPr>
      </w:pPr>
    </w:p>
    <w:p w:rsidR="008903D0" w:rsidRDefault="008903D0" w:rsidP="008903D0">
      <w:pPr>
        <w:autoSpaceDE w:val="0"/>
        <w:autoSpaceDN w:val="0"/>
        <w:adjustRightInd w:val="0"/>
        <w:spacing w:after="240" w:line="380" w:lineRule="exact"/>
        <w:jc w:val="both"/>
        <w:rPr>
          <w:rFonts w:ascii="Calibri" w:hAnsi="Calibri"/>
          <w:b/>
          <w:color w:val="000000"/>
        </w:rPr>
      </w:pPr>
    </w:p>
    <w:p w:rsidR="00D976B5" w:rsidRDefault="00D976B5" w:rsidP="008903D0">
      <w:pPr>
        <w:autoSpaceDE w:val="0"/>
        <w:autoSpaceDN w:val="0"/>
        <w:adjustRightInd w:val="0"/>
        <w:spacing w:after="120"/>
        <w:rPr>
          <w:rFonts w:ascii="Century Gothic" w:hAnsi="Century Gothic"/>
          <w:b/>
          <w:color w:val="002060"/>
          <w:spacing w:val="20"/>
          <w:sz w:val="36"/>
        </w:rPr>
      </w:pPr>
    </w:p>
    <w:p w:rsidR="00D976B5" w:rsidRDefault="00D976B5" w:rsidP="008903D0">
      <w:pPr>
        <w:autoSpaceDE w:val="0"/>
        <w:autoSpaceDN w:val="0"/>
        <w:adjustRightInd w:val="0"/>
        <w:spacing w:after="120"/>
        <w:rPr>
          <w:rFonts w:ascii="Century Gothic" w:hAnsi="Century Gothic"/>
          <w:b/>
          <w:color w:val="002060"/>
          <w:spacing w:val="20"/>
          <w:sz w:val="36"/>
        </w:rPr>
      </w:pPr>
    </w:p>
    <w:p w:rsidR="00D976B5" w:rsidRDefault="00D976B5" w:rsidP="008903D0">
      <w:pPr>
        <w:autoSpaceDE w:val="0"/>
        <w:autoSpaceDN w:val="0"/>
        <w:adjustRightInd w:val="0"/>
        <w:spacing w:after="120"/>
        <w:rPr>
          <w:rFonts w:ascii="Century Gothic" w:hAnsi="Century Gothic"/>
          <w:b/>
          <w:color w:val="002060"/>
          <w:spacing w:val="20"/>
          <w:sz w:val="36"/>
        </w:rPr>
      </w:pPr>
    </w:p>
    <w:p w:rsidR="008903D0" w:rsidRDefault="00733EF4" w:rsidP="008903D0">
      <w:pPr>
        <w:autoSpaceDE w:val="0"/>
        <w:autoSpaceDN w:val="0"/>
        <w:adjustRightInd w:val="0"/>
        <w:spacing w:after="120"/>
        <w:rPr>
          <w:rFonts w:ascii="Century Gothic" w:hAnsi="Century Gothic"/>
          <w:b/>
          <w:color w:val="002060"/>
          <w:spacing w:val="20"/>
          <w:sz w:val="36"/>
        </w:rPr>
      </w:pPr>
      <w:r>
        <w:rPr>
          <w:noProof/>
        </w:rPr>
        <w:pict>
          <v:shape id="_x0000_s1145" type="#_x0000_t202" style="position:absolute;margin-left:93.4pt;margin-top:.8pt;width:574.15pt;height:41.65pt;z-index:251725824;mso-position-horizontal-relative:margin;v-text-anchor:middle" strokecolor="white">
            <v:shadow on="t" type="perspective" opacity=".5" origin="-.5,.5" offset="0,0" matrix=",92680f,,,,-95367431641e-17"/>
            <v:textbox style="mso-next-textbox:#_x0000_s1145">
              <w:txbxContent>
                <w:p w:rsidR="00F655D9" w:rsidRPr="003F5C7D" w:rsidRDefault="00F655D9" w:rsidP="008903D0">
                  <w:pPr>
                    <w:autoSpaceDE w:val="0"/>
                    <w:autoSpaceDN w:val="0"/>
                    <w:adjustRightInd w:val="0"/>
                    <w:jc w:val="center"/>
                    <w:rPr>
                      <w:rFonts w:ascii="Century Gothic" w:hAnsi="Century Gothic"/>
                      <w:shadow/>
                      <w:noProof/>
                      <w:color w:val="800000"/>
                      <w:w w:val="90"/>
                      <w:sz w:val="36"/>
                      <w:szCs w:val="28"/>
                    </w:rPr>
                  </w:pPr>
                  <w:r w:rsidRPr="003F5C7D">
                    <w:rPr>
                      <w:rFonts w:ascii="Century Gothic" w:hAnsi="Century Gothic"/>
                      <w:shadow/>
                      <w:noProof/>
                      <w:color w:val="800000"/>
                      <w:w w:val="90"/>
                      <w:sz w:val="36"/>
                      <w:szCs w:val="28"/>
                    </w:rPr>
                    <w:t xml:space="preserve">Προσδοκώμενες επάρκειες των μαθητών στο τέλος </w:t>
                  </w:r>
                  <w:r>
                    <w:rPr>
                      <w:rFonts w:ascii="Century Gothic" w:hAnsi="Century Gothic"/>
                      <w:shadow/>
                      <w:noProof/>
                      <w:color w:val="800000"/>
                      <w:w w:val="90"/>
                      <w:sz w:val="36"/>
                      <w:szCs w:val="28"/>
                    </w:rPr>
                    <w:t>της τάξης</w:t>
                  </w:r>
                </w:p>
              </w:txbxContent>
            </v:textbox>
            <w10:wrap anchorx="margin"/>
          </v:shape>
        </w:pict>
      </w:r>
      <w:r>
        <w:rPr>
          <w:noProof/>
        </w:rPr>
        <w:pict>
          <v:group id="_x0000_s1142" style="position:absolute;margin-left:-.6pt;margin-top:21.85pt;width:728.4pt;height:3.55pt;flip:y;z-index:251724800" coordorigin="7311,1523" coordsize="3850,77">
            <v:shape id="_x0000_s1143" type="#_x0000_t32" style="position:absolute;left:9299;top:-263;width:0;height:3725;rotation:90" o:connectortype="straight" strokecolor="#002060" strokeweight="1pt">
              <v:stroke opacity="36045f"/>
            </v:shape>
            <v:shape id="_x0000_s1144" type="#_x0000_t32" style="position:absolute;left:9174;top:-340;width:0;height:3725;rotation:90" o:connectortype="straight" strokecolor="#002060" strokeweight="1pt">
              <v:stroke opacity="36045f"/>
            </v:shape>
          </v:group>
        </w:pict>
      </w:r>
    </w:p>
    <w:p w:rsidR="008903D0" w:rsidRPr="009A4DE5" w:rsidRDefault="008903D0" w:rsidP="008903D0">
      <w:pPr>
        <w:autoSpaceDE w:val="0"/>
        <w:autoSpaceDN w:val="0"/>
        <w:adjustRightInd w:val="0"/>
        <w:spacing w:after="120"/>
        <w:rPr>
          <w:rFonts w:ascii="Century Gothic" w:hAnsi="Century Gothic"/>
          <w:b/>
          <w:color w:val="002060"/>
          <w:spacing w:val="20"/>
          <w:sz w:val="36"/>
        </w:rPr>
      </w:pPr>
    </w:p>
    <w:p w:rsidR="008903D0" w:rsidRDefault="00733EF4" w:rsidP="008903D0">
      <w:pPr>
        <w:autoSpaceDE w:val="0"/>
        <w:autoSpaceDN w:val="0"/>
        <w:adjustRightInd w:val="0"/>
        <w:spacing w:after="120" w:line="288" w:lineRule="auto"/>
        <w:jc w:val="both"/>
        <w:rPr>
          <w:rFonts w:ascii="Century Gothic" w:hAnsi="Century Gothic"/>
          <w:b/>
          <w:i/>
          <w:w w:val="95"/>
          <w:sz w:val="12"/>
        </w:rPr>
      </w:pPr>
      <w:r>
        <w:rPr>
          <w:noProof/>
        </w:rPr>
        <w:pict>
          <v:shape id="_x0000_s1112" type="#_x0000_t202" style="position:absolute;left:0;text-align:left;margin-left:60.6pt;margin-top:6.2pt;width:612.3pt;height:388.35pt;z-index:251706368"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2">
              <w:txbxContent>
                <w:p w:rsidR="00F655D9" w:rsidRPr="003A2327" w:rsidRDefault="00F655D9" w:rsidP="008903D0">
                  <w:pPr>
                    <w:autoSpaceDE w:val="0"/>
                    <w:autoSpaceDN w:val="0"/>
                    <w:adjustRightInd w:val="0"/>
                    <w:spacing w:after="120" w:line="288" w:lineRule="auto"/>
                    <w:ind w:left="284" w:hanging="284"/>
                    <w:jc w:val="both"/>
                    <w:rPr>
                      <w:rFonts w:ascii="Century Gothic" w:hAnsi="Century Gothic"/>
                      <w:b/>
                      <w:shadow/>
                      <w:color w:val="002060"/>
                      <w:w w:val="95"/>
                      <w:sz w:val="22"/>
                      <w:szCs w:val="22"/>
                    </w:rPr>
                  </w:pPr>
                  <w:r w:rsidRPr="003A2327">
                    <w:rPr>
                      <w:rFonts w:ascii="Century Gothic" w:hAnsi="Century Gothic"/>
                      <w:b/>
                      <w:shadow/>
                      <w:color w:val="002060"/>
                      <w:w w:val="95"/>
                      <w:sz w:val="22"/>
                      <w:szCs w:val="22"/>
                    </w:rPr>
                    <w:t xml:space="preserve">Α. </w:t>
                  </w:r>
                  <w:r>
                    <w:rPr>
                      <w:rFonts w:ascii="Century Gothic" w:hAnsi="Century Gothic"/>
                      <w:b/>
                      <w:shadow/>
                      <w:color w:val="002060"/>
                      <w:w w:val="95"/>
                      <w:sz w:val="22"/>
                      <w:szCs w:val="22"/>
                    </w:rPr>
                    <w:tab/>
                  </w:r>
                  <w:r w:rsidRPr="003A2327">
                    <w:rPr>
                      <w:rFonts w:ascii="Century Gothic" w:hAnsi="Century Gothic"/>
                      <w:b/>
                      <w:shadow/>
                      <w:color w:val="002060"/>
                      <w:w w:val="95"/>
                      <w:sz w:val="22"/>
                      <w:szCs w:val="22"/>
                    </w:rPr>
                    <w:t>Ως προς τη γνώση και κατανόηση του κόσμου της θρησκείας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Αναγνωρίζουν τα θεμελιώδη υπαρξιακά, ηθικά, κοινωνικά και πολιτικά ερωτήματα και διλήμματα που εκπορεύονται από τη θρησκευτική δέσμευση και ανιχνεύουν απαντήσεις στην Αγία Γραφή και άλλα κείμενα, στα ιερά κείμενα των θρησκειών και στα γεγονότα της ιστορίας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Εξετάζουν τα θρησκευτικά γεγονότα εντός των εκάστοτε κοινωνικών και ιστορικών συμφραζομένων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Ερμηνεύουν και αξιολογούν τη βιβλική απάντηση για τον άνθρωπο και τις σχέσεις του με τον Θεό, τους ανθρώπους και την κτίση</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Προσδιορίζουν και επεξεργάζονται κριτικά τις απαντήσεις που προσφέρουν οι θρησκείες σε ζητήματα σχετικά </w:t>
                  </w:r>
                  <w:r w:rsidRPr="002A78AC">
                    <w:rPr>
                      <w:rFonts w:ascii="Century Gothic" w:hAnsi="Century Gothic"/>
                      <w:shadow/>
                      <w:w w:val="95"/>
                      <w:sz w:val="22"/>
                      <w:szCs w:val="22"/>
                    </w:rPr>
                    <w:br/>
                    <w:t xml:space="preserve">με την παρουσία και την αποστολή του ανθρώπου στον κόσμο και στην ιστορία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Ανακαλύπτουν θρησκευτικές αξίες στη ζωή και στη δράση ιστορικών προσώπων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Αναλύουν τα γεγονότα της εκκλησιαστικής ιστορίας, ανακαλύπτουν τις υπαρξιακές, κοινωνικές και θεολογικές διαστάσεις τους και αξιολογούν τις συνέπειές τους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Επισημαίνουν και διερευνούν αντιφάσεις και αντινομίες στην παρουσία του Χριστιανισμού στον κόσμο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Κατανοούν το θρησκευτικό υπόβαθρο της σύγχρονης διάσπασης των Χριστιανών του κόσμου</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Αποτιμούν την υπαρξιακή και πνευματική αλήθεια που προσέδωσε η Ορθόδοξη παράδοση στην ελληνική κοινωνία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Εκφράζουν προσωπικά ερωτήματα και προβληματισμούς </w:t>
                  </w:r>
                  <w:r>
                    <w:rPr>
                      <w:rFonts w:ascii="Century Gothic" w:hAnsi="Century Gothic"/>
                      <w:shadow/>
                      <w:w w:val="95"/>
                      <w:sz w:val="22"/>
                      <w:szCs w:val="22"/>
                    </w:rPr>
                    <w:t>γύρω από τον άνθρωπο και τα όριά</w:t>
                  </w:r>
                  <w:r w:rsidRPr="002A78AC">
                    <w:rPr>
                      <w:rFonts w:ascii="Century Gothic" w:hAnsi="Century Gothic"/>
                      <w:shadow/>
                      <w:w w:val="95"/>
                      <w:sz w:val="22"/>
                      <w:szCs w:val="22"/>
                    </w:rPr>
                    <w:t xml:space="preserve"> του, τη σχέση του </w:t>
                  </w:r>
                  <w:r w:rsidRPr="002A78AC">
                    <w:rPr>
                      <w:rFonts w:ascii="Century Gothic" w:hAnsi="Century Gothic"/>
                      <w:shadow/>
                      <w:w w:val="95"/>
                      <w:sz w:val="22"/>
                      <w:szCs w:val="22"/>
                    </w:rPr>
                    <w:br/>
                    <w:t>με τον Θεό και τον «άλλον»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Αναλύουν τους τρόπους με τους οποίους η θρησκευτική δέσμευση ή θρησκευτική αδιαφορία του ανθρώπου σχετίζεται με τον αυτοπροσδιορισμό και τη στάση του απέναντι στην οργανωμένη κοινωνική ζωή</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Συνειδητοποιούν το θεολογικό υπόβαθρο του σεβασμού της ετερότητας και της θεώρησης του «άλλου» ως αδελφού</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Εμπεδώνουν την επεξεργασία των θεμάτων τους με θεολογικά κριτήρια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Αξιολογούν τη σημασία του ρόλου της θρησκείας σε μια πλουραλιστική κοινωνία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Διευρύνουν και βελτιώνουν τη χρήση θεολογικών όρων και εννοιών στον προφορικό και γραπτό λόγο </w:t>
                  </w:r>
                  <w:r>
                    <w:rPr>
                      <w:rFonts w:ascii="Century Gothic" w:hAnsi="Century Gothic"/>
                      <w:shadow/>
                      <w:w w:val="95"/>
                      <w:sz w:val="22"/>
                      <w:szCs w:val="22"/>
                    </w:rPr>
                    <w:t>τους.</w:t>
                  </w:r>
                </w:p>
              </w:txbxContent>
            </v:textbox>
          </v:shape>
        </w:pict>
      </w:r>
      <w:r w:rsidR="008903D0">
        <w:rPr>
          <w:rFonts w:ascii="Century Gothic" w:hAnsi="Century Gothic"/>
          <w:b/>
          <w:i/>
          <w:w w:val="95"/>
          <w:sz w:val="12"/>
        </w:rPr>
        <w:t xml:space="preserve">                 </w:t>
      </w: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t xml:space="preserve">                 </w:t>
      </w:r>
    </w:p>
    <w:p w:rsidR="008903D0" w:rsidRDefault="008903D0" w:rsidP="008903D0">
      <w:pPr>
        <w:pStyle w:val="Web"/>
        <w:spacing w:line="360" w:lineRule="auto"/>
        <w:jc w:val="both"/>
        <w:rPr>
          <w:rFonts w:ascii="Century Gothic" w:hAnsi="Century Gothic"/>
          <w:b/>
          <w:shadow/>
          <w:color w:val="17365D"/>
          <w:sz w:val="32"/>
          <w:szCs w:val="28"/>
        </w:rPr>
      </w:pPr>
    </w:p>
    <w:p w:rsidR="008903D0" w:rsidRDefault="008903D0" w:rsidP="008903D0">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t xml:space="preserve">                 </w:t>
      </w:r>
    </w:p>
    <w:p w:rsidR="008903D0" w:rsidRDefault="00733EF4" w:rsidP="008903D0">
      <w:pPr>
        <w:pStyle w:val="Web"/>
        <w:spacing w:line="360" w:lineRule="auto"/>
        <w:jc w:val="both"/>
        <w:rPr>
          <w:rFonts w:ascii="Century Gothic" w:hAnsi="Century Gothic"/>
          <w:b/>
          <w:shadow/>
          <w:color w:val="17365D"/>
          <w:sz w:val="32"/>
          <w:szCs w:val="28"/>
        </w:rPr>
      </w:pPr>
      <w:r>
        <w:rPr>
          <w:noProof/>
          <w:lang w:eastAsia="el-GR"/>
        </w:rPr>
        <w:pict>
          <v:shape id="_x0000_s1113" type="#_x0000_t202" style="position:absolute;left:0;text-align:left;margin-left:-.45pt;margin-top:15.4pt;width:578.25pt;height:178.6pt;z-index:251707392"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3">
              <w:txbxContent>
                <w:p w:rsidR="00F655D9" w:rsidRPr="003A2327"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3A2327">
                    <w:rPr>
                      <w:rFonts w:ascii="Century Gothic" w:hAnsi="Century Gothic"/>
                      <w:b/>
                      <w:shadow/>
                      <w:color w:val="002060"/>
                      <w:w w:val="95"/>
                      <w:sz w:val="22"/>
                      <w:szCs w:val="22"/>
                    </w:rPr>
                    <w:t xml:space="preserve">Β. </w:t>
                  </w:r>
                  <w:r>
                    <w:rPr>
                      <w:rFonts w:ascii="Century Gothic" w:hAnsi="Century Gothic"/>
                      <w:b/>
                      <w:shadow/>
                      <w:color w:val="002060"/>
                      <w:w w:val="95"/>
                      <w:sz w:val="22"/>
                      <w:szCs w:val="22"/>
                    </w:rPr>
                    <w:tab/>
                  </w:r>
                  <w:r w:rsidRPr="003A2327">
                    <w:rPr>
                      <w:rFonts w:ascii="Century Gothic" w:hAnsi="Century Gothic"/>
                      <w:b/>
                      <w:shadow/>
                      <w:color w:val="002060"/>
                      <w:w w:val="95"/>
                      <w:sz w:val="22"/>
                      <w:szCs w:val="22"/>
                    </w:rPr>
                    <w:t xml:space="preserve">Ως προς την κατανόηση της πολιτιστικής εμβέλειας </w:t>
                  </w:r>
                  <w:r>
                    <w:rPr>
                      <w:rFonts w:ascii="Century Gothic" w:hAnsi="Century Gothic"/>
                      <w:b/>
                      <w:shadow/>
                      <w:color w:val="002060"/>
                      <w:w w:val="95"/>
                      <w:sz w:val="22"/>
                      <w:szCs w:val="22"/>
                    </w:rPr>
                    <w:br/>
                  </w:r>
                  <w:r w:rsidRPr="003A2327">
                    <w:rPr>
                      <w:rFonts w:ascii="Century Gothic" w:hAnsi="Century Gothic"/>
                      <w:b/>
                      <w:shadow/>
                      <w:color w:val="002060"/>
                      <w:w w:val="95"/>
                      <w:sz w:val="22"/>
                      <w:szCs w:val="22"/>
                    </w:rPr>
                    <w:t>του θρησκευτικού φαινομένου</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Αναγνωρίζουν θρησκευτικές ιδέες σε πολιτισμικές πραγματώσεις και αντιλαμβάνονται το εύρος και </w:t>
                  </w:r>
                  <w:r w:rsidRPr="002A78AC">
                    <w:rPr>
                      <w:rFonts w:ascii="Century Gothic" w:hAnsi="Century Gothic"/>
                      <w:shadow/>
                      <w:w w:val="95"/>
                      <w:sz w:val="22"/>
                      <w:szCs w:val="22"/>
                    </w:rPr>
                    <w:br/>
                    <w:t>την ποιότητα του διαλόγου μεταξύ θρησκείας και πολιτισμού</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Ανακαλύπτουν την παρουσία του «ιερού» και τον αιτιώδη ρόλο του στην τέχνη και στον πολιτισμό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Προσεγγίζουν έργα τέχνης (από τη λογοτεχνία, το θέατρο, τον κινηματογράφο, τη μουσική κλπ.) </w:t>
                  </w:r>
                  <w:r w:rsidRPr="002A78AC">
                    <w:rPr>
                      <w:rFonts w:ascii="Century Gothic" w:hAnsi="Century Gothic"/>
                      <w:shadow/>
                      <w:w w:val="95"/>
                      <w:sz w:val="22"/>
                      <w:szCs w:val="22"/>
                    </w:rPr>
                    <w:br/>
                    <w:t>που συνδέονται με βιβλικές ή άλλες θρησκευτικές αφηγήσεις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Διερευνούν τη σχέση της Ορθοδοξίας με ποικίλες εκφράσεις της ελληνικής παράδοσης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Ανιχνεύουν τις επιδράσεις της Αγίας Γραφής στη διαμόρφωση του ελληνικού και του ευρωπαϊκού πολιτισμού. </w:t>
                  </w:r>
                  <w:r w:rsidRPr="002A78AC">
                    <w:rPr>
                      <w:rFonts w:ascii="Century Gothic" w:hAnsi="Century Gothic"/>
                      <w:shadow/>
                      <w:w w:val="95"/>
                      <w:sz w:val="22"/>
                      <w:szCs w:val="22"/>
                    </w:rPr>
                    <w:br/>
                    <w:t xml:space="preserve">Αντίστοιχα, </w:t>
                  </w:r>
                  <w:r>
                    <w:rPr>
                      <w:rFonts w:ascii="Century Gothic" w:hAnsi="Century Gothic"/>
                      <w:shadow/>
                      <w:w w:val="95"/>
                      <w:sz w:val="22"/>
                      <w:szCs w:val="22"/>
                    </w:rPr>
                    <w:t xml:space="preserve">διερευνούν </w:t>
                  </w:r>
                  <w:r w:rsidRPr="002A78AC">
                    <w:rPr>
                      <w:rFonts w:ascii="Century Gothic" w:hAnsi="Century Gothic"/>
                      <w:shadow/>
                      <w:w w:val="95"/>
                      <w:sz w:val="22"/>
                      <w:szCs w:val="22"/>
                    </w:rPr>
                    <w:t>την επίδραση των άλλων ιερών κειμένων στη σύσταση διαφορετικών πολιτισμών</w:t>
                  </w:r>
                  <w:r>
                    <w:rPr>
                      <w:rFonts w:ascii="Century Gothic" w:hAnsi="Century Gothic"/>
                      <w:shadow/>
                      <w:w w:val="95"/>
                      <w:sz w:val="22"/>
                      <w:szCs w:val="22"/>
                    </w:rPr>
                    <w:t>.</w:t>
                  </w:r>
                </w:p>
                <w:p w:rsidR="00F655D9" w:rsidRPr="002A78AC" w:rsidRDefault="00F655D9" w:rsidP="008903D0">
                  <w:pPr>
                    <w:autoSpaceDE w:val="0"/>
                    <w:autoSpaceDN w:val="0"/>
                    <w:adjustRightInd w:val="0"/>
                    <w:spacing w:line="288" w:lineRule="auto"/>
                    <w:jc w:val="both"/>
                  </w:pPr>
                </w:p>
              </w:txbxContent>
            </v:textbox>
          </v:shape>
        </w:pict>
      </w:r>
    </w:p>
    <w:p w:rsidR="008903D0" w:rsidRDefault="00733EF4" w:rsidP="008903D0">
      <w:pPr>
        <w:rPr>
          <w:rFonts w:ascii="Century Gothic" w:eastAsia="SimSun" w:hAnsi="Century Gothic"/>
          <w:b/>
          <w:shadow/>
          <w:color w:val="17365D"/>
          <w:sz w:val="32"/>
          <w:szCs w:val="28"/>
          <w:lang w:eastAsia="zh-CN"/>
        </w:rPr>
      </w:pPr>
      <w:r>
        <w:rPr>
          <w:noProof/>
        </w:rPr>
        <w:pict>
          <v:shape id="_x0000_s1115" type="#_x0000_t202" style="position:absolute;margin-left:198.45pt;margin-top:185.55pt;width:530.1pt;height:209.75pt;z-index:25170944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5">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Γ.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Ως προς την προσωπική ανάπτυξη και καλλιέργεια αξιών και στάσεων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Συνειδητοποιούν το θεολογικό υπόβαθρο των ηθικών διλημμάτων-επιλογών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Αιτιολογούν και αξιολογούν στάσεις και συμπεριφορές, χρησιμοποιώντας θεολογικά κριτήρια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Κατανοούν κριτικά τη δική τους θρησκευτική ιδιοπροσωπία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Επισημαίνουν, ελέγχουν, αξιολογούν και αναθεωρούν προσωπικά στερεότυπα και προκαταλήψεις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Εμπεδώνουν τη σημασία της αποδοχής και του σεβασμού της ετερότητας για τη σύγχρονη κοινωνία </w:t>
                  </w:r>
                  <w:r w:rsidRPr="002A78AC">
                    <w:rPr>
                      <w:rFonts w:ascii="Century Gothic" w:hAnsi="Century Gothic"/>
                      <w:shadow/>
                      <w:w w:val="95"/>
                      <w:sz w:val="22"/>
                      <w:szCs w:val="22"/>
                    </w:rPr>
                    <w:br/>
                    <w:t>και τοποθετούνται ανάλογα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Συναισθάνονται και επεξηγούν τις συνέπειες του θρησκευτικού φανατισμού και των συγκρούσεων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Αναπτύσσουν προσωπικά ενδιαφέροντα γύρω από τα θρησκευτικά ζητήματα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Σχεδιάζουν και οργανώνουν δραστηριότητες και παρεμβάσεις που σχετίζονται με όσα μαθαίνουν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Καλλιεργούν διερευνητική σκέψη και στοχαστικοκριτικές ικανότητες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Εκφράζουν αισθητική ευαισθησία και καλλιεργούν τη φαντασία και την επινοητικότητά </w:t>
                  </w:r>
                  <w:r>
                    <w:rPr>
                      <w:rFonts w:ascii="Century Gothic" w:hAnsi="Century Gothic"/>
                      <w:shadow/>
                      <w:w w:val="95"/>
                      <w:sz w:val="22"/>
                      <w:szCs w:val="22"/>
                    </w:rPr>
                    <w:t>τους.</w:t>
                  </w:r>
                </w:p>
                <w:p w:rsidR="00F655D9" w:rsidRPr="004C4037" w:rsidRDefault="00F655D9" w:rsidP="008903D0">
                  <w:pPr>
                    <w:autoSpaceDE w:val="0"/>
                    <w:autoSpaceDN w:val="0"/>
                    <w:adjustRightInd w:val="0"/>
                    <w:spacing w:line="288" w:lineRule="auto"/>
                    <w:rPr>
                      <w:rFonts w:ascii="Century Gothic" w:hAnsi="Century Gothic"/>
                      <w:i/>
                      <w:shadow/>
                      <w:w w:val="95"/>
                      <w:sz w:val="22"/>
                      <w:szCs w:val="22"/>
                    </w:rPr>
                  </w:pPr>
                </w:p>
              </w:txbxContent>
            </v:textbox>
          </v:shape>
        </w:pict>
      </w:r>
      <w:r w:rsidR="008903D0">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Default="00733EF4" w:rsidP="008903D0">
      <w:pPr>
        <w:spacing w:line="360" w:lineRule="exact"/>
        <w:rPr>
          <w:rFonts w:ascii="Calibri" w:hAnsi="Calibri"/>
          <w:b/>
          <w:color w:val="000000"/>
        </w:rPr>
      </w:pPr>
      <w:r>
        <w:rPr>
          <w:noProof/>
        </w:rPr>
        <w:pict>
          <v:shape id="_x0000_s1114" type="#_x0000_t202" style="position:absolute;margin-left:409.3pt;margin-top:5.25pt;width:300.45pt;height:240.95pt;z-index:251708416"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4">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Ε.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καλλιέργεια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δημοκρατικής συνείδησης και πρακτικής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Κατανοούν την πορεία της ζωής μέσα από </w:t>
                  </w:r>
                  <w:r>
                    <w:rPr>
                      <w:rFonts w:ascii="Century Gothic" w:hAnsi="Century Gothic"/>
                      <w:shadow/>
                      <w:w w:val="95"/>
                      <w:sz w:val="22"/>
                      <w:szCs w:val="22"/>
                    </w:rPr>
                    <w:br/>
                  </w:r>
                  <w:r w:rsidRPr="002A78AC">
                    <w:rPr>
                      <w:rFonts w:ascii="Century Gothic" w:hAnsi="Century Gothic"/>
                      <w:shadow/>
                      <w:w w:val="95"/>
                      <w:sz w:val="22"/>
                      <w:szCs w:val="22"/>
                    </w:rPr>
                    <w:t>συγκρούσεις, διάλογο και αναγκαίες συνθέσεις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Εξασκούνται στη διατύπωση επιχειρημάτων </w:t>
                  </w:r>
                  <w:r>
                    <w:rPr>
                      <w:rFonts w:ascii="Century Gothic" w:hAnsi="Century Gothic"/>
                      <w:shadow/>
                      <w:w w:val="95"/>
                      <w:sz w:val="22"/>
                      <w:szCs w:val="22"/>
                    </w:rPr>
                    <w:br/>
                  </w:r>
                  <w:r w:rsidRPr="002A78AC">
                    <w:rPr>
                      <w:rFonts w:ascii="Century Gothic" w:hAnsi="Century Gothic"/>
                      <w:shadow/>
                      <w:w w:val="95"/>
                      <w:sz w:val="22"/>
                      <w:szCs w:val="22"/>
                    </w:rPr>
                    <w:t xml:space="preserve">και αντεπιχειρημάτων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Αναγνωρίζουν και σέβονται τα δικαιώματα </w:t>
                  </w:r>
                  <w:r>
                    <w:rPr>
                      <w:rFonts w:ascii="Century Gothic" w:hAnsi="Century Gothic"/>
                      <w:shadow/>
                      <w:w w:val="95"/>
                      <w:sz w:val="22"/>
                      <w:szCs w:val="22"/>
                    </w:rPr>
                    <w:br/>
                  </w:r>
                  <w:r w:rsidRPr="002A78AC">
                    <w:rPr>
                      <w:rFonts w:ascii="Century Gothic" w:hAnsi="Century Gothic"/>
                      <w:shadow/>
                      <w:w w:val="95"/>
                      <w:sz w:val="22"/>
                      <w:szCs w:val="22"/>
                    </w:rPr>
                    <w:t>όλων των ανθρώπων χωρίς καμία διάκριση</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Συνειδητοποιούν τη σημασία της πράξης </w:t>
                  </w:r>
                  <w:r>
                    <w:rPr>
                      <w:rFonts w:ascii="Century Gothic" w:hAnsi="Century Gothic"/>
                      <w:shadow/>
                      <w:w w:val="95"/>
                      <w:sz w:val="22"/>
                      <w:szCs w:val="22"/>
                    </w:rPr>
                    <w:br/>
                  </w:r>
                  <w:r w:rsidRPr="002A78AC">
                    <w:rPr>
                      <w:rFonts w:ascii="Century Gothic" w:hAnsi="Century Gothic"/>
                      <w:shadow/>
                      <w:w w:val="95"/>
                      <w:sz w:val="22"/>
                      <w:szCs w:val="22"/>
                    </w:rPr>
                    <w:t xml:space="preserve">και του αγώνα για τη βελτίωση της ζωής </w:t>
                  </w:r>
                  <w:r>
                    <w:rPr>
                      <w:rFonts w:ascii="Century Gothic" w:hAnsi="Century Gothic"/>
                      <w:shadow/>
                      <w:w w:val="95"/>
                      <w:sz w:val="22"/>
                      <w:szCs w:val="22"/>
                    </w:rPr>
                    <w:br/>
                  </w:r>
                  <w:r w:rsidRPr="002A78AC">
                    <w:rPr>
                      <w:rFonts w:ascii="Century Gothic" w:hAnsi="Century Gothic"/>
                      <w:shadow/>
                      <w:w w:val="95"/>
                      <w:sz w:val="22"/>
                      <w:szCs w:val="22"/>
                    </w:rPr>
                    <w:t>και του κόσμου</w:t>
                  </w:r>
                </w:p>
                <w:p w:rsidR="00F655D9" w:rsidRPr="00C64BE3"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C64BE3">
                    <w:rPr>
                      <w:rFonts w:ascii="Century Gothic" w:hAnsi="Century Gothic"/>
                      <w:shadow/>
                      <w:w w:val="95"/>
                      <w:sz w:val="22"/>
                      <w:szCs w:val="22"/>
                    </w:rPr>
                    <w:t xml:space="preserve">Συντονίζουν συζητήσεις, επικοινωνούν και διαλέγονται </w:t>
                  </w:r>
                  <w:r>
                    <w:rPr>
                      <w:rFonts w:ascii="Century Gothic" w:hAnsi="Century Gothic"/>
                      <w:shadow/>
                      <w:w w:val="95"/>
                      <w:sz w:val="22"/>
                      <w:szCs w:val="22"/>
                    </w:rPr>
                    <w:br/>
                  </w:r>
                  <w:r w:rsidRPr="00C64BE3">
                    <w:rPr>
                      <w:rFonts w:ascii="Century Gothic" w:hAnsi="Century Gothic"/>
                      <w:shadow/>
                      <w:w w:val="95"/>
                      <w:sz w:val="22"/>
                      <w:szCs w:val="22"/>
                    </w:rPr>
                    <w:t xml:space="preserve">με τους συμμαθητές τους και συμμετέχουν </w:t>
                  </w:r>
                  <w:r>
                    <w:rPr>
                      <w:rFonts w:ascii="Century Gothic" w:hAnsi="Century Gothic"/>
                      <w:shadow/>
                      <w:w w:val="95"/>
                      <w:sz w:val="22"/>
                      <w:szCs w:val="22"/>
                    </w:rPr>
                    <w:br/>
                  </w:r>
                  <w:r w:rsidRPr="00C64BE3">
                    <w:rPr>
                      <w:rFonts w:ascii="Century Gothic" w:hAnsi="Century Gothic"/>
                      <w:shadow/>
                      <w:w w:val="95"/>
                      <w:sz w:val="22"/>
                      <w:szCs w:val="22"/>
                    </w:rPr>
                    <w:t>σε δραστηριότητες και παρεμβάσεις</w:t>
                  </w:r>
                  <w:r>
                    <w:rPr>
                      <w:rFonts w:ascii="Century Gothic" w:hAnsi="Century Gothic"/>
                      <w:shadow/>
                      <w:w w:val="95"/>
                      <w:sz w:val="22"/>
                      <w:szCs w:val="22"/>
                    </w:rPr>
                    <w:t>.</w:t>
                  </w:r>
                  <w:r w:rsidRPr="00C64BE3">
                    <w:rPr>
                      <w:rFonts w:ascii="Century Gothic" w:hAnsi="Century Gothic"/>
                      <w:shadow/>
                      <w:w w:val="95"/>
                      <w:sz w:val="22"/>
                      <w:szCs w:val="22"/>
                    </w:rPr>
                    <w:t xml:space="preserve"> </w:t>
                  </w:r>
                </w:p>
              </w:txbxContent>
            </v:textbox>
          </v:shape>
        </w:pict>
      </w:r>
      <w:r>
        <w:rPr>
          <w:noProof/>
        </w:rPr>
        <w:pict>
          <v:shape id="_x0000_s1116" type="#_x0000_t202" style="position:absolute;margin-left:6.9pt;margin-top:5.25pt;width:351.5pt;height:240.95pt;z-index:25171046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6">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Δ.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ανάπτυξη ηθικής συνείδησης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(με άξονα το σχήμα «</w:t>
                  </w:r>
                  <w:r>
                    <w:rPr>
                      <w:rFonts w:ascii="Century Gothic" w:hAnsi="Century Gothic"/>
                      <w:b/>
                      <w:shadow/>
                      <w:color w:val="002060"/>
                      <w:w w:val="95"/>
                      <w:sz w:val="22"/>
                      <w:szCs w:val="22"/>
                    </w:rPr>
                    <w:t>συγκρούσεις και συνθέσεις</w:t>
                  </w:r>
                  <w:r w:rsidRPr="00046278">
                    <w:rPr>
                      <w:rFonts w:ascii="Century Gothic" w:hAnsi="Century Gothic"/>
                      <w:b/>
                      <w:shadow/>
                      <w:color w:val="002060"/>
                      <w:w w:val="95"/>
                      <w:sz w:val="22"/>
                      <w:szCs w:val="22"/>
                    </w:rPr>
                    <w:t>»)</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Βιώνουν την ηθική στάση ως ελεύθερη επιλογή </w:t>
                  </w:r>
                  <w:r w:rsidRPr="002A78AC">
                    <w:rPr>
                      <w:rFonts w:ascii="Century Gothic" w:hAnsi="Century Gothic"/>
                      <w:shadow/>
                      <w:w w:val="95"/>
                      <w:sz w:val="22"/>
                      <w:szCs w:val="22"/>
                    </w:rPr>
                    <w:br/>
                    <w:t xml:space="preserve">και ανάληψη ευθύνης (πέρα από τα «πρέπει» </w:t>
                  </w:r>
                  <w:r w:rsidRPr="002A78AC">
                    <w:rPr>
                      <w:rFonts w:ascii="Century Gothic" w:hAnsi="Century Gothic"/>
                      <w:shadow/>
                      <w:w w:val="95"/>
                      <w:sz w:val="22"/>
                      <w:szCs w:val="22"/>
                    </w:rPr>
                    <w:br/>
                    <w:t>και την αχαλίνωτη ελευθερία)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Κατανοούν την αξία του ανθρώπινου προσώπου </w:t>
                  </w:r>
                  <w:r>
                    <w:rPr>
                      <w:rFonts w:ascii="Century Gothic" w:hAnsi="Century Gothic"/>
                      <w:shadow/>
                      <w:w w:val="95"/>
                      <w:sz w:val="22"/>
                      <w:szCs w:val="22"/>
                    </w:rPr>
                    <w:br/>
                  </w:r>
                  <w:r w:rsidRPr="002A78AC">
                    <w:rPr>
                      <w:rFonts w:ascii="Century Gothic" w:hAnsi="Century Gothic"/>
                      <w:shadow/>
                      <w:w w:val="95"/>
                      <w:sz w:val="22"/>
                      <w:szCs w:val="22"/>
                    </w:rPr>
                    <w:t>(πέρα από τη δύναμη και την αδυναμία)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Καλλιεργούν ηθικούς προβληματισμούς και διευρύνουν </w:t>
                  </w:r>
                  <w:r>
                    <w:rPr>
                      <w:rFonts w:ascii="Century Gothic" w:hAnsi="Century Gothic"/>
                      <w:shadow/>
                      <w:w w:val="95"/>
                      <w:sz w:val="22"/>
                      <w:szCs w:val="22"/>
                    </w:rPr>
                    <w:br/>
                  </w:r>
                  <w:r w:rsidRPr="002A78AC">
                    <w:rPr>
                      <w:rFonts w:ascii="Century Gothic" w:hAnsi="Century Gothic"/>
                      <w:shadow/>
                      <w:w w:val="95"/>
                      <w:sz w:val="22"/>
                      <w:szCs w:val="22"/>
                    </w:rPr>
                    <w:t xml:space="preserve">τα αξιολογικά τους κριτήρια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Δεσμεύονται στην καταπολέμηση της βίας και της εχθρότητας στην προσωπική και κοινωνική τους ζωή</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Αποδέχονται τον «άλλο» ως αδερφό (πέρα από τον «δικό μου» και τον «ξένο»)</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Ευαισθητοποιούνται γύρω από τα ζητήματα που επεξεργάζονται</w:t>
                  </w:r>
                </w:p>
                <w:p w:rsidR="00F655D9" w:rsidRPr="0033440C" w:rsidRDefault="00F655D9" w:rsidP="008903D0">
                  <w:pPr>
                    <w:autoSpaceDE w:val="0"/>
                    <w:autoSpaceDN w:val="0"/>
                    <w:adjustRightInd w:val="0"/>
                    <w:spacing w:line="288" w:lineRule="auto"/>
                    <w:ind w:right="-127"/>
                    <w:rPr>
                      <w:rFonts w:ascii="Century Gothic" w:hAnsi="Century Gothic"/>
                      <w:i/>
                      <w:shadow/>
                      <w:w w:val="95"/>
                      <w:sz w:val="22"/>
                      <w:szCs w:val="22"/>
                    </w:rPr>
                  </w:pPr>
                </w:p>
              </w:txbxContent>
            </v:textbox>
          </v:shape>
        </w:pict>
      </w:r>
    </w:p>
    <w:p w:rsidR="008903D0" w:rsidRPr="00D36EEB" w:rsidRDefault="008903D0" w:rsidP="008903D0">
      <w:pPr>
        <w:spacing w:line="360" w:lineRule="exact"/>
        <w:rPr>
          <w:rFonts w:ascii="Calibri" w:hAnsi="Calibri"/>
          <w:b/>
          <w:color w:val="000000"/>
        </w:rPr>
      </w:pPr>
    </w:p>
    <w:p w:rsidR="008903D0" w:rsidRPr="00D36EEB" w:rsidRDefault="008903D0" w:rsidP="008903D0">
      <w:pPr>
        <w:autoSpaceDE w:val="0"/>
        <w:autoSpaceDN w:val="0"/>
        <w:adjustRightInd w:val="0"/>
        <w:rPr>
          <w:rFonts w:ascii="Calibri" w:hAnsi="Calibri"/>
          <w:color w:val="0070C0"/>
        </w:rPr>
      </w:pPr>
    </w:p>
    <w:p w:rsidR="008903D0" w:rsidRPr="00733699" w:rsidRDefault="008903D0" w:rsidP="008903D0">
      <w:pPr>
        <w:pStyle w:val="22"/>
        <w:autoSpaceDE w:val="0"/>
        <w:autoSpaceDN w:val="0"/>
        <w:adjustRightInd w:val="0"/>
        <w:spacing w:line="288" w:lineRule="auto"/>
        <w:ind w:left="284"/>
        <w:rPr>
          <w:rFonts w:ascii="Century Gothic" w:hAnsi="Century Gothic"/>
          <w:i/>
          <w:shadow/>
          <w:w w:val="95"/>
          <w:sz w:val="22"/>
          <w:szCs w:val="22"/>
        </w:rPr>
      </w:pPr>
    </w:p>
    <w:p w:rsidR="008903D0" w:rsidRPr="00733699" w:rsidRDefault="008903D0" w:rsidP="008903D0">
      <w:pPr>
        <w:pStyle w:val="22"/>
        <w:autoSpaceDE w:val="0"/>
        <w:autoSpaceDN w:val="0"/>
        <w:adjustRightInd w:val="0"/>
        <w:spacing w:line="288" w:lineRule="auto"/>
        <w:ind w:left="284"/>
        <w:rPr>
          <w:rFonts w:ascii="Century Gothic" w:hAnsi="Century Gothic"/>
          <w:i/>
          <w:shadow/>
          <w:w w:val="95"/>
          <w:sz w:val="22"/>
          <w:szCs w:val="22"/>
        </w:rPr>
      </w:pPr>
    </w:p>
    <w:p w:rsidR="008903D0" w:rsidRPr="00D36EEB" w:rsidRDefault="008903D0" w:rsidP="008903D0">
      <w:pPr>
        <w:spacing w:line="360" w:lineRule="exact"/>
        <w:ind w:left="540" w:hanging="540"/>
        <w:rPr>
          <w:rFonts w:ascii="Calibri" w:hAnsi="Calibri"/>
          <w:b/>
          <w:color w:val="000000"/>
        </w:rPr>
      </w:pPr>
    </w:p>
    <w:p w:rsidR="008903D0" w:rsidRDefault="008903D0" w:rsidP="008903D0">
      <w:pPr>
        <w:spacing w:line="340" w:lineRule="exact"/>
        <w:rPr>
          <w:rFonts w:ascii="Calibri" w:hAnsi="Calibri"/>
          <w:b/>
          <w:color w:val="0070C0"/>
          <w:sz w:val="36"/>
        </w:rPr>
      </w:pPr>
    </w:p>
    <w:p w:rsidR="008903D0" w:rsidRDefault="008903D0" w:rsidP="008903D0">
      <w:pPr>
        <w:spacing w:line="340" w:lineRule="exact"/>
        <w:rPr>
          <w:rFonts w:ascii="Calibri" w:hAnsi="Calibri"/>
          <w:b/>
          <w:color w:val="0070C0"/>
          <w:sz w:val="36"/>
        </w:rPr>
      </w:pPr>
    </w:p>
    <w:p w:rsidR="008903D0" w:rsidRPr="00050752" w:rsidRDefault="00733EF4" w:rsidP="008903D0">
      <w:pPr>
        <w:rPr>
          <w:rFonts w:ascii="Calibri" w:hAnsi="Calibri"/>
          <w:b/>
          <w:bCs/>
          <w:sz w:val="32"/>
          <w:szCs w:val="32"/>
        </w:rPr>
      </w:pPr>
      <w:r>
        <w:rPr>
          <w:noProof/>
        </w:rPr>
        <w:pict>
          <v:shape id="_x0000_s1117" type="#_x0000_t202" style="position:absolute;margin-left:46.35pt;margin-top:120.35pt;width:617.95pt;height:223.95pt;z-index:251711488;mso-position-horizontal-relative:margin"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7">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464159">
                    <w:rPr>
                      <w:rFonts w:ascii="Century Gothic" w:hAnsi="Century Gothic"/>
                      <w:b/>
                      <w:shadow/>
                      <w:color w:val="002060"/>
                      <w:w w:val="95"/>
                      <w:sz w:val="22"/>
                      <w:szCs w:val="22"/>
                    </w:rPr>
                    <w:t>ΣΤ. Ως προς τη συμμετοχή στη διδακτική διεργασία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Εργάζονται με στόχους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Συγκρίνουν, επεξεργάζονται και αναστοχάζονται διάφορες απόψεις γύρω από ηθικά ζητήματα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Μαθαίνουν να ακούν τους άλλους, να συντονίζουν συζητήσεις, να συμμετέχουν σε δραστηριότητες, </w:t>
                  </w:r>
                  <w:r>
                    <w:rPr>
                      <w:rFonts w:ascii="Century Gothic" w:hAnsi="Century Gothic"/>
                      <w:shadow/>
                      <w:w w:val="95"/>
                      <w:sz w:val="22"/>
                      <w:szCs w:val="22"/>
                    </w:rPr>
                    <w:br/>
                  </w:r>
                  <w:r w:rsidRPr="002A78AC">
                    <w:rPr>
                      <w:rFonts w:ascii="Century Gothic" w:hAnsi="Century Gothic"/>
                      <w:shadow/>
                      <w:w w:val="95"/>
                      <w:sz w:val="22"/>
                      <w:szCs w:val="22"/>
                    </w:rPr>
                    <w:t>να επικοινωνούν και να διαλέγονται με τους συμμαθητές τους (κοινωνικές δεξιότητες)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Αναζητούν, βρίσκουν και ταξινομούν υλικό και πληροφορίες από ποικιλία πηγών</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Επινοούν τρόπους παρουσίασης των αποτελεσμάτων της εργασίας τους</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Εκφράζουν τις απόψεις</w:t>
                  </w:r>
                  <w:r>
                    <w:rPr>
                      <w:rFonts w:ascii="Century Gothic" w:hAnsi="Century Gothic"/>
                      <w:shadow/>
                      <w:w w:val="95"/>
                      <w:sz w:val="22"/>
                      <w:szCs w:val="22"/>
                    </w:rPr>
                    <w:t>,</w:t>
                  </w:r>
                  <w:r w:rsidRPr="002A78AC">
                    <w:rPr>
                      <w:rFonts w:ascii="Century Gothic" w:hAnsi="Century Gothic"/>
                      <w:shadow/>
                      <w:w w:val="95"/>
                      <w:sz w:val="22"/>
                      <w:szCs w:val="22"/>
                    </w:rPr>
                    <w:t xml:space="preserve"> ιδέες και συναισθήματα με ποικίλους τρόπους (προφορικά, γραπτά, παιχνίδι ρόλων κ.ά.)</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Συνδέουν τα όσα μαθαίνουν με γνώσεις τους από άλλα μαθήματα</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Χρησιμοποιούν ποικιλία μεθόδων εργασίας ερευνητικής, διαλογικής, βιωματικής και συνεργατικής μορφής, </w:t>
                  </w:r>
                  <w:r>
                    <w:rPr>
                      <w:rFonts w:ascii="Century Gothic" w:hAnsi="Century Gothic"/>
                      <w:shadow/>
                      <w:w w:val="95"/>
                      <w:sz w:val="22"/>
                      <w:szCs w:val="22"/>
                    </w:rPr>
                    <w:br/>
                  </w:r>
                  <w:r w:rsidRPr="002A78AC">
                    <w:rPr>
                      <w:rFonts w:ascii="Century Gothic" w:hAnsi="Century Gothic"/>
                      <w:shadow/>
                      <w:w w:val="95"/>
                      <w:sz w:val="22"/>
                      <w:szCs w:val="22"/>
                    </w:rPr>
                    <w:t xml:space="preserve">καθώς επίσης ποικιλία μέσων και υλικών </w:t>
                  </w:r>
                </w:p>
                <w:p w:rsidR="00F655D9" w:rsidRPr="002A78AC"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2A78AC">
                    <w:rPr>
                      <w:rFonts w:ascii="Century Gothic" w:hAnsi="Century Gothic"/>
                      <w:shadow/>
                      <w:w w:val="95"/>
                      <w:sz w:val="22"/>
                      <w:szCs w:val="22"/>
                    </w:rPr>
                    <w:t xml:space="preserve">Αξιολογούν την πρόοδο και την εργασία τους με κριτήρια (δικά τους και του εκπαιδευτικού) και διορθώνουν </w:t>
                  </w:r>
                  <w:r>
                    <w:rPr>
                      <w:rFonts w:ascii="Century Gothic" w:hAnsi="Century Gothic"/>
                      <w:shadow/>
                      <w:w w:val="95"/>
                      <w:sz w:val="22"/>
                      <w:szCs w:val="22"/>
                    </w:rPr>
                    <w:br/>
                  </w:r>
                  <w:r w:rsidRPr="002A78AC">
                    <w:rPr>
                      <w:rFonts w:ascii="Century Gothic" w:hAnsi="Century Gothic"/>
                      <w:shadow/>
                      <w:w w:val="95"/>
                      <w:sz w:val="22"/>
                      <w:szCs w:val="22"/>
                    </w:rPr>
                    <w:t>τα λάθη τους (μεταγνωστικές ικανότητες)</w:t>
                  </w:r>
                  <w:r>
                    <w:rPr>
                      <w:rFonts w:ascii="Century Gothic" w:hAnsi="Century Gothic"/>
                      <w:shadow/>
                      <w:w w:val="95"/>
                      <w:sz w:val="22"/>
                      <w:szCs w:val="22"/>
                    </w:rPr>
                    <w:t>.</w:t>
                  </w:r>
                  <w:r w:rsidRPr="002A78AC">
                    <w:rPr>
                      <w:rFonts w:ascii="Century Gothic" w:hAnsi="Century Gothic"/>
                      <w:shadow/>
                      <w:w w:val="95"/>
                      <w:sz w:val="22"/>
                      <w:szCs w:val="22"/>
                    </w:rPr>
                    <w:t xml:space="preserve"> </w:t>
                  </w:r>
                </w:p>
              </w:txbxContent>
            </v:textbox>
            <w10:wrap anchorx="margin"/>
          </v:shape>
        </w:pict>
      </w:r>
      <w:r w:rsidR="008903D0">
        <w:rPr>
          <w:rFonts w:ascii="Calibri" w:hAnsi="Calibri"/>
          <w:b/>
          <w:color w:val="0070C0"/>
          <w:sz w:val="36"/>
        </w:rPr>
        <w:br w:type="page"/>
      </w:r>
    </w:p>
    <w:p w:rsidR="008903D0" w:rsidRDefault="008903D0" w:rsidP="008903D0">
      <w:pPr>
        <w:pStyle w:val="a8"/>
        <w:spacing w:line="340" w:lineRule="exact"/>
        <w:jc w:val="center"/>
        <w:rPr>
          <w:rFonts w:ascii="Calibri" w:hAnsi="Calibri"/>
          <w:b/>
          <w:bCs/>
          <w:sz w:val="36"/>
          <w:szCs w:val="24"/>
        </w:rPr>
        <w:sectPr w:rsidR="008903D0" w:rsidSect="0030664F">
          <w:pgSz w:w="16838" w:h="11906" w:orient="landscape" w:code="9"/>
          <w:pgMar w:top="1134" w:right="1380" w:bottom="1134" w:left="1134" w:header="709" w:footer="340" w:gutter="0"/>
          <w:cols w:space="708"/>
          <w:docGrid w:linePitch="360"/>
        </w:sectPr>
      </w:pPr>
    </w:p>
    <w:p w:rsidR="008903D0" w:rsidRPr="00EE3E43" w:rsidRDefault="00733EF4" w:rsidP="008903D0">
      <w:pPr>
        <w:autoSpaceDE w:val="0"/>
        <w:autoSpaceDN w:val="0"/>
        <w:adjustRightInd w:val="0"/>
        <w:rPr>
          <w:rFonts w:ascii="Century Gothic" w:hAnsi="Century Gothic"/>
          <w:b/>
          <w:color w:val="002060"/>
          <w:spacing w:val="20"/>
          <w:sz w:val="20"/>
          <w:szCs w:val="20"/>
        </w:rPr>
      </w:pPr>
      <w:r>
        <w:rPr>
          <w:noProof/>
        </w:rPr>
        <w:pict>
          <v:shape id="_x0000_s1125" type="#_x0000_t202" style="position:absolute;margin-left:210pt;margin-top:9.2pt;width:348.65pt;height:44pt;z-index:251715584;mso-position-horizontal-relative:margin;v-text-anchor:middle" strokecolor="white">
            <v:shadow on="t" type="perspective" opacity=".5" origin="-.5,.5" offset="0,0" matrix=",92680f,,,,-95367431641e-17"/>
            <v:textbox style="mso-next-textbox:#_x0000_s1125">
              <w:txbxContent>
                <w:p w:rsidR="00F655D9" w:rsidRPr="00955C41" w:rsidRDefault="00F655D9" w:rsidP="008903D0">
                  <w:pPr>
                    <w:autoSpaceDE w:val="0"/>
                    <w:autoSpaceDN w:val="0"/>
                    <w:adjustRightInd w:val="0"/>
                    <w:jc w:val="center"/>
                    <w:rPr>
                      <w:rFonts w:ascii="Century Gothic" w:hAnsi="Century Gothic"/>
                      <w:shadow/>
                      <w:noProof/>
                      <w:color w:val="800000"/>
                      <w:w w:val="90"/>
                      <w:sz w:val="36"/>
                      <w:szCs w:val="36"/>
                    </w:rPr>
                  </w:pPr>
                  <w:r w:rsidRPr="00955C41">
                    <w:rPr>
                      <w:rFonts w:ascii="Century Gothic" w:hAnsi="Century Gothic"/>
                      <w:shadow/>
                      <w:noProof/>
                      <w:color w:val="800000"/>
                      <w:w w:val="90"/>
                      <w:sz w:val="36"/>
                      <w:szCs w:val="36"/>
                    </w:rPr>
                    <w:t>Βασικός άξονας των θεματικών ενοτήτων</w:t>
                  </w:r>
                </w:p>
              </w:txbxContent>
            </v:textbox>
            <w10:wrap anchorx="margin"/>
          </v:shape>
        </w:pict>
      </w:r>
    </w:p>
    <w:p w:rsidR="008903D0" w:rsidRPr="009A4DE5" w:rsidRDefault="00733EF4" w:rsidP="008903D0">
      <w:pPr>
        <w:autoSpaceDE w:val="0"/>
        <w:autoSpaceDN w:val="0"/>
        <w:adjustRightInd w:val="0"/>
        <w:spacing w:after="120"/>
        <w:rPr>
          <w:rFonts w:ascii="Century Gothic" w:hAnsi="Century Gothic"/>
          <w:b/>
          <w:color w:val="002060"/>
          <w:spacing w:val="20"/>
          <w:sz w:val="36"/>
        </w:rPr>
      </w:pPr>
      <w:r>
        <w:rPr>
          <w:noProof/>
        </w:rPr>
        <w:pict>
          <v:group id="_x0000_s1122" style="position:absolute;margin-left:130.85pt;margin-top:20.15pt;width:594.45pt;height:3.85pt;z-index:251714560" coordorigin="7311,1523" coordsize="3850,77">
            <v:shape id="_x0000_s1123" type="#_x0000_t32" style="position:absolute;left:9299;top:-263;width:0;height:3725;rotation:90" o:connectortype="straight" strokecolor="#002060" strokeweight="1pt">
              <v:stroke opacity="36045f"/>
            </v:shape>
            <v:shape id="_x0000_s1124" type="#_x0000_t32" style="position:absolute;left:9174;top:-340;width:0;height:3725;rotation:90" o:connectortype="straight" strokecolor="#002060" strokeweight="1pt">
              <v:stroke opacity="36045f"/>
            </v:shape>
          </v:group>
        </w:pict>
      </w:r>
      <w:r w:rsidR="008903D0">
        <w:rPr>
          <w:rFonts w:ascii="Century Gothic" w:hAnsi="Century Gothic"/>
          <w:b/>
          <w:color w:val="002060"/>
          <w:spacing w:val="20"/>
          <w:sz w:val="36"/>
        </w:rPr>
        <w:t>Γ</w:t>
      </w:r>
      <w:r w:rsidR="008903D0" w:rsidRPr="009A4DE5">
        <w:rPr>
          <w:rFonts w:ascii="GFS Artemisia" w:hAnsi="GFS Artemisia"/>
          <w:b/>
          <w:color w:val="002060"/>
          <w:spacing w:val="20"/>
          <w:sz w:val="36"/>
        </w:rPr>
        <w:t>΄</w:t>
      </w:r>
      <w:r w:rsidR="008903D0" w:rsidRPr="009A4DE5">
        <w:rPr>
          <w:rFonts w:ascii="Century Gothic" w:hAnsi="Century Gothic"/>
          <w:b/>
          <w:color w:val="002060"/>
          <w:spacing w:val="20"/>
          <w:sz w:val="36"/>
        </w:rPr>
        <w:t xml:space="preserve"> </w:t>
      </w:r>
      <w:r w:rsidR="008903D0">
        <w:rPr>
          <w:rFonts w:ascii="Century Gothic" w:hAnsi="Century Gothic"/>
          <w:b/>
          <w:color w:val="002060"/>
          <w:spacing w:val="20"/>
          <w:sz w:val="36"/>
        </w:rPr>
        <w:t>Γυμνασίου</w:t>
      </w:r>
    </w:p>
    <w:p w:rsidR="008903D0" w:rsidRPr="005559B9" w:rsidRDefault="008903D0" w:rsidP="008903D0">
      <w:pPr>
        <w:autoSpaceDE w:val="0"/>
        <w:autoSpaceDN w:val="0"/>
        <w:adjustRightInd w:val="0"/>
        <w:rPr>
          <w:rFonts w:ascii="Century Gothic" w:hAnsi="Century Gothic"/>
          <w:b/>
          <w:color w:val="C00000"/>
          <w:sz w:val="12"/>
          <w:szCs w:val="28"/>
        </w:rPr>
      </w:pPr>
    </w:p>
    <w:p w:rsidR="008903D0" w:rsidRPr="002427EC" w:rsidRDefault="008903D0" w:rsidP="008903D0">
      <w:pPr>
        <w:autoSpaceDE w:val="0"/>
        <w:autoSpaceDN w:val="0"/>
        <w:adjustRightInd w:val="0"/>
        <w:spacing w:after="120" w:line="288" w:lineRule="auto"/>
        <w:jc w:val="both"/>
        <w:rPr>
          <w:rFonts w:ascii="Century Gothic" w:hAnsi="Century Gothic"/>
          <w:b/>
          <w:i/>
          <w:w w:val="95"/>
          <w:sz w:val="22"/>
        </w:rPr>
      </w:pPr>
      <w:r>
        <w:rPr>
          <w:rFonts w:ascii="Century Gothic" w:hAnsi="Century Gothic"/>
          <w:b/>
          <w:i/>
          <w:w w:val="95"/>
          <w:sz w:val="12"/>
        </w:rPr>
        <w:tab/>
        <w:t xml:space="preserve">                 </w:t>
      </w:r>
    </w:p>
    <w:p w:rsidR="008903D0" w:rsidRPr="00E2718B" w:rsidRDefault="008903D0" w:rsidP="008903D0">
      <w:pPr>
        <w:autoSpaceDE w:val="0"/>
        <w:autoSpaceDN w:val="0"/>
        <w:adjustRightInd w:val="0"/>
        <w:ind w:right="8049"/>
        <w:jc w:val="center"/>
        <w:rPr>
          <w:rFonts w:ascii="Corbel" w:hAnsi="Corbel"/>
          <w:b/>
          <w:color w:val="800000"/>
          <w:w w:val="95"/>
          <w:sz w:val="40"/>
          <w:szCs w:val="28"/>
        </w:rPr>
      </w:pPr>
    </w:p>
    <w:p w:rsidR="008903D0" w:rsidRPr="004C0AF0" w:rsidRDefault="008903D0" w:rsidP="008903D0">
      <w:pPr>
        <w:pStyle w:val="ListParagraph1"/>
        <w:ind w:left="0" w:right="8616"/>
        <w:jc w:val="center"/>
        <w:rPr>
          <w:rFonts w:ascii="Cambria" w:hAnsi="Cambria"/>
          <w:w w:val="95"/>
          <w:sz w:val="22"/>
        </w:rPr>
      </w:pPr>
    </w:p>
    <w:p w:rsidR="008903D0" w:rsidRPr="00050752" w:rsidRDefault="00733EF4" w:rsidP="008903D0">
      <w:pPr>
        <w:rPr>
          <w:rFonts w:ascii="Calibri" w:hAnsi="Calibri"/>
          <w:b/>
          <w:color w:val="0070C0"/>
          <w:sz w:val="22"/>
          <w:szCs w:val="22"/>
        </w:rPr>
      </w:pPr>
      <w:r>
        <w:rPr>
          <w:noProof/>
        </w:rPr>
        <w:pict>
          <v:shape id="_x0000_s1151" type="#_x0000_t32" style="position:absolute;margin-left:287.85pt;margin-top:.5pt;width:22.6pt;height:.1pt;flip:x;z-index:251729920" o:connectortype="straight" strokecolor="#002060" strokeweight="1pt">
            <v:stroke opacity="36045f"/>
          </v:shape>
        </w:pict>
      </w:r>
      <w:r>
        <w:rPr>
          <w:noProof/>
        </w:rPr>
        <w:pict>
          <v:shape id="_x0000_s1150" type="#_x0000_t32" style="position:absolute;margin-left:15.3pt;margin-top:.55pt;width:22.7pt;height:.05pt;flip:x;z-index:251728896" o:connectortype="straight" strokecolor="#002060" strokeweight="1pt">
            <v:stroke opacity="36045f"/>
          </v:shape>
        </w:pict>
      </w:r>
      <w:r w:rsidR="008903D0" w:rsidRPr="00050752">
        <w:rPr>
          <w:rFonts w:ascii="Calibri" w:hAnsi="Calibri"/>
          <w:b/>
          <w:color w:val="0070C0"/>
          <w:sz w:val="22"/>
          <w:szCs w:val="22"/>
        </w:rPr>
        <w:t xml:space="preserve"> </w:t>
      </w:r>
    </w:p>
    <w:p w:rsidR="008903D0" w:rsidRPr="00511B24" w:rsidRDefault="008903D0" w:rsidP="008903D0">
      <w:pPr>
        <w:spacing w:line="336" w:lineRule="auto"/>
        <w:jc w:val="center"/>
        <w:rPr>
          <w:rFonts w:ascii="Century Gothic" w:hAnsi="Century Gothic"/>
          <w:shadow/>
          <w:w w:val="95"/>
        </w:rPr>
      </w:pPr>
      <w:r>
        <w:rPr>
          <w:rFonts w:ascii="Corbel" w:hAnsi="Corbel"/>
          <w:noProof/>
          <w:color w:val="800000"/>
          <w:sz w:val="36"/>
          <w:szCs w:val="28"/>
        </w:rPr>
        <w:t>Από το τοπικό στο οικουμενικό</w:t>
      </w:r>
    </w:p>
    <w:p w:rsidR="008903D0" w:rsidRPr="002A78AC" w:rsidRDefault="008903D0" w:rsidP="008903D0">
      <w:pPr>
        <w:spacing w:before="120" w:line="360" w:lineRule="auto"/>
        <w:ind w:right="7550"/>
        <w:jc w:val="both"/>
        <w:rPr>
          <w:i/>
          <w:szCs w:val="22"/>
        </w:rPr>
      </w:pPr>
      <w:r w:rsidRPr="002A78AC">
        <w:rPr>
          <w:rFonts w:ascii="Century Gothic" w:hAnsi="Century Gothic"/>
          <w:i/>
          <w:shadow/>
          <w:w w:val="95"/>
        </w:rPr>
        <w:t>Οι θεματικές ενότητες οργανώνονται πάνω στο πολυ</w:t>
      </w:r>
      <w:r w:rsidRPr="002A78AC">
        <w:rPr>
          <w:rFonts w:ascii="Century Gothic" w:hAnsi="Century Gothic"/>
          <w:i/>
          <w:shadow/>
          <w:w w:val="95"/>
        </w:rPr>
        <w:softHyphen/>
        <w:t>διάστατο και πολιτισμικά ανιχνεύσιμο γεγονός της πα</w:t>
      </w:r>
      <w:r w:rsidRPr="002A78AC">
        <w:rPr>
          <w:rFonts w:ascii="Century Gothic" w:hAnsi="Century Gothic"/>
          <w:i/>
          <w:shadow/>
          <w:w w:val="95"/>
        </w:rPr>
        <w:softHyphen/>
        <w:t>ρου</w:t>
      </w:r>
      <w:r w:rsidRPr="002A78AC">
        <w:rPr>
          <w:rFonts w:ascii="Century Gothic" w:hAnsi="Century Gothic"/>
          <w:i/>
          <w:shadow/>
          <w:w w:val="95"/>
        </w:rPr>
        <w:softHyphen/>
        <w:t>σίας της θρησκείας στον ευρωπαϊκό και παγκό</w:t>
      </w:r>
      <w:r w:rsidRPr="002A78AC">
        <w:rPr>
          <w:rFonts w:ascii="Century Gothic" w:hAnsi="Century Gothic"/>
          <w:i/>
          <w:shadow/>
          <w:w w:val="95"/>
        </w:rPr>
        <w:softHyphen/>
        <w:t xml:space="preserve">σμιο χώρο. Οι μαθητές διερευνούν κριτικά </w:t>
      </w:r>
      <w:r w:rsidRPr="00CE24A3">
        <w:rPr>
          <w:rFonts w:ascii="Century Gothic" w:hAnsi="Century Gothic"/>
          <w:i/>
          <w:shadow/>
          <w:w w:val="95"/>
        </w:rPr>
        <w:t>και εξοικειώνονται με τις τοπο</w:t>
      </w:r>
      <w:r w:rsidRPr="00CE24A3">
        <w:rPr>
          <w:rFonts w:ascii="Century Gothic" w:hAnsi="Century Gothic"/>
          <w:i/>
          <w:shadow/>
          <w:w w:val="95"/>
        </w:rPr>
        <w:softHyphen/>
        <w:t>θε</w:t>
      </w:r>
      <w:r w:rsidRPr="00CE24A3">
        <w:rPr>
          <w:rFonts w:ascii="Century Gothic" w:hAnsi="Century Gothic"/>
          <w:i/>
          <w:shadow/>
          <w:w w:val="95"/>
        </w:rPr>
        <w:softHyphen/>
        <w:t>τή</w:t>
      </w:r>
      <w:r w:rsidRPr="00CE24A3">
        <w:rPr>
          <w:rFonts w:ascii="Century Gothic" w:hAnsi="Century Gothic"/>
          <w:i/>
          <w:shadow/>
          <w:w w:val="95"/>
        </w:rPr>
        <w:softHyphen/>
        <w:t>σεις</w:t>
      </w:r>
      <w:r w:rsidRPr="002A78AC">
        <w:rPr>
          <w:rFonts w:ascii="Century Gothic" w:hAnsi="Century Gothic"/>
          <w:i/>
          <w:shadow/>
          <w:w w:val="95"/>
        </w:rPr>
        <w:t xml:space="preserve"> κυρίως του Χριστιανισμού αλλά και άλλων θρη</w:t>
      </w:r>
      <w:r w:rsidRPr="002A78AC">
        <w:rPr>
          <w:rFonts w:ascii="Century Gothic" w:hAnsi="Century Gothic"/>
          <w:i/>
          <w:shadow/>
          <w:w w:val="95"/>
        </w:rPr>
        <w:softHyphen/>
        <w:t>σκειών πάνω σε ζητήματα και όψεις της σύγχρονης ζωής, καθώς και τις προοπτικές και τις ελπίδες που αυτές επαγγέλλονται στον σύγχρονο κόσμο. Γνωρί</w:t>
      </w:r>
      <w:r w:rsidRPr="002A78AC">
        <w:rPr>
          <w:rFonts w:ascii="Century Gothic" w:hAnsi="Century Gothic"/>
          <w:i/>
          <w:shadow/>
          <w:w w:val="95"/>
        </w:rPr>
        <w:softHyphen/>
        <w:t>ζουν και συναντούν επίσης σπουδαία πρόσωπα της νεό</w:t>
      </w:r>
      <w:r w:rsidRPr="002A78AC">
        <w:rPr>
          <w:rFonts w:ascii="Century Gothic" w:hAnsi="Century Gothic"/>
          <w:i/>
          <w:shadow/>
          <w:w w:val="95"/>
        </w:rPr>
        <w:softHyphen/>
        <w:t>τερης παγκόσμιας ιστορίας που μετέγραψαν τη θρη</w:t>
      </w:r>
      <w:r w:rsidRPr="002A78AC">
        <w:rPr>
          <w:rFonts w:ascii="Century Gothic" w:hAnsi="Century Gothic"/>
          <w:i/>
          <w:shadow/>
          <w:w w:val="95"/>
        </w:rPr>
        <w:softHyphen/>
        <w:t>σκευτική τους δέσμευση σε εμπνευσμένη πράξη.</w:t>
      </w:r>
    </w:p>
    <w:p w:rsidR="008903D0" w:rsidRPr="00050752" w:rsidRDefault="008903D0" w:rsidP="008903D0">
      <w:pPr>
        <w:rPr>
          <w:rFonts w:ascii="Calibri" w:eastAsia="SimSun" w:hAnsi="Calibri" w:cs="font398"/>
          <w:b/>
          <w:kern w:val="1"/>
          <w:lang w:eastAsia="ar-SA"/>
        </w:rPr>
      </w:pPr>
    </w:p>
    <w:p w:rsidR="008903D0" w:rsidRPr="00050752" w:rsidRDefault="008903D0" w:rsidP="008903D0">
      <w:pPr>
        <w:jc w:val="both"/>
        <w:rPr>
          <w:rFonts w:ascii="Calibri" w:hAnsi="Calibri"/>
          <w:bCs/>
        </w:rPr>
      </w:pPr>
    </w:p>
    <w:p w:rsidR="008903D0" w:rsidRPr="0009565B" w:rsidRDefault="008903D0" w:rsidP="008903D0">
      <w:pPr>
        <w:autoSpaceDE w:val="0"/>
        <w:autoSpaceDN w:val="0"/>
        <w:adjustRightInd w:val="0"/>
        <w:spacing w:line="288" w:lineRule="auto"/>
        <w:jc w:val="both"/>
        <w:rPr>
          <w:rFonts w:ascii="Century Gothic" w:hAnsi="Century Gothic"/>
          <w:i/>
          <w:shadow/>
          <w:w w:val="95"/>
        </w:rPr>
      </w:pPr>
    </w:p>
    <w:p w:rsidR="008903D0" w:rsidRPr="00050752" w:rsidRDefault="008903D0" w:rsidP="008903D0">
      <w:pPr>
        <w:rPr>
          <w:rFonts w:ascii="Calibri" w:hAnsi="Calibri"/>
          <w:b/>
          <w:color w:val="0070C0"/>
          <w:sz w:val="22"/>
          <w:szCs w:val="22"/>
        </w:rPr>
      </w:pPr>
    </w:p>
    <w:p w:rsidR="008903D0" w:rsidRDefault="008903D0" w:rsidP="008903D0">
      <w:pPr>
        <w:rPr>
          <w:rFonts w:ascii="Calibri" w:eastAsia="SimSun" w:hAnsi="Calibri" w:cs="font398"/>
          <w:b/>
          <w:kern w:val="1"/>
          <w:lang w:eastAsia="ar-SA"/>
        </w:rPr>
      </w:pPr>
      <w:r>
        <w:rPr>
          <w:rFonts w:ascii="Calibri" w:eastAsia="SimSun" w:hAnsi="Calibri" w:cs="font398"/>
          <w:b/>
          <w:kern w:val="1"/>
          <w:lang w:eastAsia="ar-SA"/>
        </w:rPr>
        <w:br w:type="page"/>
      </w:r>
    </w:p>
    <w:p w:rsidR="008903D0" w:rsidRPr="007423DE" w:rsidRDefault="00733EF4" w:rsidP="008903D0">
      <w:pPr>
        <w:autoSpaceDE w:val="0"/>
        <w:autoSpaceDN w:val="0"/>
        <w:adjustRightInd w:val="0"/>
        <w:spacing w:after="120"/>
        <w:rPr>
          <w:rFonts w:ascii="Century Gothic" w:hAnsi="Century Gothic"/>
          <w:b/>
          <w:color w:val="002060"/>
          <w:spacing w:val="20"/>
          <w:sz w:val="2"/>
        </w:rPr>
      </w:pPr>
      <w:r>
        <w:rPr>
          <w:noProof/>
        </w:rPr>
        <w:pict>
          <v:shape id="_x0000_s1137" type="#_x0000_t202" style="position:absolute;margin-left:258.5pt;margin-top:5.2pt;width:212.6pt;height:36.85pt;z-index:251721728;v-text-anchor:middle" strokecolor="white">
            <v:shadow on="t" type="perspective" opacity=".5" origin="-.5,.5" offset="0,0" matrix=",92680f,,,,-95367431641e-17"/>
            <v:textbox style="mso-next-textbox:#_x0000_s1137">
              <w:txbxContent>
                <w:p w:rsidR="00F655D9" w:rsidRPr="002C5722" w:rsidRDefault="00F655D9" w:rsidP="008903D0">
                  <w:pPr>
                    <w:autoSpaceDE w:val="0"/>
                    <w:autoSpaceDN w:val="0"/>
                    <w:adjustRightInd w:val="0"/>
                    <w:jc w:val="center"/>
                    <w:rPr>
                      <w:rFonts w:ascii="Century Gothic" w:hAnsi="Century Gothic"/>
                      <w:shadow/>
                      <w:noProof/>
                      <w:color w:val="800000"/>
                      <w:w w:val="90"/>
                      <w:sz w:val="36"/>
                      <w:szCs w:val="28"/>
                    </w:rPr>
                  </w:pPr>
                  <w:r w:rsidRPr="002C5722">
                    <w:rPr>
                      <w:rFonts w:ascii="Century Gothic" w:hAnsi="Century Gothic"/>
                      <w:shadow/>
                      <w:noProof/>
                      <w:color w:val="800000"/>
                      <w:w w:val="90"/>
                      <w:sz w:val="36"/>
                      <w:szCs w:val="28"/>
                    </w:rPr>
                    <w:t>Γενικοί στόχοι της τάξης</w:t>
                  </w:r>
                </w:p>
              </w:txbxContent>
            </v:textbox>
          </v:shape>
        </w:pict>
      </w:r>
    </w:p>
    <w:p w:rsidR="008903D0" w:rsidRPr="009A4DE5" w:rsidRDefault="00733EF4" w:rsidP="008903D0">
      <w:pPr>
        <w:autoSpaceDE w:val="0"/>
        <w:autoSpaceDN w:val="0"/>
        <w:adjustRightInd w:val="0"/>
        <w:spacing w:after="120"/>
        <w:rPr>
          <w:rFonts w:ascii="Century Gothic" w:hAnsi="Century Gothic"/>
          <w:b/>
          <w:color w:val="002060"/>
          <w:spacing w:val="20"/>
          <w:sz w:val="36"/>
        </w:rPr>
      </w:pPr>
      <w:r>
        <w:rPr>
          <w:noProof/>
        </w:rPr>
        <w:pict>
          <v:group id="_x0000_s1134" style="position:absolute;margin-left:131.55pt;margin-top:18.35pt;width:456.7pt;height:3.85pt;z-index:251720704" coordorigin="7311,1523" coordsize="3850,77">
            <v:shape id="_x0000_s1135" type="#_x0000_t32" style="position:absolute;left:9299;top:-263;width:0;height:3725;rotation:90" o:connectortype="straight" strokecolor="#002060" strokeweight="1pt">
              <v:stroke opacity="36045f"/>
            </v:shape>
            <v:shape id="_x0000_s1136" type="#_x0000_t32" style="position:absolute;left:9174;top:-340;width:0;height:3725;rotation:90" o:connectortype="straight" strokecolor="#002060" strokeweight="1pt">
              <v:stroke opacity="36045f"/>
            </v:shape>
          </v:group>
        </w:pict>
      </w:r>
      <w:r w:rsidR="008903D0">
        <w:rPr>
          <w:rFonts w:ascii="Century Gothic" w:hAnsi="Century Gothic"/>
          <w:b/>
          <w:color w:val="002060"/>
          <w:spacing w:val="20"/>
          <w:sz w:val="36"/>
        </w:rPr>
        <w:t>Γ</w:t>
      </w:r>
      <w:r w:rsidR="008903D0" w:rsidRPr="009A4DE5">
        <w:rPr>
          <w:rFonts w:ascii="GFS Artemisia" w:hAnsi="GFS Artemisia"/>
          <w:b/>
          <w:color w:val="002060"/>
          <w:spacing w:val="20"/>
          <w:sz w:val="36"/>
        </w:rPr>
        <w:t>΄</w:t>
      </w:r>
      <w:r w:rsidR="008903D0" w:rsidRPr="009A4DE5">
        <w:rPr>
          <w:rFonts w:ascii="Century Gothic" w:hAnsi="Century Gothic"/>
          <w:b/>
          <w:color w:val="002060"/>
          <w:spacing w:val="20"/>
          <w:sz w:val="36"/>
        </w:rPr>
        <w:t xml:space="preserve"> </w:t>
      </w:r>
      <w:r w:rsidR="008903D0">
        <w:rPr>
          <w:rFonts w:ascii="Century Gothic" w:hAnsi="Century Gothic"/>
          <w:b/>
          <w:color w:val="002060"/>
          <w:spacing w:val="20"/>
          <w:sz w:val="36"/>
        </w:rPr>
        <w:t>Γυμνασίου</w:t>
      </w:r>
    </w:p>
    <w:p w:rsidR="008903D0" w:rsidRPr="005559B9" w:rsidRDefault="008903D0" w:rsidP="008903D0">
      <w:pPr>
        <w:autoSpaceDE w:val="0"/>
        <w:autoSpaceDN w:val="0"/>
        <w:adjustRightInd w:val="0"/>
        <w:rPr>
          <w:rFonts w:ascii="Century Gothic" w:hAnsi="Century Gothic"/>
          <w:b/>
          <w:color w:val="C00000"/>
          <w:sz w:val="12"/>
          <w:szCs w:val="28"/>
        </w:r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r>
      <w:r>
        <w:rPr>
          <w:rFonts w:ascii="Century Gothic" w:hAnsi="Century Gothic"/>
          <w:b/>
          <w:i/>
          <w:w w:val="95"/>
          <w:sz w:val="12"/>
        </w:rPr>
        <w:tab/>
        <w:t xml:space="preserve">                 </w:t>
      </w:r>
    </w:p>
    <w:p w:rsidR="008903D0" w:rsidRPr="009A4DE5" w:rsidRDefault="008903D0" w:rsidP="008903D0">
      <w:pPr>
        <w:autoSpaceDE w:val="0"/>
        <w:autoSpaceDN w:val="0"/>
        <w:adjustRightInd w:val="0"/>
        <w:spacing w:after="120" w:line="288" w:lineRule="auto"/>
        <w:jc w:val="both"/>
        <w:rPr>
          <w:rFonts w:ascii="Century Gothic" w:hAnsi="Century Gothic"/>
          <w:i/>
          <w:w w:val="95"/>
          <w:sz w:val="28"/>
        </w:rPr>
      </w:pPr>
      <w:r w:rsidRPr="009A4DE5">
        <w:rPr>
          <w:rFonts w:ascii="Century Gothic" w:hAnsi="Century Gothic"/>
          <w:b/>
          <w:i/>
          <w:w w:val="95"/>
          <w:sz w:val="28"/>
        </w:rPr>
        <w:t>Οι μαθητές</w:t>
      </w:r>
      <w:r>
        <w:rPr>
          <w:rFonts w:ascii="Century Gothic" w:hAnsi="Century Gothic"/>
          <w:b/>
          <w:i/>
          <w:w w:val="95"/>
          <w:sz w:val="28"/>
        </w:rPr>
        <w:t xml:space="preserve"> ενθαρρύνονται και καθοδηγούνται</w:t>
      </w:r>
      <w:r w:rsidRPr="009A4DE5">
        <w:rPr>
          <w:rFonts w:ascii="Century Gothic" w:hAnsi="Century Gothic"/>
          <w:b/>
          <w:i/>
          <w:w w:val="95"/>
          <w:sz w:val="28"/>
        </w:rPr>
        <w:t>:</w:t>
      </w:r>
      <w:r w:rsidRPr="009A4DE5">
        <w:rPr>
          <w:rFonts w:ascii="Century Gothic" w:hAnsi="Century Gothic"/>
          <w:i/>
          <w:w w:val="95"/>
          <w:sz w:val="28"/>
        </w:rPr>
        <w:t xml:space="preserve"> </w:t>
      </w:r>
    </w:p>
    <w:p w:rsidR="008903D0" w:rsidRDefault="00733EF4" w:rsidP="008903D0">
      <w:pPr>
        <w:pStyle w:val="Web"/>
        <w:spacing w:line="360" w:lineRule="auto"/>
        <w:jc w:val="both"/>
        <w:rPr>
          <w:rFonts w:ascii="Century Gothic" w:hAnsi="Century Gothic"/>
          <w:b/>
          <w:shadow/>
          <w:color w:val="17365D"/>
          <w:sz w:val="32"/>
          <w:szCs w:val="28"/>
        </w:rPr>
      </w:pPr>
      <w:r>
        <w:rPr>
          <w:noProof/>
          <w:lang w:eastAsia="el-GR"/>
        </w:rPr>
        <w:pict>
          <v:shape id="_x0000_s1104" type="#_x0000_t202" style="position:absolute;left:0;text-align:left;margin-left:4.6pt;margin-top:6.75pt;width:343pt;height:362.85pt;z-index:251698176"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4">
              <w:txbxContent>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765430">
                    <w:rPr>
                      <w:rFonts w:ascii="Century Gothic" w:hAnsi="Century Gothic"/>
                      <w:shadow/>
                      <w:w w:val="95"/>
                    </w:rPr>
                    <w:t xml:space="preserve">να γνωρίσουν τη σύγχρονη πορεία της Ορθόδοξης </w:t>
                  </w:r>
                  <w:r w:rsidRPr="00765430">
                    <w:rPr>
                      <w:rFonts w:ascii="Century Gothic" w:hAnsi="Century Gothic"/>
                      <w:shadow/>
                      <w:w w:val="95"/>
                    </w:rPr>
                    <w:br/>
                    <w:t>Εκ</w:t>
                  </w:r>
                  <w:r w:rsidRPr="00765430">
                    <w:rPr>
                      <w:rFonts w:ascii="Century Gothic" w:hAnsi="Century Gothic"/>
                      <w:shadow/>
                      <w:w w:val="95"/>
                    </w:rPr>
                    <w:softHyphen/>
                    <w:t>κλη</w:t>
                  </w:r>
                  <w:r w:rsidRPr="00765430">
                    <w:rPr>
                      <w:rFonts w:ascii="Century Gothic" w:hAnsi="Century Gothic"/>
                      <w:shadow/>
                      <w:w w:val="95"/>
                    </w:rPr>
                    <w:softHyphen/>
                  </w:r>
                  <w:r w:rsidRPr="00765430">
                    <w:rPr>
                      <w:rFonts w:ascii="Century Gothic" w:hAnsi="Century Gothic"/>
                      <w:shadow/>
                      <w:w w:val="95"/>
                    </w:rPr>
                    <w:softHyphen/>
                    <w:t>σίας και τις εξελίξεις στις σχέσεις της με τις μεγάλες χριστιανικές Ομολογίες</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765430">
                    <w:rPr>
                      <w:rFonts w:ascii="Century Gothic" w:hAnsi="Century Gothic"/>
                      <w:shadow/>
                      <w:w w:val="95"/>
                    </w:rPr>
                    <w:t xml:space="preserve">να κατανοήσουν τη θέση και τον ρόλο της θρησκείας στη σύγχρονη Ευρώπη, καθώς και το θρησκευτικό </w:t>
                  </w:r>
                  <w:r w:rsidRPr="00765430">
                    <w:rPr>
                      <w:rFonts w:ascii="Century Gothic" w:hAnsi="Century Gothic"/>
                      <w:shadow/>
                      <w:w w:val="95"/>
                    </w:rPr>
                    <w:br/>
                    <w:t>υπό</w:t>
                  </w:r>
                  <w:r w:rsidRPr="00765430">
                    <w:rPr>
                      <w:rFonts w:ascii="Century Gothic" w:hAnsi="Century Gothic"/>
                      <w:shadow/>
                      <w:w w:val="95"/>
                    </w:rPr>
                    <w:softHyphen/>
                    <w:t>βα</w:t>
                  </w:r>
                  <w:r w:rsidRPr="00765430">
                    <w:rPr>
                      <w:rFonts w:ascii="Century Gothic" w:hAnsi="Century Gothic"/>
                      <w:shadow/>
                      <w:w w:val="95"/>
                    </w:rPr>
                    <w:softHyphen/>
                    <w:t xml:space="preserve">θρο πολλών σύγχρονων κοινωνικών προβλημάτων και κρίσεων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765430">
                    <w:rPr>
                      <w:rFonts w:ascii="Century Gothic" w:hAnsi="Century Gothic"/>
                      <w:shadow/>
                      <w:w w:val="95"/>
                    </w:rPr>
                    <w:t>να επεξεργαστούν τη χριστιανική πρόταση για θεμελιώδη υπαρξιακά, ηθικά και κοινωνικά ζητήματα (βία, πόνος, κα</w:t>
                  </w:r>
                  <w:r w:rsidRPr="00765430">
                    <w:rPr>
                      <w:rFonts w:ascii="Century Gothic" w:hAnsi="Century Gothic"/>
                      <w:shadow/>
                      <w:w w:val="95"/>
                    </w:rPr>
                    <w:softHyphen/>
                    <w:t xml:space="preserve">κό, μεταμόρφωση του κόσμου, έσχατα) και να </w:t>
                  </w:r>
                  <w:r w:rsidRPr="00765430">
                    <w:rPr>
                      <w:rFonts w:ascii="Century Gothic" w:hAnsi="Century Gothic"/>
                      <w:shadow/>
                      <w:w w:val="95"/>
                    </w:rPr>
                    <w:br/>
                    <w:t>προ</w:t>
                  </w:r>
                  <w:r w:rsidRPr="00765430">
                    <w:rPr>
                      <w:rFonts w:ascii="Century Gothic" w:hAnsi="Century Gothic"/>
                      <w:shadow/>
                      <w:w w:val="95"/>
                    </w:rPr>
                    <w:softHyphen/>
                    <w:t>σεγ</w:t>
                  </w:r>
                  <w:r w:rsidRPr="00765430">
                    <w:rPr>
                      <w:rFonts w:ascii="Century Gothic" w:hAnsi="Century Gothic"/>
                      <w:shadow/>
                      <w:w w:val="95"/>
                    </w:rPr>
                    <w:softHyphen/>
                    <w:t>γίσουν τις απαντήσεις άλλων θρησκειών</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765430">
                    <w:rPr>
                      <w:rFonts w:ascii="Century Gothic" w:hAnsi="Century Gothic"/>
                      <w:shadow/>
                      <w:w w:val="95"/>
                    </w:rPr>
                    <w:t xml:space="preserve">να εμβαθύνουν στη χριστιανική πρόταση για τη </w:t>
                  </w:r>
                  <w:r w:rsidRPr="00765430">
                    <w:rPr>
                      <w:rFonts w:ascii="Century Gothic" w:hAnsi="Century Gothic"/>
                      <w:shadow/>
                      <w:w w:val="95"/>
                    </w:rPr>
                    <w:br/>
                    <w:t>μετα</w:t>
                  </w:r>
                  <w:r w:rsidRPr="00765430">
                    <w:rPr>
                      <w:rFonts w:ascii="Century Gothic" w:hAnsi="Century Gothic"/>
                      <w:shadow/>
                      <w:w w:val="95"/>
                    </w:rPr>
                    <w:softHyphen/>
                    <w:t>μόρ</w:t>
                  </w:r>
                  <w:r w:rsidRPr="00765430">
                    <w:rPr>
                      <w:rFonts w:ascii="Century Gothic" w:hAnsi="Century Gothic"/>
                      <w:shadow/>
                      <w:w w:val="95"/>
                    </w:rPr>
                    <w:softHyphen/>
                    <w:t>φω</w:t>
                  </w:r>
                  <w:r w:rsidRPr="00765430">
                    <w:rPr>
                      <w:rFonts w:ascii="Century Gothic" w:hAnsi="Century Gothic"/>
                      <w:shadow/>
                      <w:w w:val="95"/>
                    </w:rPr>
                    <w:softHyphen/>
                    <w:t xml:space="preserve">ση της ζωής και τη σωτηρία του κόσμου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765430">
                    <w:rPr>
                      <w:rFonts w:ascii="Century Gothic" w:hAnsi="Century Gothic"/>
                      <w:shadow/>
                      <w:w w:val="95"/>
                    </w:rPr>
                    <w:t xml:space="preserve">να γνωρίσουν σύγχρονες περιπτώσεις σημαντικών </w:t>
                  </w:r>
                  <w:r w:rsidRPr="00765430">
                    <w:rPr>
                      <w:rFonts w:ascii="Century Gothic" w:hAnsi="Century Gothic"/>
                      <w:shadow/>
                      <w:w w:val="95"/>
                    </w:rPr>
                    <w:br/>
                    <w:t>προ</w:t>
                  </w:r>
                  <w:r w:rsidRPr="00765430">
                    <w:rPr>
                      <w:rFonts w:ascii="Century Gothic" w:hAnsi="Century Gothic"/>
                      <w:shadow/>
                      <w:w w:val="95"/>
                    </w:rPr>
                    <w:softHyphen/>
                    <w:t>σώ</w:t>
                  </w:r>
                  <w:r w:rsidRPr="00765430">
                    <w:rPr>
                      <w:rFonts w:ascii="Century Gothic" w:hAnsi="Century Gothic"/>
                      <w:shadow/>
                      <w:w w:val="95"/>
                    </w:rPr>
                    <w:softHyphen/>
                    <w:t>πων από διάφορες θρησκευτικές παραδόσεις που με</w:t>
                  </w:r>
                  <w:r w:rsidRPr="00765430">
                    <w:rPr>
                      <w:rFonts w:ascii="Century Gothic" w:hAnsi="Century Gothic"/>
                      <w:shadow/>
                      <w:w w:val="95"/>
                    </w:rPr>
                    <w:softHyphen/>
                    <w:t>τέ</w:t>
                  </w:r>
                  <w:r w:rsidRPr="00765430">
                    <w:rPr>
                      <w:rFonts w:ascii="Century Gothic" w:hAnsi="Century Gothic"/>
                      <w:shadow/>
                      <w:w w:val="95"/>
                    </w:rPr>
                    <w:softHyphen/>
                    <w:t>φρασαν σε εμπνευσμένη πράξη την πίστη τους</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rPr>
                  </w:pPr>
                  <w:r w:rsidRPr="00765430">
                    <w:rPr>
                      <w:rFonts w:ascii="Century Gothic" w:hAnsi="Century Gothic"/>
                      <w:shadow/>
                      <w:w w:val="95"/>
                    </w:rPr>
                    <w:t>να εμπεδώσουν ότι η θρησκευτική δέσμευση ή αδιαφορία σχε</w:t>
                  </w:r>
                  <w:r w:rsidRPr="00765430">
                    <w:rPr>
                      <w:rFonts w:ascii="Century Gothic" w:hAnsi="Century Gothic"/>
                      <w:shadow/>
                      <w:w w:val="95"/>
                    </w:rPr>
                    <w:softHyphen/>
                    <w:t xml:space="preserve">τίζεται στενά με τη νοηματοδότηση της ύπαρξης </w:t>
                  </w:r>
                  <w:r w:rsidRPr="00765430">
                    <w:rPr>
                      <w:rFonts w:ascii="Century Gothic" w:hAnsi="Century Gothic"/>
                      <w:shadow/>
                      <w:w w:val="95"/>
                    </w:rPr>
                    <w:br/>
                    <w:t>και εκβάλλει σε ανάλογη στάση ζωής</w:t>
                  </w:r>
                  <w:r>
                    <w:rPr>
                      <w:rFonts w:ascii="Century Gothic" w:hAnsi="Century Gothic"/>
                      <w:shadow/>
                      <w:w w:val="95"/>
                    </w:rPr>
                    <w:t>.</w:t>
                  </w:r>
                </w:p>
                <w:p w:rsidR="00F655D9" w:rsidRPr="00464159" w:rsidRDefault="00F655D9" w:rsidP="008903D0">
                  <w:pPr>
                    <w:autoSpaceDE w:val="0"/>
                    <w:autoSpaceDN w:val="0"/>
                    <w:adjustRightInd w:val="0"/>
                    <w:spacing w:line="288" w:lineRule="auto"/>
                    <w:rPr>
                      <w:rFonts w:ascii="Century Gothic" w:hAnsi="Century Gothic"/>
                      <w:i/>
                      <w:shadow/>
                      <w:w w:val="95"/>
                    </w:rPr>
                  </w:pPr>
                </w:p>
              </w:txbxContent>
            </v:textbox>
          </v:shape>
        </w:pict>
      </w:r>
      <w:r>
        <w:rPr>
          <w:noProof/>
          <w:lang w:eastAsia="el-GR"/>
        </w:rPr>
        <w:pict>
          <v:shape id="_x0000_s1105" type="#_x0000_t202" style="position:absolute;left:0;text-align:left;margin-left:375.75pt;margin-top:6.75pt;width:345.85pt;height:362.85pt;z-index:25169920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5">
              <w:txbxContent>
                <w:p w:rsidR="00F655D9" w:rsidRPr="001F1DB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1F1DB0">
                    <w:rPr>
                      <w:rFonts w:ascii="Century Gothic" w:hAnsi="Century Gothic"/>
                      <w:shadow/>
                      <w:w w:val="95"/>
                      <w:sz w:val="20"/>
                      <w:szCs w:val="20"/>
                    </w:rPr>
                    <w:t xml:space="preserve">να συνειδητοποιήσουν την αποφασιστική σημασία </w:t>
                  </w:r>
                  <w:r w:rsidRPr="001F1DB0">
                    <w:rPr>
                      <w:rFonts w:ascii="Century Gothic" w:hAnsi="Century Gothic"/>
                      <w:shadow/>
                      <w:w w:val="95"/>
                      <w:sz w:val="20"/>
                      <w:szCs w:val="20"/>
                    </w:rPr>
                    <w:br/>
                    <w:t>της Οι</w:t>
                  </w:r>
                  <w:r w:rsidRPr="001F1DB0">
                    <w:rPr>
                      <w:rFonts w:ascii="Century Gothic" w:hAnsi="Century Gothic"/>
                      <w:shadow/>
                      <w:w w:val="95"/>
                      <w:sz w:val="20"/>
                      <w:szCs w:val="20"/>
                    </w:rPr>
                    <w:softHyphen/>
                    <w:t>κου</w:t>
                  </w:r>
                  <w:r w:rsidRPr="001F1DB0">
                    <w:rPr>
                      <w:rFonts w:ascii="Century Gothic" w:hAnsi="Century Gothic"/>
                      <w:shadow/>
                      <w:w w:val="95"/>
                      <w:sz w:val="20"/>
                      <w:szCs w:val="20"/>
                    </w:rPr>
                    <w:softHyphen/>
                    <w:t>με</w:t>
                  </w:r>
                  <w:r w:rsidRPr="001F1DB0">
                    <w:rPr>
                      <w:rFonts w:ascii="Century Gothic" w:hAnsi="Century Gothic"/>
                      <w:shadow/>
                      <w:w w:val="95"/>
                      <w:sz w:val="20"/>
                      <w:szCs w:val="20"/>
                    </w:rPr>
                    <w:softHyphen/>
                    <w:t xml:space="preserve">νικής Κίνησης και των σύγχρονων </w:t>
                  </w:r>
                  <w:r w:rsidRPr="001F1DB0">
                    <w:rPr>
                      <w:rFonts w:ascii="Century Gothic" w:hAnsi="Century Gothic"/>
                      <w:shadow/>
                      <w:w w:val="95"/>
                      <w:sz w:val="20"/>
                      <w:szCs w:val="20"/>
                    </w:rPr>
                    <w:br/>
                    <w:t>δια</w:t>
                  </w:r>
                  <w:r w:rsidRPr="001F1DB0">
                    <w:rPr>
                      <w:rFonts w:ascii="Century Gothic" w:hAnsi="Century Gothic"/>
                      <w:shadow/>
                      <w:w w:val="95"/>
                      <w:sz w:val="20"/>
                      <w:szCs w:val="20"/>
                    </w:rPr>
                    <w:softHyphen/>
                    <w:t>θρη</w:t>
                  </w:r>
                  <w:r w:rsidRPr="001F1DB0">
                    <w:rPr>
                      <w:rFonts w:ascii="Century Gothic" w:hAnsi="Century Gothic"/>
                      <w:shadow/>
                      <w:w w:val="95"/>
                      <w:sz w:val="20"/>
                      <w:szCs w:val="20"/>
                    </w:rPr>
                    <w:softHyphen/>
                    <w:t>σκεια</w:t>
                  </w:r>
                  <w:r w:rsidRPr="001F1DB0">
                    <w:rPr>
                      <w:rFonts w:ascii="Century Gothic" w:hAnsi="Century Gothic"/>
                      <w:shadow/>
                      <w:w w:val="95"/>
                      <w:sz w:val="20"/>
                      <w:szCs w:val="20"/>
                    </w:rPr>
                    <w:softHyphen/>
                    <w:t xml:space="preserve">κών και διομολογιακών διαλόγων για </w:t>
                  </w:r>
                  <w:r w:rsidRPr="001F1DB0">
                    <w:rPr>
                      <w:rFonts w:ascii="Century Gothic" w:hAnsi="Century Gothic"/>
                      <w:shadow/>
                      <w:w w:val="95"/>
                      <w:sz w:val="20"/>
                      <w:szCs w:val="20"/>
                    </w:rPr>
                    <w:br/>
                    <w:t>την κοινωνική συνο</w:t>
                  </w:r>
                  <w:r w:rsidRPr="001F1DB0">
                    <w:rPr>
                      <w:rFonts w:ascii="Century Gothic" w:hAnsi="Century Gothic"/>
                      <w:shadow/>
                      <w:w w:val="95"/>
                      <w:sz w:val="20"/>
                      <w:szCs w:val="20"/>
                    </w:rPr>
                    <w:softHyphen/>
                    <w:t>χή και την παγκόσμια ειρήνη</w:t>
                  </w:r>
                </w:p>
                <w:p w:rsidR="00F655D9" w:rsidRPr="001F1DB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1F1DB0">
                    <w:rPr>
                      <w:rFonts w:ascii="Century Gothic" w:hAnsi="Century Gothic"/>
                      <w:shadow/>
                      <w:w w:val="95"/>
                      <w:sz w:val="20"/>
                      <w:szCs w:val="20"/>
                    </w:rPr>
                    <w:t xml:space="preserve">να συναισθανθούν ότι το πνεύμα σεβασμού, </w:t>
                  </w:r>
                  <w:r w:rsidRPr="001F1DB0">
                    <w:rPr>
                      <w:rFonts w:ascii="Century Gothic" w:hAnsi="Century Gothic"/>
                      <w:shadow/>
                      <w:w w:val="95"/>
                      <w:sz w:val="20"/>
                      <w:szCs w:val="20"/>
                    </w:rPr>
                    <w:br/>
                    <w:t>συμφι</w:t>
                  </w:r>
                  <w:r w:rsidRPr="001F1DB0">
                    <w:rPr>
                      <w:rFonts w:ascii="Century Gothic" w:hAnsi="Century Gothic"/>
                      <w:shadow/>
                      <w:w w:val="95"/>
                      <w:sz w:val="20"/>
                      <w:szCs w:val="20"/>
                    </w:rPr>
                    <w:softHyphen/>
                    <w:t>λίω</w:t>
                  </w:r>
                  <w:r w:rsidRPr="001F1DB0">
                    <w:rPr>
                      <w:rFonts w:ascii="Century Gothic" w:hAnsi="Century Gothic"/>
                      <w:shadow/>
                      <w:w w:val="95"/>
                      <w:sz w:val="20"/>
                      <w:szCs w:val="20"/>
                    </w:rPr>
                    <w:softHyphen/>
                    <w:t>σης και ανοίγματος προς όλους τους ανθρώπους βρί</w:t>
                  </w:r>
                  <w:r w:rsidRPr="001F1DB0">
                    <w:rPr>
                      <w:rFonts w:ascii="Century Gothic" w:hAnsi="Century Gothic"/>
                      <w:shadow/>
                      <w:w w:val="95"/>
                      <w:sz w:val="20"/>
                      <w:szCs w:val="20"/>
                    </w:rPr>
                    <w:softHyphen/>
                    <w:t>σκε</w:t>
                  </w:r>
                  <w:r w:rsidRPr="001F1DB0">
                    <w:rPr>
                      <w:rFonts w:ascii="Century Gothic" w:hAnsi="Century Gothic"/>
                      <w:shadow/>
                      <w:w w:val="95"/>
                      <w:sz w:val="20"/>
                      <w:szCs w:val="20"/>
                    </w:rPr>
                    <w:softHyphen/>
                    <w:t>ται στον πυρήνα της χριστιανικής πίστης και διδα</w:t>
                  </w:r>
                  <w:r w:rsidRPr="001F1DB0">
                    <w:rPr>
                      <w:rFonts w:ascii="Century Gothic" w:hAnsi="Century Gothic"/>
                      <w:shadow/>
                      <w:w w:val="95"/>
                      <w:sz w:val="20"/>
                      <w:szCs w:val="20"/>
                    </w:rPr>
                    <w:softHyphen/>
                    <w:t>σκα</w:t>
                  </w:r>
                  <w:r w:rsidRPr="001F1DB0">
                    <w:rPr>
                      <w:rFonts w:ascii="Century Gothic" w:hAnsi="Century Gothic"/>
                      <w:shadow/>
                      <w:w w:val="95"/>
                      <w:sz w:val="20"/>
                      <w:szCs w:val="20"/>
                    </w:rPr>
                    <w:softHyphen/>
                    <w:t>λίας</w:t>
                  </w:r>
                </w:p>
                <w:p w:rsidR="00F655D9" w:rsidRPr="001F1DB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1F1DB0">
                    <w:rPr>
                      <w:rFonts w:ascii="Century Gothic" w:hAnsi="Century Gothic"/>
                      <w:shadow/>
                      <w:w w:val="95"/>
                      <w:sz w:val="20"/>
                      <w:szCs w:val="20"/>
                    </w:rPr>
                    <w:t xml:space="preserve">να αντιληφθούν πτυχές της θρησκευτικής ιδιοπροσωπίας τους και να μάθουν να σέβονται το δικαίωμα στον </w:t>
                  </w:r>
                  <w:r w:rsidRPr="001F1DB0">
                    <w:rPr>
                      <w:rFonts w:ascii="Century Gothic" w:hAnsi="Century Gothic"/>
                      <w:shadow/>
                      <w:w w:val="95"/>
                      <w:sz w:val="20"/>
                      <w:szCs w:val="20"/>
                    </w:rPr>
                    <w:br/>
                    <w:t>θρη</w:t>
                  </w:r>
                  <w:r w:rsidRPr="001F1DB0">
                    <w:rPr>
                      <w:rFonts w:ascii="Century Gothic" w:hAnsi="Century Gothic"/>
                      <w:shadow/>
                      <w:w w:val="95"/>
                      <w:sz w:val="20"/>
                      <w:szCs w:val="20"/>
                    </w:rPr>
                    <w:softHyphen/>
                    <w:t>σκευ</w:t>
                  </w:r>
                  <w:r w:rsidRPr="001F1DB0">
                    <w:rPr>
                      <w:rFonts w:ascii="Century Gothic" w:hAnsi="Century Gothic"/>
                      <w:shadow/>
                      <w:w w:val="95"/>
                      <w:sz w:val="20"/>
                      <w:szCs w:val="20"/>
                    </w:rPr>
                    <w:softHyphen/>
                    <w:t>τικό αυτοπροσδιορισμό</w:t>
                  </w:r>
                </w:p>
                <w:p w:rsidR="00F655D9" w:rsidRPr="001F1DB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1F1DB0">
                    <w:rPr>
                      <w:rFonts w:ascii="Century Gothic" w:hAnsi="Century Gothic"/>
                      <w:shadow/>
                      <w:w w:val="95"/>
                      <w:sz w:val="20"/>
                      <w:szCs w:val="20"/>
                    </w:rPr>
                    <w:t xml:space="preserve">να οικοδομήσουν τον προσωπικό τους κόσμο, </w:t>
                  </w:r>
                  <w:r w:rsidRPr="001F1DB0">
                    <w:rPr>
                      <w:rFonts w:ascii="Century Gothic" w:hAnsi="Century Gothic"/>
                      <w:shadow/>
                      <w:w w:val="95"/>
                      <w:sz w:val="20"/>
                      <w:szCs w:val="20"/>
                    </w:rPr>
                    <w:br/>
                    <w:t>ανασυν</w:t>
                  </w:r>
                  <w:r w:rsidRPr="001F1DB0">
                    <w:rPr>
                      <w:rFonts w:ascii="Century Gothic" w:hAnsi="Century Gothic"/>
                      <w:shadow/>
                      <w:w w:val="95"/>
                      <w:sz w:val="20"/>
                      <w:szCs w:val="20"/>
                    </w:rPr>
                    <w:softHyphen/>
                    <w:t>θέ</w:t>
                  </w:r>
                  <w:r w:rsidRPr="001F1DB0">
                    <w:rPr>
                      <w:rFonts w:ascii="Century Gothic" w:hAnsi="Century Gothic"/>
                      <w:shadow/>
                      <w:w w:val="95"/>
                      <w:sz w:val="20"/>
                      <w:szCs w:val="20"/>
                    </w:rPr>
                    <w:softHyphen/>
                    <w:t>το</w:t>
                  </w:r>
                  <w:r w:rsidRPr="001F1DB0">
                    <w:rPr>
                      <w:rFonts w:ascii="Century Gothic" w:hAnsi="Century Gothic"/>
                      <w:shadow/>
                      <w:w w:val="95"/>
                      <w:sz w:val="20"/>
                      <w:szCs w:val="20"/>
                    </w:rPr>
                    <w:softHyphen/>
                    <w:t xml:space="preserve">ντας δημιουργικά τη γνώση από τη </w:t>
                  </w:r>
                  <w:r w:rsidRPr="001F1DB0">
                    <w:rPr>
                      <w:rFonts w:ascii="Century Gothic" w:hAnsi="Century Gothic"/>
                      <w:shadow/>
                      <w:w w:val="95"/>
                      <w:sz w:val="20"/>
                      <w:szCs w:val="20"/>
                    </w:rPr>
                    <w:br/>
                    <w:t>μελέτη του κό</w:t>
                  </w:r>
                  <w:r w:rsidRPr="001F1DB0">
                    <w:rPr>
                      <w:rFonts w:ascii="Century Gothic" w:hAnsi="Century Gothic"/>
                      <w:shadow/>
                      <w:w w:val="95"/>
                      <w:sz w:val="20"/>
                      <w:szCs w:val="20"/>
                    </w:rPr>
                    <w:softHyphen/>
                    <w:t>σμου της θρησκείας</w:t>
                  </w:r>
                </w:p>
                <w:p w:rsidR="00F655D9" w:rsidRPr="001F1DB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1F1DB0">
                    <w:rPr>
                      <w:rFonts w:ascii="Century Gothic" w:hAnsi="Century Gothic"/>
                      <w:shadow/>
                      <w:w w:val="95"/>
                      <w:sz w:val="20"/>
                      <w:szCs w:val="20"/>
                    </w:rPr>
                    <w:t xml:space="preserve">να αντιληφθούν τον οικουμενικό χαρακτήρα της </w:t>
                  </w:r>
                  <w:r w:rsidRPr="001F1DB0">
                    <w:rPr>
                      <w:rFonts w:ascii="Century Gothic" w:hAnsi="Century Gothic"/>
                      <w:shadow/>
                      <w:w w:val="95"/>
                      <w:sz w:val="20"/>
                      <w:szCs w:val="20"/>
                    </w:rPr>
                    <w:br/>
                    <w:t>χριστια</w:t>
                  </w:r>
                  <w:r w:rsidRPr="001F1DB0">
                    <w:rPr>
                      <w:rFonts w:ascii="Century Gothic" w:hAnsi="Century Gothic"/>
                      <w:shadow/>
                      <w:w w:val="95"/>
                      <w:sz w:val="20"/>
                      <w:szCs w:val="20"/>
                    </w:rPr>
                    <w:softHyphen/>
                    <w:t>νι</w:t>
                  </w:r>
                  <w:r w:rsidRPr="001F1DB0">
                    <w:rPr>
                      <w:rFonts w:ascii="Century Gothic" w:hAnsi="Century Gothic"/>
                      <w:shadow/>
                      <w:w w:val="95"/>
                      <w:sz w:val="20"/>
                      <w:szCs w:val="20"/>
                    </w:rPr>
                    <w:softHyphen/>
                    <w:t xml:space="preserve">κής ταυτότητας πέρα από εθνοπολιτισμικές </w:t>
                  </w:r>
                  <w:r w:rsidRPr="001F1DB0">
                    <w:rPr>
                      <w:rFonts w:ascii="Century Gothic" w:hAnsi="Century Gothic"/>
                      <w:shadow/>
                      <w:w w:val="95"/>
                      <w:sz w:val="20"/>
                      <w:szCs w:val="20"/>
                    </w:rPr>
                    <w:br/>
                    <w:t>και κοινωνικο</w:t>
                  </w:r>
                  <w:r w:rsidRPr="001F1DB0">
                    <w:rPr>
                      <w:rFonts w:ascii="Century Gothic" w:hAnsi="Century Gothic"/>
                      <w:shadow/>
                      <w:w w:val="95"/>
                      <w:sz w:val="20"/>
                      <w:szCs w:val="20"/>
                    </w:rPr>
                    <w:softHyphen/>
                    <w:t>πο</w:t>
                  </w:r>
                  <w:r w:rsidRPr="001F1DB0">
                    <w:rPr>
                      <w:rFonts w:ascii="Century Gothic" w:hAnsi="Century Gothic"/>
                      <w:shadow/>
                      <w:w w:val="95"/>
                      <w:sz w:val="20"/>
                      <w:szCs w:val="20"/>
                    </w:rPr>
                    <w:softHyphen/>
                    <w:t>λιτικές διαφορές</w:t>
                  </w:r>
                </w:p>
                <w:p w:rsidR="00F655D9" w:rsidRPr="00CE24A3"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1F1DB0">
                    <w:rPr>
                      <w:rFonts w:ascii="Century Gothic" w:hAnsi="Century Gothic"/>
                      <w:shadow/>
                      <w:w w:val="95"/>
                      <w:sz w:val="20"/>
                      <w:szCs w:val="20"/>
                    </w:rPr>
                    <w:t>να αναστοχαστούν και να συγκροτήσουν τεκμηριωμένη άπο</w:t>
                  </w:r>
                  <w:r w:rsidRPr="001F1DB0">
                    <w:rPr>
                      <w:rFonts w:ascii="Century Gothic" w:hAnsi="Century Gothic"/>
                      <w:shadow/>
                      <w:w w:val="95"/>
                      <w:sz w:val="20"/>
                      <w:szCs w:val="20"/>
                    </w:rPr>
                    <w:softHyphen/>
                    <w:t xml:space="preserve">ψη για </w:t>
                  </w:r>
                  <w:r w:rsidRPr="00CE24A3">
                    <w:rPr>
                      <w:rFonts w:ascii="Century Gothic" w:hAnsi="Century Gothic"/>
                      <w:shadow/>
                      <w:w w:val="95"/>
                      <w:sz w:val="20"/>
                      <w:szCs w:val="20"/>
                    </w:rPr>
                    <w:t>τη σημασία της σχολικής τους θρησκευτικής εκπαί</w:t>
                  </w:r>
                  <w:r w:rsidRPr="00CE24A3">
                    <w:rPr>
                      <w:rFonts w:ascii="Century Gothic" w:hAnsi="Century Gothic"/>
                      <w:shadow/>
                      <w:w w:val="95"/>
                      <w:sz w:val="20"/>
                      <w:szCs w:val="20"/>
                    </w:rPr>
                    <w:softHyphen/>
                    <w:t>δευσης</w:t>
                  </w:r>
                </w:p>
                <w:p w:rsidR="00F655D9" w:rsidRPr="00CE24A3"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0"/>
                      <w:szCs w:val="20"/>
                    </w:rPr>
                  </w:pPr>
                  <w:r w:rsidRPr="00CE24A3">
                    <w:rPr>
                      <w:rFonts w:ascii="Century Gothic" w:hAnsi="Century Gothic"/>
                      <w:shadow/>
                      <w:w w:val="95"/>
                      <w:sz w:val="20"/>
                      <w:szCs w:val="20"/>
                    </w:rPr>
                    <w:t>να κατακτήσουν τις απαραίτητες επάρκειες ενός θρησκευτικά εγγράμματου υποκειμένου.</w:t>
                  </w:r>
                </w:p>
                <w:p w:rsidR="00F655D9" w:rsidRPr="001F1DB0" w:rsidRDefault="00F655D9" w:rsidP="008903D0">
                  <w:pPr>
                    <w:pStyle w:val="22"/>
                    <w:autoSpaceDE w:val="0"/>
                    <w:autoSpaceDN w:val="0"/>
                    <w:adjustRightInd w:val="0"/>
                    <w:spacing w:line="288" w:lineRule="auto"/>
                    <w:ind w:left="0"/>
                    <w:rPr>
                      <w:rFonts w:ascii="Century Gothic" w:hAnsi="Century Gothic"/>
                      <w:shadow/>
                      <w:w w:val="95"/>
                      <w:sz w:val="20"/>
                      <w:szCs w:val="20"/>
                    </w:rPr>
                  </w:pPr>
                </w:p>
                <w:p w:rsidR="00F655D9" w:rsidRPr="00464159" w:rsidRDefault="00F655D9" w:rsidP="008903D0"/>
                <w:p w:rsidR="00F655D9" w:rsidRPr="00464159" w:rsidRDefault="00F655D9" w:rsidP="008903D0"/>
              </w:txbxContent>
            </v:textbox>
          </v:shape>
        </w:pict>
      </w:r>
    </w:p>
    <w:p w:rsidR="008903D0" w:rsidRDefault="008903D0" w:rsidP="008903D0">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sidRPr="004F75D2">
        <w:rPr>
          <w:rFonts w:ascii="Century Gothic" w:hAnsi="Century Gothic"/>
          <w:b/>
          <w:shadow/>
          <w:color w:val="002060"/>
          <w:sz w:val="32"/>
          <w:szCs w:val="28"/>
        </w:rPr>
        <w:t xml:space="preserve">1.  Η Χριστιανοσύνη στον σύγχρονο κόσμο  </w:t>
      </w:r>
      <w:r w:rsidRPr="004F75D2">
        <w:rPr>
          <w:rFonts w:ascii="Century Gothic" w:hAnsi="Century Gothic"/>
          <w:shadow/>
          <w:color w:val="002060"/>
          <w:sz w:val="28"/>
          <w:szCs w:val="28"/>
        </w:rPr>
        <w:t>(4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2D490A">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C92BCB" w:rsidTr="002D490A">
        <w:tc>
          <w:tcPr>
            <w:tcW w:w="2268" w:type="dxa"/>
          </w:tcPr>
          <w:p w:rsidR="002D490A" w:rsidRPr="000C1ED3" w:rsidRDefault="002D490A" w:rsidP="0030664F">
            <w:pPr>
              <w:autoSpaceDE w:val="0"/>
              <w:autoSpaceDN w:val="0"/>
              <w:adjustRightInd w:val="0"/>
              <w:spacing w:before="60"/>
              <w:rPr>
                <w:rFonts w:ascii="Cambria" w:hAnsi="Cambria"/>
                <w:bCs/>
                <w:sz w:val="20"/>
                <w:szCs w:val="20"/>
              </w:rPr>
            </w:pPr>
            <w:r w:rsidRPr="000C1ED3">
              <w:rPr>
                <w:rFonts w:ascii="Cambria" w:hAnsi="Cambria"/>
                <w:bCs/>
                <w:sz w:val="20"/>
                <w:szCs w:val="20"/>
              </w:rPr>
              <w:t>Οι μαθητές:</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α)</w:t>
            </w:r>
            <w:r w:rsidRPr="000C1ED3">
              <w:rPr>
                <w:rFonts w:ascii="Cambria" w:hAnsi="Cambria"/>
                <w:sz w:val="20"/>
                <w:szCs w:val="20"/>
              </w:rPr>
              <w:t xml:space="preserve"> αναγνωρίζουν τις χριστιανικές Ομολογίες που υπάρχουν στον σύγχρονο κόσμο και διακρίνουν διαφορές και ομοιότητες </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β)</w:t>
            </w:r>
            <w:r w:rsidRPr="000C1ED3">
              <w:rPr>
                <w:rFonts w:ascii="Cambria" w:hAnsi="Cambria"/>
                <w:sz w:val="20"/>
                <w:szCs w:val="20"/>
              </w:rPr>
              <w:t xml:space="preserve"> διακρίνουν και συγκρίνουν τις διαφορετικές εκφράσεις της χριστιανικής τέχνης </w:t>
            </w:r>
            <w:r>
              <w:rPr>
                <w:rFonts w:ascii="Cambria" w:hAnsi="Cambria"/>
                <w:sz w:val="20"/>
                <w:szCs w:val="20"/>
              </w:rPr>
              <w:br/>
            </w:r>
            <w:r w:rsidRPr="000C1ED3">
              <w:rPr>
                <w:rFonts w:ascii="Cambria" w:hAnsi="Cambria"/>
                <w:sz w:val="20"/>
                <w:szCs w:val="20"/>
              </w:rPr>
              <w:t xml:space="preserve">και λατρείας </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γ)</w:t>
            </w:r>
            <w:r w:rsidRPr="000C1ED3">
              <w:rPr>
                <w:rFonts w:ascii="Cambria" w:hAnsi="Cambria"/>
                <w:sz w:val="20"/>
                <w:szCs w:val="20"/>
              </w:rPr>
              <w:t xml:space="preserve"> αξιολογούν τις πρωτοβουλίες </w:t>
            </w:r>
            <w:r>
              <w:rPr>
                <w:rFonts w:ascii="Cambria" w:hAnsi="Cambria"/>
                <w:sz w:val="20"/>
                <w:szCs w:val="20"/>
              </w:rPr>
              <w:br/>
            </w:r>
            <w:r w:rsidRPr="000C1ED3">
              <w:rPr>
                <w:rFonts w:ascii="Cambria" w:hAnsi="Cambria"/>
                <w:sz w:val="20"/>
                <w:szCs w:val="20"/>
              </w:rPr>
              <w:t xml:space="preserve">για την ενότητα </w:t>
            </w:r>
            <w:r>
              <w:rPr>
                <w:rFonts w:ascii="Cambria" w:hAnsi="Cambria"/>
                <w:sz w:val="20"/>
                <w:szCs w:val="20"/>
              </w:rPr>
              <w:br/>
            </w:r>
            <w:r w:rsidRPr="000C1ED3">
              <w:rPr>
                <w:rFonts w:ascii="Cambria" w:hAnsi="Cambria"/>
                <w:sz w:val="20"/>
                <w:szCs w:val="20"/>
              </w:rPr>
              <w:t>των χριστιανικών εκκλησιών</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δ)</w:t>
            </w:r>
            <w:r w:rsidRPr="000C1ED3">
              <w:rPr>
                <w:rFonts w:ascii="Cambria" w:hAnsi="Cambria"/>
                <w:sz w:val="20"/>
                <w:szCs w:val="20"/>
              </w:rPr>
              <w:t xml:space="preserve"> αναγνωρίζουν </w:t>
            </w:r>
            <w:r>
              <w:rPr>
                <w:rFonts w:ascii="Cambria" w:hAnsi="Cambria"/>
                <w:sz w:val="20"/>
                <w:szCs w:val="20"/>
              </w:rPr>
              <w:br/>
            </w:r>
            <w:r w:rsidRPr="000C1ED3">
              <w:rPr>
                <w:rFonts w:ascii="Cambria" w:hAnsi="Cambria"/>
                <w:sz w:val="20"/>
                <w:szCs w:val="20"/>
              </w:rPr>
              <w:t>σε συγκεκριμένα παραδείγματα τη διακονία ως βασικό κίνητρο της χριστιανικής ιεραποστολής</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ε)</w:t>
            </w:r>
            <w:r w:rsidRPr="000C1ED3">
              <w:rPr>
                <w:rFonts w:ascii="Cambria" w:hAnsi="Cambria"/>
                <w:sz w:val="20"/>
                <w:szCs w:val="20"/>
              </w:rPr>
              <w:t xml:space="preserve"> διαπιστώνουν το εύρος και τη σημασία της χριστιανικής ιεραποστολής και ελέγχουν τυχόν στερεότυπα που διατηρούν</w:t>
            </w:r>
          </w:p>
          <w:p w:rsidR="002D490A" w:rsidRPr="00CE24A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στ)</w:t>
            </w:r>
            <w:r w:rsidRPr="000C1ED3">
              <w:rPr>
                <w:rFonts w:ascii="Cambria" w:hAnsi="Cambria"/>
                <w:sz w:val="20"/>
                <w:szCs w:val="20"/>
              </w:rPr>
              <w:t xml:space="preserve"> διατυπώνουν </w:t>
            </w:r>
            <w:r w:rsidRPr="00CE24A3">
              <w:rPr>
                <w:rFonts w:ascii="Cambria" w:hAnsi="Cambria"/>
                <w:sz w:val="20"/>
                <w:szCs w:val="20"/>
              </w:rPr>
              <w:t xml:space="preserve">προσωπικές απόψεις για το ζήτημα της ενότητας των χριστιανικών Εκκλησιών </w:t>
            </w:r>
          </w:p>
          <w:p w:rsidR="002D490A" w:rsidRPr="000C1ED3" w:rsidRDefault="002D490A" w:rsidP="0030664F">
            <w:pPr>
              <w:autoSpaceDE w:val="0"/>
              <w:autoSpaceDN w:val="0"/>
              <w:adjustRightInd w:val="0"/>
              <w:spacing w:before="60"/>
              <w:rPr>
                <w:rFonts w:ascii="Cambria" w:hAnsi="Cambria"/>
                <w:sz w:val="20"/>
                <w:szCs w:val="20"/>
              </w:rPr>
            </w:pPr>
            <w:r w:rsidRPr="00CE24A3">
              <w:rPr>
                <w:rFonts w:ascii="Cambria" w:hAnsi="Cambria"/>
                <w:b/>
                <w:sz w:val="20"/>
                <w:szCs w:val="20"/>
              </w:rPr>
              <w:t xml:space="preserve">ζ) </w:t>
            </w:r>
            <w:r w:rsidRPr="00CE24A3">
              <w:rPr>
                <w:rFonts w:ascii="Cambria" w:hAnsi="Cambria"/>
                <w:sz w:val="20"/>
                <w:szCs w:val="20"/>
              </w:rPr>
              <w:t xml:space="preserve">διασαφηνίζουν </w:t>
            </w:r>
            <w:r w:rsidRPr="00CE24A3">
              <w:rPr>
                <w:rFonts w:ascii="Cambria" w:hAnsi="Cambria"/>
                <w:sz w:val="20"/>
                <w:szCs w:val="20"/>
              </w:rPr>
              <w:br/>
              <w:t>το οικουμενικό όραμα της Εκκλησίας ως</w:t>
            </w:r>
            <w:r w:rsidRPr="000C1ED3">
              <w:rPr>
                <w:rFonts w:ascii="Cambria" w:hAnsi="Cambria"/>
                <w:sz w:val="20"/>
                <w:szCs w:val="20"/>
              </w:rPr>
              <w:t xml:space="preserve"> πιστότητα στη διδασκαλία του Χριστού </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η)</w:t>
            </w:r>
            <w:r w:rsidRPr="000C1ED3">
              <w:rPr>
                <w:rFonts w:ascii="Cambria" w:hAnsi="Cambria"/>
                <w:sz w:val="20"/>
                <w:szCs w:val="20"/>
              </w:rPr>
              <w:t xml:space="preserve"> εντοπίζουν και αξιολογούν εκτροπές της χριστιανικής ιεραποστολής</w:t>
            </w:r>
          </w:p>
        </w:tc>
        <w:tc>
          <w:tcPr>
            <w:tcW w:w="3969" w:type="dxa"/>
          </w:tcPr>
          <w:p w:rsidR="002D490A" w:rsidRPr="000C1ED3" w:rsidRDefault="002D490A" w:rsidP="0030664F">
            <w:pPr>
              <w:tabs>
                <w:tab w:val="left" w:pos="170"/>
              </w:tabs>
              <w:spacing w:before="60"/>
              <w:ind w:left="284" w:hanging="284"/>
              <w:rPr>
                <w:rFonts w:ascii="Cambria" w:hAnsi="Cambria"/>
                <w:sz w:val="20"/>
                <w:szCs w:val="20"/>
              </w:rPr>
            </w:pPr>
            <w:r w:rsidRPr="000C1ED3">
              <w:rPr>
                <w:rFonts w:ascii="Cambria" w:hAnsi="Cambria"/>
                <w:b/>
                <w:iCs/>
                <w:sz w:val="20"/>
                <w:szCs w:val="20"/>
              </w:rPr>
              <w:t>Ι.</w:t>
            </w:r>
            <w:r w:rsidRPr="000C1ED3">
              <w:rPr>
                <w:rFonts w:ascii="Cambria" w:hAnsi="Cambria"/>
                <w:iCs/>
                <w:sz w:val="20"/>
                <w:szCs w:val="20"/>
              </w:rPr>
              <w:t xml:space="preserve"> </w:t>
            </w:r>
            <w:r>
              <w:rPr>
                <w:rFonts w:ascii="Cambria" w:hAnsi="Cambria"/>
                <w:iCs/>
                <w:sz w:val="20"/>
                <w:szCs w:val="20"/>
              </w:rPr>
              <w:tab/>
            </w:r>
            <w:r>
              <w:rPr>
                <w:rFonts w:ascii="Cambria" w:hAnsi="Cambria"/>
                <w:iCs/>
                <w:sz w:val="20"/>
                <w:szCs w:val="20"/>
              </w:rPr>
              <w:tab/>
            </w:r>
            <w:r w:rsidRPr="000C1ED3">
              <w:rPr>
                <w:rFonts w:ascii="Cambria" w:hAnsi="Cambria"/>
                <w:b/>
                <w:sz w:val="20"/>
                <w:szCs w:val="20"/>
              </w:rPr>
              <w:t>Οι Χριστιανικές Εκκλησίες: Κοινή καταγωγή, διαφορετικές πορείες</w:t>
            </w:r>
          </w:p>
          <w:p w:rsidR="002D490A" w:rsidRPr="000C1ED3" w:rsidRDefault="002D490A" w:rsidP="0030664F">
            <w:pPr>
              <w:ind w:left="284" w:hanging="284"/>
              <w:rPr>
                <w:rFonts w:ascii="Cambria" w:hAnsi="Cambria"/>
                <w:sz w:val="20"/>
                <w:szCs w:val="20"/>
              </w:rPr>
            </w:pPr>
            <w:r>
              <w:rPr>
                <w:rFonts w:ascii="Cambria" w:hAnsi="Cambria"/>
                <w:sz w:val="20"/>
                <w:szCs w:val="20"/>
                <w:lang w:val="en-US"/>
              </w:rPr>
              <w:t>i</w:t>
            </w:r>
            <w:r w:rsidRPr="00FA1F42">
              <w:rPr>
                <w:rFonts w:ascii="Cambria" w:hAnsi="Cambria"/>
                <w:sz w:val="20"/>
                <w:szCs w:val="20"/>
              </w:rPr>
              <w:t>.</w:t>
            </w:r>
            <w:r w:rsidRPr="00FA1F42">
              <w:rPr>
                <w:rFonts w:ascii="Cambria" w:hAnsi="Cambria"/>
                <w:sz w:val="20"/>
                <w:szCs w:val="20"/>
              </w:rPr>
              <w:tab/>
            </w:r>
            <w:r w:rsidRPr="000C1ED3">
              <w:rPr>
                <w:rFonts w:ascii="Cambria" w:hAnsi="Cambria"/>
                <w:sz w:val="20"/>
                <w:szCs w:val="20"/>
              </w:rPr>
              <w:t xml:space="preserve">Ορθόδοξες Εκκλησίες, Ορθόδοξη διασπορά (Αφρική, Ασία, Αμερική, Αυστραλία) και Ορθόδοξα κέντρα </w:t>
            </w:r>
          </w:p>
          <w:p w:rsidR="002D490A" w:rsidRPr="000C1ED3" w:rsidRDefault="002D490A" w:rsidP="0030664F">
            <w:pPr>
              <w:ind w:left="284" w:hanging="284"/>
              <w:rPr>
                <w:rFonts w:ascii="Cambria" w:hAnsi="Cambria"/>
                <w:sz w:val="20"/>
                <w:szCs w:val="20"/>
              </w:rPr>
            </w:pPr>
            <w:r>
              <w:rPr>
                <w:rFonts w:ascii="Cambria" w:hAnsi="Cambria"/>
                <w:sz w:val="20"/>
                <w:szCs w:val="20"/>
                <w:lang w:val="en-US"/>
              </w:rPr>
              <w:t>ii</w:t>
            </w:r>
            <w:r w:rsidRPr="00FA1F42">
              <w:rPr>
                <w:rFonts w:ascii="Cambria" w:hAnsi="Cambria"/>
                <w:sz w:val="20"/>
                <w:szCs w:val="20"/>
              </w:rPr>
              <w:t>.</w:t>
            </w:r>
            <w:r w:rsidRPr="00FA1F42">
              <w:rPr>
                <w:rFonts w:ascii="Cambria" w:hAnsi="Cambria"/>
                <w:sz w:val="20"/>
                <w:szCs w:val="20"/>
              </w:rPr>
              <w:tab/>
            </w:r>
            <w:r w:rsidRPr="000C1ED3">
              <w:rPr>
                <w:rFonts w:ascii="Cambria" w:hAnsi="Cambria"/>
                <w:sz w:val="20"/>
                <w:szCs w:val="20"/>
              </w:rPr>
              <w:t>Ρωμαιοκαθολική Εκκλησία: Από τον Μεσαίωνα στη Β΄ Βατικανή Σύνοδο</w:t>
            </w:r>
          </w:p>
          <w:p w:rsidR="002D490A" w:rsidRPr="000C1ED3" w:rsidRDefault="002D490A" w:rsidP="0030664F">
            <w:pPr>
              <w:ind w:left="284" w:hanging="284"/>
              <w:rPr>
                <w:rFonts w:ascii="Cambria" w:hAnsi="Cambria"/>
                <w:sz w:val="20"/>
                <w:szCs w:val="20"/>
              </w:rPr>
            </w:pPr>
            <w:r>
              <w:rPr>
                <w:rFonts w:ascii="Cambria" w:hAnsi="Cambria"/>
                <w:sz w:val="20"/>
                <w:szCs w:val="20"/>
                <w:lang w:val="en-US"/>
              </w:rPr>
              <w:t>iii</w:t>
            </w:r>
            <w:r w:rsidRPr="00FA1F42">
              <w:rPr>
                <w:rFonts w:ascii="Cambria" w:hAnsi="Cambria"/>
                <w:sz w:val="20"/>
                <w:szCs w:val="20"/>
              </w:rPr>
              <w:t>.</w:t>
            </w:r>
            <w:r w:rsidRPr="00FA1F42">
              <w:rPr>
                <w:rFonts w:ascii="Cambria" w:hAnsi="Cambria"/>
                <w:sz w:val="20"/>
                <w:szCs w:val="20"/>
              </w:rPr>
              <w:tab/>
            </w:r>
            <w:r w:rsidRPr="000C1ED3">
              <w:rPr>
                <w:rFonts w:ascii="Cambria" w:hAnsi="Cambria"/>
                <w:sz w:val="20"/>
                <w:szCs w:val="20"/>
              </w:rPr>
              <w:t xml:space="preserve">Προτεσταντικές Ομολογίες </w:t>
            </w:r>
          </w:p>
          <w:p w:rsidR="002D490A" w:rsidRPr="000C1ED3" w:rsidRDefault="002D490A" w:rsidP="0030664F">
            <w:pPr>
              <w:ind w:left="284" w:hanging="284"/>
              <w:rPr>
                <w:rFonts w:ascii="Cambria" w:hAnsi="Cambria"/>
                <w:sz w:val="20"/>
                <w:szCs w:val="20"/>
              </w:rPr>
            </w:pPr>
            <w:r>
              <w:rPr>
                <w:rFonts w:ascii="Cambria" w:hAnsi="Cambria"/>
                <w:sz w:val="20"/>
                <w:szCs w:val="20"/>
                <w:lang w:val="en-US"/>
              </w:rPr>
              <w:t>iv</w:t>
            </w:r>
            <w:r w:rsidRPr="005919B1">
              <w:rPr>
                <w:rFonts w:ascii="Cambria" w:hAnsi="Cambria"/>
                <w:sz w:val="20"/>
                <w:szCs w:val="20"/>
              </w:rPr>
              <w:t>.</w:t>
            </w:r>
            <w:r w:rsidRPr="005919B1">
              <w:rPr>
                <w:rFonts w:ascii="Cambria" w:hAnsi="Cambria"/>
                <w:sz w:val="20"/>
                <w:szCs w:val="20"/>
              </w:rPr>
              <w:tab/>
            </w:r>
            <w:r w:rsidRPr="000C1ED3">
              <w:rPr>
                <w:rFonts w:ascii="Cambria" w:hAnsi="Cambria"/>
                <w:sz w:val="20"/>
                <w:szCs w:val="20"/>
              </w:rPr>
              <w:t>Αγγλικανική Εκκλησία</w:t>
            </w:r>
          </w:p>
          <w:p w:rsidR="002D490A" w:rsidRPr="000C1ED3" w:rsidRDefault="002D490A" w:rsidP="0030664F">
            <w:pPr>
              <w:tabs>
                <w:tab w:val="left" w:pos="202"/>
              </w:tabs>
              <w:spacing w:before="120"/>
              <w:ind w:left="284" w:hanging="284"/>
              <w:rPr>
                <w:rFonts w:ascii="Cambria" w:hAnsi="Cambria"/>
                <w:sz w:val="20"/>
                <w:szCs w:val="20"/>
              </w:rPr>
            </w:pPr>
            <w:r w:rsidRPr="000C1ED3">
              <w:rPr>
                <w:rFonts w:ascii="Cambria" w:hAnsi="Cambria"/>
                <w:b/>
                <w:iCs/>
                <w:sz w:val="20"/>
                <w:szCs w:val="20"/>
              </w:rPr>
              <w:t>ΙΙ. «Εν εκκλησίαις ευλογείτε τον Θεόν»:</w:t>
            </w:r>
            <w:r w:rsidRPr="000C1ED3">
              <w:rPr>
                <w:rFonts w:ascii="Cambria" w:hAnsi="Cambria"/>
                <w:b/>
                <w:sz w:val="20"/>
                <w:szCs w:val="20"/>
              </w:rPr>
              <w:t xml:space="preserve"> Λατρεία και τέχνη στην Ανατολή και </w:t>
            </w:r>
            <w:r>
              <w:rPr>
                <w:rFonts w:ascii="Cambria" w:hAnsi="Cambria"/>
                <w:b/>
                <w:sz w:val="20"/>
                <w:szCs w:val="20"/>
              </w:rPr>
              <w:t>σ</w:t>
            </w:r>
            <w:r w:rsidRPr="000C1ED3">
              <w:rPr>
                <w:rFonts w:ascii="Cambria" w:hAnsi="Cambria"/>
                <w:b/>
                <w:sz w:val="20"/>
                <w:szCs w:val="20"/>
              </w:rPr>
              <w:t>τη Δύση</w:t>
            </w:r>
            <w:r w:rsidRPr="000C1ED3">
              <w:rPr>
                <w:rFonts w:ascii="Cambria" w:hAnsi="Cambria"/>
                <w:sz w:val="20"/>
                <w:szCs w:val="20"/>
              </w:rPr>
              <w:t xml:space="preserve"> </w:t>
            </w:r>
          </w:p>
          <w:p w:rsidR="002D490A" w:rsidRPr="000C1ED3" w:rsidRDefault="002D490A" w:rsidP="00A1748D">
            <w:pPr>
              <w:numPr>
                <w:ilvl w:val="0"/>
                <w:numId w:val="276"/>
              </w:numPr>
              <w:tabs>
                <w:tab w:val="clear" w:pos="2878"/>
                <w:tab w:val="num" w:pos="370"/>
              </w:tabs>
              <w:ind w:left="284" w:hanging="284"/>
              <w:rPr>
                <w:rFonts w:ascii="Cambria" w:hAnsi="Cambria"/>
                <w:sz w:val="20"/>
                <w:szCs w:val="20"/>
              </w:rPr>
            </w:pPr>
            <w:r w:rsidRPr="000C1ED3">
              <w:rPr>
                <w:rFonts w:ascii="Cambria" w:hAnsi="Cambria"/>
                <w:sz w:val="20"/>
                <w:szCs w:val="20"/>
              </w:rPr>
              <w:t>Αρχιτεκτονική, ζωγραφική, γλυπτική, βιτρώ, μουσική</w:t>
            </w:r>
          </w:p>
          <w:p w:rsidR="002D490A" w:rsidRPr="000C1ED3" w:rsidRDefault="002D490A" w:rsidP="00A1748D">
            <w:pPr>
              <w:numPr>
                <w:ilvl w:val="0"/>
                <w:numId w:val="276"/>
              </w:numPr>
              <w:tabs>
                <w:tab w:val="clear" w:pos="2878"/>
                <w:tab w:val="num" w:pos="370"/>
              </w:tabs>
              <w:ind w:left="284" w:hanging="284"/>
              <w:rPr>
                <w:rFonts w:ascii="Cambria" w:hAnsi="Cambria"/>
                <w:sz w:val="20"/>
                <w:szCs w:val="20"/>
              </w:rPr>
            </w:pPr>
            <w:r w:rsidRPr="000C1ED3">
              <w:rPr>
                <w:rFonts w:ascii="Cambria" w:hAnsi="Cambria"/>
                <w:sz w:val="20"/>
                <w:szCs w:val="20"/>
                <w:lang w:val="en-US"/>
              </w:rPr>
              <w:t>K</w:t>
            </w:r>
            <w:r w:rsidRPr="000C1ED3">
              <w:rPr>
                <w:rFonts w:ascii="Cambria" w:hAnsi="Cambria"/>
                <w:sz w:val="20"/>
                <w:szCs w:val="20"/>
              </w:rPr>
              <w:t>υριακάτικη λειτουργία</w:t>
            </w:r>
          </w:p>
          <w:p w:rsidR="002D490A" w:rsidRPr="000C1ED3" w:rsidRDefault="002D490A" w:rsidP="00A1748D">
            <w:pPr>
              <w:numPr>
                <w:ilvl w:val="0"/>
                <w:numId w:val="276"/>
              </w:numPr>
              <w:tabs>
                <w:tab w:val="clear" w:pos="2878"/>
                <w:tab w:val="num" w:pos="370"/>
              </w:tabs>
              <w:ind w:left="284" w:hanging="284"/>
              <w:rPr>
                <w:rFonts w:ascii="Cambria" w:hAnsi="Cambria"/>
                <w:sz w:val="20"/>
                <w:szCs w:val="20"/>
              </w:rPr>
            </w:pPr>
            <w:r w:rsidRPr="000C1ED3">
              <w:rPr>
                <w:rFonts w:ascii="Cambria" w:hAnsi="Cambria"/>
                <w:sz w:val="20"/>
                <w:szCs w:val="20"/>
              </w:rPr>
              <w:t>Λατρευτική παράδοση (Βάπτισμα, Χρίσμα, Ευχαριστία)</w:t>
            </w:r>
          </w:p>
          <w:p w:rsidR="002D490A" w:rsidRPr="000C1ED3" w:rsidRDefault="002D490A" w:rsidP="0030664F">
            <w:pPr>
              <w:tabs>
                <w:tab w:val="left" w:pos="202"/>
              </w:tabs>
              <w:spacing w:before="120"/>
              <w:ind w:left="284" w:hanging="284"/>
              <w:rPr>
                <w:rFonts w:ascii="Cambria" w:hAnsi="Cambria"/>
                <w:b/>
                <w:sz w:val="20"/>
                <w:szCs w:val="20"/>
              </w:rPr>
            </w:pPr>
            <w:r w:rsidRPr="000C1ED3">
              <w:rPr>
                <w:rFonts w:ascii="Cambria" w:hAnsi="Cambria"/>
                <w:b/>
                <w:sz w:val="20"/>
                <w:szCs w:val="20"/>
              </w:rPr>
              <w:t xml:space="preserve">ΙΙΙ. «Υμείς εστέ το άλας της γης» </w:t>
            </w:r>
            <w:r w:rsidRPr="00FA1F42">
              <w:rPr>
                <w:rFonts w:ascii="Cambria" w:hAnsi="Cambria"/>
                <w:b/>
                <w:sz w:val="20"/>
                <w:szCs w:val="20"/>
              </w:rPr>
              <w:br/>
            </w:r>
            <w:r w:rsidRPr="000C1ED3">
              <w:rPr>
                <w:rFonts w:ascii="Cambria" w:hAnsi="Cambria"/>
                <w:b/>
                <w:sz w:val="20"/>
                <w:szCs w:val="20"/>
              </w:rPr>
              <w:t xml:space="preserve">(Μτ 5, 13): Ιεραποστολή και Διακονία </w:t>
            </w:r>
          </w:p>
          <w:p w:rsidR="002D490A" w:rsidRPr="00FA1F42" w:rsidRDefault="002D490A" w:rsidP="0030664F">
            <w:pPr>
              <w:tabs>
                <w:tab w:val="left" w:pos="358"/>
              </w:tabs>
              <w:ind w:left="284" w:hanging="284"/>
              <w:rPr>
                <w:rFonts w:ascii="Cambria" w:hAnsi="Cambria"/>
                <w:sz w:val="20"/>
                <w:szCs w:val="20"/>
              </w:rPr>
            </w:pPr>
            <w:r w:rsidRPr="00FA1F42">
              <w:rPr>
                <w:rFonts w:ascii="Cambria" w:hAnsi="Cambria"/>
                <w:sz w:val="20"/>
                <w:szCs w:val="20"/>
                <w:lang w:val="en-US"/>
              </w:rPr>
              <w:t>i</w:t>
            </w:r>
            <w:r w:rsidRPr="00FA1F42">
              <w:rPr>
                <w:rFonts w:ascii="Cambria" w:hAnsi="Cambria"/>
                <w:sz w:val="20"/>
                <w:szCs w:val="20"/>
              </w:rPr>
              <w:t xml:space="preserve">. </w:t>
            </w:r>
            <w:r w:rsidRPr="005919B1">
              <w:rPr>
                <w:rFonts w:ascii="Cambria" w:hAnsi="Cambria"/>
                <w:sz w:val="20"/>
                <w:szCs w:val="20"/>
              </w:rPr>
              <w:tab/>
            </w:r>
            <w:r w:rsidRPr="00FA1F42">
              <w:rPr>
                <w:rFonts w:ascii="Cambria" w:hAnsi="Cambria"/>
                <w:sz w:val="20"/>
                <w:szCs w:val="20"/>
              </w:rPr>
              <w:t>Διακονία: Οι πολλές όψεις της σε όλον τον κόσμο</w:t>
            </w:r>
          </w:p>
          <w:p w:rsidR="002D490A" w:rsidRPr="00FA1F42" w:rsidRDefault="002D490A" w:rsidP="0030664F">
            <w:pPr>
              <w:tabs>
                <w:tab w:val="left" w:pos="178"/>
              </w:tabs>
              <w:ind w:left="284" w:hanging="284"/>
              <w:rPr>
                <w:rFonts w:ascii="Cambria" w:hAnsi="Cambria"/>
                <w:sz w:val="20"/>
                <w:szCs w:val="20"/>
              </w:rPr>
            </w:pPr>
            <w:r w:rsidRPr="00FA1F42">
              <w:rPr>
                <w:rFonts w:ascii="Cambria" w:hAnsi="Cambria"/>
                <w:sz w:val="20"/>
                <w:szCs w:val="20"/>
                <w:lang w:val="en-US"/>
              </w:rPr>
              <w:t>ii</w:t>
            </w:r>
            <w:r w:rsidRPr="00FA1F42">
              <w:rPr>
                <w:rFonts w:ascii="Cambria" w:hAnsi="Cambria"/>
                <w:sz w:val="20"/>
                <w:szCs w:val="20"/>
              </w:rPr>
              <w:t xml:space="preserve">. </w:t>
            </w:r>
            <w:r w:rsidRPr="005919B1">
              <w:rPr>
                <w:rFonts w:ascii="Cambria" w:hAnsi="Cambria"/>
                <w:sz w:val="20"/>
                <w:szCs w:val="20"/>
              </w:rPr>
              <w:tab/>
            </w:r>
            <w:r w:rsidRPr="00FA1F42">
              <w:rPr>
                <w:rFonts w:ascii="Cambria" w:hAnsi="Cambria"/>
                <w:sz w:val="20"/>
                <w:szCs w:val="20"/>
              </w:rPr>
              <w:t xml:space="preserve">Ιεραποστολή: Από την προπαγάνδα </w:t>
            </w:r>
            <w:r w:rsidRPr="00FA1F42">
              <w:rPr>
                <w:rFonts w:ascii="Cambria" w:hAnsi="Cambria"/>
                <w:sz w:val="20"/>
                <w:szCs w:val="20"/>
              </w:rPr>
              <w:br/>
              <w:t xml:space="preserve">στο άνοιγμα και </w:t>
            </w:r>
            <w:r>
              <w:rPr>
                <w:rFonts w:ascii="Cambria" w:hAnsi="Cambria"/>
                <w:sz w:val="20"/>
                <w:szCs w:val="20"/>
              </w:rPr>
              <w:t>σ</w:t>
            </w:r>
            <w:r w:rsidRPr="00FA1F42">
              <w:rPr>
                <w:rFonts w:ascii="Cambria" w:hAnsi="Cambria"/>
                <w:sz w:val="20"/>
                <w:szCs w:val="20"/>
              </w:rPr>
              <w:t>τη μαρτυρία στα πέρατα του κόσμου: Από την Αλάσκα στην Αφρική και από τη Λατινική Αμερική στη μακρινή Ανατολή</w:t>
            </w:r>
          </w:p>
          <w:p w:rsidR="002D490A" w:rsidRPr="000C1ED3" w:rsidRDefault="002D490A" w:rsidP="0030664F">
            <w:pPr>
              <w:tabs>
                <w:tab w:val="left" w:pos="370"/>
              </w:tabs>
              <w:ind w:left="284" w:hanging="284"/>
              <w:rPr>
                <w:rFonts w:ascii="Cambria" w:hAnsi="Cambria"/>
                <w:sz w:val="20"/>
                <w:szCs w:val="20"/>
              </w:rPr>
            </w:pPr>
            <w:r w:rsidRPr="00FA1F42">
              <w:rPr>
                <w:rFonts w:ascii="Cambria" w:hAnsi="Cambria"/>
                <w:sz w:val="20"/>
                <w:szCs w:val="20"/>
              </w:rPr>
              <w:t xml:space="preserve"> </w:t>
            </w:r>
            <w:r w:rsidRPr="00FA1F42">
              <w:rPr>
                <w:rFonts w:ascii="Cambria" w:hAnsi="Cambria"/>
                <w:sz w:val="20"/>
                <w:szCs w:val="20"/>
                <w:lang w:val="en-US"/>
              </w:rPr>
              <w:t>iii</w:t>
            </w:r>
            <w:r w:rsidRPr="00FA1F42">
              <w:rPr>
                <w:rFonts w:ascii="Cambria" w:hAnsi="Cambria"/>
                <w:sz w:val="20"/>
                <w:szCs w:val="20"/>
              </w:rPr>
              <w:t>. Ο Αρχιεπίσκοπος Αλβανίας Αναστ</w:t>
            </w:r>
            <w:r w:rsidRPr="000C1ED3">
              <w:rPr>
                <w:rFonts w:ascii="Cambria" w:hAnsi="Cambria"/>
                <w:sz w:val="20"/>
                <w:szCs w:val="20"/>
              </w:rPr>
              <w:t>άσιος: Ένα ζωντανό παράδειγμα διακονίας</w:t>
            </w:r>
          </w:p>
          <w:p w:rsidR="002D490A" w:rsidRPr="005919B1" w:rsidRDefault="002D490A" w:rsidP="0030664F">
            <w:pPr>
              <w:tabs>
                <w:tab w:val="left" w:pos="370"/>
              </w:tabs>
              <w:spacing w:before="120"/>
              <w:ind w:left="284" w:hanging="284"/>
              <w:rPr>
                <w:rFonts w:ascii="Cambria" w:hAnsi="Cambria"/>
                <w:b/>
                <w:sz w:val="20"/>
                <w:szCs w:val="20"/>
              </w:rPr>
            </w:pPr>
          </w:p>
          <w:p w:rsidR="002D490A" w:rsidRPr="005919B1" w:rsidRDefault="002D490A" w:rsidP="0030664F">
            <w:pPr>
              <w:tabs>
                <w:tab w:val="left" w:pos="370"/>
              </w:tabs>
              <w:spacing w:before="120"/>
              <w:ind w:left="284" w:hanging="284"/>
              <w:rPr>
                <w:rFonts w:ascii="Cambria" w:hAnsi="Cambria"/>
                <w:b/>
                <w:sz w:val="20"/>
                <w:szCs w:val="20"/>
              </w:rPr>
            </w:pPr>
          </w:p>
          <w:p w:rsidR="002D490A" w:rsidRPr="000C1ED3" w:rsidRDefault="002D490A" w:rsidP="0030664F">
            <w:pPr>
              <w:tabs>
                <w:tab w:val="left" w:pos="370"/>
              </w:tabs>
              <w:spacing w:before="60"/>
              <w:ind w:left="284" w:hanging="284"/>
              <w:rPr>
                <w:rFonts w:ascii="Cambria" w:hAnsi="Cambria"/>
                <w:b/>
                <w:sz w:val="20"/>
                <w:szCs w:val="20"/>
              </w:rPr>
            </w:pPr>
            <w:r w:rsidRPr="000C1ED3">
              <w:rPr>
                <w:rFonts w:ascii="Cambria" w:hAnsi="Cambria"/>
                <w:b/>
                <w:sz w:val="20"/>
                <w:szCs w:val="20"/>
              </w:rPr>
              <w:t>Ι</w:t>
            </w:r>
            <w:r w:rsidRPr="000C1ED3">
              <w:rPr>
                <w:rFonts w:ascii="Cambria" w:hAnsi="Cambria"/>
                <w:b/>
                <w:sz w:val="20"/>
                <w:szCs w:val="20"/>
                <w:lang w:val="en-US"/>
              </w:rPr>
              <w:t>V</w:t>
            </w:r>
            <w:r w:rsidRPr="000C1ED3">
              <w:rPr>
                <w:rFonts w:ascii="Cambria" w:hAnsi="Cambria"/>
                <w:b/>
                <w:sz w:val="20"/>
                <w:szCs w:val="20"/>
              </w:rPr>
              <w:t>. «</w:t>
            </w:r>
            <w:r w:rsidRPr="000C1ED3">
              <w:rPr>
                <w:rFonts w:ascii="Cambria" w:hAnsi="Cambria"/>
                <w:b/>
                <w:iCs/>
                <w:sz w:val="20"/>
                <w:szCs w:val="20"/>
              </w:rPr>
              <w:t>Υπέρ της των πάντων ενώσεως</w:t>
            </w:r>
            <w:r w:rsidRPr="000C1ED3">
              <w:rPr>
                <w:rFonts w:ascii="Cambria" w:hAnsi="Cambria"/>
                <w:b/>
                <w:sz w:val="20"/>
                <w:szCs w:val="20"/>
              </w:rPr>
              <w:t>»: Το αίτημα της ενότητας</w:t>
            </w:r>
          </w:p>
          <w:p w:rsidR="002D490A" w:rsidRPr="000C1ED3" w:rsidRDefault="002D490A" w:rsidP="00A1748D">
            <w:pPr>
              <w:numPr>
                <w:ilvl w:val="0"/>
                <w:numId w:val="285"/>
              </w:numPr>
              <w:tabs>
                <w:tab w:val="clear" w:pos="2880"/>
                <w:tab w:val="num" w:pos="448"/>
              </w:tabs>
              <w:ind w:left="284" w:hanging="284"/>
              <w:rPr>
                <w:rFonts w:ascii="Cambria" w:hAnsi="Cambria"/>
                <w:sz w:val="20"/>
                <w:szCs w:val="20"/>
              </w:rPr>
            </w:pPr>
            <w:r w:rsidRPr="000C1ED3">
              <w:rPr>
                <w:rFonts w:ascii="Cambria" w:hAnsi="Cambria"/>
                <w:sz w:val="20"/>
                <w:szCs w:val="20"/>
              </w:rPr>
              <w:t xml:space="preserve">Η αρχιερατική προσευχή του Ιησού: «Ίνα πάντες έν ώσι» (Ιω. 17, 21) </w:t>
            </w:r>
          </w:p>
          <w:p w:rsidR="002D490A" w:rsidRPr="000C1ED3" w:rsidRDefault="002D490A" w:rsidP="00A1748D">
            <w:pPr>
              <w:numPr>
                <w:ilvl w:val="0"/>
                <w:numId w:val="285"/>
              </w:numPr>
              <w:tabs>
                <w:tab w:val="clear" w:pos="2880"/>
                <w:tab w:val="num" w:pos="448"/>
              </w:tabs>
              <w:ind w:left="284" w:hanging="284"/>
              <w:rPr>
                <w:rFonts w:ascii="Cambria" w:hAnsi="Cambria"/>
                <w:sz w:val="20"/>
                <w:szCs w:val="20"/>
              </w:rPr>
            </w:pPr>
            <w:r w:rsidRPr="000C1ED3">
              <w:rPr>
                <w:rFonts w:ascii="Cambria" w:hAnsi="Cambria"/>
                <w:sz w:val="20"/>
                <w:szCs w:val="20"/>
              </w:rPr>
              <w:t>Άρση αναθεμάτων Ορθοδόξων και Ρωμαιοκαθολικών (1965)</w:t>
            </w:r>
          </w:p>
          <w:p w:rsidR="002D490A" w:rsidRPr="000C1ED3" w:rsidRDefault="002D490A" w:rsidP="00A1748D">
            <w:pPr>
              <w:numPr>
                <w:ilvl w:val="0"/>
                <w:numId w:val="285"/>
              </w:numPr>
              <w:tabs>
                <w:tab w:val="clear" w:pos="2880"/>
                <w:tab w:val="num" w:pos="448"/>
              </w:tabs>
              <w:ind w:left="284" w:hanging="284"/>
              <w:rPr>
                <w:rFonts w:ascii="Cambria" w:hAnsi="Cambria"/>
                <w:sz w:val="20"/>
                <w:szCs w:val="20"/>
              </w:rPr>
            </w:pPr>
            <w:r w:rsidRPr="000C1ED3">
              <w:rPr>
                <w:rFonts w:ascii="Cambria" w:hAnsi="Cambria"/>
                <w:sz w:val="20"/>
                <w:szCs w:val="20"/>
              </w:rPr>
              <w:t>Κοινή Διακήρυξη Ρωμαιοκαθολικών – Ορθοδόξων (2006)</w:t>
            </w:r>
          </w:p>
          <w:p w:rsidR="002D490A" w:rsidRPr="000C1ED3" w:rsidRDefault="002D490A" w:rsidP="00A1748D">
            <w:pPr>
              <w:numPr>
                <w:ilvl w:val="0"/>
                <w:numId w:val="285"/>
              </w:numPr>
              <w:tabs>
                <w:tab w:val="clear" w:pos="2880"/>
                <w:tab w:val="num" w:pos="448"/>
              </w:tabs>
              <w:ind w:left="284" w:hanging="284"/>
              <w:rPr>
                <w:rFonts w:ascii="Cambria" w:hAnsi="Cambria"/>
                <w:sz w:val="20"/>
                <w:szCs w:val="20"/>
              </w:rPr>
            </w:pPr>
            <w:r w:rsidRPr="000C1ED3">
              <w:rPr>
                <w:rFonts w:ascii="Cambria" w:hAnsi="Cambria"/>
                <w:sz w:val="20"/>
                <w:szCs w:val="20"/>
              </w:rPr>
              <w:t>Το Παγκόσμιο Συμβούλιο Εκκλησιών</w:t>
            </w:r>
          </w:p>
          <w:p w:rsidR="002D490A" w:rsidRPr="000C1ED3" w:rsidRDefault="002D490A" w:rsidP="00A1748D">
            <w:pPr>
              <w:numPr>
                <w:ilvl w:val="0"/>
                <w:numId w:val="285"/>
              </w:numPr>
              <w:tabs>
                <w:tab w:val="clear" w:pos="2880"/>
                <w:tab w:val="num" w:pos="448"/>
              </w:tabs>
              <w:ind w:left="284" w:hanging="284"/>
              <w:rPr>
                <w:rFonts w:ascii="Cambria" w:hAnsi="Cambria"/>
                <w:sz w:val="20"/>
                <w:szCs w:val="20"/>
              </w:rPr>
            </w:pPr>
            <w:r w:rsidRPr="000C1ED3">
              <w:rPr>
                <w:rFonts w:ascii="Cambria" w:hAnsi="Cambria"/>
                <w:sz w:val="20"/>
                <w:szCs w:val="20"/>
              </w:rPr>
              <w:t>Θεολογικοί διάλογοι</w:t>
            </w:r>
          </w:p>
        </w:tc>
        <w:tc>
          <w:tcPr>
            <w:tcW w:w="5726" w:type="dxa"/>
          </w:tcPr>
          <w:p w:rsidR="002D490A" w:rsidRPr="00C67CCA"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C67CCA">
              <w:rPr>
                <w:rFonts w:ascii="Cambria" w:hAnsi="Cambria"/>
                <w:b/>
                <w:bCs/>
                <w:sz w:val="20"/>
                <w:szCs w:val="20"/>
              </w:rPr>
              <w:t>Β</w:t>
            </w:r>
            <w:r w:rsidRPr="00C67CCA">
              <w:rPr>
                <w:rFonts w:ascii="Cambria" w:hAnsi="Cambria"/>
                <w:b/>
                <w:bCs/>
                <w:sz w:val="18"/>
                <w:szCs w:val="20"/>
              </w:rPr>
              <w:t>ΙΩΜΑΤΙΚΕΣ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A1748D">
            <w:pPr>
              <w:numPr>
                <w:ilvl w:val="0"/>
                <w:numId w:val="257"/>
              </w:numPr>
              <w:tabs>
                <w:tab w:val="clear" w:pos="718"/>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Δραματοποίηση: Προετοιμασία ενός ιεραποστολικού ταξιδιού με βάση το κριτήριο της διακονίας και της μαρτυρίας (</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57"/>
              </w:numPr>
              <w:tabs>
                <w:tab w:val="clear" w:pos="718"/>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Δραματοποίηση: Βιωματική προσέγγιση της Ιεραποστολής από την πλευρά των ανθρώπων που δεν είναι χριστιανοί (</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57"/>
              </w:numPr>
              <w:tabs>
                <w:tab w:val="clear" w:pos="718"/>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 Αντιγνωμίες: «Υπέρ και κατά της ιεραποστολής» (</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57"/>
              </w:numPr>
              <w:tabs>
                <w:tab w:val="clear" w:pos="718"/>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Εννοιολογικός χάρτης: «Διακονία» (</w:t>
            </w:r>
            <w:r w:rsidRPr="00C67CCA">
              <w:rPr>
                <w:rFonts w:ascii="Cambria" w:hAnsi="Cambria"/>
                <w:sz w:val="20"/>
                <w:szCs w:val="20"/>
                <w:lang w:val="en-US"/>
              </w:rPr>
              <w:t>III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A1748D">
            <w:pPr>
              <w:numPr>
                <w:ilvl w:val="0"/>
                <w:numId w:val="257"/>
              </w:numPr>
              <w:tabs>
                <w:tab w:val="clear" w:pos="718"/>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Καταιγισμός ιδεών με τις λέξεις «Ιεραποστολή» και «Μαρτυρία» (</w:t>
            </w:r>
            <w:r w:rsidRPr="00C67CCA">
              <w:rPr>
                <w:rFonts w:ascii="Cambria" w:hAnsi="Cambria"/>
                <w:sz w:val="20"/>
                <w:szCs w:val="20"/>
                <w:lang w:val="en-US"/>
              </w:rPr>
              <w:t>III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57"/>
              </w:numPr>
              <w:tabs>
                <w:tab w:val="clear" w:pos="718"/>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Καταιγισμός ιδεών με ένα οικουμενικό κείμενο </w:t>
            </w:r>
            <w:r w:rsidRPr="00C67CCA">
              <w:rPr>
                <w:rFonts w:ascii="Cambria" w:hAnsi="Cambria"/>
                <w:sz w:val="20"/>
                <w:szCs w:val="20"/>
              </w:rPr>
              <w:br/>
              <w:t>(π.χ. αποσπάσματα από το «Θρησκευτικός πλουραλισμός και χριστιανική αυτοκατανόηση» του ΠΣΕ του 2004) (</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A1748D">
            <w:pPr>
              <w:numPr>
                <w:ilvl w:val="0"/>
                <w:numId w:val="257"/>
              </w:numPr>
              <w:tabs>
                <w:tab w:val="clear" w:pos="718"/>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 xml:space="preserve">Ζωντανό γλυπτό με έμπνευση από το Πραξ 17, 28 </w:t>
            </w:r>
            <w:r w:rsidRPr="00C67CCA">
              <w:rPr>
                <w:rFonts w:ascii="Cambria" w:hAnsi="Cambria"/>
                <w:sz w:val="20"/>
                <w:szCs w:val="20"/>
              </w:rPr>
              <w:br/>
              <w:t>(«ενός γένους γαρ εσμέν») (</w:t>
            </w:r>
            <w:r w:rsidRPr="00C67CCA">
              <w:rPr>
                <w:rFonts w:ascii="Cambria" w:hAnsi="Cambria"/>
                <w:sz w:val="20"/>
                <w:szCs w:val="20"/>
                <w:lang w:val="en-US"/>
              </w:rPr>
              <w:t>IV</w:t>
            </w:r>
            <w:r w:rsidRPr="00C67CCA">
              <w:rPr>
                <w:rFonts w:ascii="Cambria" w:hAnsi="Cambria"/>
                <w:sz w:val="20"/>
                <w:szCs w:val="20"/>
              </w:rPr>
              <w:t>)</w:t>
            </w:r>
          </w:p>
          <w:p w:rsidR="002D490A" w:rsidRPr="00C67CCA" w:rsidRDefault="002D490A" w:rsidP="0030664F">
            <w:pPr>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Β. </w:t>
            </w:r>
            <w:r w:rsidRPr="00C67CCA">
              <w:rPr>
                <w:rFonts w:ascii="Cambria" w:hAnsi="Cambria"/>
                <w:b/>
                <w:bCs/>
                <w:sz w:val="20"/>
                <w:szCs w:val="20"/>
              </w:rPr>
              <w:tab/>
            </w:r>
            <w:r w:rsidRPr="00C67CCA">
              <w:rPr>
                <w:rFonts w:ascii="Cambria" w:hAnsi="Cambria"/>
                <w:b/>
                <w:bCs/>
                <w:sz w:val="18"/>
                <w:szCs w:val="20"/>
              </w:rPr>
              <w:t>ΟΜΑΔΙΚΕΣ</w:t>
            </w:r>
            <w:r w:rsidRPr="00C67CCA">
              <w:rPr>
                <w:rFonts w:ascii="Cambria" w:hAnsi="Cambria"/>
                <w:b/>
                <w:bCs/>
                <w:sz w:val="20"/>
                <w:szCs w:val="20"/>
              </w:rPr>
              <w:t xml:space="preserve"> / Δ</w:t>
            </w:r>
            <w:r w:rsidRPr="00C67CCA">
              <w:rPr>
                <w:rFonts w:ascii="Cambria" w:hAnsi="Cambria"/>
                <w:b/>
                <w:bCs/>
                <w:sz w:val="18"/>
                <w:szCs w:val="20"/>
              </w:rPr>
              <w:t>ΙΕΡΕΥΝΗΤΙΚΕΣ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A1748D">
            <w:pPr>
              <w:numPr>
                <w:ilvl w:val="0"/>
                <w:numId w:val="258"/>
              </w:numPr>
              <w:tabs>
                <w:tab w:val="clear" w:pos="720"/>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 xml:space="preserve"> </w:t>
            </w:r>
            <w:r w:rsidRPr="00C67CCA">
              <w:rPr>
                <w:rFonts w:ascii="Cambria" w:hAnsi="Cambria"/>
                <w:sz w:val="20"/>
                <w:szCs w:val="20"/>
              </w:rPr>
              <w:tab/>
              <w:t>Μελέτη περίπτωσης (σύγχρονοι εκκλησιαστικοί</w:t>
            </w:r>
            <w:r w:rsidRPr="00C67CCA">
              <w:rPr>
                <w:rFonts w:ascii="Cambria" w:hAnsi="Cambria"/>
                <w:color w:val="0070C0"/>
                <w:sz w:val="20"/>
                <w:szCs w:val="20"/>
              </w:rPr>
              <w:t xml:space="preserve"> </w:t>
            </w:r>
            <w:r w:rsidRPr="00C67CCA">
              <w:rPr>
                <w:rFonts w:ascii="Cambria" w:hAnsi="Cambria"/>
                <w:sz w:val="20"/>
                <w:szCs w:val="20"/>
              </w:rPr>
              <w:t xml:space="preserve">ηγέτες): </w:t>
            </w:r>
            <w:r w:rsidRPr="00C67CCA">
              <w:rPr>
                <w:rFonts w:ascii="Cambria" w:hAnsi="Cambria"/>
                <w:sz w:val="20"/>
                <w:szCs w:val="20"/>
              </w:rPr>
              <w:br/>
              <w:t xml:space="preserve">Ο Οικουμενικός Πατριάρχης, ο Πάπας και ο Αρχιεπίσκοπος Καντέρμπουρι </w:t>
            </w:r>
          </w:p>
          <w:p w:rsidR="002D490A" w:rsidRPr="00C67CCA" w:rsidRDefault="002D490A" w:rsidP="00A1748D">
            <w:pPr>
              <w:numPr>
                <w:ilvl w:val="0"/>
                <w:numId w:val="258"/>
              </w:numPr>
              <w:tabs>
                <w:tab w:val="clear" w:pos="720"/>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Χτίζοντας γέφυρες (</w:t>
            </w:r>
            <w:r w:rsidRPr="00C67CCA">
              <w:rPr>
                <w:rFonts w:ascii="Cambria" w:hAnsi="Cambria"/>
                <w:sz w:val="20"/>
                <w:szCs w:val="20"/>
                <w:lang w:val="en-US"/>
              </w:rPr>
              <w:t>e</w:t>
            </w:r>
            <w:r w:rsidRPr="00C67CCA">
              <w:rPr>
                <w:rFonts w:ascii="Cambria" w:hAnsi="Cambria"/>
                <w:sz w:val="20"/>
                <w:szCs w:val="20"/>
              </w:rPr>
              <w:t xml:space="preserve">- </w:t>
            </w:r>
            <w:r w:rsidRPr="00C67CCA">
              <w:rPr>
                <w:rFonts w:ascii="Cambria" w:hAnsi="Cambria"/>
                <w:sz w:val="20"/>
                <w:szCs w:val="20"/>
                <w:lang w:val="en-US"/>
              </w:rPr>
              <w:t>bridges</w:t>
            </w:r>
            <w:r w:rsidRPr="00C67CCA">
              <w:rPr>
                <w:rFonts w:ascii="Cambria" w:hAnsi="Cambria"/>
                <w:sz w:val="20"/>
                <w:szCs w:val="20"/>
              </w:rPr>
              <w:t xml:space="preserve">): Συζήτηση με συμμαθητές μας από σχολεία άλλων ομολογιών ή Ευρωπαίους συνομηλίκους </w:t>
            </w:r>
          </w:p>
          <w:p w:rsidR="002D490A" w:rsidRPr="00C67CCA" w:rsidRDefault="002D490A" w:rsidP="00A1748D">
            <w:pPr>
              <w:numPr>
                <w:ilvl w:val="0"/>
                <w:numId w:val="258"/>
              </w:numPr>
              <w:tabs>
                <w:tab w:val="clear" w:pos="720"/>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 xml:space="preserve">Έρευνα: Η ιεροσύνη στις τρεις χριστιανικές ομολογίες.  </w:t>
            </w:r>
            <w:r w:rsidRPr="00C67CCA">
              <w:rPr>
                <w:rFonts w:ascii="Cambria" w:hAnsi="Cambria"/>
                <w:sz w:val="20"/>
                <w:szCs w:val="20"/>
              </w:rPr>
              <w:br/>
              <w:t>Το ζήτημα της χειροτονίας των γυναικών</w:t>
            </w:r>
          </w:p>
          <w:p w:rsidR="002D490A" w:rsidRPr="00C67CCA" w:rsidRDefault="002D490A" w:rsidP="00A1748D">
            <w:pPr>
              <w:numPr>
                <w:ilvl w:val="0"/>
                <w:numId w:val="258"/>
              </w:numPr>
              <w:tabs>
                <w:tab w:val="clear" w:pos="720"/>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5Π και 1Γ: Β΄ Βατικανή Σύνοδος. Αλλαγές και ανοίγματα (</w:t>
            </w:r>
            <w:r w:rsidRPr="00C67CCA">
              <w:rPr>
                <w:rFonts w:ascii="Cambria" w:hAnsi="Cambria"/>
                <w:sz w:val="20"/>
                <w:szCs w:val="20"/>
                <w:lang w:val="en-US"/>
              </w:rPr>
              <w:t>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58"/>
              </w:numPr>
              <w:tabs>
                <w:tab w:val="clear" w:pos="720"/>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Project (τριμηνιαίας διάρκειας): «Ναοδομία, εικονογραφία και μουσική των χριστιανών στον κόσμο: Ομοιότητες και διαφορές» (</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58"/>
              </w:numPr>
              <w:tabs>
                <w:tab w:val="clear" w:pos="720"/>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Ιστοεξερεύνηση για τους ναούς του 20</w:t>
            </w:r>
            <w:r w:rsidRPr="00C67CCA">
              <w:rPr>
                <w:rFonts w:ascii="Cambria" w:hAnsi="Cambria"/>
                <w:sz w:val="20"/>
                <w:szCs w:val="20"/>
                <w:vertAlign w:val="superscript"/>
              </w:rPr>
              <w:t xml:space="preserve">ού </w:t>
            </w:r>
            <w:r w:rsidRPr="00C67CCA">
              <w:rPr>
                <w:rFonts w:ascii="Cambria" w:hAnsi="Cambria"/>
                <w:sz w:val="20"/>
                <w:szCs w:val="20"/>
              </w:rPr>
              <w:t>και 21</w:t>
            </w:r>
            <w:r w:rsidRPr="00C67CCA">
              <w:rPr>
                <w:rFonts w:ascii="Cambria" w:hAnsi="Cambria"/>
                <w:sz w:val="20"/>
                <w:szCs w:val="20"/>
                <w:vertAlign w:val="superscript"/>
              </w:rPr>
              <w:t>ου</w:t>
            </w:r>
            <w:r w:rsidRPr="00C67CCA">
              <w:rPr>
                <w:rFonts w:ascii="Cambria" w:hAnsi="Cambria"/>
                <w:sz w:val="20"/>
                <w:szCs w:val="20"/>
              </w:rPr>
              <w:t xml:space="preserve"> αιώνα </w:t>
            </w:r>
            <w:r w:rsidRPr="00C67CCA">
              <w:rPr>
                <w:rFonts w:ascii="Cambria" w:hAnsi="Cambria"/>
                <w:sz w:val="20"/>
                <w:szCs w:val="20"/>
              </w:rPr>
              <w:br/>
              <w:t>στην Ευρώπη (</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30664F">
            <w:pPr>
              <w:tabs>
                <w:tab w:val="left" w:pos="284"/>
              </w:tabs>
              <w:autoSpaceDE w:val="0"/>
              <w:autoSpaceDN w:val="0"/>
              <w:adjustRightInd w:val="0"/>
              <w:ind w:left="284"/>
              <w:rPr>
                <w:rFonts w:ascii="Cambria" w:hAnsi="Cambria"/>
                <w:sz w:val="20"/>
                <w:szCs w:val="20"/>
              </w:rPr>
            </w:pPr>
            <w:r w:rsidRPr="00C67CCA">
              <w:rPr>
                <w:rFonts w:ascii="Cambria" w:hAnsi="Cambria"/>
                <w:sz w:val="20"/>
                <w:szCs w:val="20"/>
              </w:rPr>
              <w:tab/>
            </w:r>
          </w:p>
          <w:p w:rsidR="002D490A" w:rsidRPr="00C67CCA" w:rsidRDefault="002D490A" w:rsidP="00A1748D">
            <w:pPr>
              <w:numPr>
                <w:ilvl w:val="0"/>
                <w:numId w:val="258"/>
              </w:numPr>
              <w:tabs>
                <w:tab w:val="clear" w:pos="720"/>
                <w:tab w:val="num" w:pos="190"/>
                <w:tab w:val="left" w:pos="284"/>
              </w:tabs>
              <w:autoSpaceDE w:val="0"/>
              <w:autoSpaceDN w:val="0"/>
              <w:adjustRightInd w:val="0"/>
              <w:spacing w:before="60"/>
              <w:ind w:left="284" w:hanging="284"/>
              <w:rPr>
                <w:rFonts w:ascii="Cambria" w:hAnsi="Cambria"/>
                <w:sz w:val="20"/>
                <w:szCs w:val="20"/>
              </w:rPr>
            </w:pPr>
            <w:r w:rsidRPr="00C67CCA">
              <w:rPr>
                <w:rFonts w:ascii="Cambria" w:hAnsi="Cambria"/>
                <w:sz w:val="20"/>
                <w:szCs w:val="20"/>
              </w:rPr>
              <w:tab/>
            </w:r>
            <w:r w:rsidRPr="00C67CCA">
              <w:rPr>
                <w:rFonts w:ascii="Cambria" w:hAnsi="Cambria"/>
                <w:sz w:val="20"/>
                <w:szCs w:val="20"/>
                <w:lang w:val="en-US"/>
              </w:rPr>
              <w:t>Artful</w:t>
            </w:r>
            <w:r w:rsidRPr="00C67CCA">
              <w:rPr>
                <w:rFonts w:ascii="Cambria" w:hAnsi="Cambria"/>
                <w:sz w:val="20"/>
                <w:szCs w:val="20"/>
              </w:rPr>
              <w:t xml:space="preserve"> </w:t>
            </w:r>
            <w:r w:rsidRPr="00C67CCA">
              <w:rPr>
                <w:rFonts w:ascii="Cambria" w:hAnsi="Cambria"/>
                <w:sz w:val="20"/>
                <w:szCs w:val="20"/>
                <w:lang w:val="en-US"/>
              </w:rPr>
              <w:t>Thinking</w:t>
            </w:r>
            <w:r w:rsidRPr="00C67CCA">
              <w:rPr>
                <w:rFonts w:ascii="Cambria" w:hAnsi="Cambria"/>
                <w:sz w:val="20"/>
                <w:szCs w:val="20"/>
              </w:rPr>
              <w:t xml:space="preserve"> («ακούγοντας 10Χ2»): Γρηγοριανά Μέλη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A1748D">
            <w:pPr>
              <w:numPr>
                <w:ilvl w:val="0"/>
                <w:numId w:val="258"/>
              </w:numPr>
              <w:tabs>
                <w:tab w:val="clear" w:pos="720"/>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 xml:space="preserve">Προβολή </w:t>
            </w:r>
            <w:r w:rsidRPr="00C67CCA">
              <w:rPr>
                <w:rFonts w:ascii="Cambria" w:hAnsi="Cambria"/>
                <w:sz w:val="20"/>
                <w:szCs w:val="20"/>
                <w:lang w:val="en-US"/>
              </w:rPr>
              <w:t>video</w:t>
            </w:r>
            <w:r w:rsidRPr="00C67CCA">
              <w:rPr>
                <w:rFonts w:ascii="Cambria" w:hAnsi="Cambria"/>
                <w:sz w:val="20"/>
                <w:szCs w:val="20"/>
              </w:rPr>
              <w:t>: Βάπτιση, Χρίσμα, Θεία Ευχαριστία άλλων Ομολογιών (</w:t>
            </w:r>
            <w:r w:rsidRPr="00C67CCA">
              <w:rPr>
                <w:rFonts w:ascii="Cambria" w:hAnsi="Cambria"/>
                <w:sz w:val="20"/>
                <w:szCs w:val="20"/>
                <w:lang w:val="en-US"/>
              </w:rPr>
              <w:t>II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A1748D">
            <w:pPr>
              <w:numPr>
                <w:ilvl w:val="0"/>
                <w:numId w:val="258"/>
              </w:numPr>
              <w:tabs>
                <w:tab w:val="clear" w:pos="720"/>
                <w:tab w:val="num" w:pos="190"/>
                <w:tab w:val="left" w:pos="284"/>
                <w:tab w:val="left" w:pos="322"/>
              </w:tabs>
              <w:autoSpaceDE w:val="0"/>
              <w:autoSpaceDN w:val="0"/>
              <w:adjustRightInd w:val="0"/>
              <w:ind w:left="284" w:hanging="284"/>
              <w:rPr>
                <w:rFonts w:ascii="Cambria" w:hAnsi="Cambria"/>
                <w:sz w:val="20"/>
                <w:szCs w:val="20"/>
              </w:rPr>
            </w:pPr>
            <w:r w:rsidRPr="00C67CCA">
              <w:rPr>
                <w:rFonts w:ascii="Cambria" w:hAnsi="Cambria"/>
                <w:sz w:val="20"/>
                <w:szCs w:val="20"/>
              </w:rPr>
              <w:tab/>
            </w:r>
            <w:r w:rsidRPr="00C67CCA">
              <w:rPr>
                <w:rFonts w:ascii="Cambria" w:hAnsi="Cambria"/>
                <w:sz w:val="20"/>
                <w:szCs w:val="20"/>
                <w:lang w:val="en-US"/>
              </w:rPr>
              <w:t>TPS</w:t>
            </w:r>
            <w:r w:rsidRPr="00C67CCA">
              <w:rPr>
                <w:rFonts w:ascii="Cambria" w:hAnsi="Cambria"/>
                <w:sz w:val="20"/>
                <w:szCs w:val="20"/>
              </w:rPr>
              <w:t xml:space="preserve"> με θέμα: «Διακονία στον σημερινό κόσμο» (</w:t>
            </w:r>
            <w:r w:rsidRPr="00C67CCA">
              <w:rPr>
                <w:rFonts w:ascii="Cambria" w:hAnsi="Cambria"/>
                <w:sz w:val="20"/>
                <w:szCs w:val="20"/>
                <w:lang w:val="en-US"/>
              </w:rPr>
              <w:t>III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A1748D">
            <w:pPr>
              <w:numPr>
                <w:ilvl w:val="0"/>
                <w:numId w:val="258"/>
              </w:numPr>
              <w:tabs>
                <w:tab w:val="clear" w:pos="720"/>
                <w:tab w:val="num" w:pos="190"/>
                <w:tab w:val="left" w:pos="284"/>
                <w:tab w:val="left" w:pos="358"/>
              </w:tabs>
              <w:autoSpaceDE w:val="0"/>
              <w:autoSpaceDN w:val="0"/>
              <w:adjustRightInd w:val="0"/>
              <w:ind w:left="284" w:hanging="358"/>
              <w:rPr>
                <w:rFonts w:ascii="Cambria" w:hAnsi="Cambria"/>
                <w:sz w:val="20"/>
                <w:szCs w:val="20"/>
              </w:rPr>
            </w:pPr>
            <w:r w:rsidRPr="00C67CCA">
              <w:rPr>
                <w:rFonts w:ascii="Cambria" w:hAnsi="Cambria"/>
                <w:sz w:val="20"/>
                <w:szCs w:val="20"/>
              </w:rPr>
              <w:t>Έρευνα: Ορθόδοξη Ιεραποστολή (</w:t>
            </w:r>
            <w:r w:rsidRPr="00C67CCA">
              <w:rPr>
                <w:rFonts w:ascii="Cambria" w:hAnsi="Cambria"/>
                <w:sz w:val="20"/>
                <w:szCs w:val="20"/>
                <w:lang w:val="en-US"/>
              </w:rPr>
              <w:t>III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58"/>
              </w:numPr>
              <w:tabs>
                <w:tab w:val="clear" w:pos="720"/>
                <w:tab w:val="num" w:pos="190"/>
                <w:tab w:val="left" w:pos="284"/>
                <w:tab w:val="left" w:pos="358"/>
              </w:tabs>
              <w:autoSpaceDE w:val="0"/>
              <w:autoSpaceDN w:val="0"/>
              <w:adjustRightInd w:val="0"/>
              <w:ind w:left="284" w:hanging="358"/>
              <w:rPr>
                <w:rFonts w:ascii="Cambria" w:hAnsi="Cambria"/>
                <w:sz w:val="20"/>
                <w:szCs w:val="20"/>
              </w:rPr>
            </w:pPr>
            <w:r w:rsidRPr="00C67CCA">
              <w:rPr>
                <w:rFonts w:ascii="Cambria" w:hAnsi="Cambria"/>
                <w:sz w:val="20"/>
                <w:szCs w:val="20"/>
              </w:rPr>
              <w:t>Παρουσίαση συνέντευξης Αρχιεπισκόπου Αλβανίας Αναστασίου (</w:t>
            </w:r>
            <w:r w:rsidRPr="00C67CCA">
              <w:rPr>
                <w:rFonts w:ascii="Cambria" w:hAnsi="Cambria"/>
                <w:sz w:val="20"/>
                <w:szCs w:val="20"/>
                <w:lang w:val="en-US"/>
              </w:rPr>
              <w:t>III</w:t>
            </w:r>
            <w:r w:rsidRPr="00C67CCA">
              <w:rPr>
                <w:rFonts w:ascii="Cambria" w:hAnsi="Cambria"/>
                <w:sz w:val="20"/>
                <w:szCs w:val="20"/>
              </w:rPr>
              <w:t>.</w:t>
            </w:r>
            <w:r w:rsidRPr="00C67CCA">
              <w:rPr>
                <w:rFonts w:ascii="Cambria" w:hAnsi="Cambria"/>
                <w:sz w:val="20"/>
                <w:szCs w:val="20"/>
                <w:lang w:val="en-US"/>
              </w:rPr>
              <w:t>iii</w:t>
            </w:r>
            <w:r w:rsidRPr="00C67CCA">
              <w:rPr>
                <w:rFonts w:ascii="Cambria" w:hAnsi="Cambria"/>
                <w:sz w:val="20"/>
                <w:szCs w:val="20"/>
              </w:rPr>
              <w:t>)</w:t>
            </w:r>
          </w:p>
          <w:p w:rsidR="002D490A" w:rsidRPr="00C67CC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Γ. </w:t>
            </w:r>
            <w:r w:rsidRPr="00C67CCA">
              <w:rPr>
                <w:rFonts w:ascii="Cambria" w:hAnsi="Cambria"/>
                <w:b/>
                <w:bCs/>
                <w:sz w:val="20"/>
                <w:szCs w:val="20"/>
              </w:rPr>
              <w:tab/>
              <w:t>Δ</w:t>
            </w:r>
            <w:r w:rsidRPr="00C67CCA">
              <w:rPr>
                <w:rFonts w:ascii="Cambria" w:hAnsi="Cambria"/>
                <w:b/>
                <w:bCs/>
                <w:sz w:val="18"/>
                <w:szCs w:val="20"/>
              </w:rPr>
              <w:t>ΡΑΣΤΗΡΙΟΤΗΤΕΣ</w:t>
            </w:r>
            <w:r w:rsidRPr="00C67CCA">
              <w:rPr>
                <w:rFonts w:ascii="Cambria" w:hAnsi="Cambria"/>
                <w:b/>
                <w:bCs/>
                <w:sz w:val="20"/>
                <w:szCs w:val="20"/>
              </w:rPr>
              <w:t xml:space="preserve"> Δ</w:t>
            </w:r>
            <w:r w:rsidRPr="00C67CCA">
              <w:rPr>
                <w:rFonts w:ascii="Cambria" w:hAnsi="Cambria"/>
                <w:b/>
                <w:bCs/>
                <w:sz w:val="18"/>
                <w:szCs w:val="20"/>
              </w:rPr>
              <w:t>ΗΜΙΟΥΡΓΙΚΗΣ</w:t>
            </w:r>
            <w:r w:rsidRPr="00C67CCA">
              <w:rPr>
                <w:rFonts w:ascii="Cambria" w:hAnsi="Cambria"/>
                <w:b/>
                <w:bCs/>
                <w:sz w:val="20"/>
                <w:szCs w:val="20"/>
              </w:rPr>
              <w:t xml:space="preserve"> Ε</w:t>
            </w:r>
            <w:r w:rsidRPr="00C67CCA">
              <w:rPr>
                <w:rFonts w:ascii="Cambria" w:hAnsi="Cambria"/>
                <w:b/>
                <w:bCs/>
                <w:sz w:val="18"/>
                <w:szCs w:val="20"/>
              </w:rPr>
              <w:t>ΚΦΡΑΣΗΣ</w:t>
            </w:r>
          </w:p>
          <w:p w:rsidR="002D490A" w:rsidRPr="00C67CCA" w:rsidRDefault="002D490A" w:rsidP="00A1748D">
            <w:pPr>
              <w:numPr>
                <w:ilvl w:val="0"/>
                <w:numId w:val="259"/>
              </w:numPr>
              <w:tabs>
                <w:tab w:val="clear" w:pos="675"/>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 xml:space="preserve">Κατασκευή διαγράμματος με ομοιότητες και διαφορές </w:t>
            </w:r>
            <w:r w:rsidRPr="00C67CCA">
              <w:rPr>
                <w:rFonts w:ascii="Cambria" w:hAnsi="Cambria"/>
                <w:sz w:val="20"/>
                <w:szCs w:val="20"/>
              </w:rPr>
              <w:br/>
              <w:t>των χριστιανικών Εκκλησιών (</w:t>
            </w:r>
            <w:r w:rsidRPr="00C67CCA">
              <w:rPr>
                <w:rFonts w:ascii="Cambria" w:hAnsi="Cambria"/>
                <w:sz w:val="20"/>
                <w:szCs w:val="20"/>
                <w:lang w:val="en-US"/>
              </w:rPr>
              <w:t>I</w:t>
            </w:r>
            <w:r w:rsidRPr="00C67CCA">
              <w:rPr>
                <w:rFonts w:ascii="Cambria" w:hAnsi="Cambria"/>
                <w:sz w:val="20"/>
                <w:szCs w:val="20"/>
              </w:rPr>
              <w:t xml:space="preserve">, </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59"/>
              </w:numPr>
              <w:tabs>
                <w:tab w:val="clear" w:pos="675"/>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 xml:space="preserve">Ψηφιακή παρουσίαση: «Χώροι και τρόποι λατρείας </w:t>
            </w:r>
            <w:r w:rsidRPr="00C67CCA">
              <w:rPr>
                <w:rFonts w:ascii="Cambria" w:hAnsi="Cambria"/>
                <w:sz w:val="20"/>
                <w:szCs w:val="20"/>
              </w:rPr>
              <w:br/>
              <w:t>στον Προτεσταντισμό» και «Ανθρωπογεωγραφία του Προτεσταντισμού» - παρουσίαση στατιστικών (</w:t>
            </w:r>
            <w:r w:rsidRPr="00C67CCA">
              <w:rPr>
                <w:rFonts w:ascii="Cambria" w:hAnsi="Cambria"/>
                <w:sz w:val="20"/>
                <w:szCs w:val="20"/>
                <w:lang w:val="en-US"/>
              </w:rPr>
              <w:t>I</w:t>
            </w:r>
            <w:r w:rsidRPr="00C67CCA">
              <w:rPr>
                <w:rFonts w:ascii="Cambria" w:hAnsi="Cambria"/>
                <w:sz w:val="20"/>
                <w:szCs w:val="20"/>
              </w:rPr>
              <w:t xml:space="preserve">, </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A1748D">
            <w:pPr>
              <w:numPr>
                <w:ilvl w:val="0"/>
                <w:numId w:val="259"/>
              </w:numPr>
              <w:tabs>
                <w:tab w:val="clear" w:pos="675"/>
                <w:tab w:val="num" w:pos="190"/>
                <w:tab w:val="left" w:pos="284"/>
              </w:tabs>
              <w:autoSpaceDE w:val="0"/>
              <w:autoSpaceDN w:val="0"/>
              <w:adjustRightInd w:val="0"/>
              <w:ind w:left="284" w:hanging="284"/>
              <w:rPr>
                <w:rFonts w:ascii="Cambria" w:hAnsi="Cambria"/>
                <w:sz w:val="20"/>
                <w:szCs w:val="20"/>
              </w:rPr>
            </w:pPr>
            <w:r w:rsidRPr="00C67CCA">
              <w:rPr>
                <w:rFonts w:ascii="Cambria" w:hAnsi="Cambria"/>
                <w:sz w:val="20"/>
                <w:szCs w:val="20"/>
              </w:rPr>
              <w:tab/>
              <w:t>Κριτική αποτίμηση και τοποθέτηση σε κείμενο για την ιεραποστολή (π.χ. Θ. Παπαθανασίου «Με την ψυχή στα πόδια»). Έχει νόημα να έχει προηγηθεί η Βιωματική Δραστηριότητα  Αντιγνωμίες «Υπέρ και κατά της Ιεραποστολής» (</w:t>
            </w:r>
            <w:r w:rsidRPr="00C67CCA">
              <w:rPr>
                <w:rFonts w:ascii="Cambria" w:hAnsi="Cambria"/>
                <w:sz w:val="20"/>
                <w:szCs w:val="20"/>
                <w:lang w:val="en-US"/>
              </w:rPr>
              <w:t>III</w:t>
            </w:r>
            <w:r w:rsidRPr="00C67CCA">
              <w:rPr>
                <w:rFonts w:ascii="Cambria" w:hAnsi="Cambria"/>
                <w:sz w:val="20"/>
                <w:szCs w:val="20"/>
              </w:rPr>
              <w:t>.</w:t>
            </w:r>
            <w:r w:rsidRPr="00C67CCA">
              <w:rPr>
                <w:rFonts w:ascii="Cambria" w:hAnsi="Cambria"/>
                <w:sz w:val="20"/>
                <w:szCs w:val="20"/>
                <w:lang w:val="en-US"/>
              </w:rPr>
              <w:t>ii</w:t>
            </w:r>
            <w:r w:rsidRPr="00C67CCA">
              <w:rPr>
                <w:rFonts w:ascii="Cambria" w:hAnsi="Cambria"/>
                <w:sz w:val="20"/>
                <w:szCs w:val="20"/>
              </w:rPr>
              <w:t>)</w:t>
            </w:r>
          </w:p>
          <w:p w:rsidR="002D490A" w:rsidRPr="00C67CC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Δ. </w:t>
            </w:r>
            <w:r w:rsidRPr="00C67CCA">
              <w:rPr>
                <w:rFonts w:ascii="Cambria" w:hAnsi="Cambria"/>
                <w:b/>
                <w:bCs/>
                <w:sz w:val="20"/>
                <w:szCs w:val="20"/>
              </w:rPr>
              <w:tab/>
              <w:t>Δ</w:t>
            </w:r>
            <w:r w:rsidRPr="00C67CCA">
              <w:rPr>
                <w:rFonts w:ascii="Cambria" w:hAnsi="Cambria"/>
                <w:b/>
                <w:bCs/>
                <w:sz w:val="18"/>
                <w:szCs w:val="20"/>
              </w:rPr>
              <w:t>ΙΑΘΕΜΑΤΙΚΕΣ</w:t>
            </w:r>
            <w:r w:rsidRPr="00C67CCA">
              <w:rPr>
                <w:rFonts w:ascii="Cambria" w:hAnsi="Cambria"/>
                <w:b/>
                <w:bCs/>
                <w:sz w:val="20"/>
                <w:szCs w:val="20"/>
              </w:rPr>
              <w:t xml:space="preserve"> Δ</w:t>
            </w:r>
            <w:r w:rsidRPr="00C67CCA">
              <w:rPr>
                <w:rFonts w:ascii="Cambria" w:hAnsi="Cambria"/>
                <w:b/>
                <w:bCs/>
                <w:sz w:val="18"/>
                <w:szCs w:val="20"/>
              </w:rPr>
              <w:t>ΡΑΣΤΗΡΙΟΤΗΤΕΣ</w:t>
            </w:r>
          </w:p>
          <w:p w:rsidR="002D490A" w:rsidRPr="00C67CCA" w:rsidRDefault="002D490A" w:rsidP="0030664F">
            <w:pPr>
              <w:tabs>
                <w:tab w:val="left" w:pos="284"/>
              </w:tabs>
              <w:autoSpaceDE w:val="0"/>
              <w:autoSpaceDN w:val="0"/>
              <w:adjustRightInd w:val="0"/>
              <w:ind w:left="284" w:hanging="284"/>
              <w:rPr>
                <w:rFonts w:ascii="Cambria" w:hAnsi="Cambria"/>
                <w:sz w:val="20"/>
                <w:szCs w:val="20"/>
              </w:rPr>
            </w:pPr>
            <w:r w:rsidRPr="00C67CCA">
              <w:rPr>
                <w:rFonts w:ascii="Cambria" w:hAnsi="Cambria"/>
                <w:b/>
                <w:sz w:val="20"/>
                <w:szCs w:val="20"/>
              </w:rPr>
              <w:t>1.</w:t>
            </w:r>
            <w:r w:rsidRPr="00C67CCA">
              <w:rPr>
                <w:rFonts w:ascii="Cambria" w:hAnsi="Cambria"/>
                <w:sz w:val="20"/>
                <w:szCs w:val="20"/>
              </w:rPr>
              <w:t xml:space="preserve"> </w:t>
            </w:r>
            <w:r w:rsidRPr="00C67CCA">
              <w:rPr>
                <w:rFonts w:ascii="Cambria" w:hAnsi="Cambria"/>
                <w:sz w:val="20"/>
                <w:szCs w:val="20"/>
              </w:rPr>
              <w:tab/>
              <w:t>Σε συνεργασία με καθηγητές Ξένων Γλωσσών: Άσκηση στη μετάφραση κειμένου της ΚΔ (λ.χ. αρχιερατική προσευχή του Ιησού, Ιω. 17, 21) από τα ελληνικά στα αγγλικά, γαλλικά, γερμανικά και το αντίθετο (</w:t>
            </w:r>
            <w:r w:rsidRPr="00C67CCA">
              <w:rPr>
                <w:rFonts w:ascii="Cambria" w:hAnsi="Cambria"/>
                <w:sz w:val="20"/>
                <w:szCs w:val="20"/>
                <w:lang w:val="en-US"/>
              </w:rPr>
              <w:t>VI</w:t>
            </w:r>
            <w:r w:rsidRPr="00C67CCA">
              <w:rPr>
                <w:rFonts w:ascii="Cambria" w:hAnsi="Cambria"/>
                <w:sz w:val="20"/>
                <w:szCs w:val="20"/>
              </w:rPr>
              <w:t>.</w:t>
            </w:r>
            <w:r w:rsidRPr="00C67CCA">
              <w:rPr>
                <w:rFonts w:ascii="Cambria" w:hAnsi="Cambria"/>
                <w:sz w:val="20"/>
                <w:szCs w:val="20"/>
                <w:lang w:val="en-US"/>
              </w:rPr>
              <w:t>i</w:t>
            </w:r>
            <w:r w:rsidRPr="00C67CCA">
              <w:rPr>
                <w:rFonts w:ascii="Cambria" w:hAnsi="Cambria"/>
                <w:sz w:val="20"/>
                <w:szCs w:val="20"/>
              </w:rPr>
              <w:t>)</w:t>
            </w:r>
          </w:p>
          <w:p w:rsidR="002D490A" w:rsidRPr="00C67CC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C67CCA">
              <w:rPr>
                <w:rFonts w:ascii="Cambria" w:hAnsi="Cambria"/>
                <w:b/>
                <w:bCs/>
                <w:sz w:val="20"/>
                <w:szCs w:val="20"/>
              </w:rPr>
              <w:t xml:space="preserve">Ε. </w:t>
            </w:r>
            <w:r w:rsidRPr="00C67CCA">
              <w:rPr>
                <w:rFonts w:ascii="Cambria" w:hAnsi="Cambria"/>
                <w:b/>
                <w:bCs/>
                <w:sz w:val="20"/>
                <w:szCs w:val="20"/>
              </w:rPr>
              <w:tab/>
              <w:t>Ε</w:t>
            </w:r>
            <w:r w:rsidRPr="00C67CCA">
              <w:rPr>
                <w:rFonts w:ascii="Cambria" w:hAnsi="Cambria"/>
                <w:b/>
                <w:bCs/>
                <w:sz w:val="18"/>
                <w:szCs w:val="20"/>
              </w:rPr>
              <w:t>ΠΙΣΚΕΨΕΙΣ</w:t>
            </w:r>
            <w:r w:rsidRPr="00C67CCA">
              <w:rPr>
                <w:rFonts w:ascii="Cambria" w:hAnsi="Cambria"/>
                <w:b/>
                <w:bCs/>
                <w:sz w:val="20"/>
                <w:szCs w:val="20"/>
              </w:rPr>
              <w:t xml:space="preserve"> / Ε</w:t>
            </w:r>
            <w:r w:rsidRPr="00C67CCA">
              <w:rPr>
                <w:rFonts w:ascii="Cambria" w:hAnsi="Cambria"/>
                <w:b/>
                <w:bCs/>
                <w:sz w:val="18"/>
                <w:szCs w:val="20"/>
              </w:rPr>
              <w:t>ΚΔΗΛΩΣΕΙΣ</w:t>
            </w:r>
            <w:r w:rsidRPr="00C67CCA">
              <w:rPr>
                <w:rFonts w:ascii="Cambria" w:hAnsi="Cambria"/>
                <w:b/>
                <w:bCs/>
                <w:sz w:val="20"/>
                <w:szCs w:val="20"/>
              </w:rPr>
              <w:t xml:space="preserve"> / Δ</w:t>
            </w:r>
            <w:r w:rsidRPr="00C67CCA">
              <w:rPr>
                <w:rFonts w:ascii="Cambria" w:hAnsi="Cambria"/>
                <w:b/>
                <w:bCs/>
                <w:sz w:val="18"/>
                <w:szCs w:val="20"/>
              </w:rPr>
              <w:t>ΡΑΣΕΙΣ</w:t>
            </w:r>
          </w:p>
          <w:p w:rsidR="002D490A" w:rsidRPr="00C67CCA" w:rsidRDefault="002D490A" w:rsidP="0030664F">
            <w:pPr>
              <w:autoSpaceDE w:val="0"/>
              <w:autoSpaceDN w:val="0"/>
              <w:adjustRightInd w:val="0"/>
              <w:spacing w:after="120"/>
              <w:ind w:left="284" w:hanging="284"/>
              <w:rPr>
                <w:rFonts w:ascii="Cambria" w:hAnsi="Cambria"/>
                <w:bCs/>
                <w:sz w:val="20"/>
                <w:szCs w:val="20"/>
              </w:rPr>
            </w:pPr>
            <w:r w:rsidRPr="00C67CCA">
              <w:rPr>
                <w:rFonts w:ascii="Cambria" w:hAnsi="Cambria"/>
                <w:b/>
                <w:sz w:val="20"/>
                <w:szCs w:val="20"/>
              </w:rPr>
              <w:t>1.</w:t>
            </w:r>
            <w:r w:rsidRPr="00C67CCA">
              <w:rPr>
                <w:rFonts w:ascii="Cambria" w:hAnsi="Cambria"/>
                <w:sz w:val="20"/>
                <w:szCs w:val="20"/>
              </w:rPr>
              <w:t xml:space="preserve"> </w:t>
            </w:r>
            <w:r w:rsidRPr="00C67CCA">
              <w:rPr>
                <w:rFonts w:ascii="Cambria" w:hAnsi="Cambria"/>
                <w:sz w:val="20"/>
                <w:szCs w:val="20"/>
              </w:rPr>
              <w:tab/>
              <w:t>Επίσκεψη σε ναούς ρωμαιοκαθολικών, προτεσταντών και αγγλικανών</w:t>
            </w:r>
            <w:r w:rsidRPr="000C1ED3">
              <w:rPr>
                <w:rFonts w:ascii="Cambria" w:hAnsi="Cambria"/>
                <w:sz w:val="20"/>
                <w:szCs w:val="20"/>
              </w:rPr>
              <w:t xml:space="preserve"> </w:t>
            </w:r>
          </w:p>
        </w:tc>
      </w:tr>
    </w:tbl>
    <w:p w:rsidR="008903D0" w:rsidRDefault="008903D0" w:rsidP="008903D0">
      <w:pPr>
        <w:autoSpaceDE w:val="0"/>
        <w:autoSpaceDN w:val="0"/>
        <w:adjustRightInd w:val="0"/>
        <w:spacing w:before="120" w:after="120"/>
        <w:jc w:val="center"/>
        <w:rPr>
          <w:rFonts w:ascii="Calibri" w:hAnsi="Calibri"/>
          <w:b/>
          <w:color w:val="CC0000"/>
        </w:rPr>
      </w:pPr>
    </w:p>
    <w:p w:rsidR="008903D0" w:rsidRDefault="008903D0" w:rsidP="008903D0">
      <w:pPr>
        <w:autoSpaceDE w:val="0"/>
        <w:autoSpaceDN w:val="0"/>
        <w:adjustRightInd w:val="0"/>
        <w:spacing w:before="120" w:after="120"/>
        <w:jc w:val="center"/>
        <w:rPr>
          <w:rFonts w:ascii="Calibri" w:hAnsi="Calibri"/>
          <w:b/>
          <w:color w:val="CC0000"/>
        </w:rPr>
      </w:pPr>
    </w:p>
    <w:p w:rsidR="008903D0" w:rsidRDefault="008903D0" w:rsidP="008903D0">
      <w:pPr>
        <w:autoSpaceDE w:val="0"/>
        <w:autoSpaceDN w:val="0"/>
        <w:adjustRightInd w:val="0"/>
        <w:spacing w:before="120" w:after="120"/>
        <w:jc w:val="center"/>
        <w:rPr>
          <w:rFonts w:ascii="Calibri" w:hAnsi="Calibri"/>
          <w:b/>
          <w:color w:val="CC0000"/>
        </w:rPr>
      </w:pPr>
    </w:p>
    <w:p w:rsidR="008903D0" w:rsidRDefault="008903D0" w:rsidP="008903D0">
      <w:pPr>
        <w:autoSpaceDE w:val="0"/>
        <w:autoSpaceDN w:val="0"/>
        <w:adjustRightInd w:val="0"/>
        <w:spacing w:before="120" w:after="120"/>
        <w:jc w:val="center"/>
        <w:rPr>
          <w:rFonts w:ascii="Calibri" w:hAnsi="Calibri"/>
          <w:b/>
          <w:color w:val="CC0000"/>
        </w:rPr>
      </w:pPr>
    </w:p>
    <w:p w:rsidR="008903D0" w:rsidRDefault="008903D0" w:rsidP="008903D0">
      <w:pPr>
        <w:autoSpaceDE w:val="0"/>
        <w:autoSpaceDN w:val="0"/>
        <w:adjustRightInd w:val="0"/>
        <w:spacing w:before="120" w:after="120"/>
        <w:jc w:val="center"/>
        <w:rPr>
          <w:rFonts w:ascii="Calibri" w:hAnsi="Calibri"/>
          <w:b/>
          <w:color w:val="CC0000"/>
        </w:rPr>
      </w:pPr>
    </w:p>
    <w:p w:rsidR="008903D0" w:rsidRDefault="008903D0" w:rsidP="008903D0">
      <w:pPr>
        <w:rPr>
          <w:rFonts w:ascii="Calibri" w:hAnsi="Calibri"/>
          <w:b/>
          <w:color w:val="CC0000"/>
        </w:r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sidRPr="004F75D2">
        <w:rPr>
          <w:rFonts w:ascii="Century Gothic" w:hAnsi="Century Gothic"/>
          <w:b/>
          <w:shadow/>
          <w:color w:val="002060"/>
          <w:sz w:val="32"/>
          <w:szCs w:val="28"/>
        </w:rPr>
        <w:t xml:space="preserve">2.  Το ζήτημα της θρησκείας στη σύγχρονη Ευρώπη  </w:t>
      </w:r>
      <w:r w:rsidRPr="004F75D2">
        <w:rPr>
          <w:rFonts w:ascii="Century Gothic" w:hAnsi="Century Gothic"/>
          <w:shadow/>
          <w:color w:val="002060"/>
          <w:sz w:val="28"/>
          <w:szCs w:val="28"/>
        </w:rPr>
        <w:t>(3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30664F">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C92BCB" w:rsidTr="0030664F">
        <w:tc>
          <w:tcPr>
            <w:tcW w:w="2268" w:type="dxa"/>
          </w:tcPr>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sz w:val="20"/>
                <w:szCs w:val="20"/>
              </w:rPr>
              <w:t xml:space="preserve">Οι μαθητές: </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b/>
                <w:sz w:val="20"/>
                <w:szCs w:val="20"/>
              </w:rPr>
              <w:t>α)</w:t>
            </w:r>
            <w:r w:rsidRPr="00CE24A3">
              <w:rPr>
                <w:rFonts w:ascii="Cambria" w:hAnsi="Cambria"/>
                <w:sz w:val="20"/>
                <w:szCs w:val="20"/>
              </w:rPr>
              <w:t xml:space="preserve"> αναγνωρίζουν </w:t>
            </w:r>
            <w:r w:rsidRPr="00CE24A3">
              <w:rPr>
                <w:rFonts w:ascii="Cambria" w:hAnsi="Cambria"/>
                <w:sz w:val="20"/>
                <w:szCs w:val="20"/>
              </w:rPr>
              <w:br/>
              <w:t>την ύπαρξη ποικίλων θρησκευτικών κοινοτήτων στις ευρωπαϊκές χώρες</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b/>
                <w:sz w:val="20"/>
                <w:szCs w:val="20"/>
              </w:rPr>
              <w:t>β)</w:t>
            </w:r>
            <w:r w:rsidRPr="00CE24A3">
              <w:rPr>
                <w:rFonts w:ascii="Cambria" w:hAnsi="Cambria"/>
                <w:sz w:val="20"/>
                <w:szCs w:val="20"/>
              </w:rPr>
              <w:t xml:space="preserve"> διαπιστώνουν και εξετάζουν τις ποικίλες και αντιφατικές απόψεις των σύγχρονων ανθρώπων γύρω από τη θρησκεία και διατυπώνουν προσωπικές κρίσεις</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b/>
                <w:sz w:val="20"/>
                <w:szCs w:val="20"/>
              </w:rPr>
              <w:t>γ)</w:t>
            </w:r>
            <w:r w:rsidRPr="00CE24A3">
              <w:rPr>
                <w:rFonts w:ascii="Cambria" w:hAnsi="Cambria"/>
                <w:sz w:val="20"/>
                <w:szCs w:val="20"/>
              </w:rPr>
              <w:t xml:space="preserve"> διασαφηνίζουν </w:t>
            </w:r>
            <w:r w:rsidRPr="00CE24A3">
              <w:rPr>
                <w:rFonts w:ascii="Cambria" w:hAnsi="Cambria"/>
                <w:sz w:val="20"/>
                <w:szCs w:val="20"/>
              </w:rPr>
              <w:br/>
              <w:t>τις θέσεις του χριστιανισμού για τη θρησκευτική ετερότητα</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b/>
                <w:sz w:val="20"/>
                <w:szCs w:val="20"/>
              </w:rPr>
              <w:t xml:space="preserve">δ) </w:t>
            </w:r>
            <w:r w:rsidRPr="00CE24A3">
              <w:rPr>
                <w:rFonts w:ascii="Cambria" w:hAnsi="Cambria"/>
                <w:sz w:val="20"/>
                <w:szCs w:val="20"/>
              </w:rPr>
              <w:t xml:space="preserve">εξηγούν γιατί </w:t>
            </w:r>
            <w:r w:rsidRPr="00CE24A3">
              <w:rPr>
                <w:rFonts w:ascii="Cambria" w:hAnsi="Cambria"/>
                <w:sz w:val="20"/>
                <w:szCs w:val="20"/>
              </w:rPr>
              <w:br/>
              <w:t xml:space="preserve">ο σεβασμός του ανθρωπίνου </w:t>
            </w:r>
            <w:r w:rsidRPr="00CE24A3">
              <w:rPr>
                <w:rFonts w:ascii="Cambria" w:hAnsi="Cambria"/>
                <w:sz w:val="20"/>
                <w:szCs w:val="20"/>
              </w:rPr>
              <w:br/>
              <w:t xml:space="preserve">προσώπου </w:t>
            </w:r>
            <w:r w:rsidRPr="00CE24A3">
              <w:rPr>
                <w:rFonts w:ascii="Cambria" w:hAnsi="Cambria"/>
                <w:sz w:val="20"/>
                <w:szCs w:val="20"/>
              </w:rPr>
              <w:br/>
              <w:t xml:space="preserve">–ανεξάρτητα από τη θρησκευτική του δέσμευση– συνιστά αδιαπραγμάτευτη και πανανθρώπινη αξία </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b/>
                <w:sz w:val="20"/>
                <w:szCs w:val="20"/>
              </w:rPr>
              <w:t>ε)</w:t>
            </w:r>
            <w:r w:rsidRPr="00CE24A3">
              <w:rPr>
                <w:rFonts w:ascii="Cambria" w:hAnsi="Cambria"/>
                <w:sz w:val="20"/>
                <w:szCs w:val="20"/>
              </w:rPr>
              <w:t xml:space="preserve"> επιχειρηματολογούν υπέρ των προσπαθειών </w:t>
            </w:r>
            <w:r w:rsidRPr="00CE24A3">
              <w:rPr>
                <w:rFonts w:ascii="Cambria" w:hAnsi="Cambria"/>
                <w:sz w:val="20"/>
                <w:szCs w:val="20"/>
              </w:rPr>
              <w:br/>
              <w:t xml:space="preserve">που καταβάλλουν </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sz w:val="20"/>
                <w:szCs w:val="20"/>
              </w:rPr>
              <w:t xml:space="preserve">οι θρησκείες για ειρηνική συνύπαρξη </w:t>
            </w:r>
            <w:r w:rsidRPr="00CE24A3">
              <w:rPr>
                <w:rFonts w:ascii="Cambria" w:hAnsi="Cambria"/>
                <w:sz w:val="20"/>
                <w:szCs w:val="20"/>
              </w:rPr>
              <w:br/>
              <w:t xml:space="preserve">και συνεργασία </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b/>
                <w:sz w:val="20"/>
                <w:szCs w:val="20"/>
              </w:rPr>
              <w:t>στ)</w:t>
            </w:r>
            <w:r w:rsidRPr="00CE24A3">
              <w:rPr>
                <w:rFonts w:ascii="Cambria" w:hAnsi="Cambria"/>
                <w:sz w:val="20"/>
                <w:szCs w:val="20"/>
              </w:rPr>
              <w:t xml:space="preserve"> διατυπώνουν προσωπική άποψη και επιχειρηματολογούν υπέρ του σεβασμού και του διαλόγου με τη θρησκευτική ετερότητα</w:t>
            </w:r>
          </w:p>
          <w:p w:rsidR="002D490A" w:rsidRPr="00CE24A3" w:rsidRDefault="002D490A" w:rsidP="0030664F">
            <w:pPr>
              <w:autoSpaceDE w:val="0"/>
              <w:autoSpaceDN w:val="0"/>
              <w:adjustRightInd w:val="0"/>
              <w:spacing w:before="60"/>
              <w:rPr>
                <w:rFonts w:ascii="Cambria" w:hAnsi="Cambria"/>
                <w:sz w:val="20"/>
                <w:szCs w:val="20"/>
              </w:rPr>
            </w:pPr>
            <w:r w:rsidRPr="00CE24A3">
              <w:rPr>
                <w:rFonts w:ascii="Cambria" w:hAnsi="Cambria"/>
                <w:b/>
                <w:bCs/>
                <w:sz w:val="20"/>
                <w:szCs w:val="20"/>
              </w:rPr>
              <w:t>ζ)</w:t>
            </w:r>
            <w:r w:rsidRPr="00CE24A3">
              <w:rPr>
                <w:rFonts w:ascii="Cambria" w:hAnsi="Cambria"/>
                <w:sz w:val="20"/>
                <w:szCs w:val="20"/>
              </w:rPr>
              <w:t xml:space="preserve"> εξετάζουν διαστάσεις της ευρωπαϊκής θρησκευτικής εκπαίδευσης και διατυπώνουν προτάσεις για τη συμβολή του μαθήματος των Θρησκευτικών στη διαμόρφωση προσωπικής θρησκευτικής ταυτότητας, καθώς </w:t>
            </w:r>
            <w:r w:rsidRPr="00CE24A3">
              <w:rPr>
                <w:rFonts w:ascii="Cambria" w:hAnsi="Cambria"/>
                <w:sz w:val="20"/>
                <w:szCs w:val="20"/>
              </w:rPr>
              <w:br/>
              <w:t xml:space="preserve">και στην καλλιέργεια πνεύματος διαλόγου, καταλλαγής και ενότητας </w:t>
            </w:r>
          </w:p>
        </w:tc>
        <w:tc>
          <w:tcPr>
            <w:tcW w:w="3969" w:type="dxa"/>
          </w:tcPr>
          <w:p w:rsidR="002D490A" w:rsidRPr="00CE24A3" w:rsidRDefault="002D490A" w:rsidP="00A1748D">
            <w:pPr>
              <w:numPr>
                <w:ilvl w:val="1"/>
                <w:numId w:val="258"/>
              </w:numPr>
              <w:tabs>
                <w:tab w:val="clear" w:pos="720"/>
                <w:tab w:val="num" w:pos="324"/>
              </w:tabs>
              <w:autoSpaceDE w:val="0"/>
              <w:autoSpaceDN w:val="0"/>
              <w:adjustRightInd w:val="0"/>
              <w:spacing w:before="60"/>
              <w:ind w:left="284" w:hanging="284"/>
              <w:rPr>
                <w:rFonts w:ascii="Cambria" w:hAnsi="Cambria"/>
                <w:b/>
                <w:sz w:val="20"/>
                <w:szCs w:val="20"/>
              </w:rPr>
            </w:pPr>
            <w:r w:rsidRPr="00CE24A3">
              <w:rPr>
                <w:rFonts w:ascii="Cambria" w:hAnsi="Cambria"/>
                <w:b/>
                <w:sz w:val="20"/>
                <w:szCs w:val="20"/>
                <w:lang w:val="en-US"/>
              </w:rPr>
              <w:t>H</w:t>
            </w:r>
            <w:r w:rsidRPr="00CE24A3">
              <w:rPr>
                <w:rFonts w:ascii="Cambria" w:hAnsi="Cambria"/>
                <w:b/>
                <w:sz w:val="20"/>
                <w:szCs w:val="20"/>
              </w:rPr>
              <w:t xml:space="preserve"> θρησκεία στις πολυπολιτισμικές κοινωνίες της Ευρώπης</w:t>
            </w:r>
          </w:p>
          <w:p w:rsidR="002D490A" w:rsidRPr="00CE24A3" w:rsidRDefault="002D490A" w:rsidP="00A1748D">
            <w:pPr>
              <w:numPr>
                <w:ilvl w:val="0"/>
                <w:numId w:val="264"/>
              </w:numPr>
              <w:tabs>
                <w:tab w:val="clear" w:pos="3960"/>
              </w:tabs>
              <w:autoSpaceDE w:val="0"/>
              <w:autoSpaceDN w:val="0"/>
              <w:adjustRightInd w:val="0"/>
              <w:ind w:left="284" w:hanging="284"/>
              <w:rPr>
                <w:rFonts w:ascii="Cambria" w:hAnsi="Cambria"/>
                <w:sz w:val="20"/>
                <w:szCs w:val="20"/>
              </w:rPr>
            </w:pPr>
            <w:r w:rsidRPr="00CE24A3">
              <w:rPr>
                <w:rFonts w:ascii="Cambria" w:hAnsi="Cambria"/>
                <w:sz w:val="20"/>
                <w:szCs w:val="20"/>
              </w:rPr>
              <w:t>Θρησκευτική ανθρωπογεωγραφία (στατιστικά)</w:t>
            </w:r>
          </w:p>
          <w:p w:rsidR="002D490A" w:rsidRPr="00CE24A3" w:rsidRDefault="002D490A" w:rsidP="00A1748D">
            <w:pPr>
              <w:numPr>
                <w:ilvl w:val="0"/>
                <w:numId w:val="264"/>
              </w:numPr>
              <w:tabs>
                <w:tab w:val="clear" w:pos="3960"/>
              </w:tabs>
              <w:autoSpaceDE w:val="0"/>
              <w:autoSpaceDN w:val="0"/>
              <w:adjustRightInd w:val="0"/>
              <w:ind w:left="284" w:hanging="284"/>
              <w:rPr>
                <w:rFonts w:ascii="Cambria" w:hAnsi="Cambria"/>
                <w:sz w:val="20"/>
                <w:szCs w:val="20"/>
              </w:rPr>
            </w:pPr>
            <w:r w:rsidRPr="00CE24A3">
              <w:rPr>
                <w:rFonts w:ascii="Cambria" w:hAnsi="Cambria"/>
                <w:sz w:val="20"/>
                <w:szCs w:val="20"/>
              </w:rPr>
              <w:t>Θρησκευτικές κοινότητες: Δικαιώματα και υποχρεώσεις</w:t>
            </w:r>
          </w:p>
          <w:p w:rsidR="002D490A" w:rsidRPr="00CE24A3" w:rsidRDefault="002D490A" w:rsidP="00A1748D">
            <w:pPr>
              <w:numPr>
                <w:ilvl w:val="1"/>
                <w:numId w:val="258"/>
              </w:numPr>
              <w:tabs>
                <w:tab w:val="num" w:pos="324"/>
              </w:tabs>
              <w:autoSpaceDE w:val="0"/>
              <w:autoSpaceDN w:val="0"/>
              <w:adjustRightInd w:val="0"/>
              <w:spacing w:before="120"/>
              <w:ind w:left="284" w:hanging="284"/>
              <w:rPr>
                <w:rFonts w:ascii="Cambria" w:hAnsi="Cambria"/>
                <w:b/>
                <w:sz w:val="20"/>
                <w:szCs w:val="20"/>
              </w:rPr>
            </w:pPr>
            <w:r w:rsidRPr="00CE24A3">
              <w:rPr>
                <w:rFonts w:ascii="Cambria" w:hAnsi="Cambria"/>
                <w:b/>
                <w:sz w:val="20"/>
                <w:szCs w:val="20"/>
              </w:rPr>
              <w:t xml:space="preserve">Η Ευρώπη σήμερα: Τάσεις και στάσεις απέναντι στη θρησκεία </w:t>
            </w:r>
          </w:p>
          <w:p w:rsidR="002D490A" w:rsidRPr="00CE24A3" w:rsidRDefault="002D490A" w:rsidP="00A1748D">
            <w:pPr>
              <w:numPr>
                <w:ilvl w:val="2"/>
                <w:numId w:val="258"/>
              </w:numPr>
              <w:tabs>
                <w:tab w:val="clear" w:pos="234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 xml:space="preserve">Η θρησκευτική πίστη ως ιδιωτική υπόθεση («Ο καθένας μπορεί να πιστεύει ό,τι θέλει») </w:t>
            </w:r>
          </w:p>
          <w:p w:rsidR="002D490A" w:rsidRPr="00CE24A3" w:rsidRDefault="002D490A" w:rsidP="00A1748D">
            <w:pPr>
              <w:numPr>
                <w:ilvl w:val="2"/>
                <w:numId w:val="258"/>
              </w:numPr>
              <w:tabs>
                <w:tab w:val="clear" w:pos="234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Αθεϊσμός και αντιχριστιανισμός</w:t>
            </w:r>
          </w:p>
          <w:p w:rsidR="002D490A" w:rsidRPr="00CE24A3" w:rsidRDefault="002D490A" w:rsidP="00A1748D">
            <w:pPr>
              <w:numPr>
                <w:ilvl w:val="2"/>
                <w:numId w:val="258"/>
              </w:numPr>
              <w:tabs>
                <w:tab w:val="clear" w:pos="234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Σχετικοποίηση, εσωτερισμός, φαινόμενα αρχαιολατρίας</w:t>
            </w:r>
          </w:p>
          <w:p w:rsidR="002D490A" w:rsidRPr="00CE24A3" w:rsidRDefault="002D490A" w:rsidP="00A1748D">
            <w:pPr>
              <w:numPr>
                <w:ilvl w:val="2"/>
                <w:numId w:val="258"/>
              </w:numPr>
              <w:tabs>
                <w:tab w:val="clear" w:pos="234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Αντισημιτισμός και ισλαμοφοβία</w:t>
            </w:r>
          </w:p>
          <w:p w:rsidR="002D490A" w:rsidRPr="00CE24A3" w:rsidRDefault="002D490A" w:rsidP="00A1748D">
            <w:pPr>
              <w:numPr>
                <w:ilvl w:val="2"/>
                <w:numId w:val="258"/>
              </w:numPr>
              <w:tabs>
                <w:tab w:val="clear" w:pos="234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 xml:space="preserve">Θρησκευτικός φονταμενταλισμός </w:t>
            </w:r>
          </w:p>
          <w:p w:rsidR="002D490A" w:rsidRPr="00CE24A3" w:rsidRDefault="002D490A" w:rsidP="00A1748D">
            <w:pPr>
              <w:numPr>
                <w:ilvl w:val="1"/>
                <w:numId w:val="258"/>
              </w:numPr>
              <w:tabs>
                <w:tab w:val="num" w:pos="324"/>
              </w:tabs>
              <w:autoSpaceDE w:val="0"/>
              <w:autoSpaceDN w:val="0"/>
              <w:adjustRightInd w:val="0"/>
              <w:spacing w:before="120"/>
              <w:ind w:left="284" w:hanging="284"/>
              <w:rPr>
                <w:rFonts w:ascii="Cambria" w:hAnsi="Cambria"/>
                <w:b/>
                <w:sz w:val="20"/>
                <w:szCs w:val="20"/>
              </w:rPr>
            </w:pPr>
            <w:r w:rsidRPr="00CE24A3">
              <w:rPr>
                <w:rFonts w:ascii="Cambria" w:hAnsi="Cambria"/>
                <w:b/>
                <w:sz w:val="20"/>
                <w:szCs w:val="20"/>
              </w:rPr>
              <w:t>Ο σεβασμός του άλλου στον Χριστιανισμό</w:t>
            </w:r>
          </w:p>
          <w:p w:rsidR="002D490A" w:rsidRPr="00CE24A3" w:rsidRDefault="002D490A" w:rsidP="00A1748D">
            <w:pPr>
              <w:numPr>
                <w:ilvl w:val="0"/>
                <w:numId w:val="280"/>
              </w:numPr>
              <w:tabs>
                <w:tab w:val="clear" w:pos="288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 xml:space="preserve"> «Η τελεία αγάπη έξω βάλλει τον φόβον» (Α΄ Ιω 4, 18)</w:t>
            </w:r>
          </w:p>
          <w:p w:rsidR="002D490A" w:rsidRPr="00CE24A3" w:rsidRDefault="002D490A" w:rsidP="00A1748D">
            <w:pPr>
              <w:numPr>
                <w:ilvl w:val="0"/>
                <w:numId w:val="280"/>
              </w:numPr>
              <w:tabs>
                <w:tab w:val="clear" w:pos="288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Ο διάλογος του Χριστού με τη Σαμαρείτισσα (Ιω 4, 1-42)</w:t>
            </w:r>
          </w:p>
          <w:p w:rsidR="002D490A" w:rsidRPr="00CE24A3" w:rsidRDefault="002D490A" w:rsidP="00A1748D">
            <w:pPr>
              <w:numPr>
                <w:ilvl w:val="0"/>
                <w:numId w:val="280"/>
              </w:numPr>
              <w:tabs>
                <w:tab w:val="clear" w:pos="2880"/>
                <w:tab w:val="num" w:pos="324"/>
              </w:tabs>
              <w:autoSpaceDE w:val="0"/>
              <w:autoSpaceDN w:val="0"/>
              <w:adjustRightInd w:val="0"/>
              <w:ind w:left="284" w:hanging="284"/>
              <w:rPr>
                <w:rFonts w:ascii="Cambria" w:hAnsi="Cambria"/>
                <w:sz w:val="20"/>
                <w:szCs w:val="20"/>
              </w:rPr>
            </w:pPr>
            <w:r w:rsidRPr="00CE24A3">
              <w:rPr>
                <w:rFonts w:ascii="Cambria" w:hAnsi="Cambria"/>
                <w:sz w:val="20"/>
                <w:szCs w:val="20"/>
              </w:rPr>
              <w:t xml:space="preserve">Ο σεβασμός και ο διάλογος με τον «άλλον» στον πυρήνα της χριστιανικής διδασκαλίας (Ιουστίνου, </w:t>
            </w:r>
            <w:r w:rsidRPr="00CE24A3">
              <w:rPr>
                <w:rFonts w:ascii="Cambria" w:hAnsi="Cambria"/>
                <w:i/>
                <w:sz w:val="20"/>
                <w:szCs w:val="20"/>
              </w:rPr>
              <w:t xml:space="preserve">Απολογία Β΄ </w:t>
            </w:r>
            <w:r w:rsidRPr="00CE24A3">
              <w:rPr>
                <w:rFonts w:ascii="Cambria" w:hAnsi="Cambria"/>
                <w:sz w:val="20"/>
                <w:szCs w:val="20"/>
              </w:rPr>
              <w:t xml:space="preserve">και Φωτίου </w:t>
            </w:r>
            <w:r w:rsidRPr="00CE24A3">
              <w:rPr>
                <w:rFonts w:ascii="Cambria" w:hAnsi="Cambria"/>
                <w:i/>
                <w:sz w:val="20"/>
                <w:szCs w:val="20"/>
              </w:rPr>
              <w:t>Ερωταποκρίσεις</w:t>
            </w:r>
            <w:r w:rsidRPr="00CE24A3">
              <w:rPr>
                <w:rFonts w:ascii="Cambria" w:hAnsi="Cambria"/>
                <w:sz w:val="20"/>
                <w:szCs w:val="20"/>
              </w:rPr>
              <w:t>)</w:t>
            </w:r>
          </w:p>
          <w:p w:rsidR="002D490A" w:rsidRPr="00CE24A3" w:rsidRDefault="002D490A" w:rsidP="00A1748D">
            <w:pPr>
              <w:numPr>
                <w:ilvl w:val="1"/>
                <w:numId w:val="258"/>
              </w:numPr>
              <w:tabs>
                <w:tab w:val="num" w:pos="324"/>
              </w:tabs>
              <w:autoSpaceDE w:val="0"/>
              <w:autoSpaceDN w:val="0"/>
              <w:adjustRightInd w:val="0"/>
              <w:spacing w:before="120"/>
              <w:ind w:left="284" w:hanging="284"/>
              <w:rPr>
                <w:rFonts w:ascii="Cambria" w:hAnsi="Cambria"/>
                <w:b/>
                <w:sz w:val="20"/>
                <w:szCs w:val="20"/>
              </w:rPr>
            </w:pPr>
            <w:r w:rsidRPr="00CE24A3">
              <w:rPr>
                <w:rFonts w:ascii="Cambria" w:hAnsi="Cambria"/>
                <w:b/>
                <w:sz w:val="20"/>
                <w:szCs w:val="20"/>
              </w:rPr>
              <w:t>Ο σεβασμός του άλλου στις θρησκείες του κόσμου</w:t>
            </w:r>
          </w:p>
          <w:p w:rsidR="002D490A" w:rsidRPr="00CE24A3" w:rsidRDefault="002D490A" w:rsidP="00A1748D">
            <w:pPr>
              <w:numPr>
                <w:ilvl w:val="0"/>
                <w:numId w:val="286"/>
              </w:numPr>
              <w:tabs>
                <w:tab w:val="clear" w:pos="3973"/>
              </w:tabs>
              <w:autoSpaceDE w:val="0"/>
              <w:autoSpaceDN w:val="0"/>
              <w:adjustRightInd w:val="0"/>
              <w:ind w:left="284" w:hanging="284"/>
              <w:rPr>
                <w:rFonts w:ascii="Cambria" w:hAnsi="Cambria"/>
                <w:sz w:val="20"/>
                <w:szCs w:val="20"/>
              </w:rPr>
            </w:pPr>
            <w:r w:rsidRPr="00CE24A3">
              <w:rPr>
                <w:rFonts w:ascii="Cambria" w:hAnsi="Cambria"/>
                <w:sz w:val="20"/>
                <w:szCs w:val="20"/>
              </w:rPr>
              <w:t xml:space="preserve">Ισλάμ: Το Κοράνιο προτρέπει </w:t>
            </w:r>
            <w:r w:rsidRPr="00CE24A3">
              <w:rPr>
                <w:rFonts w:ascii="Cambria" w:hAnsi="Cambria"/>
                <w:sz w:val="20"/>
                <w:szCs w:val="20"/>
              </w:rPr>
              <w:br/>
              <w:t>σεβασμό προς τους λαούς της Βίβλου και το ανθρώπινο πρόσωπο</w:t>
            </w:r>
          </w:p>
          <w:p w:rsidR="002D490A" w:rsidRPr="00CE24A3" w:rsidRDefault="002D490A" w:rsidP="00A1748D">
            <w:pPr>
              <w:numPr>
                <w:ilvl w:val="0"/>
                <w:numId w:val="286"/>
              </w:numPr>
              <w:tabs>
                <w:tab w:val="clear" w:pos="3973"/>
              </w:tabs>
              <w:autoSpaceDE w:val="0"/>
              <w:autoSpaceDN w:val="0"/>
              <w:adjustRightInd w:val="0"/>
              <w:spacing w:before="60"/>
              <w:ind w:left="284" w:hanging="284"/>
              <w:rPr>
                <w:rFonts w:ascii="Cambria" w:hAnsi="Cambria"/>
                <w:sz w:val="20"/>
                <w:szCs w:val="20"/>
              </w:rPr>
            </w:pPr>
            <w:r w:rsidRPr="00CE24A3">
              <w:rPr>
                <w:rFonts w:ascii="Cambria" w:hAnsi="Cambria"/>
                <w:sz w:val="20"/>
                <w:szCs w:val="20"/>
              </w:rPr>
              <w:t>Ινδουισμός και Βουδισμός: Ανοχή απέναντι στις ποικίλες θρησκευτικές εκφράσεις</w:t>
            </w:r>
          </w:p>
          <w:p w:rsidR="002D490A" w:rsidRPr="00CE24A3" w:rsidRDefault="002D490A" w:rsidP="00A1748D">
            <w:pPr>
              <w:numPr>
                <w:ilvl w:val="1"/>
                <w:numId w:val="258"/>
              </w:numPr>
              <w:tabs>
                <w:tab w:val="num" w:pos="324"/>
              </w:tabs>
              <w:autoSpaceDE w:val="0"/>
              <w:autoSpaceDN w:val="0"/>
              <w:adjustRightInd w:val="0"/>
              <w:spacing w:before="120"/>
              <w:ind w:left="284" w:hanging="284"/>
              <w:rPr>
                <w:rFonts w:ascii="Cambria" w:hAnsi="Cambria"/>
                <w:b/>
                <w:sz w:val="20"/>
                <w:szCs w:val="20"/>
              </w:rPr>
            </w:pPr>
            <w:r w:rsidRPr="00CE24A3">
              <w:rPr>
                <w:rFonts w:ascii="Cambria" w:hAnsi="Cambria"/>
                <w:b/>
                <w:sz w:val="20"/>
                <w:szCs w:val="20"/>
              </w:rPr>
              <w:t xml:space="preserve">Προσπάθειες των θρησκειών </w:t>
            </w:r>
            <w:r w:rsidRPr="00CE24A3">
              <w:rPr>
                <w:rFonts w:ascii="Cambria" w:hAnsi="Cambria"/>
                <w:b/>
                <w:sz w:val="20"/>
                <w:szCs w:val="20"/>
              </w:rPr>
              <w:br/>
              <w:t xml:space="preserve">για διάλογο και συνύπαρξη </w:t>
            </w:r>
          </w:p>
          <w:p w:rsidR="002D490A" w:rsidRPr="00CE24A3" w:rsidRDefault="002D490A" w:rsidP="00A1748D">
            <w:pPr>
              <w:numPr>
                <w:ilvl w:val="0"/>
                <w:numId w:val="279"/>
              </w:numPr>
              <w:tabs>
                <w:tab w:val="clear" w:pos="3240"/>
                <w:tab w:val="num" w:pos="483"/>
              </w:tabs>
              <w:autoSpaceDE w:val="0"/>
              <w:autoSpaceDN w:val="0"/>
              <w:adjustRightInd w:val="0"/>
              <w:ind w:left="284" w:hanging="284"/>
              <w:rPr>
                <w:rFonts w:ascii="Cambria" w:hAnsi="Cambria"/>
                <w:b/>
                <w:sz w:val="20"/>
                <w:szCs w:val="20"/>
              </w:rPr>
            </w:pPr>
            <w:r w:rsidRPr="00CE24A3">
              <w:rPr>
                <w:rFonts w:ascii="Cambria" w:hAnsi="Cambria"/>
                <w:sz w:val="20"/>
                <w:szCs w:val="20"/>
              </w:rPr>
              <w:t>Σεβασμός προς την ελευθερία της θρησκευτικής συνείδησης του καθενός (Οργανισμοί, Διακηρύξεις)</w:t>
            </w:r>
          </w:p>
          <w:p w:rsidR="002D490A" w:rsidRPr="00CE24A3" w:rsidRDefault="002D490A" w:rsidP="00A1748D">
            <w:pPr>
              <w:numPr>
                <w:ilvl w:val="0"/>
                <w:numId w:val="279"/>
              </w:numPr>
              <w:tabs>
                <w:tab w:val="clear" w:pos="3240"/>
                <w:tab w:val="num" w:pos="483"/>
              </w:tabs>
              <w:autoSpaceDE w:val="0"/>
              <w:autoSpaceDN w:val="0"/>
              <w:adjustRightInd w:val="0"/>
              <w:ind w:left="284" w:hanging="284"/>
              <w:rPr>
                <w:rFonts w:ascii="Cambria" w:hAnsi="Cambria"/>
                <w:b/>
                <w:sz w:val="20"/>
                <w:szCs w:val="20"/>
              </w:rPr>
            </w:pPr>
            <w:r w:rsidRPr="00CE24A3">
              <w:rPr>
                <w:rFonts w:ascii="Cambria" w:hAnsi="Cambria"/>
                <w:sz w:val="20"/>
                <w:szCs w:val="20"/>
              </w:rPr>
              <w:t>Από την καχυποψία στον διάλογο και στις κοινές δεσμεύσεις: Διαθρησκειακές συναντήσεις</w:t>
            </w:r>
          </w:p>
          <w:p w:rsidR="002D490A" w:rsidRPr="00CE24A3" w:rsidRDefault="002D490A" w:rsidP="00A1748D">
            <w:pPr>
              <w:numPr>
                <w:ilvl w:val="0"/>
                <w:numId w:val="279"/>
              </w:numPr>
              <w:tabs>
                <w:tab w:val="clear" w:pos="3240"/>
                <w:tab w:val="num" w:pos="324"/>
              </w:tabs>
              <w:autoSpaceDE w:val="0"/>
              <w:autoSpaceDN w:val="0"/>
              <w:adjustRightInd w:val="0"/>
              <w:ind w:left="284" w:hanging="284"/>
              <w:rPr>
                <w:rFonts w:ascii="Cambria" w:hAnsi="Cambria"/>
                <w:b/>
                <w:sz w:val="20"/>
                <w:szCs w:val="20"/>
              </w:rPr>
            </w:pPr>
            <w:r w:rsidRPr="00CE24A3">
              <w:rPr>
                <w:rFonts w:ascii="Cambria" w:hAnsi="Cambria"/>
                <w:sz w:val="20"/>
                <w:szCs w:val="20"/>
              </w:rPr>
              <w:t>Οικουμενική Κίνηση</w:t>
            </w:r>
          </w:p>
          <w:p w:rsidR="002D490A" w:rsidRPr="00CE24A3" w:rsidRDefault="002D490A" w:rsidP="00A1748D">
            <w:pPr>
              <w:numPr>
                <w:ilvl w:val="1"/>
                <w:numId w:val="258"/>
              </w:numPr>
              <w:tabs>
                <w:tab w:val="clear" w:pos="720"/>
                <w:tab w:val="num" w:pos="324"/>
              </w:tabs>
              <w:autoSpaceDE w:val="0"/>
              <w:autoSpaceDN w:val="0"/>
              <w:adjustRightInd w:val="0"/>
              <w:spacing w:before="120"/>
              <w:ind w:left="284" w:hanging="284"/>
              <w:rPr>
                <w:rFonts w:ascii="Cambria" w:hAnsi="Cambria"/>
                <w:b/>
                <w:sz w:val="20"/>
                <w:szCs w:val="20"/>
              </w:rPr>
            </w:pPr>
            <w:r w:rsidRPr="00CE24A3">
              <w:rPr>
                <w:rFonts w:ascii="Cambria" w:hAnsi="Cambria"/>
                <w:b/>
                <w:sz w:val="20"/>
                <w:szCs w:val="20"/>
              </w:rPr>
              <w:t xml:space="preserve">Οι θρησκείες στην εκπαίδευση </w:t>
            </w:r>
            <w:r w:rsidRPr="00CE24A3">
              <w:rPr>
                <w:rFonts w:ascii="Cambria" w:hAnsi="Cambria"/>
                <w:b/>
                <w:sz w:val="20"/>
                <w:szCs w:val="20"/>
              </w:rPr>
              <w:br/>
              <w:t>των Ευρωπαίων μαθητών</w:t>
            </w:r>
          </w:p>
          <w:p w:rsidR="002D490A" w:rsidRPr="00CE24A3" w:rsidRDefault="00CC17CD" w:rsidP="00A1748D">
            <w:pPr>
              <w:numPr>
                <w:ilvl w:val="0"/>
                <w:numId w:val="272"/>
              </w:numPr>
              <w:tabs>
                <w:tab w:val="clear" w:pos="810"/>
                <w:tab w:val="num" w:pos="324"/>
              </w:tabs>
              <w:autoSpaceDE w:val="0"/>
              <w:autoSpaceDN w:val="0"/>
              <w:adjustRightInd w:val="0"/>
              <w:ind w:left="284" w:hanging="284"/>
              <w:rPr>
                <w:rFonts w:ascii="Cambria" w:hAnsi="Cambria"/>
                <w:sz w:val="20"/>
                <w:szCs w:val="20"/>
              </w:rPr>
            </w:pPr>
            <w:r>
              <w:rPr>
                <w:rFonts w:ascii="Cambria" w:hAnsi="Cambria"/>
                <w:sz w:val="20"/>
                <w:szCs w:val="20"/>
              </w:rPr>
              <w:t>Κοινοί στόχοι του μ</w:t>
            </w:r>
            <w:r w:rsidR="002D490A" w:rsidRPr="00CE24A3">
              <w:rPr>
                <w:rFonts w:ascii="Cambria" w:hAnsi="Cambria"/>
                <w:sz w:val="20"/>
                <w:szCs w:val="20"/>
              </w:rPr>
              <w:t>αθήματος των Θρησκευτικών στις χώρες της Ευρώπης</w:t>
            </w:r>
          </w:p>
          <w:p w:rsidR="002D490A" w:rsidRPr="00CE24A3" w:rsidRDefault="00CC17CD" w:rsidP="00A1748D">
            <w:pPr>
              <w:numPr>
                <w:ilvl w:val="0"/>
                <w:numId w:val="272"/>
              </w:numPr>
              <w:tabs>
                <w:tab w:val="clear" w:pos="810"/>
                <w:tab w:val="num" w:pos="144"/>
              </w:tabs>
              <w:autoSpaceDE w:val="0"/>
              <w:autoSpaceDN w:val="0"/>
              <w:adjustRightInd w:val="0"/>
              <w:ind w:left="284" w:hanging="284"/>
              <w:rPr>
                <w:rFonts w:ascii="Cambria" w:hAnsi="Cambria"/>
                <w:sz w:val="20"/>
                <w:szCs w:val="20"/>
              </w:rPr>
            </w:pPr>
            <w:r>
              <w:rPr>
                <w:rFonts w:ascii="Cambria" w:hAnsi="Cambria"/>
                <w:sz w:val="20"/>
                <w:szCs w:val="20"/>
              </w:rPr>
              <w:t>Ποικίλα μοντέλα μ</w:t>
            </w:r>
            <w:r w:rsidR="002D490A" w:rsidRPr="00CE24A3">
              <w:rPr>
                <w:rFonts w:ascii="Cambria" w:hAnsi="Cambria"/>
                <w:sz w:val="20"/>
                <w:szCs w:val="20"/>
              </w:rPr>
              <w:t>αθημάτων</w:t>
            </w:r>
          </w:p>
          <w:p w:rsidR="002D490A" w:rsidRPr="00CE24A3" w:rsidRDefault="002D490A" w:rsidP="00A1748D">
            <w:pPr>
              <w:numPr>
                <w:ilvl w:val="0"/>
                <w:numId w:val="272"/>
              </w:numPr>
              <w:tabs>
                <w:tab w:val="clear" w:pos="810"/>
                <w:tab w:val="num" w:pos="144"/>
              </w:tabs>
              <w:autoSpaceDE w:val="0"/>
              <w:autoSpaceDN w:val="0"/>
              <w:adjustRightInd w:val="0"/>
              <w:ind w:left="284" w:hanging="284"/>
              <w:rPr>
                <w:rFonts w:ascii="Cambria" w:hAnsi="Cambria"/>
                <w:sz w:val="20"/>
                <w:szCs w:val="20"/>
              </w:rPr>
            </w:pPr>
            <w:r w:rsidRPr="00CE24A3">
              <w:rPr>
                <w:rFonts w:ascii="Cambria" w:hAnsi="Cambria"/>
                <w:sz w:val="20"/>
                <w:szCs w:val="20"/>
              </w:rPr>
              <w:t>Οι ιδέες μας για τη σχολική μας θρησκευτική εκπαίδευση</w:t>
            </w:r>
          </w:p>
        </w:tc>
        <w:tc>
          <w:tcPr>
            <w:tcW w:w="5726" w:type="dxa"/>
          </w:tcPr>
          <w:p w:rsidR="002D490A"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2D490A" w:rsidRPr="007C7434" w:rsidRDefault="002D490A" w:rsidP="00A1748D">
            <w:pPr>
              <w:numPr>
                <w:ilvl w:val="0"/>
                <w:numId w:val="265"/>
              </w:numPr>
              <w:tabs>
                <w:tab w:val="clear" w:pos="360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Θετικό - αρνητικό: «Πιστεύω στους αστρολόγους και στα ζώδια»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65"/>
              </w:numPr>
              <w:tabs>
                <w:tab w:val="clear" w:pos="360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Καταιγισμός ιδεών με τη λέξη «φονταμενταλισμός»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v</w:t>
            </w:r>
            <w:r w:rsidRPr="007C7434">
              <w:rPr>
                <w:rFonts w:ascii="Cambria" w:hAnsi="Cambria"/>
                <w:sz w:val="20"/>
                <w:szCs w:val="20"/>
              </w:rPr>
              <w:t>)</w:t>
            </w:r>
          </w:p>
          <w:p w:rsidR="002D490A" w:rsidRPr="007C7434" w:rsidRDefault="002D490A" w:rsidP="00A1748D">
            <w:pPr>
              <w:numPr>
                <w:ilvl w:val="0"/>
                <w:numId w:val="265"/>
              </w:numPr>
              <w:tabs>
                <w:tab w:val="clear" w:pos="360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Ζωντανό ομαδικό γλυπτό: Οικουμενικό άνοιγμα (ΙΙΙ)</w:t>
            </w:r>
          </w:p>
          <w:p w:rsidR="002D490A" w:rsidRPr="007C7434" w:rsidRDefault="002D490A" w:rsidP="00A1748D">
            <w:pPr>
              <w:numPr>
                <w:ilvl w:val="0"/>
                <w:numId w:val="265"/>
              </w:numPr>
              <w:tabs>
                <w:tab w:val="clear" w:pos="360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 xml:space="preserve">Αντιγνωμίες: Υπέρ και κατά της Οικουμενικής Κίνησης </w:t>
            </w:r>
            <w:r w:rsidRPr="007C7434">
              <w:rPr>
                <w:rFonts w:ascii="Cambria" w:hAnsi="Cambria"/>
                <w:sz w:val="20"/>
                <w:szCs w:val="20"/>
              </w:rPr>
              <w:br/>
              <w:t>(</w:t>
            </w:r>
            <w:r w:rsidRPr="007C7434">
              <w:rPr>
                <w:rFonts w:ascii="Cambria" w:hAnsi="Cambria"/>
                <w:sz w:val="20"/>
                <w:szCs w:val="20"/>
                <w:lang w:val="en-US"/>
              </w:rPr>
              <w:t>V</w:t>
            </w:r>
            <w:r w:rsidRPr="007C7434">
              <w:rPr>
                <w:rFonts w:ascii="Cambria" w:hAnsi="Cambria"/>
                <w:sz w:val="20"/>
                <w:szCs w:val="20"/>
              </w:rPr>
              <w:t>.</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65"/>
              </w:numPr>
              <w:tabs>
                <w:tab w:val="clear" w:pos="360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Κύκλος «του κουτσομπολιού»: Επικριτές του Ιησού εξαιτίας της συζήτησής του με τη Σαμαρείτισσα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0"/>
                <w:numId w:val="265"/>
              </w:numPr>
              <w:tabs>
                <w:tab w:val="clear" w:pos="360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Καρέκλα αφήγησης: Η Σαμαρείτισσα αφηγείται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30664F">
            <w:pPr>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Β. </w:t>
            </w:r>
            <w:r w:rsidRPr="007C7434">
              <w:rPr>
                <w:rFonts w:ascii="Cambria" w:hAnsi="Cambria"/>
                <w:b/>
                <w:bCs/>
                <w:sz w:val="20"/>
                <w:szCs w:val="20"/>
              </w:rPr>
              <w:tab/>
            </w:r>
            <w:r w:rsidRPr="007C7434">
              <w:rPr>
                <w:rFonts w:ascii="Cambria" w:hAnsi="Cambria"/>
                <w:b/>
                <w:bCs/>
                <w:sz w:val="18"/>
                <w:szCs w:val="20"/>
              </w:rPr>
              <w:t>ΟΜΑΔΙΚΕΣ</w:t>
            </w:r>
            <w:r w:rsidRPr="007C7434">
              <w:rPr>
                <w:rFonts w:ascii="Cambria" w:hAnsi="Cambria"/>
                <w:b/>
                <w:bCs/>
                <w:sz w:val="20"/>
                <w:szCs w:val="20"/>
              </w:rPr>
              <w:t xml:space="preserve"> / Δ</w:t>
            </w:r>
            <w:r w:rsidRPr="007C7434">
              <w:rPr>
                <w:rFonts w:ascii="Cambria" w:hAnsi="Cambria"/>
                <w:b/>
                <w:bCs/>
                <w:sz w:val="18"/>
                <w:szCs w:val="20"/>
              </w:rPr>
              <w:t>ΙΕΡΕΥΝΗΤΙΚΕΣ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b/>
                <w:sz w:val="20"/>
                <w:szCs w:val="20"/>
              </w:rPr>
            </w:pPr>
            <w:r w:rsidRPr="007C7434">
              <w:rPr>
                <w:rFonts w:ascii="Cambria" w:hAnsi="Cambria"/>
                <w:sz w:val="20"/>
                <w:szCs w:val="20"/>
              </w:rPr>
              <w:t xml:space="preserve">Έρευνα: Περιοδικά με «θρησκευτικό» περιεχόμενο </w:t>
            </w:r>
            <w:r w:rsidRPr="007C7434">
              <w:rPr>
                <w:rFonts w:ascii="Cambria" w:hAnsi="Cambria"/>
                <w:sz w:val="20"/>
                <w:szCs w:val="20"/>
              </w:rPr>
              <w:br/>
              <w:t>(τίτλοι και θέματα) (</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Έρευνα στους μαθητές του σχολείου: «Αρχαιολατρία, εσωτερισμός / αποκρυφισμός, αντισημιτισμός, ισλαμοφοβία» (ερωτηματολόγιο, συμπεράσματα, παρουσίαση) (</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lang w:val="en-US"/>
              </w:rPr>
              <w:t>TPS</w:t>
            </w:r>
            <w:r w:rsidRPr="007C7434">
              <w:rPr>
                <w:rFonts w:ascii="Cambria" w:hAnsi="Cambria"/>
                <w:sz w:val="20"/>
                <w:szCs w:val="20"/>
              </w:rPr>
              <w:t xml:space="preserve"> με θέμα: «οι κίνδυνοι της διάδοσης αντισημιτικών και ισλαμοφοβικών ιδεών στους σημερινούς εφήβους»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Έρευνα στους γονείς: Η σημασία της θρησκευτικής ελευθερίας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Μελέτη περίπτωσης: Μία θρησκευτική υπόθεση του Δικαστηρίου Ανθρωπίνων Δικαιωμάτων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 xml:space="preserve">Επίλυση προβλήματος: «Γιατί είναι σημαντικός ο διαθρησκειακός διάλογος;»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iii</w:t>
            </w:r>
            <w:r w:rsidRPr="007C7434">
              <w:rPr>
                <w:rFonts w:ascii="Cambria" w:hAnsi="Cambria"/>
                <w:sz w:val="20"/>
                <w:szCs w:val="20"/>
              </w:rPr>
              <w:t xml:space="preserve"> και </w:t>
            </w:r>
            <w:r w:rsidRPr="007C7434">
              <w:rPr>
                <w:rFonts w:ascii="Cambria" w:hAnsi="Cambria"/>
                <w:sz w:val="20"/>
                <w:szCs w:val="20"/>
                <w:lang w:val="en-US"/>
              </w:rPr>
              <w:t>V)</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Project (τριμηνιαίας διάρκειας): «Ο αντισημιτισμός στην Ευρώπη από τον Μεσαίωνα έως και σήμερα»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b/>
                <w:sz w:val="20"/>
                <w:szCs w:val="20"/>
              </w:rPr>
            </w:pPr>
            <w:r w:rsidRPr="007C7434">
              <w:rPr>
                <w:rFonts w:ascii="Cambria" w:hAnsi="Cambria"/>
                <w:sz w:val="20"/>
                <w:szCs w:val="20"/>
              </w:rPr>
              <w:t>Μελέτη περίπτωσης θρησκευτικού φανατισμού από την επικαιρότητα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v</w:t>
            </w:r>
            <w:r w:rsidRPr="007C7434">
              <w:rPr>
                <w:rFonts w:ascii="Cambria" w:hAnsi="Cambria"/>
                <w:sz w:val="20"/>
                <w:szCs w:val="20"/>
              </w:rPr>
              <w:t xml:space="preserve">) </w:t>
            </w:r>
          </w:p>
          <w:p w:rsidR="002D490A" w:rsidRPr="007C7434" w:rsidRDefault="002D490A" w:rsidP="00A1748D">
            <w:pPr>
              <w:numPr>
                <w:ilvl w:val="0"/>
                <w:numId w:val="260"/>
              </w:numPr>
              <w:tabs>
                <w:tab w:val="clear" w:pos="720"/>
                <w:tab w:val="left" w:pos="284"/>
                <w:tab w:val="num" w:pos="324"/>
              </w:tabs>
              <w:autoSpaceDE w:val="0"/>
              <w:autoSpaceDN w:val="0"/>
              <w:adjustRightInd w:val="0"/>
              <w:ind w:left="284" w:hanging="284"/>
              <w:rPr>
                <w:rFonts w:ascii="Cambria" w:hAnsi="Cambria"/>
                <w:b/>
                <w:sz w:val="20"/>
                <w:szCs w:val="20"/>
              </w:rPr>
            </w:pPr>
            <w:r w:rsidRPr="007C7434">
              <w:rPr>
                <w:rFonts w:ascii="Cambria" w:hAnsi="Cambria"/>
                <w:sz w:val="20"/>
                <w:szCs w:val="20"/>
                <w:lang w:val="en-US"/>
              </w:rPr>
              <w:t>Artful</w:t>
            </w:r>
            <w:r w:rsidRPr="007C7434">
              <w:rPr>
                <w:rFonts w:ascii="Cambria" w:hAnsi="Cambria"/>
                <w:sz w:val="20"/>
                <w:szCs w:val="20"/>
              </w:rPr>
              <w:t xml:space="preserve"> </w:t>
            </w:r>
            <w:r w:rsidRPr="007C7434">
              <w:rPr>
                <w:rFonts w:ascii="Cambria" w:hAnsi="Cambria"/>
                <w:sz w:val="20"/>
                <w:szCs w:val="20"/>
                <w:lang w:val="en-US"/>
              </w:rPr>
              <w:t>thinking</w:t>
            </w:r>
            <w:r w:rsidRPr="007C7434">
              <w:rPr>
                <w:rFonts w:ascii="Cambria" w:hAnsi="Cambria"/>
                <w:sz w:val="20"/>
                <w:szCs w:val="20"/>
              </w:rPr>
              <w:t xml:space="preserve"> («αρχή, μέση και τέλος» ή «δημιουργικές ερωτήσεις»): Ο διάλογος του Χριστού με τη Σαμαρείτισσα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0"/>
                <w:numId w:val="260"/>
              </w:numPr>
              <w:tabs>
                <w:tab w:val="clear" w:pos="720"/>
                <w:tab w:val="left" w:pos="284"/>
                <w:tab w:val="num" w:pos="324"/>
              </w:tabs>
              <w:autoSpaceDE w:val="0"/>
              <w:autoSpaceDN w:val="0"/>
              <w:adjustRightInd w:val="0"/>
              <w:spacing w:before="60"/>
              <w:ind w:left="284" w:hanging="358"/>
              <w:rPr>
                <w:rFonts w:ascii="Cambria" w:hAnsi="Cambria"/>
                <w:b/>
                <w:sz w:val="20"/>
                <w:szCs w:val="20"/>
              </w:rPr>
            </w:pPr>
            <w:r w:rsidRPr="007C7434">
              <w:rPr>
                <w:rFonts w:ascii="Cambria" w:hAnsi="Cambria"/>
                <w:sz w:val="20"/>
                <w:szCs w:val="20"/>
              </w:rPr>
              <w:t>Κτίζοντας γέφυρες (</w:t>
            </w:r>
            <w:r w:rsidRPr="007C7434">
              <w:rPr>
                <w:rFonts w:ascii="Cambria" w:hAnsi="Cambria"/>
                <w:sz w:val="20"/>
                <w:szCs w:val="20"/>
                <w:lang w:val="en-US"/>
              </w:rPr>
              <w:t>e</w:t>
            </w:r>
            <w:r w:rsidRPr="007C7434">
              <w:rPr>
                <w:rFonts w:ascii="Cambria" w:hAnsi="Cambria"/>
                <w:sz w:val="20"/>
                <w:szCs w:val="20"/>
              </w:rPr>
              <w:t>-</w:t>
            </w:r>
            <w:r w:rsidRPr="007C7434">
              <w:rPr>
                <w:rFonts w:ascii="Cambria" w:hAnsi="Cambria"/>
                <w:sz w:val="20"/>
                <w:szCs w:val="20"/>
                <w:lang w:val="en-US"/>
              </w:rPr>
              <w:t>bridges</w:t>
            </w:r>
            <w:r w:rsidRPr="007C7434">
              <w:rPr>
                <w:rFonts w:ascii="Cambria" w:hAnsi="Cambria"/>
                <w:sz w:val="20"/>
                <w:szCs w:val="20"/>
              </w:rPr>
              <w:t>): Τι διδάσκονται στο ΜτΘ Ευρωπαίοι συνομήλικοί τους, η σχέση τους με το μάθημα, ποιοι συμμετέχουν κ.ά. (</w:t>
            </w:r>
            <w:r w:rsidRPr="007C7434">
              <w:rPr>
                <w:rFonts w:ascii="Cambria" w:hAnsi="Cambria"/>
                <w:sz w:val="20"/>
                <w:szCs w:val="20"/>
                <w:lang w:val="en-US"/>
              </w:rPr>
              <w:t>VI</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Γ. </w:t>
            </w:r>
            <w:r w:rsidRPr="007C7434">
              <w:rPr>
                <w:rFonts w:ascii="Cambria" w:hAnsi="Cambria"/>
                <w:b/>
                <w:bCs/>
                <w:sz w:val="20"/>
                <w:szCs w:val="20"/>
              </w:rPr>
              <w:tab/>
              <w:t>Δ</w:t>
            </w:r>
            <w:r w:rsidRPr="007C7434">
              <w:rPr>
                <w:rFonts w:ascii="Cambria" w:hAnsi="Cambria"/>
                <w:b/>
                <w:bCs/>
                <w:sz w:val="18"/>
                <w:szCs w:val="20"/>
              </w:rPr>
              <w:t>ΡΑΣΤΗΡΙΟΤΗΤΕΣ</w:t>
            </w:r>
            <w:r w:rsidRPr="007C7434">
              <w:rPr>
                <w:rFonts w:ascii="Cambria" w:hAnsi="Cambria"/>
                <w:b/>
                <w:bCs/>
                <w:sz w:val="20"/>
                <w:szCs w:val="20"/>
              </w:rPr>
              <w:t xml:space="preserve"> Δ</w:t>
            </w:r>
            <w:r w:rsidRPr="007C7434">
              <w:rPr>
                <w:rFonts w:ascii="Cambria" w:hAnsi="Cambria"/>
                <w:b/>
                <w:bCs/>
                <w:sz w:val="18"/>
                <w:szCs w:val="20"/>
              </w:rPr>
              <w:t>ΗΜΙΟΥΡΓΙΚΗΣ</w:t>
            </w:r>
            <w:r w:rsidRPr="007C7434">
              <w:rPr>
                <w:rFonts w:ascii="Cambria" w:hAnsi="Cambria"/>
                <w:b/>
                <w:bCs/>
                <w:sz w:val="20"/>
                <w:szCs w:val="20"/>
              </w:rPr>
              <w:t xml:space="preserve"> Ε</w:t>
            </w:r>
            <w:r w:rsidRPr="007C7434">
              <w:rPr>
                <w:rFonts w:ascii="Cambria" w:hAnsi="Cambria"/>
                <w:b/>
                <w:bCs/>
                <w:sz w:val="18"/>
                <w:szCs w:val="20"/>
              </w:rPr>
              <w:t>ΚΦΡΑΣΗΣ</w:t>
            </w:r>
          </w:p>
          <w:p w:rsidR="002D490A" w:rsidRPr="007C7434" w:rsidRDefault="002D490A" w:rsidP="00A1748D">
            <w:pPr>
              <w:numPr>
                <w:ilvl w:val="0"/>
                <w:numId w:val="261"/>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Παρουσίαση με υλικό από το διαδίκτυο και τα λογισμικά: Ναοί, τζαμιά, συναγωγές κ.ά. στις ευρωπαϊκές χώρες. Στοχασμός και αξιολόγηση: Τι μαρτυρούν όλα αυτά για τις αξίες του ευρωπαϊκού πολιτισμού; (</w:t>
            </w:r>
            <w:r w:rsidRPr="007C7434">
              <w:rPr>
                <w:rFonts w:ascii="Cambria" w:hAnsi="Cambria"/>
                <w:sz w:val="20"/>
                <w:szCs w:val="20"/>
                <w:lang w:val="en-US"/>
              </w:rPr>
              <w:t>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0"/>
                <w:numId w:val="261"/>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 xml:space="preserve">Προβολή βίντεο και συζήτηση στην τάξη σχετικά με τα θέματα του ΙΙ </w:t>
            </w:r>
          </w:p>
          <w:p w:rsidR="002D490A" w:rsidRPr="007C7434" w:rsidRDefault="002D490A" w:rsidP="00A1748D">
            <w:pPr>
              <w:numPr>
                <w:ilvl w:val="0"/>
                <w:numId w:val="261"/>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«Κείμενά μου – οι θησαυροί μου»: Επιλογή και καταγραφή αποφθεγμάτων θρησκειών για τον διάλογο και τον σεβασμό του άλλου (</w:t>
            </w:r>
            <w:r w:rsidRPr="007C7434">
              <w:rPr>
                <w:rFonts w:ascii="Cambria" w:hAnsi="Cambria"/>
                <w:sz w:val="20"/>
                <w:szCs w:val="20"/>
                <w:lang w:val="en-US"/>
              </w:rPr>
              <w:t>IV</w:t>
            </w:r>
            <w:r w:rsidRPr="007C7434">
              <w:rPr>
                <w:rFonts w:ascii="Cambria" w:hAnsi="Cambria"/>
                <w:sz w:val="20"/>
                <w:szCs w:val="20"/>
              </w:rPr>
              <w:t>)</w:t>
            </w:r>
          </w:p>
          <w:p w:rsidR="002D490A" w:rsidRPr="007C7434" w:rsidRDefault="002D490A" w:rsidP="00A1748D">
            <w:pPr>
              <w:numPr>
                <w:ilvl w:val="0"/>
                <w:numId w:val="261"/>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Σχολιασμός επιλεγμένου οικουμενικού κειμένου σε δίστηλο φύλλο. Αριστερά το κείμενο, δεξιά οι μαθητές εκφράζουν κριτικά τα σχόλιά τους (</w:t>
            </w:r>
            <w:r w:rsidRPr="007C7434">
              <w:rPr>
                <w:rFonts w:ascii="Cambria" w:hAnsi="Cambria"/>
                <w:sz w:val="20"/>
                <w:szCs w:val="20"/>
                <w:lang w:val="en-US"/>
              </w:rPr>
              <w:t>V</w:t>
            </w:r>
            <w:r w:rsidRPr="007C7434">
              <w:rPr>
                <w:rFonts w:ascii="Cambria" w:hAnsi="Cambria"/>
                <w:sz w:val="20"/>
                <w:szCs w:val="20"/>
              </w:rPr>
              <w:t>)</w:t>
            </w:r>
          </w:p>
          <w:p w:rsidR="002D490A" w:rsidRPr="007C7434" w:rsidRDefault="002D490A" w:rsidP="00A1748D">
            <w:pPr>
              <w:numPr>
                <w:ilvl w:val="0"/>
                <w:numId w:val="261"/>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Καταρτίζοντας ένα κοινωνικό συμβόλαιο για την προαγωγή της συνεργασίας και της καταλλαγής (</w:t>
            </w:r>
            <w:r w:rsidRPr="007C7434">
              <w:rPr>
                <w:rFonts w:ascii="Cambria" w:hAnsi="Cambria"/>
                <w:sz w:val="20"/>
                <w:szCs w:val="20"/>
                <w:lang w:val="en-US"/>
              </w:rPr>
              <w:t>V</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Δ. </w:t>
            </w:r>
            <w:r w:rsidRPr="007C7434">
              <w:rPr>
                <w:rFonts w:ascii="Cambria" w:hAnsi="Cambria"/>
                <w:b/>
                <w:bCs/>
                <w:sz w:val="20"/>
                <w:szCs w:val="20"/>
              </w:rPr>
              <w:tab/>
              <w:t>Δ</w:t>
            </w:r>
            <w:r w:rsidRPr="007C7434">
              <w:rPr>
                <w:rFonts w:ascii="Cambria" w:hAnsi="Cambria"/>
                <w:b/>
                <w:bCs/>
                <w:sz w:val="18"/>
                <w:szCs w:val="20"/>
              </w:rPr>
              <w:t>ΙΑΘΕΜΑΤΙΚΕΣ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0"/>
                <w:numId w:val="262"/>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Αναζητώντας τις χριστιανικές ρίζες της Ευρώπης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w:t>
            </w:r>
          </w:p>
          <w:p w:rsidR="002D490A" w:rsidRPr="000C1ED3" w:rsidRDefault="002D490A" w:rsidP="00A1748D">
            <w:pPr>
              <w:numPr>
                <w:ilvl w:val="0"/>
                <w:numId w:val="262"/>
              </w:numPr>
              <w:tabs>
                <w:tab w:val="clear" w:pos="720"/>
                <w:tab w:val="left" w:pos="284"/>
                <w:tab w:val="num" w:pos="324"/>
              </w:tabs>
              <w:autoSpaceDE w:val="0"/>
              <w:autoSpaceDN w:val="0"/>
              <w:adjustRightInd w:val="0"/>
              <w:ind w:left="284" w:hanging="284"/>
              <w:rPr>
                <w:rFonts w:ascii="Cambria" w:hAnsi="Cambria"/>
                <w:sz w:val="20"/>
                <w:szCs w:val="20"/>
              </w:rPr>
            </w:pPr>
            <w:r w:rsidRPr="007C7434">
              <w:rPr>
                <w:rFonts w:ascii="Cambria" w:hAnsi="Cambria"/>
                <w:sz w:val="20"/>
                <w:szCs w:val="20"/>
              </w:rPr>
              <w:t xml:space="preserve">Η συνάντηση των τριών μονοθεϊστικών θρησκειών </w:t>
            </w:r>
            <w:r w:rsidRPr="007C7434">
              <w:rPr>
                <w:rFonts w:ascii="Cambria" w:hAnsi="Cambria"/>
                <w:sz w:val="20"/>
                <w:szCs w:val="20"/>
              </w:rPr>
              <w:br/>
              <w:t>στην Ευρώπη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V</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VI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tc>
      </w:tr>
    </w:tbl>
    <w:p w:rsidR="008903D0" w:rsidRPr="005F0807" w:rsidRDefault="008903D0" w:rsidP="008903D0">
      <w:pPr>
        <w:autoSpaceDE w:val="0"/>
        <w:autoSpaceDN w:val="0"/>
        <w:adjustRightInd w:val="0"/>
        <w:rPr>
          <w:rFonts w:ascii="Calibri" w:hAnsi="Calibri"/>
          <w:b/>
          <w:color w:val="CC0000"/>
        </w:rPr>
      </w:pPr>
    </w:p>
    <w:p w:rsidR="008903D0" w:rsidRDefault="008903D0" w:rsidP="008903D0">
      <w:pPr>
        <w:autoSpaceDE w:val="0"/>
        <w:autoSpaceDN w:val="0"/>
        <w:adjustRightInd w:val="0"/>
        <w:ind w:left="372"/>
        <w:jc w:val="center"/>
        <w:rPr>
          <w:rFonts w:ascii="Calibri" w:hAnsi="Calibri"/>
          <w:b/>
          <w:color w:val="CC0000"/>
        </w:r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4F75D2">
        <w:rPr>
          <w:rFonts w:ascii="Century Gothic" w:hAnsi="Century Gothic"/>
          <w:b/>
          <w:shadow/>
          <w:color w:val="002060"/>
          <w:sz w:val="32"/>
          <w:szCs w:val="28"/>
        </w:rPr>
        <w:t xml:space="preserve">3.  Σύγχρονες θρησκευτικές μορφές στην Ορθοδοξία και στον κόσμο  </w:t>
      </w:r>
      <w:r w:rsidRPr="004F75D2">
        <w:rPr>
          <w:rFonts w:ascii="Century Gothic" w:hAnsi="Century Gothic"/>
          <w:shadow/>
          <w:color w:val="002060"/>
          <w:sz w:val="28"/>
          <w:szCs w:val="28"/>
        </w:rPr>
        <w:t>(2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30664F">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C92BCB" w:rsidTr="0030664F">
        <w:tc>
          <w:tcPr>
            <w:tcW w:w="2268" w:type="dxa"/>
          </w:tcPr>
          <w:p w:rsidR="002D490A" w:rsidRPr="000C1ED3" w:rsidRDefault="002D490A" w:rsidP="0030664F">
            <w:pPr>
              <w:autoSpaceDE w:val="0"/>
              <w:autoSpaceDN w:val="0"/>
              <w:adjustRightInd w:val="0"/>
              <w:spacing w:before="60"/>
              <w:jc w:val="both"/>
              <w:rPr>
                <w:rFonts w:ascii="Cambria" w:hAnsi="Cambria"/>
                <w:sz w:val="20"/>
                <w:szCs w:val="20"/>
              </w:rPr>
            </w:pPr>
            <w:r w:rsidRPr="000C1ED3">
              <w:rPr>
                <w:rFonts w:ascii="Cambria" w:hAnsi="Cambria"/>
                <w:sz w:val="20"/>
                <w:szCs w:val="20"/>
              </w:rPr>
              <w:t>Οι μαθητές:</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α)</w:t>
            </w:r>
            <w:r w:rsidRPr="000C1ED3">
              <w:rPr>
                <w:rFonts w:ascii="Cambria" w:hAnsi="Cambria"/>
                <w:sz w:val="20"/>
                <w:szCs w:val="20"/>
              </w:rPr>
              <w:t xml:space="preserve"> παρουσιάζουν </w:t>
            </w:r>
            <w:r>
              <w:rPr>
                <w:rFonts w:ascii="Cambria" w:hAnsi="Cambria"/>
                <w:sz w:val="20"/>
                <w:szCs w:val="20"/>
              </w:rPr>
              <w:br/>
            </w:r>
            <w:r w:rsidRPr="000C1ED3">
              <w:rPr>
                <w:rFonts w:ascii="Cambria" w:hAnsi="Cambria"/>
                <w:sz w:val="20"/>
                <w:szCs w:val="20"/>
              </w:rPr>
              <w:t xml:space="preserve">και αξιολογούν την πολυσχιδή δράση </w:t>
            </w:r>
            <w:r>
              <w:rPr>
                <w:rFonts w:ascii="Cambria" w:hAnsi="Cambria"/>
                <w:sz w:val="20"/>
                <w:szCs w:val="20"/>
              </w:rPr>
              <w:br/>
            </w:r>
            <w:r w:rsidRPr="000C1ED3">
              <w:rPr>
                <w:rFonts w:ascii="Cambria" w:hAnsi="Cambria"/>
                <w:sz w:val="20"/>
                <w:szCs w:val="20"/>
              </w:rPr>
              <w:t>και προσφορά συγκεκριμένων προσώπων σε απαιτητικές και κρίσιμες ιστορικές περιστάσεις</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β)</w:t>
            </w:r>
            <w:r w:rsidRPr="000C1ED3">
              <w:rPr>
                <w:rFonts w:ascii="Cambria" w:hAnsi="Cambria"/>
                <w:sz w:val="20"/>
                <w:szCs w:val="20"/>
              </w:rPr>
              <w:t xml:space="preserve"> διασαφηνίζουν </w:t>
            </w:r>
            <w:r>
              <w:rPr>
                <w:rFonts w:ascii="Cambria" w:hAnsi="Cambria"/>
                <w:sz w:val="20"/>
                <w:szCs w:val="20"/>
              </w:rPr>
              <w:br/>
            </w:r>
            <w:r w:rsidRPr="000C1ED3">
              <w:rPr>
                <w:rFonts w:ascii="Cambria" w:hAnsi="Cambria"/>
                <w:sz w:val="20"/>
                <w:szCs w:val="20"/>
              </w:rPr>
              <w:t>τα ιδιαίτερα χαρίσματα κάθε προσωπικότητας και περιγράφουν στοι</w:t>
            </w:r>
            <w:r>
              <w:rPr>
                <w:rFonts w:ascii="Cambria" w:hAnsi="Cambria"/>
                <w:sz w:val="20"/>
                <w:szCs w:val="20"/>
              </w:rPr>
              <w:softHyphen/>
            </w:r>
            <w:r w:rsidRPr="000C1ED3">
              <w:rPr>
                <w:rFonts w:ascii="Cambria" w:hAnsi="Cambria"/>
                <w:sz w:val="20"/>
                <w:szCs w:val="20"/>
              </w:rPr>
              <w:t>χεία που τους εμπνέουν</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γ)</w:t>
            </w:r>
            <w:r w:rsidRPr="000C1ED3">
              <w:rPr>
                <w:rFonts w:ascii="Cambria" w:hAnsi="Cambria"/>
                <w:sz w:val="20"/>
                <w:szCs w:val="20"/>
              </w:rPr>
              <w:t xml:space="preserve"> ερευνούν και εξακριβώνουν τον ρόλο της θρησκευτικής πίστης στη ζωή και στη δράση των προσώπων</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δ)</w:t>
            </w:r>
            <w:r w:rsidRPr="000C1ED3">
              <w:rPr>
                <w:rFonts w:ascii="Cambria" w:hAnsi="Cambria"/>
                <w:sz w:val="20"/>
                <w:szCs w:val="20"/>
              </w:rPr>
              <w:t xml:space="preserve"> μπαίνουν στη θέση ανθρώπων που συνα</w:t>
            </w:r>
            <w:r>
              <w:rPr>
                <w:rFonts w:ascii="Cambria" w:hAnsi="Cambria"/>
                <w:sz w:val="20"/>
                <w:szCs w:val="20"/>
              </w:rPr>
              <w:softHyphen/>
            </w:r>
            <w:r w:rsidRPr="000C1ED3">
              <w:rPr>
                <w:rFonts w:ascii="Cambria" w:hAnsi="Cambria"/>
                <w:sz w:val="20"/>
                <w:szCs w:val="20"/>
              </w:rPr>
              <w:t>ντήθηκαν και συγχρω</w:t>
            </w:r>
            <w:r>
              <w:rPr>
                <w:rFonts w:ascii="Cambria" w:hAnsi="Cambria"/>
                <w:sz w:val="20"/>
                <w:szCs w:val="20"/>
              </w:rPr>
              <w:softHyphen/>
            </w:r>
            <w:r w:rsidRPr="000C1ED3">
              <w:rPr>
                <w:rFonts w:ascii="Cambria" w:hAnsi="Cambria"/>
                <w:sz w:val="20"/>
                <w:szCs w:val="20"/>
              </w:rPr>
              <w:t>τίστηκαν με τα πρόσω</w:t>
            </w:r>
            <w:r>
              <w:rPr>
                <w:rFonts w:ascii="Cambria" w:hAnsi="Cambria"/>
                <w:sz w:val="20"/>
                <w:szCs w:val="20"/>
              </w:rPr>
              <w:softHyphen/>
            </w:r>
            <w:r w:rsidRPr="000C1ED3">
              <w:rPr>
                <w:rFonts w:ascii="Cambria" w:hAnsi="Cambria"/>
                <w:sz w:val="20"/>
                <w:szCs w:val="20"/>
              </w:rPr>
              <w:t>πα και εκφρά</w:t>
            </w:r>
            <w:r>
              <w:rPr>
                <w:rFonts w:ascii="Cambria" w:hAnsi="Cambria"/>
                <w:sz w:val="20"/>
                <w:szCs w:val="20"/>
              </w:rPr>
              <w:softHyphen/>
            </w:r>
            <w:r w:rsidRPr="000C1ED3">
              <w:rPr>
                <w:rFonts w:ascii="Cambria" w:hAnsi="Cambria"/>
                <w:sz w:val="20"/>
                <w:szCs w:val="20"/>
              </w:rPr>
              <w:t xml:space="preserve">ζουν εντυπώσεις, σκέψεις και συναισθήματα </w:t>
            </w:r>
          </w:p>
          <w:p w:rsidR="002D490A" w:rsidRPr="000C1ED3" w:rsidRDefault="002D490A" w:rsidP="0030664F">
            <w:pPr>
              <w:autoSpaceDE w:val="0"/>
              <w:autoSpaceDN w:val="0"/>
              <w:adjustRightInd w:val="0"/>
              <w:spacing w:before="60" w:after="120"/>
              <w:rPr>
                <w:rFonts w:ascii="Cambria" w:hAnsi="Cambria"/>
                <w:bCs/>
                <w:sz w:val="20"/>
                <w:szCs w:val="20"/>
              </w:rPr>
            </w:pPr>
            <w:r w:rsidRPr="000C1ED3">
              <w:rPr>
                <w:rFonts w:ascii="Cambria" w:hAnsi="Cambria"/>
                <w:b/>
                <w:sz w:val="20"/>
                <w:szCs w:val="20"/>
              </w:rPr>
              <w:t>ε)</w:t>
            </w:r>
            <w:r w:rsidRPr="000C1ED3">
              <w:rPr>
                <w:rFonts w:ascii="Cambria" w:hAnsi="Cambria"/>
                <w:sz w:val="20"/>
                <w:szCs w:val="20"/>
              </w:rPr>
              <w:t xml:space="preserve"> προτείνουν ιδέες </w:t>
            </w:r>
            <w:r>
              <w:rPr>
                <w:rFonts w:ascii="Cambria" w:hAnsi="Cambria"/>
                <w:sz w:val="20"/>
                <w:szCs w:val="20"/>
              </w:rPr>
              <w:br/>
            </w:r>
            <w:r w:rsidRPr="000C1ED3">
              <w:rPr>
                <w:rFonts w:ascii="Cambria" w:hAnsi="Cambria"/>
                <w:sz w:val="20"/>
                <w:szCs w:val="20"/>
              </w:rPr>
              <w:t>για δράσεις, εμπνεόμενοι από το έργο των προσώπων</w:t>
            </w:r>
          </w:p>
        </w:tc>
        <w:tc>
          <w:tcPr>
            <w:tcW w:w="3969" w:type="dxa"/>
          </w:tcPr>
          <w:p w:rsidR="002D490A" w:rsidRPr="00BE6C46" w:rsidRDefault="002D490A" w:rsidP="0030664F">
            <w:pPr>
              <w:autoSpaceDE w:val="0"/>
              <w:autoSpaceDN w:val="0"/>
              <w:adjustRightInd w:val="0"/>
              <w:spacing w:before="12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sidRPr="00BE6C46">
              <w:rPr>
                <w:rFonts w:ascii="Cambria" w:hAnsi="Cambria"/>
                <w:b/>
                <w:sz w:val="20"/>
                <w:szCs w:val="20"/>
              </w:rPr>
              <w:t>Μαρτυρία και προσφορά της Ορθοδοξίας στον σύγχρονο κόσμο</w:t>
            </w:r>
          </w:p>
          <w:p w:rsidR="002D490A" w:rsidRPr="000C1ED3" w:rsidRDefault="002D490A" w:rsidP="00A1748D">
            <w:pPr>
              <w:numPr>
                <w:ilvl w:val="0"/>
                <w:numId w:val="266"/>
              </w:numPr>
              <w:tabs>
                <w:tab w:val="clear" w:pos="1440"/>
              </w:tabs>
              <w:autoSpaceDE w:val="0"/>
              <w:autoSpaceDN w:val="0"/>
              <w:adjustRightInd w:val="0"/>
              <w:ind w:left="284" w:hanging="284"/>
              <w:rPr>
                <w:rFonts w:ascii="Cambria" w:hAnsi="Cambria"/>
                <w:sz w:val="20"/>
                <w:szCs w:val="20"/>
              </w:rPr>
            </w:pPr>
            <w:r w:rsidRPr="000C1ED3">
              <w:rPr>
                <w:rFonts w:ascii="Cambria" w:hAnsi="Cambria"/>
                <w:sz w:val="20"/>
                <w:szCs w:val="20"/>
              </w:rPr>
              <w:t>Άγιος Πορφύριος. Το χάρισμα της πνευματικής πατρότητας</w:t>
            </w:r>
          </w:p>
          <w:p w:rsidR="002D490A" w:rsidRPr="000C1ED3"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Γεώργιος Φλωρόφσκυ, Ένας ορθόδοξος διανοητής στη σύγχρονη Δύση</w:t>
            </w:r>
          </w:p>
          <w:p w:rsidR="002D490A"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Νίκος Νησιώτης, Ο οραματιστής της ενότητας</w:t>
            </w:r>
          </w:p>
          <w:p w:rsidR="002D490A" w:rsidRPr="001C285F"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1C285F">
              <w:rPr>
                <w:rFonts w:ascii="Cambria" w:hAnsi="Cambria"/>
                <w:sz w:val="20"/>
                <w:szCs w:val="20"/>
              </w:rPr>
              <w:t>Μαρία Σκόμπτσοβα, Όταν η αγάπη γίνεται πράξη στο πρόσωπο του «αλλου»</w:t>
            </w:r>
          </w:p>
          <w:p w:rsidR="002D490A" w:rsidRPr="000C1ED3"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 xml:space="preserve">Ο νεομάρτυρας Αλέξανδρος Σμόρελ </w:t>
            </w:r>
            <w:r>
              <w:rPr>
                <w:rFonts w:ascii="Cambria" w:hAnsi="Cambria"/>
                <w:sz w:val="20"/>
                <w:szCs w:val="20"/>
              </w:rPr>
              <w:br/>
            </w:r>
            <w:r w:rsidRPr="000C1ED3">
              <w:rPr>
                <w:rFonts w:ascii="Cambria" w:hAnsi="Cambria"/>
                <w:sz w:val="20"/>
                <w:szCs w:val="20"/>
              </w:rPr>
              <w:t xml:space="preserve">και η αντιναζιστική οργάνωση «Λευκό ρόδο» </w:t>
            </w:r>
          </w:p>
          <w:p w:rsidR="002D490A"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Ολιβιέ Κλεμάν, Μια ορθόδοξη φωνή στη σύγχρονη Δύση</w:t>
            </w:r>
          </w:p>
          <w:p w:rsidR="002D490A" w:rsidRPr="00BE6C46" w:rsidRDefault="002D490A" w:rsidP="0030664F">
            <w:pPr>
              <w:autoSpaceDE w:val="0"/>
              <w:autoSpaceDN w:val="0"/>
              <w:adjustRightInd w:val="0"/>
              <w:spacing w:before="120"/>
              <w:ind w:left="284" w:hanging="284"/>
              <w:rPr>
                <w:rFonts w:ascii="Cambria" w:hAnsi="Cambria"/>
                <w:b/>
                <w:sz w:val="20"/>
                <w:szCs w:val="20"/>
              </w:rPr>
            </w:pPr>
            <w:r>
              <w:rPr>
                <w:rFonts w:ascii="Cambria" w:hAnsi="Cambria"/>
                <w:b/>
                <w:sz w:val="20"/>
                <w:szCs w:val="20"/>
              </w:rPr>
              <w:t>ΙΙ.</w:t>
            </w:r>
            <w:r>
              <w:rPr>
                <w:rFonts w:ascii="Cambria" w:hAnsi="Cambria"/>
                <w:b/>
                <w:sz w:val="20"/>
                <w:szCs w:val="20"/>
              </w:rPr>
              <w:tab/>
            </w:r>
            <w:r w:rsidRPr="00BE6C46">
              <w:rPr>
                <w:rFonts w:ascii="Cambria" w:hAnsi="Cambria"/>
                <w:b/>
                <w:sz w:val="20"/>
                <w:szCs w:val="20"/>
              </w:rPr>
              <w:t xml:space="preserve"> Άλλες σύγχρονες χριστιανικές παρουσίες</w:t>
            </w:r>
          </w:p>
          <w:p w:rsidR="002D490A" w:rsidRPr="000C1ED3"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 xml:space="preserve">Μητέρα Τερέζα, η «αγία των φτωχών». Αγώνας για την ανακούφιση των αναξιοπαθούντων </w:t>
            </w:r>
          </w:p>
          <w:p w:rsidR="002D490A" w:rsidRPr="000C1ED3"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Ντ. Μπονχέφερ. Ο μαρτυρικός αγώνας κατά του ναζισμού</w:t>
            </w:r>
          </w:p>
          <w:p w:rsidR="002D490A" w:rsidRPr="000C1ED3"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Μάρτιν Λούθερ Κινγκ. Το όνειρο της ισότητας</w:t>
            </w:r>
          </w:p>
          <w:p w:rsidR="002D490A" w:rsidRPr="000C1ED3"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 xml:space="preserve">Μ. Ντ. Τούτου. Ο υπερασπιστής </w:t>
            </w:r>
            <w:r>
              <w:rPr>
                <w:rFonts w:ascii="Cambria" w:hAnsi="Cambria"/>
                <w:sz w:val="20"/>
                <w:szCs w:val="20"/>
              </w:rPr>
              <w:br/>
            </w:r>
            <w:r w:rsidRPr="000C1ED3">
              <w:rPr>
                <w:rFonts w:ascii="Cambria" w:hAnsi="Cambria"/>
                <w:sz w:val="20"/>
                <w:szCs w:val="20"/>
              </w:rPr>
              <w:t>της ισότητας και των ανθρωπίνων δικαιωμάτων, μέριμνα για τους πάσχοντες από AIDS</w:t>
            </w:r>
          </w:p>
          <w:p w:rsidR="002D490A" w:rsidRPr="00BE6C46" w:rsidRDefault="002D490A" w:rsidP="0030664F">
            <w:pPr>
              <w:autoSpaceDE w:val="0"/>
              <w:autoSpaceDN w:val="0"/>
              <w:adjustRightInd w:val="0"/>
              <w:spacing w:before="120"/>
              <w:ind w:left="284" w:hanging="284"/>
              <w:rPr>
                <w:rFonts w:ascii="Cambria" w:hAnsi="Cambria"/>
                <w:b/>
                <w:sz w:val="20"/>
                <w:szCs w:val="20"/>
              </w:rPr>
            </w:pPr>
            <w:r>
              <w:rPr>
                <w:rFonts w:ascii="Cambria" w:hAnsi="Cambria"/>
                <w:b/>
                <w:sz w:val="20"/>
                <w:szCs w:val="20"/>
              </w:rPr>
              <w:t>ΙΙΙ.</w:t>
            </w:r>
            <w:r>
              <w:rPr>
                <w:rFonts w:ascii="Cambria" w:hAnsi="Cambria"/>
                <w:b/>
                <w:sz w:val="20"/>
                <w:szCs w:val="20"/>
              </w:rPr>
              <w:tab/>
            </w:r>
            <w:r w:rsidRPr="00BE6C46">
              <w:rPr>
                <w:rFonts w:ascii="Cambria" w:hAnsi="Cambria"/>
                <w:b/>
                <w:sz w:val="20"/>
                <w:szCs w:val="20"/>
              </w:rPr>
              <w:t>Άλλες θρησκευτικές εκφράσεις</w:t>
            </w:r>
          </w:p>
          <w:p w:rsidR="002D490A" w:rsidRPr="000C1ED3" w:rsidRDefault="002D490A" w:rsidP="00A1748D">
            <w:pPr>
              <w:numPr>
                <w:ilvl w:val="0"/>
                <w:numId w:val="209"/>
              </w:numPr>
              <w:tabs>
                <w:tab w:val="clear" w:pos="2340"/>
              </w:tabs>
              <w:autoSpaceDE w:val="0"/>
              <w:autoSpaceDN w:val="0"/>
              <w:adjustRightInd w:val="0"/>
              <w:ind w:left="284" w:hanging="284"/>
              <w:rPr>
                <w:rFonts w:ascii="Cambria" w:hAnsi="Cambria"/>
                <w:sz w:val="20"/>
                <w:szCs w:val="20"/>
              </w:rPr>
            </w:pPr>
            <w:r w:rsidRPr="000C1ED3">
              <w:rPr>
                <w:rFonts w:ascii="Cambria" w:hAnsi="Cambria"/>
                <w:sz w:val="20"/>
                <w:szCs w:val="20"/>
              </w:rPr>
              <w:t xml:space="preserve">Μ. Γκάντι. Ο κήρυκας και μάρτυρας </w:t>
            </w:r>
            <w:r>
              <w:rPr>
                <w:rFonts w:ascii="Cambria" w:hAnsi="Cambria"/>
                <w:sz w:val="20"/>
                <w:szCs w:val="20"/>
              </w:rPr>
              <w:br/>
            </w:r>
            <w:r w:rsidRPr="000C1ED3">
              <w:rPr>
                <w:rFonts w:ascii="Cambria" w:hAnsi="Cambria"/>
                <w:sz w:val="20"/>
                <w:szCs w:val="20"/>
              </w:rPr>
              <w:t>της ειρηνικής αντίστασης</w:t>
            </w:r>
          </w:p>
          <w:p w:rsidR="002D490A" w:rsidRPr="000C1ED3" w:rsidRDefault="002D490A" w:rsidP="0030664F">
            <w:pPr>
              <w:autoSpaceDE w:val="0"/>
              <w:autoSpaceDN w:val="0"/>
              <w:adjustRightInd w:val="0"/>
              <w:ind w:left="284" w:hanging="284"/>
              <w:rPr>
                <w:rFonts w:ascii="Cambria" w:hAnsi="Cambria"/>
                <w:sz w:val="20"/>
                <w:szCs w:val="20"/>
              </w:rPr>
            </w:pPr>
          </w:p>
        </w:tc>
        <w:tc>
          <w:tcPr>
            <w:tcW w:w="5726" w:type="dxa"/>
          </w:tcPr>
          <w:p w:rsidR="002D490A" w:rsidRPr="007C7434"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7C7434">
              <w:rPr>
                <w:rFonts w:ascii="Cambria" w:hAnsi="Cambria"/>
                <w:b/>
                <w:bCs/>
                <w:sz w:val="20"/>
                <w:szCs w:val="20"/>
              </w:rPr>
              <w:t>Β</w:t>
            </w:r>
            <w:r w:rsidRPr="007C7434">
              <w:rPr>
                <w:rFonts w:ascii="Cambria" w:hAnsi="Cambria"/>
                <w:b/>
                <w:bCs/>
                <w:sz w:val="18"/>
                <w:szCs w:val="20"/>
              </w:rPr>
              <w:t>ΙΩΜΑΤΙΚΕΣ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0"/>
                <w:numId w:val="263"/>
              </w:numPr>
              <w:tabs>
                <w:tab w:val="clear" w:pos="720"/>
                <w:tab w:val="num"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t xml:space="preserve">Προσομοίωση προσωπικής συνάντησης με δύο ή </w:t>
            </w:r>
            <w:r w:rsidRPr="007C7434">
              <w:rPr>
                <w:rFonts w:ascii="Cambria" w:hAnsi="Cambria"/>
                <w:sz w:val="20"/>
                <w:szCs w:val="20"/>
              </w:rPr>
              <w:br/>
              <w:t>και περισσότερα από τα πρόσωπα της ενότητας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63"/>
              </w:numPr>
              <w:tabs>
                <w:tab w:val="clear" w:pos="720"/>
                <w:tab w:val="num"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t xml:space="preserve">Δραματοποίηση: Παρουσίαση σκηνών από τη ζωή τους </w:t>
            </w:r>
            <w:r w:rsidRPr="007C7434">
              <w:rPr>
                <w:rFonts w:ascii="Cambria" w:hAnsi="Cambria"/>
                <w:sz w:val="20"/>
                <w:szCs w:val="20"/>
              </w:rPr>
              <w:br/>
              <w:t>(</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63"/>
              </w:numPr>
              <w:tabs>
                <w:tab w:val="clear" w:pos="720"/>
                <w:tab w:val="num"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t xml:space="preserve">Καρέκλα αφήγησης: Πρόσωπα που τους γνώρισαν μιλούν </w:t>
            </w:r>
            <w:r w:rsidRPr="007C7434">
              <w:rPr>
                <w:rFonts w:ascii="Cambria" w:hAnsi="Cambria"/>
                <w:sz w:val="20"/>
                <w:szCs w:val="20"/>
              </w:rPr>
              <w:br/>
              <w:t>γι’ αυτούς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30664F">
            <w:pPr>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Β. </w:t>
            </w:r>
            <w:r w:rsidRPr="007C7434">
              <w:rPr>
                <w:rFonts w:ascii="Cambria" w:hAnsi="Cambria"/>
                <w:b/>
                <w:bCs/>
                <w:sz w:val="20"/>
                <w:szCs w:val="20"/>
              </w:rPr>
              <w:tab/>
            </w:r>
            <w:r w:rsidRPr="007C7434">
              <w:rPr>
                <w:rFonts w:ascii="Cambria" w:hAnsi="Cambria"/>
                <w:b/>
                <w:bCs/>
                <w:sz w:val="18"/>
                <w:szCs w:val="20"/>
              </w:rPr>
              <w:t>ΟΜΑΔΙΚΕΣ</w:t>
            </w:r>
            <w:r w:rsidRPr="007C7434">
              <w:rPr>
                <w:rFonts w:ascii="Cambria" w:hAnsi="Cambria"/>
                <w:b/>
                <w:bCs/>
                <w:sz w:val="20"/>
                <w:szCs w:val="20"/>
              </w:rPr>
              <w:t xml:space="preserve"> / Δ</w:t>
            </w:r>
            <w:r w:rsidRPr="007C7434">
              <w:rPr>
                <w:rFonts w:ascii="Cambria" w:hAnsi="Cambria"/>
                <w:b/>
                <w:bCs/>
                <w:sz w:val="18"/>
                <w:szCs w:val="20"/>
              </w:rPr>
              <w:t>ΙΕΡΕΥΝΗΤΙΚΕΣ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1"/>
                <w:numId w:val="263"/>
              </w:numPr>
              <w:tabs>
                <w:tab w:val="clear" w:pos="720"/>
                <w:tab w:val="num"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r>
            <w:r w:rsidRPr="007C7434">
              <w:rPr>
                <w:rFonts w:ascii="Cambria" w:hAnsi="Cambria"/>
                <w:sz w:val="20"/>
                <w:szCs w:val="20"/>
                <w:lang w:val="en-US"/>
              </w:rPr>
              <w:t>TPS</w:t>
            </w:r>
            <w:r w:rsidRPr="007C7434">
              <w:rPr>
                <w:rFonts w:ascii="Cambria" w:hAnsi="Cambria"/>
                <w:sz w:val="20"/>
                <w:szCs w:val="20"/>
              </w:rPr>
              <w:t xml:space="preserve"> με θέμα: Ποιες αξίες των θρησκειών τους έκαναν πράξη;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1"/>
                <w:numId w:val="263"/>
              </w:numPr>
              <w:tabs>
                <w:tab w:val="clear" w:pos="720"/>
                <w:tab w:val="num"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t>Προβολή επιλεγμένων σκηνών κινηματογραφικής τεκμηρίωσης (ντοκιμαντέρ) ή ταινιών από τη ζωή προσώπων της ενότητας και επεξεργασία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1"/>
                <w:numId w:val="263"/>
              </w:numPr>
              <w:tabs>
                <w:tab w:val="clear" w:pos="720"/>
                <w:tab w:val="num"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t xml:space="preserve">Δημιουργικές συνδέσεις: Εντοπίστε φράσεις και γεγονότα από τη ζωή των προσώπων της ενότητας και συνδέστε τα </w:t>
            </w:r>
            <w:r w:rsidRPr="007C7434">
              <w:rPr>
                <w:rFonts w:ascii="Cambria" w:hAnsi="Cambria"/>
                <w:sz w:val="20"/>
                <w:szCs w:val="20"/>
              </w:rPr>
              <w:br/>
              <w:t>με αντίστοιχα της Βίβλου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1"/>
                <w:numId w:val="263"/>
              </w:numPr>
              <w:tabs>
                <w:tab w:val="clear" w:pos="720"/>
                <w:tab w:val="num"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 xml:space="preserve"> </w:t>
            </w:r>
            <w:r w:rsidRPr="007C7434">
              <w:rPr>
                <w:rFonts w:ascii="Cambria" w:hAnsi="Cambria"/>
                <w:sz w:val="20"/>
                <w:szCs w:val="20"/>
              </w:rPr>
              <w:tab/>
            </w:r>
            <w:r w:rsidRPr="007C7434">
              <w:rPr>
                <w:rFonts w:ascii="Cambria" w:hAnsi="Cambria"/>
                <w:sz w:val="20"/>
                <w:szCs w:val="20"/>
                <w:lang w:val="en-US"/>
              </w:rPr>
              <w:t>Artful</w:t>
            </w:r>
            <w:r w:rsidRPr="007C7434">
              <w:rPr>
                <w:rFonts w:ascii="Cambria" w:hAnsi="Cambria"/>
                <w:sz w:val="20"/>
                <w:szCs w:val="20"/>
              </w:rPr>
              <w:t xml:space="preserve"> </w:t>
            </w:r>
            <w:r w:rsidRPr="007C7434">
              <w:rPr>
                <w:rFonts w:ascii="Cambria" w:hAnsi="Cambria"/>
                <w:sz w:val="20"/>
                <w:szCs w:val="20"/>
                <w:lang w:val="en-US"/>
              </w:rPr>
              <w:t>thinking</w:t>
            </w:r>
            <w:r w:rsidRPr="007C7434">
              <w:rPr>
                <w:rFonts w:ascii="Cambria" w:hAnsi="Cambria"/>
                <w:sz w:val="20"/>
                <w:szCs w:val="20"/>
              </w:rPr>
              <w:t xml:space="preserve"> («δημιουργικές συνδέσεις»): «</w:t>
            </w:r>
            <w:r w:rsidRPr="007C7434">
              <w:rPr>
                <w:rFonts w:ascii="Cambria" w:hAnsi="Cambria"/>
                <w:sz w:val="20"/>
                <w:szCs w:val="20"/>
                <w:lang w:val="en-US"/>
              </w:rPr>
              <w:t>Agent</w:t>
            </w:r>
            <w:r w:rsidRPr="007C7434">
              <w:rPr>
                <w:rFonts w:ascii="Cambria" w:hAnsi="Cambria"/>
                <w:sz w:val="20"/>
                <w:szCs w:val="20"/>
              </w:rPr>
              <w:t xml:space="preserve"> </w:t>
            </w:r>
            <w:r w:rsidRPr="007C7434">
              <w:rPr>
                <w:rFonts w:ascii="Cambria" w:hAnsi="Cambria"/>
                <w:sz w:val="20"/>
                <w:szCs w:val="20"/>
                <w:lang w:val="en-US"/>
              </w:rPr>
              <w:t>of</w:t>
            </w:r>
            <w:r w:rsidRPr="007C7434">
              <w:rPr>
                <w:rFonts w:ascii="Cambria" w:hAnsi="Cambria"/>
                <w:sz w:val="20"/>
                <w:szCs w:val="20"/>
              </w:rPr>
              <w:t xml:space="preserve"> </w:t>
            </w:r>
            <w:r w:rsidRPr="007C7434">
              <w:rPr>
                <w:rFonts w:ascii="Cambria" w:hAnsi="Cambria"/>
                <w:sz w:val="20"/>
                <w:szCs w:val="20"/>
                <w:lang w:val="en-US"/>
              </w:rPr>
              <w:t>Grace</w:t>
            </w:r>
            <w:r w:rsidRPr="007C7434">
              <w:rPr>
                <w:rFonts w:ascii="Cambria" w:hAnsi="Cambria"/>
                <w:sz w:val="20"/>
                <w:szCs w:val="20"/>
              </w:rPr>
              <w:t>» ή «Σκηνές του Πάθους» με την περίπτωση του Ντ. Μπονχέφερ</w:t>
            </w:r>
            <w:r w:rsidRPr="007C7434">
              <w:rPr>
                <w:rFonts w:ascii="Cambria" w:hAnsi="Cambria"/>
                <w:sz w:val="20"/>
                <w:szCs w:val="20"/>
                <w:lang w:val="en-US"/>
              </w:rPr>
              <w:t xml:space="preserve"> (II)</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Γ. </w:t>
            </w:r>
            <w:r w:rsidRPr="007C7434">
              <w:rPr>
                <w:rFonts w:ascii="Cambria" w:hAnsi="Cambria"/>
                <w:b/>
                <w:bCs/>
                <w:sz w:val="20"/>
                <w:szCs w:val="20"/>
              </w:rPr>
              <w:tab/>
              <w:t>Δ</w:t>
            </w:r>
            <w:r w:rsidRPr="007C7434">
              <w:rPr>
                <w:rFonts w:ascii="Cambria" w:hAnsi="Cambria"/>
                <w:b/>
                <w:bCs/>
                <w:sz w:val="18"/>
                <w:szCs w:val="20"/>
              </w:rPr>
              <w:t>ΡΑΣΤΗΡΙΟΤΗΤΕΣ</w:t>
            </w:r>
            <w:r w:rsidRPr="007C7434">
              <w:rPr>
                <w:rFonts w:ascii="Cambria" w:hAnsi="Cambria"/>
                <w:b/>
                <w:bCs/>
                <w:sz w:val="20"/>
                <w:szCs w:val="20"/>
              </w:rPr>
              <w:t xml:space="preserve"> Δ</w:t>
            </w:r>
            <w:r w:rsidRPr="007C7434">
              <w:rPr>
                <w:rFonts w:ascii="Cambria" w:hAnsi="Cambria"/>
                <w:b/>
                <w:bCs/>
                <w:sz w:val="18"/>
                <w:szCs w:val="20"/>
              </w:rPr>
              <w:t>ΗΜΙΟΥΡΓΙΚΗΣ</w:t>
            </w:r>
            <w:r w:rsidRPr="007C7434">
              <w:rPr>
                <w:rFonts w:ascii="Cambria" w:hAnsi="Cambria"/>
                <w:b/>
                <w:bCs/>
                <w:sz w:val="20"/>
                <w:szCs w:val="20"/>
              </w:rPr>
              <w:t xml:space="preserve"> Ε</w:t>
            </w:r>
            <w:r w:rsidRPr="007C7434">
              <w:rPr>
                <w:rFonts w:ascii="Cambria" w:hAnsi="Cambria"/>
                <w:b/>
                <w:bCs/>
                <w:sz w:val="18"/>
                <w:szCs w:val="20"/>
              </w:rPr>
              <w:t>ΚΦΡΑΣΗΣ</w:t>
            </w:r>
          </w:p>
          <w:p w:rsidR="002D490A" w:rsidRPr="007C7434" w:rsidRDefault="002D490A" w:rsidP="00A1748D">
            <w:pPr>
              <w:numPr>
                <w:ilvl w:val="0"/>
                <w:numId w:val="273"/>
              </w:numPr>
              <w:tabs>
                <w:tab w:val="clear" w:pos="720"/>
                <w:tab w:val="left"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t>Ανασύνθεση κειμένου: Το κείμενο προσαρμόζεται σε συγκεκριμένες επίκαιρες συνθήκες και ανάγκες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73"/>
              </w:numPr>
              <w:tabs>
                <w:tab w:val="clear" w:pos="720"/>
                <w:tab w:val="left" w:pos="-44"/>
                <w:tab w:val="left"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ab/>
              <w:t>Έκθεση / παρουσίαση των προσώπων (φωτογραφίες και πίνακας με στοιχεία για τη ζωή και το έργο τους) (</w:t>
            </w:r>
            <w:r w:rsidRPr="007C7434">
              <w:rPr>
                <w:rFonts w:ascii="Cambria" w:hAnsi="Cambria"/>
                <w:sz w:val="20"/>
                <w:szCs w:val="20"/>
                <w:lang w:val="en-US"/>
              </w:rPr>
              <w:t>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0C1ED3" w:rsidRDefault="002D490A" w:rsidP="00A1748D">
            <w:pPr>
              <w:numPr>
                <w:ilvl w:val="0"/>
                <w:numId w:val="273"/>
              </w:numPr>
              <w:tabs>
                <w:tab w:val="clear" w:pos="720"/>
                <w:tab w:val="left" w:pos="-44"/>
                <w:tab w:val="left" w:pos="190"/>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 xml:space="preserve"> </w:t>
            </w:r>
            <w:r w:rsidRPr="007C7434">
              <w:rPr>
                <w:rFonts w:ascii="Cambria" w:hAnsi="Cambria"/>
                <w:sz w:val="20"/>
                <w:szCs w:val="20"/>
              </w:rPr>
              <w:tab/>
              <w:t xml:space="preserve">Δημιουργία επιτοίχιου μηνιαίου ημερολογίου με τίτλο </w:t>
            </w:r>
            <w:r w:rsidRPr="007C7434">
              <w:rPr>
                <w:rFonts w:ascii="Cambria" w:hAnsi="Cambria"/>
                <w:sz w:val="20"/>
                <w:szCs w:val="20"/>
              </w:rPr>
              <w:br/>
              <w:t>«Μια σκέψη κάθε μέρα», χρησιμοποιώντας χαρακτηριστικές φράσεις των προσώπων της ενότητας</w:t>
            </w:r>
            <w:r w:rsidRPr="009B0922">
              <w:rPr>
                <w:rFonts w:ascii="Cambria" w:hAnsi="Cambria"/>
                <w:sz w:val="20"/>
                <w:szCs w:val="20"/>
              </w:rPr>
              <w:t xml:space="preserve"> (</w:t>
            </w:r>
            <w:r>
              <w:rPr>
                <w:rFonts w:ascii="Cambria" w:hAnsi="Cambria"/>
                <w:sz w:val="20"/>
                <w:szCs w:val="20"/>
                <w:lang w:val="en-US"/>
              </w:rPr>
              <w:t>I</w:t>
            </w:r>
            <w:r w:rsidRPr="009B0922">
              <w:rPr>
                <w:rFonts w:ascii="Cambria" w:hAnsi="Cambria"/>
                <w:sz w:val="20"/>
                <w:szCs w:val="20"/>
              </w:rPr>
              <w:t xml:space="preserve">, </w:t>
            </w:r>
            <w:r>
              <w:rPr>
                <w:rFonts w:ascii="Cambria" w:hAnsi="Cambria"/>
                <w:sz w:val="20"/>
                <w:szCs w:val="20"/>
                <w:lang w:val="en-US"/>
              </w:rPr>
              <w:t>II</w:t>
            </w:r>
            <w:r w:rsidRPr="009B0922">
              <w:rPr>
                <w:rFonts w:ascii="Cambria" w:hAnsi="Cambria"/>
                <w:sz w:val="20"/>
                <w:szCs w:val="20"/>
              </w:rPr>
              <w:t xml:space="preserve">, </w:t>
            </w:r>
            <w:r>
              <w:rPr>
                <w:rFonts w:ascii="Cambria" w:hAnsi="Cambria"/>
                <w:sz w:val="20"/>
                <w:szCs w:val="20"/>
                <w:lang w:val="en-US"/>
              </w:rPr>
              <w:t>III</w:t>
            </w:r>
            <w:r w:rsidRPr="009B0922">
              <w:rPr>
                <w:rFonts w:ascii="Cambria" w:hAnsi="Cambria"/>
                <w:sz w:val="20"/>
                <w:szCs w:val="20"/>
              </w:rPr>
              <w:t>)</w:t>
            </w:r>
          </w:p>
          <w:p w:rsidR="002D490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Δ</w:t>
            </w:r>
            <w:r>
              <w:rPr>
                <w:rFonts w:ascii="Cambria" w:hAnsi="Cambria"/>
                <w:b/>
                <w:bCs/>
                <w:sz w:val="18"/>
                <w:szCs w:val="20"/>
              </w:rPr>
              <w:t>ΙΑΘΕΜΑΤΙΚΕΣ</w:t>
            </w:r>
            <w:r>
              <w:rPr>
                <w:rFonts w:ascii="Cambria" w:hAnsi="Cambria"/>
                <w:b/>
                <w:bCs/>
                <w:sz w:val="20"/>
                <w:szCs w:val="20"/>
              </w:rPr>
              <w:t xml:space="preserve"> Δ</w:t>
            </w:r>
            <w:r>
              <w:rPr>
                <w:rFonts w:ascii="Cambria" w:hAnsi="Cambria"/>
                <w:b/>
                <w:bCs/>
                <w:sz w:val="18"/>
                <w:szCs w:val="20"/>
              </w:rPr>
              <w:t>ΡΑΣΤΗΡΙΟΤΗΤΕΣ</w:t>
            </w:r>
          </w:p>
          <w:p w:rsidR="002D490A" w:rsidRPr="009B0922" w:rsidRDefault="002D490A" w:rsidP="0030664F">
            <w:pPr>
              <w:tabs>
                <w:tab w:val="left" w:pos="113"/>
                <w:tab w:val="left" w:pos="284"/>
              </w:tabs>
              <w:autoSpaceDE w:val="0"/>
              <w:autoSpaceDN w:val="0"/>
              <w:adjustRightInd w:val="0"/>
              <w:ind w:left="284" w:hanging="284"/>
              <w:rPr>
                <w:rFonts w:ascii="Cambria" w:hAnsi="Cambria"/>
                <w:b/>
                <w:sz w:val="20"/>
                <w:szCs w:val="20"/>
              </w:rPr>
            </w:pPr>
            <w:r w:rsidRPr="000C1ED3">
              <w:rPr>
                <w:rFonts w:ascii="Cambria" w:hAnsi="Cambria"/>
                <w:b/>
                <w:sz w:val="20"/>
                <w:szCs w:val="20"/>
              </w:rPr>
              <w:t xml:space="preserve">1. </w:t>
            </w:r>
            <w:r>
              <w:rPr>
                <w:rFonts w:ascii="Cambria" w:hAnsi="Cambria"/>
                <w:b/>
                <w:sz w:val="20"/>
                <w:szCs w:val="20"/>
              </w:rPr>
              <w:tab/>
            </w:r>
            <w:r w:rsidRPr="000C1ED3">
              <w:rPr>
                <w:rFonts w:ascii="Cambria" w:hAnsi="Cambria"/>
                <w:sz w:val="20"/>
                <w:szCs w:val="20"/>
              </w:rPr>
              <w:t xml:space="preserve">Βρίσκουν και μεταφράζουν χαρακτηριστικά κείμενα των προσώπων (π.χ. </w:t>
            </w:r>
            <w:r>
              <w:rPr>
                <w:rFonts w:ascii="Cambria" w:hAnsi="Cambria"/>
                <w:sz w:val="20"/>
                <w:szCs w:val="20"/>
              </w:rPr>
              <w:t>«</w:t>
            </w:r>
            <w:r w:rsidRPr="000C1ED3">
              <w:rPr>
                <w:rFonts w:ascii="Cambria" w:hAnsi="Cambria"/>
                <w:sz w:val="20"/>
                <w:szCs w:val="20"/>
                <w:lang w:val="en-US"/>
              </w:rPr>
              <w:t>I</w:t>
            </w:r>
            <w:r w:rsidRPr="000C1ED3">
              <w:rPr>
                <w:rFonts w:ascii="Cambria" w:hAnsi="Cambria"/>
                <w:sz w:val="20"/>
                <w:szCs w:val="20"/>
              </w:rPr>
              <w:t xml:space="preserve"> </w:t>
            </w:r>
            <w:r w:rsidRPr="000C1ED3">
              <w:rPr>
                <w:rFonts w:ascii="Cambria" w:hAnsi="Cambria"/>
                <w:sz w:val="20"/>
                <w:szCs w:val="20"/>
                <w:lang w:val="en-US"/>
              </w:rPr>
              <w:t>have</w:t>
            </w:r>
            <w:r w:rsidRPr="000C1ED3">
              <w:rPr>
                <w:rFonts w:ascii="Cambria" w:hAnsi="Cambria"/>
                <w:sz w:val="20"/>
                <w:szCs w:val="20"/>
              </w:rPr>
              <w:t xml:space="preserve"> </w:t>
            </w:r>
            <w:r w:rsidRPr="000C1ED3">
              <w:rPr>
                <w:rFonts w:ascii="Cambria" w:hAnsi="Cambria"/>
                <w:sz w:val="20"/>
                <w:szCs w:val="20"/>
                <w:lang w:val="en-US"/>
              </w:rPr>
              <w:t>a</w:t>
            </w:r>
            <w:r w:rsidRPr="000C1ED3">
              <w:rPr>
                <w:rFonts w:ascii="Cambria" w:hAnsi="Cambria"/>
                <w:sz w:val="20"/>
                <w:szCs w:val="20"/>
              </w:rPr>
              <w:t xml:space="preserve"> </w:t>
            </w:r>
            <w:r w:rsidRPr="000C1ED3">
              <w:rPr>
                <w:rFonts w:ascii="Cambria" w:hAnsi="Cambria"/>
                <w:sz w:val="20"/>
                <w:szCs w:val="20"/>
                <w:lang w:val="en-US"/>
              </w:rPr>
              <w:t>dream</w:t>
            </w:r>
            <w:r>
              <w:rPr>
                <w:rFonts w:ascii="Cambria" w:hAnsi="Cambria"/>
                <w:sz w:val="20"/>
                <w:szCs w:val="20"/>
              </w:rPr>
              <w:t>»</w:t>
            </w:r>
            <w:r w:rsidRPr="000C1ED3">
              <w:rPr>
                <w:rFonts w:ascii="Cambria" w:hAnsi="Cambria"/>
                <w:sz w:val="20"/>
                <w:szCs w:val="20"/>
              </w:rPr>
              <w:t xml:space="preserve"> του Μ. Λ. Κινγκ)</w:t>
            </w:r>
            <w:r w:rsidRPr="009B0922">
              <w:rPr>
                <w:rFonts w:ascii="Cambria" w:hAnsi="Cambria"/>
                <w:sz w:val="20"/>
                <w:szCs w:val="20"/>
              </w:rPr>
              <w:t xml:space="preserve"> (</w:t>
            </w:r>
            <w:r>
              <w:rPr>
                <w:rFonts w:ascii="Cambria" w:hAnsi="Cambria"/>
                <w:sz w:val="20"/>
                <w:szCs w:val="20"/>
                <w:lang w:val="en-US"/>
              </w:rPr>
              <w:t>I</w:t>
            </w:r>
            <w:r w:rsidRPr="009B0922">
              <w:rPr>
                <w:rFonts w:ascii="Cambria" w:hAnsi="Cambria"/>
                <w:sz w:val="20"/>
                <w:szCs w:val="20"/>
              </w:rPr>
              <w:t xml:space="preserve">, </w:t>
            </w:r>
            <w:r>
              <w:rPr>
                <w:rFonts w:ascii="Cambria" w:hAnsi="Cambria"/>
                <w:sz w:val="20"/>
                <w:szCs w:val="20"/>
                <w:lang w:val="en-US"/>
              </w:rPr>
              <w:t>II</w:t>
            </w:r>
            <w:r w:rsidRPr="009B0922">
              <w:rPr>
                <w:rFonts w:ascii="Cambria" w:hAnsi="Cambria"/>
                <w:sz w:val="20"/>
                <w:szCs w:val="20"/>
              </w:rPr>
              <w:t xml:space="preserve">, </w:t>
            </w:r>
            <w:r>
              <w:rPr>
                <w:rFonts w:ascii="Cambria" w:hAnsi="Cambria"/>
                <w:sz w:val="20"/>
                <w:szCs w:val="20"/>
                <w:lang w:val="en-US"/>
              </w:rPr>
              <w:t>III</w:t>
            </w:r>
            <w:r w:rsidRPr="009B0922">
              <w:rPr>
                <w:rFonts w:ascii="Cambria" w:hAnsi="Cambria"/>
                <w:sz w:val="20"/>
                <w:szCs w:val="20"/>
              </w:rPr>
              <w:t>)</w:t>
            </w:r>
          </w:p>
        </w:tc>
      </w:tr>
    </w:tbl>
    <w:p w:rsidR="008903D0" w:rsidRDefault="008903D0" w:rsidP="008903D0">
      <w:pPr>
        <w:autoSpaceDE w:val="0"/>
        <w:autoSpaceDN w:val="0"/>
        <w:adjustRightInd w:val="0"/>
        <w:spacing w:after="240"/>
        <w:ind w:right="-456"/>
        <w:rPr>
          <w:rFonts w:ascii="Century Gothic" w:hAnsi="Century Gothic"/>
          <w:b/>
          <w:shadow/>
          <w:color w:val="002060"/>
          <w:sz w:val="29"/>
          <w:szCs w:val="29"/>
        </w:rPr>
      </w:pPr>
    </w:p>
    <w:p w:rsidR="008903D0" w:rsidRPr="004F75D2" w:rsidRDefault="008903D0" w:rsidP="008903D0">
      <w:pPr>
        <w:autoSpaceDE w:val="0"/>
        <w:autoSpaceDN w:val="0"/>
        <w:adjustRightInd w:val="0"/>
        <w:spacing w:after="240"/>
        <w:ind w:right="-456"/>
        <w:rPr>
          <w:rFonts w:ascii="Century Gothic" w:hAnsi="Century Gothic"/>
          <w:b/>
          <w:shadow/>
          <w:color w:val="002060"/>
          <w:sz w:val="32"/>
          <w:szCs w:val="28"/>
        </w:rPr>
      </w:pPr>
      <w:r w:rsidRPr="004F75D2">
        <w:rPr>
          <w:rFonts w:ascii="Century Gothic" w:hAnsi="Century Gothic"/>
          <w:b/>
          <w:shadow/>
          <w:color w:val="002060"/>
          <w:sz w:val="29"/>
          <w:szCs w:val="29"/>
        </w:rPr>
        <w:t>4.  «Πού είναι ο Θεός;» Η οδύνη του σύγχρονου κόσμο</w:t>
      </w:r>
      <w:r>
        <w:rPr>
          <w:rFonts w:ascii="Century Gothic" w:hAnsi="Century Gothic"/>
          <w:b/>
          <w:shadow/>
          <w:color w:val="002060"/>
          <w:sz w:val="29"/>
          <w:szCs w:val="29"/>
        </w:rPr>
        <w:t>υ</w:t>
      </w:r>
      <w:r w:rsidRPr="004F75D2">
        <w:rPr>
          <w:rFonts w:ascii="Century Gothic" w:hAnsi="Century Gothic"/>
          <w:b/>
          <w:shadow/>
          <w:color w:val="002060"/>
          <w:sz w:val="29"/>
          <w:szCs w:val="29"/>
        </w:rPr>
        <w:t xml:space="preserve"> και το αίτημα της σωτηρίας από το κακό</w:t>
      </w:r>
      <w:r w:rsidRPr="004F75D2">
        <w:rPr>
          <w:rFonts w:ascii="Century Gothic" w:hAnsi="Century Gothic"/>
          <w:b/>
          <w:shadow/>
          <w:color w:val="002060"/>
          <w:sz w:val="32"/>
          <w:szCs w:val="28"/>
        </w:rPr>
        <w:t xml:space="preserve"> </w:t>
      </w:r>
      <w:r w:rsidRPr="004F75D2">
        <w:rPr>
          <w:rFonts w:ascii="Century Gothic" w:hAnsi="Century Gothic"/>
          <w:shadow/>
          <w:color w:val="002060"/>
          <w:sz w:val="28"/>
          <w:szCs w:val="28"/>
        </w:rPr>
        <w:t>(4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5726"/>
      </w:tblGrid>
      <w:tr w:rsidR="002D490A" w:rsidRPr="004F75D2" w:rsidTr="0030664F">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C92BCB" w:rsidTr="0030664F">
        <w:tc>
          <w:tcPr>
            <w:tcW w:w="2268" w:type="dxa"/>
          </w:tcPr>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sz w:val="20"/>
                <w:szCs w:val="20"/>
              </w:rPr>
              <w:t xml:space="preserve">Οι μαθητές: </w:t>
            </w:r>
          </w:p>
          <w:p w:rsidR="002D490A" w:rsidRPr="00D54B52"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α</w:t>
            </w:r>
            <w:r w:rsidRPr="00D54B52">
              <w:rPr>
                <w:rFonts w:ascii="Cambria" w:hAnsi="Cambria"/>
                <w:b/>
                <w:sz w:val="20"/>
                <w:szCs w:val="20"/>
              </w:rPr>
              <w:t>)</w:t>
            </w:r>
            <w:r w:rsidRPr="00D54B52">
              <w:rPr>
                <w:rFonts w:ascii="Cambria" w:hAnsi="Cambria"/>
                <w:sz w:val="20"/>
                <w:szCs w:val="20"/>
              </w:rPr>
              <w:t xml:space="preserve"> διερευνούν όψεις του κακού που συναντούν στην καθημερινότητά τους και εκφράζουν προσωπικούς προβληματισμούς και ιδέες για τις συνέπειές τους στη ζωή των ανθρώπων</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β)</w:t>
            </w:r>
            <w:r w:rsidRPr="00D54B52">
              <w:rPr>
                <w:rFonts w:ascii="Cambria" w:hAnsi="Cambria"/>
                <w:sz w:val="20"/>
                <w:szCs w:val="20"/>
              </w:rPr>
              <w:t xml:space="preserve"> ερμηνεύουν τον τρόπο με τον οποίο παριστάνεται το κακό σε έργα τέχνης και διευρύνουν τις θεωρήσεις τους</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γ)</w:t>
            </w:r>
            <w:r w:rsidRPr="00D54B52">
              <w:rPr>
                <w:rFonts w:ascii="Cambria" w:hAnsi="Cambria"/>
                <w:sz w:val="20"/>
                <w:szCs w:val="20"/>
              </w:rPr>
              <w:t xml:space="preserve"> προσδιορίζουν και εξηγούν τη σημασία της βιβλικής θεώρησης του κακού και της αμαρτίας ως άρνηση της σχέσης με τον Θεό</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 xml:space="preserve">δ) </w:t>
            </w:r>
            <w:r w:rsidRPr="00D54B52">
              <w:rPr>
                <w:rFonts w:ascii="Cambria" w:hAnsi="Cambria"/>
                <w:sz w:val="20"/>
                <w:szCs w:val="20"/>
              </w:rPr>
              <w:t>ελέγχουν και αναθεωρούν στερεότυπες απόψεις που τυχόν διατηρούν για την αμαρτία ως παράβαση εντολών υπό το φως των όσων επεξεργάστηκαν</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 xml:space="preserve">ε) </w:t>
            </w:r>
            <w:r w:rsidRPr="00D54B52">
              <w:rPr>
                <w:rFonts w:ascii="Cambria" w:hAnsi="Cambria"/>
                <w:sz w:val="20"/>
                <w:szCs w:val="20"/>
              </w:rPr>
              <w:t xml:space="preserve">αξιολογούν </w:t>
            </w:r>
            <w:r w:rsidRPr="00D54B52">
              <w:rPr>
                <w:rFonts w:ascii="Cambria" w:hAnsi="Cambria"/>
                <w:sz w:val="20"/>
                <w:szCs w:val="20"/>
              </w:rPr>
              <w:br/>
              <w:t xml:space="preserve">τη θεώρηση </w:t>
            </w:r>
            <w:r w:rsidRPr="00D54B52">
              <w:rPr>
                <w:rFonts w:ascii="Cambria" w:hAnsi="Cambria"/>
                <w:sz w:val="20"/>
                <w:szCs w:val="20"/>
              </w:rPr>
              <w:br/>
              <w:t>του κακού από τις άλλες θρησκείες</w:t>
            </w:r>
          </w:p>
          <w:p w:rsidR="002D490A" w:rsidRPr="000C1ED3"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στ)</w:t>
            </w:r>
            <w:r w:rsidRPr="00D54B52">
              <w:rPr>
                <w:rFonts w:ascii="Cambria" w:hAnsi="Cambria"/>
                <w:sz w:val="20"/>
                <w:szCs w:val="20"/>
              </w:rPr>
              <w:t xml:space="preserve"> επαληθεύουν </w:t>
            </w:r>
            <w:r w:rsidRPr="00D54B52">
              <w:rPr>
                <w:rFonts w:ascii="Cambria" w:hAnsi="Cambria"/>
                <w:sz w:val="20"/>
                <w:szCs w:val="20"/>
              </w:rPr>
              <w:br/>
              <w:t>τον πανανθρώπινο χαρακτήρα του αιτήματος για σωτηρία από το κακό και την αμαρτία</w:t>
            </w:r>
          </w:p>
        </w:tc>
        <w:tc>
          <w:tcPr>
            <w:tcW w:w="3969" w:type="dxa"/>
          </w:tcPr>
          <w:p w:rsidR="002D490A" w:rsidRPr="00D54B52" w:rsidRDefault="002D490A" w:rsidP="0030664F">
            <w:pPr>
              <w:tabs>
                <w:tab w:val="left" w:pos="184"/>
              </w:tabs>
              <w:spacing w:before="60"/>
              <w:ind w:left="284" w:hanging="284"/>
              <w:rPr>
                <w:rFonts w:ascii="Cambria" w:hAnsi="Cambria"/>
                <w:b/>
                <w:sz w:val="20"/>
                <w:szCs w:val="20"/>
              </w:rPr>
            </w:pPr>
            <w:r>
              <w:rPr>
                <w:rFonts w:ascii="Cambria" w:hAnsi="Cambria"/>
                <w:b/>
                <w:sz w:val="20"/>
                <w:szCs w:val="20"/>
              </w:rPr>
              <w:t>Ι.</w:t>
            </w:r>
            <w:r>
              <w:rPr>
                <w:rFonts w:ascii="Cambria" w:hAnsi="Cambria"/>
                <w:b/>
                <w:sz w:val="20"/>
                <w:szCs w:val="20"/>
              </w:rPr>
              <w:tab/>
            </w:r>
            <w:r>
              <w:rPr>
                <w:rFonts w:ascii="Cambria" w:hAnsi="Cambria"/>
                <w:b/>
                <w:sz w:val="20"/>
                <w:szCs w:val="20"/>
              </w:rPr>
              <w:tab/>
            </w:r>
            <w:r w:rsidRPr="00BE6C46">
              <w:rPr>
                <w:rFonts w:ascii="Cambria" w:hAnsi="Cambria"/>
                <w:b/>
                <w:sz w:val="20"/>
                <w:szCs w:val="20"/>
              </w:rPr>
              <w:t xml:space="preserve">Το πρόβλημα του </w:t>
            </w:r>
            <w:r w:rsidRPr="00D54B52">
              <w:rPr>
                <w:rFonts w:ascii="Cambria" w:hAnsi="Cambria"/>
                <w:b/>
                <w:sz w:val="20"/>
                <w:szCs w:val="20"/>
              </w:rPr>
              <w:t xml:space="preserve">κακού </w:t>
            </w:r>
            <w:r w:rsidRPr="00D54B52">
              <w:rPr>
                <w:rFonts w:ascii="Cambria" w:hAnsi="Cambria"/>
                <w:b/>
                <w:sz w:val="20"/>
                <w:szCs w:val="20"/>
              </w:rPr>
              <w:br/>
              <w:t>στον σημερινό κόσμο</w:t>
            </w:r>
          </w:p>
          <w:p w:rsidR="002D490A" w:rsidRPr="00D54B52" w:rsidRDefault="002D490A" w:rsidP="00A1748D">
            <w:pPr>
              <w:numPr>
                <w:ilvl w:val="0"/>
                <w:numId w:val="277"/>
              </w:numPr>
              <w:tabs>
                <w:tab w:val="clear" w:pos="2880"/>
                <w:tab w:val="left" w:pos="282"/>
              </w:tabs>
              <w:ind w:left="284" w:hanging="284"/>
              <w:rPr>
                <w:rFonts w:ascii="Cambria" w:hAnsi="Cambria"/>
                <w:sz w:val="20"/>
                <w:szCs w:val="20"/>
              </w:rPr>
            </w:pPr>
            <w:r w:rsidRPr="00D54B52">
              <w:rPr>
                <w:rFonts w:ascii="Cambria" w:hAnsi="Cambria"/>
                <w:sz w:val="20"/>
                <w:szCs w:val="20"/>
              </w:rPr>
              <w:t>Πόνος, αρρώστια, θάνατος</w:t>
            </w:r>
          </w:p>
          <w:p w:rsidR="002D490A" w:rsidRPr="00D54B52" w:rsidRDefault="002D490A" w:rsidP="00A1748D">
            <w:pPr>
              <w:numPr>
                <w:ilvl w:val="0"/>
                <w:numId w:val="277"/>
              </w:numPr>
              <w:tabs>
                <w:tab w:val="clear" w:pos="2880"/>
                <w:tab w:val="left" w:pos="282"/>
              </w:tabs>
              <w:ind w:left="284" w:hanging="284"/>
              <w:rPr>
                <w:rFonts w:ascii="Cambria" w:hAnsi="Cambria"/>
                <w:sz w:val="20"/>
                <w:szCs w:val="20"/>
              </w:rPr>
            </w:pPr>
            <w:r w:rsidRPr="00D54B52">
              <w:rPr>
                <w:rFonts w:ascii="Cambria" w:hAnsi="Cambria"/>
                <w:sz w:val="20"/>
                <w:szCs w:val="20"/>
              </w:rPr>
              <w:t xml:space="preserve">Αδικία, φτώχια, ανεργία, προσφυγιά, ρατσισμός, διακρίσεις και ανισότητα </w:t>
            </w:r>
          </w:p>
          <w:p w:rsidR="002D490A" w:rsidRPr="00D54B52" w:rsidRDefault="002D490A" w:rsidP="00A1748D">
            <w:pPr>
              <w:numPr>
                <w:ilvl w:val="0"/>
                <w:numId w:val="277"/>
              </w:numPr>
              <w:tabs>
                <w:tab w:val="clear" w:pos="2880"/>
                <w:tab w:val="left" w:pos="324"/>
              </w:tabs>
              <w:ind w:left="284" w:hanging="284"/>
              <w:rPr>
                <w:rFonts w:ascii="Cambria" w:hAnsi="Cambria"/>
                <w:sz w:val="20"/>
                <w:szCs w:val="20"/>
              </w:rPr>
            </w:pPr>
            <w:r w:rsidRPr="00D54B52">
              <w:rPr>
                <w:rFonts w:ascii="Cambria" w:hAnsi="Cambria"/>
                <w:sz w:val="20"/>
                <w:szCs w:val="20"/>
              </w:rPr>
              <w:t>Βία και πόλεμος στο όνομα του Θεού (Συρία,</w:t>
            </w:r>
            <w:r w:rsidRPr="00D54B52">
              <w:rPr>
                <w:rFonts w:ascii="Cambria" w:hAnsi="Cambria"/>
                <w:color w:val="FF0000"/>
                <w:sz w:val="20"/>
                <w:szCs w:val="20"/>
              </w:rPr>
              <w:t xml:space="preserve"> </w:t>
            </w:r>
            <w:r w:rsidRPr="00D54B52">
              <w:rPr>
                <w:rFonts w:ascii="Cambria" w:hAnsi="Cambria"/>
                <w:sz w:val="20"/>
                <w:szCs w:val="20"/>
              </w:rPr>
              <w:t>Βαλκάνια, Παλαιστίνη, Ιρλανδία, Σουδάν κ.ά.)</w:t>
            </w:r>
          </w:p>
          <w:p w:rsidR="002D490A" w:rsidRPr="00D54B52" w:rsidRDefault="002D490A" w:rsidP="00A1748D">
            <w:pPr>
              <w:numPr>
                <w:ilvl w:val="0"/>
                <w:numId w:val="277"/>
              </w:numPr>
              <w:tabs>
                <w:tab w:val="clear" w:pos="2880"/>
                <w:tab w:val="left" w:pos="327"/>
                <w:tab w:val="left" w:pos="462"/>
              </w:tabs>
              <w:ind w:left="284" w:hanging="284"/>
              <w:rPr>
                <w:rFonts w:ascii="Cambria" w:hAnsi="Cambria"/>
                <w:sz w:val="20"/>
                <w:szCs w:val="20"/>
              </w:rPr>
            </w:pPr>
            <w:r w:rsidRPr="00D54B52">
              <w:rPr>
                <w:rFonts w:ascii="Cambria" w:hAnsi="Cambria"/>
                <w:sz w:val="20"/>
                <w:szCs w:val="20"/>
              </w:rPr>
              <w:t>Καταστροφή του περιβάλλοντος</w:t>
            </w:r>
          </w:p>
          <w:p w:rsidR="002D490A" w:rsidRPr="00D54B52" w:rsidRDefault="002D490A" w:rsidP="0030664F">
            <w:pPr>
              <w:spacing w:before="120"/>
              <w:ind w:left="284" w:hanging="284"/>
              <w:rPr>
                <w:rFonts w:ascii="Cambria" w:hAnsi="Cambria"/>
                <w:b/>
                <w:sz w:val="20"/>
                <w:szCs w:val="20"/>
              </w:rPr>
            </w:pPr>
            <w:r w:rsidRPr="00D54B52">
              <w:rPr>
                <w:rFonts w:ascii="Cambria" w:hAnsi="Cambria"/>
                <w:b/>
                <w:sz w:val="20"/>
                <w:szCs w:val="20"/>
              </w:rPr>
              <w:t>ΙΙ.</w:t>
            </w:r>
            <w:r w:rsidRPr="00D54B52">
              <w:rPr>
                <w:rFonts w:ascii="Cambria" w:hAnsi="Cambria"/>
                <w:b/>
                <w:sz w:val="20"/>
                <w:szCs w:val="20"/>
              </w:rPr>
              <w:tab/>
              <w:t>Η έκφραση της οδύνης στην τέχνη</w:t>
            </w:r>
          </w:p>
          <w:p w:rsidR="002D490A" w:rsidRPr="00D54B52" w:rsidRDefault="002D490A" w:rsidP="00A1748D">
            <w:pPr>
              <w:numPr>
                <w:ilvl w:val="1"/>
                <w:numId w:val="277"/>
              </w:numPr>
              <w:tabs>
                <w:tab w:val="left" w:pos="327"/>
              </w:tabs>
              <w:ind w:left="284" w:hanging="284"/>
              <w:rPr>
                <w:rFonts w:ascii="Cambria" w:hAnsi="Cambria"/>
                <w:sz w:val="20"/>
                <w:szCs w:val="20"/>
              </w:rPr>
            </w:pPr>
            <w:r w:rsidRPr="00D54B52">
              <w:rPr>
                <w:rFonts w:ascii="Cambria" w:hAnsi="Cambria"/>
                <w:sz w:val="20"/>
                <w:szCs w:val="20"/>
              </w:rPr>
              <w:t>Πεζογραφία και ποίηση</w:t>
            </w:r>
          </w:p>
          <w:p w:rsidR="002D490A" w:rsidRPr="00D54B52" w:rsidRDefault="002D490A" w:rsidP="00A1748D">
            <w:pPr>
              <w:numPr>
                <w:ilvl w:val="1"/>
                <w:numId w:val="277"/>
              </w:numPr>
              <w:tabs>
                <w:tab w:val="left" w:pos="327"/>
              </w:tabs>
              <w:ind w:left="284" w:hanging="284"/>
              <w:rPr>
                <w:rFonts w:ascii="Cambria" w:hAnsi="Cambria"/>
                <w:sz w:val="20"/>
                <w:szCs w:val="20"/>
              </w:rPr>
            </w:pPr>
            <w:r w:rsidRPr="00D54B52">
              <w:rPr>
                <w:rFonts w:ascii="Cambria" w:hAnsi="Cambria"/>
                <w:sz w:val="20"/>
                <w:szCs w:val="20"/>
              </w:rPr>
              <w:t xml:space="preserve">Μουσική </w:t>
            </w:r>
          </w:p>
          <w:p w:rsidR="002D490A" w:rsidRPr="00D54B52" w:rsidRDefault="002D490A" w:rsidP="00A1748D">
            <w:pPr>
              <w:numPr>
                <w:ilvl w:val="1"/>
                <w:numId w:val="277"/>
              </w:numPr>
              <w:tabs>
                <w:tab w:val="left" w:pos="327"/>
              </w:tabs>
              <w:ind w:left="284" w:hanging="284"/>
              <w:rPr>
                <w:rFonts w:ascii="Cambria" w:hAnsi="Cambria"/>
                <w:sz w:val="20"/>
                <w:szCs w:val="20"/>
              </w:rPr>
            </w:pPr>
            <w:r w:rsidRPr="00D54B52">
              <w:rPr>
                <w:rFonts w:ascii="Cambria" w:hAnsi="Cambria"/>
                <w:sz w:val="20"/>
                <w:szCs w:val="20"/>
              </w:rPr>
              <w:t xml:space="preserve"> Ζωγραφική</w:t>
            </w:r>
          </w:p>
          <w:p w:rsidR="002D490A" w:rsidRPr="00D54B52" w:rsidRDefault="002D490A" w:rsidP="00A1748D">
            <w:pPr>
              <w:numPr>
                <w:ilvl w:val="1"/>
                <w:numId w:val="277"/>
              </w:numPr>
              <w:tabs>
                <w:tab w:val="left" w:pos="327"/>
              </w:tabs>
              <w:ind w:left="284" w:hanging="284"/>
              <w:rPr>
                <w:rFonts w:ascii="Cambria" w:hAnsi="Cambria"/>
                <w:sz w:val="20"/>
                <w:szCs w:val="20"/>
              </w:rPr>
            </w:pPr>
            <w:r w:rsidRPr="00D54B52">
              <w:rPr>
                <w:rFonts w:ascii="Cambria" w:hAnsi="Cambria"/>
                <w:sz w:val="20"/>
                <w:szCs w:val="20"/>
              </w:rPr>
              <w:t>Κινηματογράφος</w:t>
            </w:r>
          </w:p>
          <w:p w:rsidR="002D490A" w:rsidRPr="00D54B52" w:rsidRDefault="002D490A" w:rsidP="0030664F">
            <w:pPr>
              <w:spacing w:before="120"/>
              <w:ind w:left="284" w:hanging="284"/>
              <w:rPr>
                <w:rFonts w:ascii="Cambria" w:hAnsi="Cambria"/>
                <w:sz w:val="20"/>
                <w:szCs w:val="20"/>
              </w:rPr>
            </w:pPr>
            <w:r w:rsidRPr="00D54B52">
              <w:rPr>
                <w:rFonts w:ascii="Cambria" w:hAnsi="Cambria"/>
                <w:b/>
                <w:sz w:val="20"/>
                <w:szCs w:val="20"/>
              </w:rPr>
              <w:t>ΙΙΙ.</w:t>
            </w:r>
            <w:r w:rsidRPr="00D54B52">
              <w:rPr>
                <w:rFonts w:ascii="Cambria" w:hAnsi="Cambria"/>
                <w:b/>
                <w:sz w:val="20"/>
                <w:szCs w:val="20"/>
              </w:rPr>
              <w:tab/>
              <w:t>Ποιος ευθύνεται για το κακό; Ποιος μπορεί να μας σώσει από το κακό;</w:t>
            </w:r>
          </w:p>
          <w:p w:rsidR="002D490A" w:rsidRPr="00D54B52" w:rsidRDefault="002D490A" w:rsidP="00A1748D">
            <w:pPr>
              <w:numPr>
                <w:ilvl w:val="0"/>
                <w:numId w:val="278"/>
              </w:numPr>
              <w:tabs>
                <w:tab w:val="clear" w:pos="2880"/>
                <w:tab w:val="left" w:pos="327"/>
              </w:tabs>
              <w:ind w:left="284" w:hanging="284"/>
              <w:rPr>
                <w:rFonts w:ascii="Cambria" w:hAnsi="Cambria"/>
                <w:sz w:val="20"/>
                <w:szCs w:val="20"/>
              </w:rPr>
            </w:pPr>
            <w:r w:rsidRPr="00D54B52">
              <w:rPr>
                <w:rFonts w:ascii="Cambria" w:hAnsi="Cambria"/>
                <w:sz w:val="20"/>
                <w:szCs w:val="20"/>
              </w:rPr>
              <w:t xml:space="preserve"> Απαντήσεις από τη βιβλική παράδοση:</w:t>
            </w:r>
          </w:p>
          <w:p w:rsidR="002D490A" w:rsidRPr="00D54B52" w:rsidRDefault="002D490A" w:rsidP="00A1748D">
            <w:pPr>
              <w:numPr>
                <w:ilvl w:val="0"/>
                <w:numId w:val="209"/>
              </w:numPr>
              <w:tabs>
                <w:tab w:val="clear" w:pos="2340"/>
              </w:tabs>
              <w:ind w:left="568" w:hanging="284"/>
              <w:rPr>
                <w:rFonts w:ascii="Cambria" w:hAnsi="Cambria"/>
                <w:sz w:val="20"/>
                <w:szCs w:val="20"/>
              </w:rPr>
            </w:pPr>
            <w:r w:rsidRPr="00D54B52">
              <w:rPr>
                <w:rFonts w:ascii="Cambria" w:hAnsi="Cambria"/>
                <w:sz w:val="20"/>
                <w:szCs w:val="20"/>
              </w:rPr>
              <w:t xml:space="preserve">Η Πτώση των πρωτοπλάστων </w:t>
            </w:r>
            <w:r w:rsidRPr="00D54B52">
              <w:rPr>
                <w:rFonts w:ascii="Cambria" w:hAnsi="Cambria"/>
                <w:sz w:val="20"/>
                <w:szCs w:val="20"/>
              </w:rPr>
              <w:br/>
              <w:t xml:space="preserve">ως άρνηση της σχέσης με τον Δημιουργό της ζωής (Γεν 3, 1-24) </w:t>
            </w:r>
          </w:p>
          <w:p w:rsidR="002D490A" w:rsidRPr="00D54B52" w:rsidRDefault="002D490A" w:rsidP="00A1748D">
            <w:pPr>
              <w:numPr>
                <w:ilvl w:val="0"/>
                <w:numId w:val="209"/>
              </w:numPr>
              <w:tabs>
                <w:tab w:val="clear" w:pos="2340"/>
              </w:tabs>
              <w:ind w:left="568" w:hanging="284"/>
              <w:rPr>
                <w:rFonts w:ascii="Cambria" w:hAnsi="Cambria"/>
                <w:sz w:val="20"/>
                <w:szCs w:val="20"/>
              </w:rPr>
            </w:pPr>
            <w:r w:rsidRPr="00D54B52">
              <w:rPr>
                <w:rFonts w:ascii="Cambria" w:hAnsi="Cambria"/>
                <w:sz w:val="20"/>
                <w:szCs w:val="20"/>
              </w:rPr>
              <w:t xml:space="preserve">Η υπόσχεση της σωτηρίας: Πρωτευαγγέλιο (Γεν 3, 15) </w:t>
            </w:r>
          </w:p>
          <w:p w:rsidR="002D490A" w:rsidRPr="00D54B52" w:rsidRDefault="002D490A" w:rsidP="00A1748D">
            <w:pPr>
              <w:numPr>
                <w:ilvl w:val="0"/>
                <w:numId w:val="209"/>
              </w:numPr>
              <w:tabs>
                <w:tab w:val="clear" w:pos="2340"/>
              </w:tabs>
              <w:ind w:left="568" w:hanging="284"/>
              <w:rPr>
                <w:rFonts w:ascii="Cambria" w:hAnsi="Cambria"/>
                <w:sz w:val="20"/>
                <w:szCs w:val="20"/>
              </w:rPr>
            </w:pPr>
            <w:r w:rsidRPr="00D54B52">
              <w:rPr>
                <w:rFonts w:ascii="Cambria" w:hAnsi="Cambria"/>
                <w:sz w:val="20"/>
                <w:szCs w:val="20"/>
              </w:rPr>
              <w:t>«Η αμαρτία συγχωρείται δεν τιμωρείται»:</w:t>
            </w:r>
          </w:p>
          <w:p w:rsidR="002D490A" w:rsidRPr="00BE6C46" w:rsidRDefault="002D490A" w:rsidP="00A1748D">
            <w:pPr>
              <w:numPr>
                <w:ilvl w:val="0"/>
                <w:numId w:val="302"/>
              </w:numPr>
              <w:tabs>
                <w:tab w:val="clear" w:pos="1440"/>
              </w:tabs>
              <w:ind w:left="684" w:hanging="180"/>
              <w:rPr>
                <w:rFonts w:ascii="Cambria" w:hAnsi="Cambria"/>
                <w:sz w:val="20"/>
                <w:szCs w:val="20"/>
              </w:rPr>
            </w:pPr>
            <w:r w:rsidRPr="00D54B52">
              <w:rPr>
                <w:rFonts w:ascii="Cambria" w:hAnsi="Cambria"/>
                <w:sz w:val="20"/>
                <w:szCs w:val="20"/>
              </w:rPr>
              <w:t>«Θεέ μου, … γιατί με εγκατέλειψες;» (Ψλ 22, 2-7.</w:t>
            </w:r>
            <w:r w:rsidRPr="00BE6C46">
              <w:rPr>
                <w:rFonts w:ascii="Cambria" w:hAnsi="Cambria"/>
                <w:sz w:val="20"/>
                <w:szCs w:val="20"/>
              </w:rPr>
              <w:t xml:space="preserve"> 17-20)</w:t>
            </w:r>
          </w:p>
          <w:p w:rsidR="002D490A" w:rsidRPr="00BE6C46" w:rsidRDefault="002D490A" w:rsidP="00A1748D">
            <w:pPr>
              <w:numPr>
                <w:ilvl w:val="0"/>
                <w:numId w:val="302"/>
              </w:numPr>
              <w:tabs>
                <w:tab w:val="clear" w:pos="1440"/>
              </w:tabs>
              <w:ind w:left="684" w:hanging="180"/>
              <w:rPr>
                <w:rFonts w:ascii="Cambria" w:hAnsi="Cambria"/>
                <w:sz w:val="20"/>
                <w:szCs w:val="20"/>
              </w:rPr>
            </w:pPr>
            <w:r w:rsidRPr="00BE6C46">
              <w:rPr>
                <w:rFonts w:ascii="Cambria" w:hAnsi="Cambria"/>
                <w:sz w:val="20"/>
                <w:szCs w:val="20"/>
              </w:rPr>
              <w:t xml:space="preserve">«Μετανοήστε για να ζήσετε </w:t>
            </w:r>
            <w:r>
              <w:rPr>
                <w:rFonts w:ascii="Cambria" w:hAnsi="Cambria"/>
                <w:sz w:val="20"/>
                <w:szCs w:val="20"/>
              </w:rPr>
              <w:br/>
            </w:r>
            <w:r w:rsidRPr="00BE6C46">
              <w:rPr>
                <w:rFonts w:ascii="Cambria" w:hAnsi="Cambria"/>
                <w:sz w:val="20"/>
                <w:szCs w:val="20"/>
              </w:rPr>
              <w:t>(Ιεζ 18, 31-32)</w:t>
            </w:r>
          </w:p>
          <w:p w:rsidR="002D490A" w:rsidRPr="00BE6C46" w:rsidRDefault="002D490A" w:rsidP="00A1748D">
            <w:pPr>
              <w:numPr>
                <w:ilvl w:val="0"/>
                <w:numId w:val="302"/>
              </w:numPr>
              <w:tabs>
                <w:tab w:val="clear" w:pos="1440"/>
              </w:tabs>
              <w:ind w:left="684" w:hanging="180"/>
              <w:rPr>
                <w:rFonts w:ascii="Cambria" w:hAnsi="Cambria"/>
                <w:sz w:val="20"/>
                <w:szCs w:val="20"/>
              </w:rPr>
            </w:pPr>
            <w:r w:rsidRPr="00BE6C46">
              <w:rPr>
                <w:rFonts w:ascii="Cambria" w:hAnsi="Cambria"/>
                <w:sz w:val="20"/>
                <w:szCs w:val="20"/>
              </w:rPr>
              <w:t xml:space="preserve">«Παιδί μου, σου συγχωρούνται </w:t>
            </w:r>
            <w:r>
              <w:rPr>
                <w:rFonts w:ascii="Cambria" w:hAnsi="Cambria"/>
                <w:sz w:val="20"/>
                <w:szCs w:val="20"/>
              </w:rPr>
              <w:br/>
            </w:r>
            <w:r w:rsidRPr="00BE6C46">
              <w:rPr>
                <w:rFonts w:ascii="Cambria" w:hAnsi="Cambria"/>
                <w:sz w:val="20"/>
                <w:szCs w:val="20"/>
              </w:rPr>
              <w:t xml:space="preserve">οι αμαρτίες»: Η θεραπεία του παραλύτου της Καπερναούμ </w:t>
            </w:r>
            <w:r>
              <w:rPr>
                <w:rFonts w:ascii="Cambria" w:hAnsi="Cambria"/>
                <w:sz w:val="20"/>
                <w:szCs w:val="20"/>
              </w:rPr>
              <w:br/>
            </w:r>
            <w:r w:rsidRPr="00BE6C46">
              <w:rPr>
                <w:rFonts w:ascii="Cambria" w:hAnsi="Cambria"/>
                <w:sz w:val="20"/>
                <w:szCs w:val="20"/>
              </w:rPr>
              <w:t>(Μκ 2, 1-12)</w:t>
            </w:r>
          </w:p>
          <w:p w:rsidR="002D490A" w:rsidRPr="00BE6C46" w:rsidRDefault="002D490A" w:rsidP="00A1748D">
            <w:pPr>
              <w:numPr>
                <w:ilvl w:val="0"/>
                <w:numId w:val="209"/>
              </w:numPr>
              <w:tabs>
                <w:tab w:val="clear" w:pos="2340"/>
                <w:tab w:val="num" w:pos="530"/>
              </w:tabs>
              <w:spacing w:before="60"/>
              <w:ind w:left="568" w:hanging="284"/>
              <w:rPr>
                <w:rFonts w:ascii="Cambria" w:hAnsi="Cambria"/>
                <w:sz w:val="20"/>
                <w:szCs w:val="20"/>
              </w:rPr>
            </w:pPr>
            <w:r w:rsidRPr="00BE6C46">
              <w:rPr>
                <w:rFonts w:ascii="Cambria" w:hAnsi="Cambria"/>
                <w:sz w:val="20"/>
                <w:szCs w:val="20"/>
              </w:rPr>
              <w:t>«Πάντας ανθρώπου</w:t>
            </w:r>
            <w:r>
              <w:rPr>
                <w:rFonts w:ascii="Cambria" w:hAnsi="Cambria"/>
                <w:sz w:val="20"/>
                <w:szCs w:val="20"/>
              </w:rPr>
              <w:t>ς θέλει σωθήναι» (Α΄ Τιμ 2, 1-4)</w:t>
            </w:r>
          </w:p>
          <w:p w:rsidR="002D490A" w:rsidRPr="00BE6C46" w:rsidRDefault="002D490A" w:rsidP="0030664F">
            <w:pPr>
              <w:tabs>
                <w:tab w:val="left" w:pos="530"/>
              </w:tabs>
              <w:ind w:left="284" w:hanging="284"/>
              <w:rPr>
                <w:rFonts w:ascii="Cambria" w:hAnsi="Cambria"/>
                <w:sz w:val="20"/>
                <w:szCs w:val="20"/>
              </w:rPr>
            </w:pPr>
            <w:r w:rsidRPr="00994A58">
              <w:rPr>
                <w:rFonts w:ascii="Cambria" w:hAnsi="Cambria"/>
                <w:sz w:val="20"/>
                <w:szCs w:val="20"/>
                <w:lang w:val="en-US"/>
              </w:rPr>
              <w:t>ii</w:t>
            </w:r>
            <w:r w:rsidRPr="00994A58">
              <w:rPr>
                <w:rFonts w:ascii="Cambria" w:hAnsi="Cambria"/>
                <w:sz w:val="20"/>
                <w:szCs w:val="20"/>
              </w:rPr>
              <w:t>.</w:t>
            </w:r>
            <w:r w:rsidRPr="00BE6C46">
              <w:rPr>
                <w:rFonts w:ascii="Cambria" w:hAnsi="Cambria"/>
                <w:sz w:val="20"/>
                <w:szCs w:val="20"/>
              </w:rPr>
              <w:t xml:space="preserve"> </w:t>
            </w:r>
            <w:r>
              <w:rPr>
                <w:rFonts w:ascii="Cambria" w:hAnsi="Cambria"/>
                <w:sz w:val="20"/>
                <w:szCs w:val="20"/>
              </w:rPr>
              <w:tab/>
            </w:r>
            <w:r w:rsidRPr="00BE6C46">
              <w:rPr>
                <w:rFonts w:ascii="Cambria" w:hAnsi="Cambria"/>
                <w:sz w:val="20"/>
                <w:szCs w:val="20"/>
              </w:rPr>
              <w:t>Απαντήσεις των θρησκειών του κόσμου</w:t>
            </w:r>
          </w:p>
          <w:p w:rsidR="002D490A" w:rsidRPr="00BE6C46" w:rsidRDefault="002D490A" w:rsidP="00A1748D">
            <w:pPr>
              <w:numPr>
                <w:ilvl w:val="0"/>
                <w:numId w:val="256"/>
              </w:numPr>
              <w:tabs>
                <w:tab w:val="clear" w:pos="2080"/>
              </w:tabs>
              <w:ind w:left="568" w:hanging="284"/>
              <w:rPr>
                <w:rFonts w:ascii="Cambria" w:hAnsi="Cambria"/>
                <w:sz w:val="20"/>
                <w:szCs w:val="20"/>
              </w:rPr>
            </w:pPr>
            <w:r w:rsidRPr="00BE6C46">
              <w:rPr>
                <w:rFonts w:ascii="Cambria" w:hAnsi="Cambria"/>
                <w:sz w:val="20"/>
                <w:szCs w:val="20"/>
                <w:lang w:val="en-US"/>
              </w:rPr>
              <w:t>I</w:t>
            </w:r>
            <w:r w:rsidRPr="00BE6C46">
              <w:rPr>
                <w:rFonts w:ascii="Cambria" w:hAnsi="Cambria"/>
                <w:sz w:val="20"/>
                <w:szCs w:val="20"/>
              </w:rPr>
              <w:t>σλάμ</w:t>
            </w:r>
          </w:p>
          <w:p w:rsidR="002D490A" w:rsidRPr="00BE6C46" w:rsidRDefault="002D490A" w:rsidP="00A1748D">
            <w:pPr>
              <w:numPr>
                <w:ilvl w:val="0"/>
                <w:numId w:val="303"/>
              </w:numPr>
              <w:ind w:hanging="216"/>
              <w:rPr>
                <w:rFonts w:ascii="Cambria" w:hAnsi="Cambria"/>
                <w:sz w:val="20"/>
                <w:szCs w:val="20"/>
              </w:rPr>
            </w:pPr>
            <w:r w:rsidRPr="00BE6C46">
              <w:rPr>
                <w:rFonts w:ascii="Cambria" w:hAnsi="Cambria"/>
                <w:sz w:val="20"/>
                <w:szCs w:val="20"/>
              </w:rPr>
              <w:t xml:space="preserve">το κακό ως άγνοια του Θεού </w:t>
            </w:r>
            <w:r>
              <w:rPr>
                <w:rFonts w:ascii="Cambria" w:hAnsi="Cambria"/>
                <w:sz w:val="20"/>
                <w:szCs w:val="20"/>
              </w:rPr>
              <w:br/>
            </w:r>
            <w:r w:rsidRPr="00BE6C46">
              <w:rPr>
                <w:rFonts w:ascii="Cambria" w:hAnsi="Cambria"/>
                <w:sz w:val="20"/>
                <w:szCs w:val="20"/>
              </w:rPr>
              <w:t xml:space="preserve">που τιμωρείται </w:t>
            </w:r>
          </w:p>
          <w:p w:rsidR="002D490A" w:rsidRPr="00BE6C46" w:rsidRDefault="002D490A" w:rsidP="00A1748D">
            <w:pPr>
              <w:numPr>
                <w:ilvl w:val="0"/>
                <w:numId w:val="303"/>
              </w:numPr>
              <w:ind w:hanging="216"/>
              <w:rPr>
                <w:rFonts w:ascii="Cambria" w:hAnsi="Cambria"/>
                <w:sz w:val="20"/>
                <w:szCs w:val="20"/>
              </w:rPr>
            </w:pPr>
            <w:r w:rsidRPr="00BE6C46">
              <w:rPr>
                <w:rFonts w:ascii="Cambria" w:hAnsi="Cambria"/>
                <w:sz w:val="20"/>
                <w:szCs w:val="20"/>
              </w:rPr>
              <w:t xml:space="preserve">το κακό ως πεπρωμένο </w:t>
            </w:r>
            <w:r>
              <w:rPr>
                <w:rFonts w:ascii="Cambria" w:hAnsi="Cambria"/>
                <w:sz w:val="20"/>
                <w:szCs w:val="20"/>
              </w:rPr>
              <w:br/>
            </w:r>
            <w:r w:rsidRPr="00BE6C46">
              <w:rPr>
                <w:rFonts w:ascii="Cambria" w:hAnsi="Cambria"/>
                <w:sz w:val="20"/>
                <w:szCs w:val="20"/>
              </w:rPr>
              <w:t>(καντάρ, κισμέτ)</w:t>
            </w:r>
          </w:p>
          <w:p w:rsidR="002D490A" w:rsidRPr="00BE6C46" w:rsidRDefault="002D490A" w:rsidP="00A1748D">
            <w:pPr>
              <w:numPr>
                <w:ilvl w:val="0"/>
                <w:numId w:val="303"/>
              </w:numPr>
              <w:ind w:hanging="216"/>
              <w:rPr>
                <w:rFonts w:ascii="Cambria" w:hAnsi="Cambria"/>
                <w:sz w:val="20"/>
                <w:szCs w:val="20"/>
              </w:rPr>
            </w:pPr>
            <w:r w:rsidRPr="00BE6C46">
              <w:rPr>
                <w:rFonts w:ascii="Cambria" w:hAnsi="Cambria"/>
                <w:sz w:val="20"/>
                <w:szCs w:val="20"/>
              </w:rPr>
              <w:t xml:space="preserve">η σωτηρία ως αναγνώριση </w:t>
            </w:r>
            <w:r>
              <w:rPr>
                <w:rFonts w:ascii="Cambria" w:hAnsi="Cambria"/>
                <w:sz w:val="20"/>
                <w:szCs w:val="20"/>
              </w:rPr>
              <w:br/>
            </w:r>
            <w:r w:rsidRPr="00BE6C46">
              <w:rPr>
                <w:rFonts w:ascii="Cambria" w:hAnsi="Cambria"/>
                <w:sz w:val="20"/>
                <w:szCs w:val="20"/>
              </w:rPr>
              <w:t>της κυριότητας του Θεού</w:t>
            </w:r>
          </w:p>
          <w:p w:rsidR="002D490A" w:rsidRPr="00994A58" w:rsidRDefault="002D490A" w:rsidP="00A1748D">
            <w:pPr>
              <w:numPr>
                <w:ilvl w:val="0"/>
                <w:numId w:val="256"/>
              </w:numPr>
              <w:tabs>
                <w:tab w:val="clear" w:pos="2080"/>
              </w:tabs>
              <w:ind w:left="568" w:hanging="284"/>
              <w:rPr>
                <w:rFonts w:ascii="Cambria" w:hAnsi="Cambria"/>
                <w:sz w:val="20"/>
                <w:szCs w:val="20"/>
              </w:rPr>
            </w:pPr>
            <w:r w:rsidRPr="00994A58">
              <w:rPr>
                <w:rFonts w:ascii="Cambria" w:hAnsi="Cambria"/>
                <w:sz w:val="20"/>
                <w:szCs w:val="20"/>
              </w:rPr>
              <w:t xml:space="preserve">Ινδουισμός </w:t>
            </w:r>
          </w:p>
          <w:p w:rsidR="002D490A" w:rsidRPr="00BE6C46" w:rsidRDefault="002D490A" w:rsidP="00A1748D">
            <w:pPr>
              <w:numPr>
                <w:ilvl w:val="0"/>
                <w:numId w:val="304"/>
              </w:numPr>
              <w:tabs>
                <w:tab w:val="clear" w:pos="2080"/>
                <w:tab w:val="num" w:pos="684"/>
              </w:tabs>
              <w:ind w:left="684" w:hanging="180"/>
              <w:rPr>
                <w:rFonts w:ascii="Cambria" w:hAnsi="Cambria"/>
                <w:sz w:val="20"/>
                <w:szCs w:val="20"/>
              </w:rPr>
            </w:pPr>
            <w:r w:rsidRPr="00BE6C46">
              <w:rPr>
                <w:rFonts w:ascii="Cambria" w:hAnsi="Cambria"/>
                <w:sz w:val="20"/>
                <w:szCs w:val="20"/>
              </w:rPr>
              <w:t xml:space="preserve">ανακύκληση των υπάρξεων (σαμσάρα), ανταπόδοση των έργων και του κακού </w:t>
            </w:r>
          </w:p>
          <w:p w:rsidR="002D490A" w:rsidRPr="00BE6C46" w:rsidRDefault="002D490A" w:rsidP="00A1748D">
            <w:pPr>
              <w:numPr>
                <w:ilvl w:val="0"/>
                <w:numId w:val="304"/>
              </w:numPr>
              <w:tabs>
                <w:tab w:val="clear" w:pos="2080"/>
                <w:tab w:val="num" w:pos="684"/>
              </w:tabs>
              <w:ind w:left="684" w:hanging="180"/>
              <w:rPr>
                <w:rFonts w:ascii="Cambria" w:hAnsi="Cambria"/>
                <w:sz w:val="20"/>
                <w:szCs w:val="20"/>
              </w:rPr>
            </w:pPr>
            <w:r w:rsidRPr="00BE6C46">
              <w:rPr>
                <w:rFonts w:ascii="Cambria" w:hAnsi="Cambria"/>
                <w:sz w:val="20"/>
                <w:szCs w:val="20"/>
              </w:rPr>
              <w:t xml:space="preserve">οι δρόμοι για τη λύτρωση </w:t>
            </w:r>
            <w:r>
              <w:rPr>
                <w:rFonts w:ascii="Cambria" w:hAnsi="Cambria"/>
                <w:sz w:val="20"/>
                <w:szCs w:val="20"/>
              </w:rPr>
              <w:br/>
            </w:r>
            <w:r w:rsidRPr="00BE6C46">
              <w:rPr>
                <w:rFonts w:ascii="Cambria" w:hAnsi="Cambria"/>
                <w:sz w:val="20"/>
                <w:szCs w:val="20"/>
              </w:rPr>
              <w:t>(κάρμα, γιόγκα, μόξα)</w:t>
            </w:r>
          </w:p>
          <w:p w:rsidR="002D490A" w:rsidRPr="00BE6C46" w:rsidRDefault="002D490A" w:rsidP="00A1748D">
            <w:pPr>
              <w:numPr>
                <w:ilvl w:val="0"/>
                <w:numId w:val="256"/>
              </w:numPr>
              <w:tabs>
                <w:tab w:val="clear" w:pos="2080"/>
              </w:tabs>
              <w:ind w:left="568" w:hanging="284"/>
              <w:rPr>
                <w:rFonts w:ascii="Cambria" w:hAnsi="Cambria"/>
                <w:sz w:val="20"/>
                <w:szCs w:val="20"/>
                <w:lang w:val="en-US"/>
              </w:rPr>
            </w:pPr>
            <w:r w:rsidRPr="00BE6C46">
              <w:rPr>
                <w:rFonts w:ascii="Cambria" w:hAnsi="Cambria"/>
                <w:sz w:val="20"/>
                <w:szCs w:val="20"/>
                <w:lang w:val="en-US"/>
              </w:rPr>
              <w:t>Βουδισμός</w:t>
            </w:r>
          </w:p>
          <w:p w:rsidR="002D490A" w:rsidRPr="00BE6C46" w:rsidRDefault="002D490A" w:rsidP="00A1748D">
            <w:pPr>
              <w:numPr>
                <w:ilvl w:val="0"/>
                <w:numId w:val="305"/>
              </w:numPr>
              <w:tabs>
                <w:tab w:val="clear" w:pos="2080"/>
                <w:tab w:val="num" w:pos="684"/>
              </w:tabs>
              <w:ind w:left="684" w:hanging="180"/>
              <w:rPr>
                <w:rFonts w:ascii="Cambria" w:hAnsi="Cambria"/>
                <w:sz w:val="20"/>
                <w:szCs w:val="20"/>
              </w:rPr>
            </w:pPr>
            <w:r w:rsidRPr="00BE6C46">
              <w:rPr>
                <w:rFonts w:ascii="Cambria" w:hAnsi="Cambria"/>
                <w:sz w:val="20"/>
                <w:szCs w:val="20"/>
              </w:rPr>
              <w:t xml:space="preserve">η επιθυμία ως η πηγή του </w:t>
            </w:r>
            <w:r>
              <w:rPr>
                <w:rFonts w:ascii="Cambria" w:hAnsi="Cambria"/>
                <w:sz w:val="20"/>
                <w:szCs w:val="20"/>
              </w:rPr>
              <w:br/>
            </w:r>
            <w:r w:rsidRPr="00BE6C46">
              <w:rPr>
                <w:rFonts w:ascii="Cambria" w:hAnsi="Cambria"/>
                <w:sz w:val="20"/>
                <w:szCs w:val="20"/>
              </w:rPr>
              <w:t xml:space="preserve">κακού και η ζωή ως πόνος </w:t>
            </w:r>
          </w:p>
          <w:p w:rsidR="002D490A" w:rsidRPr="00BE6C46" w:rsidRDefault="002D490A" w:rsidP="00A1748D">
            <w:pPr>
              <w:numPr>
                <w:ilvl w:val="0"/>
                <w:numId w:val="305"/>
              </w:numPr>
              <w:tabs>
                <w:tab w:val="clear" w:pos="2080"/>
                <w:tab w:val="num" w:pos="684"/>
              </w:tabs>
              <w:ind w:left="684" w:hanging="180"/>
              <w:rPr>
                <w:rFonts w:ascii="Cambria" w:hAnsi="Cambria"/>
                <w:sz w:val="20"/>
                <w:szCs w:val="20"/>
              </w:rPr>
            </w:pPr>
            <w:r w:rsidRPr="00BE6C46">
              <w:rPr>
                <w:rFonts w:ascii="Cambria" w:hAnsi="Cambria"/>
                <w:sz w:val="20"/>
                <w:szCs w:val="20"/>
              </w:rPr>
              <w:t xml:space="preserve">η δίνη της ανακύκλησης των υπάρξεων και η ανταπόδοση </w:t>
            </w:r>
            <w:r>
              <w:rPr>
                <w:rFonts w:ascii="Cambria" w:hAnsi="Cambria"/>
                <w:sz w:val="20"/>
                <w:szCs w:val="20"/>
              </w:rPr>
              <w:br/>
            </w:r>
            <w:r w:rsidRPr="00BE6C46">
              <w:rPr>
                <w:rFonts w:ascii="Cambria" w:hAnsi="Cambria"/>
                <w:sz w:val="20"/>
                <w:szCs w:val="20"/>
              </w:rPr>
              <w:t>των έργων και του κακού</w:t>
            </w:r>
          </w:p>
          <w:p w:rsidR="002D490A" w:rsidRPr="000C1ED3" w:rsidRDefault="002D490A" w:rsidP="00A1748D">
            <w:pPr>
              <w:numPr>
                <w:ilvl w:val="0"/>
                <w:numId w:val="305"/>
              </w:numPr>
              <w:tabs>
                <w:tab w:val="clear" w:pos="2080"/>
                <w:tab w:val="num" w:pos="684"/>
              </w:tabs>
              <w:spacing w:after="120"/>
              <w:ind w:left="684" w:hanging="180"/>
              <w:rPr>
                <w:rFonts w:ascii="Cambria" w:hAnsi="Cambria"/>
                <w:sz w:val="20"/>
                <w:szCs w:val="20"/>
              </w:rPr>
            </w:pPr>
            <w:r w:rsidRPr="00BE6C46">
              <w:rPr>
                <w:rFonts w:ascii="Cambria" w:hAnsi="Cambria"/>
                <w:sz w:val="20"/>
                <w:szCs w:val="20"/>
              </w:rPr>
              <w:t>Οκτώ δρόμοι για τη λύτρωση («οκταπλό μονοπάτι» για την επίτευξη της νιρβάνα)</w:t>
            </w:r>
          </w:p>
        </w:tc>
        <w:tc>
          <w:tcPr>
            <w:tcW w:w="5726" w:type="dxa"/>
          </w:tcPr>
          <w:p w:rsidR="002D490A"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2D490A" w:rsidRPr="007C7434" w:rsidRDefault="002D490A" w:rsidP="00A1748D">
            <w:pPr>
              <w:numPr>
                <w:ilvl w:val="1"/>
                <w:numId w:val="255"/>
              </w:numPr>
              <w:tabs>
                <w:tab w:val="clear" w:pos="1440"/>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 xml:space="preserve">Κάθε μαθητής κολλάει στον πίνακα φωτογραφία-ες ή στοιχεία από την ειδησεογραφία για πρόσωπα που βιώνουν όψεις του κακού. Ακολουθεί «Καρέκλα αφήγησης / εξομολόγησης»: κάθε μαθητής επιλέγει και υποδύεται </w:t>
            </w:r>
            <w:r w:rsidRPr="007C7434">
              <w:rPr>
                <w:rFonts w:ascii="Cambria" w:hAnsi="Cambria"/>
                <w:sz w:val="20"/>
                <w:szCs w:val="20"/>
              </w:rPr>
              <w:br/>
              <w:t>ένα από τα πρόσωπα (Ι)</w:t>
            </w:r>
          </w:p>
          <w:p w:rsidR="002D490A" w:rsidRPr="007C7434" w:rsidRDefault="002D490A" w:rsidP="00A1748D">
            <w:pPr>
              <w:numPr>
                <w:ilvl w:val="1"/>
                <w:numId w:val="255"/>
              </w:numPr>
              <w:tabs>
                <w:tab w:val="clear" w:pos="1440"/>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Κύκλος συνείδησης για τον παράλυτο της Καπερναούμ (ΙΙΙ.</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1"/>
                <w:numId w:val="255"/>
              </w:numPr>
              <w:tabs>
                <w:tab w:val="clear" w:pos="1440"/>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Ζωντανό και ομαδικό γλυπτό για το Α Τιμ 2, 1-4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30664F">
            <w:pPr>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Β. </w:t>
            </w:r>
            <w:r w:rsidRPr="007C7434">
              <w:rPr>
                <w:rFonts w:ascii="Cambria" w:hAnsi="Cambria"/>
                <w:b/>
                <w:bCs/>
                <w:sz w:val="20"/>
                <w:szCs w:val="20"/>
              </w:rPr>
              <w:tab/>
            </w:r>
            <w:r w:rsidRPr="007C7434">
              <w:rPr>
                <w:rFonts w:ascii="Cambria" w:hAnsi="Cambria"/>
                <w:b/>
                <w:bCs/>
                <w:sz w:val="18"/>
                <w:szCs w:val="20"/>
              </w:rPr>
              <w:t>ΟΜΑΔΙΚΕΣ</w:t>
            </w:r>
            <w:r w:rsidRPr="007C7434">
              <w:rPr>
                <w:rFonts w:ascii="Cambria" w:hAnsi="Cambria"/>
                <w:b/>
                <w:bCs/>
                <w:sz w:val="20"/>
                <w:szCs w:val="20"/>
              </w:rPr>
              <w:t xml:space="preserve"> / Δ</w:t>
            </w:r>
            <w:r w:rsidRPr="007C7434">
              <w:rPr>
                <w:rFonts w:ascii="Cambria" w:hAnsi="Cambria"/>
                <w:b/>
                <w:bCs/>
                <w:sz w:val="18"/>
                <w:szCs w:val="20"/>
              </w:rPr>
              <w:t>ΙΕΡΕΥΝΗΤΙΚΕΣ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2"/>
                <w:numId w:val="255"/>
              </w:numPr>
              <w:tabs>
                <w:tab w:val="clear" w:pos="2160"/>
                <w:tab w:val="left" w:pos="57"/>
                <w:tab w:val="left" w:pos="113"/>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Έρευνα: Όψεις του κακού στη γειτονιά μου. Οργάνωση παρεμβάσεων (</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2"/>
                <w:numId w:val="255"/>
              </w:numPr>
              <w:tabs>
                <w:tab w:val="clear" w:pos="2160"/>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lang w:val="en-GB"/>
              </w:rPr>
              <w:t>Artful</w:t>
            </w:r>
            <w:r w:rsidRPr="007C7434">
              <w:rPr>
                <w:rFonts w:ascii="Cambria" w:hAnsi="Cambria"/>
                <w:sz w:val="20"/>
                <w:szCs w:val="20"/>
              </w:rPr>
              <w:t xml:space="preserve"> </w:t>
            </w:r>
            <w:r w:rsidRPr="007C7434">
              <w:rPr>
                <w:rFonts w:ascii="Cambria" w:hAnsi="Cambria"/>
                <w:sz w:val="20"/>
                <w:szCs w:val="20"/>
                <w:lang w:val="en-GB"/>
              </w:rPr>
              <w:t>Thinking</w:t>
            </w:r>
            <w:r w:rsidRPr="007C7434">
              <w:rPr>
                <w:rFonts w:ascii="Cambria" w:hAnsi="Cambria"/>
                <w:sz w:val="20"/>
                <w:szCs w:val="20"/>
              </w:rPr>
              <w:t xml:space="preserve">: Σε έργα των </w:t>
            </w:r>
            <w:r w:rsidRPr="007C7434">
              <w:rPr>
                <w:rFonts w:ascii="Cambria" w:hAnsi="Cambria"/>
                <w:sz w:val="20"/>
                <w:szCs w:val="20"/>
                <w:lang w:val="en-GB"/>
              </w:rPr>
              <w:t>Bacon</w:t>
            </w:r>
            <w:r w:rsidRPr="007C7434">
              <w:rPr>
                <w:rFonts w:ascii="Cambria" w:hAnsi="Cambria"/>
                <w:sz w:val="20"/>
                <w:szCs w:val="20"/>
              </w:rPr>
              <w:t xml:space="preserve">, Κ. </w:t>
            </w:r>
            <w:r w:rsidRPr="007C7434">
              <w:rPr>
                <w:rFonts w:ascii="Cambria" w:hAnsi="Cambria"/>
                <w:sz w:val="20"/>
                <w:szCs w:val="20"/>
                <w:lang w:val="en-GB"/>
              </w:rPr>
              <w:t>Kollwitz</w:t>
            </w:r>
            <w:r w:rsidRPr="007C7434">
              <w:rPr>
                <w:rFonts w:ascii="Cambria" w:hAnsi="Cambria"/>
                <w:sz w:val="20"/>
                <w:szCs w:val="20"/>
              </w:rPr>
              <w:t xml:space="preserve">, </w:t>
            </w:r>
            <w:smartTag w:uri="urn:schemas-microsoft-com:office:smarttags" w:element="place">
              <w:smartTag w:uri="urn:schemas-microsoft-com:office:smarttags" w:element="City">
                <w:r w:rsidRPr="007C7434">
                  <w:rPr>
                    <w:rFonts w:ascii="Cambria" w:hAnsi="Cambria"/>
                    <w:sz w:val="20"/>
                    <w:szCs w:val="20"/>
                    <w:lang w:val="en-GB"/>
                  </w:rPr>
                  <w:t>Guernica</w:t>
                </w:r>
              </w:smartTag>
            </w:smartTag>
            <w:r w:rsidRPr="007C7434">
              <w:rPr>
                <w:rFonts w:ascii="Cambria" w:hAnsi="Cambria"/>
                <w:sz w:val="20"/>
                <w:szCs w:val="20"/>
              </w:rPr>
              <w:t xml:space="preserve">, Κανιάρη, Ν. Κεσσανλή κ.ά. (Ι, </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2"/>
                <w:numId w:val="255"/>
              </w:numPr>
              <w:tabs>
                <w:tab w:val="clear" w:pos="2160"/>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lang w:val="en-US"/>
              </w:rPr>
              <w:t>TPSS</w:t>
            </w:r>
            <w:r w:rsidRPr="007C7434">
              <w:rPr>
                <w:rFonts w:ascii="Cambria" w:hAnsi="Cambria"/>
                <w:sz w:val="20"/>
                <w:szCs w:val="20"/>
              </w:rPr>
              <w:t xml:space="preserve"> με θέμα: «Διακρίσεις και ανισότητα στη χώρα μας» (</w:t>
            </w:r>
            <w:r w:rsidRPr="007C7434">
              <w:rPr>
                <w:rFonts w:ascii="Cambria" w:hAnsi="Cambria"/>
                <w:sz w:val="20"/>
                <w:szCs w:val="20"/>
                <w:lang w:val="en-US"/>
              </w:rPr>
              <w:t>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2"/>
                <w:numId w:val="255"/>
              </w:numPr>
              <w:tabs>
                <w:tab w:val="clear" w:pos="2160"/>
                <w:tab w:val="left" w:pos="57"/>
                <w:tab w:val="left" w:pos="113"/>
                <w:tab w:val="num" w:pos="163"/>
                <w:tab w:val="left" w:pos="284"/>
              </w:tabs>
              <w:autoSpaceDE w:val="0"/>
              <w:autoSpaceDN w:val="0"/>
              <w:adjustRightInd w:val="0"/>
              <w:ind w:left="284" w:hanging="284"/>
              <w:rPr>
                <w:rFonts w:ascii="Cambria" w:hAnsi="Cambria"/>
                <w:sz w:val="20"/>
                <w:szCs w:val="20"/>
                <w:lang w:val="en-US"/>
              </w:rPr>
            </w:pPr>
            <w:r w:rsidRPr="007C7434">
              <w:rPr>
                <w:rFonts w:ascii="Cambria" w:hAnsi="Cambria"/>
                <w:iCs/>
                <w:sz w:val="20"/>
                <w:szCs w:val="20"/>
                <w:lang w:val="en-US"/>
              </w:rPr>
              <w:t xml:space="preserve">Artful Thinking: </w:t>
            </w:r>
          </w:p>
          <w:p w:rsidR="002D490A" w:rsidRPr="007C7434" w:rsidRDefault="002D490A" w:rsidP="0030664F">
            <w:pPr>
              <w:autoSpaceDE w:val="0"/>
              <w:autoSpaceDN w:val="0"/>
              <w:adjustRightInd w:val="0"/>
              <w:ind w:left="568" w:hanging="284"/>
              <w:rPr>
                <w:rFonts w:ascii="Cambria" w:hAnsi="Cambria"/>
                <w:iCs/>
                <w:sz w:val="20"/>
                <w:szCs w:val="20"/>
              </w:rPr>
            </w:pPr>
            <w:r w:rsidRPr="007C7434">
              <w:rPr>
                <w:rFonts w:ascii="Cambria" w:hAnsi="Cambria"/>
                <w:iCs/>
                <w:sz w:val="20"/>
                <w:szCs w:val="20"/>
              </w:rPr>
              <w:t xml:space="preserve">α. </w:t>
            </w:r>
            <w:r w:rsidRPr="007C7434">
              <w:rPr>
                <w:rFonts w:ascii="Cambria" w:hAnsi="Cambria"/>
                <w:iCs/>
                <w:sz w:val="20"/>
                <w:szCs w:val="20"/>
              </w:rPr>
              <w:tab/>
              <w:t xml:space="preserve">«Ο Αη Γιώργης», Πέρης Ιερεμιάδης </w:t>
            </w:r>
          </w:p>
          <w:p w:rsidR="002D490A" w:rsidRPr="007C7434" w:rsidRDefault="002D490A" w:rsidP="0030664F">
            <w:pPr>
              <w:autoSpaceDE w:val="0"/>
              <w:autoSpaceDN w:val="0"/>
              <w:adjustRightInd w:val="0"/>
              <w:ind w:left="568" w:hanging="284"/>
              <w:rPr>
                <w:rFonts w:ascii="Cambria" w:hAnsi="Cambria"/>
                <w:iCs/>
                <w:sz w:val="20"/>
                <w:szCs w:val="20"/>
              </w:rPr>
            </w:pPr>
            <w:r w:rsidRPr="007C7434">
              <w:rPr>
                <w:rFonts w:ascii="Cambria" w:hAnsi="Cambria"/>
                <w:iCs/>
                <w:sz w:val="20"/>
                <w:szCs w:val="20"/>
              </w:rPr>
              <w:t xml:space="preserve">β. </w:t>
            </w:r>
            <w:r w:rsidRPr="007C7434">
              <w:rPr>
                <w:rFonts w:ascii="Cambria" w:hAnsi="Cambria"/>
                <w:iCs/>
                <w:sz w:val="20"/>
                <w:szCs w:val="20"/>
              </w:rPr>
              <w:tab/>
              <w:t xml:space="preserve">«Η λευκή Σταύρωση», </w:t>
            </w:r>
            <w:r w:rsidRPr="007C7434">
              <w:rPr>
                <w:rFonts w:ascii="Cambria" w:hAnsi="Cambria"/>
                <w:iCs/>
                <w:sz w:val="20"/>
                <w:szCs w:val="20"/>
                <w:lang w:val="en-US"/>
              </w:rPr>
              <w:t>Marc</w:t>
            </w:r>
            <w:r w:rsidRPr="007C7434">
              <w:rPr>
                <w:rFonts w:ascii="Cambria" w:hAnsi="Cambria"/>
                <w:iCs/>
                <w:sz w:val="20"/>
                <w:szCs w:val="20"/>
              </w:rPr>
              <w:t xml:space="preserve"> </w:t>
            </w:r>
            <w:r w:rsidRPr="007C7434">
              <w:rPr>
                <w:rFonts w:ascii="Cambria" w:hAnsi="Cambria"/>
                <w:iCs/>
                <w:sz w:val="20"/>
                <w:szCs w:val="20"/>
                <w:lang w:val="en-US"/>
              </w:rPr>
              <w:t>Chagall</w:t>
            </w:r>
          </w:p>
          <w:p w:rsidR="002D490A" w:rsidRPr="007C7434" w:rsidRDefault="002D490A" w:rsidP="0030664F">
            <w:pPr>
              <w:autoSpaceDE w:val="0"/>
              <w:autoSpaceDN w:val="0"/>
              <w:adjustRightInd w:val="0"/>
              <w:ind w:left="568" w:hanging="284"/>
              <w:rPr>
                <w:rFonts w:ascii="Cambria" w:hAnsi="Cambria"/>
                <w:iCs/>
                <w:sz w:val="20"/>
                <w:szCs w:val="20"/>
              </w:rPr>
            </w:pPr>
            <w:r w:rsidRPr="007C7434">
              <w:rPr>
                <w:rFonts w:ascii="Cambria" w:hAnsi="Cambria"/>
                <w:iCs/>
                <w:sz w:val="20"/>
                <w:szCs w:val="20"/>
              </w:rPr>
              <w:t xml:space="preserve">γ. </w:t>
            </w:r>
            <w:r w:rsidRPr="007C7434">
              <w:rPr>
                <w:rFonts w:ascii="Cambria" w:hAnsi="Cambria"/>
                <w:iCs/>
                <w:sz w:val="20"/>
                <w:szCs w:val="20"/>
              </w:rPr>
              <w:tab/>
              <w:t>«Η κραυγή», Εdvard Munch http://www.wikipaintings.org/en/edvard-munch#supersized-featured-185471 (ΙΙ)</w:t>
            </w:r>
          </w:p>
          <w:p w:rsidR="002D490A" w:rsidRPr="007C7434" w:rsidRDefault="002D490A" w:rsidP="00A1748D">
            <w:pPr>
              <w:numPr>
                <w:ilvl w:val="2"/>
                <w:numId w:val="255"/>
              </w:numPr>
              <w:tabs>
                <w:tab w:val="clear" w:pos="2160"/>
                <w:tab w:val="left" w:pos="57"/>
                <w:tab w:val="left" w:pos="113"/>
                <w:tab w:val="num" w:pos="163"/>
                <w:tab w:val="left" w:pos="284"/>
              </w:tabs>
              <w:autoSpaceDE w:val="0"/>
              <w:autoSpaceDN w:val="0"/>
              <w:adjustRightInd w:val="0"/>
              <w:ind w:left="284" w:hanging="284"/>
              <w:rPr>
                <w:rFonts w:ascii="Cambria" w:hAnsi="Cambria"/>
                <w:sz w:val="20"/>
                <w:szCs w:val="20"/>
              </w:rPr>
            </w:pPr>
            <w:r w:rsidRPr="007C7434">
              <w:rPr>
                <w:rFonts w:ascii="Cambria" w:hAnsi="Cambria"/>
                <w:iCs/>
                <w:sz w:val="20"/>
                <w:szCs w:val="20"/>
                <w:lang w:val="en-US"/>
              </w:rPr>
              <w:t>Artful</w:t>
            </w:r>
            <w:r w:rsidRPr="007C7434">
              <w:rPr>
                <w:rFonts w:ascii="Cambria" w:hAnsi="Cambria"/>
                <w:iCs/>
                <w:sz w:val="20"/>
                <w:szCs w:val="20"/>
              </w:rPr>
              <w:t xml:space="preserve"> </w:t>
            </w:r>
            <w:r w:rsidRPr="007C7434">
              <w:rPr>
                <w:rFonts w:ascii="Cambria" w:hAnsi="Cambria"/>
                <w:iCs/>
                <w:sz w:val="20"/>
                <w:szCs w:val="20"/>
                <w:lang w:val="en-US"/>
              </w:rPr>
              <w:t>Thinking</w:t>
            </w:r>
            <w:r w:rsidRPr="007C7434">
              <w:rPr>
                <w:rFonts w:ascii="Cambria" w:hAnsi="Cambria"/>
                <w:iCs/>
                <w:sz w:val="20"/>
                <w:szCs w:val="20"/>
              </w:rPr>
              <w:t xml:space="preserve"> (ακούγοντας 2 </w:t>
            </w:r>
            <w:r w:rsidRPr="007C7434">
              <w:rPr>
                <w:rFonts w:ascii="Cambria" w:hAnsi="Cambria"/>
                <w:iCs/>
                <w:sz w:val="20"/>
                <w:szCs w:val="20"/>
                <w:lang w:val="en-US"/>
              </w:rPr>
              <w:t>x</w:t>
            </w:r>
            <w:r w:rsidRPr="007C7434">
              <w:rPr>
                <w:rFonts w:ascii="Cambria" w:hAnsi="Cambria"/>
                <w:iCs/>
                <w:sz w:val="20"/>
                <w:szCs w:val="20"/>
              </w:rPr>
              <w:t xml:space="preserve"> 10): «Πού είναι ο Θεός;», στίχοι Νίκος Καζαντζάκης, μουσική Μάνος Χατζιδάκις (ΙΙ) </w:t>
            </w:r>
          </w:p>
          <w:p w:rsidR="002D490A" w:rsidRPr="007C7434" w:rsidRDefault="002D490A" w:rsidP="00A1748D">
            <w:pPr>
              <w:numPr>
                <w:ilvl w:val="2"/>
                <w:numId w:val="255"/>
              </w:numPr>
              <w:tabs>
                <w:tab w:val="clear" w:pos="2160"/>
                <w:tab w:val="left" w:pos="57"/>
                <w:tab w:val="left" w:pos="113"/>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lang w:val="en-US"/>
              </w:rPr>
              <w:t>TWPS</w:t>
            </w:r>
            <w:r w:rsidRPr="007C7434">
              <w:rPr>
                <w:rFonts w:ascii="Cambria" w:hAnsi="Cambria"/>
                <w:sz w:val="20"/>
                <w:szCs w:val="20"/>
              </w:rPr>
              <w:t xml:space="preserve"> με θέμα: «Η προσευχή του Μαρμελάντωφ» από το «Έγκλημα και Τιμωρία» του Φ. Ντοστογιέφσκι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2"/>
                <w:numId w:val="255"/>
              </w:numPr>
              <w:tabs>
                <w:tab w:val="clear" w:pos="2160"/>
                <w:tab w:val="left" w:pos="57"/>
                <w:tab w:val="left" w:pos="113"/>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lang w:val="en-US"/>
              </w:rPr>
              <w:t>Artful</w:t>
            </w:r>
            <w:r w:rsidRPr="007C7434">
              <w:rPr>
                <w:rFonts w:ascii="Cambria" w:hAnsi="Cambria"/>
                <w:sz w:val="20"/>
                <w:szCs w:val="20"/>
              </w:rPr>
              <w:t xml:space="preserve"> </w:t>
            </w:r>
            <w:r w:rsidRPr="007C7434">
              <w:rPr>
                <w:rFonts w:ascii="Cambria" w:hAnsi="Cambria"/>
                <w:sz w:val="20"/>
                <w:szCs w:val="20"/>
                <w:lang w:val="en-US"/>
              </w:rPr>
              <w:t>Thinking</w:t>
            </w:r>
            <w:r w:rsidRPr="007C7434">
              <w:rPr>
                <w:rFonts w:ascii="Cambria" w:hAnsi="Cambria"/>
                <w:sz w:val="20"/>
                <w:szCs w:val="20"/>
              </w:rPr>
              <w:t>: Η πτώση των πρωτοπλάστων στην τέχνη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2"/>
                <w:numId w:val="255"/>
              </w:numPr>
              <w:tabs>
                <w:tab w:val="clear" w:pos="2160"/>
                <w:tab w:val="left" w:pos="57"/>
                <w:tab w:val="left" w:pos="113"/>
                <w:tab w:val="num" w:pos="163"/>
                <w:tab w:val="left" w:pos="284"/>
              </w:tabs>
              <w:autoSpaceDE w:val="0"/>
              <w:autoSpaceDN w:val="0"/>
              <w:adjustRightInd w:val="0"/>
              <w:ind w:left="284" w:hanging="284"/>
              <w:rPr>
                <w:rFonts w:ascii="Cambria" w:hAnsi="Cambria"/>
                <w:sz w:val="20"/>
                <w:szCs w:val="20"/>
              </w:rPr>
            </w:pPr>
            <w:r w:rsidRPr="007C7434">
              <w:rPr>
                <w:rFonts w:ascii="Cambria" w:hAnsi="Cambria"/>
                <w:sz w:val="20"/>
                <w:szCs w:val="20"/>
              </w:rPr>
              <w:t>Έρευνα: Το ζήτημα του κισμέτ στο Ισλάμ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2"/>
                <w:numId w:val="255"/>
              </w:numPr>
              <w:tabs>
                <w:tab w:val="clear" w:pos="2160"/>
                <w:tab w:val="left" w:pos="57"/>
                <w:tab w:val="left" w:pos="113"/>
                <w:tab w:val="num" w:pos="163"/>
                <w:tab w:val="left" w:pos="284"/>
              </w:tabs>
              <w:autoSpaceDE w:val="0"/>
              <w:autoSpaceDN w:val="0"/>
              <w:adjustRightInd w:val="0"/>
              <w:ind w:left="284" w:hanging="284"/>
              <w:rPr>
                <w:rFonts w:ascii="Cambria" w:hAnsi="Cambria"/>
                <w:sz w:val="20"/>
                <w:szCs w:val="20"/>
              </w:rPr>
            </w:pPr>
            <w:r w:rsidRPr="007C7434">
              <w:rPr>
                <w:rFonts w:ascii="Cambria" w:hAnsi="Cambria"/>
                <w:iCs/>
                <w:sz w:val="20"/>
                <w:szCs w:val="20"/>
                <w:lang w:val="en-US"/>
              </w:rPr>
              <w:t>Artful</w:t>
            </w:r>
            <w:r w:rsidRPr="007C7434">
              <w:rPr>
                <w:rFonts w:ascii="Cambria" w:hAnsi="Cambria"/>
                <w:iCs/>
                <w:sz w:val="20"/>
                <w:szCs w:val="20"/>
              </w:rPr>
              <w:t xml:space="preserve"> </w:t>
            </w:r>
            <w:r w:rsidRPr="007C7434">
              <w:rPr>
                <w:rFonts w:ascii="Cambria" w:hAnsi="Cambria"/>
                <w:iCs/>
                <w:sz w:val="20"/>
                <w:szCs w:val="20"/>
                <w:lang w:val="en-US"/>
              </w:rPr>
              <w:t>Thinking</w:t>
            </w:r>
            <w:r w:rsidRPr="007C7434">
              <w:rPr>
                <w:rFonts w:ascii="Cambria" w:hAnsi="Cambria"/>
                <w:iCs/>
                <w:sz w:val="20"/>
                <w:szCs w:val="20"/>
              </w:rPr>
              <w:t xml:space="preserve"> (δημιουργικές συνδέσεις με προτάσεις </w:t>
            </w:r>
            <w:r w:rsidRPr="007C7434">
              <w:rPr>
                <w:rFonts w:ascii="Cambria" w:hAnsi="Cambria"/>
                <w:iCs/>
                <w:sz w:val="20"/>
                <w:szCs w:val="20"/>
              </w:rPr>
              <w:br/>
              <w:t xml:space="preserve">του Βουδισμού): </w:t>
            </w:r>
            <w:r w:rsidRPr="007C7434">
              <w:rPr>
                <w:rFonts w:ascii="Cambria" w:hAnsi="Cambria"/>
                <w:sz w:val="20"/>
                <w:szCs w:val="20"/>
              </w:rPr>
              <w:t xml:space="preserve">«Το μερτικό μου απ’ τη χαρά», στίχοι </w:t>
            </w:r>
            <w:r w:rsidRPr="007C7434">
              <w:rPr>
                <w:rFonts w:ascii="Cambria" w:hAnsi="Cambria"/>
                <w:sz w:val="20"/>
                <w:szCs w:val="20"/>
              </w:rPr>
              <w:br/>
              <w:t xml:space="preserve">Λ. Παπαδόπουλος, μουσική Μ. Λοΐζος, ερμηνεία </w:t>
            </w:r>
            <w:r w:rsidRPr="007C7434">
              <w:rPr>
                <w:rFonts w:ascii="Cambria" w:hAnsi="Cambria"/>
                <w:sz w:val="20"/>
                <w:szCs w:val="20"/>
              </w:rPr>
              <w:br/>
              <w:t>Στ. Καζαντζίδης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60" w:after="60"/>
              <w:ind w:left="284" w:hanging="284"/>
              <w:rPr>
                <w:rFonts w:ascii="Cambria" w:hAnsi="Cambria"/>
                <w:b/>
                <w:bCs/>
                <w:sz w:val="20"/>
                <w:szCs w:val="20"/>
              </w:rPr>
            </w:pPr>
            <w:r w:rsidRPr="007C7434">
              <w:rPr>
                <w:rFonts w:ascii="Cambria" w:hAnsi="Cambria"/>
                <w:b/>
                <w:bCs/>
                <w:sz w:val="20"/>
                <w:szCs w:val="20"/>
              </w:rPr>
              <w:t xml:space="preserve">Γ. </w:t>
            </w:r>
            <w:r w:rsidRPr="007C7434">
              <w:rPr>
                <w:rFonts w:ascii="Cambria" w:hAnsi="Cambria"/>
                <w:b/>
                <w:bCs/>
                <w:sz w:val="20"/>
                <w:szCs w:val="20"/>
              </w:rPr>
              <w:tab/>
              <w:t>Δ</w:t>
            </w:r>
            <w:r w:rsidRPr="007C7434">
              <w:rPr>
                <w:rFonts w:ascii="Cambria" w:hAnsi="Cambria"/>
                <w:b/>
                <w:bCs/>
                <w:sz w:val="18"/>
                <w:szCs w:val="20"/>
              </w:rPr>
              <w:t>ΡΑΣΤΗΡΙΟΤΗΤΕΣ</w:t>
            </w:r>
            <w:r w:rsidRPr="007C7434">
              <w:rPr>
                <w:rFonts w:ascii="Cambria" w:hAnsi="Cambria"/>
                <w:b/>
                <w:bCs/>
                <w:sz w:val="20"/>
                <w:szCs w:val="20"/>
              </w:rPr>
              <w:t xml:space="preserve"> Δ</w:t>
            </w:r>
            <w:r w:rsidRPr="007C7434">
              <w:rPr>
                <w:rFonts w:ascii="Cambria" w:hAnsi="Cambria"/>
                <w:b/>
                <w:bCs/>
                <w:sz w:val="18"/>
                <w:szCs w:val="20"/>
              </w:rPr>
              <w:t>ΗΜΙΟΥΡΓΙΚΗΣ</w:t>
            </w:r>
            <w:r w:rsidRPr="007C7434">
              <w:rPr>
                <w:rFonts w:ascii="Cambria" w:hAnsi="Cambria"/>
                <w:b/>
                <w:bCs/>
                <w:sz w:val="20"/>
                <w:szCs w:val="20"/>
              </w:rPr>
              <w:t xml:space="preserve"> Ε</w:t>
            </w:r>
            <w:r w:rsidRPr="007C7434">
              <w:rPr>
                <w:rFonts w:ascii="Cambria" w:hAnsi="Cambria"/>
                <w:b/>
                <w:bCs/>
                <w:sz w:val="18"/>
                <w:szCs w:val="20"/>
              </w:rPr>
              <w:t>ΚΦΡΑΣΗΣ</w:t>
            </w:r>
          </w:p>
          <w:p w:rsidR="002D490A" w:rsidRPr="007C7434" w:rsidRDefault="002D490A" w:rsidP="00A1748D">
            <w:pPr>
              <w:numPr>
                <w:ilvl w:val="0"/>
                <w:numId w:val="267"/>
              </w:numPr>
              <w:tabs>
                <w:tab w:val="clear" w:pos="720"/>
                <w:tab w:val="left" w:pos="163"/>
                <w:tab w:val="left" w:pos="284"/>
                <w:tab w:val="num" w:pos="1063"/>
              </w:tabs>
              <w:autoSpaceDE w:val="0"/>
              <w:autoSpaceDN w:val="0"/>
              <w:adjustRightInd w:val="0"/>
              <w:ind w:left="284" w:hanging="284"/>
              <w:rPr>
                <w:rFonts w:ascii="Cambria" w:hAnsi="Cambria"/>
                <w:sz w:val="20"/>
                <w:szCs w:val="20"/>
              </w:rPr>
            </w:pPr>
            <w:r w:rsidRPr="007C7434">
              <w:rPr>
                <w:rFonts w:ascii="Cambria" w:hAnsi="Cambria"/>
                <w:sz w:val="20"/>
                <w:szCs w:val="20"/>
              </w:rPr>
              <w:t>Ατελιέ: Δημιουργία κολλάζ με πληροφορίες διαδικτύου, αποκόμματα εφημερίδων, αστυνομικά ρεπορτάζ, χρονικά πυρηνικών ατυχημάτων και οικολογικών καταστροφών, κόμικς, ηλεκτρονικά παιχνίδια καταστροφής και βίας (</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0"/>
                <w:numId w:val="267"/>
              </w:numPr>
              <w:tabs>
                <w:tab w:val="clear" w:pos="720"/>
                <w:tab w:val="left" w:pos="163"/>
                <w:tab w:val="left" w:pos="284"/>
                <w:tab w:val="num" w:pos="1063"/>
              </w:tabs>
              <w:autoSpaceDE w:val="0"/>
              <w:autoSpaceDN w:val="0"/>
              <w:adjustRightInd w:val="0"/>
              <w:ind w:left="284" w:hanging="284"/>
              <w:rPr>
                <w:rFonts w:ascii="Cambria" w:hAnsi="Cambria"/>
                <w:sz w:val="20"/>
                <w:szCs w:val="20"/>
              </w:rPr>
            </w:pPr>
            <w:r w:rsidRPr="007C7434">
              <w:rPr>
                <w:rFonts w:ascii="Cambria" w:hAnsi="Cambria"/>
                <w:sz w:val="20"/>
                <w:szCs w:val="20"/>
              </w:rPr>
              <w:t>Δημιουργία κολλάζ με το Β Πε 3, 13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0"/>
                <w:numId w:val="267"/>
              </w:numPr>
              <w:tabs>
                <w:tab w:val="clear" w:pos="720"/>
                <w:tab w:val="left" w:pos="163"/>
                <w:tab w:val="left" w:pos="284"/>
                <w:tab w:val="num" w:pos="1063"/>
              </w:tabs>
              <w:autoSpaceDE w:val="0"/>
              <w:autoSpaceDN w:val="0"/>
              <w:adjustRightInd w:val="0"/>
              <w:ind w:left="284" w:hanging="284"/>
              <w:rPr>
                <w:rFonts w:ascii="Cambria" w:hAnsi="Cambria"/>
                <w:sz w:val="20"/>
                <w:szCs w:val="20"/>
              </w:rPr>
            </w:pPr>
            <w:r w:rsidRPr="007C7434">
              <w:rPr>
                <w:rFonts w:ascii="Cambria" w:hAnsi="Cambria"/>
                <w:sz w:val="20"/>
                <w:szCs w:val="20"/>
              </w:rPr>
              <w:t>Σύνθεση κειμένου με ένταξη ιδεών από το μάθημα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Δ. </w:t>
            </w:r>
            <w:r w:rsidRPr="007C7434">
              <w:rPr>
                <w:rFonts w:ascii="Cambria" w:hAnsi="Cambria"/>
                <w:b/>
                <w:bCs/>
                <w:sz w:val="20"/>
                <w:szCs w:val="20"/>
              </w:rPr>
              <w:tab/>
              <w:t>Δ</w:t>
            </w:r>
            <w:r w:rsidRPr="007C7434">
              <w:rPr>
                <w:rFonts w:ascii="Cambria" w:hAnsi="Cambria"/>
                <w:b/>
                <w:bCs/>
                <w:sz w:val="18"/>
                <w:szCs w:val="20"/>
              </w:rPr>
              <w:t>ΙΑΘΕΜΑΤΙΚΕΣ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30664F">
            <w:pPr>
              <w:tabs>
                <w:tab w:val="left" w:pos="57"/>
                <w:tab w:val="left" w:pos="113"/>
                <w:tab w:val="left" w:pos="284"/>
              </w:tabs>
              <w:autoSpaceDE w:val="0"/>
              <w:autoSpaceDN w:val="0"/>
              <w:adjustRightInd w:val="0"/>
              <w:ind w:left="284" w:hanging="284"/>
              <w:rPr>
                <w:rFonts w:ascii="Cambria" w:hAnsi="Cambria"/>
                <w:sz w:val="20"/>
                <w:szCs w:val="20"/>
              </w:rPr>
            </w:pPr>
            <w:r w:rsidRPr="007C7434">
              <w:rPr>
                <w:rFonts w:ascii="Cambria" w:hAnsi="Cambria"/>
                <w:b/>
                <w:sz w:val="20"/>
                <w:szCs w:val="20"/>
              </w:rPr>
              <w:t xml:space="preserve">1. </w:t>
            </w:r>
            <w:r w:rsidRPr="007C7434">
              <w:rPr>
                <w:rFonts w:ascii="Cambria" w:hAnsi="Cambria"/>
                <w:b/>
                <w:sz w:val="20"/>
                <w:szCs w:val="20"/>
              </w:rPr>
              <w:tab/>
            </w:r>
            <w:r w:rsidRPr="007C7434">
              <w:rPr>
                <w:rFonts w:ascii="Cambria" w:hAnsi="Cambria"/>
                <w:sz w:val="20"/>
                <w:szCs w:val="20"/>
              </w:rPr>
              <w:t>Σε συνεργασία με τον φιλόλογο μελετούν δημοτικά τραγούδια και μελετούν όψεις του κακού που εκφράζονται σε αυτά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Ε. </w:t>
            </w:r>
            <w:r w:rsidRPr="007C7434">
              <w:rPr>
                <w:rFonts w:ascii="Cambria" w:hAnsi="Cambria"/>
                <w:b/>
                <w:bCs/>
                <w:sz w:val="20"/>
                <w:szCs w:val="20"/>
              </w:rPr>
              <w:tab/>
              <w:t>Ε</w:t>
            </w:r>
            <w:r w:rsidRPr="007C7434">
              <w:rPr>
                <w:rFonts w:ascii="Cambria" w:hAnsi="Cambria"/>
                <w:b/>
                <w:bCs/>
                <w:sz w:val="18"/>
                <w:szCs w:val="20"/>
              </w:rPr>
              <w:t>ΠΙΣΚΕΨΕΙΣ</w:t>
            </w:r>
            <w:r w:rsidRPr="007C7434">
              <w:rPr>
                <w:rFonts w:ascii="Cambria" w:hAnsi="Cambria"/>
                <w:b/>
                <w:bCs/>
                <w:sz w:val="20"/>
                <w:szCs w:val="20"/>
              </w:rPr>
              <w:t xml:space="preserve"> / Ε</w:t>
            </w:r>
            <w:r w:rsidRPr="007C7434">
              <w:rPr>
                <w:rFonts w:ascii="Cambria" w:hAnsi="Cambria"/>
                <w:b/>
                <w:bCs/>
                <w:sz w:val="18"/>
                <w:szCs w:val="20"/>
              </w:rPr>
              <w:t>ΚΔΗΛΩΣΕΙΣ</w:t>
            </w:r>
            <w:r w:rsidRPr="007C7434">
              <w:rPr>
                <w:rFonts w:ascii="Cambria" w:hAnsi="Cambria"/>
                <w:b/>
                <w:bCs/>
                <w:sz w:val="20"/>
                <w:szCs w:val="20"/>
              </w:rPr>
              <w:t xml:space="preserve"> / Δ</w:t>
            </w:r>
            <w:r w:rsidRPr="007C7434">
              <w:rPr>
                <w:rFonts w:ascii="Cambria" w:hAnsi="Cambria"/>
                <w:b/>
                <w:bCs/>
                <w:sz w:val="18"/>
                <w:szCs w:val="20"/>
              </w:rPr>
              <w:t>ΡΑΣΕΙΣ</w:t>
            </w:r>
          </w:p>
          <w:p w:rsidR="002D490A" w:rsidRPr="009B0922" w:rsidRDefault="002D490A" w:rsidP="0030664F">
            <w:pPr>
              <w:tabs>
                <w:tab w:val="left" w:pos="252"/>
                <w:tab w:val="left" w:pos="284"/>
              </w:tabs>
              <w:autoSpaceDE w:val="0"/>
              <w:autoSpaceDN w:val="0"/>
              <w:adjustRightInd w:val="0"/>
              <w:ind w:left="284" w:hanging="284"/>
              <w:rPr>
                <w:rFonts w:ascii="Cambria" w:hAnsi="Cambria"/>
                <w:b/>
                <w:sz w:val="20"/>
                <w:szCs w:val="20"/>
              </w:rPr>
            </w:pPr>
            <w:r w:rsidRPr="007C7434">
              <w:rPr>
                <w:rFonts w:ascii="Cambria" w:hAnsi="Cambria"/>
                <w:b/>
                <w:sz w:val="20"/>
                <w:szCs w:val="20"/>
              </w:rPr>
              <w:t xml:space="preserve">1. </w:t>
            </w:r>
            <w:r w:rsidRPr="007C7434">
              <w:rPr>
                <w:rFonts w:ascii="Cambria" w:hAnsi="Cambria"/>
                <w:b/>
                <w:sz w:val="20"/>
                <w:szCs w:val="20"/>
              </w:rPr>
              <w:tab/>
            </w:r>
            <w:r w:rsidRPr="007C7434">
              <w:rPr>
                <w:rFonts w:ascii="Cambria" w:hAnsi="Cambria"/>
                <w:b/>
                <w:sz w:val="20"/>
                <w:szCs w:val="20"/>
              </w:rPr>
              <w:tab/>
            </w:r>
            <w:r w:rsidRPr="007C7434">
              <w:rPr>
                <w:rFonts w:ascii="Cambria" w:hAnsi="Cambria"/>
                <w:sz w:val="20"/>
                <w:szCs w:val="20"/>
              </w:rPr>
              <w:t>Προβολή ταινίας (π.χ. το Κύμα)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w:t>
            </w:r>
          </w:p>
        </w:tc>
      </w:tr>
    </w:tbl>
    <w:p w:rsidR="008903D0" w:rsidRDefault="008903D0" w:rsidP="008903D0">
      <w:pPr>
        <w:autoSpaceDE w:val="0"/>
        <w:autoSpaceDN w:val="0"/>
        <w:adjustRightInd w:val="0"/>
        <w:spacing w:before="120" w:after="120"/>
        <w:rPr>
          <w:rFonts w:ascii="Calibri" w:hAnsi="Calibri"/>
          <w:b/>
          <w:color w:val="CC0000"/>
        </w:rPr>
      </w:pPr>
    </w:p>
    <w:p w:rsidR="008903D0" w:rsidRDefault="008903D0" w:rsidP="008903D0">
      <w:pPr>
        <w:autoSpaceDE w:val="0"/>
        <w:autoSpaceDN w:val="0"/>
        <w:adjustRightInd w:val="0"/>
        <w:spacing w:before="120" w:after="120"/>
        <w:rPr>
          <w:rFonts w:ascii="Calibri" w:hAnsi="Calibri"/>
          <w:b/>
          <w:color w:val="CC0000"/>
        </w:rPr>
      </w:pPr>
    </w:p>
    <w:p w:rsidR="008903D0" w:rsidRDefault="008903D0" w:rsidP="008903D0">
      <w:pPr>
        <w:autoSpaceDE w:val="0"/>
        <w:autoSpaceDN w:val="0"/>
        <w:adjustRightInd w:val="0"/>
        <w:spacing w:before="120" w:after="120"/>
        <w:rPr>
          <w:rFonts w:ascii="Calibri" w:hAnsi="Calibri"/>
          <w:b/>
          <w:color w:val="CC0000"/>
        </w:rPr>
      </w:pPr>
    </w:p>
    <w:p w:rsidR="008903D0" w:rsidRPr="00F0254E" w:rsidRDefault="008903D0" w:rsidP="008903D0">
      <w:pPr>
        <w:autoSpaceDE w:val="0"/>
        <w:autoSpaceDN w:val="0"/>
        <w:adjustRightInd w:val="0"/>
        <w:spacing w:before="120" w:after="120"/>
        <w:rPr>
          <w:rFonts w:ascii="Calibri" w:hAnsi="Calibri"/>
          <w:b/>
          <w:color w:val="CC0000"/>
        </w:r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4F75D2">
        <w:rPr>
          <w:rFonts w:ascii="Century Gothic" w:hAnsi="Century Gothic"/>
          <w:b/>
          <w:shadow/>
          <w:color w:val="002060"/>
          <w:sz w:val="32"/>
          <w:szCs w:val="28"/>
        </w:rPr>
        <w:t xml:space="preserve">5.  Ελπίδα και αγώνας για τη μεταμόρφωση της ζωής και του κόσμου  </w:t>
      </w:r>
      <w:r w:rsidRPr="004F75D2">
        <w:rPr>
          <w:rFonts w:ascii="Century Gothic" w:hAnsi="Century Gothic"/>
          <w:shadow/>
          <w:color w:val="002060"/>
          <w:sz w:val="28"/>
          <w:szCs w:val="28"/>
        </w:rPr>
        <w:t>(4 δίωρα)</w:t>
      </w:r>
    </w:p>
    <w:tbl>
      <w:tblPr>
        <w:tblW w:w="11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5726"/>
      </w:tblGrid>
      <w:tr w:rsidR="002D490A" w:rsidRPr="004F75D2" w:rsidTr="002D490A">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3969"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726"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C92BCB" w:rsidTr="002D490A">
        <w:tc>
          <w:tcPr>
            <w:tcW w:w="2268" w:type="dxa"/>
          </w:tcPr>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sz w:val="20"/>
                <w:szCs w:val="20"/>
              </w:rPr>
              <w:t>Οι μαθητές:</w:t>
            </w:r>
          </w:p>
          <w:p w:rsidR="002D490A" w:rsidRPr="000C1ED3"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α)</w:t>
            </w:r>
            <w:r w:rsidRPr="000C1ED3">
              <w:rPr>
                <w:rFonts w:ascii="Cambria" w:hAnsi="Cambria"/>
                <w:sz w:val="20"/>
                <w:szCs w:val="20"/>
              </w:rPr>
              <w:t xml:space="preserve"> εντοπίζουν και κατανοούν το αίτημα της ελπίδας και της μεταμόρφωσης όπως εκφράζεται στην πολιτική και στην τέχνη και διατυπώνουν τις δικές τους κρίσεις </w:t>
            </w:r>
          </w:p>
          <w:p w:rsidR="002D490A" w:rsidRPr="00D54B52"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β)</w:t>
            </w:r>
            <w:r w:rsidRPr="000C1ED3">
              <w:rPr>
                <w:rFonts w:ascii="Cambria" w:hAnsi="Cambria"/>
                <w:sz w:val="20"/>
                <w:szCs w:val="20"/>
              </w:rPr>
              <w:t xml:space="preserve"> </w:t>
            </w:r>
            <w:r w:rsidRPr="00D54B52">
              <w:rPr>
                <w:rFonts w:ascii="Cambria" w:hAnsi="Cambria"/>
                <w:sz w:val="20"/>
                <w:szCs w:val="20"/>
              </w:rPr>
              <w:t xml:space="preserve">διακρίνουν στην Αγία Γραφή καθώς και σε λατρευτικές πράξεις και διατυπώσεις την ελπίδα και την προσδοκία για τη σωτηρία του κόσμου και του ανθρώπου </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γ)</w:t>
            </w:r>
            <w:r w:rsidRPr="00D54B52">
              <w:rPr>
                <w:rFonts w:ascii="Cambria" w:hAnsi="Cambria"/>
                <w:sz w:val="20"/>
                <w:szCs w:val="20"/>
              </w:rPr>
              <w:t xml:space="preserve"> εξετάζουν και αποτιμούν πτυχές της χριστιανικής ελπίδας για τη σωτηρία του κόσμου, συσχετίζοντάς τες με προσωπικές εμπειρίες και βιώματα</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 xml:space="preserve">δ) </w:t>
            </w:r>
            <w:r w:rsidRPr="00D54B52">
              <w:rPr>
                <w:rFonts w:ascii="Cambria" w:hAnsi="Cambria"/>
                <w:bCs/>
                <w:sz w:val="20"/>
                <w:szCs w:val="20"/>
              </w:rPr>
              <w:t>διακρίνουν και εξηγούν την ανατρεπτικότητα και τη ριζοσπαστικότητα της χριστιανικής πρότασης για τη μεταμόρφωση της ζωής</w:t>
            </w:r>
            <w:r w:rsidRPr="00D54B52">
              <w:rPr>
                <w:rFonts w:ascii="Cambria" w:hAnsi="Cambria"/>
                <w:b/>
                <w:sz w:val="20"/>
                <w:szCs w:val="20"/>
              </w:rPr>
              <w:t xml:space="preserve"> </w:t>
            </w:r>
          </w:p>
          <w:p w:rsidR="002D490A" w:rsidRPr="00D54B52" w:rsidRDefault="002D490A" w:rsidP="0030664F">
            <w:pPr>
              <w:autoSpaceDE w:val="0"/>
              <w:autoSpaceDN w:val="0"/>
              <w:adjustRightInd w:val="0"/>
              <w:spacing w:before="60"/>
              <w:rPr>
                <w:rFonts w:ascii="Cambria" w:hAnsi="Cambria"/>
                <w:bCs/>
                <w:sz w:val="20"/>
                <w:szCs w:val="20"/>
              </w:rPr>
            </w:pPr>
            <w:r w:rsidRPr="00D54B52">
              <w:rPr>
                <w:rFonts w:ascii="Cambria" w:hAnsi="Cambria"/>
                <w:b/>
                <w:sz w:val="20"/>
                <w:szCs w:val="20"/>
              </w:rPr>
              <w:t>ε)</w:t>
            </w:r>
            <w:r w:rsidRPr="00D54B52">
              <w:rPr>
                <w:rFonts w:ascii="Cambria" w:hAnsi="Cambria"/>
                <w:sz w:val="20"/>
                <w:szCs w:val="20"/>
              </w:rPr>
              <w:t xml:space="preserve"> </w:t>
            </w:r>
            <w:r w:rsidRPr="00D54B52">
              <w:rPr>
                <w:rFonts w:ascii="Cambria" w:hAnsi="Cambria"/>
                <w:bCs/>
                <w:sz w:val="20"/>
                <w:szCs w:val="20"/>
              </w:rPr>
              <w:t>επιχειρηματολογούν υπέρ της προσωπικής ευθύνης και της συλλογικής δράσης στην κατεύθυνση της μεταμόρφωσης του κόσμου</w:t>
            </w:r>
          </w:p>
          <w:p w:rsidR="002D490A" w:rsidRPr="000C1ED3"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στ)</w:t>
            </w:r>
            <w:r w:rsidRPr="00D54B52">
              <w:rPr>
                <w:rFonts w:ascii="Cambria" w:hAnsi="Cambria"/>
                <w:sz w:val="20"/>
                <w:szCs w:val="20"/>
              </w:rPr>
              <w:t xml:space="preserve"> μοιράζονται συναισθήματα, ελπίδες και οραματισμούς για τη συμμετοχή τους στην υπέρβαση του κακού και τη μεταμόρφωση του κόσμου</w:t>
            </w:r>
          </w:p>
          <w:p w:rsidR="002D490A" w:rsidRPr="000C1ED3" w:rsidRDefault="002D490A" w:rsidP="0030664F">
            <w:pPr>
              <w:autoSpaceDE w:val="0"/>
              <w:autoSpaceDN w:val="0"/>
              <w:adjustRightInd w:val="0"/>
              <w:rPr>
                <w:rFonts w:ascii="Cambria" w:hAnsi="Cambria"/>
                <w:sz w:val="20"/>
                <w:szCs w:val="20"/>
              </w:rPr>
            </w:pPr>
          </w:p>
        </w:tc>
        <w:tc>
          <w:tcPr>
            <w:tcW w:w="3969" w:type="dxa"/>
          </w:tcPr>
          <w:p w:rsidR="002D490A" w:rsidRPr="000C1ED3" w:rsidRDefault="002D490A" w:rsidP="00A1748D">
            <w:pPr>
              <w:numPr>
                <w:ilvl w:val="3"/>
                <w:numId w:val="255"/>
              </w:numPr>
              <w:tabs>
                <w:tab w:val="clear" w:pos="3240"/>
                <w:tab w:val="left" w:pos="85"/>
                <w:tab w:val="num" w:pos="287"/>
              </w:tabs>
              <w:spacing w:before="60"/>
              <w:ind w:left="284" w:hanging="284"/>
              <w:rPr>
                <w:rFonts w:ascii="Cambria" w:hAnsi="Cambria"/>
                <w:b/>
                <w:sz w:val="20"/>
                <w:szCs w:val="20"/>
              </w:rPr>
            </w:pPr>
            <w:r w:rsidRPr="000C1ED3">
              <w:rPr>
                <w:rFonts w:ascii="Cambria" w:hAnsi="Cambria"/>
                <w:b/>
                <w:sz w:val="20"/>
                <w:szCs w:val="20"/>
              </w:rPr>
              <w:t xml:space="preserve">Η μεταμόρφωση του κόσμου </w:t>
            </w:r>
            <w:r>
              <w:rPr>
                <w:rFonts w:ascii="Cambria" w:hAnsi="Cambria"/>
                <w:b/>
                <w:sz w:val="20"/>
                <w:szCs w:val="20"/>
              </w:rPr>
              <w:br/>
            </w:r>
            <w:r w:rsidRPr="000C1ED3">
              <w:rPr>
                <w:rFonts w:ascii="Cambria" w:hAnsi="Cambria"/>
                <w:b/>
                <w:sz w:val="20"/>
                <w:szCs w:val="20"/>
              </w:rPr>
              <w:t>ως πανανθρώπινο αίτημα</w:t>
            </w:r>
          </w:p>
          <w:p w:rsidR="002D490A" w:rsidRPr="000C1ED3" w:rsidRDefault="002D490A" w:rsidP="00A1748D">
            <w:pPr>
              <w:numPr>
                <w:ilvl w:val="0"/>
                <w:numId w:val="290"/>
              </w:numPr>
              <w:tabs>
                <w:tab w:val="clear" w:pos="3032"/>
                <w:tab w:val="num" w:pos="283"/>
              </w:tabs>
              <w:ind w:left="284" w:hanging="284"/>
              <w:rPr>
                <w:rFonts w:ascii="Cambria" w:hAnsi="Cambria"/>
                <w:sz w:val="20"/>
                <w:szCs w:val="20"/>
              </w:rPr>
            </w:pPr>
            <w:r w:rsidRPr="000C1ED3">
              <w:rPr>
                <w:rFonts w:ascii="Cambria" w:hAnsi="Cambria"/>
                <w:sz w:val="20"/>
                <w:szCs w:val="20"/>
              </w:rPr>
              <w:t>Η ελπίδα των ανθρώπων για μια ιδανική κοινωνία</w:t>
            </w:r>
          </w:p>
          <w:p w:rsidR="002D490A" w:rsidRPr="000C1ED3" w:rsidRDefault="002D490A" w:rsidP="00A1748D">
            <w:pPr>
              <w:numPr>
                <w:ilvl w:val="0"/>
                <w:numId w:val="290"/>
              </w:numPr>
              <w:tabs>
                <w:tab w:val="clear" w:pos="3032"/>
                <w:tab w:val="num" w:pos="283"/>
              </w:tabs>
              <w:ind w:left="284" w:hanging="284"/>
              <w:rPr>
                <w:rFonts w:ascii="Cambria" w:hAnsi="Cambria"/>
                <w:sz w:val="20"/>
                <w:szCs w:val="20"/>
              </w:rPr>
            </w:pPr>
            <w:r w:rsidRPr="000C1ED3">
              <w:rPr>
                <w:rFonts w:ascii="Cambria" w:hAnsi="Cambria"/>
                <w:sz w:val="20"/>
                <w:szCs w:val="20"/>
              </w:rPr>
              <w:t>Η σιωπηλή επανάσταση της τέχνης</w:t>
            </w:r>
          </w:p>
          <w:p w:rsidR="002D490A" w:rsidRPr="000C1ED3" w:rsidRDefault="002D490A" w:rsidP="00A1748D">
            <w:pPr>
              <w:numPr>
                <w:ilvl w:val="0"/>
                <w:numId w:val="290"/>
              </w:numPr>
              <w:tabs>
                <w:tab w:val="clear" w:pos="3032"/>
                <w:tab w:val="num" w:pos="283"/>
              </w:tabs>
              <w:ind w:left="284" w:hanging="284"/>
              <w:rPr>
                <w:rFonts w:ascii="Cambria" w:hAnsi="Cambria"/>
                <w:sz w:val="20"/>
                <w:szCs w:val="20"/>
              </w:rPr>
            </w:pPr>
            <w:r w:rsidRPr="000C1ED3">
              <w:rPr>
                <w:rFonts w:ascii="Cambria" w:hAnsi="Cambria"/>
                <w:sz w:val="20"/>
                <w:szCs w:val="20"/>
              </w:rPr>
              <w:t xml:space="preserve">Ελπίδα και </w:t>
            </w:r>
            <w:r>
              <w:rPr>
                <w:rFonts w:ascii="Cambria" w:hAnsi="Cambria"/>
                <w:sz w:val="20"/>
                <w:szCs w:val="20"/>
              </w:rPr>
              <w:t>Α</w:t>
            </w:r>
            <w:r w:rsidRPr="000C1ED3">
              <w:rPr>
                <w:rFonts w:ascii="Cambria" w:hAnsi="Cambria"/>
                <w:sz w:val="20"/>
                <w:szCs w:val="20"/>
              </w:rPr>
              <w:t xml:space="preserve">λλαγή: </w:t>
            </w:r>
            <w:r>
              <w:rPr>
                <w:rFonts w:ascii="Cambria" w:hAnsi="Cambria"/>
                <w:sz w:val="20"/>
                <w:szCs w:val="20"/>
              </w:rPr>
              <w:t>Έ</w:t>
            </w:r>
            <w:r w:rsidRPr="000C1ED3">
              <w:rPr>
                <w:rFonts w:ascii="Cambria" w:hAnsi="Cambria"/>
                <w:sz w:val="20"/>
                <w:szCs w:val="20"/>
              </w:rPr>
              <w:t>γνοια και ανάγκη όλων των ανθρώπων</w:t>
            </w:r>
          </w:p>
          <w:p w:rsidR="002D490A" w:rsidRPr="000C1ED3" w:rsidRDefault="002D490A" w:rsidP="00A1748D">
            <w:pPr>
              <w:numPr>
                <w:ilvl w:val="3"/>
                <w:numId w:val="255"/>
              </w:numPr>
              <w:tabs>
                <w:tab w:val="clear" w:pos="3240"/>
                <w:tab w:val="left" w:pos="85"/>
                <w:tab w:val="num" w:pos="287"/>
              </w:tabs>
              <w:spacing w:before="120"/>
              <w:ind w:left="284" w:hanging="284"/>
              <w:rPr>
                <w:rFonts w:ascii="Cambria" w:hAnsi="Cambria"/>
                <w:b/>
                <w:sz w:val="20"/>
                <w:szCs w:val="20"/>
              </w:rPr>
            </w:pPr>
            <w:r w:rsidRPr="000C1ED3">
              <w:rPr>
                <w:rFonts w:ascii="Cambria" w:hAnsi="Cambria"/>
                <w:b/>
                <w:sz w:val="20"/>
                <w:szCs w:val="20"/>
              </w:rPr>
              <w:t>Η ελπίδα των Χριστιανών</w:t>
            </w:r>
          </w:p>
          <w:p w:rsidR="002D490A" w:rsidRPr="000C1ED3" w:rsidRDefault="002D490A" w:rsidP="00A1748D">
            <w:pPr>
              <w:numPr>
                <w:ilvl w:val="0"/>
                <w:numId w:val="291"/>
              </w:numPr>
              <w:tabs>
                <w:tab w:val="clear" w:pos="3032"/>
                <w:tab w:val="num" w:pos="283"/>
              </w:tabs>
              <w:ind w:left="284" w:hanging="284"/>
              <w:rPr>
                <w:rFonts w:ascii="Cambria" w:hAnsi="Cambria"/>
                <w:sz w:val="20"/>
                <w:szCs w:val="20"/>
              </w:rPr>
            </w:pPr>
            <w:r w:rsidRPr="000C1ED3">
              <w:rPr>
                <w:rFonts w:ascii="Cambria" w:hAnsi="Cambria"/>
                <w:sz w:val="20"/>
                <w:szCs w:val="20"/>
              </w:rPr>
              <w:t xml:space="preserve">«Από το μνήμα το κενό στους δρόμους του κόσμου»: Το μήνυμα της Ανάστασης ως κέντρο της σωτηρίας (Μκ 16, 1-8) </w:t>
            </w:r>
          </w:p>
          <w:p w:rsidR="002D490A" w:rsidRPr="000C1ED3" w:rsidRDefault="002D490A" w:rsidP="00A1748D">
            <w:pPr>
              <w:numPr>
                <w:ilvl w:val="0"/>
                <w:numId w:val="291"/>
              </w:numPr>
              <w:tabs>
                <w:tab w:val="clear" w:pos="3032"/>
                <w:tab w:val="num" w:pos="283"/>
              </w:tabs>
              <w:ind w:left="284" w:hanging="284"/>
              <w:rPr>
                <w:rFonts w:ascii="Cambria" w:hAnsi="Cambria"/>
                <w:sz w:val="20"/>
                <w:szCs w:val="20"/>
              </w:rPr>
            </w:pPr>
            <w:r w:rsidRPr="000C1ED3">
              <w:rPr>
                <w:rFonts w:ascii="Cambria" w:hAnsi="Cambria"/>
                <w:sz w:val="20"/>
                <w:szCs w:val="20"/>
              </w:rPr>
              <w:t>Το τραπέζι της Ευχαριστίας: Ενσωμάτωση με τον Χριστό και απελευθέρωση από το κακό (Ιωάννου Χρυσοστόμου,</w:t>
            </w:r>
            <w:r w:rsidRPr="000C1ED3">
              <w:rPr>
                <w:rFonts w:ascii="Cambria" w:hAnsi="Cambria"/>
                <w:i/>
                <w:sz w:val="20"/>
                <w:szCs w:val="20"/>
              </w:rPr>
              <w:t xml:space="preserve"> Κατηχητικός</w:t>
            </w:r>
            <w:r w:rsidRPr="000C1ED3">
              <w:rPr>
                <w:rFonts w:ascii="Cambria" w:hAnsi="Cambria"/>
                <w:sz w:val="20"/>
                <w:szCs w:val="20"/>
              </w:rPr>
              <w:t xml:space="preserve"> </w:t>
            </w:r>
            <w:r w:rsidRPr="000C1ED3">
              <w:rPr>
                <w:rFonts w:ascii="Cambria" w:hAnsi="Cambria"/>
                <w:i/>
                <w:sz w:val="20"/>
                <w:szCs w:val="20"/>
              </w:rPr>
              <w:t>Λόγος</w:t>
            </w:r>
            <w:r w:rsidRPr="000C1ED3">
              <w:rPr>
                <w:rFonts w:ascii="Cambria" w:hAnsi="Cambria"/>
                <w:sz w:val="20"/>
                <w:szCs w:val="20"/>
              </w:rPr>
              <w:t>)</w:t>
            </w:r>
          </w:p>
          <w:p w:rsidR="002D490A" w:rsidRPr="000C1ED3" w:rsidRDefault="002D490A" w:rsidP="00A1748D">
            <w:pPr>
              <w:numPr>
                <w:ilvl w:val="0"/>
                <w:numId w:val="291"/>
              </w:numPr>
              <w:tabs>
                <w:tab w:val="clear" w:pos="3032"/>
                <w:tab w:val="num" w:pos="283"/>
              </w:tabs>
              <w:ind w:left="284" w:hanging="284"/>
              <w:rPr>
                <w:rFonts w:ascii="Cambria" w:hAnsi="Cambria"/>
                <w:sz w:val="20"/>
                <w:szCs w:val="20"/>
              </w:rPr>
            </w:pPr>
            <w:r w:rsidRPr="000C1ED3">
              <w:rPr>
                <w:rFonts w:ascii="Cambria" w:hAnsi="Cambria"/>
                <w:sz w:val="20"/>
                <w:szCs w:val="20"/>
              </w:rPr>
              <w:t xml:space="preserve">«Λειτουργία μετά τη Θεία Λειτουργία»: Η συνεχής προσπάθεια για μεταμόρφωση ολόκληρης της ζωής σε μια ζωή ευχαριστίας </w:t>
            </w:r>
          </w:p>
          <w:p w:rsidR="002D490A" w:rsidRPr="000C1ED3" w:rsidRDefault="002D490A" w:rsidP="00A1748D">
            <w:pPr>
              <w:numPr>
                <w:ilvl w:val="0"/>
                <w:numId w:val="291"/>
              </w:numPr>
              <w:tabs>
                <w:tab w:val="clear" w:pos="3032"/>
                <w:tab w:val="num" w:pos="283"/>
              </w:tabs>
              <w:ind w:left="284" w:hanging="284"/>
              <w:rPr>
                <w:rFonts w:ascii="Cambria" w:hAnsi="Cambria"/>
                <w:sz w:val="20"/>
                <w:szCs w:val="20"/>
              </w:rPr>
            </w:pPr>
            <w:r w:rsidRPr="000C1ED3">
              <w:rPr>
                <w:rFonts w:ascii="Cambria" w:hAnsi="Cambria"/>
                <w:sz w:val="20"/>
                <w:szCs w:val="20"/>
              </w:rPr>
              <w:t>Ο βιβλικός λόγος: Ελπίδα για όλο τον κόσμο (Α</w:t>
            </w:r>
            <w:r w:rsidRPr="00D54B52">
              <w:rPr>
                <w:rFonts w:ascii="Cambria" w:hAnsi="Cambria"/>
                <w:sz w:val="20"/>
                <w:szCs w:val="20"/>
              </w:rPr>
              <w:t>΄</w:t>
            </w:r>
            <w:r w:rsidRPr="000C1ED3">
              <w:rPr>
                <w:rFonts w:ascii="Cambria" w:hAnsi="Cambria"/>
                <w:sz w:val="20"/>
                <w:szCs w:val="20"/>
              </w:rPr>
              <w:t xml:space="preserve"> Κορ 2, 9)</w:t>
            </w:r>
          </w:p>
          <w:p w:rsidR="002D490A" w:rsidRPr="000C1ED3" w:rsidRDefault="002D490A" w:rsidP="00A1748D">
            <w:pPr>
              <w:numPr>
                <w:ilvl w:val="0"/>
                <w:numId w:val="291"/>
              </w:numPr>
              <w:tabs>
                <w:tab w:val="clear" w:pos="3032"/>
                <w:tab w:val="num" w:pos="283"/>
              </w:tabs>
              <w:ind w:left="284" w:hanging="284"/>
              <w:rPr>
                <w:rFonts w:ascii="Cambria" w:hAnsi="Cambria"/>
                <w:sz w:val="20"/>
                <w:szCs w:val="20"/>
              </w:rPr>
            </w:pPr>
            <w:r w:rsidRPr="000C1ED3">
              <w:rPr>
                <w:rFonts w:ascii="Cambria" w:hAnsi="Cambria"/>
                <w:sz w:val="20"/>
                <w:szCs w:val="20"/>
              </w:rPr>
              <w:t>«Καινούς ουρανούς και γην καινήν προσδοκώμεν» (Β Πε 3, 13)</w:t>
            </w:r>
          </w:p>
          <w:p w:rsidR="002D490A" w:rsidRPr="000C1ED3" w:rsidRDefault="002D490A" w:rsidP="00A1748D">
            <w:pPr>
              <w:numPr>
                <w:ilvl w:val="3"/>
                <w:numId w:val="255"/>
              </w:numPr>
              <w:tabs>
                <w:tab w:val="clear" w:pos="3240"/>
                <w:tab w:val="left" w:pos="85"/>
                <w:tab w:val="num" w:pos="287"/>
              </w:tabs>
              <w:spacing w:before="120"/>
              <w:ind w:left="284" w:hanging="284"/>
              <w:rPr>
                <w:rFonts w:ascii="Cambria" w:hAnsi="Cambria"/>
                <w:b/>
                <w:sz w:val="20"/>
                <w:szCs w:val="20"/>
              </w:rPr>
            </w:pPr>
            <w:r w:rsidRPr="000C1ED3">
              <w:rPr>
                <w:rFonts w:ascii="Cambria" w:hAnsi="Cambria"/>
                <w:b/>
                <w:sz w:val="20"/>
                <w:szCs w:val="20"/>
              </w:rPr>
              <w:t xml:space="preserve">Δράση και αγώνας </w:t>
            </w:r>
            <w:r>
              <w:rPr>
                <w:rFonts w:ascii="Cambria" w:hAnsi="Cambria"/>
                <w:b/>
                <w:sz w:val="20"/>
                <w:szCs w:val="20"/>
              </w:rPr>
              <w:br/>
            </w:r>
            <w:r w:rsidRPr="000C1ED3">
              <w:rPr>
                <w:rFonts w:ascii="Cambria" w:hAnsi="Cambria"/>
                <w:b/>
                <w:sz w:val="20"/>
                <w:szCs w:val="20"/>
              </w:rPr>
              <w:t xml:space="preserve">για τη μεταμόρφωση </w:t>
            </w:r>
            <w:r>
              <w:rPr>
                <w:rFonts w:ascii="Cambria" w:hAnsi="Cambria"/>
                <w:b/>
                <w:sz w:val="20"/>
                <w:szCs w:val="20"/>
              </w:rPr>
              <w:br/>
            </w:r>
            <w:r w:rsidRPr="000C1ED3">
              <w:rPr>
                <w:rFonts w:ascii="Cambria" w:hAnsi="Cambria"/>
                <w:b/>
                <w:sz w:val="20"/>
                <w:szCs w:val="20"/>
              </w:rPr>
              <w:t>της ζωής και του κόσμου</w:t>
            </w:r>
          </w:p>
          <w:p w:rsidR="002D490A" w:rsidRPr="000C1ED3" w:rsidRDefault="002D490A" w:rsidP="00A1748D">
            <w:pPr>
              <w:numPr>
                <w:ilvl w:val="5"/>
                <w:numId w:val="255"/>
              </w:numPr>
              <w:tabs>
                <w:tab w:val="clear" w:pos="4320"/>
                <w:tab w:val="left" w:pos="85"/>
                <w:tab w:val="num" w:pos="324"/>
              </w:tabs>
              <w:ind w:left="284" w:hanging="284"/>
              <w:rPr>
                <w:rFonts w:ascii="Cambria" w:hAnsi="Cambria"/>
                <w:sz w:val="20"/>
                <w:szCs w:val="20"/>
              </w:rPr>
            </w:pPr>
            <w:r w:rsidRPr="000C1ED3">
              <w:rPr>
                <w:rFonts w:ascii="Cambria" w:hAnsi="Cambria"/>
                <w:sz w:val="20"/>
                <w:szCs w:val="20"/>
              </w:rPr>
              <w:t xml:space="preserve">«Υπέρ της του κόσμου ζωής» ή αλλιώς «Για να ζήσει ο κόσμος»: Προσωπική ευθύνη και κοινή επιδίωξη </w:t>
            </w:r>
          </w:p>
          <w:p w:rsidR="002D490A" w:rsidRPr="000C1ED3" w:rsidRDefault="002D490A" w:rsidP="00A1748D">
            <w:pPr>
              <w:numPr>
                <w:ilvl w:val="5"/>
                <w:numId w:val="255"/>
              </w:numPr>
              <w:tabs>
                <w:tab w:val="clear" w:pos="4320"/>
                <w:tab w:val="left" w:pos="85"/>
                <w:tab w:val="num" w:pos="324"/>
              </w:tabs>
              <w:ind w:left="284" w:hanging="284"/>
              <w:rPr>
                <w:rFonts w:ascii="Cambria" w:hAnsi="Cambria"/>
                <w:sz w:val="20"/>
                <w:szCs w:val="20"/>
              </w:rPr>
            </w:pPr>
            <w:r w:rsidRPr="000C1ED3">
              <w:rPr>
                <w:rFonts w:ascii="Cambria" w:hAnsi="Cambria"/>
                <w:sz w:val="20"/>
                <w:szCs w:val="20"/>
                <w:lang w:val="en-US"/>
              </w:rPr>
              <w:t>H</w:t>
            </w:r>
            <w:r w:rsidRPr="000C1ED3">
              <w:rPr>
                <w:rFonts w:ascii="Cambria" w:hAnsi="Cambria"/>
                <w:sz w:val="20"/>
                <w:szCs w:val="20"/>
              </w:rPr>
              <w:t xml:space="preserve"> ανατροπή των κριτηρίων της ζωής: </w:t>
            </w:r>
            <w:r>
              <w:rPr>
                <w:rFonts w:ascii="Cambria" w:hAnsi="Cambria"/>
                <w:sz w:val="20"/>
                <w:szCs w:val="20"/>
              </w:rPr>
              <w:br/>
            </w:r>
            <w:r w:rsidRPr="000C1ED3">
              <w:rPr>
                <w:rFonts w:ascii="Cambria" w:hAnsi="Cambria"/>
                <w:sz w:val="20"/>
                <w:szCs w:val="20"/>
              </w:rPr>
              <w:t xml:space="preserve">Οι Μακαρισμοί (Μτ 5, 3-12): </w:t>
            </w:r>
          </w:p>
          <w:p w:rsidR="002D490A" w:rsidRDefault="002D490A" w:rsidP="0030664F">
            <w:pPr>
              <w:tabs>
                <w:tab w:val="left" w:pos="85"/>
              </w:tabs>
              <w:ind w:left="284"/>
              <w:rPr>
                <w:rFonts w:ascii="Cambria" w:hAnsi="Cambria"/>
                <w:sz w:val="20"/>
                <w:szCs w:val="20"/>
              </w:rPr>
            </w:pPr>
          </w:p>
          <w:p w:rsidR="002D490A" w:rsidRPr="000C1ED3" w:rsidRDefault="002D490A" w:rsidP="00A1748D">
            <w:pPr>
              <w:numPr>
                <w:ilvl w:val="5"/>
                <w:numId w:val="255"/>
              </w:numPr>
              <w:tabs>
                <w:tab w:val="clear" w:pos="4320"/>
                <w:tab w:val="left" w:pos="85"/>
                <w:tab w:val="num" w:pos="324"/>
              </w:tabs>
              <w:spacing w:before="60"/>
              <w:ind w:left="284" w:hanging="284"/>
              <w:rPr>
                <w:rFonts w:ascii="Cambria" w:hAnsi="Cambria"/>
                <w:sz w:val="20"/>
                <w:szCs w:val="20"/>
              </w:rPr>
            </w:pPr>
            <w:r w:rsidRPr="000C1ED3">
              <w:rPr>
                <w:rFonts w:ascii="Cambria" w:hAnsi="Cambria"/>
                <w:sz w:val="20"/>
                <w:szCs w:val="20"/>
              </w:rPr>
              <w:t>«Μη μεριμνάτε»: Από τον άκρατο καταναλωτισμό στον σεβασμό της ζωής (Μτ 6, 25-34)</w:t>
            </w:r>
          </w:p>
          <w:p w:rsidR="002D490A" w:rsidRPr="000C1ED3" w:rsidRDefault="002D490A" w:rsidP="00A1748D">
            <w:pPr>
              <w:numPr>
                <w:ilvl w:val="5"/>
                <w:numId w:val="255"/>
              </w:numPr>
              <w:tabs>
                <w:tab w:val="clear" w:pos="4320"/>
                <w:tab w:val="left" w:pos="85"/>
                <w:tab w:val="num" w:pos="324"/>
              </w:tabs>
              <w:ind w:left="284" w:hanging="284"/>
              <w:rPr>
                <w:rFonts w:ascii="Cambria" w:hAnsi="Cambria"/>
                <w:sz w:val="20"/>
                <w:szCs w:val="20"/>
              </w:rPr>
            </w:pPr>
            <w:r w:rsidRPr="000C1ED3">
              <w:rPr>
                <w:rFonts w:ascii="Cambria" w:hAnsi="Cambria"/>
                <w:sz w:val="20"/>
                <w:szCs w:val="20"/>
              </w:rPr>
              <w:t>Από την αδιαφορία και τη σκληρότητα στο αδαπάνητο έλεος και στη συγχώρηση (Μτ 18, 21-22)</w:t>
            </w:r>
          </w:p>
          <w:p w:rsidR="002D490A" w:rsidRPr="000C1ED3" w:rsidRDefault="002D490A" w:rsidP="00A1748D">
            <w:pPr>
              <w:numPr>
                <w:ilvl w:val="5"/>
                <w:numId w:val="255"/>
              </w:numPr>
              <w:tabs>
                <w:tab w:val="clear" w:pos="4320"/>
                <w:tab w:val="left" w:pos="85"/>
                <w:tab w:val="num" w:pos="324"/>
              </w:tabs>
              <w:ind w:left="284" w:hanging="284"/>
              <w:rPr>
                <w:rFonts w:ascii="Cambria" w:hAnsi="Cambria"/>
                <w:sz w:val="20"/>
                <w:szCs w:val="20"/>
              </w:rPr>
            </w:pPr>
            <w:r w:rsidRPr="000C1ED3">
              <w:rPr>
                <w:rFonts w:ascii="Cambria" w:hAnsi="Cambria"/>
                <w:sz w:val="20"/>
                <w:szCs w:val="20"/>
              </w:rPr>
              <w:t xml:space="preserve">«Να υπάρχει σε όλους ισότητα»: </w:t>
            </w:r>
            <w:r>
              <w:rPr>
                <w:rFonts w:ascii="Cambria" w:hAnsi="Cambria"/>
                <w:sz w:val="20"/>
                <w:szCs w:val="20"/>
              </w:rPr>
              <w:br/>
            </w:r>
            <w:r w:rsidRPr="000C1ED3">
              <w:rPr>
                <w:rFonts w:ascii="Cambria" w:hAnsi="Cambria"/>
                <w:sz w:val="20"/>
                <w:szCs w:val="20"/>
              </w:rPr>
              <w:t xml:space="preserve">Από την αδικία στον αγώνα για την επικράτηση της δικαιοσύνης και της ισότητας (Ησ 26, 9 </w:t>
            </w:r>
            <w:r>
              <w:rPr>
                <w:rFonts w:ascii="Cambria" w:hAnsi="Cambria"/>
                <w:sz w:val="20"/>
                <w:szCs w:val="20"/>
              </w:rPr>
              <w:t>και</w:t>
            </w:r>
            <w:r w:rsidRPr="000C1ED3">
              <w:rPr>
                <w:rFonts w:ascii="Cambria" w:hAnsi="Cambria"/>
                <w:sz w:val="20"/>
                <w:szCs w:val="20"/>
              </w:rPr>
              <w:t xml:space="preserve"> Β Κορ 8, 13)</w:t>
            </w:r>
          </w:p>
          <w:p w:rsidR="002D490A" w:rsidRPr="000C1ED3" w:rsidRDefault="002D490A" w:rsidP="00A1748D">
            <w:pPr>
              <w:numPr>
                <w:ilvl w:val="5"/>
                <w:numId w:val="255"/>
              </w:numPr>
              <w:tabs>
                <w:tab w:val="clear" w:pos="4320"/>
                <w:tab w:val="left" w:pos="85"/>
                <w:tab w:val="num" w:pos="324"/>
              </w:tabs>
              <w:ind w:left="284" w:hanging="284"/>
              <w:rPr>
                <w:rFonts w:ascii="Cambria" w:hAnsi="Cambria"/>
                <w:sz w:val="20"/>
                <w:szCs w:val="20"/>
              </w:rPr>
            </w:pPr>
            <w:r w:rsidRPr="000C1ED3">
              <w:rPr>
                <w:rFonts w:ascii="Cambria" w:hAnsi="Cambria"/>
                <w:sz w:val="20"/>
                <w:szCs w:val="20"/>
              </w:rPr>
              <w:t xml:space="preserve">«Εάν ταις γλώσσαις των ανθρώπων λαλώ»: Από την εχθρότητα και τη βία στην ειρήνη και την χωρίς όρια αγάπη (Α΄ Κορ 13 </w:t>
            </w:r>
            <w:r>
              <w:rPr>
                <w:rFonts w:ascii="Cambria" w:hAnsi="Cambria"/>
                <w:sz w:val="20"/>
                <w:szCs w:val="20"/>
              </w:rPr>
              <w:t>και</w:t>
            </w:r>
            <w:r w:rsidRPr="000C1ED3">
              <w:rPr>
                <w:rFonts w:ascii="Cambria" w:hAnsi="Cambria"/>
                <w:sz w:val="20"/>
                <w:szCs w:val="20"/>
              </w:rPr>
              <w:t xml:space="preserve"> Λκ 6, 27-40)</w:t>
            </w:r>
          </w:p>
          <w:p w:rsidR="002D490A" w:rsidRPr="00D54B52" w:rsidRDefault="002D490A" w:rsidP="00A1748D">
            <w:pPr>
              <w:numPr>
                <w:ilvl w:val="5"/>
                <w:numId w:val="255"/>
              </w:numPr>
              <w:tabs>
                <w:tab w:val="clear" w:pos="4320"/>
                <w:tab w:val="left" w:pos="85"/>
                <w:tab w:val="num" w:pos="324"/>
              </w:tabs>
              <w:ind w:left="284" w:hanging="284"/>
              <w:rPr>
                <w:rFonts w:ascii="Cambria" w:hAnsi="Cambria"/>
                <w:sz w:val="20"/>
                <w:szCs w:val="20"/>
              </w:rPr>
            </w:pPr>
            <w:r w:rsidRPr="000C1ED3">
              <w:rPr>
                <w:rFonts w:ascii="Cambria" w:hAnsi="Cambria"/>
                <w:sz w:val="20"/>
                <w:szCs w:val="20"/>
              </w:rPr>
              <w:t xml:space="preserve">«Να έχουμε μόνο αυτή τη σκέψη: </w:t>
            </w:r>
            <w:r>
              <w:rPr>
                <w:rFonts w:ascii="Cambria" w:hAnsi="Cambria"/>
                <w:sz w:val="20"/>
                <w:szCs w:val="20"/>
              </w:rPr>
              <w:br/>
            </w:r>
            <w:r w:rsidRPr="000C1ED3">
              <w:rPr>
                <w:rFonts w:ascii="Cambria" w:hAnsi="Cambria"/>
                <w:sz w:val="20"/>
                <w:szCs w:val="20"/>
              </w:rPr>
              <w:t xml:space="preserve">να σωθούν οι πάντες»: Από το τοπικό χρέος στο παγκόσμιο (από τους λόγους </w:t>
            </w:r>
            <w:r w:rsidRPr="00D54B52">
              <w:rPr>
                <w:rFonts w:ascii="Cambria" w:hAnsi="Cambria"/>
                <w:sz w:val="20"/>
                <w:szCs w:val="20"/>
              </w:rPr>
              <w:t>του Γέροντα Σιλουανού)</w:t>
            </w:r>
          </w:p>
          <w:p w:rsidR="002D490A" w:rsidRPr="000C1ED3" w:rsidRDefault="002D490A" w:rsidP="00A1748D">
            <w:pPr>
              <w:numPr>
                <w:ilvl w:val="5"/>
                <w:numId w:val="255"/>
              </w:numPr>
              <w:tabs>
                <w:tab w:val="clear" w:pos="4320"/>
                <w:tab w:val="left" w:pos="85"/>
                <w:tab w:val="num" w:pos="324"/>
              </w:tabs>
              <w:ind w:left="284" w:hanging="284"/>
              <w:rPr>
                <w:rFonts w:ascii="Cambria" w:hAnsi="Cambria"/>
                <w:sz w:val="20"/>
                <w:szCs w:val="20"/>
              </w:rPr>
            </w:pPr>
            <w:r w:rsidRPr="00D54B52">
              <w:rPr>
                <w:rFonts w:ascii="Cambria" w:hAnsi="Cambria"/>
                <w:sz w:val="20"/>
                <w:szCs w:val="20"/>
              </w:rPr>
              <w:t xml:space="preserve">«Πάσα η κτίσις συστενάζει και συνωδίνει άχρι του νυν»: Από τον εφιάλτη της καταστροφής </w:t>
            </w:r>
            <w:r w:rsidRPr="00D54B52">
              <w:rPr>
                <w:rFonts w:ascii="Cambria" w:hAnsi="Cambria"/>
                <w:sz w:val="20"/>
                <w:szCs w:val="20"/>
              </w:rPr>
              <w:br/>
              <w:t>στη διάσωση της ζωής</w:t>
            </w:r>
            <w:r w:rsidRPr="00D54B52">
              <w:rPr>
                <w:rFonts w:ascii="Cambria" w:hAnsi="Cambria"/>
                <w:sz w:val="20"/>
                <w:szCs w:val="20"/>
              </w:rPr>
              <w:br/>
              <w:t>(Ρωμ 8, 18-23)</w:t>
            </w:r>
            <w:r w:rsidRPr="000C1ED3">
              <w:rPr>
                <w:rFonts w:ascii="Cambria" w:hAnsi="Cambria"/>
                <w:sz w:val="20"/>
                <w:szCs w:val="20"/>
              </w:rPr>
              <w:t xml:space="preserve"> </w:t>
            </w:r>
          </w:p>
        </w:tc>
        <w:tc>
          <w:tcPr>
            <w:tcW w:w="5726" w:type="dxa"/>
          </w:tcPr>
          <w:p w:rsidR="002D490A" w:rsidRPr="007C7434"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r>
            <w:r w:rsidRPr="007C7434">
              <w:rPr>
                <w:rFonts w:ascii="Cambria" w:hAnsi="Cambria"/>
                <w:b/>
                <w:bCs/>
                <w:sz w:val="20"/>
                <w:szCs w:val="20"/>
              </w:rPr>
              <w:t>Β</w:t>
            </w:r>
            <w:r w:rsidRPr="007C7434">
              <w:rPr>
                <w:rFonts w:ascii="Cambria" w:hAnsi="Cambria"/>
                <w:b/>
                <w:bCs/>
                <w:sz w:val="18"/>
                <w:szCs w:val="20"/>
              </w:rPr>
              <w:t>ΙΩΜΑΤΙΚΕΣ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0"/>
                <w:numId w:val="268"/>
              </w:numPr>
              <w:tabs>
                <w:tab w:val="clear" w:pos="720"/>
                <w:tab w:val="num" w:pos="308"/>
                <w:tab w:val="num" w:pos="356"/>
              </w:tabs>
              <w:ind w:left="284" w:hanging="284"/>
              <w:rPr>
                <w:rFonts w:ascii="Cambria" w:hAnsi="Cambria"/>
                <w:sz w:val="20"/>
                <w:szCs w:val="20"/>
              </w:rPr>
            </w:pPr>
            <w:r w:rsidRPr="007C7434">
              <w:rPr>
                <w:rFonts w:ascii="Cambria" w:hAnsi="Cambria"/>
                <w:sz w:val="20"/>
                <w:szCs w:val="20"/>
              </w:rPr>
              <w:t xml:space="preserve">Παιχνίδι σε κύκλο (για έναρξη των εργασιών): </w:t>
            </w:r>
            <w:r w:rsidRPr="007C7434">
              <w:rPr>
                <w:rFonts w:ascii="Cambria" w:hAnsi="Cambria"/>
                <w:sz w:val="20"/>
                <w:szCs w:val="20"/>
              </w:rPr>
              <w:br/>
              <w:t xml:space="preserve">«Πες μου κάτι να νιώσω όμορφα». Μια κάρτα με το όνομα του μαθητή πηγαίνει στον διπλανό. Μουσική υπόκρουση. Όταν η μουσική σταματάει, κάθε παιδί γράφει κάτι όμορφο για τον μαθητή στον οποίο ανήκει η κάρτα. Στο τέλος </w:t>
            </w:r>
            <w:r w:rsidRPr="007C7434">
              <w:rPr>
                <w:rFonts w:ascii="Cambria" w:hAnsi="Cambria"/>
                <w:sz w:val="20"/>
                <w:szCs w:val="20"/>
              </w:rPr>
              <w:br/>
              <w:t xml:space="preserve">ο καθένας παίρνει το δικό του (στόχος: Η ανάγκη μας </w:t>
            </w:r>
            <w:r w:rsidRPr="007C7434">
              <w:rPr>
                <w:rFonts w:ascii="Cambria" w:hAnsi="Cambria"/>
                <w:sz w:val="20"/>
                <w:szCs w:val="20"/>
              </w:rPr>
              <w:br/>
              <w:t>για το καλό εδώ και τώρα) (</w:t>
            </w:r>
            <w:r w:rsidRPr="007C7434">
              <w:rPr>
                <w:rFonts w:ascii="Cambria" w:hAnsi="Cambria"/>
                <w:sz w:val="20"/>
                <w:szCs w:val="20"/>
                <w:lang w:val="en-US"/>
              </w:rPr>
              <w:t>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0"/>
                <w:numId w:val="268"/>
              </w:numPr>
              <w:tabs>
                <w:tab w:val="clear" w:pos="720"/>
                <w:tab w:val="num" w:pos="308"/>
                <w:tab w:val="num" w:pos="356"/>
              </w:tabs>
              <w:ind w:left="284" w:hanging="284"/>
              <w:rPr>
                <w:rFonts w:ascii="Cambria" w:hAnsi="Cambria"/>
                <w:sz w:val="20"/>
                <w:szCs w:val="20"/>
              </w:rPr>
            </w:pPr>
            <w:r w:rsidRPr="007C7434">
              <w:rPr>
                <w:rFonts w:ascii="Cambria" w:hAnsi="Cambria"/>
                <w:sz w:val="20"/>
                <w:szCs w:val="20"/>
              </w:rPr>
              <w:t xml:space="preserve">Μονόλογος ενός κατοίκου μιας ιδανικής κοινωνίας (Ουτοπίας) (στόχος: Διερεύνηση των προσδοκιών </w:t>
            </w:r>
            <w:r w:rsidRPr="007C7434">
              <w:rPr>
                <w:rFonts w:ascii="Cambria" w:hAnsi="Cambria"/>
                <w:sz w:val="20"/>
                <w:szCs w:val="20"/>
              </w:rPr>
              <w:br/>
              <w:t>και του εφικτού της ιδανικής κοινωνίας) (</w:t>
            </w:r>
            <w:r w:rsidRPr="007C7434">
              <w:rPr>
                <w:rFonts w:ascii="Cambria" w:hAnsi="Cambria"/>
                <w:sz w:val="20"/>
                <w:szCs w:val="20"/>
                <w:lang w:val="en-US"/>
              </w:rPr>
              <w:t>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0"/>
                <w:numId w:val="268"/>
              </w:numPr>
              <w:tabs>
                <w:tab w:val="clear" w:pos="720"/>
                <w:tab w:val="num" w:pos="308"/>
                <w:tab w:val="num" w:pos="356"/>
              </w:tabs>
              <w:ind w:left="284" w:hanging="284"/>
              <w:rPr>
                <w:rFonts w:ascii="Cambria" w:hAnsi="Cambria"/>
                <w:sz w:val="20"/>
                <w:szCs w:val="20"/>
              </w:rPr>
            </w:pPr>
            <w:r w:rsidRPr="007C7434">
              <w:rPr>
                <w:rFonts w:ascii="Cambria" w:hAnsi="Cambria"/>
                <w:sz w:val="20"/>
                <w:szCs w:val="20"/>
              </w:rPr>
              <w:t>Ζωντανό γλυπτό: Ο ύμνος της Αγάπης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vi</w:t>
            </w:r>
            <w:r w:rsidRPr="007C7434">
              <w:rPr>
                <w:rFonts w:ascii="Cambria" w:hAnsi="Cambria"/>
                <w:sz w:val="20"/>
                <w:szCs w:val="20"/>
              </w:rPr>
              <w:t>)</w:t>
            </w:r>
          </w:p>
          <w:p w:rsidR="002D490A" w:rsidRPr="007C7434" w:rsidRDefault="002D490A" w:rsidP="0030664F">
            <w:pPr>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Β. </w:t>
            </w:r>
            <w:r w:rsidRPr="007C7434">
              <w:rPr>
                <w:rFonts w:ascii="Cambria" w:hAnsi="Cambria"/>
                <w:b/>
                <w:bCs/>
                <w:sz w:val="20"/>
                <w:szCs w:val="20"/>
              </w:rPr>
              <w:tab/>
            </w:r>
            <w:r w:rsidRPr="007C7434">
              <w:rPr>
                <w:rFonts w:ascii="Cambria" w:hAnsi="Cambria"/>
                <w:b/>
                <w:bCs/>
                <w:sz w:val="18"/>
                <w:szCs w:val="20"/>
              </w:rPr>
              <w:t>ΟΜΑΔΙΚΕΣ</w:t>
            </w:r>
            <w:r w:rsidRPr="007C7434">
              <w:rPr>
                <w:rFonts w:ascii="Cambria" w:hAnsi="Cambria"/>
                <w:b/>
                <w:bCs/>
                <w:sz w:val="20"/>
                <w:szCs w:val="20"/>
              </w:rPr>
              <w:t xml:space="preserve"> / Δ</w:t>
            </w:r>
            <w:r w:rsidRPr="007C7434">
              <w:rPr>
                <w:rFonts w:ascii="Cambria" w:hAnsi="Cambria"/>
                <w:b/>
                <w:bCs/>
                <w:sz w:val="18"/>
                <w:szCs w:val="20"/>
              </w:rPr>
              <w:t>ΙΕΡΕΥΝΗΤΙΚΕΣ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284"/>
              <w:rPr>
                <w:rFonts w:ascii="Cambria" w:hAnsi="Cambria"/>
                <w:sz w:val="20"/>
                <w:szCs w:val="20"/>
              </w:rPr>
            </w:pPr>
            <w:r w:rsidRPr="007C7434">
              <w:rPr>
                <w:rFonts w:ascii="Cambria" w:hAnsi="Cambria"/>
                <w:sz w:val="20"/>
                <w:szCs w:val="20"/>
                <w:lang w:val="en-US"/>
              </w:rPr>
              <w:t>TWPS</w:t>
            </w:r>
            <w:r w:rsidRPr="007C7434">
              <w:rPr>
                <w:rFonts w:ascii="Cambria" w:hAnsi="Cambria"/>
                <w:sz w:val="20"/>
                <w:szCs w:val="20"/>
              </w:rPr>
              <w:t xml:space="preserve"> με θέμα: Ο μονόλογος του Τσάρλι Τσάπλιν στην ταινία «Ο μεγάλος δικτάτωρ» [1940] (</w:t>
            </w:r>
            <w:r w:rsidRPr="007C7434">
              <w:rPr>
                <w:rFonts w:ascii="Cambria" w:hAnsi="Cambria"/>
                <w:sz w:val="20"/>
                <w:szCs w:val="20"/>
                <w:lang w:val="en-US"/>
              </w:rPr>
              <w:t>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 xml:space="preserve">) </w:t>
            </w:r>
          </w:p>
          <w:p w:rsidR="002D490A" w:rsidRPr="000F31D6" w:rsidRDefault="002D490A" w:rsidP="00A1748D">
            <w:pPr>
              <w:numPr>
                <w:ilvl w:val="0"/>
                <w:numId w:val="254"/>
              </w:numPr>
              <w:tabs>
                <w:tab w:val="clear" w:pos="720"/>
                <w:tab w:val="left" w:pos="128"/>
                <w:tab w:val="num" w:pos="308"/>
                <w:tab w:val="num" w:pos="360"/>
              </w:tabs>
              <w:autoSpaceDE w:val="0"/>
              <w:autoSpaceDN w:val="0"/>
              <w:adjustRightInd w:val="0"/>
              <w:ind w:left="284" w:hanging="284"/>
              <w:rPr>
                <w:rFonts w:ascii="Cambria" w:hAnsi="Cambria"/>
                <w:sz w:val="20"/>
                <w:szCs w:val="20"/>
                <w:lang w:val="en-US"/>
              </w:rPr>
            </w:pPr>
            <w:r w:rsidRPr="007C7434">
              <w:rPr>
                <w:rFonts w:ascii="Cambria" w:hAnsi="Cambria"/>
                <w:sz w:val="20"/>
                <w:szCs w:val="20"/>
                <w:lang w:val="en-US"/>
              </w:rPr>
              <w:t>Artful</w:t>
            </w:r>
            <w:r w:rsidRPr="000F31D6">
              <w:rPr>
                <w:rFonts w:ascii="Cambria" w:hAnsi="Cambria"/>
                <w:sz w:val="20"/>
                <w:szCs w:val="20"/>
                <w:lang w:val="en-US"/>
              </w:rPr>
              <w:t xml:space="preserve"> </w:t>
            </w:r>
            <w:r w:rsidRPr="007C7434">
              <w:rPr>
                <w:rFonts w:ascii="Cambria" w:hAnsi="Cambria"/>
                <w:sz w:val="20"/>
                <w:szCs w:val="20"/>
                <w:lang w:val="en-US"/>
              </w:rPr>
              <w:t>Thinking</w:t>
            </w:r>
            <w:r w:rsidRPr="000F31D6">
              <w:rPr>
                <w:rFonts w:ascii="Cambria" w:hAnsi="Cambria"/>
                <w:sz w:val="20"/>
                <w:szCs w:val="20"/>
                <w:lang w:val="en-US"/>
              </w:rPr>
              <w:t>: «</w:t>
            </w:r>
            <w:r w:rsidRPr="007C7434">
              <w:rPr>
                <w:rFonts w:ascii="Cambria" w:hAnsi="Cambria"/>
                <w:sz w:val="20"/>
                <w:szCs w:val="20"/>
                <w:lang w:val="en-US"/>
              </w:rPr>
              <w:t>Silent</w:t>
            </w:r>
            <w:r w:rsidRPr="000F31D6">
              <w:rPr>
                <w:rFonts w:ascii="Cambria" w:hAnsi="Cambria"/>
                <w:sz w:val="20"/>
                <w:szCs w:val="20"/>
                <w:lang w:val="en-US"/>
              </w:rPr>
              <w:t xml:space="preserve"> </w:t>
            </w:r>
            <w:r w:rsidRPr="007C7434">
              <w:rPr>
                <w:rFonts w:ascii="Cambria" w:hAnsi="Cambria"/>
                <w:sz w:val="20"/>
                <w:szCs w:val="20"/>
                <w:lang w:val="en-US"/>
              </w:rPr>
              <w:t>Evolution</w:t>
            </w:r>
            <w:r w:rsidRPr="000F31D6">
              <w:rPr>
                <w:rFonts w:ascii="Cambria" w:hAnsi="Cambria"/>
                <w:sz w:val="20"/>
                <w:szCs w:val="20"/>
                <w:lang w:val="en-US"/>
              </w:rPr>
              <w:t xml:space="preserve">», </w:t>
            </w:r>
            <w:r w:rsidRPr="007C7434">
              <w:rPr>
                <w:rFonts w:ascii="Cambria" w:hAnsi="Cambria"/>
                <w:sz w:val="20"/>
                <w:szCs w:val="20"/>
                <w:lang w:val="en-US"/>
              </w:rPr>
              <w:t>Jason</w:t>
            </w:r>
            <w:r w:rsidRPr="000F31D6">
              <w:rPr>
                <w:rFonts w:ascii="Cambria" w:hAnsi="Cambria"/>
                <w:sz w:val="20"/>
                <w:szCs w:val="20"/>
                <w:lang w:val="en-US"/>
              </w:rPr>
              <w:t xml:space="preserve"> </w:t>
            </w:r>
            <w:r w:rsidRPr="007C7434">
              <w:rPr>
                <w:rFonts w:ascii="Cambria" w:hAnsi="Cambria"/>
                <w:sz w:val="20"/>
                <w:szCs w:val="20"/>
                <w:lang w:val="en-US"/>
              </w:rPr>
              <w:t>Taylor</w:t>
            </w:r>
            <w:r w:rsidRPr="000F31D6">
              <w:rPr>
                <w:rFonts w:ascii="Cambria" w:hAnsi="Cambria"/>
                <w:sz w:val="20"/>
                <w:szCs w:val="20"/>
                <w:lang w:val="en-US"/>
              </w:rPr>
              <w:t xml:space="preserve"> </w:t>
            </w:r>
            <w:r w:rsidRPr="007C7434">
              <w:rPr>
                <w:rFonts w:ascii="Cambria" w:hAnsi="Cambria"/>
                <w:sz w:val="20"/>
                <w:szCs w:val="20"/>
                <w:lang w:val="en-US"/>
              </w:rPr>
              <w:t>de</w:t>
            </w:r>
            <w:r w:rsidRPr="000F31D6">
              <w:rPr>
                <w:rFonts w:ascii="Cambria" w:hAnsi="Cambria"/>
                <w:sz w:val="20"/>
                <w:szCs w:val="20"/>
                <w:lang w:val="en-US"/>
              </w:rPr>
              <w:t xml:space="preserve"> </w:t>
            </w:r>
            <w:r w:rsidRPr="007C7434">
              <w:rPr>
                <w:rFonts w:ascii="Cambria" w:hAnsi="Cambria"/>
                <w:sz w:val="20"/>
                <w:szCs w:val="20"/>
                <w:lang w:val="en-US"/>
              </w:rPr>
              <w:t>Caires</w:t>
            </w:r>
            <w:r w:rsidRPr="000F31D6">
              <w:rPr>
                <w:rFonts w:ascii="Cambria" w:hAnsi="Cambria"/>
                <w:sz w:val="20"/>
                <w:szCs w:val="20"/>
                <w:lang w:val="en-US"/>
              </w:rPr>
              <w:t xml:space="preserve"> [</w:t>
            </w:r>
            <w:r w:rsidRPr="007C7434">
              <w:rPr>
                <w:rFonts w:ascii="Cambria" w:hAnsi="Cambria"/>
                <w:sz w:val="20"/>
                <w:szCs w:val="20"/>
                <w:lang w:val="en-US"/>
              </w:rPr>
              <w:t>http</w:t>
            </w:r>
            <w:r w:rsidRPr="000F31D6">
              <w:rPr>
                <w:rFonts w:ascii="Cambria" w:hAnsi="Cambria"/>
                <w:sz w:val="20"/>
                <w:szCs w:val="20"/>
                <w:lang w:val="en-US"/>
              </w:rPr>
              <w:t>://</w:t>
            </w:r>
            <w:r w:rsidRPr="007C7434">
              <w:rPr>
                <w:rFonts w:ascii="Cambria" w:hAnsi="Cambria"/>
                <w:sz w:val="20"/>
                <w:szCs w:val="20"/>
                <w:lang w:val="en-US"/>
              </w:rPr>
              <w:t>www</w:t>
            </w:r>
            <w:r w:rsidRPr="000F31D6">
              <w:rPr>
                <w:rFonts w:ascii="Cambria" w:hAnsi="Cambria"/>
                <w:sz w:val="20"/>
                <w:szCs w:val="20"/>
                <w:lang w:val="en-US"/>
              </w:rPr>
              <w:t>.</w:t>
            </w:r>
            <w:r w:rsidRPr="007C7434">
              <w:rPr>
                <w:rFonts w:ascii="Cambria" w:hAnsi="Cambria"/>
                <w:sz w:val="20"/>
                <w:szCs w:val="20"/>
                <w:lang w:val="en-US"/>
              </w:rPr>
              <w:t>underwatersculpture</w:t>
            </w:r>
            <w:r w:rsidRPr="000F31D6">
              <w:rPr>
                <w:rFonts w:ascii="Cambria" w:hAnsi="Cambria"/>
                <w:sz w:val="20"/>
                <w:szCs w:val="20"/>
                <w:lang w:val="en-US"/>
              </w:rPr>
              <w:t>.</w:t>
            </w:r>
            <w:r w:rsidRPr="007C7434">
              <w:rPr>
                <w:rFonts w:ascii="Cambria" w:hAnsi="Cambria"/>
                <w:sz w:val="20"/>
                <w:szCs w:val="20"/>
                <w:lang w:val="en-US"/>
              </w:rPr>
              <w:t>com</w:t>
            </w:r>
            <w:r w:rsidRPr="000F31D6">
              <w:rPr>
                <w:rFonts w:ascii="Cambria" w:hAnsi="Cambria"/>
                <w:sz w:val="20"/>
                <w:szCs w:val="20"/>
                <w:lang w:val="en-US"/>
              </w:rPr>
              <w:t>/</w:t>
            </w:r>
            <w:r w:rsidRPr="007C7434">
              <w:rPr>
                <w:rFonts w:ascii="Cambria" w:hAnsi="Cambria"/>
                <w:sz w:val="20"/>
                <w:szCs w:val="20"/>
                <w:lang w:val="en-US"/>
              </w:rPr>
              <w:t>pages</w:t>
            </w:r>
            <w:r w:rsidRPr="000F31D6">
              <w:rPr>
                <w:rFonts w:ascii="Cambria" w:hAnsi="Cambria"/>
                <w:sz w:val="20"/>
                <w:szCs w:val="20"/>
                <w:lang w:val="en-US"/>
              </w:rPr>
              <w:t>/</w:t>
            </w:r>
            <w:r w:rsidRPr="007C7434">
              <w:rPr>
                <w:rFonts w:ascii="Cambria" w:hAnsi="Cambria"/>
                <w:sz w:val="20"/>
                <w:szCs w:val="20"/>
                <w:lang w:val="en-US"/>
              </w:rPr>
              <w:t>gallery</w:t>
            </w:r>
            <w:r w:rsidRPr="000F31D6">
              <w:rPr>
                <w:rFonts w:ascii="Cambria" w:hAnsi="Cambria"/>
                <w:sz w:val="20"/>
                <w:szCs w:val="20"/>
                <w:lang w:val="en-US"/>
              </w:rPr>
              <w:t>/</w:t>
            </w:r>
            <w:r w:rsidRPr="007C7434">
              <w:rPr>
                <w:rFonts w:ascii="Cambria" w:hAnsi="Cambria"/>
                <w:sz w:val="20"/>
                <w:szCs w:val="20"/>
                <w:lang w:val="en-US"/>
              </w:rPr>
              <w:t>evolucion</w:t>
            </w:r>
            <w:r w:rsidRPr="000F31D6">
              <w:rPr>
                <w:rFonts w:ascii="Cambria" w:hAnsi="Cambria"/>
                <w:sz w:val="20"/>
                <w:szCs w:val="20"/>
                <w:lang w:val="en-US"/>
              </w:rPr>
              <w:t>-</w:t>
            </w:r>
            <w:r w:rsidRPr="007C7434">
              <w:rPr>
                <w:rFonts w:ascii="Cambria" w:hAnsi="Cambria"/>
                <w:sz w:val="20"/>
                <w:szCs w:val="20"/>
                <w:lang w:val="en-US"/>
              </w:rPr>
              <w:t>silenciosa</w:t>
            </w:r>
            <w:r w:rsidRPr="000F31D6">
              <w:rPr>
                <w:rFonts w:ascii="Cambria" w:hAnsi="Cambria"/>
                <w:sz w:val="20"/>
                <w:szCs w:val="20"/>
                <w:lang w:val="en-US"/>
              </w:rPr>
              <w:t>.</w:t>
            </w:r>
            <w:r w:rsidRPr="007C7434">
              <w:rPr>
                <w:rFonts w:ascii="Cambria" w:hAnsi="Cambria"/>
                <w:sz w:val="20"/>
                <w:szCs w:val="20"/>
                <w:lang w:val="en-US"/>
              </w:rPr>
              <w:t>html</w:t>
            </w:r>
            <w:r w:rsidRPr="000F31D6">
              <w:rPr>
                <w:rFonts w:ascii="Cambria" w:hAnsi="Cambria"/>
                <w:sz w:val="20"/>
                <w:szCs w:val="20"/>
                <w:lang w:val="en-US"/>
              </w:rPr>
              <w:t xml:space="preserve">] </w:t>
            </w:r>
            <w:r w:rsidRPr="007C7434">
              <w:rPr>
                <w:rFonts w:ascii="Cambria" w:hAnsi="Cambria"/>
                <w:sz w:val="20"/>
                <w:szCs w:val="20"/>
              </w:rPr>
              <w:t>και</w:t>
            </w:r>
            <w:r w:rsidRPr="000F31D6">
              <w:rPr>
                <w:rFonts w:ascii="Cambria" w:hAnsi="Cambria"/>
                <w:sz w:val="20"/>
                <w:szCs w:val="20"/>
                <w:lang w:val="en-US"/>
              </w:rPr>
              <w:t xml:space="preserve"> «</w:t>
            </w:r>
            <w:r w:rsidRPr="007C7434">
              <w:rPr>
                <w:rFonts w:ascii="Cambria" w:hAnsi="Cambria"/>
                <w:sz w:val="20"/>
                <w:szCs w:val="20"/>
              </w:rPr>
              <w:t>Ωκεανός</w:t>
            </w:r>
            <w:r w:rsidRPr="000F31D6">
              <w:rPr>
                <w:rFonts w:ascii="Cambria" w:hAnsi="Cambria"/>
                <w:sz w:val="20"/>
                <w:szCs w:val="20"/>
                <w:lang w:val="en-US"/>
              </w:rPr>
              <w:t xml:space="preserve">», </w:t>
            </w:r>
            <w:r w:rsidRPr="007C7434">
              <w:rPr>
                <w:rFonts w:ascii="Cambria" w:hAnsi="Cambria"/>
                <w:sz w:val="20"/>
                <w:szCs w:val="20"/>
              </w:rPr>
              <w:t>Γιάννης</w:t>
            </w:r>
            <w:r w:rsidRPr="000F31D6">
              <w:rPr>
                <w:rFonts w:ascii="Cambria" w:hAnsi="Cambria"/>
                <w:sz w:val="20"/>
                <w:szCs w:val="20"/>
                <w:lang w:val="en-US"/>
              </w:rPr>
              <w:t xml:space="preserve"> </w:t>
            </w:r>
            <w:r w:rsidRPr="007C7434">
              <w:rPr>
                <w:rFonts w:ascii="Cambria" w:hAnsi="Cambria"/>
                <w:sz w:val="20"/>
                <w:szCs w:val="20"/>
              </w:rPr>
              <w:t>Αγγελάκας</w:t>
            </w:r>
            <w:r w:rsidRPr="000F31D6">
              <w:rPr>
                <w:rFonts w:ascii="Cambria" w:hAnsi="Cambria"/>
                <w:sz w:val="20"/>
                <w:szCs w:val="20"/>
                <w:lang w:val="en-US"/>
              </w:rPr>
              <w:t xml:space="preserve"> (</w:t>
            </w:r>
            <w:r w:rsidRPr="007C7434">
              <w:rPr>
                <w:rFonts w:ascii="Cambria" w:hAnsi="Cambria"/>
                <w:sz w:val="20"/>
                <w:szCs w:val="20"/>
                <w:lang w:val="en-US"/>
              </w:rPr>
              <w:t>I</w:t>
            </w:r>
            <w:r w:rsidRPr="000F31D6">
              <w:rPr>
                <w:rFonts w:ascii="Cambria" w:hAnsi="Cambria"/>
                <w:sz w:val="20"/>
                <w:szCs w:val="20"/>
                <w:lang w:val="en-US"/>
              </w:rPr>
              <w:t>.</w:t>
            </w:r>
            <w:r w:rsidRPr="007C7434">
              <w:rPr>
                <w:rFonts w:ascii="Cambria" w:hAnsi="Cambria"/>
                <w:sz w:val="20"/>
                <w:szCs w:val="20"/>
                <w:lang w:val="en-US"/>
              </w:rPr>
              <w:t>ii</w:t>
            </w:r>
            <w:r w:rsidRPr="000F31D6">
              <w:rPr>
                <w:rFonts w:ascii="Cambria" w:hAnsi="Cambria"/>
                <w:sz w:val="20"/>
                <w:szCs w:val="20"/>
                <w:lang w:val="en-US"/>
              </w:rPr>
              <w:t>)</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284"/>
              <w:rPr>
                <w:rFonts w:ascii="Cambria" w:hAnsi="Cambria"/>
                <w:sz w:val="20"/>
                <w:szCs w:val="20"/>
              </w:rPr>
            </w:pPr>
            <w:r w:rsidRPr="007C7434">
              <w:rPr>
                <w:rFonts w:ascii="Cambria" w:hAnsi="Cambria"/>
                <w:sz w:val="20"/>
                <w:szCs w:val="20"/>
                <w:lang w:val="en-US"/>
              </w:rPr>
              <w:t>Artful</w:t>
            </w:r>
            <w:r w:rsidRPr="007C7434">
              <w:rPr>
                <w:rFonts w:ascii="Cambria" w:hAnsi="Cambria"/>
                <w:sz w:val="20"/>
                <w:szCs w:val="20"/>
              </w:rPr>
              <w:t xml:space="preserve"> </w:t>
            </w:r>
            <w:r w:rsidRPr="007C7434">
              <w:rPr>
                <w:rFonts w:ascii="Cambria" w:hAnsi="Cambria"/>
                <w:sz w:val="20"/>
                <w:szCs w:val="20"/>
                <w:lang w:val="en-US"/>
              </w:rPr>
              <w:t>Thinking</w:t>
            </w:r>
            <w:r w:rsidRPr="007C7434">
              <w:rPr>
                <w:rFonts w:ascii="Cambria" w:hAnsi="Cambria"/>
                <w:sz w:val="20"/>
                <w:szCs w:val="20"/>
              </w:rPr>
              <w:t xml:space="preserve"> (ακούγοντας 2 </w:t>
            </w:r>
            <w:r w:rsidRPr="007C7434">
              <w:rPr>
                <w:rFonts w:ascii="Cambria" w:hAnsi="Cambria"/>
                <w:sz w:val="20"/>
                <w:szCs w:val="20"/>
                <w:lang w:val="en-US"/>
              </w:rPr>
              <w:t>x</w:t>
            </w:r>
            <w:r w:rsidRPr="007C7434">
              <w:rPr>
                <w:rFonts w:ascii="Cambria" w:hAnsi="Cambria"/>
                <w:sz w:val="20"/>
                <w:szCs w:val="20"/>
              </w:rPr>
              <w:t xml:space="preserve"> 10): «Η μέρα κείνη δε θ΄ αργήσει», Μάνος Λοΐζος και «Γιορτή», Γ. Αγγελάκας (</w:t>
            </w:r>
            <w:r w:rsidRPr="007C7434">
              <w:rPr>
                <w:rFonts w:ascii="Cambria" w:hAnsi="Cambria"/>
                <w:sz w:val="20"/>
                <w:szCs w:val="20"/>
                <w:lang w:val="en-US"/>
              </w:rPr>
              <w:t>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284"/>
              <w:rPr>
                <w:rFonts w:ascii="Cambria" w:hAnsi="Cambria"/>
                <w:sz w:val="20"/>
                <w:szCs w:val="20"/>
              </w:rPr>
            </w:pPr>
            <w:r w:rsidRPr="007C7434">
              <w:rPr>
                <w:rFonts w:ascii="Cambria" w:hAnsi="Cambria"/>
                <w:sz w:val="20"/>
                <w:szCs w:val="20"/>
                <w:lang w:val="en-US"/>
              </w:rPr>
              <w:t>TWPS</w:t>
            </w:r>
            <w:r w:rsidRPr="007C7434">
              <w:rPr>
                <w:rFonts w:ascii="Cambria" w:hAnsi="Cambria"/>
                <w:sz w:val="20"/>
                <w:szCs w:val="20"/>
              </w:rPr>
              <w:t xml:space="preserve"> με θέμα: Οι Μακαρισμοί ως πραγματικότητα ζωής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284"/>
              <w:rPr>
                <w:rFonts w:ascii="Cambria" w:hAnsi="Cambria"/>
                <w:sz w:val="20"/>
                <w:szCs w:val="20"/>
              </w:rPr>
            </w:pPr>
            <w:r w:rsidRPr="007C7434">
              <w:rPr>
                <w:rFonts w:ascii="Cambria" w:hAnsi="Cambria"/>
                <w:sz w:val="20"/>
                <w:szCs w:val="20"/>
              </w:rPr>
              <w:t xml:space="preserve">Μελέτη περίπτωσης του ανάπηρου ιεροκήρυκα Νικ Βόγιετζεκ: «Ούτε Χέρια, ούτε Πόδια, ούτε Έγνοιες!» </w:t>
            </w:r>
            <w:r w:rsidRPr="007C7434">
              <w:rPr>
                <w:rFonts w:ascii="Cambria" w:hAnsi="Cambria"/>
                <w:sz w:val="20"/>
                <w:szCs w:val="20"/>
              </w:rPr>
              <w:br/>
              <w:t>(</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v)</w:t>
            </w:r>
            <w:r w:rsidRPr="007C7434">
              <w:rPr>
                <w:rFonts w:ascii="Cambria" w:hAnsi="Cambria"/>
                <w:sz w:val="20"/>
                <w:szCs w:val="20"/>
              </w:rPr>
              <w:t xml:space="preserve"> </w:t>
            </w:r>
          </w:p>
          <w:p w:rsidR="002D490A" w:rsidRPr="007C7434" w:rsidRDefault="002D490A" w:rsidP="00A1748D">
            <w:pPr>
              <w:numPr>
                <w:ilvl w:val="0"/>
                <w:numId w:val="254"/>
              </w:numPr>
              <w:tabs>
                <w:tab w:val="clear" w:pos="720"/>
                <w:tab w:val="left" w:pos="113"/>
                <w:tab w:val="num" w:pos="308"/>
                <w:tab w:val="num" w:pos="360"/>
              </w:tabs>
              <w:autoSpaceDE w:val="0"/>
              <w:autoSpaceDN w:val="0"/>
              <w:adjustRightInd w:val="0"/>
              <w:ind w:left="284" w:hanging="284"/>
              <w:rPr>
                <w:rFonts w:ascii="Cambria" w:hAnsi="Cambria"/>
                <w:sz w:val="20"/>
                <w:szCs w:val="20"/>
              </w:rPr>
            </w:pPr>
            <w:r w:rsidRPr="007C7434">
              <w:rPr>
                <w:rFonts w:ascii="Cambria" w:hAnsi="Cambria"/>
                <w:sz w:val="20"/>
                <w:szCs w:val="20"/>
                <w:lang w:val="en-US"/>
              </w:rPr>
              <w:t>Artful</w:t>
            </w:r>
            <w:r w:rsidRPr="007C7434">
              <w:rPr>
                <w:rFonts w:ascii="Cambria" w:hAnsi="Cambria"/>
                <w:sz w:val="20"/>
                <w:szCs w:val="20"/>
              </w:rPr>
              <w:t xml:space="preserve"> </w:t>
            </w:r>
            <w:r w:rsidRPr="007C7434">
              <w:rPr>
                <w:rFonts w:ascii="Cambria" w:hAnsi="Cambria"/>
                <w:sz w:val="20"/>
                <w:szCs w:val="20"/>
                <w:lang w:val="en-US"/>
              </w:rPr>
              <w:t>Thinking</w:t>
            </w:r>
            <w:r w:rsidRPr="007C7434">
              <w:rPr>
                <w:rFonts w:ascii="Cambria" w:hAnsi="Cambria"/>
                <w:sz w:val="20"/>
                <w:szCs w:val="20"/>
              </w:rPr>
              <w:t xml:space="preserve">: </w:t>
            </w:r>
            <w:r w:rsidRPr="007C7434">
              <w:rPr>
                <w:rFonts w:ascii="Cambria" w:hAnsi="Cambria"/>
                <w:i/>
                <w:sz w:val="20"/>
                <w:szCs w:val="20"/>
              </w:rPr>
              <w:t>Η εις Άδου κάθοδος - Ανάστασις</w:t>
            </w:r>
            <w:r w:rsidRPr="007C7434">
              <w:rPr>
                <w:rFonts w:ascii="Cambria" w:hAnsi="Cambria"/>
                <w:sz w:val="20"/>
                <w:szCs w:val="20"/>
              </w:rPr>
              <w:t xml:space="preserve">, Όσιος Λουκάς ή Μονή Δαφνίου ή Μονή της Χώρας ή Πρωτάτου και </w:t>
            </w:r>
            <w:r w:rsidRPr="007C7434">
              <w:rPr>
                <w:rFonts w:ascii="Cambria" w:hAnsi="Cambria"/>
                <w:i/>
                <w:sz w:val="20"/>
                <w:szCs w:val="20"/>
              </w:rPr>
              <w:t>Η Ανάσταση -μια προσωπική Ανάσταση</w:t>
            </w:r>
            <w:r w:rsidRPr="007C7434">
              <w:rPr>
                <w:rFonts w:ascii="Cambria" w:hAnsi="Cambria"/>
                <w:sz w:val="20"/>
                <w:szCs w:val="20"/>
              </w:rPr>
              <w:t xml:space="preserve"> Μπ. Πυλαρινού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284"/>
              <w:rPr>
                <w:rFonts w:ascii="Cambria" w:hAnsi="Cambria"/>
                <w:sz w:val="20"/>
                <w:szCs w:val="20"/>
              </w:rPr>
            </w:pPr>
            <w:r w:rsidRPr="007C7434">
              <w:rPr>
                <w:rFonts w:ascii="Cambria" w:hAnsi="Cambria"/>
                <w:sz w:val="20"/>
                <w:szCs w:val="20"/>
              </w:rPr>
              <w:t>Ανάλυση Διαστάσεων: «Η ζωή ως ευχαριστία»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ii</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54"/>
              </w:numPr>
              <w:tabs>
                <w:tab w:val="clear" w:pos="720"/>
                <w:tab w:val="left" w:pos="57"/>
                <w:tab w:val="left" w:pos="113"/>
                <w:tab w:val="num" w:pos="308"/>
                <w:tab w:val="num" w:pos="360"/>
              </w:tabs>
              <w:autoSpaceDE w:val="0"/>
              <w:autoSpaceDN w:val="0"/>
              <w:adjustRightInd w:val="0"/>
              <w:ind w:left="284" w:hanging="284"/>
              <w:rPr>
                <w:rFonts w:ascii="Cambria" w:hAnsi="Cambria"/>
                <w:sz w:val="20"/>
                <w:szCs w:val="20"/>
              </w:rPr>
            </w:pPr>
            <w:r w:rsidRPr="007C7434">
              <w:rPr>
                <w:rFonts w:ascii="Cambria" w:hAnsi="Cambria"/>
                <w:sz w:val="20"/>
                <w:szCs w:val="20"/>
              </w:rPr>
              <w:t xml:space="preserve">Μελέτες περίπτωσης προσώπων που υπηρέτησαν </w:t>
            </w:r>
            <w:r w:rsidRPr="007C7434">
              <w:rPr>
                <w:rFonts w:ascii="Cambria" w:hAnsi="Cambria"/>
                <w:sz w:val="20"/>
                <w:szCs w:val="20"/>
              </w:rPr>
              <w:br/>
              <w:t>την προαγωγή της ζωής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1"/>
                <w:numId w:val="254"/>
              </w:numPr>
              <w:tabs>
                <w:tab w:val="clear" w:pos="1440"/>
              </w:tabs>
              <w:autoSpaceDE w:val="0"/>
              <w:autoSpaceDN w:val="0"/>
              <w:adjustRightInd w:val="0"/>
              <w:spacing w:before="60"/>
              <w:ind w:left="568" w:hanging="284"/>
              <w:rPr>
                <w:rFonts w:ascii="Cambria" w:hAnsi="Cambria"/>
                <w:sz w:val="20"/>
                <w:szCs w:val="20"/>
              </w:rPr>
            </w:pPr>
            <w:r w:rsidRPr="007C7434">
              <w:rPr>
                <w:rFonts w:ascii="Cambria" w:hAnsi="Cambria"/>
                <w:sz w:val="20"/>
                <w:szCs w:val="20"/>
              </w:rPr>
              <w:t>Νεομάρτυς Ακυλίνα (†1764): Ελευθερία και πίστη</w:t>
            </w:r>
          </w:p>
          <w:p w:rsidR="002D490A" w:rsidRPr="007C7434" w:rsidRDefault="002D490A" w:rsidP="00A1748D">
            <w:pPr>
              <w:numPr>
                <w:ilvl w:val="1"/>
                <w:numId w:val="254"/>
              </w:numPr>
              <w:tabs>
                <w:tab w:val="clear" w:pos="1440"/>
              </w:tabs>
              <w:autoSpaceDE w:val="0"/>
              <w:autoSpaceDN w:val="0"/>
              <w:adjustRightInd w:val="0"/>
              <w:ind w:left="568" w:hanging="284"/>
              <w:rPr>
                <w:rFonts w:ascii="Cambria" w:hAnsi="Cambria"/>
                <w:sz w:val="20"/>
                <w:szCs w:val="20"/>
              </w:rPr>
            </w:pPr>
            <w:r w:rsidRPr="007C7434">
              <w:rPr>
                <w:rFonts w:ascii="Cambria" w:hAnsi="Cambria"/>
                <w:sz w:val="20"/>
                <w:szCs w:val="20"/>
              </w:rPr>
              <w:t>Όσκαρ Ρομέρο (†1980): Πλούτος και φτώχεια</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spacing w:before="60"/>
              <w:ind w:left="284" w:hanging="284"/>
              <w:rPr>
                <w:rFonts w:ascii="Cambria" w:hAnsi="Cambria"/>
                <w:sz w:val="20"/>
                <w:szCs w:val="20"/>
              </w:rPr>
            </w:pPr>
            <w:r w:rsidRPr="007C7434">
              <w:rPr>
                <w:rFonts w:ascii="Cambria" w:hAnsi="Cambria"/>
                <w:sz w:val="20"/>
                <w:szCs w:val="20"/>
              </w:rPr>
              <w:t>Έρευνα: Ποιμαντική φροντίδα της Εκκλησίας σήμερα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358"/>
              <w:rPr>
                <w:rFonts w:ascii="Cambria" w:hAnsi="Cambria"/>
                <w:sz w:val="20"/>
                <w:szCs w:val="20"/>
              </w:rPr>
            </w:pPr>
            <w:r w:rsidRPr="007C7434">
              <w:rPr>
                <w:rFonts w:ascii="Cambria" w:hAnsi="Cambria"/>
                <w:sz w:val="20"/>
                <w:szCs w:val="20"/>
                <w:lang w:val="en-US"/>
              </w:rPr>
              <w:t>Artful</w:t>
            </w:r>
            <w:r w:rsidRPr="007C7434">
              <w:rPr>
                <w:rFonts w:ascii="Cambria" w:hAnsi="Cambria"/>
                <w:sz w:val="20"/>
                <w:szCs w:val="20"/>
              </w:rPr>
              <w:t xml:space="preserve"> </w:t>
            </w:r>
            <w:r w:rsidRPr="007C7434">
              <w:rPr>
                <w:rFonts w:ascii="Cambria" w:hAnsi="Cambria"/>
                <w:sz w:val="20"/>
                <w:szCs w:val="20"/>
                <w:lang w:val="en-US"/>
              </w:rPr>
              <w:t>Thinking</w:t>
            </w:r>
            <w:r w:rsidRPr="007C7434">
              <w:rPr>
                <w:rFonts w:ascii="Cambria" w:hAnsi="Cambria"/>
                <w:sz w:val="20"/>
                <w:szCs w:val="20"/>
              </w:rPr>
              <w:t xml:space="preserve">: </w:t>
            </w:r>
            <w:r w:rsidRPr="007C7434">
              <w:rPr>
                <w:rFonts w:ascii="Cambria" w:hAnsi="Cambria"/>
                <w:i/>
                <w:sz w:val="20"/>
                <w:szCs w:val="20"/>
              </w:rPr>
              <w:t>Το όραμα του Αποστόλου Παύλου</w:t>
            </w:r>
            <w:r w:rsidRPr="007C7434">
              <w:rPr>
                <w:rFonts w:ascii="Cambria" w:hAnsi="Cambria"/>
                <w:sz w:val="20"/>
                <w:szCs w:val="20"/>
              </w:rPr>
              <w:t xml:space="preserve"> του </w:t>
            </w:r>
            <w:r w:rsidRPr="007C7434">
              <w:rPr>
                <w:rFonts w:ascii="Cambria" w:hAnsi="Cambria"/>
                <w:sz w:val="20"/>
                <w:szCs w:val="20"/>
              </w:rPr>
              <w:br/>
              <w:t>Ρ. Κοψίδη [στον ναό του Αποστόλου Παύλου στο Chambésy της Γενεύης]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vii</w:t>
            </w:r>
            <w:r w:rsidRPr="007C7434">
              <w:rPr>
                <w:rFonts w:ascii="Cambria" w:hAnsi="Cambria"/>
                <w:sz w:val="20"/>
                <w:szCs w:val="20"/>
              </w:rPr>
              <w:t>)</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358"/>
              <w:rPr>
                <w:rFonts w:ascii="Cambria" w:hAnsi="Cambria"/>
                <w:sz w:val="20"/>
                <w:szCs w:val="20"/>
              </w:rPr>
            </w:pPr>
            <w:r w:rsidRPr="007C7434">
              <w:rPr>
                <w:rFonts w:ascii="Cambria" w:hAnsi="Cambria"/>
                <w:sz w:val="20"/>
                <w:szCs w:val="20"/>
              </w:rPr>
              <w:t xml:space="preserve">Αποφάσεις και δράσεις του Οικουμενικού Πατριαρχείου </w:t>
            </w:r>
            <w:r w:rsidRPr="007C7434">
              <w:rPr>
                <w:rFonts w:ascii="Cambria" w:hAnsi="Cambria"/>
                <w:sz w:val="20"/>
                <w:szCs w:val="20"/>
              </w:rPr>
              <w:br/>
              <w:t>για την προστασία του περιβάλλοντος [βλ. ενδεικτικά http://www.ec-patr.org/docdisplay.php?lang=gr&amp;cat=10]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viii</w:t>
            </w:r>
            <w:r w:rsidRPr="007C7434">
              <w:rPr>
                <w:rFonts w:ascii="Cambria" w:hAnsi="Cambria"/>
                <w:sz w:val="20"/>
                <w:szCs w:val="20"/>
              </w:rPr>
              <w:t>)</w:t>
            </w:r>
          </w:p>
          <w:p w:rsidR="002D490A" w:rsidRPr="007C7434" w:rsidRDefault="002D490A" w:rsidP="00A1748D">
            <w:pPr>
              <w:numPr>
                <w:ilvl w:val="0"/>
                <w:numId w:val="254"/>
              </w:numPr>
              <w:tabs>
                <w:tab w:val="clear" w:pos="720"/>
                <w:tab w:val="left" w:pos="128"/>
                <w:tab w:val="num" w:pos="308"/>
                <w:tab w:val="num" w:pos="360"/>
              </w:tabs>
              <w:autoSpaceDE w:val="0"/>
              <w:autoSpaceDN w:val="0"/>
              <w:adjustRightInd w:val="0"/>
              <w:ind w:left="284" w:hanging="358"/>
              <w:rPr>
                <w:rFonts w:ascii="Cambria" w:hAnsi="Cambria"/>
                <w:sz w:val="20"/>
                <w:szCs w:val="20"/>
              </w:rPr>
            </w:pPr>
            <w:r w:rsidRPr="007C7434">
              <w:rPr>
                <w:rFonts w:ascii="Cambria" w:hAnsi="Cambria"/>
                <w:sz w:val="20"/>
                <w:szCs w:val="20"/>
              </w:rPr>
              <w:t xml:space="preserve">Έρευνα για την επιτροπή </w:t>
            </w:r>
            <w:r w:rsidRPr="007C7434">
              <w:rPr>
                <w:rFonts w:ascii="Cambria" w:hAnsi="Cambria"/>
                <w:sz w:val="20"/>
                <w:szCs w:val="20"/>
                <w:lang w:val="en-US"/>
              </w:rPr>
              <w:t>AGAPE</w:t>
            </w:r>
            <w:r w:rsidRPr="007C7434">
              <w:rPr>
                <w:rFonts w:ascii="Cambria" w:hAnsi="Cambria"/>
                <w:sz w:val="20"/>
                <w:szCs w:val="20"/>
              </w:rPr>
              <w:t xml:space="preserve"> </w:t>
            </w:r>
            <w:r w:rsidRPr="007C7434">
              <w:rPr>
                <w:rFonts w:ascii="Cambria" w:hAnsi="Cambria"/>
                <w:sz w:val="20"/>
                <w:szCs w:val="20"/>
              </w:rPr>
              <w:br/>
              <w:t>(</w:t>
            </w:r>
            <w:r w:rsidRPr="007C7434">
              <w:rPr>
                <w:rFonts w:ascii="Cambria" w:hAnsi="Cambria"/>
                <w:sz w:val="20"/>
                <w:szCs w:val="20"/>
                <w:lang w:val="en-US"/>
              </w:rPr>
              <w:t>Alternative</w:t>
            </w:r>
            <w:r w:rsidRPr="007C7434">
              <w:rPr>
                <w:rFonts w:ascii="Cambria" w:hAnsi="Cambria"/>
                <w:sz w:val="20"/>
                <w:szCs w:val="20"/>
              </w:rPr>
              <w:t xml:space="preserve"> </w:t>
            </w:r>
            <w:r w:rsidRPr="007C7434">
              <w:rPr>
                <w:rFonts w:ascii="Cambria" w:hAnsi="Cambria"/>
                <w:sz w:val="20"/>
                <w:szCs w:val="20"/>
                <w:lang w:val="en-US"/>
              </w:rPr>
              <w:t>Globalization</w:t>
            </w:r>
            <w:r w:rsidRPr="007C7434">
              <w:rPr>
                <w:rFonts w:ascii="Cambria" w:hAnsi="Cambria"/>
                <w:sz w:val="20"/>
                <w:szCs w:val="20"/>
              </w:rPr>
              <w:t xml:space="preserve"> </w:t>
            </w:r>
            <w:r w:rsidRPr="007C7434">
              <w:rPr>
                <w:rFonts w:ascii="Cambria" w:hAnsi="Cambria"/>
                <w:sz w:val="20"/>
                <w:szCs w:val="20"/>
                <w:lang w:val="en-US"/>
              </w:rPr>
              <w:t>Addressing</w:t>
            </w:r>
            <w:r w:rsidRPr="007C7434">
              <w:rPr>
                <w:rFonts w:ascii="Cambria" w:hAnsi="Cambria"/>
                <w:sz w:val="20"/>
                <w:szCs w:val="20"/>
              </w:rPr>
              <w:t xml:space="preserve"> </w:t>
            </w:r>
            <w:r w:rsidRPr="007C7434">
              <w:rPr>
                <w:rFonts w:ascii="Cambria" w:hAnsi="Cambria"/>
                <w:sz w:val="20"/>
                <w:szCs w:val="20"/>
                <w:lang w:val="en-US"/>
              </w:rPr>
              <w:t>People</w:t>
            </w:r>
            <w:r w:rsidRPr="007C7434">
              <w:rPr>
                <w:rFonts w:ascii="Cambria" w:hAnsi="Cambria"/>
                <w:sz w:val="20"/>
                <w:szCs w:val="20"/>
              </w:rPr>
              <w:t xml:space="preserve"> </w:t>
            </w:r>
            <w:r w:rsidRPr="007C7434">
              <w:rPr>
                <w:rFonts w:ascii="Cambria" w:hAnsi="Cambria"/>
                <w:sz w:val="20"/>
                <w:szCs w:val="20"/>
                <w:lang w:val="en-US"/>
              </w:rPr>
              <w:t>and</w:t>
            </w:r>
            <w:r w:rsidRPr="007C7434">
              <w:rPr>
                <w:rFonts w:ascii="Cambria" w:hAnsi="Cambria"/>
                <w:sz w:val="20"/>
                <w:szCs w:val="20"/>
              </w:rPr>
              <w:t xml:space="preserve"> </w:t>
            </w:r>
            <w:r w:rsidRPr="007C7434">
              <w:rPr>
                <w:rFonts w:ascii="Cambria" w:hAnsi="Cambria"/>
                <w:sz w:val="20"/>
                <w:szCs w:val="20"/>
                <w:lang w:val="en-US"/>
              </w:rPr>
              <w:t>Earth</w:t>
            </w:r>
            <w:r w:rsidRPr="007C7434">
              <w:rPr>
                <w:rFonts w:ascii="Cambria" w:hAnsi="Cambria"/>
                <w:sz w:val="20"/>
                <w:szCs w:val="20"/>
              </w:rPr>
              <w:t xml:space="preserve"> / Εναλλακτική Παγκοσμιοποίηση με Κέντρο τον Άνθρωπο </w:t>
            </w:r>
            <w:r w:rsidRPr="007C7434">
              <w:rPr>
                <w:rFonts w:ascii="Cambria" w:hAnsi="Cambria"/>
                <w:sz w:val="20"/>
                <w:szCs w:val="20"/>
              </w:rPr>
              <w:br/>
              <w:t>και το Περιβάλλον)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Γ. </w:t>
            </w:r>
            <w:r w:rsidRPr="007C7434">
              <w:rPr>
                <w:rFonts w:ascii="Cambria" w:hAnsi="Cambria"/>
                <w:b/>
                <w:bCs/>
                <w:sz w:val="20"/>
                <w:szCs w:val="20"/>
              </w:rPr>
              <w:tab/>
              <w:t>Δ</w:t>
            </w:r>
            <w:r w:rsidRPr="007C7434">
              <w:rPr>
                <w:rFonts w:ascii="Cambria" w:hAnsi="Cambria"/>
                <w:b/>
                <w:bCs/>
                <w:sz w:val="18"/>
                <w:szCs w:val="20"/>
              </w:rPr>
              <w:t>ΡΑΣΤΗΡΙΟΤΗΤΕΣ</w:t>
            </w:r>
            <w:r w:rsidRPr="007C7434">
              <w:rPr>
                <w:rFonts w:ascii="Cambria" w:hAnsi="Cambria"/>
                <w:b/>
                <w:bCs/>
                <w:sz w:val="20"/>
                <w:szCs w:val="20"/>
              </w:rPr>
              <w:t xml:space="preserve"> Δ</w:t>
            </w:r>
            <w:r w:rsidRPr="007C7434">
              <w:rPr>
                <w:rFonts w:ascii="Cambria" w:hAnsi="Cambria"/>
                <w:b/>
                <w:bCs/>
                <w:sz w:val="18"/>
                <w:szCs w:val="20"/>
              </w:rPr>
              <w:t>ΗΜΙΟΥΡΓΙΚΗΣ</w:t>
            </w:r>
            <w:r w:rsidRPr="007C7434">
              <w:rPr>
                <w:rFonts w:ascii="Cambria" w:hAnsi="Cambria"/>
                <w:b/>
                <w:bCs/>
                <w:sz w:val="20"/>
                <w:szCs w:val="20"/>
              </w:rPr>
              <w:t xml:space="preserve"> Ε</w:t>
            </w:r>
            <w:r w:rsidRPr="007C7434">
              <w:rPr>
                <w:rFonts w:ascii="Cambria" w:hAnsi="Cambria"/>
                <w:b/>
                <w:bCs/>
                <w:sz w:val="18"/>
                <w:szCs w:val="20"/>
              </w:rPr>
              <w:t>ΚΦΡΑΣΗΣ</w:t>
            </w:r>
          </w:p>
          <w:p w:rsidR="002D490A" w:rsidRPr="007C7434" w:rsidRDefault="002D490A" w:rsidP="00A1748D">
            <w:pPr>
              <w:numPr>
                <w:ilvl w:val="0"/>
                <w:numId w:val="269"/>
              </w:numPr>
              <w:tabs>
                <w:tab w:val="clear" w:pos="720"/>
                <w:tab w:val="num" w:pos="308"/>
                <w:tab w:val="num" w:pos="356"/>
              </w:tabs>
              <w:ind w:left="284" w:hanging="284"/>
              <w:rPr>
                <w:rFonts w:ascii="Cambria" w:hAnsi="Cambria"/>
                <w:sz w:val="20"/>
                <w:szCs w:val="20"/>
              </w:rPr>
            </w:pPr>
            <w:r w:rsidRPr="007C7434">
              <w:rPr>
                <w:rFonts w:ascii="Cambria" w:hAnsi="Cambria"/>
                <w:sz w:val="20"/>
                <w:szCs w:val="20"/>
              </w:rPr>
              <w:t>Δημιουργούν μία χορογραφία με θέμα το τραγούδι «</w:t>
            </w:r>
            <w:r w:rsidRPr="007C7434">
              <w:rPr>
                <w:rFonts w:ascii="Cambria" w:hAnsi="Cambria"/>
                <w:sz w:val="20"/>
                <w:szCs w:val="20"/>
                <w:lang w:val="en-US"/>
              </w:rPr>
              <w:t>Agape</w:t>
            </w:r>
            <w:r w:rsidRPr="007C7434">
              <w:rPr>
                <w:rFonts w:ascii="Cambria" w:hAnsi="Cambria"/>
                <w:sz w:val="20"/>
                <w:szCs w:val="20"/>
              </w:rPr>
              <w:t xml:space="preserve">» των </w:t>
            </w:r>
            <w:r w:rsidRPr="007C7434">
              <w:rPr>
                <w:rFonts w:ascii="Cambria" w:hAnsi="Cambria"/>
                <w:sz w:val="20"/>
                <w:szCs w:val="20"/>
                <w:lang w:val="en-US"/>
              </w:rPr>
              <w:t>Dead</w:t>
            </w:r>
            <w:r w:rsidRPr="007C7434">
              <w:rPr>
                <w:rFonts w:ascii="Cambria" w:hAnsi="Cambria"/>
                <w:sz w:val="20"/>
                <w:szCs w:val="20"/>
              </w:rPr>
              <w:t xml:space="preserve"> </w:t>
            </w:r>
            <w:r w:rsidRPr="007C7434">
              <w:rPr>
                <w:rFonts w:ascii="Cambria" w:hAnsi="Cambria"/>
                <w:sz w:val="20"/>
                <w:szCs w:val="20"/>
                <w:lang w:val="en-US"/>
              </w:rPr>
              <w:t>Can</w:t>
            </w:r>
            <w:r w:rsidRPr="007C7434">
              <w:rPr>
                <w:rFonts w:ascii="Cambria" w:hAnsi="Cambria"/>
                <w:sz w:val="20"/>
                <w:szCs w:val="20"/>
              </w:rPr>
              <w:t xml:space="preserve"> </w:t>
            </w:r>
            <w:r w:rsidRPr="007C7434">
              <w:rPr>
                <w:rFonts w:ascii="Cambria" w:hAnsi="Cambria"/>
                <w:sz w:val="20"/>
                <w:szCs w:val="20"/>
                <w:lang w:val="en-US"/>
              </w:rPr>
              <w:t>Dance</w:t>
            </w:r>
            <w:r w:rsidRPr="007C7434">
              <w:rPr>
                <w:rFonts w:ascii="Cambria" w:hAnsi="Cambria"/>
                <w:sz w:val="20"/>
                <w:szCs w:val="20"/>
              </w:rPr>
              <w:t xml:space="preserve"> (</w:t>
            </w:r>
            <w:r w:rsidRPr="007C7434">
              <w:rPr>
                <w:rFonts w:ascii="Cambria" w:hAnsi="Cambria"/>
                <w:sz w:val="20"/>
                <w:szCs w:val="20"/>
                <w:lang w:val="en-US"/>
              </w:rPr>
              <w:t>III</w:t>
            </w:r>
            <w:r w:rsidRPr="007C7434">
              <w:rPr>
                <w:rFonts w:ascii="Cambria" w:hAnsi="Cambria"/>
                <w:sz w:val="20"/>
                <w:szCs w:val="20"/>
              </w:rPr>
              <w:t>)</w:t>
            </w:r>
          </w:p>
          <w:p w:rsidR="002D490A" w:rsidRPr="007C7434" w:rsidRDefault="002D490A" w:rsidP="00A1748D">
            <w:pPr>
              <w:numPr>
                <w:ilvl w:val="0"/>
                <w:numId w:val="269"/>
              </w:numPr>
              <w:tabs>
                <w:tab w:val="clear" w:pos="720"/>
                <w:tab w:val="num" w:pos="308"/>
                <w:tab w:val="num" w:pos="356"/>
              </w:tabs>
              <w:ind w:left="284" w:hanging="284"/>
              <w:rPr>
                <w:rFonts w:ascii="Cambria" w:hAnsi="Cambria"/>
                <w:sz w:val="20"/>
                <w:szCs w:val="20"/>
              </w:rPr>
            </w:pPr>
            <w:r w:rsidRPr="007C7434">
              <w:rPr>
                <w:rFonts w:ascii="Cambria" w:hAnsi="Cambria"/>
                <w:sz w:val="20"/>
                <w:szCs w:val="20"/>
              </w:rPr>
              <w:t>Δημιουργούν συνθήματα και λογότυπα για τα ζητήματα του (ΙΙΙ)</w:t>
            </w:r>
          </w:p>
          <w:p w:rsidR="002D490A" w:rsidRPr="007C7434" w:rsidRDefault="002D490A" w:rsidP="00A1748D">
            <w:pPr>
              <w:numPr>
                <w:ilvl w:val="0"/>
                <w:numId w:val="269"/>
              </w:numPr>
              <w:tabs>
                <w:tab w:val="clear" w:pos="720"/>
                <w:tab w:val="left" w:pos="57"/>
                <w:tab w:val="left" w:pos="113"/>
                <w:tab w:val="num" w:pos="308"/>
              </w:tabs>
              <w:autoSpaceDE w:val="0"/>
              <w:autoSpaceDN w:val="0"/>
              <w:adjustRightInd w:val="0"/>
              <w:ind w:left="284" w:hanging="284"/>
              <w:rPr>
                <w:rFonts w:ascii="Cambria" w:hAnsi="Cambria"/>
                <w:sz w:val="20"/>
                <w:szCs w:val="20"/>
              </w:rPr>
            </w:pPr>
            <w:r w:rsidRPr="007C7434">
              <w:rPr>
                <w:rFonts w:ascii="Cambria" w:hAnsi="Cambria"/>
                <w:sz w:val="20"/>
                <w:szCs w:val="20"/>
              </w:rPr>
              <w:t>Δημιουργία ενός ανθολογίου-λευκώματος με θέμα την ελπίδα σε όλες τις θρησκείες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w:t>
            </w:r>
          </w:p>
          <w:p w:rsidR="002D490A" w:rsidRPr="007C7434" w:rsidRDefault="002D490A" w:rsidP="00A1748D">
            <w:pPr>
              <w:numPr>
                <w:ilvl w:val="0"/>
                <w:numId w:val="269"/>
              </w:numPr>
              <w:tabs>
                <w:tab w:val="clear" w:pos="720"/>
                <w:tab w:val="num" w:pos="308"/>
                <w:tab w:val="num" w:pos="356"/>
              </w:tabs>
              <w:ind w:left="284" w:hanging="284"/>
              <w:rPr>
                <w:rFonts w:ascii="Cambria" w:hAnsi="Cambria"/>
                <w:sz w:val="20"/>
                <w:szCs w:val="20"/>
              </w:rPr>
            </w:pPr>
            <w:r w:rsidRPr="007C7434">
              <w:rPr>
                <w:rFonts w:ascii="Cambria" w:hAnsi="Cambria"/>
                <w:sz w:val="20"/>
                <w:szCs w:val="20"/>
              </w:rPr>
              <w:t xml:space="preserve">Δημιουργούν δικούς τους στίχους για το τραγούδι </w:t>
            </w:r>
            <w:r w:rsidRPr="007C7434">
              <w:rPr>
                <w:rFonts w:ascii="Cambria" w:hAnsi="Cambria"/>
                <w:i/>
                <w:sz w:val="20"/>
                <w:szCs w:val="20"/>
                <w:lang w:val="en-US"/>
              </w:rPr>
              <w:t>We</w:t>
            </w:r>
            <w:r w:rsidRPr="007C7434">
              <w:rPr>
                <w:rFonts w:ascii="Cambria" w:hAnsi="Cambria"/>
                <w:i/>
                <w:sz w:val="20"/>
                <w:szCs w:val="20"/>
              </w:rPr>
              <w:t xml:space="preserve"> </w:t>
            </w:r>
            <w:r w:rsidRPr="007C7434">
              <w:rPr>
                <w:rFonts w:ascii="Cambria" w:hAnsi="Cambria"/>
                <w:i/>
                <w:sz w:val="20"/>
                <w:szCs w:val="20"/>
                <w:lang w:val="en-US"/>
              </w:rPr>
              <w:t>shall</w:t>
            </w:r>
            <w:r w:rsidRPr="007C7434">
              <w:rPr>
                <w:rFonts w:ascii="Cambria" w:hAnsi="Cambria"/>
                <w:i/>
                <w:sz w:val="20"/>
                <w:szCs w:val="20"/>
              </w:rPr>
              <w:t xml:space="preserve"> </w:t>
            </w:r>
            <w:r w:rsidRPr="007C7434">
              <w:rPr>
                <w:rFonts w:ascii="Cambria" w:hAnsi="Cambria"/>
                <w:i/>
                <w:sz w:val="20"/>
                <w:szCs w:val="20"/>
                <w:lang w:val="en-US"/>
              </w:rPr>
              <w:t>overcome</w:t>
            </w:r>
            <w:r w:rsidRPr="007C7434">
              <w:rPr>
                <w:rFonts w:ascii="Cambria" w:hAnsi="Cambria"/>
                <w:sz w:val="20"/>
                <w:szCs w:val="20"/>
              </w:rPr>
              <w:t xml:space="preserve"> του </w:t>
            </w:r>
            <w:r w:rsidRPr="007C7434">
              <w:rPr>
                <w:rFonts w:ascii="Cambria" w:hAnsi="Cambria"/>
                <w:sz w:val="20"/>
                <w:szCs w:val="20"/>
                <w:lang w:val="en-US"/>
              </w:rPr>
              <w:t>Bruce</w:t>
            </w:r>
            <w:r w:rsidRPr="007C7434">
              <w:rPr>
                <w:rFonts w:ascii="Cambria" w:hAnsi="Cambria"/>
                <w:sz w:val="20"/>
                <w:szCs w:val="20"/>
              </w:rPr>
              <w:t xml:space="preserve"> </w:t>
            </w:r>
            <w:r w:rsidRPr="007C7434">
              <w:rPr>
                <w:rFonts w:ascii="Cambria" w:hAnsi="Cambria"/>
                <w:sz w:val="20"/>
                <w:szCs w:val="20"/>
                <w:lang w:val="en-US"/>
              </w:rPr>
              <w:t>Springsteen</w:t>
            </w:r>
            <w:r w:rsidRPr="007C7434">
              <w:rPr>
                <w:rFonts w:ascii="Cambria" w:hAnsi="Cambria"/>
                <w:sz w:val="20"/>
                <w:szCs w:val="20"/>
              </w:rPr>
              <w:t xml:space="preserve"> (τραγούδι-σύμβολο της ελπίδας και του αγώνα για τα ανθρώπινα δικαιώματα) (</w:t>
            </w:r>
            <w:r w:rsidRPr="007C7434">
              <w:rPr>
                <w:rFonts w:ascii="Cambria" w:hAnsi="Cambria"/>
                <w:sz w:val="20"/>
                <w:szCs w:val="20"/>
                <w:lang w:val="en-US"/>
              </w:rPr>
              <w:t>I</w:t>
            </w:r>
            <w:r w:rsidRPr="007C7434">
              <w:rPr>
                <w:rFonts w:ascii="Cambria" w:hAnsi="Cambria"/>
                <w:sz w:val="20"/>
                <w:szCs w:val="20"/>
              </w:rPr>
              <w:t>.</w:t>
            </w:r>
            <w:r w:rsidRPr="007C7434">
              <w:rPr>
                <w:rFonts w:ascii="Cambria" w:hAnsi="Cambria"/>
                <w:sz w:val="20"/>
                <w:szCs w:val="20"/>
                <w:lang w:val="en-US"/>
              </w:rPr>
              <w:t>i</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Δ. </w:t>
            </w:r>
            <w:r w:rsidRPr="007C7434">
              <w:rPr>
                <w:rFonts w:ascii="Cambria" w:hAnsi="Cambria"/>
                <w:b/>
                <w:bCs/>
                <w:sz w:val="20"/>
                <w:szCs w:val="20"/>
              </w:rPr>
              <w:tab/>
              <w:t>Δ</w:t>
            </w:r>
            <w:r w:rsidRPr="007C7434">
              <w:rPr>
                <w:rFonts w:ascii="Cambria" w:hAnsi="Cambria"/>
                <w:b/>
                <w:bCs/>
                <w:sz w:val="18"/>
                <w:szCs w:val="20"/>
              </w:rPr>
              <w:t>ΙΑΘΕΜΑΤΙΚΕΣ</w:t>
            </w:r>
            <w:r w:rsidRPr="007C7434">
              <w:rPr>
                <w:rFonts w:ascii="Cambria" w:hAnsi="Cambria"/>
                <w:b/>
                <w:bCs/>
                <w:sz w:val="20"/>
                <w:szCs w:val="20"/>
              </w:rPr>
              <w:t xml:space="preserve"> Δ</w:t>
            </w:r>
            <w:r w:rsidRPr="007C7434">
              <w:rPr>
                <w:rFonts w:ascii="Cambria" w:hAnsi="Cambria"/>
                <w:b/>
                <w:bCs/>
                <w:sz w:val="18"/>
                <w:szCs w:val="20"/>
              </w:rPr>
              <w:t>ΡΑΣΤΗΡΙΟΤΗΤΕΣ</w:t>
            </w:r>
          </w:p>
          <w:p w:rsidR="002D490A" w:rsidRPr="007C7434" w:rsidRDefault="002D490A" w:rsidP="00A1748D">
            <w:pPr>
              <w:numPr>
                <w:ilvl w:val="0"/>
                <w:numId w:val="270"/>
              </w:numPr>
              <w:tabs>
                <w:tab w:val="clear" w:pos="720"/>
                <w:tab w:val="left" w:pos="57"/>
                <w:tab w:val="left" w:pos="113"/>
                <w:tab w:val="num" w:pos="308"/>
              </w:tabs>
              <w:autoSpaceDE w:val="0"/>
              <w:autoSpaceDN w:val="0"/>
              <w:adjustRightInd w:val="0"/>
              <w:ind w:left="284" w:hanging="284"/>
              <w:rPr>
                <w:rFonts w:ascii="Cambria" w:hAnsi="Cambria"/>
                <w:sz w:val="20"/>
                <w:szCs w:val="20"/>
              </w:rPr>
            </w:pPr>
            <w:r w:rsidRPr="007C7434">
              <w:rPr>
                <w:rFonts w:ascii="Cambria" w:hAnsi="Cambria"/>
                <w:sz w:val="20"/>
                <w:szCs w:val="20"/>
              </w:rPr>
              <w:t xml:space="preserve">Σε συνεργασία με τον καθηγητή της Μουσικής βρίσκουν </w:t>
            </w:r>
            <w:r w:rsidRPr="007C7434">
              <w:rPr>
                <w:rFonts w:ascii="Cambria" w:hAnsi="Cambria"/>
                <w:sz w:val="20"/>
                <w:szCs w:val="20"/>
              </w:rPr>
              <w:br/>
              <w:t>και παίζουν τραγούδια για την ελπίδα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w:t>
            </w:r>
          </w:p>
          <w:p w:rsidR="002D490A" w:rsidRPr="007C7434"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sidRPr="007C7434">
              <w:rPr>
                <w:rFonts w:ascii="Cambria" w:hAnsi="Cambria"/>
                <w:b/>
                <w:bCs/>
                <w:sz w:val="20"/>
                <w:szCs w:val="20"/>
              </w:rPr>
              <w:t xml:space="preserve">Ε. </w:t>
            </w:r>
            <w:r w:rsidRPr="007C7434">
              <w:rPr>
                <w:rFonts w:ascii="Cambria" w:hAnsi="Cambria"/>
                <w:b/>
                <w:bCs/>
                <w:sz w:val="20"/>
                <w:szCs w:val="20"/>
              </w:rPr>
              <w:tab/>
              <w:t>Ε</w:t>
            </w:r>
            <w:r w:rsidRPr="007C7434">
              <w:rPr>
                <w:rFonts w:ascii="Cambria" w:hAnsi="Cambria"/>
                <w:b/>
                <w:bCs/>
                <w:sz w:val="18"/>
                <w:szCs w:val="20"/>
              </w:rPr>
              <w:t>ΠΙΣΚΕΨΕΙΣ</w:t>
            </w:r>
            <w:r w:rsidRPr="007C7434">
              <w:rPr>
                <w:rFonts w:ascii="Cambria" w:hAnsi="Cambria"/>
                <w:b/>
                <w:bCs/>
                <w:sz w:val="20"/>
                <w:szCs w:val="20"/>
              </w:rPr>
              <w:t xml:space="preserve"> / Ε</w:t>
            </w:r>
            <w:r w:rsidRPr="007C7434">
              <w:rPr>
                <w:rFonts w:ascii="Cambria" w:hAnsi="Cambria"/>
                <w:b/>
                <w:bCs/>
                <w:sz w:val="18"/>
                <w:szCs w:val="20"/>
              </w:rPr>
              <w:t>ΚΔΗΛΩΣΕΙΣ</w:t>
            </w:r>
            <w:r w:rsidRPr="007C7434">
              <w:rPr>
                <w:rFonts w:ascii="Cambria" w:hAnsi="Cambria"/>
                <w:b/>
                <w:bCs/>
                <w:sz w:val="20"/>
                <w:szCs w:val="20"/>
              </w:rPr>
              <w:t xml:space="preserve"> / Δ</w:t>
            </w:r>
            <w:r w:rsidRPr="007C7434">
              <w:rPr>
                <w:rFonts w:ascii="Cambria" w:hAnsi="Cambria"/>
                <w:b/>
                <w:bCs/>
                <w:sz w:val="18"/>
                <w:szCs w:val="20"/>
              </w:rPr>
              <w:t>ΡΑΣΕΙΣ</w:t>
            </w:r>
          </w:p>
          <w:p w:rsidR="002D490A" w:rsidRPr="007C7434" w:rsidRDefault="002D490A" w:rsidP="00A1748D">
            <w:pPr>
              <w:numPr>
                <w:ilvl w:val="0"/>
                <w:numId w:val="271"/>
              </w:numPr>
              <w:tabs>
                <w:tab w:val="clear" w:pos="720"/>
                <w:tab w:val="num" w:pos="308"/>
                <w:tab w:val="num" w:pos="356"/>
              </w:tabs>
              <w:ind w:left="284" w:hanging="284"/>
              <w:rPr>
                <w:rFonts w:ascii="Cambria" w:hAnsi="Cambria"/>
                <w:sz w:val="20"/>
                <w:szCs w:val="20"/>
              </w:rPr>
            </w:pPr>
            <w:r w:rsidRPr="007C7434">
              <w:rPr>
                <w:rFonts w:ascii="Cambria" w:hAnsi="Cambria"/>
                <w:sz w:val="20"/>
                <w:szCs w:val="20"/>
              </w:rPr>
              <w:t xml:space="preserve">Οργάνωση θεματικής βραδιάς: προβολή ταινίας, ομιλία </w:t>
            </w:r>
            <w:r w:rsidRPr="007C7434">
              <w:rPr>
                <w:rFonts w:ascii="Cambria" w:hAnsi="Cambria"/>
                <w:sz w:val="20"/>
                <w:szCs w:val="20"/>
              </w:rPr>
              <w:br/>
              <w:t>και τραγούδια για την ελπίδα για τον κόσμο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w:t>
            </w:r>
          </w:p>
          <w:p w:rsidR="002D490A" w:rsidRPr="007C7434" w:rsidRDefault="002D490A" w:rsidP="00A1748D">
            <w:pPr>
              <w:numPr>
                <w:ilvl w:val="0"/>
                <w:numId w:val="271"/>
              </w:numPr>
              <w:tabs>
                <w:tab w:val="clear" w:pos="720"/>
                <w:tab w:val="num" w:pos="308"/>
                <w:tab w:val="num" w:pos="356"/>
              </w:tabs>
              <w:ind w:left="284" w:hanging="284"/>
              <w:rPr>
                <w:rFonts w:ascii="Cambria" w:hAnsi="Cambria"/>
                <w:sz w:val="20"/>
                <w:szCs w:val="20"/>
              </w:rPr>
            </w:pPr>
            <w:r w:rsidRPr="007C7434">
              <w:rPr>
                <w:rFonts w:ascii="Cambria" w:hAnsi="Cambria"/>
                <w:sz w:val="20"/>
                <w:szCs w:val="20"/>
              </w:rPr>
              <w:t>Οργάνωση οικολογικής δράσης (</w:t>
            </w:r>
            <w:r w:rsidRPr="007C7434">
              <w:rPr>
                <w:rFonts w:ascii="Cambria" w:hAnsi="Cambria"/>
                <w:sz w:val="20"/>
                <w:szCs w:val="20"/>
                <w:lang w:val="en-US"/>
              </w:rPr>
              <w:t>III</w:t>
            </w:r>
            <w:r w:rsidRPr="007C7434">
              <w:rPr>
                <w:rFonts w:ascii="Cambria" w:hAnsi="Cambria"/>
                <w:sz w:val="20"/>
                <w:szCs w:val="20"/>
              </w:rPr>
              <w:t>.</w:t>
            </w:r>
            <w:r w:rsidRPr="007C7434">
              <w:rPr>
                <w:rFonts w:ascii="Cambria" w:hAnsi="Cambria"/>
                <w:sz w:val="20"/>
                <w:szCs w:val="20"/>
                <w:lang w:val="en-US"/>
              </w:rPr>
              <w:t>viii</w:t>
            </w:r>
            <w:r w:rsidRPr="007C7434">
              <w:rPr>
                <w:rFonts w:ascii="Cambria" w:hAnsi="Cambria"/>
                <w:sz w:val="20"/>
                <w:szCs w:val="20"/>
              </w:rPr>
              <w:t>)</w:t>
            </w:r>
          </w:p>
          <w:p w:rsidR="002D490A" w:rsidRPr="000C1ED3" w:rsidRDefault="002D490A" w:rsidP="00A1748D">
            <w:pPr>
              <w:numPr>
                <w:ilvl w:val="0"/>
                <w:numId w:val="271"/>
              </w:numPr>
              <w:tabs>
                <w:tab w:val="clear" w:pos="720"/>
                <w:tab w:val="num" w:pos="308"/>
                <w:tab w:val="num" w:pos="356"/>
              </w:tabs>
              <w:spacing w:after="120"/>
              <w:ind w:left="284" w:hanging="284"/>
              <w:rPr>
                <w:rFonts w:ascii="Cambria" w:hAnsi="Cambria"/>
                <w:sz w:val="20"/>
                <w:szCs w:val="20"/>
              </w:rPr>
            </w:pPr>
            <w:r w:rsidRPr="007C7434">
              <w:rPr>
                <w:rFonts w:ascii="Cambria" w:hAnsi="Cambria"/>
                <w:sz w:val="20"/>
                <w:szCs w:val="20"/>
              </w:rPr>
              <w:t xml:space="preserve">Προβολή ταινίας «Το αριστερό μου πόδι» του </w:t>
            </w:r>
            <w:r w:rsidRPr="007C7434">
              <w:rPr>
                <w:rFonts w:ascii="Cambria" w:hAnsi="Cambria"/>
                <w:sz w:val="20"/>
                <w:szCs w:val="20"/>
                <w:lang w:val="en-US"/>
              </w:rPr>
              <w:t>Jim</w:t>
            </w:r>
            <w:r w:rsidRPr="007C7434">
              <w:rPr>
                <w:rFonts w:ascii="Cambria" w:hAnsi="Cambria"/>
                <w:sz w:val="20"/>
                <w:szCs w:val="20"/>
              </w:rPr>
              <w:t xml:space="preserve"> </w:t>
            </w:r>
            <w:r w:rsidRPr="007C7434">
              <w:rPr>
                <w:rFonts w:ascii="Cambria" w:hAnsi="Cambria"/>
                <w:sz w:val="20"/>
                <w:szCs w:val="20"/>
                <w:lang w:val="en-US"/>
              </w:rPr>
              <w:t>Sheridan</w:t>
            </w:r>
            <w:r w:rsidRPr="007C7434">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w:t>
            </w:r>
            <w:r w:rsidRPr="007C7434">
              <w:rPr>
                <w:rFonts w:ascii="Cambria" w:hAnsi="Cambria"/>
                <w:sz w:val="20"/>
                <w:szCs w:val="20"/>
                <w:lang w:val="en-US"/>
              </w:rPr>
              <w:t>iv</w:t>
            </w:r>
            <w:r w:rsidRPr="007C7434">
              <w:rPr>
                <w:rFonts w:ascii="Cambria" w:hAnsi="Cambria"/>
                <w:sz w:val="20"/>
                <w:szCs w:val="20"/>
              </w:rPr>
              <w:t>)</w:t>
            </w:r>
          </w:p>
        </w:tc>
      </w:tr>
    </w:tbl>
    <w:p w:rsidR="008903D0" w:rsidRDefault="008903D0" w:rsidP="008903D0">
      <w:pPr>
        <w:autoSpaceDE w:val="0"/>
        <w:autoSpaceDN w:val="0"/>
        <w:adjustRightInd w:val="0"/>
        <w:spacing w:before="120" w:after="120"/>
        <w:jc w:val="center"/>
        <w:rPr>
          <w:rFonts w:ascii="Calibri" w:hAnsi="Calibri"/>
          <w:b/>
          <w:color w:val="CC0000"/>
        </w:rPr>
      </w:pPr>
    </w:p>
    <w:p w:rsidR="008903D0" w:rsidRPr="004F75D2" w:rsidRDefault="008903D0" w:rsidP="008903D0">
      <w:pPr>
        <w:autoSpaceDE w:val="0"/>
        <w:autoSpaceDN w:val="0"/>
        <w:adjustRightInd w:val="0"/>
        <w:spacing w:after="240"/>
        <w:rPr>
          <w:rFonts w:ascii="Century Gothic" w:hAnsi="Century Gothic"/>
          <w:b/>
          <w:shadow/>
          <w:color w:val="002060"/>
          <w:sz w:val="32"/>
          <w:szCs w:val="28"/>
        </w:rPr>
      </w:pPr>
      <w:r>
        <w:rPr>
          <w:rFonts w:ascii="Calibri" w:hAnsi="Calibri"/>
          <w:b/>
          <w:color w:val="CC0000"/>
        </w:rPr>
        <w:br w:type="page"/>
      </w:r>
      <w:r w:rsidRPr="004F75D2">
        <w:rPr>
          <w:rFonts w:ascii="Century Gothic" w:hAnsi="Century Gothic"/>
          <w:b/>
          <w:shadow/>
          <w:color w:val="002060"/>
          <w:sz w:val="32"/>
          <w:szCs w:val="28"/>
        </w:rPr>
        <w:t xml:space="preserve">6.  Από την αρχή μέχρι το τέλος του κόσμου  </w:t>
      </w:r>
      <w:r w:rsidRPr="004F75D2">
        <w:rPr>
          <w:rFonts w:ascii="Century Gothic" w:hAnsi="Century Gothic"/>
          <w:shadow/>
          <w:color w:val="002060"/>
          <w:sz w:val="28"/>
          <w:szCs w:val="28"/>
        </w:rPr>
        <w:t>(4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4535"/>
        <w:gridCol w:w="5272"/>
      </w:tblGrid>
      <w:tr w:rsidR="002D490A" w:rsidRPr="004F75D2" w:rsidTr="0030664F">
        <w:tc>
          <w:tcPr>
            <w:tcW w:w="2268" w:type="dxa"/>
            <w:vAlign w:val="center"/>
          </w:tcPr>
          <w:p w:rsidR="002D490A" w:rsidRPr="004F75D2" w:rsidRDefault="002D490A"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Προσδοκώμενα Μαθησιακά Αποτελέσματα</w:t>
            </w:r>
          </w:p>
        </w:tc>
        <w:tc>
          <w:tcPr>
            <w:tcW w:w="4535"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Βασικά </w:t>
            </w:r>
            <w:r w:rsidRPr="004F75D2">
              <w:rPr>
                <w:rFonts w:ascii="Century Gothic" w:hAnsi="Century Gothic"/>
                <w:b/>
                <w:smallCaps/>
                <w:shadow/>
                <w:color w:val="800000"/>
                <w:spacing w:val="20"/>
                <w:w w:val="90"/>
                <w:sz w:val="22"/>
                <w:szCs w:val="20"/>
              </w:rPr>
              <w:br/>
              <w:t>Θέματα</w:t>
            </w:r>
          </w:p>
        </w:tc>
        <w:tc>
          <w:tcPr>
            <w:tcW w:w="5272" w:type="dxa"/>
            <w:vAlign w:val="center"/>
          </w:tcPr>
          <w:p w:rsidR="002D490A" w:rsidRPr="004F75D2" w:rsidRDefault="002D490A" w:rsidP="0030664F">
            <w:pPr>
              <w:pStyle w:val="ListParagraph1"/>
              <w:ind w:left="0"/>
              <w:jc w:val="center"/>
              <w:rPr>
                <w:rFonts w:ascii="Century Gothic" w:hAnsi="Century Gothic"/>
                <w:b/>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Ενδεικτικές </w:t>
            </w:r>
            <w:r w:rsidRPr="004F75D2">
              <w:rPr>
                <w:rFonts w:ascii="Century Gothic" w:hAnsi="Century Gothic"/>
                <w:b/>
                <w:smallCaps/>
                <w:shadow/>
                <w:color w:val="800000"/>
                <w:spacing w:val="20"/>
                <w:w w:val="90"/>
                <w:sz w:val="22"/>
                <w:szCs w:val="20"/>
              </w:rPr>
              <w:br/>
              <w:t>Δραστηριότητες</w:t>
            </w:r>
          </w:p>
        </w:tc>
      </w:tr>
      <w:tr w:rsidR="002D490A" w:rsidRPr="008963CA" w:rsidTr="0030664F">
        <w:tc>
          <w:tcPr>
            <w:tcW w:w="2268" w:type="dxa"/>
          </w:tcPr>
          <w:p w:rsidR="002D490A" w:rsidRPr="000C1ED3" w:rsidRDefault="002D490A" w:rsidP="0030664F">
            <w:pPr>
              <w:autoSpaceDE w:val="0"/>
              <w:autoSpaceDN w:val="0"/>
              <w:adjustRightInd w:val="0"/>
              <w:spacing w:before="60"/>
              <w:jc w:val="both"/>
              <w:rPr>
                <w:rFonts w:ascii="Cambria" w:hAnsi="Cambria"/>
                <w:sz w:val="20"/>
                <w:szCs w:val="20"/>
              </w:rPr>
            </w:pPr>
            <w:r w:rsidRPr="000C1ED3">
              <w:rPr>
                <w:rFonts w:ascii="Cambria" w:hAnsi="Cambria"/>
                <w:sz w:val="20"/>
                <w:szCs w:val="20"/>
              </w:rPr>
              <w:t>Οι μαθητές:</w:t>
            </w:r>
          </w:p>
          <w:p w:rsidR="002D490A" w:rsidRPr="00D54B52" w:rsidRDefault="002D490A" w:rsidP="0030664F">
            <w:pPr>
              <w:autoSpaceDE w:val="0"/>
              <w:autoSpaceDN w:val="0"/>
              <w:adjustRightInd w:val="0"/>
              <w:spacing w:before="60"/>
              <w:rPr>
                <w:rFonts w:ascii="Cambria" w:hAnsi="Cambria"/>
                <w:sz w:val="20"/>
                <w:szCs w:val="20"/>
              </w:rPr>
            </w:pPr>
            <w:r w:rsidRPr="000C1ED3">
              <w:rPr>
                <w:rFonts w:ascii="Cambria" w:hAnsi="Cambria"/>
                <w:b/>
                <w:sz w:val="20"/>
                <w:szCs w:val="20"/>
              </w:rPr>
              <w:t>α</w:t>
            </w:r>
            <w:r w:rsidRPr="00D54B52">
              <w:rPr>
                <w:rFonts w:ascii="Cambria" w:hAnsi="Cambria"/>
                <w:b/>
                <w:sz w:val="20"/>
                <w:szCs w:val="20"/>
              </w:rPr>
              <w:t>)</w:t>
            </w:r>
            <w:r w:rsidRPr="00D54B52">
              <w:rPr>
                <w:rFonts w:ascii="Cambria" w:hAnsi="Cambria"/>
                <w:sz w:val="20"/>
                <w:szCs w:val="20"/>
              </w:rPr>
              <w:t xml:space="preserve"> αντιπαραβάλλουν </w:t>
            </w:r>
            <w:r w:rsidRPr="00D54B52">
              <w:rPr>
                <w:rFonts w:ascii="Cambria" w:hAnsi="Cambria"/>
                <w:sz w:val="20"/>
                <w:szCs w:val="20"/>
              </w:rPr>
              <w:br/>
              <w:t xml:space="preserve">τη βιβλική και πατερική εσχατολογία προς τις σύγχρονες καταστροφολογικές αντιλήψεις </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 xml:space="preserve">β) </w:t>
            </w:r>
            <w:r w:rsidRPr="00D54B52">
              <w:rPr>
                <w:rFonts w:ascii="Cambria" w:hAnsi="Cambria"/>
                <w:sz w:val="20"/>
                <w:szCs w:val="20"/>
              </w:rPr>
              <w:t xml:space="preserve">εξετάζουν και αξιολογούν τις αντιλήψεις των θρησκειών για το τέλος του κόσμου </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γ)</w:t>
            </w:r>
            <w:r w:rsidRPr="00D54B52">
              <w:rPr>
                <w:rFonts w:ascii="Cambria" w:hAnsi="Cambria"/>
                <w:sz w:val="20"/>
                <w:szCs w:val="20"/>
              </w:rPr>
              <w:t xml:space="preserve"> επαληθεύουν </w:t>
            </w:r>
            <w:r w:rsidRPr="00D54B52">
              <w:rPr>
                <w:rFonts w:ascii="Cambria" w:hAnsi="Cambria"/>
                <w:sz w:val="20"/>
                <w:szCs w:val="20"/>
              </w:rPr>
              <w:br/>
              <w:t>και αξιολογούν τη χριστιανική προσδοκία των εσχάτων ως καθημερινό αγώνα για την ανακαίνιση της ζωής και όχι ως φυγή από την ιστορία</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δ)</w:t>
            </w:r>
            <w:r w:rsidRPr="00D54B52">
              <w:rPr>
                <w:rFonts w:ascii="Cambria" w:hAnsi="Cambria"/>
                <w:sz w:val="20"/>
                <w:szCs w:val="20"/>
              </w:rPr>
              <w:t xml:space="preserve"> διασαφηνίζουν </w:t>
            </w:r>
            <w:r w:rsidRPr="00D54B52">
              <w:rPr>
                <w:rFonts w:ascii="Cambria" w:hAnsi="Cambria"/>
                <w:sz w:val="20"/>
                <w:szCs w:val="20"/>
              </w:rPr>
              <w:br/>
              <w:t xml:space="preserve">τη θεολογική σημασία των όρων «Παράδεισος», «Κόλαση», «Δευτέρα Παρουσία», «Βασιλεία του Θεού» και ελέγχουν τυχόν λαθεμένες απόψεις που διατηρούν </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ε)</w:t>
            </w:r>
            <w:r w:rsidRPr="00D54B52">
              <w:rPr>
                <w:rFonts w:ascii="Cambria" w:hAnsi="Cambria"/>
                <w:sz w:val="20"/>
                <w:szCs w:val="20"/>
              </w:rPr>
              <w:t xml:space="preserve"> επιβεβαιώνουν τις κεφαλαιώδεις επιπτώσεις (στις </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sz w:val="20"/>
                <w:szCs w:val="20"/>
              </w:rPr>
              <w:t>σχέσεις με τον άλλον, τον εαυτό τους και τον κόσμο όλο) της αποδοχής του κόσμου ως έργου του Θεού</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στ)</w:t>
            </w:r>
            <w:r w:rsidRPr="00D54B52">
              <w:rPr>
                <w:rFonts w:ascii="Cambria" w:hAnsi="Cambria"/>
                <w:sz w:val="20"/>
                <w:szCs w:val="20"/>
              </w:rPr>
              <w:t xml:space="preserve"> επεξηγούν τον συμβολικό χαρακτήρα και την εικονιστική γλώσσα του βιβλίου της </w:t>
            </w:r>
            <w:r w:rsidRPr="00D54B52">
              <w:rPr>
                <w:rFonts w:ascii="Cambria" w:hAnsi="Cambria"/>
                <w:i/>
                <w:sz w:val="20"/>
                <w:szCs w:val="20"/>
              </w:rPr>
              <w:t>Αποκάλυψης</w:t>
            </w:r>
          </w:p>
          <w:p w:rsidR="002D490A" w:rsidRPr="00D54B52"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ζ)</w:t>
            </w:r>
            <w:r w:rsidRPr="00D54B52">
              <w:rPr>
                <w:rFonts w:ascii="Cambria" w:hAnsi="Cambria"/>
                <w:sz w:val="20"/>
                <w:szCs w:val="20"/>
              </w:rPr>
              <w:t xml:space="preserve"> προσδιορίζουν </w:t>
            </w:r>
            <w:r w:rsidRPr="00D54B52">
              <w:rPr>
                <w:rFonts w:ascii="Cambria" w:hAnsi="Cambria"/>
                <w:sz w:val="20"/>
                <w:szCs w:val="20"/>
              </w:rPr>
              <w:br/>
              <w:t xml:space="preserve">τη διαλεκτική </w:t>
            </w:r>
            <w:r w:rsidRPr="00D54B52">
              <w:rPr>
                <w:rFonts w:ascii="Cambria" w:hAnsi="Cambria"/>
                <w:sz w:val="20"/>
                <w:szCs w:val="20"/>
              </w:rPr>
              <w:br/>
              <w:t xml:space="preserve">και συμπληρωτική σχέση ανάμεσα </w:t>
            </w:r>
            <w:r w:rsidRPr="00D54B52">
              <w:rPr>
                <w:rFonts w:ascii="Cambria" w:hAnsi="Cambria"/>
                <w:sz w:val="20"/>
                <w:szCs w:val="20"/>
              </w:rPr>
              <w:br/>
              <w:t>στην Πρωτολογία (δημιουργία του κόσμου) και την Εσχατολογία (οριστική σωτηρία του κόσμου)</w:t>
            </w:r>
          </w:p>
          <w:p w:rsidR="002D490A" w:rsidRPr="00D54B52" w:rsidRDefault="002D490A" w:rsidP="0030664F">
            <w:pPr>
              <w:autoSpaceDE w:val="0"/>
              <w:autoSpaceDN w:val="0"/>
              <w:adjustRightInd w:val="0"/>
              <w:spacing w:before="60"/>
              <w:rPr>
                <w:rFonts w:ascii="Cambria" w:hAnsi="Cambria"/>
                <w:i/>
                <w:sz w:val="20"/>
                <w:szCs w:val="20"/>
              </w:rPr>
            </w:pPr>
            <w:r w:rsidRPr="00D54B52">
              <w:rPr>
                <w:rFonts w:ascii="Cambria" w:hAnsi="Cambria"/>
                <w:b/>
                <w:sz w:val="20"/>
                <w:szCs w:val="20"/>
              </w:rPr>
              <w:t>η)</w:t>
            </w:r>
            <w:r w:rsidRPr="00D54B52">
              <w:rPr>
                <w:rFonts w:ascii="Cambria" w:hAnsi="Cambria"/>
                <w:sz w:val="20"/>
                <w:szCs w:val="20"/>
              </w:rPr>
              <w:t xml:space="preserve"> μοιράζονται ελπίδες και οράματα και σχεδιάζουν από κοινού δράση εμπνεόμενοι </w:t>
            </w:r>
            <w:r w:rsidRPr="00D54B52">
              <w:rPr>
                <w:rFonts w:ascii="Cambria" w:hAnsi="Cambria"/>
                <w:sz w:val="20"/>
                <w:szCs w:val="20"/>
              </w:rPr>
              <w:br/>
              <w:t xml:space="preserve">από την </w:t>
            </w:r>
            <w:r w:rsidRPr="00D54B52">
              <w:rPr>
                <w:rFonts w:ascii="Cambria" w:hAnsi="Cambria"/>
                <w:i/>
                <w:sz w:val="20"/>
                <w:szCs w:val="20"/>
              </w:rPr>
              <w:t xml:space="preserve">Πορεία προς Εμμαούς </w:t>
            </w:r>
          </w:p>
          <w:p w:rsidR="002D490A" w:rsidRPr="000C1ED3" w:rsidRDefault="002D490A" w:rsidP="0030664F">
            <w:pPr>
              <w:autoSpaceDE w:val="0"/>
              <w:autoSpaceDN w:val="0"/>
              <w:adjustRightInd w:val="0"/>
              <w:spacing w:before="60"/>
              <w:rPr>
                <w:rFonts w:ascii="Cambria" w:hAnsi="Cambria"/>
                <w:sz w:val="20"/>
                <w:szCs w:val="20"/>
              </w:rPr>
            </w:pPr>
            <w:r w:rsidRPr="00D54B52">
              <w:rPr>
                <w:rFonts w:ascii="Cambria" w:hAnsi="Cambria"/>
                <w:b/>
                <w:sz w:val="20"/>
                <w:szCs w:val="20"/>
              </w:rPr>
              <w:t>θ)</w:t>
            </w:r>
            <w:r w:rsidRPr="00D54B52">
              <w:rPr>
                <w:rFonts w:ascii="Cambria" w:hAnsi="Cambria"/>
                <w:sz w:val="20"/>
                <w:szCs w:val="20"/>
              </w:rPr>
              <w:t xml:space="preserve"> αναστοχάζονται </w:t>
            </w:r>
            <w:r w:rsidRPr="00D54B52">
              <w:rPr>
                <w:rFonts w:ascii="Cambria" w:hAnsi="Cambria"/>
                <w:sz w:val="20"/>
                <w:szCs w:val="20"/>
              </w:rPr>
              <w:br/>
              <w:t>και μοιράζονται σκέψεις και συναισθήματα για όσα προσέγγισαν τη φετινή χρονιά στο μάθημα των Θρησκευτικών, καθώς και για τον τρόπο που συνεργάστηκαν</w:t>
            </w:r>
          </w:p>
        </w:tc>
        <w:tc>
          <w:tcPr>
            <w:tcW w:w="4535" w:type="dxa"/>
          </w:tcPr>
          <w:p w:rsidR="002D490A" w:rsidRPr="00D54B52" w:rsidRDefault="002D490A" w:rsidP="0030664F">
            <w:pPr>
              <w:spacing w:before="60" w:line="228" w:lineRule="auto"/>
              <w:ind w:left="284" w:hanging="284"/>
              <w:rPr>
                <w:rFonts w:ascii="Cambria" w:hAnsi="Cambria"/>
                <w:sz w:val="20"/>
                <w:szCs w:val="20"/>
              </w:rPr>
            </w:pPr>
            <w:r w:rsidRPr="000C1ED3">
              <w:rPr>
                <w:rFonts w:ascii="Cambria" w:hAnsi="Cambria"/>
                <w:b/>
                <w:sz w:val="20"/>
                <w:szCs w:val="20"/>
              </w:rPr>
              <w:t xml:space="preserve">Ι. </w:t>
            </w:r>
            <w:r>
              <w:rPr>
                <w:rFonts w:ascii="Cambria" w:hAnsi="Cambria"/>
                <w:b/>
                <w:sz w:val="20"/>
                <w:szCs w:val="20"/>
              </w:rPr>
              <w:tab/>
            </w:r>
            <w:r w:rsidRPr="00D54B52">
              <w:rPr>
                <w:rFonts w:ascii="Cambria" w:hAnsi="Cambria"/>
                <w:b/>
                <w:sz w:val="20"/>
                <w:szCs w:val="20"/>
              </w:rPr>
              <w:t>Αν, πότε και πώς θα τελειώσει ο κόσμος</w:t>
            </w:r>
            <w:r w:rsidRPr="00D54B52">
              <w:rPr>
                <w:rFonts w:ascii="Cambria" w:hAnsi="Cambria"/>
                <w:sz w:val="20"/>
                <w:szCs w:val="20"/>
              </w:rPr>
              <w:t>;</w:t>
            </w:r>
          </w:p>
          <w:p w:rsidR="002D490A" w:rsidRPr="00D54B52" w:rsidRDefault="002D490A" w:rsidP="00A1748D">
            <w:pPr>
              <w:numPr>
                <w:ilvl w:val="0"/>
                <w:numId w:val="274"/>
              </w:numPr>
              <w:tabs>
                <w:tab w:val="clear" w:pos="810"/>
                <w:tab w:val="left" w:pos="0"/>
              </w:tabs>
              <w:spacing w:line="228" w:lineRule="auto"/>
              <w:ind w:left="284" w:hanging="284"/>
              <w:rPr>
                <w:rFonts w:ascii="Cambria" w:hAnsi="Cambria"/>
                <w:sz w:val="20"/>
                <w:szCs w:val="20"/>
              </w:rPr>
            </w:pPr>
            <w:r w:rsidRPr="00D54B52">
              <w:rPr>
                <w:rFonts w:ascii="Cambria" w:hAnsi="Cambria"/>
                <w:sz w:val="20"/>
                <w:szCs w:val="20"/>
              </w:rPr>
              <w:t>Σύγχρονες καταστροφολογικές αντιλήψεις</w:t>
            </w:r>
          </w:p>
          <w:p w:rsidR="002D490A" w:rsidRPr="00D54B52" w:rsidRDefault="002D490A" w:rsidP="00A1748D">
            <w:pPr>
              <w:numPr>
                <w:ilvl w:val="0"/>
                <w:numId w:val="274"/>
              </w:numPr>
              <w:tabs>
                <w:tab w:val="clear" w:pos="810"/>
                <w:tab w:val="left" w:pos="0"/>
              </w:tabs>
              <w:spacing w:line="228" w:lineRule="auto"/>
              <w:ind w:left="284" w:hanging="284"/>
              <w:rPr>
                <w:rFonts w:ascii="Cambria" w:hAnsi="Cambria"/>
                <w:sz w:val="20"/>
                <w:szCs w:val="20"/>
              </w:rPr>
            </w:pPr>
            <w:r w:rsidRPr="00D54B52">
              <w:rPr>
                <w:rFonts w:ascii="Cambria" w:hAnsi="Cambria"/>
                <w:sz w:val="20"/>
                <w:szCs w:val="20"/>
              </w:rPr>
              <w:t>Αντιλήψεις θρησκειών για το τέλος του κόσμου</w:t>
            </w:r>
          </w:p>
          <w:p w:rsidR="002D490A" w:rsidRPr="00D54B52" w:rsidRDefault="002D490A" w:rsidP="00A1748D">
            <w:pPr>
              <w:numPr>
                <w:ilvl w:val="1"/>
                <w:numId w:val="274"/>
              </w:numPr>
              <w:tabs>
                <w:tab w:val="clear" w:pos="1440"/>
                <w:tab w:val="left" w:pos="0"/>
                <w:tab w:val="num" w:pos="411"/>
              </w:tabs>
              <w:spacing w:line="228" w:lineRule="auto"/>
              <w:ind w:left="284" w:hanging="284"/>
              <w:rPr>
                <w:rFonts w:ascii="Cambria" w:hAnsi="Cambria"/>
                <w:sz w:val="20"/>
                <w:szCs w:val="20"/>
              </w:rPr>
            </w:pPr>
            <w:r w:rsidRPr="00D54B52">
              <w:rPr>
                <w:rFonts w:ascii="Cambria" w:hAnsi="Cambria"/>
                <w:sz w:val="20"/>
                <w:szCs w:val="20"/>
              </w:rPr>
              <w:t xml:space="preserve">Ισλάμ </w:t>
            </w:r>
          </w:p>
          <w:p w:rsidR="002D490A" w:rsidRPr="00D54B52" w:rsidRDefault="002D490A" w:rsidP="00A1748D">
            <w:pPr>
              <w:numPr>
                <w:ilvl w:val="0"/>
                <w:numId w:val="306"/>
              </w:numPr>
              <w:tabs>
                <w:tab w:val="left" w:pos="0"/>
              </w:tabs>
              <w:spacing w:line="228" w:lineRule="auto"/>
              <w:rPr>
                <w:rFonts w:ascii="Cambria" w:hAnsi="Cambria"/>
                <w:sz w:val="20"/>
                <w:szCs w:val="20"/>
              </w:rPr>
            </w:pPr>
            <w:r w:rsidRPr="00D54B52">
              <w:rPr>
                <w:rFonts w:ascii="Cambria" w:hAnsi="Cambria"/>
                <w:sz w:val="20"/>
                <w:szCs w:val="20"/>
              </w:rPr>
              <w:t>Το τέλος του κόσμου (Κοράνιο, 14, 42 και 74, 9)</w:t>
            </w:r>
          </w:p>
          <w:p w:rsidR="002D490A" w:rsidRPr="00D54B52" w:rsidRDefault="002D490A" w:rsidP="00A1748D">
            <w:pPr>
              <w:numPr>
                <w:ilvl w:val="0"/>
                <w:numId w:val="306"/>
              </w:numPr>
              <w:tabs>
                <w:tab w:val="left" w:pos="0"/>
              </w:tabs>
              <w:spacing w:line="228" w:lineRule="auto"/>
              <w:rPr>
                <w:rFonts w:ascii="Cambria" w:hAnsi="Cambria"/>
                <w:sz w:val="20"/>
                <w:szCs w:val="20"/>
              </w:rPr>
            </w:pPr>
            <w:r w:rsidRPr="00D54B52">
              <w:rPr>
                <w:rFonts w:ascii="Cambria" w:hAnsi="Cambria"/>
                <w:sz w:val="20"/>
                <w:szCs w:val="20"/>
              </w:rPr>
              <w:t>Προσδοκία ανάστασης των νεκρών (Κοράνιο, 2, 85, 113 174, 212 και 50, 42)</w:t>
            </w:r>
          </w:p>
          <w:p w:rsidR="002D490A" w:rsidRPr="00D54B52" w:rsidRDefault="002D490A" w:rsidP="00A1748D">
            <w:pPr>
              <w:numPr>
                <w:ilvl w:val="0"/>
                <w:numId w:val="306"/>
              </w:numPr>
              <w:tabs>
                <w:tab w:val="left" w:pos="0"/>
              </w:tabs>
              <w:spacing w:line="228" w:lineRule="auto"/>
              <w:rPr>
                <w:rFonts w:ascii="Cambria" w:hAnsi="Cambria"/>
                <w:sz w:val="20"/>
                <w:szCs w:val="20"/>
              </w:rPr>
            </w:pPr>
            <w:r w:rsidRPr="00D54B52">
              <w:rPr>
                <w:rFonts w:ascii="Cambria" w:hAnsi="Cambria"/>
                <w:sz w:val="20"/>
                <w:szCs w:val="20"/>
              </w:rPr>
              <w:t>Ζωηρές περιγραφές παραδείσου και κολάσεως (Κοράνιο, 25, 15 [παράδεισος] και 2, 24, 80, 126 [κόλαση])</w:t>
            </w:r>
          </w:p>
          <w:p w:rsidR="002D490A" w:rsidRPr="00D54B52" w:rsidRDefault="002D490A" w:rsidP="00A1748D">
            <w:pPr>
              <w:numPr>
                <w:ilvl w:val="0"/>
                <w:numId w:val="282"/>
              </w:numPr>
              <w:tabs>
                <w:tab w:val="clear" w:pos="1440"/>
                <w:tab w:val="left" w:pos="255"/>
                <w:tab w:val="num" w:pos="432"/>
              </w:tabs>
              <w:spacing w:line="228" w:lineRule="auto"/>
              <w:ind w:left="284" w:hanging="284"/>
              <w:rPr>
                <w:rFonts w:ascii="Cambria" w:hAnsi="Cambria"/>
                <w:sz w:val="20"/>
                <w:szCs w:val="20"/>
              </w:rPr>
            </w:pPr>
            <w:r w:rsidRPr="00D54B52">
              <w:rPr>
                <w:rFonts w:ascii="Cambria" w:hAnsi="Cambria"/>
                <w:sz w:val="20"/>
                <w:szCs w:val="20"/>
              </w:rPr>
              <w:t>Ινδοϊσμός : Ο άνθρωπος πορεύεται στη λύτρωση όπως η σταγόνα που επιστρέφει στον ωκεανό της υπέρτατης πραγματικότητας</w:t>
            </w:r>
          </w:p>
          <w:p w:rsidR="002D490A" w:rsidRPr="00D54B52" w:rsidRDefault="002D490A" w:rsidP="00A1748D">
            <w:pPr>
              <w:numPr>
                <w:ilvl w:val="0"/>
                <w:numId w:val="282"/>
              </w:numPr>
              <w:tabs>
                <w:tab w:val="clear" w:pos="1440"/>
                <w:tab w:val="left" w:pos="255"/>
                <w:tab w:val="num" w:pos="432"/>
              </w:tabs>
              <w:spacing w:line="228" w:lineRule="auto"/>
              <w:ind w:left="284" w:hanging="284"/>
              <w:rPr>
                <w:rFonts w:ascii="Cambria" w:hAnsi="Cambria"/>
                <w:sz w:val="20"/>
                <w:szCs w:val="20"/>
              </w:rPr>
            </w:pPr>
            <w:r w:rsidRPr="00D54B52">
              <w:rPr>
                <w:rFonts w:ascii="Cambria" w:hAnsi="Cambria"/>
                <w:sz w:val="20"/>
                <w:szCs w:val="20"/>
              </w:rPr>
              <w:t>Βουδισμός: Η Νιρβάνα ως απαλλαγή από τις επιθυμίες</w:t>
            </w:r>
          </w:p>
          <w:p w:rsidR="002D490A" w:rsidRPr="00D54B52" w:rsidRDefault="002D490A" w:rsidP="0030664F">
            <w:pPr>
              <w:spacing w:before="60" w:line="228" w:lineRule="auto"/>
              <w:ind w:left="340" w:hanging="284"/>
              <w:rPr>
                <w:rFonts w:ascii="Cambria" w:hAnsi="Cambria"/>
                <w:b/>
                <w:sz w:val="20"/>
                <w:szCs w:val="20"/>
              </w:rPr>
            </w:pPr>
            <w:r w:rsidRPr="00D54B52">
              <w:rPr>
                <w:rFonts w:ascii="Cambria" w:hAnsi="Cambria"/>
                <w:b/>
                <w:sz w:val="20"/>
                <w:szCs w:val="20"/>
                <w:lang w:val="en-US"/>
              </w:rPr>
              <w:t>II</w:t>
            </w:r>
            <w:r w:rsidRPr="00D54B52">
              <w:rPr>
                <w:rFonts w:ascii="Cambria" w:hAnsi="Cambria"/>
                <w:b/>
                <w:sz w:val="20"/>
                <w:szCs w:val="20"/>
              </w:rPr>
              <w:t xml:space="preserve">. </w:t>
            </w:r>
            <w:r w:rsidRPr="00D54B52">
              <w:rPr>
                <w:rFonts w:ascii="Cambria" w:hAnsi="Cambria"/>
                <w:b/>
                <w:sz w:val="20"/>
                <w:szCs w:val="20"/>
              </w:rPr>
              <w:tab/>
              <w:t xml:space="preserve">Η πορεία προς τα έσχατα μέσα </w:t>
            </w:r>
            <w:r w:rsidRPr="00D54B52">
              <w:rPr>
                <w:rFonts w:ascii="Cambria" w:hAnsi="Cambria"/>
                <w:b/>
                <w:sz w:val="20"/>
                <w:szCs w:val="20"/>
              </w:rPr>
              <w:br/>
              <w:t>από εικόνες και παραβολές</w:t>
            </w:r>
          </w:p>
          <w:p w:rsidR="002D490A" w:rsidRPr="00D54B52" w:rsidRDefault="002D490A" w:rsidP="00A1748D">
            <w:pPr>
              <w:numPr>
                <w:ilvl w:val="0"/>
                <w:numId w:val="288"/>
              </w:numPr>
              <w:tabs>
                <w:tab w:val="clear" w:pos="3960"/>
              </w:tabs>
              <w:spacing w:line="228" w:lineRule="auto"/>
              <w:ind w:left="284" w:hanging="284"/>
              <w:rPr>
                <w:rFonts w:ascii="Cambria" w:hAnsi="Cambria"/>
                <w:sz w:val="20"/>
                <w:szCs w:val="20"/>
              </w:rPr>
            </w:pPr>
            <w:r w:rsidRPr="00D54B52">
              <w:rPr>
                <w:rFonts w:ascii="Cambria" w:hAnsi="Cambria"/>
                <w:sz w:val="20"/>
                <w:szCs w:val="20"/>
              </w:rPr>
              <w:t>Ο κόσμος και η ιστορία οδεύει προς ένα τέλος (Έσχατα)</w:t>
            </w:r>
          </w:p>
          <w:p w:rsidR="002D490A" w:rsidRPr="00D54B52" w:rsidRDefault="002D490A" w:rsidP="00A1748D">
            <w:pPr>
              <w:numPr>
                <w:ilvl w:val="0"/>
                <w:numId w:val="288"/>
              </w:numPr>
              <w:tabs>
                <w:tab w:val="clear" w:pos="3960"/>
              </w:tabs>
              <w:spacing w:line="228" w:lineRule="auto"/>
              <w:ind w:left="284" w:hanging="284"/>
              <w:rPr>
                <w:rFonts w:ascii="Cambria" w:hAnsi="Cambria"/>
                <w:sz w:val="20"/>
                <w:szCs w:val="20"/>
              </w:rPr>
            </w:pPr>
            <w:r w:rsidRPr="00D54B52">
              <w:rPr>
                <w:rFonts w:ascii="Cambria" w:hAnsi="Cambria"/>
                <w:sz w:val="20"/>
                <w:szCs w:val="20"/>
              </w:rPr>
              <w:t>Η προσδοκία της Δευτέρας Παρουσίας: «Μαράν αθά – ο Κύριος έρχεται!» (Α΄ Κορ 16, 22) και «ναι, έρχομαι ταχύ» (Απ 22, 20)</w:t>
            </w:r>
          </w:p>
          <w:p w:rsidR="002D490A" w:rsidRPr="00D54B52" w:rsidRDefault="002D490A" w:rsidP="00A1748D">
            <w:pPr>
              <w:numPr>
                <w:ilvl w:val="1"/>
                <w:numId w:val="288"/>
              </w:numPr>
              <w:tabs>
                <w:tab w:val="clear" w:pos="360"/>
                <w:tab w:val="num" w:pos="324"/>
                <w:tab w:val="num" w:pos="458"/>
              </w:tabs>
              <w:spacing w:line="228" w:lineRule="auto"/>
              <w:ind w:left="284" w:hanging="284"/>
              <w:rPr>
                <w:rFonts w:ascii="Cambria" w:hAnsi="Cambria"/>
                <w:sz w:val="20"/>
                <w:szCs w:val="20"/>
              </w:rPr>
            </w:pPr>
            <w:r w:rsidRPr="00D54B52">
              <w:rPr>
                <w:rFonts w:ascii="Cambria" w:hAnsi="Cambria"/>
                <w:sz w:val="20"/>
                <w:szCs w:val="20"/>
              </w:rPr>
              <w:t>Ανάσταση νεκρών: «Έσχατος εχθρός καταργείται ο θάνατος» (Α Κορ 15, 26) και «Πού σου άδη το κέντρον;» (Κανόνας του Μεγάλου Σαββάτου)</w:t>
            </w:r>
          </w:p>
          <w:p w:rsidR="002D490A" w:rsidRPr="00D54B52" w:rsidRDefault="002D490A" w:rsidP="00A1748D">
            <w:pPr>
              <w:numPr>
                <w:ilvl w:val="1"/>
                <w:numId w:val="288"/>
              </w:numPr>
              <w:tabs>
                <w:tab w:val="clear" w:pos="360"/>
                <w:tab w:val="num" w:pos="324"/>
                <w:tab w:val="num" w:pos="458"/>
              </w:tabs>
              <w:spacing w:line="228" w:lineRule="auto"/>
              <w:ind w:left="284" w:hanging="284"/>
              <w:rPr>
                <w:rFonts w:ascii="Cambria" w:hAnsi="Cambria"/>
                <w:sz w:val="20"/>
                <w:szCs w:val="20"/>
              </w:rPr>
            </w:pPr>
            <w:r w:rsidRPr="00D54B52">
              <w:rPr>
                <w:rFonts w:ascii="Cambria" w:hAnsi="Cambria"/>
                <w:sz w:val="20"/>
                <w:szCs w:val="20"/>
              </w:rPr>
              <w:t xml:space="preserve">Τελική κρίση: Η παραβολή της κρίσης </w:t>
            </w:r>
            <w:r w:rsidRPr="00D54B52">
              <w:rPr>
                <w:rFonts w:ascii="Cambria" w:hAnsi="Cambria"/>
                <w:sz w:val="20"/>
                <w:szCs w:val="20"/>
              </w:rPr>
              <w:br/>
              <w:t>(Μτ 25, 31-46) και «και είδα έναν άσπρο θρόνο» (Απ 20, 11-14)</w:t>
            </w:r>
          </w:p>
          <w:p w:rsidR="002D490A" w:rsidRPr="00D54B52" w:rsidRDefault="002D490A" w:rsidP="00A1748D">
            <w:pPr>
              <w:numPr>
                <w:ilvl w:val="1"/>
                <w:numId w:val="288"/>
              </w:numPr>
              <w:tabs>
                <w:tab w:val="clear" w:pos="360"/>
                <w:tab w:val="num" w:pos="324"/>
                <w:tab w:val="num" w:pos="458"/>
              </w:tabs>
              <w:spacing w:line="228" w:lineRule="auto"/>
              <w:ind w:left="284" w:hanging="284"/>
              <w:rPr>
                <w:rFonts w:ascii="Cambria" w:hAnsi="Cambria"/>
                <w:sz w:val="20"/>
                <w:szCs w:val="20"/>
              </w:rPr>
            </w:pPr>
            <w:r w:rsidRPr="00D54B52">
              <w:rPr>
                <w:rFonts w:ascii="Cambria" w:hAnsi="Cambria"/>
                <w:sz w:val="20"/>
                <w:szCs w:val="20"/>
              </w:rPr>
              <w:t xml:space="preserve">Ο Παράδεισος και η κόλαση: όχι θεϊκή αμοιβή ή τιμωρία, αλλά ατελείωτη ζωή μέσα στην αγκαλιά του Θεού ή απόλυτη άρνηση της </w:t>
            </w:r>
          </w:p>
          <w:p w:rsidR="002D490A" w:rsidRPr="00D54B52" w:rsidRDefault="002D490A" w:rsidP="0030664F">
            <w:pPr>
              <w:tabs>
                <w:tab w:val="num" w:pos="3960"/>
              </w:tabs>
              <w:spacing w:before="60" w:line="228" w:lineRule="auto"/>
              <w:ind w:left="284"/>
              <w:rPr>
                <w:rFonts w:ascii="Cambria" w:hAnsi="Cambria"/>
                <w:sz w:val="20"/>
                <w:szCs w:val="20"/>
              </w:rPr>
            </w:pPr>
            <w:r w:rsidRPr="00D54B52">
              <w:rPr>
                <w:rFonts w:ascii="Cambria" w:hAnsi="Cambria"/>
                <w:sz w:val="20"/>
                <w:szCs w:val="20"/>
              </w:rPr>
              <w:t xml:space="preserve">μετοχής στη ζωή Του (…διήγηση και αββά Μακαρίου από το </w:t>
            </w:r>
            <w:r w:rsidRPr="00D54B52">
              <w:rPr>
                <w:rFonts w:ascii="Cambria" w:hAnsi="Cambria"/>
                <w:i/>
                <w:sz w:val="20"/>
                <w:szCs w:val="20"/>
              </w:rPr>
              <w:t>Γεροντικόν</w:t>
            </w:r>
            <w:r w:rsidRPr="00D54B52">
              <w:rPr>
                <w:rFonts w:ascii="Cambria" w:hAnsi="Cambria"/>
                <w:sz w:val="20"/>
                <w:szCs w:val="20"/>
              </w:rPr>
              <w:t xml:space="preserve"> </w:t>
            </w:r>
          </w:p>
          <w:p w:rsidR="002D490A" w:rsidRPr="00D54B52" w:rsidRDefault="002D490A" w:rsidP="00A1748D">
            <w:pPr>
              <w:numPr>
                <w:ilvl w:val="0"/>
                <w:numId w:val="288"/>
              </w:numPr>
              <w:tabs>
                <w:tab w:val="clear" w:pos="3960"/>
              </w:tabs>
              <w:spacing w:line="228" w:lineRule="auto"/>
              <w:ind w:left="284" w:hanging="284"/>
              <w:rPr>
                <w:rFonts w:ascii="Cambria" w:hAnsi="Cambria"/>
                <w:sz w:val="20"/>
                <w:szCs w:val="20"/>
              </w:rPr>
            </w:pPr>
            <w:r w:rsidRPr="00D54B52">
              <w:rPr>
                <w:rFonts w:ascii="Cambria" w:hAnsi="Cambria"/>
                <w:sz w:val="20"/>
                <w:szCs w:val="20"/>
              </w:rPr>
              <w:t>Η τελική επικράτηση της Βασιλείας του Θεού</w:t>
            </w:r>
          </w:p>
          <w:p w:rsidR="002D490A" w:rsidRPr="00D54B52" w:rsidRDefault="002D490A" w:rsidP="00A1748D">
            <w:pPr>
              <w:numPr>
                <w:ilvl w:val="1"/>
                <w:numId w:val="288"/>
              </w:numPr>
              <w:tabs>
                <w:tab w:val="num" w:pos="458"/>
              </w:tabs>
              <w:spacing w:line="228" w:lineRule="auto"/>
              <w:ind w:left="284" w:hanging="284"/>
              <w:rPr>
                <w:rFonts w:ascii="Cambria" w:hAnsi="Cambria"/>
                <w:sz w:val="20"/>
                <w:szCs w:val="20"/>
              </w:rPr>
            </w:pPr>
            <w:r w:rsidRPr="00D54B52">
              <w:rPr>
                <w:rFonts w:ascii="Cambria" w:hAnsi="Cambria"/>
                <w:sz w:val="20"/>
                <w:szCs w:val="20"/>
              </w:rPr>
              <w:t>Ζωή γεμάτη χαρά και δημιουργία</w:t>
            </w:r>
          </w:p>
          <w:p w:rsidR="002D490A" w:rsidRPr="00D54B52" w:rsidRDefault="002D490A" w:rsidP="00A1748D">
            <w:pPr>
              <w:numPr>
                <w:ilvl w:val="1"/>
                <w:numId w:val="288"/>
              </w:numPr>
              <w:tabs>
                <w:tab w:val="num" w:pos="458"/>
              </w:tabs>
              <w:spacing w:line="228" w:lineRule="auto"/>
              <w:ind w:left="284" w:hanging="284"/>
              <w:rPr>
                <w:rFonts w:ascii="Cambria" w:hAnsi="Cambria"/>
                <w:sz w:val="20"/>
                <w:szCs w:val="20"/>
              </w:rPr>
            </w:pPr>
            <w:r w:rsidRPr="00D54B52">
              <w:rPr>
                <w:rFonts w:ascii="Cambria" w:hAnsi="Cambria"/>
                <w:sz w:val="20"/>
                <w:szCs w:val="20"/>
              </w:rPr>
              <w:t xml:space="preserve">Ο Θεός προσκαλεί όλους τους ανθρώπους στη βασιλεία του (Λκ 14, 16-24 / Παραβολή του μεγάλου δείπνου) </w:t>
            </w:r>
          </w:p>
          <w:p w:rsidR="002D490A" w:rsidRPr="00D54B52" w:rsidRDefault="002D490A" w:rsidP="00A1748D">
            <w:pPr>
              <w:numPr>
                <w:ilvl w:val="1"/>
                <w:numId w:val="288"/>
              </w:numPr>
              <w:tabs>
                <w:tab w:val="num" w:pos="458"/>
              </w:tabs>
              <w:spacing w:line="228" w:lineRule="auto"/>
              <w:ind w:left="284" w:hanging="284"/>
              <w:rPr>
                <w:rFonts w:ascii="Cambria" w:hAnsi="Cambria"/>
                <w:sz w:val="20"/>
                <w:szCs w:val="20"/>
              </w:rPr>
            </w:pPr>
            <w:r w:rsidRPr="00D54B52">
              <w:rPr>
                <w:rFonts w:ascii="Cambria" w:hAnsi="Cambria"/>
                <w:sz w:val="20"/>
                <w:szCs w:val="20"/>
              </w:rPr>
              <w:t xml:space="preserve">«Πότε έρχεται η βασιλεία του Θεού;»: </w:t>
            </w:r>
          </w:p>
          <w:p w:rsidR="002D490A" w:rsidRPr="00D54B52" w:rsidRDefault="002D490A" w:rsidP="0030664F">
            <w:pPr>
              <w:spacing w:line="228" w:lineRule="auto"/>
              <w:ind w:left="568" w:hanging="284"/>
              <w:rPr>
                <w:rFonts w:ascii="Cambria" w:hAnsi="Cambria"/>
                <w:sz w:val="20"/>
                <w:szCs w:val="20"/>
              </w:rPr>
            </w:pPr>
            <w:r w:rsidRPr="00D54B52">
              <w:rPr>
                <w:rFonts w:ascii="Cambria" w:hAnsi="Cambria"/>
                <w:sz w:val="20"/>
                <w:szCs w:val="20"/>
              </w:rPr>
              <w:t xml:space="preserve">- </w:t>
            </w:r>
            <w:r w:rsidRPr="00D54B52">
              <w:rPr>
                <w:rFonts w:ascii="Cambria" w:hAnsi="Cambria"/>
                <w:sz w:val="20"/>
                <w:szCs w:val="20"/>
              </w:rPr>
              <w:tab/>
              <w:t>«Η βασιλεία του Θεού εντός ημών εστίν» (Λκ, 17, 21)</w:t>
            </w:r>
          </w:p>
          <w:p w:rsidR="002D490A" w:rsidRPr="00D54B52" w:rsidRDefault="002D490A" w:rsidP="0030664F">
            <w:pPr>
              <w:spacing w:line="228" w:lineRule="auto"/>
              <w:ind w:left="568" w:hanging="284"/>
              <w:rPr>
                <w:rFonts w:ascii="Cambria" w:hAnsi="Cambria"/>
                <w:sz w:val="20"/>
                <w:szCs w:val="20"/>
              </w:rPr>
            </w:pPr>
            <w:r w:rsidRPr="00D54B52">
              <w:rPr>
                <w:rFonts w:ascii="Cambria" w:hAnsi="Cambria"/>
                <w:sz w:val="20"/>
                <w:szCs w:val="20"/>
              </w:rPr>
              <w:t xml:space="preserve">- </w:t>
            </w:r>
            <w:r w:rsidRPr="00D54B52">
              <w:rPr>
                <w:rFonts w:ascii="Cambria" w:hAnsi="Cambria"/>
                <w:sz w:val="20"/>
                <w:szCs w:val="20"/>
              </w:rPr>
              <w:tab/>
              <w:t>Η Βασιλεία του Θεού όχι μόνο ως όραμα, αλλά και ως πρόγευση μέσα στην ιστορία</w:t>
            </w:r>
          </w:p>
          <w:p w:rsidR="002D490A" w:rsidRPr="00D54B52" w:rsidRDefault="002D490A" w:rsidP="0030664F">
            <w:pPr>
              <w:spacing w:line="228" w:lineRule="auto"/>
              <w:ind w:left="568" w:hanging="284"/>
              <w:rPr>
                <w:rFonts w:ascii="Cambria" w:hAnsi="Cambria"/>
                <w:sz w:val="20"/>
                <w:szCs w:val="20"/>
              </w:rPr>
            </w:pPr>
            <w:r w:rsidRPr="00D54B52">
              <w:rPr>
                <w:rFonts w:ascii="Cambria" w:hAnsi="Cambria"/>
                <w:sz w:val="20"/>
                <w:szCs w:val="20"/>
              </w:rPr>
              <w:t xml:space="preserve">- </w:t>
            </w:r>
            <w:r w:rsidRPr="00D54B52">
              <w:rPr>
                <w:rFonts w:ascii="Cambria" w:hAnsi="Cambria"/>
                <w:sz w:val="20"/>
                <w:szCs w:val="20"/>
              </w:rPr>
              <w:tab/>
              <w:t>Η Βασιλεία του Θεού είναι ήδη παρούσα</w:t>
            </w:r>
          </w:p>
          <w:p w:rsidR="002D490A" w:rsidRPr="00D54B52" w:rsidRDefault="002D490A" w:rsidP="0030664F">
            <w:pPr>
              <w:spacing w:line="228" w:lineRule="auto"/>
              <w:ind w:left="568" w:hanging="284"/>
              <w:rPr>
                <w:rFonts w:ascii="Cambria" w:hAnsi="Cambria"/>
                <w:sz w:val="20"/>
                <w:szCs w:val="20"/>
              </w:rPr>
            </w:pPr>
            <w:r w:rsidRPr="00D54B52">
              <w:rPr>
                <w:rFonts w:ascii="Cambria" w:hAnsi="Cambria"/>
                <w:sz w:val="20"/>
                <w:szCs w:val="20"/>
              </w:rPr>
              <w:t xml:space="preserve">- </w:t>
            </w:r>
            <w:r w:rsidRPr="00D54B52">
              <w:rPr>
                <w:rFonts w:ascii="Cambria" w:hAnsi="Cambria"/>
                <w:sz w:val="20"/>
                <w:szCs w:val="20"/>
              </w:rPr>
              <w:tab/>
              <w:t>Ο κρυμμένος θησαυρός, το πανάκριβο μαργαριτάρι (Μτ 13, 44-45)</w:t>
            </w:r>
          </w:p>
          <w:p w:rsidR="002D490A" w:rsidRPr="00D54B52" w:rsidRDefault="002D490A" w:rsidP="0030664F">
            <w:pPr>
              <w:spacing w:before="60" w:line="228" w:lineRule="auto"/>
              <w:ind w:left="284" w:hanging="284"/>
              <w:rPr>
                <w:rFonts w:ascii="Cambria" w:hAnsi="Cambria"/>
                <w:sz w:val="20"/>
                <w:szCs w:val="20"/>
              </w:rPr>
            </w:pPr>
            <w:r w:rsidRPr="00D54B52">
              <w:rPr>
                <w:rFonts w:ascii="Cambria" w:hAnsi="Cambria"/>
                <w:b/>
                <w:bCs/>
                <w:sz w:val="20"/>
                <w:szCs w:val="20"/>
              </w:rPr>
              <w:t xml:space="preserve">ΙΙΙ. </w:t>
            </w:r>
            <w:r w:rsidRPr="00D54B52">
              <w:rPr>
                <w:rFonts w:ascii="Cambria" w:hAnsi="Cambria"/>
                <w:b/>
                <w:sz w:val="20"/>
                <w:szCs w:val="20"/>
              </w:rPr>
              <w:t xml:space="preserve">Από τη δημιουργία του κόσμου </w:t>
            </w:r>
            <w:r w:rsidRPr="00D54B52">
              <w:rPr>
                <w:rFonts w:ascii="Cambria" w:hAnsi="Cambria"/>
                <w:b/>
                <w:sz w:val="20"/>
                <w:szCs w:val="20"/>
              </w:rPr>
              <w:br/>
              <w:t>στη Νέα Δημιουργία</w:t>
            </w:r>
          </w:p>
          <w:p w:rsidR="002D490A" w:rsidRPr="00D54B52" w:rsidRDefault="002D490A" w:rsidP="00A1748D">
            <w:pPr>
              <w:numPr>
                <w:ilvl w:val="0"/>
                <w:numId w:val="287"/>
              </w:numPr>
              <w:tabs>
                <w:tab w:val="clear" w:pos="4212"/>
                <w:tab w:val="left" w:pos="255"/>
                <w:tab w:val="num" w:pos="599"/>
                <w:tab w:val="num" w:pos="779"/>
              </w:tabs>
              <w:spacing w:line="228" w:lineRule="auto"/>
              <w:ind w:left="284" w:hanging="284"/>
              <w:rPr>
                <w:rFonts w:ascii="Cambria" w:hAnsi="Cambria"/>
                <w:sz w:val="20"/>
                <w:szCs w:val="20"/>
              </w:rPr>
            </w:pPr>
            <w:r w:rsidRPr="00D54B52">
              <w:rPr>
                <w:rFonts w:ascii="Cambria" w:hAnsi="Cambria"/>
                <w:sz w:val="20"/>
                <w:szCs w:val="20"/>
              </w:rPr>
              <w:tab/>
              <w:t>«Εγώ ειμί το Άλφα και το Ωμέγα… ο ών ο ήν και ο ερχόμενος» (Απ 1, 8): Το βιβλίο της Αποκάλυψης για τη Βασιλεία του Θεού</w:t>
            </w:r>
          </w:p>
          <w:p w:rsidR="002D490A" w:rsidRPr="00D54B52" w:rsidRDefault="002D490A" w:rsidP="00A1748D">
            <w:pPr>
              <w:numPr>
                <w:ilvl w:val="0"/>
                <w:numId w:val="287"/>
              </w:numPr>
              <w:tabs>
                <w:tab w:val="clear" w:pos="4212"/>
                <w:tab w:val="left" w:pos="255"/>
                <w:tab w:val="num" w:pos="599"/>
                <w:tab w:val="num" w:pos="779"/>
              </w:tabs>
              <w:spacing w:line="228" w:lineRule="auto"/>
              <w:ind w:left="284" w:hanging="284"/>
              <w:rPr>
                <w:rFonts w:ascii="Cambria" w:hAnsi="Cambria"/>
                <w:sz w:val="20"/>
                <w:szCs w:val="20"/>
              </w:rPr>
            </w:pPr>
            <w:r w:rsidRPr="00D54B52">
              <w:rPr>
                <w:rFonts w:ascii="Cambria" w:hAnsi="Cambria"/>
                <w:sz w:val="20"/>
                <w:szCs w:val="20"/>
              </w:rPr>
              <w:tab/>
              <w:t>«Εν αρχή εποίησεν ο Θεός τον ουρανόν και την γην» (Γεν 1,1) και «και είδον καινόν ουρανόν και γην καινήν» (Απ 21, 1-5): Από τη Γένεση στην Αποκάλυψη</w:t>
            </w:r>
          </w:p>
          <w:p w:rsidR="002D490A" w:rsidRPr="00D54B52" w:rsidRDefault="002D490A" w:rsidP="00A1748D">
            <w:pPr>
              <w:numPr>
                <w:ilvl w:val="0"/>
                <w:numId w:val="287"/>
              </w:numPr>
              <w:tabs>
                <w:tab w:val="clear" w:pos="4212"/>
                <w:tab w:val="left" w:pos="255"/>
                <w:tab w:val="num" w:pos="432"/>
                <w:tab w:val="num" w:pos="599"/>
                <w:tab w:val="num" w:pos="779"/>
              </w:tabs>
              <w:spacing w:line="228" w:lineRule="auto"/>
              <w:ind w:left="284" w:right="-109" w:hanging="284"/>
              <w:rPr>
                <w:rFonts w:ascii="Cambria" w:hAnsi="Cambria"/>
                <w:sz w:val="20"/>
                <w:szCs w:val="20"/>
              </w:rPr>
            </w:pPr>
            <w:r w:rsidRPr="00D54B52">
              <w:rPr>
                <w:rFonts w:ascii="Cambria" w:hAnsi="Cambria"/>
                <w:sz w:val="20"/>
                <w:szCs w:val="20"/>
              </w:rPr>
              <w:tab/>
              <w:t>«Τα πάντα και εν πάσι Χριστός» (Κολ 3, 10-11). Η ανακαίνιση του κόσμου και η «ανακεφα</w:t>
            </w:r>
            <w:r w:rsidRPr="00D54B52">
              <w:rPr>
                <w:rFonts w:ascii="Cambria" w:hAnsi="Cambria"/>
                <w:sz w:val="20"/>
                <w:szCs w:val="20"/>
              </w:rPr>
              <w:softHyphen/>
              <w:t>λαίωση των πάντων» (Ειρηναίος Λυώνος)</w:t>
            </w:r>
          </w:p>
          <w:p w:rsidR="002D490A" w:rsidRPr="00D54B52" w:rsidRDefault="002D490A" w:rsidP="0030664F">
            <w:pPr>
              <w:spacing w:before="60" w:line="228" w:lineRule="auto"/>
              <w:ind w:left="284" w:hanging="284"/>
              <w:rPr>
                <w:rFonts w:ascii="Cambria" w:hAnsi="Cambria"/>
                <w:sz w:val="20"/>
                <w:szCs w:val="20"/>
              </w:rPr>
            </w:pPr>
            <w:r w:rsidRPr="00D54B52">
              <w:rPr>
                <w:rFonts w:ascii="Cambria" w:hAnsi="Cambria"/>
                <w:b/>
                <w:sz w:val="20"/>
                <w:szCs w:val="20"/>
              </w:rPr>
              <w:t>Ι</w:t>
            </w:r>
            <w:r w:rsidRPr="00D54B52">
              <w:rPr>
                <w:rFonts w:ascii="Cambria" w:hAnsi="Cambria"/>
                <w:b/>
                <w:sz w:val="20"/>
                <w:szCs w:val="20"/>
                <w:lang w:val="en-US"/>
              </w:rPr>
              <w:t>V</w:t>
            </w:r>
            <w:r w:rsidRPr="00D54B52">
              <w:rPr>
                <w:rFonts w:ascii="Cambria" w:hAnsi="Cambria"/>
                <w:b/>
                <w:sz w:val="20"/>
                <w:szCs w:val="20"/>
              </w:rPr>
              <w:t>. Όταν ανοίγουν τα μάτια των ανθρώπων</w:t>
            </w:r>
          </w:p>
          <w:p w:rsidR="002D490A" w:rsidRPr="00D54B52" w:rsidRDefault="002D490A" w:rsidP="00A1748D">
            <w:pPr>
              <w:numPr>
                <w:ilvl w:val="0"/>
                <w:numId w:val="289"/>
              </w:numPr>
              <w:tabs>
                <w:tab w:val="clear" w:pos="4212"/>
              </w:tabs>
              <w:spacing w:line="228" w:lineRule="auto"/>
              <w:ind w:left="284" w:hanging="284"/>
              <w:rPr>
                <w:rFonts w:ascii="Cambria" w:hAnsi="Cambria"/>
                <w:sz w:val="20"/>
                <w:szCs w:val="20"/>
              </w:rPr>
            </w:pPr>
            <w:r w:rsidRPr="00D54B52">
              <w:rPr>
                <w:rFonts w:ascii="Cambria" w:hAnsi="Cambria"/>
                <w:sz w:val="20"/>
                <w:szCs w:val="20"/>
              </w:rPr>
              <w:t xml:space="preserve">«Ποιος είναι ο τρίτος που περπατεί πάντα </w:t>
            </w:r>
            <w:r w:rsidRPr="00D54B52">
              <w:rPr>
                <w:rFonts w:ascii="Cambria" w:hAnsi="Cambria"/>
                <w:sz w:val="20"/>
                <w:szCs w:val="20"/>
              </w:rPr>
              <w:br/>
              <w:t xml:space="preserve">στο πλάι σου;», (Τ. Σ. Έλιοτ, </w:t>
            </w:r>
            <w:r w:rsidRPr="00D54B52">
              <w:rPr>
                <w:rFonts w:ascii="Cambria" w:hAnsi="Cambria"/>
                <w:i/>
                <w:sz w:val="20"/>
                <w:szCs w:val="20"/>
              </w:rPr>
              <w:t>Η έρημη χώρα</w:t>
            </w:r>
            <w:r w:rsidRPr="00D54B52">
              <w:rPr>
                <w:rFonts w:ascii="Cambria" w:hAnsi="Cambria"/>
                <w:sz w:val="20"/>
                <w:szCs w:val="20"/>
              </w:rPr>
              <w:t xml:space="preserve">) </w:t>
            </w:r>
          </w:p>
          <w:p w:rsidR="002D490A" w:rsidRPr="00D54B52" w:rsidRDefault="002D490A" w:rsidP="00A1748D">
            <w:pPr>
              <w:numPr>
                <w:ilvl w:val="0"/>
                <w:numId w:val="289"/>
              </w:numPr>
              <w:tabs>
                <w:tab w:val="clear" w:pos="4212"/>
                <w:tab w:val="num" w:pos="324"/>
              </w:tabs>
              <w:spacing w:line="228" w:lineRule="auto"/>
              <w:ind w:left="284" w:hanging="284"/>
              <w:rPr>
                <w:rFonts w:ascii="Cambria" w:hAnsi="Cambria"/>
                <w:sz w:val="20"/>
                <w:szCs w:val="20"/>
              </w:rPr>
            </w:pPr>
            <w:r w:rsidRPr="00D54B52">
              <w:rPr>
                <w:rFonts w:ascii="Cambria" w:hAnsi="Cambria"/>
                <w:sz w:val="20"/>
                <w:szCs w:val="20"/>
              </w:rPr>
              <w:t xml:space="preserve">«Αυτών δε διηνοίχθησαν οι οφθαλμοί και επέγνωσαν αυτόν»: Στην πορεία προς Εμμαούς (Λκ 24, 13-35) </w:t>
            </w:r>
          </w:p>
          <w:p w:rsidR="002D490A" w:rsidRPr="00D54B52" w:rsidRDefault="002D490A" w:rsidP="00A1748D">
            <w:pPr>
              <w:numPr>
                <w:ilvl w:val="0"/>
                <w:numId w:val="289"/>
              </w:numPr>
              <w:tabs>
                <w:tab w:val="clear" w:pos="4212"/>
              </w:tabs>
              <w:spacing w:line="228" w:lineRule="auto"/>
              <w:ind w:left="284" w:right="-109" w:hanging="284"/>
              <w:rPr>
                <w:rFonts w:ascii="Cambria" w:hAnsi="Cambria"/>
                <w:sz w:val="20"/>
                <w:szCs w:val="20"/>
              </w:rPr>
            </w:pPr>
            <w:r w:rsidRPr="00D54B52">
              <w:rPr>
                <w:rFonts w:ascii="Cambria" w:hAnsi="Cambria"/>
                <w:sz w:val="20"/>
                <w:szCs w:val="20"/>
              </w:rPr>
              <w:t xml:space="preserve">Στο κοινό τραπέζι της Θείας Λειτουργίας </w:t>
            </w:r>
          </w:p>
          <w:p w:rsidR="002D490A" w:rsidRPr="000C1ED3" w:rsidRDefault="002D490A" w:rsidP="00A1748D">
            <w:pPr>
              <w:numPr>
                <w:ilvl w:val="0"/>
                <w:numId w:val="289"/>
              </w:numPr>
              <w:tabs>
                <w:tab w:val="clear" w:pos="4212"/>
              </w:tabs>
              <w:spacing w:after="120" w:line="228" w:lineRule="auto"/>
              <w:ind w:left="284" w:hanging="284"/>
              <w:rPr>
                <w:rFonts w:ascii="Cambria" w:hAnsi="Cambria"/>
                <w:sz w:val="20"/>
                <w:szCs w:val="20"/>
              </w:rPr>
            </w:pPr>
            <w:r w:rsidRPr="00D54B52">
              <w:rPr>
                <w:rFonts w:ascii="Cambria" w:hAnsi="Cambria"/>
                <w:sz w:val="20"/>
                <w:szCs w:val="20"/>
              </w:rPr>
              <w:t xml:space="preserve">«Τότε πρόσωπο με πρόσωπο θα δούμε </w:t>
            </w:r>
            <w:r w:rsidRPr="00D54B52">
              <w:rPr>
                <w:rFonts w:ascii="Cambria" w:hAnsi="Cambria"/>
                <w:sz w:val="20"/>
                <w:szCs w:val="20"/>
              </w:rPr>
              <w:br/>
              <w:t>τον Θεό» (Α΄ Κορ 13, 11-12)</w:t>
            </w:r>
          </w:p>
        </w:tc>
        <w:tc>
          <w:tcPr>
            <w:tcW w:w="5272" w:type="dxa"/>
          </w:tcPr>
          <w:p w:rsidR="002D490A" w:rsidRDefault="002D490A" w:rsidP="0030664F">
            <w:pPr>
              <w:autoSpaceDE w:val="0"/>
              <w:autoSpaceDN w:val="0"/>
              <w:adjustRightInd w:val="0"/>
              <w:spacing w:before="60" w:after="60"/>
              <w:ind w:left="284" w:hanging="284"/>
              <w:rPr>
                <w:rFonts w:ascii="Cambria" w:hAnsi="Cambria"/>
                <w:b/>
                <w:bCs/>
                <w:sz w:val="20"/>
                <w:szCs w:val="20"/>
              </w:rPr>
            </w:pPr>
            <w:r>
              <w:rPr>
                <w:rFonts w:ascii="Cambria" w:hAnsi="Cambria"/>
                <w:b/>
                <w:bCs/>
                <w:sz w:val="20"/>
                <w:szCs w:val="20"/>
              </w:rPr>
              <w:t xml:space="preserve">Α. </w:t>
            </w:r>
            <w:r>
              <w:rPr>
                <w:rFonts w:ascii="Cambria" w:hAnsi="Cambria"/>
                <w:b/>
                <w:bCs/>
                <w:sz w:val="20"/>
                <w:szCs w:val="20"/>
              </w:rPr>
              <w:tab/>
              <w:t>Β</w:t>
            </w:r>
            <w:r>
              <w:rPr>
                <w:rFonts w:ascii="Cambria" w:hAnsi="Cambria"/>
                <w:b/>
                <w:bCs/>
                <w:sz w:val="18"/>
                <w:szCs w:val="20"/>
              </w:rPr>
              <w:t>ΙΩΜΑΤΙΚΕΣ</w:t>
            </w:r>
            <w:r>
              <w:rPr>
                <w:rFonts w:ascii="Cambria" w:hAnsi="Cambria"/>
                <w:b/>
                <w:bCs/>
                <w:sz w:val="20"/>
                <w:szCs w:val="20"/>
              </w:rPr>
              <w:t xml:space="preserve"> Δ</w:t>
            </w:r>
            <w:r>
              <w:rPr>
                <w:rFonts w:ascii="Cambria" w:hAnsi="Cambria"/>
                <w:b/>
                <w:bCs/>
                <w:sz w:val="18"/>
                <w:szCs w:val="20"/>
              </w:rPr>
              <w:t>ΡΑΣΤΗΡΙΟΤΗΤΕΣ</w:t>
            </w:r>
          </w:p>
          <w:p w:rsidR="002D490A" w:rsidRDefault="002D490A" w:rsidP="0030664F">
            <w:pPr>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Β. </w:t>
            </w:r>
            <w:r>
              <w:rPr>
                <w:rFonts w:ascii="Cambria" w:hAnsi="Cambria"/>
                <w:b/>
                <w:bCs/>
                <w:sz w:val="20"/>
                <w:szCs w:val="20"/>
              </w:rPr>
              <w:tab/>
            </w:r>
            <w:r>
              <w:rPr>
                <w:rFonts w:ascii="Cambria" w:hAnsi="Cambria"/>
                <w:b/>
                <w:bCs/>
                <w:sz w:val="18"/>
                <w:szCs w:val="20"/>
              </w:rPr>
              <w:t>ΟΜΑΔΙΚΕΣ</w:t>
            </w:r>
            <w:r>
              <w:rPr>
                <w:rFonts w:ascii="Cambria" w:hAnsi="Cambria"/>
                <w:b/>
                <w:bCs/>
                <w:sz w:val="20"/>
                <w:szCs w:val="20"/>
              </w:rPr>
              <w:t xml:space="preserve"> / Δ</w:t>
            </w:r>
            <w:r>
              <w:rPr>
                <w:rFonts w:ascii="Cambria" w:hAnsi="Cambria"/>
                <w:b/>
                <w:bCs/>
                <w:sz w:val="18"/>
                <w:szCs w:val="20"/>
              </w:rPr>
              <w:t>ΙΕΡΕΥΝΗΤΙΚΕΣ</w:t>
            </w:r>
            <w:r>
              <w:rPr>
                <w:rFonts w:ascii="Cambria" w:hAnsi="Cambria"/>
                <w:b/>
                <w:bCs/>
                <w:sz w:val="20"/>
                <w:szCs w:val="20"/>
              </w:rPr>
              <w:t xml:space="preserve"> Δ</w:t>
            </w:r>
            <w:r>
              <w:rPr>
                <w:rFonts w:ascii="Cambria" w:hAnsi="Cambria"/>
                <w:b/>
                <w:bCs/>
                <w:sz w:val="18"/>
                <w:szCs w:val="20"/>
              </w:rPr>
              <w:t>ΡΑΣΤΗΡΙΟΤΗΤΕΣ</w:t>
            </w:r>
          </w:p>
          <w:p w:rsidR="002D490A" w:rsidRPr="000C1ED3" w:rsidRDefault="002D490A" w:rsidP="00A1748D">
            <w:pPr>
              <w:numPr>
                <w:ilvl w:val="0"/>
                <w:numId w:val="275"/>
              </w:numPr>
              <w:tabs>
                <w:tab w:val="clear" w:pos="720"/>
                <w:tab w:val="num" w:pos="214"/>
                <w:tab w:val="left" w:pos="284"/>
              </w:tabs>
              <w:autoSpaceDE w:val="0"/>
              <w:autoSpaceDN w:val="0"/>
              <w:adjustRightInd w:val="0"/>
              <w:ind w:left="284" w:hanging="284"/>
              <w:rPr>
                <w:rFonts w:ascii="Cambria" w:hAnsi="Cambria"/>
                <w:sz w:val="20"/>
                <w:szCs w:val="20"/>
              </w:rPr>
            </w:pPr>
            <w:r>
              <w:rPr>
                <w:rFonts w:ascii="Cambria" w:hAnsi="Cambria"/>
                <w:sz w:val="20"/>
                <w:szCs w:val="20"/>
              </w:rPr>
              <w:tab/>
            </w:r>
            <w:r w:rsidRPr="000C1ED3">
              <w:rPr>
                <w:rFonts w:ascii="Cambria" w:hAnsi="Cambria"/>
                <w:sz w:val="20"/>
                <w:szCs w:val="20"/>
              </w:rPr>
              <w:t xml:space="preserve">Έρευνα: </w:t>
            </w:r>
            <w:r>
              <w:rPr>
                <w:rFonts w:ascii="Cambria" w:hAnsi="Cambria"/>
                <w:sz w:val="20"/>
                <w:szCs w:val="20"/>
              </w:rPr>
              <w:t>Τ</w:t>
            </w:r>
            <w:r w:rsidRPr="000C1ED3">
              <w:rPr>
                <w:rFonts w:ascii="Cambria" w:hAnsi="Cambria"/>
                <w:sz w:val="20"/>
                <w:szCs w:val="20"/>
              </w:rPr>
              <w:t>ο τέλος του κόσμου στον κινηματογράφο (</w:t>
            </w:r>
            <w:r w:rsidRPr="000C1ED3">
              <w:rPr>
                <w:rFonts w:ascii="Cambria" w:hAnsi="Cambria"/>
                <w:sz w:val="20"/>
                <w:szCs w:val="20"/>
                <w:lang w:val="en-US"/>
              </w:rPr>
              <w:t>I</w:t>
            </w:r>
            <w:r w:rsidRPr="000C1ED3">
              <w:rPr>
                <w:rFonts w:ascii="Cambria" w:hAnsi="Cambria"/>
                <w:sz w:val="20"/>
                <w:szCs w:val="20"/>
              </w:rPr>
              <w:t>)</w:t>
            </w:r>
          </w:p>
          <w:p w:rsidR="002D490A" w:rsidRPr="000C1ED3" w:rsidRDefault="002D490A" w:rsidP="00A1748D">
            <w:pPr>
              <w:numPr>
                <w:ilvl w:val="0"/>
                <w:numId w:val="275"/>
              </w:numPr>
              <w:tabs>
                <w:tab w:val="clear" w:pos="720"/>
                <w:tab w:val="num" w:pos="214"/>
                <w:tab w:val="left" w:pos="284"/>
              </w:tabs>
              <w:autoSpaceDE w:val="0"/>
              <w:autoSpaceDN w:val="0"/>
              <w:adjustRightInd w:val="0"/>
              <w:ind w:left="284" w:hanging="284"/>
              <w:rPr>
                <w:rFonts w:ascii="Cambria" w:hAnsi="Cambria"/>
                <w:sz w:val="20"/>
                <w:szCs w:val="20"/>
              </w:rPr>
            </w:pPr>
            <w:r>
              <w:rPr>
                <w:rFonts w:ascii="Cambria" w:hAnsi="Cambria"/>
                <w:sz w:val="20"/>
                <w:szCs w:val="20"/>
              </w:rPr>
              <w:tab/>
            </w:r>
            <w:r w:rsidRPr="000C1ED3">
              <w:rPr>
                <w:rFonts w:ascii="Cambria" w:hAnsi="Cambria"/>
                <w:sz w:val="20"/>
                <w:szCs w:val="20"/>
              </w:rPr>
              <w:t>Έρευνα: Καταστροφολογικές αντιλήψεις των νέων (ηλεκτρονικά παιχνίδια, ταινίες, περιοδικά) (</w:t>
            </w:r>
            <w:r w:rsidRPr="000C1ED3">
              <w:rPr>
                <w:rFonts w:ascii="Cambria" w:hAnsi="Cambria"/>
                <w:sz w:val="20"/>
                <w:szCs w:val="20"/>
                <w:lang w:val="en-US"/>
              </w:rPr>
              <w:t>I</w:t>
            </w:r>
            <w:r w:rsidRPr="000C1ED3">
              <w:rPr>
                <w:rFonts w:ascii="Cambria" w:hAnsi="Cambria"/>
                <w:sz w:val="20"/>
                <w:szCs w:val="20"/>
              </w:rPr>
              <w:t>.</w:t>
            </w:r>
            <w:r w:rsidRPr="000C1ED3">
              <w:rPr>
                <w:rFonts w:ascii="Cambria" w:hAnsi="Cambria"/>
                <w:sz w:val="20"/>
                <w:szCs w:val="20"/>
                <w:lang w:val="en-US"/>
              </w:rPr>
              <w:t>i</w:t>
            </w:r>
            <w:r w:rsidRPr="000C1ED3">
              <w:rPr>
                <w:rFonts w:ascii="Cambria" w:hAnsi="Cambria"/>
                <w:sz w:val="20"/>
                <w:szCs w:val="20"/>
              </w:rPr>
              <w:t>)</w:t>
            </w:r>
          </w:p>
          <w:p w:rsidR="002D490A" w:rsidRPr="000C1ED3" w:rsidRDefault="002D490A" w:rsidP="00A1748D">
            <w:pPr>
              <w:numPr>
                <w:ilvl w:val="0"/>
                <w:numId w:val="275"/>
              </w:numPr>
              <w:tabs>
                <w:tab w:val="clear" w:pos="720"/>
                <w:tab w:val="num" w:pos="214"/>
                <w:tab w:val="left" w:pos="284"/>
              </w:tabs>
              <w:autoSpaceDE w:val="0"/>
              <w:autoSpaceDN w:val="0"/>
              <w:adjustRightInd w:val="0"/>
              <w:ind w:left="284" w:hanging="284"/>
              <w:rPr>
                <w:rFonts w:ascii="Cambria" w:hAnsi="Cambria"/>
                <w:sz w:val="20"/>
                <w:szCs w:val="20"/>
              </w:rPr>
            </w:pPr>
            <w:r>
              <w:rPr>
                <w:rFonts w:ascii="Cambria" w:hAnsi="Cambria"/>
                <w:sz w:val="20"/>
                <w:szCs w:val="20"/>
              </w:rPr>
              <w:tab/>
            </w:r>
            <w:r w:rsidRPr="000C1ED3">
              <w:rPr>
                <w:rFonts w:ascii="Cambria" w:hAnsi="Cambria"/>
                <w:sz w:val="20"/>
                <w:szCs w:val="20"/>
                <w:lang w:val="en-US"/>
              </w:rPr>
              <w:t>Artful</w:t>
            </w:r>
            <w:r w:rsidRPr="000C1ED3">
              <w:rPr>
                <w:rFonts w:ascii="Cambria" w:hAnsi="Cambria"/>
                <w:sz w:val="20"/>
                <w:szCs w:val="20"/>
              </w:rPr>
              <w:t xml:space="preserve"> </w:t>
            </w:r>
            <w:r w:rsidRPr="000C1ED3">
              <w:rPr>
                <w:rFonts w:ascii="Cambria" w:hAnsi="Cambria"/>
                <w:sz w:val="20"/>
                <w:szCs w:val="20"/>
                <w:lang w:val="en-US"/>
              </w:rPr>
              <w:t>Thinking</w:t>
            </w:r>
            <w:r w:rsidRPr="000C1ED3">
              <w:rPr>
                <w:rFonts w:ascii="Cambria" w:hAnsi="Cambria"/>
                <w:sz w:val="20"/>
                <w:szCs w:val="20"/>
              </w:rPr>
              <w:t>: Εικόνες της Αποκάλυψης. Ανιχνεύοντας θρησκευτικές προσεγγίσεις των εσχάτων μέσα από την εικονογραφία και την τέχνη (</w:t>
            </w:r>
            <w:r w:rsidRPr="000C1ED3">
              <w:rPr>
                <w:rFonts w:ascii="Cambria" w:hAnsi="Cambria"/>
                <w:sz w:val="20"/>
                <w:szCs w:val="20"/>
                <w:lang w:val="en-US"/>
              </w:rPr>
              <w:t>II</w:t>
            </w:r>
            <w:r w:rsidRPr="000C1ED3">
              <w:rPr>
                <w:rFonts w:ascii="Cambria" w:hAnsi="Cambria"/>
                <w:sz w:val="20"/>
                <w:szCs w:val="20"/>
              </w:rPr>
              <w:t>)</w:t>
            </w:r>
          </w:p>
          <w:p w:rsidR="002D490A" w:rsidRPr="000C1ED3" w:rsidRDefault="002D490A" w:rsidP="00A1748D">
            <w:pPr>
              <w:numPr>
                <w:ilvl w:val="0"/>
                <w:numId w:val="275"/>
              </w:numPr>
              <w:tabs>
                <w:tab w:val="clear" w:pos="720"/>
                <w:tab w:val="num" w:pos="214"/>
                <w:tab w:val="left" w:pos="284"/>
              </w:tabs>
              <w:autoSpaceDE w:val="0"/>
              <w:autoSpaceDN w:val="0"/>
              <w:adjustRightInd w:val="0"/>
              <w:ind w:left="284" w:hanging="284"/>
              <w:rPr>
                <w:rFonts w:ascii="Cambria" w:hAnsi="Cambria"/>
                <w:sz w:val="20"/>
                <w:szCs w:val="20"/>
                <w:lang w:val="en-US"/>
              </w:rPr>
            </w:pPr>
            <w:r>
              <w:rPr>
                <w:rFonts w:ascii="Cambria" w:hAnsi="Cambria"/>
                <w:sz w:val="20"/>
                <w:szCs w:val="20"/>
              </w:rPr>
              <w:tab/>
            </w:r>
            <w:r w:rsidRPr="000C1ED3">
              <w:rPr>
                <w:rFonts w:ascii="Cambria" w:hAnsi="Cambria"/>
                <w:sz w:val="20"/>
                <w:szCs w:val="20"/>
                <w:lang w:val="en-US"/>
              </w:rPr>
              <w:t xml:space="preserve">Artful Thinking: </w:t>
            </w:r>
          </w:p>
          <w:p w:rsidR="002D490A" w:rsidRPr="00204276" w:rsidRDefault="002D490A" w:rsidP="0030664F">
            <w:pPr>
              <w:autoSpaceDE w:val="0"/>
              <w:autoSpaceDN w:val="0"/>
              <w:adjustRightInd w:val="0"/>
              <w:ind w:left="568" w:hanging="284"/>
              <w:rPr>
                <w:rFonts w:ascii="Cambria" w:hAnsi="Cambria"/>
                <w:bCs/>
                <w:sz w:val="20"/>
                <w:szCs w:val="20"/>
              </w:rPr>
            </w:pPr>
            <w:r w:rsidRPr="001D7231">
              <w:rPr>
                <w:rFonts w:ascii="Cambria" w:hAnsi="Cambria"/>
                <w:sz w:val="20"/>
                <w:szCs w:val="20"/>
              </w:rPr>
              <w:t xml:space="preserve">α. </w:t>
            </w:r>
            <w:r>
              <w:rPr>
                <w:rFonts w:ascii="Cambria" w:hAnsi="Cambria"/>
                <w:sz w:val="20"/>
                <w:szCs w:val="20"/>
              </w:rPr>
              <w:tab/>
            </w:r>
            <w:r w:rsidRPr="001D7231">
              <w:rPr>
                <w:rFonts w:ascii="Cambria" w:hAnsi="Cambria"/>
                <w:bCs/>
                <w:i/>
                <w:sz w:val="20"/>
                <w:szCs w:val="20"/>
              </w:rPr>
              <w:t>Η Τελική Κρίση</w:t>
            </w:r>
            <w:r w:rsidRPr="001D7231">
              <w:rPr>
                <w:rFonts w:ascii="Cambria" w:hAnsi="Cambria"/>
                <w:bCs/>
                <w:sz w:val="20"/>
                <w:szCs w:val="20"/>
              </w:rPr>
              <w:t xml:space="preserve"> του </w:t>
            </w:r>
            <w:r w:rsidRPr="00A74D31">
              <w:rPr>
                <w:rFonts w:ascii="Cambria" w:hAnsi="Cambria"/>
                <w:bCs/>
                <w:sz w:val="20"/>
                <w:szCs w:val="20"/>
                <w:lang w:val="en-US"/>
              </w:rPr>
              <w:t>Michelangelo</w:t>
            </w:r>
            <w:r w:rsidRPr="001D7231">
              <w:rPr>
                <w:rFonts w:ascii="Cambria" w:hAnsi="Cambria"/>
                <w:bCs/>
                <w:sz w:val="20"/>
                <w:szCs w:val="20"/>
              </w:rPr>
              <w:t xml:space="preserve"> </w:t>
            </w:r>
            <w:r w:rsidRPr="00204276">
              <w:rPr>
                <w:rFonts w:ascii="Cambria" w:hAnsi="Cambria"/>
                <w:bCs/>
                <w:sz w:val="20"/>
                <w:szCs w:val="20"/>
              </w:rPr>
              <w:t>[</w:t>
            </w:r>
            <w:r w:rsidRPr="00A74D31">
              <w:rPr>
                <w:rFonts w:ascii="Cambria" w:hAnsi="Cambria"/>
                <w:bCs/>
                <w:sz w:val="20"/>
                <w:szCs w:val="20"/>
                <w:lang w:val="en-US"/>
              </w:rPr>
              <w:t>http</w:t>
            </w:r>
            <w:r w:rsidRPr="00A74D31">
              <w:rPr>
                <w:rFonts w:ascii="Cambria" w:hAnsi="Cambria"/>
                <w:bCs/>
                <w:sz w:val="20"/>
                <w:szCs w:val="20"/>
              </w:rPr>
              <w:t>://</w:t>
            </w:r>
            <w:r w:rsidRPr="00A74D31">
              <w:rPr>
                <w:rFonts w:ascii="Cambria" w:hAnsi="Cambria"/>
                <w:bCs/>
                <w:sz w:val="20"/>
                <w:szCs w:val="20"/>
                <w:lang w:val="en-US"/>
              </w:rPr>
              <w:t>www</w:t>
            </w:r>
            <w:r w:rsidRPr="00A74D31">
              <w:rPr>
                <w:rFonts w:ascii="Cambria" w:hAnsi="Cambria"/>
                <w:bCs/>
                <w:sz w:val="20"/>
                <w:szCs w:val="20"/>
              </w:rPr>
              <w:t>.</w:t>
            </w:r>
            <w:r w:rsidRPr="00A74D31">
              <w:rPr>
                <w:rFonts w:ascii="Cambria" w:hAnsi="Cambria"/>
                <w:bCs/>
                <w:sz w:val="20"/>
                <w:szCs w:val="20"/>
                <w:lang w:val="en-US"/>
              </w:rPr>
              <w:t>wikipaintings</w:t>
            </w:r>
            <w:r w:rsidRPr="00A74D31">
              <w:rPr>
                <w:rFonts w:ascii="Cambria" w:hAnsi="Cambria"/>
                <w:bCs/>
                <w:sz w:val="20"/>
                <w:szCs w:val="20"/>
              </w:rPr>
              <w:t>.</w:t>
            </w:r>
            <w:r w:rsidRPr="00A74D31">
              <w:rPr>
                <w:rFonts w:ascii="Cambria" w:hAnsi="Cambria"/>
                <w:bCs/>
                <w:sz w:val="20"/>
                <w:szCs w:val="20"/>
                <w:lang w:val="en-US"/>
              </w:rPr>
              <w:t>org</w:t>
            </w:r>
            <w:r w:rsidRPr="00A74D31">
              <w:rPr>
                <w:rFonts w:ascii="Cambria" w:hAnsi="Cambria"/>
                <w:bCs/>
                <w:sz w:val="20"/>
                <w:szCs w:val="20"/>
              </w:rPr>
              <w:t>/</w:t>
            </w:r>
            <w:r w:rsidRPr="00A74D31">
              <w:rPr>
                <w:rFonts w:ascii="Cambria" w:hAnsi="Cambria"/>
                <w:bCs/>
                <w:sz w:val="20"/>
                <w:szCs w:val="20"/>
                <w:lang w:val="en-US"/>
              </w:rPr>
              <w:t>en</w:t>
            </w:r>
            <w:r w:rsidRPr="00A74D31">
              <w:rPr>
                <w:rFonts w:ascii="Cambria" w:hAnsi="Cambria"/>
                <w:bCs/>
                <w:sz w:val="20"/>
                <w:szCs w:val="20"/>
              </w:rPr>
              <w:t>/</w:t>
            </w:r>
            <w:r w:rsidRPr="00A74D31">
              <w:rPr>
                <w:rFonts w:ascii="Cambria" w:hAnsi="Cambria"/>
                <w:bCs/>
                <w:sz w:val="20"/>
                <w:szCs w:val="20"/>
                <w:lang w:val="en-US"/>
              </w:rPr>
              <w:t>michelangelo</w:t>
            </w:r>
            <w:r w:rsidRPr="00A74D31">
              <w:rPr>
                <w:rFonts w:ascii="Cambria" w:hAnsi="Cambria"/>
                <w:bCs/>
                <w:sz w:val="20"/>
                <w:szCs w:val="20"/>
              </w:rPr>
              <w:t>#</w:t>
            </w:r>
            <w:r w:rsidRPr="00A74D31">
              <w:rPr>
                <w:rFonts w:ascii="Cambria" w:hAnsi="Cambria"/>
                <w:bCs/>
                <w:sz w:val="20"/>
                <w:szCs w:val="20"/>
                <w:lang w:val="en-US"/>
              </w:rPr>
              <w:t>supersized</w:t>
            </w:r>
            <w:r w:rsidRPr="00A74D31">
              <w:rPr>
                <w:rFonts w:ascii="Cambria" w:hAnsi="Cambria"/>
                <w:bCs/>
                <w:sz w:val="20"/>
                <w:szCs w:val="20"/>
              </w:rPr>
              <w:t>-</w:t>
            </w:r>
            <w:r w:rsidRPr="00A74D31">
              <w:rPr>
                <w:rFonts w:ascii="Cambria" w:hAnsi="Cambria"/>
                <w:bCs/>
                <w:sz w:val="20"/>
                <w:szCs w:val="20"/>
                <w:lang w:val="en-US"/>
              </w:rPr>
              <w:t>featured</w:t>
            </w:r>
            <w:r w:rsidRPr="00A74D31">
              <w:rPr>
                <w:rFonts w:ascii="Cambria" w:hAnsi="Cambria"/>
                <w:bCs/>
                <w:sz w:val="20"/>
                <w:szCs w:val="20"/>
              </w:rPr>
              <w:t>-193265</w:t>
            </w:r>
            <w:r w:rsidRPr="00204276">
              <w:rPr>
                <w:rFonts w:ascii="Cambria" w:hAnsi="Cambria"/>
                <w:bCs/>
                <w:sz w:val="20"/>
                <w:szCs w:val="20"/>
              </w:rPr>
              <w:t>] (</w:t>
            </w:r>
            <w:r>
              <w:rPr>
                <w:rFonts w:ascii="Cambria" w:hAnsi="Cambria"/>
                <w:bCs/>
                <w:sz w:val="20"/>
                <w:szCs w:val="20"/>
                <w:lang w:val="en-US"/>
              </w:rPr>
              <w:t>II</w:t>
            </w:r>
            <w:r w:rsidRPr="00204276">
              <w:rPr>
                <w:rFonts w:ascii="Cambria" w:hAnsi="Cambria"/>
                <w:bCs/>
                <w:sz w:val="20"/>
                <w:szCs w:val="20"/>
              </w:rPr>
              <w:t>.</w:t>
            </w:r>
            <w:r>
              <w:rPr>
                <w:rFonts w:ascii="Cambria" w:hAnsi="Cambria"/>
                <w:bCs/>
                <w:sz w:val="20"/>
                <w:szCs w:val="20"/>
                <w:lang w:val="en-US"/>
              </w:rPr>
              <w:t>i</w:t>
            </w:r>
            <w:r w:rsidRPr="00204276">
              <w:rPr>
                <w:rFonts w:ascii="Cambria" w:hAnsi="Cambria"/>
                <w:bCs/>
                <w:sz w:val="20"/>
                <w:szCs w:val="20"/>
              </w:rPr>
              <w:t>)</w:t>
            </w:r>
          </w:p>
          <w:p w:rsidR="002D490A" w:rsidRDefault="002D490A" w:rsidP="0030664F">
            <w:pPr>
              <w:autoSpaceDE w:val="0"/>
              <w:autoSpaceDN w:val="0"/>
              <w:adjustRightInd w:val="0"/>
              <w:ind w:left="568" w:hanging="284"/>
              <w:rPr>
                <w:rFonts w:ascii="Cambria" w:hAnsi="Cambria"/>
                <w:bCs/>
                <w:sz w:val="20"/>
                <w:szCs w:val="20"/>
              </w:rPr>
            </w:pPr>
            <w:r w:rsidRPr="001D7231">
              <w:rPr>
                <w:rFonts w:ascii="Cambria" w:hAnsi="Cambria"/>
                <w:sz w:val="20"/>
                <w:szCs w:val="20"/>
              </w:rPr>
              <w:t xml:space="preserve">β. </w:t>
            </w:r>
            <w:r>
              <w:rPr>
                <w:rFonts w:ascii="Cambria" w:hAnsi="Cambria"/>
                <w:sz w:val="20"/>
                <w:szCs w:val="20"/>
              </w:rPr>
              <w:tab/>
            </w:r>
            <w:r w:rsidRPr="001D7231">
              <w:rPr>
                <w:rFonts w:ascii="Cambria" w:hAnsi="Cambria"/>
                <w:bCs/>
                <w:i/>
                <w:sz w:val="20"/>
                <w:szCs w:val="20"/>
              </w:rPr>
              <w:t>Η Τελική Κρίση</w:t>
            </w:r>
            <w:r w:rsidRPr="001D7231">
              <w:rPr>
                <w:rFonts w:ascii="Cambria" w:hAnsi="Cambria"/>
                <w:bCs/>
                <w:sz w:val="20"/>
                <w:szCs w:val="20"/>
              </w:rPr>
              <w:t xml:space="preserve"> του Αντρέι Ρουμπλιώφ </w:t>
            </w:r>
            <w:r w:rsidRPr="00204276">
              <w:rPr>
                <w:rFonts w:ascii="Cambria" w:hAnsi="Cambria"/>
                <w:bCs/>
                <w:sz w:val="20"/>
                <w:szCs w:val="20"/>
              </w:rPr>
              <w:t>[</w:t>
            </w:r>
            <w:r w:rsidRPr="00A74D31">
              <w:rPr>
                <w:rFonts w:ascii="Cambria" w:hAnsi="Cambria"/>
                <w:bCs/>
                <w:sz w:val="20"/>
                <w:szCs w:val="20"/>
              </w:rPr>
              <w:t>http://www.wikipaintings.org/en/andrei-rublev/the-last-judgement-1408</w:t>
            </w:r>
            <w:r w:rsidRPr="00204276">
              <w:rPr>
                <w:rFonts w:ascii="Cambria" w:hAnsi="Cambria"/>
                <w:bCs/>
                <w:sz w:val="20"/>
                <w:szCs w:val="20"/>
              </w:rPr>
              <w:t>] (</w:t>
            </w:r>
            <w:r>
              <w:rPr>
                <w:rFonts w:ascii="Cambria" w:hAnsi="Cambria"/>
                <w:bCs/>
                <w:sz w:val="20"/>
                <w:szCs w:val="20"/>
                <w:lang w:val="en-US"/>
              </w:rPr>
              <w:t>II</w:t>
            </w:r>
            <w:r w:rsidRPr="00204276">
              <w:rPr>
                <w:rFonts w:ascii="Cambria" w:hAnsi="Cambria"/>
                <w:bCs/>
                <w:sz w:val="20"/>
                <w:szCs w:val="20"/>
              </w:rPr>
              <w:t>.</w:t>
            </w:r>
            <w:r>
              <w:rPr>
                <w:rFonts w:ascii="Cambria" w:hAnsi="Cambria"/>
                <w:bCs/>
                <w:sz w:val="20"/>
                <w:szCs w:val="20"/>
                <w:lang w:val="en-US"/>
              </w:rPr>
              <w:t>i</w:t>
            </w:r>
            <w:r w:rsidRPr="00204276">
              <w:rPr>
                <w:rFonts w:ascii="Cambria" w:hAnsi="Cambria"/>
                <w:bCs/>
                <w:sz w:val="20"/>
                <w:szCs w:val="20"/>
              </w:rPr>
              <w:t xml:space="preserve">) </w:t>
            </w:r>
            <w:r w:rsidRPr="001D7231">
              <w:rPr>
                <w:rFonts w:ascii="Cambria" w:hAnsi="Cambria"/>
                <w:bCs/>
                <w:sz w:val="20"/>
                <w:szCs w:val="20"/>
              </w:rPr>
              <w:t xml:space="preserve"> </w:t>
            </w:r>
          </w:p>
          <w:p w:rsidR="002D490A" w:rsidRDefault="002D490A" w:rsidP="0030664F">
            <w:pPr>
              <w:autoSpaceDE w:val="0"/>
              <w:autoSpaceDN w:val="0"/>
              <w:adjustRightInd w:val="0"/>
              <w:ind w:left="568" w:hanging="284"/>
              <w:rPr>
                <w:rFonts w:ascii="Cambria" w:hAnsi="Cambria"/>
                <w:sz w:val="20"/>
                <w:szCs w:val="20"/>
              </w:rPr>
            </w:pPr>
            <w:r>
              <w:rPr>
                <w:rFonts w:ascii="Cambria" w:hAnsi="Cambria"/>
                <w:bCs/>
                <w:sz w:val="20"/>
                <w:szCs w:val="20"/>
              </w:rPr>
              <w:t>γ.</w:t>
            </w:r>
            <w:r>
              <w:rPr>
                <w:rFonts w:ascii="Cambria" w:hAnsi="Cambria"/>
                <w:sz w:val="20"/>
                <w:szCs w:val="20"/>
              </w:rPr>
              <w:tab/>
            </w:r>
            <w:r w:rsidRPr="000C1ED3">
              <w:rPr>
                <w:rFonts w:ascii="Cambria" w:hAnsi="Cambria"/>
                <w:i/>
                <w:sz w:val="20"/>
                <w:szCs w:val="20"/>
              </w:rPr>
              <w:t>Ο Χριστός εν ετέρα μορφή</w:t>
            </w:r>
            <w:r w:rsidRPr="000C1ED3">
              <w:rPr>
                <w:rFonts w:ascii="Cambria" w:hAnsi="Cambria"/>
                <w:sz w:val="20"/>
                <w:szCs w:val="20"/>
              </w:rPr>
              <w:t>, Πρωτάτο (</w:t>
            </w:r>
            <w:r w:rsidRPr="000C1ED3">
              <w:rPr>
                <w:rFonts w:ascii="Cambria" w:hAnsi="Cambria"/>
                <w:sz w:val="20"/>
                <w:szCs w:val="20"/>
                <w:lang w:val="en-US"/>
              </w:rPr>
              <w:t>IV</w:t>
            </w:r>
            <w:r w:rsidRPr="000C1ED3">
              <w:rPr>
                <w:rFonts w:ascii="Cambria" w:hAnsi="Cambria"/>
                <w:sz w:val="20"/>
                <w:szCs w:val="20"/>
              </w:rPr>
              <w:t>.</w:t>
            </w:r>
            <w:r w:rsidRPr="000C1ED3">
              <w:rPr>
                <w:rFonts w:ascii="Cambria" w:hAnsi="Cambria"/>
                <w:sz w:val="20"/>
                <w:szCs w:val="20"/>
                <w:lang w:val="en-US"/>
              </w:rPr>
              <w:t>i</w:t>
            </w:r>
            <w:r w:rsidRPr="000C1ED3">
              <w:rPr>
                <w:rFonts w:ascii="Cambria" w:hAnsi="Cambria"/>
                <w:sz w:val="20"/>
                <w:szCs w:val="20"/>
              </w:rPr>
              <w:t>)</w:t>
            </w:r>
          </w:p>
          <w:p w:rsidR="002D490A" w:rsidRPr="00865D07" w:rsidRDefault="002D490A" w:rsidP="0030664F">
            <w:pPr>
              <w:autoSpaceDE w:val="0"/>
              <w:autoSpaceDN w:val="0"/>
              <w:adjustRightInd w:val="0"/>
              <w:ind w:left="568" w:hanging="284"/>
              <w:rPr>
                <w:rFonts w:ascii="Cambria" w:hAnsi="Cambria"/>
                <w:b/>
                <w:sz w:val="20"/>
                <w:szCs w:val="20"/>
              </w:rPr>
            </w:pPr>
            <w:r>
              <w:rPr>
                <w:rFonts w:ascii="Cambria" w:hAnsi="Cambria"/>
                <w:sz w:val="20"/>
                <w:szCs w:val="20"/>
              </w:rPr>
              <w:t>δ.</w:t>
            </w:r>
            <w:r>
              <w:rPr>
                <w:rFonts w:ascii="Cambria" w:hAnsi="Cambria"/>
                <w:sz w:val="20"/>
                <w:szCs w:val="20"/>
              </w:rPr>
              <w:tab/>
            </w:r>
            <w:r w:rsidRPr="000C1ED3">
              <w:rPr>
                <w:rFonts w:ascii="Cambria" w:hAnsi="Cambria"/>
                <w:sz w:val="20"/>
                <w:szCs w:val="20"/>
                <w:lang w:val="en-US"/>
              </w:rPr>
              <w:t>Caravaggio</w:t>
            </w:r>
            <w:r w:rsidRPr="000C1ED3">
              <w:rPr>
                <w:rFonts w:ascii="Cambria" w:hAnsi="Cambria"/>
                <w:sz w:val="20"/>
                <w:szCs w:val="20"/>
              </w:rPr>
              <w:t xml:space="preserve">, </w:t>
            </w:r>
            <w:r w:rsidRPr="000C1ED3">
              <w:rPr>
                <w:rFonts w:ascii="Cambria" w:hAnsi="Cambria"/>
                <w:i/>
                <w:sz w:val="20"/>
                <w:szCs w:val="20"/>
              </w:rPr>
              <w:t>Το δείπνο στους Εμμαούς</w:t>
            </w:r>
            <w:r w:rsidRPr="000C1ED3">
              <w:rPr>
                <w:rFonts w:ascii="Cambria" w:hAnsi="Cambria"/>
                <w:sz w:val="20"/>
                <w:szCs w:val="20"/>
              </w:rPr>
              <w:t xml:space="preserve">, </w:t>
            </w:r>
            <w:r w:rsidRPr="000C1ED3">
              <w:rPr>
                <w:rFonts w:ascii="Cambria" w:hAnsi="Cambria"/>
                <w:sz w:val="20"/>
                <w:szCs w:val="20"/>
                <w:lang w:val="en-US"/>
              </w:rPr>
              <w:t>Duccio</w:t>
            </w:r>
            <w:r w:rsidRPr="000C1ED3">
              <w:rPr>
                <w:rFonts w:ascii="Cambria" w:hAnsi="Cambria"/>
                <w:sz w:val="20"/>
                <w:szCs w:val="20"/>
              </w:rPr>
              <w:t xml:space="preserve"> </w:t>
            </w:r>
            <w:r w:rsidRPr="000C1ED3">
              <w:rPr>
                <w:rFonts w:ascii="Cambria" w:hAnsi="Cambria"/>
                <w:sz w:val="20"/>
                <w:szCs w:val="20"/>
                <w:lang w:val="en-US"/>
              </w:rPr>
              <w:t>di</w:t>
            </w:r>
            <w:r w:rsidRPr="000C1ED3">
              <w:rPr>
                <w:rFonts w:ascii="Cambria" w:hAnsi="Cambria"/>
                <w:sz w:val="20"/>
                <w:szCs w:val="20"/>
              </w:rPr>
              <w:t xml:space="preserve"> </w:t>
            </w:r>
            <w:r w:rsidRPr="000C1ED3">
              <w:rPr>
                <w:rFonts w:ascii="Cambria" w:hAnsi="Cambria"/>
                <w:sz w:val="20"/>
                <w:szCs w:val="20"/>
                <w:lang w:val="en-US"/>
              </w:rPr>
              <w:t>buoninsegna</w:t>
            </w:r>
            <w:r w:rsidRPr="000C1ED3">
              <w:rPr>
                <w:rFonts w:ascii="Cambria" w:hAnsi="Cambria"/>
                <w:sz w:val="20"/>
                <w:szCs w:val="20"/>
              </w:rPr>
              <w:t xml:space="preserve">, </w:t>
            </w:r>
            <w:r w:rsidRPr="000C1ED3">
              <w:rPr>
                <w:rFonts w:ascii="Cambria" w:hAnsi="Cambria"/>
                <w:sz w:val="20"/>
                <w:szCs w:val="20"/>
                <w:lang w:val="en-US"/>
              </w:rPr>
              <w:t>Emmaus</w:t>
            </w:r>
            <w:r w:rsidRPr="000C1ED3">
              <w:rPr>
                <w:rFonts w:ascii="Cambria" w:hAnsi="Cambria"/>
                <w:sz w:val="20"/>
                <w:szCs w:val="20"/>
              </w:rPr>
              <w:t xml:space="preserve">, Ορθόδοξη παράσταση </w:t>
            </w:r>
            <w:r>
              <w:rPr>
                <w:rFonts w:ascii="Cambria" w:hAnsi="Cambria"/>
                <w:sz w:val="20"/>
                <w:szCs w:val="20"/>
              </w:rPr>
              <w:br/>
            </w:r>
            <w:r w:rsidRPr="000C1ED3">
              <w:rPr>
                <w:rFonts w:ascii="Cambria" w:hAnsi="Cambria"/>
                <w:sz w:val="20"/>
                <w:szCs w:val="20"/>
              </w:rPr>
              <w:t>«Μη μου άπτου»</w:t>
            </w:r>
            <w:r w:rsidRPr="00865D07">
              <w:rPr>
                <w:rFonts w:ascii="Cambria" w:hAnsi="Cambria"/>
                <w:sz w:val="20"/>
                <w:szCs w:val="20"/>
              </w:rPr>
              <w:t xml:space="preserve"> (</w:t>
            </w:r>
            <w:r>
              <w:rPr>
                <w:rFonts w:ascii="Cambria" w:hAnsi="Cambria"/>
                <w:sz w:val="20"/>
                <w:szCs w:val="20"/>
                <w:lang w:val="en-US"/>
              </w:rPr>
              <w:t>IV</w:t>
            </w:r>
            <w:r w:rsidRPr="00865D07">
              <w:rPr>
                <w:rFonts w:ascii="Cambria" w:hAnsi="Cambria"/>
                <w:sz w:val="20"/>
                <w:szCs w:val="20"/>
              </w:rPr>
              <w:t>.</w:t>
            </w:r>
            <w:r>
              <w:rPr>
                <w:rFonts w:ascii="Cambria" w:hAnsi="Cambria"/>
                <w:sz w:val="20"/>
                <w:szCs w:val="20"/>
                <w:lang w:val="en-US"/>
              </w:rPr>
              <w:t>ii</w:t>
            </w:r>
            <w:r w:rsidRPr="00865D07">
              <w:rPr>
                <w:rFonts w:ascii="Cambria" w:hAnsi="Cambria"/>
                <w:sz w:val="20"/>
                <w:szCs w:val="20"/>
              </w:rPr>
              <w:t>)</w:t>
            </w:r>
          </w:p>
          <w:p w:rsidR="002D490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Γ. </w:t>
            </w:r>
            <w:r>
              <w:rPr>
                <w:rFonts w:ascii="Cambria" w:hAnsi="Cambria"/>
                <w:b/>
                <w:bCs/>
                <w:sz w:val="20"/>
                <w:szCs w:val="20"/>
              </w:rPr>
              <w:tab/>
              <w:t>Δ</w:t>
            </w:r>
            <w:r>
              <w:rPr>
                <w:rFonts w:ascii="Cambria" w:hAnsi="Cambria"/>
                <w:b/>
                <w:bCs/>
                <w:sz w:val="18"/>
                <w:szCs w:val="20"/>
              </w:rPr>
              <w:t>ΡΑΣΤΗΡΙΟΤΗΤΕΣ</w:t>
            </w:r>
            <w:r>
              <w:rPr>
                <w:rFonts w:ascii="Cambria" w:hAnsi="Cambria"/>
                <w:b/>
                <w:bCs/>
                <w:sz w:val="20"/>
                <w:szCs w:val="20"/>
              </w:rPr>
              <w:t xml:space="preserve"> Δ</w:t>
            </w:r>
            <w:r>
              <w:rPr>
                <w:rFonts w:ascii="Cambria" w:hAnsi="Cambria"/>
                <w:b/>
                <w:bCs/>
                <w:sz w:val="18"/>
                <w:szCs w:val="20"/>
              </w:rPr>
              <w:t>ΗΜΙΟΥΡΓΙΚΗΣ</w:t>
            </w:r>
            <w:r>
              <w:rPr>
                <w:rFonts w:ascii="Cambria" w:hAnsi="Cambria"/>
                <w:b/>
                <w:bCs/>
                <w:sz w:val="20"/>
                <w:szCs w:val="20"/>
              </w:rPr>
              <w:t xml:space="preserve"> Ε</w:t>
            </w:r>
            <w:r>
              <w:rPr>
                <w:rFonts w:ascii="Cambria" w:hAnsi="Cambria"/>
                <w:b/>
                <w:bCs/>
                <w:sz w:val="18"/>
                <w:szCs w:val="20"/>
              </w:rPr>
              <w:t>ΚΦΡΑΣΗΣ</w:t>
            </w:r>
          </w:p>
          <w:p w:rsidR="002D490A" w:rsidRPr="000C1ED3" w:rsidRDefault="002D490A" w:rsidP="00A1748D">
            <w:pPr>
              <w:numPr>
                <w:ilvl w:val="1"/>
                <w:numId w:val="275"/>
              </w:numPr>
              <w:tabs>
                <w:tab w:val="clear" w:pos="1440"/>
                <w:tab w:val="left" w:pos="57"/>
                <w:tab w:val="left" w:pos="113"/>
                <w:tab w:val="num" w:pos="214"/>
                <w:tab w:val="left" w:pos="284"/>
              </w:tabs>
              <w:autoSpaceDE w:val="0"/>
              <w:autoSpaceDN w:val="0"/>
              <w:adjustRightInd w:val="0"/>
              <w:ind w:left="284" w:hanging="284"/>
              <w:rPr>
                <w:rFonts w:ascii="Cambria" w:hAnsi="Cambria"/>
                <w:sz w:val="20"/>
                <w:szCs w:val="20"/>
              </w:rPr>
            </w:pPr>
            <w:r>
              <w:rPr>
                <w:rFonts w:ascii="Cambria" w:hAnsi="Cambria"/>
                <w:sz w:val="20"/>
                <w:szCs w:val="20"/>
              </w:rPr>
              <w:tab/>
            </w:r>
            <w:r w:rsidRPr="000C1ED3">
              <w:rPr>
                <w:rFonts w:ascii="Cambria" w:hAnsi="Cambria"/>
                <w:sz w:val="20"/>
                <w:szCs w:val="20"/>
              </w:rPr>
              <w:t>Ατελιέ: Δημιουργία κολλάζ με ζωγραφική, φωτογραφίες και αποσπάσματα για την καινή γη και τον καινό ουρανό (</w:t>
            </w:r>
            <w:r w:rsidRPr="000C1ED3">
              <w:rPr>
                <w:rFonts w:ascii="Cambria" w:hAnsi="Cambria"/>
                <w:sz w:val="20"/>
                <w:szCs w:val="20"/>
                <w:lang w:val="en-US"/>
              </w:rPr>
              <w:t>II</w:t>
            </w:r>
            <w:r>
              <w:rPr>
                <w:rFonts w:ascii="Cambria" w:hAnsi="Cambria"/>
                <w:sz w:val="20"/>
                <w:szCs w:val="20"/>
                <w:lang w:val="en-US"/>
              </w:rPr>
              <w:t>I</w:t>
            </w:r>
            <w:r w:rsidRPr="000C1ED3">
              <w:rPr>
                <w:rFonts w:ascii="Cambria" w:hAnsi="Cambria"/>
                <w:sz w:val="20"/>
                <w:szCs w:val="20"/>
              </w:rPr>
              <w:t>.</w:t>
            </w:r>
            <w:r w:rsidRPr="000C1ED3">
              <w:rPr>
                <w:rFonts w:ascii="Cambria" w:hAnsi="Cambria"/>
                <w:sz w:val="20"/>
                <w:szCs w:val="20"/>
                <w:lang w:val="en-US"/>
              </w:rPr>
              <w:t>i</w:t>
            </w:r>
            <w:r>
              <w:rPr>
                <w:rFonts w:ascii="Cambria" w:hAnsi="Cambria"/>
                <w:sz w:val="20"/>
                <w:szCs w:val="20"/>
                <w:lang w:val="en-US"/>
              </w:rPr>
              <w:t>i</w:t>
            </w:r>
            <w:r w:rsidRPr="000C1ED3">
              <w:rPr>
                <w:rFonts w:ascii="Cambria" w:hAnsi="Cambria"/>
                <w:sz w:val="20"/>
                <w:szCs w:val="20"/>
              </w:rPr>
              <w:t>)</w:t>
            </w:r>
          </w:p>
          <w:p w:rsidR="002D490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Δ. </w:t>
            </w:r>
            <w:r>
              <w:rPr>
                <w:rFonts w:ascii="Cambria" w:hAnsi="Cambria"/>
                <w:b/>
                <w:bCs/>
                <w:sz w:val="20"/>
                <w:szCs w:val="20"/>
              </w:rPr>
              <w:tab/>
              <w:t>Δ</w:t>
            </w:r>
            <w:r>
              <w:rPr>
                <w:rFonts w:ascii="Cambria" w:hAnsi="Cambria"/>
                <w:b/>
                <w:bCs/>
                <w:sz w:val="18"/>
                <w:szCs w:val="20"/>
              </w:rPr>
              <w:t>ΙΑΘΕΜΑΤΙΚΕΣ</w:t>
            </w:r>
            <w:r>
              <w:rPr>
                <w:rFonts w:ascii="Cambria" w:hAnsi="Cambria"/>
                <w:b/>
                <w:bCs/>
                <w:sz w:val="20"/>
                <w:szCs w:val="20"/>
              </w:rPr>
              <w:t xml:space="preserve"> Δ</w:t>
            </w:r>
            <w:r>
              <w:rPr>
                <w:rFonts w:ascii="Cambria" w:hAnsi="Cambria"/>
                <w:b/>
                <w:bCs/>
                <w:sz w:val="18"/>
                <w:szCs w:val="20"/>
              </w:rPr>
              <w:t>ΡΑΣΤΗΡΙΟΤΗΤΕΣ</w:t>
            </w:r>
          </w:p>
          <w:p w:rsidR="002D490A" w:rsidRDefault="002D490A" w:rsidP="0030664F">
            <w:pPr>
              <w:tabs>
                <w:tab w:val="left" w:pos="319"/>
              </w:tabs>
              <w:autoSpaceDE w:val="0"/>
              <w:autoSpaceDN w:val="0"/>
              <w:adjustRightInd w:val="0"/>
              <w:spacing w:before="120" w:after="60"/>
              <w:ind w:left="284" w:hanging="284"/>
              <w:rPr>
                <w:rFonts w:ascii="Cambria" w:hAnsi="Cambria"/>
                <w:b/>
                <w:bCs/>
                <w:sz w:val="20"/>
                <w:szCs w:val="20"/>
              </w:rPr>
            </w:pPr>
            <w:r>
              <w:rPr>
                <w:rFonts w:ascii="Cambria" w:hAnsi="Cambria"/>
                <w:b/>
                <w:bCs/>
                <w:sz w:val="20"/>
                <w:szCs w:val="20"/>
              </w:rPr>
              <w:t xml:space="preserve">Ε. </w:t>
            </w:r>
            <w:r>
              <w:rPr>
                <w:rFonts w:ascii="Cambria" w:hAnsi="Cambria"/>
                <w:b/>
                <w:bCs/>
                <w:sz w:val="20"/>
                <w:szCs w:val="20"/>
              </w:rPr>
              <w:tab/>
              <w:t>Ε</w:t>
            </w:r>
            <w:r>
              <w:rPr>
                <w:rFonts w:ascii="Cambria" w:hAnsi="Cambria"/>
                <w:b/>
                <w:bCs/>
                <w:sz w:val="18"/>
                <w:szCs w:val="20"/>
              </w:rPr>
              <w:t>ΠΙΣΚΕΨΕΙΣ</w:t>
            </w:r>
            <w:r>
              <w:rPr>
                <w:rFonts w:ascii="Cambria" w:hAnsi="Cambria"/>
                <w:b/>
                <w:bCs/>
                <w:sz w:val="20"/>
                <w:szCs w:val="20"/>
              </w:rPr>
              <w:t xml:space="preserve"> / Ε</w:t>
            </w:r>
            <w:r>
              <w:rPr>
                <w:rFonts w:ascii="Cambria" w:hAnsi="Cambria"/>
                <w:b/>
                <w:bCs/>
                <w:sz w:val="18"/>
                <w:szCs w:val="20"/>
              </w:rPr>
              <w:t>ΚΔΗΛΩΣΕΙΣ</w:t>
            </w:r>
            <w:r>
              <w:rPr>
                <w:rFonts w:ascii="Cambria" w:hAnsi="Cambria"/>
                <w:b/>
                <w:bCs/>
                <w:sz w:val="20"/>
                <w:szCs w:val="20"/>
              </w:rPr>
              <w:t xml:space="preserve"> / Δ</w:t>
            </w:r>
            <w:r>
              <w:rPr>
                <w:rFonts w:ascii="Cambria" w:hAnsi="Cambria"/>
                <w:b/>
                <w:bCs/>
                <w:sz w:val="18"/>
                <w:szCs w:val="20"/>
              </w:rPr>
              <w:t>ΡΑΣΕΙΣ</w:t>
            </w:r>
          </w:p>
          <w:p w:rsidR="002D490A" w:rsidRPr="0055705B" w:rsidRDefault="002D490A" w:rsidP="0030664F">
            <w:pPr>
              <w:tabs>
                <w:tab w:val="left" w:pos="57"/>
                <w:tab w:val="left" w:pos="113"/>
                <w:tab w:val="num" w:pos="214"/>
                <w:tab w:val="left" w:pos="284"/>
              </w:tabs>
              <w:autoSpaceDE w:val="0"/>
              <w:autoSpaceDN w:val="0"/>
              <w:adjustRightInd w:val="0"/>
              <w:ind w:left="284" w:hanging="284"/>
              <w:rPr>
                <w:rFonts w:ascii="Cambria" w:hAnsi="Cambria"/>
                <w:b/>
                <w:sz w:val="20"/>
                <w:szCs w:val="20"/>
              </w:rPr>
            </w:pPr>
            <w:r w:rsidRPr="000C1ED3">
              <w:rPr>
                <w:rFonts w:ascii="Cambria" w:hAnsi="Cambria"/>
                <w:b/>
                <w:sz w:val="20"/>
                <w:szCs w:val="20"/>
              </w:rPr>
              <w:t>1.</w:t>
            </w:r>
            <w:r>
              <w:rPr>
                <w:rFonts w:ascii="Cambria" w:hAnsi="Cambria"/>
                <w:b/>
                <w:sz w:val="20"/>
                <w:szCs w:val="20"/>
              </w:rPr>
              <w:tab/>
            </w:r>
            <w:r w:rsidRPr="000C1ED3">
              <w:rPr>
                <w:rFonts w:ascii="Cambria" w:hAnsi="Cambria"/>
                <w:b/>
                <w:sz w:val="20"/>
                <w:szCs w:val="20"/>
              </w:rPr>
              <w:t xml:space="preserve"> </w:t>
            </w:r>
            <w:r w:rsidRPr="0055705B">
              <w:rPr>
                <w:rFonts w:ascii="Cambria" w:hAnsi="Cambria"/>
                <w:b/>
                <w:sz w:val="20"/>
                <w:szCs w:val="20"/>
              </w:rPr>
              <w:tab/>
            </w:r>
            <w:r w:rsidRPr="000C1ED3">
              <w:rPr>
                <w:rFonts w:ascii="Cambria" w:hAnsi="Cambria"/>
                <w:sz w:val="20"/>
                <w:szCs w:val="20"/>
              </w:rPr>
              <w:t>Δρώμενο</w:t>
            </w:r>
            <w:r w:rsidRPr="000C1ED3">
              <w:rPr>
                <w:rFonts w:ascii="Cambria" w:hAnsi="Cambria"/>
                <w:b/>
                <w:sz w:val="20"/>
                <w:szCs w:val="20"/>
              </w:rPr>
              <w:t xml:space="preserve"> </w:t>
            </w:r>
            <w:r w:rsidRPr="000C1ED3">
              <w:rPr>
                <w:rFonts w:ascii="Cambria" w:hAnsi="Cambria"/>
                <w:sz w:val="20"/>
                <w:szCs w:val="20"/>
              </w:rPr>
              <w:t xml:space="preserve">πολλαπλών προσεγγίσεων </w:t>
            </w:r>
            <w:r w:rsidRPr="00204276">
              <w:rPr>
                <w:rFonts w:ascii="Cambria" w:hAnsi="Cambria"/>
                <w:sz w:val="20"/>
                <w:szCs w:val="20"/>
              </w:rPr>
              <w:br/>
            </w:r>
            <w:r w:rsidRPr="000C1ED3">
              <w:rPr>
                <w:rFonts w:ascii="Cambria" w:hAnsi="Cambria"/>
                <w:sz w:val="20"/>
                <w:szCs w:val="20"/>
              </w:rPr>
              <w:t>(λογοτεχνικών, μουσικών, εικαστικών, χορευτικών) στο θέμα «Από την πρωτολογία στα έσχατα»</w:t>
            </w:r>
            <w:r w:rsidRPr="0055705B">
              <w:rPr>
                <w:rFonts w:ascii="Cambria" w:hAnsi="Cambria"/>
                <w:sz w:val="20"/>
                <w:szCs w:val="20"/>
              </w:rPr>
              <w:t xml:space="preserve"> (</w:t>
            </w:r>
            <w:r w:rsidRPr="007C7434">
              <w:rPr>
                <w:rFonts w:ascii="Cambria" w:hAnsi="Cambria"/>
                <w:sz w:val="20"/>
                <w:szCs w:val="20"/>
                <w:lang w:val="en-US"/>
              </w:rPr>
              <w:t>II</w:t>
            </w:r>
            <w:r w:rsidRPr="007C7434">
              <w:rPr>
                <w:rFonts w:ascii="Cambria" w:hAnsi="Cambria"/>
                <w:sz w:val="20"/>
                <w:szCs w:val="20"/>
              </w:rPr>
              <w:t xml:space="preserve"> και ΙΙΙ</w:t>
            </w:r>
            <w:r w:rsidRPr="0055705B">
              <w:rPr>
                <w:rFonts w:ascii="Cambria" w:hAnsi="Cambria"/>
                <w:sz w:val="20"/>
                <w:szCs w:val="20"/>
              </w:rPr>
              <w:t>)</w:t>
            </w:r>
          </w:p>
        </w:tc>
      </w:tr>
    </w:tbl>
    <w:p w:rsidR="008903D0" w:rsidRDefault="008903D0" w:rsidP="008903D0">
      <w:pPr>
        <w:spacing w:after="200" w:line="360" w:lineRule="auto"/>
        <w:rPr>
          <w:rFonts w:ascii="Calibri" w:hAnsi="Calibri"/>
        </w:rPr>
      </w:pPr>
    </w:p>
    <w:p w:rsidR="008903D0" w:rsidRDefault="008903D0" w:rsidP="008903D0">
      <w:pPr>
        <w:autoSpaceDE w:val="0"/>
        <w:autoSpaceDN w:val="0"/>
        <w:adjustRightInd w:val="0"/>
        <w:spacing w:before="120" w:after="240"/>
        <w:jc w:val="center"/>
        <w:rPr>
          <w:rFonts w:ascii="Calibri" w:hAnsi="Calibri"/>
          <w:b/>
          <w:color w:val="CC0000"/>
        </w:rPr>
        <w:sectPr w:rsidR="008903D0" w:rsidSect="0030664F">
          <w:pgSz w:w="16838" w:h="11906" w:orient="landscape" w:code="9"/>
          <w:pgMar w:top="1421" w:right="1134" w:bottom="1134" w:left="1134" w:header="709" w:footer="340" w:gutter="0"/>
          <w:cols w:space="708"/>
          <w:docGrid w:linePitch="360"/>
        </w:sectPr>
      </w:pPr>
    </w:p>
    <w:p w:rsidR="008903D0" w:rsidRPr="00DD0EAF" w:rsidRDefault="008903D0" w:rsidP="008903D0">
      <w:pPr>
        <w:autoSpaceDE w:val="0"/>
        <w:autoSpaceDN w:val="0"/>
        <w:adjustRightInd w:val="0"/>
        <w:spacing w:after="120" w:line="300" w:lineRule="auto"/>
        <w:ind w:left="426" w:hanging="426"/>
        <w:rPr>
          <w:rFonts w:ascii="Century Gothic" w:hAnsi="Century Gothic"/>
          <w:b/>
          <w:shadow/>
          <w:color w:val="002060"/>
          <w:sz w:val="32"/>
          <w:szCs w:val="28"/>
        </w:rPr>
      </w:pPr>
      <w:r w:rsidRPr="00DD0EAF">
        <w:rPr>
          <w:rFonts w:ascii="Century Gothic" w:hAnsi="Century Gothic"/>
          <w:b/>
          <w:shadow/>
          <w:color w:val="002060"/>
          <w:sz w:val="32"/>
          <w:szCs w:val="28"/>
        </w:rPr>
        <w:t xml:space="preserve">7. </w:t>
      </w:r>
      <w:r w:rsidRPr="00DD0EAF">
        <w:rPr>
          <w:rFonts w:ascii="Century Gothic" w:hAnsi="Century Gothic"/>
          <w:b/>
          <w:shadow/>
          <w:color w:val="002060"/>
          <w:sz w:val="32"/>
          <w:szCs w:val="28"/>
        </w:rPr>
        <w:tab/>
      </w:r>
      <w:r w:rsidRPr="00DD0EAF">
        <w:rPr>
          <w:rFonts w:ascii="Century Gothic" w:hAnsi="Century Gothic"/>
          <w:shadow/>
          <w:color w:val="002060"/>
          <w:sz w:val="32"/>
          <w:szCs w:val="28"/>
        </w:rPr>
        <w:t xml:space="preserve">Πρόταση για </w:t>
      </w:r>
      <w:r>
        <w:rPr>
          <w:rFonts w:ascii="Century Gothic" w:hAnsi="Century Gothic"/>
          <w:shadow/>
          <w:color w:val="002060"/>
          <w:sz w:val="32"/>
          <w:szCs w:val="28"/>
        </w:rPr>
        <w:t>Ερευνητική Εργασία (</w:t>
      </w:r>
      <w:r>
        <w:rPr>
          <w:rFonts w:ascii="Century Gothic" w:hAnsi="Century Gothic"/>
          <w:shadow/>
          <w:color w:val="002060"/>
          <w:sz w:val="32"/>
          <w:szCs w:val="28"/>
          <w:lang w:val="en-US"/>
        </w:rPr>
        <w:t>p</w:t>
      </w:r>
      <w:r w:rsidRPr="00DD0EAF">
        <w:rPr>
          <w:rFonts w:ascii="Century Gothic" w:hAnsi="Century Gothic"/>
          <w:shadow/>
          <w:color w:val="002060"/>
          <w:sz w:val="32"/>
          <w:szCs w:val="28"/>
          <w:lang w:val="en-US"/>
        </w:rPr>
        <w:t>roject</w:t>
      </w:r>
      <w:r w:rsidRPr="00B06197">
        <w:rPr>
          <w:rFonts w:ascii="Century Gothic" w:hAnsi="Century Gothic"/>
          <w:shadow/>
          <w:color w:val="002060"/>
          <w:sz w:val="32"/>
          <w:szCs w:val="28"/>
        </w:rPr>
        <w:t>)</w:t>
      </w:r>
      <w:r w:rsidRPr="00DD0EAF">
        <w:rPr>
          <w:rFonts w:ascii="Century Gothic" w:hAnsi="Century Gothic"/>
          <w:shadow/>
          <w:color w:val="002060"/>
          <w:sz w:val="32"/>
          <w:szCs w:val="28"/>
        </w:rPr>
        <w:t>:</w:t>
      </w:r>
      <w:r w:rsidRPr="00DD0EAF">
        <w:rPr>
          <w:rFonts w:ascii="Century Gothic" w:hAnsi="Century Gothic"/>
          <w:b/>
          <w:shadow/>
          <w:color w:val="002060"/>
          <w:sz w:val="32"/>
          <w:szCs w:val="28"/>
        </w:rPr>
        <w:t xml:space="preserve"> </w:t>
      </w:r>
      <w:r w:rsidRPr="00DD0EAF">
        <w:rPr>
          <w:rFonts w:ascii="Century Gothic" w:hAnsi="Century Gothic"/>
          <w:b/>
          <w:shadow/>
          <w:color w:val="002060"/>
          <w:sz w:val="32"/>
          <w:szCs w:val="28"/>
        </w:rPr>
        <w:br/>
        <w:t xml:space="preserve">Διευρύνοντας τις εμπειρίες μας / Χτίζοντας τον κόσμο μας  </w:t>
      </w:r>
      <w:r w:rsidRPr="00DD0EAF">
        <w:rPr>
          <w:rFonts w:ascii="Century Gothic" w:hAnsi="Century Gothic"/>
          <w:shadow/>
          <w:color w:val="002060"/>
          <w:sz w:val="28"/>
          <w:szCs w:val="28"/>
        </w:rPr>
        <w:t>(3 δίωρα)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10318"/>
      </w:tblGrid>
      <w:tr w:rsidR="008903D0" w:rsidRPr="004F75D2" w:rsidTr="0030664F">
        <w:tc>
          <w:tcPr>
            <w:tcW w:w="4252" w:type="dxa"/>
            <w:vAlign w:val="center"/>
          </w:tcPr>
          <w:p w:rsidR="008903D0" w:rsidRPr="004F75D2" w:rsidRDefault="008903D0" w:rsidP="0030664F">
            <w:pPr>
              <w:pStyle w:val="ListParagraph1"/>
              <w:ind w:left="0"/>
              <w:jc w:val="center"/>
              <w:rPr>
                <w:rFonts w:ascii="Century Gothic" w:hAnsi="Century Gothic"/>
                <w:b/>
                <w:bCs/>
                <w:smallCaps/>
                <w:shadow/>
                <w:color w:val="800000"/>
                <w:spacing w:val="20"/>
                <w:w w:val="90"/>
                <w:sz w:val="22"/>
                <w:szCs w:val="20"/>
              </w:rPr>
            </w:pPr>
            <w:r w:rsidRPr="004F75D2">
              <w:rPr>
                <w:rFonts w:ascii="Century Gothic" w:hAnsi="Century Gothic"/>
                <w:b/>
                <w:smallCaps/>
                <w:shadow/>
                <w:color w:val="800000"/>
                <w:spacing w:val="20"/>
                <w:w w:val="90"/>
                <w:sz w:val="22"/>
                <w:szCs w:val="20"/>
              </w:rPr>
              <w:t xml:space="preserve">Προσδοκώμενα </w:t>
            </w:r>
            <w:r>
              <w:rPr>
                <w:rFonts w:ascii="Century Gothic" w:hAnsi="Century Gothic"/>
                <w:b/>
                <w:smallCaps/>
                <w:shadow/>
                <w:color w:val="800000"/>
                <w:spacing w:val="20"/>
                <w:w w:val="90"/>
                <w:sz w:val="22"/>
                <w:szCs w:val="20"/>
              </w:rPr>
              <w:br/>
            </w:r>
            <w:r w:rsidRPr="004F75D2">
              <w:rPr>
                <w:rFonts w:ascii="Century Gothic" w:hAnsi="Century Gothic"/>
                <w:b/>
                <w:smallCaps/>
                <w:shadow/>
                <w:color w:val="800000"/>
                <w:spacing w:val="20"/>
                <w:w w:val="90"/>
                <w:sz w:val="22"/>
                <w:szCs w:val="20"/>
              </w:rPr>
              <w:t>Μαθησιακά Αποτελέσματα</w:t>
            </w:r>
          </w:p>
        </w:tc>
        <w:tc>
          <w:tcPr>
            <w:tcW w:w="10318" w:type="dxa"/>
            <w:vAlign w:val="center"/>
          </w:tcPr>
          <w:p w:rsidR="008903D0" w:rsidRPr="00DC001C" w:rsidRDefault="008903D0" w:rsidP="0030664F">
            <w:pPr>
              <w:pStyle w:val="ListParagraph1"/>
              <w:ind w:left="0"/>
              <w:jc w:val="center"/>
              <w:rPr>
                <w:rFonts w:ascii="Century Gothic" w:hAnsi="Century Gothic"/>
                <w:b/>
                <w:smallCaps/>
                <w:shadow/>
                <w:color w:val="800000"/>
                <w:spacing w:val="20"/>
                <w:w w:val="90"/>
                <w:sz w:val="22"/>
                <w:szCs w:val="20"/>
              </w:rPr>
            </w:pPr>
            <w:r>
              <w:rPr>
                <w:rFonts w:ascii="Century Gothic" w:hAnsi="Century Gothic"/>
                <w:b/>
                <w:smallCaps/>
                <w:shadow/>
                <w:color w:val="800000"/>
                <w:spacing w:val="20"/>
                <w:w w:val="90"/>
                <w:sz w:val="22"/>
                <w:szCs w:val="20"/>
              </w:rPr>
              <w:t xml:space="preserve">Φασεισ τησ Ερευνητικησ Εργασιασ </w:t>
            </w:r>
          </w:p>
        </w:tc>
      </w:tr>
      <w:tr w:rsidR="008903D0" w:rsidRPr="008963CA" w:rsidTr="0030664F">
        <w:tc>
          <w:tcPr>
            <w:tcW w:w="4252" w:type="dxa"/>
          </w:tcPr>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α)</w:t>
            </w:r>
            <w:r w:rsidRPr="00DC001C">
              <w:rPr>
                <w:rFonts w:ascii="Cambria" w:hAnsi="Cambria"/>
                <w:sz w:val="20"/>
              </w:rPr>
              <w:t xml:space="preserve"> να επεξεργαστούν και να παρουσιάσουν τόσο τις προσωπικές όσο και τις κοινωνικές διαστάσεις των σύγχρονων προβλημάτων της ανθρώπινης κατάστασης </w:t>
            </w:r>
          </w:p>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β)</w:t>
            </w:r>
            <w:r w:rsidRPr="00DC001C">
              <w:rPr>
                <w:rFonts w:ascii="Cambria" w:hAnsi="Cambria"/>
                <w:sz w:val="20"/>
              </w:rPr>
              <w:t xml:space="preserve"> να αναδείξουν την παγκόσμια δυναμική τους πέρα από σύνορα και όρια (πολιτιστικά, εθνικά, θρησκευτικά), καθώς και τη συνύφανσή τους με τη θρησκευτική ζωή</w:t>
            </w:r>
          </w:p>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γ)</w:t>
            </w:r>
            <w:r w:rsidRPr="00DC001C">
              <w:rPr>
                <w:rFonts w:ascii="Cambria" w:hAnsi="Cambria"/>
                <w:sz w:val="20"/>
              </w:rPr>
              <w:t xml:space="preserve"> να διερευνήσουν τα ζητήματα τόσο με διαθεματικά όσο και με θεολογικά κριτήρια</w:t>
            </w:r>
          </w:p>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δ)</w:t>
            </w:r>
            <w:r w:rsidRPr="00DC001C">
              <w:rPr>
                <w:rFonts w:ascii="Cambria" w:hAnsi="Cambria"/>
                <w:sz w:val="20"/>
              </w:rPr>
              <w:t xml:space="preserve"> να θεωρήσουν τα ζητήματα υπό το πρίσμα της βιβλικής θεώρησης και των ιδεών που επεξεργάστηκαν στο πλαίσιο του ΜτΘ στη διάρκεια όλης της σχολικής χρονιάς</w:t>
            </w:r>
          </w:p>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ε)</w:t>
            </w:r>
            <w:r w:rsidRPr="00DC001C">
              <w:rPr>
                <w:rFonts w:ascii="Cambria" w:hAnsi="Cambria"/>
                <w:sz w:val="20"/>
              </w:rPr>
              <w:t xml:space="preserve"> να εμπλακούν προσωπικά και ολιστικά </w:t>
            </w:r>
            <w:r w:rsidRPr="00DC001C">
              <w:rPr>
                <w:rFonts w:ascii="Cambria" w:hAnsi="Cambria"/>
                <w:sz w:val="20"/>
              </w:rPr>
              <w:br/>
              <w:t>με τα υπό μελέτη ζητήματα, έτσι ώστε να οικοδομήσουν εμπειρίες με νόημα</w:t>
            </w:r>
          </w:p>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στ)</w:t>
            </w:r>
            <w:r w:rsidRPr="00DC001C">
              <w:rPr>
                <w:rFonts w:ascii="Cambria" w:hAnsi="Cambria"/>
                <w:sz w:val="20"/>
              </w:rPr>
              <w:t xml:space="preserve"> να αναστοχαστούν όσα έμαθαν και </w:t>
            </w:r>
            <w:r w:rsidRPr="00DC001C">
              <w:rPr>
                <w:rFonts w:ascii="Cambria" w:hAnsi="Cambria"/>
                <w:sz w:val="20"/>
              </w:rPr>
              <w:br/>
              <w:t xml:space="preserve">να αναδιοργανώσουν τις ιδέες τους </w:t>
            </w:r>
          </w:p>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ζ)</w:t>
            </w:r>
            <w:r w:rsidRPr="00DC001C">
              <w:rPr>
                <w:rFonts w:ascii="Cambria" w:hAnsi="Cambria"/>
                <w:sz w:val="20"/>
              </w:rPr>
              <w:t xml:space="preserve"> να συνδυάσουν τη θεωρητική προσέγγιση των ζητημάτων με στοχευμένες δράσεις και δραστηριότητες</w:t>
            </w:r>
          </w:p>
          <w:p w:rsidR="008903D0" w:rsidRPr="00DC001C" w:rsidRDefault="008903D0" w:rsidP="0030664F">
            <w:pPr>
              <w:autoSpaceDE w:val="0"/>
              <w:autoSpaceDN w:val="0"/>
              <w:adjustRightInd w:val="0"/>
              <w:spacing w:before="60"/>
              <w:rPr>
                <w:rFonts w:ascii="Cambria" w:hAnsi="Cambria"/>
                <w:sz w:val="20"/>
              </w:rPr>
            </w:pPr>
            <w:r w:rsidRPr="00DC001C">
              <w:rPr>
                <w:rFonts w:ascii="Cambria" w:hAnsi="Cambria"/>
                <w:b/>
                <w:bCs/>
                <w:sz w:val="20"/>
              </w:rPr>
              <w:t>η)</w:t>
            </w:r>
            <w:r w:rsidRPr="00DC001C">
              <w:rPr>
                <w:rFonts w:ascii="Cambria" w:hAnsi="Cambria"/>
                <w:sz w:val="20"/>
              </w:rPr>
              <w:t xml:space="preserve"> να συνειδητοποιήσουν το νόημα των επαρκειών που απέκτησαν στη διάρκεια της μέχρι τώρα σχολικής θρησκευτικής τους εκπαίδευσης</w:t>
            </w:r>
          </w:p>
          <w:p w:rsidR="008903D0" w:rsidRPr="000C1ED3" w:rsidRDefault="008903D0" w:rsidP="0030664F">
            <w:pPr>
              <w:autoSpaceDE w:val="0"/>
              <w:autoSpaceDN w:val="0"/>
              <w:adjustRightInd w:val="0"/>
              <w:spacing w:before="60" w:after="120"/>
              <w:rPr>
                <w:rFonts w:ascii="Cambria" w:hAnsi="Cambria"/>
                <w:sz w:val="20"/>
                <w:szCs w:val="20"/>
              </w:rPr>
            </w:pPr>
            <w:r w:rsidRPr="00DC001C">
              <w:rPr>
                <w:rFonts w:ascii="Cambria" w:hAnsi="Cambria"/>
                <w:b/>
                <w:bCs/>
                <w:sz w:val="20"/>
              </w:rPr>
              <w:t>θ)</w:t>
            </w:r>
            <w:r w:rsidRPr="00DC001C">
              <w:rPr>
                <w:rFonts w:ascii="Cambria" w:hAnsi="Cambria"/>
                <w:sz w:val="20"/>
              </w:rPr>
              <w:t xml:space="preserve"> να κρίνουν πόσο η θεολογική θεώρηση </w:t>
            </w:r>
            <w:r w:rsidRPr="00DC001C">
              <w:rPr>
                <w:rFonts w:ascii="Cambria" w:hAnsi="Cambria"/>
                <w:sz w:val="20"/>
              </w:rPr>
              <w:br/>
              <w:t xml:space="preserve">των ζητημάτων του </w:t>
            </w:r>
            <w:r w:rsidRPr="00DC001C">
              <w:rPr>
                <w:rFonts w:ascii="Cambria" w:hAnsi="Cambria"/>
                <w:sz w:val="20"/>
                <w:lang w:val="en-US"/>
              </w:rPr>
              <w:t>project</w:t>
            </w:r>
            <w:r w:rsidRPr="00DC001C">
              <w:rPr>
                <w:rFonts w:ascii="Cambria" w:hAnsi="Cambria"/>
                <w:sz w:val="20"/>
              </w:rPr>
              <w:t xml:space="preserve"> συνεισέφερε </w:t>
            </w:r>
            <w:r w:rsidRPr="00DC001C">
              <w:rPr>
                <w:rFonts w:ascii="Cambria" w:hAnsi="Cambria"/>
                <w:sz w:val="20"/>
              </w:rPr>
              <w:br/>
              <w:t>στην προσωπική τους ανάπτυξη, καλλιέργεια και χειραφέτηση.</w:t>
            </w:r>
          </w:p>
        </w:tc>
        <w:tc>
          <w:tcPr>
            <w:tcW w:w="10318" w:type="dxa"/>
          </w:tcPr>
          <w:p w:rsidR="008903D0" w:rsidRPr="00DC001C" w:rsidRDefault="008903D0" w:rsidP="0030664F">
            <w:pPr>
              <w:autoSpaceDE w:val="0"/>
              <w:autoSpaceDN w:val="0"/>
              <w:adjustRightInd w:val="0"/>
              <w:spacing w:before="60" w:line="228" w:lineRule="auto"/>
              <w:ind w:left="284" w:hanging="284"/>
              <w:rPr>
                <w:rFonts w:ascii="Cambria" w:hAnsi="Cambria"/>
                <w:b/>
                <w:sz w:val="20"/>
              </w:rPr>
            </w:pPr>
            <w:r w:rsidRPr="00DC001C">
              <w:rPr>
                <w:rFonts w:ascii="Cambria" w:hAnsi="Cambria"/>
                <w:b/>
                <w:sz w:val="20"/>
              </w:rPr>
              <w:t xml:space="preserve">Ι. </w:t>
            </w:r>
            <w:r w:rsidRPr="005919B1">
              <w:rPr>
                <w:rFonts w:ascii="Cambria" w:hAnsi="Cambria"/>
                <w:b/>
                <w:sz w:val="20"/>
              </w:rPr>
              <w:tab/>
            </w:r>
            <w:r w:rsidRPr="00DC001C">
              <w:rPr>
                <w:rFonts w:ascii="Cambria" w:hAnsi="Cambria"/>
                <w:b/>
                <w:sz w:val="20"/>
              </w:rPr>
              <w:t>1</w:t>
            </w:r>
            <w:r w:rsidRPr="00DC001C">
              <w:rPr>
                <w:rFonts w:ascii="Cambria" w:hAnsi="Cambria"/>
                <w:b/>
                <w:sz w:val="20"/>
                <w:vertAlign w:val="superscript"/>
              </w:rPr>
              <w:t>ο</w:t>
            </w:r>
            <w:r w:rsidRPr="00DC001C">
              <w:rPr>
                <w:rFonts w:ascii="Cambria" w:hAnsi="Cambria"/>
                <w:b/>
                <w:sz w:val="20"/>
              </w:rPr>
              <w:t xml:space="preserve"> δίωρο: Επιλογή του θέματος, προσδιορισμός διαστάσεων διερεύνησης, </w:t>
            </w:r>
            <w:r w:rsidRPr="00DC001C">
              <w:rPr>
                <w:rFonts w:ascii="Cambria" w:hAnsi="Cambria"/>
                <w:b/>
                <w:sz w:val="20"/>
              </w:rPr>
              <w:br/>
              <w:t>όροι συνεργασίας, χρονοδιαγράμματα, αυτο-</w:t>
            </w:r>
            <w:r w:rsidRPr="00DC001C">
              <w:rPr>
                <w:rFonts w:ascii="Cambria" w:hAnsi="Cambria"/>
                <w:b/>
                <w:sz w:val="20"/>
                <w:lang w:val="en-US"/>
              </w:rPr>
              <w:t>o</w:t>
            </w:r>
            <w:r>
              <w:rPr>
                <w:rFonts w:ascii="Cambria" w:hAnsi="Cambria"/>
                <w:b/>
                <w:sz w:val="20"/>
              </w:rPr>
              <w:t>ργάνωση</w:t>
            </w:r>
          </w:p>
          <w:p w:rsidR="008903D0" w:rsidRPr="00DC001C" w:rsidRDefault="008903D0" w:rsidP="0030664F">
            <w:pPr>
              <w:autoSpaceDE w:val="0"/>
              <w:autoSpaceDN w:val="0"/>
              <w:adjustRightInd w:val="0"/>
              <w:spacing w:line="228" w:lineRule="auto"/>
              <w:ind w:left="284" w:hanging="284"/>
              <w:rPr>
                <w:rFonts w:ascii="Cambria" w:hAnsi="Cambria"/>
                <w:bCs/>
                <w:sz w:val="20"/>
              </w:rPr>
            </w:pPr>
            <w:r w:rsidRPr="00DC001C">
              <w:rPr>
                <w:rFonts w:ascii="Cambria" w:hAnsi="Cambria"/>
                <w:sz w:val="20"/>
                <w:lang w:val="en-US"/>
              </w:rPr>
              <w:t>i</w:t>
            </w:r>
            <w:r w:rsidRPr="00DC001C">
              <w:rPr>
                <w:rFonts w:ascii="Cambria" w:hAnsi="Cambria"/>
                <w:sz w:val="20"/>
              </w:rPr>
              <w:t>.</w:t>
            </w:r>
            <w:r w:rsidRPr="00DC001C">
              <w:rPr>
                <w:rFonts w:ascii="Cambria" w:hAnsi="Cambria"/>
                <w:bCs/>
                <w:sz w:val="20"/>
              </w:rPr>
              <w:t xml:space="preserve"> </w:t>
            </w:r>
            <w:r w:rsidRPr="005919B1">
              <w:rPr>
                <w:rFonts w:ascii="Cambria" w:hAnsi="Cambria"/>
                <w:bCs/>
                <w:sz w:val="20"/>
              </w:rPr>
              <w:tab/>
            </w:r>
            <w:r w:rsidRPr="00DC001C">
              <w:rPr>
                <w:rFonts w:ascii="Cambria" w:hAnsi="Cambria"/>
                <w:bCs/>
                <w:sz w:val="20"/>
              </w:rPr>
              <w:t xml:space="preserve">«Απέναντι σε αγωνίες και διλήμματά μας»: Με καταιγισμό ιδεών δημιουργείται ο θεματικός ιστός του </w:t>
            </w:r>
            <w:r w:rsidRPr="00DC001C">
              <w:rPr>
                <w:rFonts w:ascii="Cambria" w:hAnsi="Cambria"/>
                <w:bCs/>
                <w:sz w:val="20"/>
                <w:lang w:val="en-US"/>
              </w:rPr>
              <w:t>project</w:t>
            </w:r>
            <w:r w:rsidRPr="00DC001C">
              <w:rPr>
                <w:rFonts w:ascii="Cambria" w:hAnsi="Cambria"/>
                <w:bCs/>
                <w:sz w:val="20"/>
              </w:rPr>
              <w:t>, δηλαδή προσδιορίζονται τα θέματα, τα οποία μπορεί να είναι: άγχος, ανασφάλεια, αποκλεισμός, αποξένωση, μοναξιά, σεξισμός, φόβος, ρατσισμός, εξαρτήσεις, βία, μηδενισμός, ανισότητα, φτώχεια κ.ά. Ακολουθεί συζήτηση πάνω στις διαστάσεις που ενδιαφέρουν περισσότερο τους μαθητές. Αποφασίζεται αν όλα αυτά μπορούν να θεωρηθούν κάτω από ένα θέμα-ομπρέλα, π.χ. «</w:t>
            </w:r>
            <w:r w:rsidRPr="00DC001C">
              <w:rPr>
                <w:rFonts w:ascii="Cambria" w:hAnsi="Cambria"/>
                <w:bCs/>
                <w:i/>
                <w:iCs/>
                <w:sz w:val="20"/>
              </w:rPr>
              <w:t>Διευρύνοντας τις εμπειρίες μας / Χτίζοντας τον κόσμο μας</w:t>
            </w:r>
            <w:r w:rsidRPr="00DC001C">
              <w:rPr>
                <w:rFonts w:ascii="Cambria" w:hAnsi="Cambria"/>
                <w:bCs/>
                <w:sz w:val="20"/>
              </w:rPr>
              <w:t xml:space="preserve">» που </w:t>
            </w:r>
            <w:r>
              <w:rPr>
                <w:rFonts w:ascii="Cambria" w:hAnsi="Cambria"/>
                <w:bCs/>
                <w:sz w:val="20"/>
              </w:rPr>
              <w:br/>
            </w:r>
            <w:r w:rsidRPr="00DC001C">
              <w:rPr>
                <w:rFonts w:ascii="Cambria" w:hAnsi="Cambria"/>
                <w:bCs/>
                <w:sz w:val="20"/>
              </w:rPr>
              <w:t xml:space="preserve">θα μας βοηθήσει να καθορίσουμε τους στόχους και τις κατευθύνσεις του </w:t>
            </w:r>
            <w:r w:rsidRPr="00DC001C">
              <w:rPr>
                <w:rFonts w:ascii="Cambria" w:hAnsi="Cambria"/>
                <w:bCs/>
                <w:sz w:val="20"/>
                <w:lang w:val="en-US"/>
              </w:rPr>
              <w:t>project</w:t>
            </w:r>
            <w:r w:rsidRPr="00DC001C">
              <w:rPr>
                <w:rFonts w:ascii="Cambria" w:hAnsi="Cambria"/>
                <w:bCs/>
                <w:sz w:val="20"/>
              </w:rPr>
              <w:t xml:space="preserve"> και να χρησιμοποιήσουμε όλα όσα επεξεργαστήκαμε τη φετινή χρονιά. Συζητάμε τη δυνατότητα και τις προϋποθέσεις προσέγγισής τους, χρησιμοποιώντας τη βιβλική θεώρηση και τα θεολογικά κριτήρια, τα οποία κατακτήσαμε (στη φετινή χρονιά, αλλά και στη διάρκεια όλης της θρησκευτικής μας εκπαίδευσης).</w:t>
            </w:r>
          </w:p>
          <w:p w:rsidR="008903D0" w:rsidRPr="00DC001C" w:rsidRDefault="008903D0" w:rsidP="0030664F">
            <w:pPr>
              <w:autoSpaceDE w:val="0"/>
              <w:autoSpaceDN w:val="0"/>
              <w:adjustRightInd w:val="0"/>
              <w:spacing w:line="228" w:lineRule="auto"/>
              <w:ind w:left="284" w:hanging="284"/>
              <w:rPr>
                <w:rFonts w:ascii="Cambria" w:hAnsi="Cambria"/>
                <w:bCs/>
                <w:sz w:val="20"/>
              </w:rPr>
            </w:pPr>
            <w:r w:rsidRPr="00DC001C">
              <w:rPr>
                <w:rFonts w:ascii="Cambria" w:hAnsi="Cambria"/>
                <w:sz w:val="20"/>
                <w:lang w:val="en-US"/>
              </w:rPr>
              <w:t>ii</w:t>
            </w:r>
            <w:r w:rsidRPr="00DC001C">
              <w:rPr>
                <w:rFonts w:ascii="Cambria" w:hAnsi="Cambria"/>
                <w:sz w:val="20"/>
              </w:rPr>
              <w:t>.</w:t>
            </w:r>
            <w:r w:rsidRPr="00DC001C">
              <w:rPr>
                <w:rFonts w:ascii="Cambria" w:hAnsi="Cambria"/>
                <w:bCs/>
                <w:sz w:val="20"/>
              </w:rPr>
              <w:t xml:space="preserve"> </w:t>
            </w:r>
            <w:r w:rsidRPr="005919B1">
              <w:rPr>
                <w:rFonts w:ascii="Cambria" w:hAnsi="Cambria"/>
                <w:bCs/>
                <w:sz w:val="20"/>
              </w:rPr>
              <w:tab/>
            </w:r>
            <w:r w:rsidRPr="00DC001C">
              <w:rPr>
                <w:rFonts w:ascii="Cambria" w:hAnsi="Cambria"/>
                <w:bCs/>
                <w:sz w:val="20"/>
              </w:rPr>
              <w:t>Αποφασίζονται οι διαστάσεις που θα επεξεργαστούμε και καθορίζονται οι κατευθύνσεις που θα επιλέξουμε.</w:t>
            </w:r>
          </w:p>
          <w:p w:rsidR="008903D0" w:rsidRPr="00DC001C" w:rsidRDefault="008903D0" w:rsidP="0030664F">
            <w:pPr>
              <w:autoSpaceDE w:val="0"/>
              <w:autoSpaceDN w:val="0"/>
              <w:adjustRightInd w:val="0"/>
              <w:spacing w:line="228" w:lineRule="auto"/>
              <w:ind w:left="284" w:hanging="284"/>
              <w:rPr>
                <w:rFonts w:ascii="Cambria" w:hAnsi="Cambria"/>
                <w:bCs/>
                <w:sz w:val="20"/>
              </w:rPr>
            </w:pPr>
            <w:r w:rsidRPr="00DC001C">
              <w:rPr>
                <w:rFonts w:ascii="Cambria" w:hAnsi="Cambria"/>
                <w:sz w:val="20"/>
                <w:lang w:val="en-US"/>
              </w:rPr>
              <w:t>iii</w:t>
            </w:r>
            <w:r w:rsidRPr="00DC001C">
              <w:rPr>
                <w:rFonts w:ascii="Cambria" w:hAnsi="Cambria"/>
                <w:sz w:val="20"/>
              </w:rPr>
              <w:t>.</w:t>
            </w:r>
            <w:r w:rsidRPr="00DC001C">
              <w:rPr>
                <w:rFonts w:ascii="Cambria" w:hAnsi="Cambria"/>
                <w:bCs/>
                <w:sz w:val="20"/>
              </w:rPr>
              <w:t xml:space="preserve"> </w:t>
            </w:r>
            <w:r w:rsidRPr="005919B1">
              <w:rPr>
                <w:rFonts w:ascii="Cambria" w:hAnsi="Cambria"/>
                <w:bCs/>
                <w:sz w:val="20"/>
              </w:rPr>
              <w:tab/>
            </w:r>
            <w:r w:rsidRPr="00DC001C">
              <w:rPr>
                <w:rFonts w:ascii="Cambria" w:hAnsi="Cambria"/>
                <w:bCs/>
                <w:sz w:val="20"/>
              </w:rPr>
              <w:t>Προσδιορίζονται οι πηγές συλλογής πληροφοριών: Βιβλία, άρθρα, δημοσιογραφικά κείμενα, διαδίκτυο, διαδικτυακές βάσεις δεδομένων, φωτογραφίες, video, χάρτες, μουσεία, εκθεσιακοί χώροι, φορείς, ειδικοί επιστήμονες, πρόσωπα που υπηρετούν σε χώρους κ.ά. Επίσης καθορίζονται οι μέθοδοι για τη συλλογή στοιχείων (βιβλιογραφική έρευνα, συλλογή στοιχείων από κείμενα, μελέτη ταινιών, φωτογραφιών κ.ά., συνέντευξη, έρευνα).</w:t>
            </w:r>
          </w:p>
          <w:p w:rsidR="008903D0" w:rsidRPr="00DC001C" w:rsidRDefault="008903D0" w:rsidP="0030664F">
            <w:pPr>
              <w:autoSpaceDE w:val="0"/>
              <w:autoSpaceDN w:val="0"/>
              <w:adjustRightInd w:val="0"/>
              <w:spacing w:line="228" w:lineRule="auto"/>
              <w:ind w:left="284" w:hanging="284"/>
              <w:rPr>
                <w:rFonts w:ascii="Cambria" w:hAnsi="Cambria"/>
                <w:bCs/>
                <w:sz w:val="20"/>
              </w:rPr>
            </w:pPr>
            <w:r w:rsidRPr="00DC001C">
              <w:rPr>
                <w:rFonts w:ascii="Cambria" w:hAnsi="Cambria"/>
                <w:sz w:val="20"/>
                <w:lang w:val="en-US"/>
              </w:rPr>
              <w:t>iv</w:t>
            </w:r>
            <w:r w:rsidRPr="00DC001C">
              <w:rPr>
                <w:rFonts w:ascii="Cambria" w:hAnsi="Cambria"/>
                <w:sz w:val="20"/>
              </w:rPr>
              <w:t>.</w:t>
            </w:r>
            <w:r w:rsidRPr="00DC001C">
              <w:rPr>
                <w:rFonts w:ascii="Cambria" w:hAnsi="Cambria"/>
                <w:bCs/>
                <w:sz w:val="20"/>
              </w:rPr>
              <w:t xml:space="preserve"> </w:t>
            </w:r>
            <w:r w:rsidRPr="005919B1">
              <w:rPr>
                <w:rFonts w:ascii="Cambria" w:hAnsi="Cambria"/>
                <w:bCs/>
                <w:sz w:val="20"/>
              </w:rPr>
              <w:tab/>
            </w:r>
            <w:r w:rsidRPr="00DC001C">
              <w:rPr>
                <w:rFonts w:ascii="Cambria" w:hAnsi="Cambria"/>
                <w:bCs/>
                <w:sz w:val="20"/>
              </w:rPr>
              <w:t>Γίνεται επιμερισμός του έργου και ανάθεση σε κάθε μέλος ενός συγκεκριμένου τμήματός του.</w:t>
            </w:r>
          </w:p>
          <w:p w:rsidR="008903D0" w:rsidRPr="00DC001C" w:rsidRDefault="008903D0" w:rsidP="00A1748D">
            <w:pPr>
              <w:numPr>
                <w:ilvl w:val="0"/>
                <w:numId w:val="289"/>
              </w:numPr>
              <w:tabs>
                <w:tab w:val="num" w:pos="709"/>
              </w:tabs>
              <w:autoSpaceDE w:val="0"/>
              <w:autoSpaceDN w:val="0"/>
              <w:adjustRightInd w:val="0"/>
              <w:spacing w:line="228" w:lineRule="auto"/>
              <w:ind w:left="284" w:hanging="284"/>
              <w:rPr>
                <w:rFonts w:ascii="Cambria" w:hAnsi="Cambria"/>
                <w:bCs/>
                <w:sz w:val="20"/>
              </w:rPr>
            </w:pPr>
            <w:r w:rsidRPr="00DC001C">
              <w:rPr>
                <w:rFonts w:ascii="Cambria" w:hAnsi="Cambria"/>
                <w:bCs/>
                <w:sz w:val="20"/>
              </w:rPr>
              <w:t xml:space="preserve">Αποφασίζεται το χρονοδιάγραμμα των εργασιών. </w:t>
            </w:r>
          </w:p>
          <w:p w:rsidR="008903D0" w:rsidRPr="00DC001C" w:rsidRDefault="008903D0" w:rsidP="0030664F">
            <w:pPr>
              <w:autoSpaceDE w:val="0"/>
              <w:autoSpaceDN w:val="0"/>
              <w:adjustRightInd w:val="0"/>
              <w:spacing w:before="120" w:line="228" w:lineRule="auto"/>
              <w:ind w:left="284" w:hanging="284"/>
              <w:rPr>
                <w:rFonts w:ascii="Cambria" w:hAnsi="Cambria"/>
                <w:b/>
                <w:sz w:val="20"/>
              </w:rPr>
            </w:pPr>
            <w:r w:rsidRPr="00DC001C">
              <w:rPr>
                <w:rFonts w:ascii="Cambria" w:hAnsi="Cambria"/>
                <w:b/>
                <w:sz w:val="20"/>
                <w:lang w:val="en-US"/>
              </w:rPr>
              <w:t>II</w:t>
            </w:r>
            <w:r w:rsidRPr="00DC001C">
              <w:rPr>
                <w:rFonts w:ascii="Cambria" w:hAnsi="Cambria"/>
                <w:b/>
                <w:sz w:val="20"/>
              </w:rPr>
              <w:t xml:space="preserve">. </w:t>
            </w:r>
            <w:r w:rsidRPr="005919B1">
              <w:rPr>
                <w:rFonts w:ascii="Cambria" w:hAnsi="Cambria"/>
                <w:b/>
                <w:sz w:val="20"/>
              </w:rPr>
              <w:tab/>
            </w:r>
            <w:r w:rsidRPr="00DC001C">
              <w:rPr>
                <w:rFonts w:ascii="Cambria" w:hAnsi="Cambria"/>
                <w:b/>
                <w:sz w:val="20"/>
              </w:rPr>
              <w:t>2</w:t>
            </w:r>
            <w:r w:rsidRPr="00DC001C">
              <w:rPr>
                <w:rFonts w:ascii="Cambria" w:hAnsi="Cambria"/>
                <w:b/>
                <w:sz w:val="20"/>
                <w:vertAlign w:val="superscript"/>
              </w:rPr>
              <w:t>ο</w:t>
            </w:r>
            <w:r w:rsidRPr="00DC001C">
              <w:rPr>
                <w:rFonts w:ascii="Cambria" w:hAnsi="Cambria"/>
                <w:b/>
                <w:sz w:val="20"/>
              </w:rPr>
              <w:t xml:space="preserve"> δίωρο: Υλοποίηση διερεύνησης σε ομάδες, προετοιμασία συμπερασμάτων, </w:t>
            </w:r>
            <w:r w:rsidRPr="00DC001C">
              <w:rPr>
                <w:rFonts w:ascii="Cambria" w:hAnsi="Cambria"/>
                <w:b/>
                <w:sz w:val="20"/>
              </w:rPr>
              <w:br/>
              <w:t>διαμορφωτική αξιολόγηση, επιλογή τρόπου παρουσίασης</w:t>
            </w:r>
          </w:p>
          <w:p w:rsidR="008903D0" w:rsidRPr="00DC001C" w:rsidRDefault="008903D0" w:rsidP="00A1748D">
            <w:pPr>
              <w:numPr>
                <w:ilvl w:val="0"/>
                <w:numId w:val="293"/>
              </w:numPr>
              <w:tabs>
                <w:tab w:val="num" w:pos="709"/>
              </w:tabs>
              <w:autoSpaceDE w:val="0"/>
              <w:autoSpaceDN w:val="0"/>
              <w:adjustRightInd w:val="0"/>
              <w:spacing w:line="228" w:lineRule="auto"/>
              <w:ind w:left="284" w:hanging="284"/>
              <w:rPr>
                <w:rFonts w:ascii="Cambria" w:hAnsi="Cambria"/>
                <w:bCs/>
                <w:sz w:val="20"/>
              </w:rPr>
            </w:pPr>
            <w:r w:rsidRPr="00DC001C">
              <w:rPr>
                <w:rFonts w:ascii="Cambria" w:hAnsi="Cambria"/>
                <w:bCs/>
                <w:sz w:val="20"/>
              </w:rPr>
              <w:t xml:space="preserve">Υλοποιείται η κυρίως επεξεργασία των διερευνητικών ερωτημάτων, σύμφωνα με τις κατευθύνσεις που έχουν επιλεγεί. Ενδεικτικά θέματα στα οποία μπορεί να επικεντρωθεί το ενδιαφέρον είναι: </w:t>
            </w:r>
          </w:p>
          <w:p w:rsidR="008903D0" w:rsidRPr="00DC001C" w:rsidRDefault="008903D0" w:rsidP="00A1748D">
            <w:pPr>
              <w:numPr>
                <w:ilvl w:val="1"/>
                <w:numId w:val="288"/>
              </w:numPr>
              <w:tabs>
                <w:tab w:val="clear" w:pos="360"/>
              </w:tabs>
              <w:spacing w:line="228" w:lineRule="auto"/>
              <w:ind w:left="568" w:hanging="284"/>
              <w:rPr>
                <w:rFonts w:ascii="Cambria" w:hAnsi="Cambria"/>
                <w:sz w:val="20"/>
                <w:szCs w:val="20"/>
              </w:rPr>
            </w:pPr>
            <w:r w:rsidRPr="00DC001C">
              <w:rPr>
                <w:rFonts w:ascii="Cambria" w:hAnsi="Cambria"/>
                <w:sz w:val="20"/>
                <w:szCs w:val="20"/>
              </w:rPr>
              <w:t xml:space="preserve">Από το άγχος και την ανασφάλεια στην αποδοχή του εαυτού </w:t>
            </w:r>
          </w:p>
          <w:p w:rsidR="008903D0" w:rsidRPr="00DC001C" w:rsidRDefault="008903D0" w:rsidP="00A1748D">
            <w:pPr>
              <w:numPr>
                <w:ilvl w:val="1"/>
                <w:numId w:val="288"/>
              </w:numPr>
              <w:tabs>
                <w:tab w:val="clear" w:pos="360"/>
              </w:tabs>
              <w:spacing w:line="228" w:lineRule="auto"/>
              <w:ind w:left="568" w:hanging="284"/>
              <w:rPr>
                <w:rFonts w:ascii="Cambria" w:hAnsi="Cambria"/>
                <w:sz w:val="20"/>
                <w:szCs w:val="20"/>
              </w:rPr>
            </w:pPr>
            <w:r w:rsidRPr="00DC001C">
              <w:rPr>
                <w:rFonts w:ascii="Cambria" w:hAnsi="Cambria"/>
                <w:sz w:val="20"/>
                <w:szCs w:val="20"/>
              </w:rPr>
              <w:t>Η σχέση με τον διπλανό: Από τον αποκλεισμό, την αποξένωση και τη μοναξιά στη φιλία και τη συντροφικότητα</w:t>
            </w:r>
          </w:p>
          <w:p w:rsidR="008903D0" w:rsidRPr="00DC001C" w:rsidRDefault="008903D0" w:rsidP="00A1748D">
            <w:pPr>
              <w:numPr>
                <w:ilvl w:val="1"/>
                <w:numId w:val="288"/>
              </w:numPr>
              <w:tabs>
                <w:tab w:val="clear" w:pos="360"/>
              </w:tabs>
              <w:spacing w:line="228" w:lineRule="auto"/>
              <w:ind w:left="568" w:hanging="284"/>
              <w:rPr>
                <w:rFonts w:ascii="Cambria" w:hAnsi="Cambria"/>
                <w:sz w:val="20"/>
                <w:szCs w:val="20"/>
              </w:rPr>
            </w:pPr>
            <w:r w:rsidRPr="00DC001C">
              <w:rPr>
                <w:rFonts w:ascii="Cambria" w:hAnsi="Cambria"/>
                <w:sz w:val="20"/>
                <w:szCs w:val="20"/>
              </w:rPr>
              <w:t>Οι σχέσεις με το άλλο φύλο: από τον σεξισμό στον αληθινό έρωτα</w:t>
            </w:r>
          </w:p>
          <w:p w:rsidR="008903D0" w:rsidRPr="00DC001C" w:rsidRDefault="008903D0" w:rsidP="00A1748D">
            <w:pPr>
              <w:numPr>
                <w:ilvl w:val="1"/>
                <w:numId w:val="288"/>
              </w:numPr>
              <w:tabs>
                <w:tab w:val="clear" w:pos="360"/>
              </w:tabs>
              <w:spacing w:line="228" w:lineRule="auto"/>
              <w:ind w:left="568" w:hanging="284"/>
              <w:rPr>
                <w:rFonts w:ascii="Cambria" w:hAnsi="Cambria"/>
                <w:sz w:val="20"/>
                <w:szCs w:val="20"/>
              </w:rPr>
            </w:pPr>
            <w:r w:rsidRPr="00DC001C">
              <w:rPr>
                <w:rFonts w:ascii="Cambria" w:hAnsi="Cambria"/>
                <w:sz w:val="20"/>
                <w:szCs w:val="20"/>
              </w:rPr>
              <w:t>Από τον φόβο και τις εξαρτήσεις στη χειραφέτηση και την ελευθερία</w:t>
            </w:r>
          </w:p>
          <w:p w:rsidR="008903D0" w:rsidRPr="00DC001C" w:rsidRDefault="008903D0" w:rsidP="00A1748D">
            <w:pPr>
              <w:numPr>
                <w:ilvl w:val="1"/>
                <w:numId w:val="288"/>
              </w:numPr>
              <w:tabs>
                <w:tab w:val="clear" w:pos="360"/>
              </w:tabs>
              <w:spacing w:line="228" w:lineRule="auto"/>
              <w:ind w:left="568" w:hanging="284"/>
              <w:rPr>
                <w:rFonts w:ascii="Cambria" w:hAnsi="Cambria"/>
                <w:sz w:val="20"/>
                <w:szCs w:val="20"/>
              </w:rPr>
            </w:pPr>
            <w:r w:rsidRPr="00DC001C">
              <w:rPr>
                <w:rFonts w:ascii="Cambria" w:hAnsi="Cambria"/>
                <w:sz w:val="20"/>
                <w:szCs w:val="20"/>
              </w:rPr>
              <w:t>Από την ευκολία της βίας στη «βία» της αγάπης</w:t>
            </w:r>
          </w:p>
          <w:p w:rsidR="008903D0" w:rsidRPr="00DC001C" w:rsidRDefault="008903D0" w:rsidP="00A1748D">
            <w:pPr>
              <w:numPr>
                <w:ilvl w:val="1"/>
                <w:numId w:val="288"/>
              </w:numPr>
              <w:tabs>
                <w:tab w:val="clear" w:pos="360"/>
              </w:tabs>
              <w:spacing w:line="228" w:lineRule="auto"/>
              <w:ind w:left="568" w:hanging="284"/>
              <w:rPr>
                <w:rFonts w:ascii="Cambria" w:hAnsi="Cambria"/>
                <w:sz w:val="20"/>
                <w:szCs w:val="20"/>
              </w:rPr>
            </w:pPr>
            <w:r w:rsidRPr="00DC001C">
              <w:rPr>
                <w:rFonts w:ascii="Cambria" w:hAnsi="Cambria"/>
                <w:sz w:val="20"/>
                <w:szCs w:val="20"/>
              </w:rPr>
              <w:t>Από τον μηδενισμό ενός κόσμου που καταρρέει στην αντίσταση των προσωπικών και πανανθρώπινων αξιών (οικολογικό πρόβλημα, οικονομισμός, κοινωνικές ανισότητες)</w:t>
            </w:r>
          </w:p>
          <w:p w:rsidR="008903D0" w:rsidRPr="00DC001C" w:rsidRDefault="008903D0" w:rsidP="0030664F">
            <w:pPr>
              <w:tabs>
                <w:tab w:val="num" w:pos="2160"/>
              </w:tabs>
              <w:autoSpaceDE w:val="0"/>
              <w:autoSpaceDN w:val="0"/>
              <w:adjustRightInd w:val="0"/>
              <w:spacing w:line="228" w:lineRule="auto"/>
              <w:ind w:left="284" w:hanging="284"/>
              <w:rPr>
                <w:rFonts w:ascii="Cambria" w:hAnsi="Cambria"/>
                <w:bCs/>
                <w:sz w:val="20"/>
              </w:rPr>
            </w:pPr>
            <w:r w:rsidRPr="00DC001C">
              <w:rPr>
                <w:rFonts w:ascii="Cambria" w:hAnsi="Cambria"/>
                <w:sz w:val="20"/>
                <w:lang w:val="en-US"/>
              </w:rPr>
              <w:t>ii</w:t>
            </w:r>
            <w:r w:rsidRPr="00DC001C">
              <w:rPr>
                <w:rFonts w:ascii="Cambria" w:hAnsi="Cambria"/>
                <w:sz w:val="20"/>
              </w:rPr>
              <w:t>.</w:t>
            </w:r>
            <w:r w:rsidRPr="00DC001C">
              <w:rPr>
                <w:rFonts w:ascii="Cambria" w:hAnsi="Cambria"/>
                <w:bCs/>
                <w:sz w:val="20"/>
              </w:rPr>
              <w:t xml:space="preserve"> </w:t>
            </w:r>
            <w:r w:rsidRPr="005919B1">
              <w:rPr>
                <w:rFonts w:ascii="Cambria" w:hAnsi="Cambria"/>
                <w:bCs/>
                <w:sz w:val="20"/>
              </w:rPr>
              <w:tab/>
            </w:r>
            <w:r w:rsidRPr="00DC001C">
              <w:rPr>
                <w:rFonts w:ascii="Cambria" w:hAnsi="Cambria"/>
                <w:bCs/>
                <w:sz w:val="20"/>
              </w:rPr>
              <w:t>Αποφασίζονται τρόποι παρουσίασης (π.χ. εισηγήσεις, παρουσιάσεις σε Η/Υ, παραγωγή υλικού, εκθέσεις, δραματοποιήσεις, συζητήσεις, οργάνωση εκδηλώσεων, πραγματοποίηση δράσεων κ.ά.)</w:t>
            </w:r>
          </w:p>
          <w:p w:rsidR="008903D0" w:rsidRPr="00DC001C" w:rsidRDefault="008903D0" w:rsidP="0030664F">
            <w:pPr>
              <w:autoSpaceDE w:val="0"/>
              <w:autoSpaceDN w:val="0"/>
              <w:adjustRightInd w:val="0"/>
              <w:spacing w:before="120" w:after="60" w:line="228" w:lineRule="auto"/>
              <w:ind w:left="284" w:hanging="284"/>
              <w:rPr>
                <w:rFonts w:ascii="Cambria" w:hAnsi="Cambria"/>
                <w:b/>
                <w:sz w:val="20"/>
              </w:rPr>
            </w:pPr>
            <w:r w:rsidRPr="00DC001C">
              <w:rPr>
                <w:rFonts w:ascii="Cambria" w:hAnsi="Cambria"/>
                <w:b/>
                <w:sz w:val="20"/>
                <w:lang w:val="en-US"/>
              </w:rPr>
              <w:t>III</w:t>
            </w:r>
            <w:r w:rsidRPr="00DC001C">
              <w:rPr>
                <w:rFonts w:ascii="Cambria" w:hAnsi="Cambria"/>
                <w:b/>
                <w:sz w:val="20"/>
              </w:rPr>
              <w:t>. 3</w:t>
            </w:r>
            <w:r w:rsidRPr="00DC001C">
              <w:rPr>
                <w:rFonts w:ascii="Cambria" w:hAnsi="Cambria"/>
                <w:b/>
                <w:sz w:val="20"/>
                <w:vertAlign w:val="superscript"/>
              </w:rPr>
              <w:t>ο</w:t>
            </w:r>
            <w:r w:rsidRPr="00DC001C">
              <w:rPr>
                <w:rFonts w:ascii="Cambria" w:hAnsi="Cambria"/>
                <w:b/>
                <w:sz w:val="20"/>
              </w:rPr>
              <w:t xml:space="preserve"> δίωρο: Παρουσιάσεις συμπερασμάτων, αξιολογικές και μεταγνωστικές </w:t>
            </w:r>
            <w:r>
              <w:rPr>
                <w:rFonts w:ascii="Cambria" w:hAnsi="Cambria"/>
                <w:b/>
                <w:sz w:val="20"/>
              </w:rPr>
              <w:br/>
            </w:r>
            <w:r w:rsidRPr="00DC001C">
              <w:rPr>
                <w:rFonts w:ascii="Cambria" w:hAnsi="Cambria"/>
                <w:b/>
                <w:sz w:val="20"/>
              </w:rPr>
              <w:t>προσεγγίσεις, αποφάσεις για περαιτέρω αξιοποίηση της εργασίας</w:t>
            </w:r>
          </w:p>
        </w:tc>
      </w:tr>
    </w:tbl>
    <w:p w:rsidR="008903D0" w:rsidRDefault="00733EF4" w:rsidP="008903D0">
      <w:pPr>
        <w:autoSpaceDE w:val="0"/>
        <w:autoSpaceDN w:val="0"/>
        <w:adjustRightInd w:val="0"/>
        <w:spacing w:after="120"/>
        <w:rPr>
          <w:rFonts w:ascii="Century Gothic" w:hAnsi="Century Gothic"/>
          <w:b/>
          <w:color w:val="002060"/>
          <w:spacing w:val="20"/>
          <w:sz w:val="36"/>
        </w:rPr>
      </w:pPr>
      <w:r>
        <w:rPr>
          <w:noProof/>
        </w:rPr>
        <w:pict>
          <v:shape id="_x0000_s1149" type="#_x0000_t202" style="position:absolute;margin-left:93.4pt;margin-top:.8pt;width:574.15pt;height:41.65pt;z-index:251727872;mso-position-horizontal-relative:margin;mso-position-vertical-relative:text;v-text-anchor:middle" strokecolor="white">
            <v:shadow on="t" type="perspective" opacity=".5" origin="-.5,.5" offset="0,0" matrix=",92680f,,,,-95367431641e-17"/>
            <v:textbox style="mso-next-textbox:#_x0000_s1149">
              <w:txbxContent>
                <w:p w:rsidR="00F655D9" w:rsidRPr="003F5C7D" w:rsidRDefault="00F655D9" w:rsidP="008903D0">
                  <w:pPr>
                    <w:autoSpaceDE w:val="0"/>
                    <w:autoSpaceDN w:val="0"/>
                    <w:adjustRightInd w:val="0"/>
                    <w:jc w:val="center"/>
                    <w:rPr>
                      <w:rFonts w:ascii="Century Gothic" w:hAnsi="Century Gothic"/>
                      <w:shadow/>
                      <w:noProof/>
                      <w:color w:val="800000"/>
                      <w:w w:val="90"/>
                      <w:sz w:val="36"/>
                      <w:szCs w:val="28"/>
                    </w:rPr>
                  </w:pPr>
                  <w:r w:rsidRPr="003F5C7D">
                    <w:rPr>
                      <w:rFonts w:ascii="Century Gothic" w:hAnsi="Century Gothic"/>
                      <w:shadow/>
                      <w:noProof/>
                      <w:color w:val="800000"/>
                      <w:w w:val="90"/>
                      <w:sz w:val="36"/>
                      <w:szCs w:val="28"/>
                    </w:rPr>
                    <w:t xml:space="preserve">Προσδοκώμενες επάρκειες των μαθητών στο τέλος </w:t>
                  </w:r>
                  <w:r>
                    <w:rPr>
                      <w:rFonts w:ascii="Century Gothic" w:hAnsi="Century Gothic"/>
                      <w:shadow/>
                      <w:noProof/>
                      <w:color w:val="800000"/>
                      <w:w w:val="90"/>
                      <w:sz w:val="36"/>
                      <w:szCs w:val="28"/>
                    </w:rPr>
                    <w:t>της τάξης</w:t>
                  </w:r>
                </w:p>
              </w:txbxContent>
            </v:textbox>
            <w10:wrap anchorx="margin"/>
          </v:shape>
        </w:pict>
      </w:r>
      <w:r>
        <w:rPr>
          <w:noProof/>
        </w:rPr>
        <w:pict>
          <v:group id="_x0000_s1146" style="position:absolute;margin-left:-.6pt;margin-top:21.85pt;width:728.4pt;height:3.55pt;flip:y;z-index:251726848;mso-position-horizontal-relative:text;mso-position-vertical-relative:text" coordorigin="7311,1523" coordsize="3850,77">
            <v:shape id="_x0000_s1147" type="#_x0000_t32" style="position:absolute;left:9299;top:-263;width:0;height:3725;rotation:90" o:connectortype="straight" strokecolor="#002060" strokeweight="1pt">
              <v:stroke opacity="36045f"/>
            </v:shape>
            <v:shape id="_x0000_s1148" type="#_x0000_t32" style="position:absolute;left:9174;top:-340;width:0;height:3725;rotation:90" o:connectortype="straight" strokecolor="#002060" strokeweight="1pt">
              <v:stroke opacity="36045f"/>
            </v:shape>
          </v:group>
        </w:pict>
      </w:r>
    </w:p>
    <w:p w:rsidR="008903D0" w:rsidRDefault="008903D0" w:rsidP="008903D0">
      <w:pPr>
        <w:autoSpaceDE w:val="0"/>
        <w:autoSpaceDN w:val="0"/>
        <w:adjustRightInd w:val="0"/>
        <w:spacing w:after="120" w:line="288" w:lineRule="auto"/>
        <w:jc w:val="both"/>
        <w:rPr>
          <w:rFonts w:ascii="Century Gothic" w:hAnsi="Century Gothic"/>
          <w:b/>
          <w:i/>
          <w:w w:val="95"/>
          <w:sz w:val="12"/>
        </w:r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t xml:space="preserve">                 </w:t>
      </w:r>
    </w:p>
    <w:p w:rsidR="008903D0" w:rsidRDefault="00733EF4" w:rsidP="008903D0">
      <w:pPr>
        <w:autoSpaceDE w:val="0"/>
        <w:autoSpaceDN w:val="0"/>
        <w:adjustRightInd w:val="0"/>
        <w:spacing w:after="120" w:line="288" w:lineRule="auto"/>
        <w:jc w:val="both"/>
        <w:rPr>
          <w:rFonts w:ascii="Century Gothic" w:hAnsi="Century Gothic"/>
          <w:b/>
          <w:i/>
          <w:w w:val="95"/>
          <w:sz w:val="12"/>
        </w:rPr>
      </w:pPr>
      <w:r>
        <w:rPr>
          <w:noProof/>
        </w:rPr>
        <w:pict>
          <v:shape id="_x0000_s1106" type="#_x0000_t202" style="position:absolute;left:0;text-align:left;margin-left:60.6pt;margin-top:6.6pt;width:612.3pt;height:408.2pt;z-index:25170022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6">
              <w:txbxContent>
                <w:p w:rsidR="00F655D9" w:rsidRPr="003A2327" w:rsidRDefault="00F655D9" w:rsidP="008903D0">
                  <w:pPr>
                    <w:autoSpaceDE w:val="0"/>
                    <w:autoSpaceDN w:val="0"/>
                    <w:adjustRightInd w:val="0"/>
                    <w:spacing w:after="120" w:line="288" w:lineRule="auto"/>
                    <w:ind w:left="284" w:hanging="284"/>
                    <w:jc w:val="both"/>
                    <w:rPr>
                      <w:rFonts w:ascii="Century Gothic" w:hAnsi="Century Gothic"/>
                      <w:b/>
                      <w:shadow/>
                      <w:color w:val="002060"/>
                      <w:w w:val="95"/>
                      <w:sz w:val="22"/>
                      <w:szCs w:val="22"/>
                    </w:rPr>
                  </w:pPr>
                  <w:r w:rsidRPr="003A2327">
                    <w:rPr>
                      <w:rFonts w:ascii="Century Gothic" w:hAnsi="Century Gothic"/>
                      <w:b/>
                      <w:shadow/>
                      <w:color w:val="002060"/>
                      <w:w w:val="95"/>
                      <w:sz w:val="22"/>
                      <w:szCs w:val="22"/>
                    </w:rPr>
                    <w:t xml:space="preserve">Α. </w:t>
                  </w:r>
                  <w:r>
                    <w:rPr>
                      <w:rFonts w:ascii="Century Gothic" w:hAnsi="Century Gothic"/>
                      <w:b/>
                      <w:shadow/>
                      <w:color w:val="002060"/>
                      <w:w w:val="95"/>
                      <w:sz w:val="22"/>
                      <w:szCs w:val="22"/>
                    </w:rPr>
                    <w:tab/>
                  </w:r>
                  <w:r w:rsidRPr="003A2327">
                    <w:rPr>
                      <w:rFonts w:ascii="Century Gothic" w:hAnsi="Century Gothic"/>
                      <w:b/>
                      <w:shadow/>
                      <w:color w:val="002060"/>
                      <w:w w:val="95"/>
                      <w:sz w:val="22"/>
                      <w:szCs w:val="22"/>
                    </w:rPr>
                    <w:t>Ως προς τη γνώση και κατανόηση του κόσμου της θρησκείας</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 xml:space="preserve">Ερμηνεύουν και θεωρούν κριτικά τις απαντήσεις της Αγίας Γραφής και των ιερών κειμένων των θρησκειών </w:t>
                  </w:r>
                  <w:r w:rsidRPr="00765430">
                    <w:rPr>
                      <w:rFonts w:ascii="Century Gothic" w:hAnsi="Century Gothic"/>
                      <w:shadow/>
                      <w:w w:val="95"/>
                      <w:sz w:val="22"/>
                      <w:szCs w:val="22"/>
                    </w:rPr>
                    <w:br/>
                    <w:t xml:space="preserve">γύρω από θεμελιώδη υπαρξιακά ερωτήματα και ηθικά ζητήματα, καθώς και το ζήτημα της προέλευσης </w:t>
                  </w:r>
                  <w:r w:rsidRPr="00765430">
                    <w:rPr>
                      <w:rFonts w:ascii="Century Gothic" w:hAnsi="Century Gothic"/>
                      <w:shadow/>
                      <w:w w:val="95"/>
                      <w:sz w:val="22"/>
                      <w:szCs w:val="22"/>
                    </w:rPr>
                    <w:br/>
                    <w:t>και της τελείωσης του κόσμου</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Εμβαθύνουν σε θεολογικές ιδέες και έννοιες (αμαρτία, πτώση, σωτηρία, Βασιλεία του Θεού, έσχατα, κρίση κ.ά.)</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 xml:space="preserve">Αναγνωρίζουν την πολυπλοκότητα του θρησκευτικού φαινομένου στη σύγχρονη Ευρώπη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 xml:space="preserve">Συνειδητοποιούν ότι πολλές σύγχρονες εντάσεις και συγκρούσεις συνδέονται με το θρησκευτικό φαινόμενο </w:t>
                  </w:r>
                  <w:r w:rsidRPr="00765430">
                    <w:rPr>
                      <w:rFonts w:ascii="Century Gothic" w:hAnsi="Century Gothic"/>
                      <w:shadow/>
                      <w:w w:val="95"/>
                      <w:sz w:val="22"/>
                      <w:szCs w:val="22"/>
                    </w:rPr>
                    <w:br/>
                    <w:t xml:space="preserve">στον ελληνικό και στον παγκόσμιο ορίζοντα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 xml:space="preserve">Εντοπίζουν τη συμμετοχή του Χριστιανισμού και άλλων θρησκειών στην πρόκληση, τη διόγκωση, </w:t>
                  </w:r>
                  <w:r w:rsidRPr="00765430">
                    <w:rPr>
                      <w:rFonts w:ascii="Century Gothic" w:hAnsi="Century Gothic"/>
                      <w:shadow/>
                      <w:w w:val="95"/>
                      <w:sz w:val="22"/>
                      <w:szCs w:val="22"/>
                    </w:rPr>
                    <w:br/>
                    <w:t xml:space="preserve">την αντιμετώπιση ή την επίλυση σύγχρονων κοινωνικών προβλημάτων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 xml:space="preserve">Ανακαλύπτουν την πνευματική και υπαρξιακή αλήθεια που κομίζουν οι θρησκείες με το αντίκρισμά τους </w:t>
                  </w:r>
                  <w:r w:rsidRPr="00765430">
                    <w:rPr>
                      <w:rFonts w:ascii="Century Gothic" w:hAnsi="Century Gothic"/>
                      <w:shadow/>
                      <w:w w:val="95"/>
                      <w:sz w:val="22"/>
                      <w:szCs w:val="22"/>
                    </w:rPr>
                    <w:br/>
                    <w:t xml:space="preserve">στο κοινωνικό γίγνεσθαι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Κατανοούν τους μηχανισμούς αντίστασης στην αλλαγή νοοτροπιών και στάσεων εντός των θρησκειών</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 xml:space="preserve">Προσεγγίζουν κριτικά τις αντιφάσεις ή αντινομίες της παρουσίας του Χριστιανισμού στον κόσμο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Αναγνωρίζουν την ανθρωπιστική διάσταση της Ορθοδοξίας, του Χριστιανισμού και τις αντίστοιχες των άλλων θρησκειών</w:t>
                  </w:r>
                  <w:r w:rsidRPr="00765430">
                    <w:rPr>
                      <w:rFonts w:ascii="Century Gothic" w:hAnsi="Century Gothic"/>
                      <w:shadow/>
                      <w:w w:val="95"/>
                      <w:sz w:val="22"/>
                      <w:szCs w:val="22"/>
                    </w:rPr>
                    <w:tab/>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Αναλύουν τους τρόπους με τους οποίους η θρησκευτική δέσμευση ή θρησκευτική αδιαφορία του ανθρώπου σχετίζεται με τον αυτοπροσδιορισμό και τη στάση του απέναντι στη ζωή</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 xml:space="preserve">Αναγνωρίζουν την αλληλεπίδραση ανάμεσα στις θρησκευτικές πεποιθήσεις, αξίες, δεσμεύσεις και στις κοινωνικές ιδέες, συμπεριφορές, στάσεις </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Αποτιμούν την προσφορά σπουδαίων προσωπικοτήτων από όλες τις θρησκείες που έκαναν πράξη την πίστη τους</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Αξιολογούν τη σημασία του ρόλου της θρησκείας σε μια πλουραλιστική κοινωνία και της θρησκευτικής εκπαίδευσης για ένα σύγχρονο νέο</w:t>
                  </w:r>
                </w:p>
                <w:p w:rsidR="00F655D9" w:rsidRPr="00765430" w:rsidRDefault="00F655D9" w:rsidP="00A1748D">
                  <w:pPr>
                    <w:pStyle w:val="22"/>
                    <w:numPr>
                      <w:ilvl w:val="0"/>
                      <w:numId w:val="151"/>
                    </w:numPr>
                    <w:autoSpaceDE w:val="0"/>
                    <w:autoSpaceDN w:val="0"/>
                    <w:adjustRightInd w:val="0"/>
                    <w:spacing w:line="288" w:lineRule="auto"/>
                    <w:ind w:left="284" w:hanging="284"/>
                    <w:rPr>
                      <w:rFonts w:ascii="Century Gothic" w:hAnsi="Century Gothic"/>
                      <w:shadow/>
                      <w:w w:val="95"/>
                      <w:sz w:val="22"/>
                      <w:szCs w:val="22"/>
                    </w:rPr>
                  </w:pPr>
                  <w:r w:rsidRPr="00765430">
                    <w:rPr>
                      <w:rFonts w:ascii="Century Gothic" w:hAnsi="Century Gothic"/>
                      <w:shadow/>
                      <w:w w:val="95"/>
                      <w:sz w:val="22"/>
                      <w:szCs w:val="22"/>
                    </w:rPr>
                    <w:t>Ανακαλύπτουν κοινές αξίες σε όλες τις θρησκείες</w:t>
                  </w:r>
                  <w:r>
                    <w:rPr>
                      <w:rFonts w:ascii="Century Gothic" w:hAnsi="Century Gothic"/>
                      <w:shadow/>
                      <w:w w:val="95"/>
                      <w:sz w:val="22"/>
                      <w:szCs w:val="22"/>
                    </w:rPr>
                    <w:t>.</w:t>
                  </w:r>
                  <w:r w:rsidRPr="00765430">
                    <w:rPr>
                      <w:rFonts w:ascii="Century Gothic" w:hAnsi="Century Gothic"/>
                      <w:shadow/>
                      <w:w w:val="95"/>
                      <w:sz w:val="22"/>
                      <w:szCs w:val="22"/>
                    </w:rPr>
                    <w:t xml:space="preserve"> </w:t>
                  </w:r>
                </w:p>
              </w:txbxContent>
            </v:textbox>
          </v:shape>
        </w:pict>
      </w:r>
      <w:r w:rsidR="008903D0">
        <w:rPr>
          <w:rFonts w:ascii="Century Gothic" w:hAnsi="Century Gothic"/>
          <w:b/>
          <w:i/>
          <w:w w:val="95"/>
          <w:sz w:val="12"/>
        </w:rPr>
        <w:tab/>
      </w:r>
      <w:r w:rsidR="008903D0">
        <w:rPr>
          <w:rFonts w:ascii="Century Gothic" w:hAnsi="Century Gothic"/>
          <w:b/>
          <w:i/>
          <w:w w:val="95"/>
          <w:sz w:val="12"/>
        </w:rPr>
        <w:tab/>
      </w:r>
      <w:r w:rsidR="008903D0">
        <w:rPr>
          <w:rFonts w:ascii="Century Gothic" w:hAnsi="Century Gothic"/>
          <w:b/>
          <w:i/>
          <w:w w:val="95"/>
          <w:sz w:val="12"/>
        </w:rPr>
        <w:tab/>
        <w:t xml:space="preserve">                 </w:t>
      </w:r>
    </w:p>
    <w:p w:rsidR="008903D0" w:rsidRDefault="008903D0" w:rsidP="008903D0">
      <w:pPr>
        <w:pStyle w:val="Web"/>
        <w:spacing w:line="360" w:lineRule="auto"/>
        <w:jc w:val="both"/>
        <w:rPr>
          <w:rFonts w:ascii="Century Gothic" w:hAnsi="Century Gothic"/>
          <w:b/>
          <w:shadow/>
          <w:color w:val="17365D"/>
          <w:sz w:val="32"/>
          <w:szCs w:val="28"/>
        </w:rPr>
      </w:pPr>
    </w:p>
    <w:p w:rsidR="008903D0" w:rsidRDefault="008903D0" w:rsidP="008903D0">
      <w:pPr>
        <w:rPr>
          <w:rFonts w:ascii="Century Gothic" w:eastAsia="SimSun" w:hAnsi="Century Gothic"/>
          <w:b/>
          <w:shadow/>
          <w:color w:val="17365D"/>
          <w:sz w:val="32"/>
          <w:szCs w:val="28"/>
          <w:lang w:eastAsia="zh-CN"/>
        </w:rPr>
      </w:pPr>
      <w:r>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p>
    <w:p w:rsidR="008903D0" w:rsidRDefault="008903D0" w:rsidP="008903D0">
      <w:pPr>
        <w:autoSpaceDE w:val="0"/>
        <w:autoSpaceDN w:val="0"/>
        <w:adjustRightInd w:val="0"/>
        <w:spacing w:after="120" w:line="288" w:lineRule="auto"/>
        <w:jc w:val="both"/>
        <w:rPr>
          <w:rFonts w:ascii="Century Gothic" w:hAnsi="Century Gothic"/>
          <w:b/>
          <w:i/>
          <w:w w:val="95"/>
          <w:sz w:val="12"/>
        </w:rPr>
      </w:pPr>
      <w:r>
        <w:rPr>
          <w:rFonts w:ascii="Century Gothic" w:hAnsi="Century Gothic"/>
          <w:b/>
          <w:i/>
          <w:w w:val="95"/>
          <w:sz w:val="12"/>
        </w:rPr>
        <w:tab/>
      </w:r>
      <w:r>
        <w:rPr>
          <w:rFonts w:ascii="Century Gothic" w:hAnsi="Century Gothic"/>
          <w:b/>
          <w:i/>
          <w:w w:val="95"/>
          <w:sz w:val="12"/>
        </w:rPr>
        <w:tab/>
        <w:t xml:space="preserve">                 </w:t>
      </w:r>
    </w:p>
    <w:p w:rsidR="008903D0" w:rsidRDefault="00733EF4" w:rsidP="008903D0">
      <w:pPr>
        <w:pStyle w:val="Web"/>
        <w:spacing w:line="360" w:lineRule="auto"/>
        <w:jc w:val="both"/>
        <w:rPr>
          <w:rFonts w:ascii="Century Gothic" w:hAnsi="Century Gothic"/>
          <w:b/>
          <w:shadow/>
          <w:color w:val="17365D"/>
          <w:sz w:val="32"/>
          <w:szCs w:val="28"/>
        </w:rPr>
      </w:pPr>
      <w:r>
        <w:rPr>
          <w:noProof/>
          <w:lang w:eastAsia="el-GR"/>
        </w:rPr>
        <w:pict>
          <v:shape id="_x0000_s1107" type="#_x0000_t202" style="position:absolute;left:0;text-align:left;margin-left:-.45pt;margin-top:15.4pt;width:592.45pt;height:167.25pt;z-index:251701248"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7">
              <w:txbxContent>
                <w:p w:rsidR="00F655D9" w:rsidRPr="003A2327"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3A2327">
                    <w:rPr>
                      <w:rFonts w:ascii="Century Gothic" w:hAnsi="Century Gothic"/>
                      <w:b/>
                      <w:shadow/>
                      <w:color w:val="002060"/>
                      <w:w w:val="95"/>
                      <w:sz w:val="22"/>
                      <w:szCs w:val="22"/>
                    </w:rPr>
                    <w:t xml:space="preserve">Β. </w:t>
                  </w:r>
                  <w:r>
                    <w:rPr>
                      <w:rFonts w:ascii="Century Gothic" w:hAnsi="Century Gothic"/>
                      <w:b/>
                      <w:shadow/>
                      <w:color w:val="002060"/>
                      <w:w w:val="95"/>
                      <w:sz w:val="22"/>
                      <w:szCs w:val="22"/>
                    </w:rPr>
                    <w:tab/>
                  </w:r>
                  <w:r w:rsidRPr="003A2327">
                    <w:rPr>
                      <w:rFonts w:ascii="Century Gothic" w:hAnsi="Century Gothic"/>
                      <w:b/>
                      <w:shadow/>
                      <w:color w:val="002060"/>
                      <w:w w:val="95"/>
                      <w:sz w:val="22"/>
                      <w:szCs w:val="22"/>
                    </w:rPr>
                    <w:t xml:space="preserve">Ως προς την κατανόηση της πολιτιστικής εμβέλειας </w:t>
                  </w:r>
                  <w:r>
                    <w:rPr>
                      <w:rFonts w:ascii="Century Gothic" w:hAnsi="Century Gothic"/>
                      <w:b/>
                      <w:shadow/>
                      <w:color w:val="002060"/>
                      <w:w w:val="95"/>
                      <w:sz w:val="22"/>
                      <w:szCs w:val="22"/>
                    </w:rPr>
                    <w:br/>
                  </w:r>
                  <w:r w:rsidRPr="003A2327">
                    <w:rPr>
                      <w:rFonts w:ascii="Century Gothic" w:hAnsi="Century Gothic"/>
                      <w:b/>
                      <w:shadow/>
                      <w:color w:val="002060"/>
                      <w:w w:val="95"/>
                      <w:sz w:val="22"/>
                      <w:szCs w:val="22"/>
                    </w:rPr>
                    <w:t>του θρησκευτικού φαινομένου</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Διαπιστώνουν την πολιτισμική εμβέλεια των θρησκειών </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Κατανοούν τον Χριστιανισμό ως κοινή πολιτιστική κληρονομιά της Ευρώπης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Προσδιορίζουν τις επιρροές της θρησκείας στην καθημερινή ζωή των πιστών</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Αναγνωρίζουν τις διαστάσεις του «ιερού» στα μνημεία, στις αντιλήψεις και στις δομές του ευρωπαϊκού πολιτισμού </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Εντοπίζουν και διερευνούν θεολογικές διαστάσεις σε συγκεκριμένα δείγματα καλλιτεχνικής δημιουργίας </w:t>
                  </w:r>
                  <w:r>
                    <w:rPr>
                      <w:rFonts w:ascii="Century Gothic" w:hAnsi="Century Gothic"/>
                      <w:i/>
                      <w:shadow/>
                      <w:w w:val="95"/>
                      <w:sz w:val="22"/>
                      <w:szCs w:val="22"/>
                    </w:rPr>
                    <w:br/>
                  </w:r>
                  <w:r w:rsidRPr="004B5454">
                    <w:rPr>
                      <w:rFonts w:ascii="Century Gothic" w:hAnsi="Century Gothic"/>
                      <w:i/>
                      <w:shadow/>
                      <w:w w:val="95"/>
                      <w:sz w:val="22"/>
                      <w:szCs w:val="22"/>
                    </w:rPr>
                    <w:t xml:space="preserve">(από τη λογοτεχνία, το θέατρο, τον κινηματογράφο, τη μουσική κλπ.) </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Αποτιμούν την παρουσία και τις αλληλεπιδράσεις του Ιουδαϊσμού και του Ισλάμ στον ευρωπαϊκό πολιτισμό</w:t>
                  </w:r>
                  <w:r>
                    <w:rPr>
                      <w:rFonts w:ascii="Century Gothic" w:hAnsi="Century Gothic"/>
                      <w:i/>
                      <w:shadow/>
                      <w:w w:val="95"/>
                      <w:sz w:val="22"/>
                      <w:szCs w:val="22"/>
                    </w:rPr>
                    <w:t>.</w:t>
                  </w:r>
                  <w:r w:rsidRPr="004B5454">
                    <w:rPr>
                      <w:rFonts w:ascii="Century Gothic" w:hAnsi="Century Gothic"/>
                      <w:i/>
                      <w:shadow/>
                      <w:w w:val="95"/>
                      <w:sz w:val="22"/>
                      <w:szCs w:val="22"/>
                    </w:rPr>
                    <w:t xml:space="preserve"> </w:t>
                  </w:r>
                </w:p>
                <w:p w:rsidR="00F655D9" w:rsidRPr="003A2327" w:rsidRDefault="00F655D9" w:rsidP="008903D0">
                  <w:pPr>
                    <w:autoSpaceDE w:val="0"/>
                    <w:autoSpaceDN w:val="0"/>
                    <w:adjustRightInd w:val="0"/>
                    <w:spacing w:line="288" w:lineRule="auto"/>
                    <w:jc w:val="both"/>
                  </w:pPr>
                </w:p>
              </w:txbxContent>
            </v:textbox>
          </v:shape>
        </w:pict>
      </w:r>
    </w:p>
    <w:p w:rsidR="008903D0" w:rsidRDefault="00733EF4" w:rsidP="008903D0">
      <w:pPr>
        <w:rPr>
          <w:rFonts w:ascii="Century Gothic" w:eastAsia="SimSun" w:hAnsi="Century Gothic"/>
          <w:b/>
          <w:shadow/>
          <w:color w:val="17365D"/>
          <w:sz w:val="32"/>
          <w:szCs w:val="28"/>
          <w:lang w:eastAsia="zh-CN"/>
        </w:rPr>
      </w:pPr>
      <w:r>
        <w:rPr>
          <w:noProof/>
        </w:rPr>
        <w:pict>
          <v:shape id="_x0000_s1109" type="#_x0000_t202" style="position:absolute;margin-left:116.75pt;margin-top:172.55pt;width:612.3pt;height:178.6pt;z-index:251703296"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9">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Γ.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Ως προς την προσωπική ανάπτυξη και καλλιέργεια αξιών και στάσεων</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Επεκτείνουν τα προσωπικά τους ενδιαφέροντα γύρω από τα θρησκευτικά ζητήματα</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Προσεγγίζουν κριτικά τη δική τους θρησκευτική ιδιοπροσωπία και επεξεργάζονται κριτικ</w:t>
                  </w:r>
                  <w:r>
                    <w:rPr>
                      <w:rFonts w:ascii="Century Gothic" w:hAnsi="Century Gothic"/>
                      <w:i/>
                      <w:shadow/>
                      <w:w w:val="95"/>
                      <w:sz w:val="22"/>
                      <w:szCs w:val="22"/>
                    </w:rPr>
                    <w:t xml:space="preserve">ά άλλες θρησκευτικές στάσεις </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Ισχυροποιούν στάσεις αποδοχής και σεβασμού της ετερότητας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Δεσμεύονται σε οικουμενικές αξίες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Προσανατολίζονται σε μια κουλτούρα διαλόγου </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Καλλιεργούν διερευνητική σκέψη και στοχαστικοκριτικές ικανότητες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Εκφράζουν αισθητική ευαισθησία και καλλιεργούν τη φαντασία και την επινοητικότητά τους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Σχεδιάζουν και οργανώνουν δραστηριότητες και παρεμβάσεις</w:t>
                  </w:r>
                </w:p>
                <w:p w:rsidR="00F655D9" w:rsidRPr="0033440C"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Μοιράζονται οράματα για έναν κόσμο ειρήνης και καταλλαγής</w:t>
                  </w:r>
                  <w:r>
                    <w:rPr>
                      <w:rFonts w:ascii="Century Gothic" w:hAnsi="Century Gothic"/>
                      <w:i/>
                      <w:shadow/>
                      <w:w w:val="95"/>
                      <w:sz w:val="22"/>
                      <w:szCs w:val="22"/>
                    </w:rPr>
                    <w:t>.</w:t>
                  </w:r>
                </w:p>
              </w:txbxContent>
            </v:textbox>
          </v:shape>
        </w:pict>
      </w:r>
      <w:r w:rsidR="008903D0">
        <w:rPr>
          <w:rFonts w:ascii="Century Gothic" w:hAnsi="Century Gothic"/>
          <w:b/>
          <w:shadow/>
          <w:color w:val="17365D"/>
          <w:sz w:val="32"/>
          <w:szCs w:val="28"/>
        </w:rPr>
        <w:br w:type="page"/>
      </w:r>
    </w:p>
    <w:p w:rsidR="008903D0" w:rsidRDefault="008903D0" w:rsidP="008903D0">
      <w:pPr>
        <w:autoSpaceDE w:val="0"/>
        <w:autoSpaceDN w:val="0"/>
        <w:adjustRightInd w:val="0"/>
        <w:spacing w:after="240"/>
        <w:rPr>
          <w:rFonts w:ascii="Century Gothic" w:hAnsi="Century Gothic"/>
          <w:b/>
          <w:shadow/>
          <w:color w:val="17365D"/>
          <w:sz w:val="32"/>
          <w:szCs w:val="28"/>
        </w:rPr>
        <w:sectPr w:rsidR="008903D0" w:rsidSect="0030664F">
          <w:pgSz w:w="16838" w:h="11906" w:orient="landscape"/>
          <w:pgMar w:top="1134" w:right="1134" w:bottom="1134" w:left="1134" w:header="709" w:footer="709" w:gutter="0"/>
          <w:cols w:space="708"/>
          <w:docGrid w:linePitch="360"/>
        </w:sectPr>
      </w:pPr>
    </w:p>
    <w:p w:rsidR="008903D0" w:rsidRDefault="00733EF4" w:rsidP="008903D0">
      <w:pPr>
        <w:spacing w:line="360" w:lineRule="exact"/>
        <w:rPr>
          <w:rFonts w:ascii="Calibri" w:hAnsi="Calibri"/>
          <w:b/>
          <w:color w:val="000000"/>
        </w:rPr>
      </w:pPr>
      <w:r>
        <w:rPr>
          <w:noProof/>
        </w:rPr>
        <w:pict>
          <v:shape id="_x0000_s1110" type="#_x0000_t202" style="position:absolute;margin-left:6.75pt;margin-top:5.6pt;width:300.45pt;height:257.95pt;z-index:251704320"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0">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Δ.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 xml:space="preserve">Ως προς την ανάπτυξη ηθικής συνείδησης </w:t>
                  </w:r>
                  <w:r>
                    <w:rPr>
                      <w:rFonts w:ascii="Century Gothic" w:hAnsi="Century Gothic"/>
                      <w:b/>
                      <w:shadow/>
                      <w:color w:val="002060"/>
                      <w:w w:val="95"/>
                      <w:sz w:val="22"/>
                      <w:szCs w:val="22"/>
                    </w:rPr>
                    <w:br/>
                  </w:r>
                  <w:r w:rsidRPr="00046278">
                    <w:rPr>
                      <w:rFonts w:ascii="Century Gothic" w:hAnsi="Century Gothic"/>
                      <w:b/>
                      <w:shadow/>
                      <w:color w:val="002060"/>
                      <w:w w:val="95"/>
                      <w:sz w:val="22"/>
                      <w:szCs w:val="22"/>
                    </w:rPr>
                    <w:t>(με άξονα το σχήμα «</w:t>
                  </w:r>
                  <w:r>
                    <w:rPr>
                      <w:rFonts w:ascii="Century Gothic" w:hAnsi="Century Gothic"/>
                      <w:b/>
                      <w:shadow/>
                      <w:color w:val="002060"/>
                      <w:w w:val="95"/>
                      <w:sz w:val="22"/>
                      <w:szCs w:val="22"/>
                    </w:rPr>
                    <w:t>από το τοπικό στο παγκόσμιο</w:t>
                  </w:r>
                  <w:r w:rsidRPr="00046278">
                    <w:rPr>
                      <w:rFonts w:ascii="Century Gothic" w:hAnsi="Century Gothic"/>
                      <w:b/>
                      <w:shadow/>
                      <w:color w:val="002060"/>
                      <w:w w:val="95"/>
                      <w:sz w:val="22"/>
                      <w:szCs w:val="22"/>
                    </w:rPr>
                    <w:t>»)</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Εξετάζουν διεξοδικά διλήμματα και εμβαθύνουν </w:t>
                  </w:r>
                  <w:r>
                    <w:rPr>
                      <w:rFonts w:ascii="Century Gothic" w:hAnsi="Century Gothic"/>
                      <w:i/>
                      <w:shadow/>
                      <w:w w:val="95"/>
                      <w:sz w:val="22"/>
                      <w:szCs w:val="22"/>
                    </w:rPr>
                    <w:br/>
                  </w:r>
                  <w:r w:rsidRPr="004B5454">
                    <w:rPr>
                      <w:rFonts w:ascii="Century Gothic" w:hAnsi="Century Gothic"/>
                      <w:i/>
                      <w:shadow/>
                      <w:w w:val="95"/>
                      <w:sz w:val="22"/>
                      <w:szCs w:val="22"/>
                    </w:rPr>
                    <w:t>στις διαστάσεις τους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Ερμηνεύουν τη ζωή ως αγώνα κατά των δυνάμεων που καταστρέφουν τον άνθρωπο και τη φύση</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Συνειδητοποιούν τις προσωπικές και κοινωνικές διαστάσεις αυτού του αγώνα</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Συναισθάνονται την προσωπική ευθύνη </w:t>
                  </w:r>
                  <w:r>
                    <w:rPr>
                      <w:rFonts w:ascii="Century Gothic" w:hAnsi="Century Gothic"/>
                      <w:i/>
                      <w:shadow/>
                      <w:w w:val="95"/>
                      <w:sz w:val="22"/>
                      <w:szCs w:val="22"/>
                    </w:rPr>
                    <w:br/>
                  </w:r>
                  <w:r w:rsidRPr="004B5454">
                    <w:rPr>
                      <w:rFonts w:ascii="Century Gothic" w:hAnsi="Century Gothic"/>
                      <w:i/>
                      <w:shadow/>
                      <w:w w:val="95"/>
                      <w:sz w:val="22"/>
                      <w:szCs w:val="22"/>
                    </w:rPr>
                    <w:t>για ό,τι συμβαίνει στον κόσμο</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Αντιλαμβάνονται την αναγκαιότητα του αγώνα </w:t>
                  </w:r>
                  <w:r>
                    <w:rPr>
                      <w:rFonts w:ascii="Century Gothic" w:hAnsi="Century Gothic"/>
                      <w:i/>
                      <w:shadow/>
                      <w:w w:val="95"/>
                      <w:sz w:val="22"/>
                      <w:szCs w:val="22"/>
                    </w:rPr>
                    <w:br/>
                  </w:r>
                  <w:r w:rsidRPr="004B5454">
                    <w:rPr>
                      <w:rFonts w:ascii="Century Gothic" w:hAnsi="Century Gothic"/>
                      <w:i/>
                      <w:shadow/>
                      <w:w w:val="95"/>
                      <w:sz w:val="22"/>
                      <w:szCs w:val="22"/>
                    </w:rPr>
                    <w:t>για μεταμόρφωση του κόσμου</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Διαμορφώνουν οικουμενική συνείδηση</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Εμβαθύνουν στη σημασία της ελπίδας </w:t>
                  </w:r>
                  <w:r>
                    <w:rPr>
                      <w:rFonts w:ascii="Century Gothic" w:hAnsi="Century Gothic"/>
                      <w:i/>
                      <w:shadow/>
                      <w:w w:val="95"/>
                      <w:sz w:val="22"/>
                      <w:szCs w:val="22"/>
                    </w:rPr>
                    <w:br/>
                  </w:r>
                  <w:r w:rsidRPr="004B5454">
                    <w:rPr>
                      <w:rFonts w:ascii="Century Gothic" w:hAnsi="Century Gothic"/>
                      <w:i/>
                      <w:shadow/>
                      <w:w w:val="95"/>
                      <w:sz w:val="22"/>
                      <w:szCs w:val="22"/>
                    </w:rPr>
                    <w:t>και της ύπαρξης οράματος για τη ζωή</w:t>
                  </w:r>
                  <w:r>
                    <w:rPr>
                      <w:rFonts w:ascii="Century Gothic" w:hAnsi="Century Gothic"/>
                      <w:i/>
                      <w:shadow/>
                      <w:w w:val="95"/>
                      <w:sz w:val="22"/>
                      <w:szCs w:val="22"/>
                    </w:rPr>
                    <w:t>.</w:t>
                  </w:r>
                </w:p>
                <w:p w:rsidR="00F655D9" w:rsidRPr="0033440C" w:rsidRDefault="00F655D9" w:rsidP="008903D0">
                  <w:pPr>
                    <w:autoSpaceDE w:val="0"/>
                    <w:autoSpaceDN w:val="0"/>
                    <w:adjustRightInd w:val="0"/>
                    <w:spacing w:line="288" w:lineRule="auto"/>
                    <w:ind w:right="-127"/>
                    <w:rPr>
                      <w:rFonts w:ascii="Century Gothic" w:hAnsi="Century Gothic"/>
                      <w:i/>
                      <w:shadow/>
                      <w:w w:val="95"/>
                      <w:sz w:val="22"/>
                      <w:szCs w:val="22"/>
                    </w:rPr>
                  </w:pPr>
                </w:p>
              </w:txbxContent>
            </v:textbox>
          </v:shape>
        </w:pict>
      </w:r>
    </w:p>
    <w:p w:rsidR="008903D0" w:rsidRPr="00D36EEB" w:rsidRDefault="00733EF4" w:rsidP="008903D0">
      <w:pPr>
        <w:spacing w:line="360" w:lineRule="exact"/>
        <w:rPr>
          <w:rFonts w:ascii="Calibri" w:hAnsi="Calibri"/>
          <w:b/>
          <w:color w:val="000000"/>
        </w:rPr>
      </w:pPr>
      <w:r>
        <w:rPr>
          <w:noProof/>
        </w:rPr>
        <w:pict>
          <v:shape id="_x0000_s1108" type="#_x0000_t202" style="position:absolute;margin-left:335.55pt;margin-top:17.65pt;width:374.15pt;height:227.9pt;z-index:251702272"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08">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 xml:space="preserve">Ε. </w:t>
                  </w:r>
                  <w:r>
                    <w:rPr>
                      <w:rFonts w:ascii="Century Gothic" w:hAnsi="Century Gothic"/>
                      <w:b/>
                      <w:shadow/>
                      <w:color w:val="002060"/>
                      <w:w w:val="95"/>
                      <w:sz w:val="22"/>
                      <w:szCs w:val="22"/>
                    </w:rPr>
                    <w:tab/>
                  </w:r>
                  <w:r w:rsidRPr="00046278">
                    <w:rPr>
                      <w:rFonts w:ascii="Century Gothic" w:hAnsi="Century Gothic"/>
                      <w:b/>
                      <w:shadow/>
                      <w:color w:val="002060"/>
                      <w:w w:val="95"/>
                      <w:sz w:val="22"/>
                      <w:szCs w:val="22"/>
                    </w:rPr>
                    <w:t>Ως προς την καλλιέργεια δημοκρατικής συνείδησης και πρακτικής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Συνειδητοποιούν την πολιτική και συλλογική διάσταση του αγώνα </w:t>
                  </w:r>
                  <w:r>
                    <w:rPr>
                      <w:rFonts w:ascii="Century Gothic" w:hAnsi="Century Gothic"/>
                      <w:i/>
                      <w:shadow/>
                      <w:w w:val="95"/>
                      <w:sz w:val="22"/>
                      <w:szCs w:val="22"/>
                    </w:rPr>
                    <w:br/>
                  </w:r>
                  <w:r w:rsidRPr="004B5454">
                    <w:rPr>
                      <w:rFonts w:ascii="Century Gothic" w:hAnsi="Century Gothic"/>
                      <w:i/>
                      <w:shadow/>
                      <w:w w:val="95"/>
                      <w:sz w:val="22"/>
                      <w:szCs w:val="22"/>
                    </w:rPr>
                    <w:t>για τη βελτίωση της ζωής και του κόσμου</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Εφαρμόζουν στην πράξη την αποδοχή και τον σεβασμό της θρησκευτικής και πολιτισμικής ετερότητας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Αναπτύσσουν στάσεις ενεργού πολίτη που νοιάζεται για τη βελτίωση </w:t>
                  </w:r>
                  <w:r>
                    <w:rPr>
                      <w:rFonts w:ascii="Century Gothic" w:hAnsi="Century Gothic"/>
                      <w:i/>
                      <w:shadow/>
                      <w:w w:val="95"/>
                      <w:sz w:val="22"/>
                      <w:szCs w:val="22"/>
                    </w:rPr>
                    <w:br/>
                  </w:r>
                  <w:r w:rsidRPr="004B5454">
                    <w:rPr>
                      <w:rFonts w:ascii="Century Gothic" w:hAnsi="Century Gothic"/>
                      <w:i/>
                      <w:shadow/>
                      <w:w w:val="95"/>
                      <w:sz w:val="22"/>
                      <w:szCs w:val="22"/>
                    </w:rPr>
                    <w:t>της κοινωνικής ζωής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Δεσμεύονται στον σεβασμό των ανθρωπίνων δικαιωμάτων</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 xml:space="preserve">Ελέγχουν και αξιολογούν σύγχρονα κοινωνικά στερεότυπα και προκαταλήψεις που σχετίζονται με θρησκευτικές πεποιθήσεις </w:t>
                  </w:r>
                </w:p>
                <w:p w:rsidR="00F655D9" w:rsidRPr="0033440C"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Συντονίζουν συζητήσεις, επικοινωνούν και διαλέγονται με τους συμμαθητές τους, συνδιαμορφώνονται και συμμετέχουν σε δραστηριότητες και παρεμβάσεις (κοινωνικές δεξιότητες</w:t>
                  </w:r>
                  <w:r>
                    <w:rPr>
                      <w:rFonts w:ascii="Century Gothic" w:hAnsi="Century Gothic"/>
                      <w:i/>
                      <w:shadow/>
                      <w:w w:val="95"/>
                      <w:sz w:val="22"/>
                      <w:szCs w:val="22"/>
                    </w:rPr>
                    <w:t>.</w:t>
                  </w:r>
                  <w:r w:rsidRPr="004B5454">
                    <w:rPr>
                      <w:rFonts w:ascii="Century Gothic" w:hAnsi="Century Gothic"/>
                      <w:i/>
                      <w:shadow/>
                      <w:w w:val="95"/>
                      <w:sz w:val="22"/>
                      <w:szCs w:val="22"/>
                    </w:rPr>
                    <w:t>)</w:t>
                  </w:r>
                </w:p>
              </w:txbxContent>
            </v:textbox>
          </v:shape>
        </w:pict>
      </w:r>
    </w:p>
    <w:p w:rsidR="008903D0" w:rsidRPr="00D36EEB" w:rsidRDefault="008903D0" w:rsidP="008903D0">
      <w:pPr>
        <w:autoSpaceDE w:val="0"/>
        <w:autoSpaceDN w:val="0"/>
        <w:adjustRightInd w:val="0"/>
        <w:rPr>
          <w:rFonts w:ascii="Calibri" w:hAnsi="Calibri"/>
          <w:color w:val="0070C0"/>
        </w:rPr>
      </w:pPr>
    </w:p>
    <w:p w:rsidR="008903D0" w:rsidRPr="00733699" w:rsidRDefault="008903D0" w:rsidP="008903D0">
      <w:pPr>
        <w:pStyle w:val="22"/>
        <w:autoSpaceDE w:val="0"/>
        <w:autoSpaceDN w:val="0"/>
        <w:adjustRightInd w:val="0"/>
        <w:spacing w:line="288" w:lineRule="auto"/>
        <w:ind w:left="284"/>
        <w:rPr>
          <w:rFonts w:ascii="Century Gothic" w:hAnsi="Century Gothic"/>
          <w:i/>
          <w:shadow/>
          <w:w w:val="95"/>
          <w:sz w:val="22"/>
          <w:szCs w:val="22"/>
        </w:rPr>
      </w:pPr>
    </w:p>
    <w:p w:rsidR="008903D0" w:rsidRPr="00733699" w:rsidRDefault="008903D0" w:rsidP="008903D0">
      <w:pPr>
        <w:pStyle w:val="22"/>
        <w:autoSpaceDE w:val="0"/>
        <w:autoSpaceDN w:val="0"/>
        <w:adjustRightInd w:val="0"/>
        <w:spacing w:line="288" w:lineRule="auto"/>
        <w:ind w:left="284"/>
        <w:rPr>
          <w:rFonts w:ascii="Century Gothic" w:hAnsi="Century Gothic"/>
          <w:i/>
          <w:shadow/>
          <w:w w:val="95"/>
          <w:sz w:val="22"/>
          <w:szCs w:val="22"/>
        </w:rPr>
      </w:pPr>
    </w:p>
    <w:p w:rsidR="008903D0" w:rsidRPr="00D36EEB" w:rsidRDefault="008903D0" w:rsidP="008903D0">
      <w:pPr>
        <w:spacing w:line="360" w:lineRule="exact"/>
        <w:ind w:left="540" w:hanging="540"/>
        <w:rPr>
          <w:rFonts w:ascii="Calibri" w:hAnsi="Calibri"/>
          <w:b/>
          <w:color w:val="000000"/>
        </w:rPr>
      </w:pPr>
    </w:p>
    <w:p w:rsidR="008903D0" w:rsidRDefault="008903D0" w:rsidP="008903D0">
      <w:pPr>
        <w:spacing w:line="340" w:lineRule="exact"/>
        <w:rPr>
          <w:rFonts w:ascii="Calibri" w:hAnsi="Calibri"/>
          <w:b/>
          <w:color w:val="0070C0"/>
          <w:sz w:val="36"/>
        </w:rPr>
      </w:pPr>
    </w:p>
    <w:p w:rsidR="008903D0" w:rsidRDefault="008903D0" w:rsidP="008903D0">
      <w:pPr>
        <w:spacing w:line="340" w:lineRule="exact"/>
        <w:rPr>
          <w:rFonts w:ascii="Calibri" w:hAnsi="Calibri"/>
          <w:b/>
          <w:color w:val="0070C0"/>
          <w:sz w:val="36"/>
        </w:rPr>
      </w:pPr>
    </w:p>
    <w:p w:rsidR="008903D0" w:rsidRPr="00050752" w:rsidRDefault="00733EF4" w:rsidP="008903D0">
      <w:pPr>
        <w:rPr>
          <w:rFonts w:ascii="Calibri" w:hAnsi="Calibri"/>
          <w:b/>
          <w:bCs/>
          <w:sz w:val="32"/>
          <w:szCs w:val="32"/>
        </w:rPr>
      </w:pPr>
      <w:r>
        <w:rPr>
          <w:noProof/>
        </w:rPr>
        <w:pict>
          <v:shape id="_x0000_s1111" type="#_x0000_t202" style="position:absolute;margin-left:188.1pt;margin-top:136.85pt;width:521.6pt;height:195.6pt;z-index:251705344" fillcolor="#f2f2f2" strokecolor="#bfbfbf" strokeweight="1pt">
            <v:fill opacity="49807f"/>
            <v:shadow on="t" color="#bfbfbf" opacity=".5" offset="6pt,6pt"/>
            <o:extrusion v:ext="view" backdepth="1in" rotationangle="-25,-25" viewpoint="0,0" viewpointorigin="0,0" skewangle="0" skewamt="0" lightposition="-50000,50000" lightposition2="50000" type="perspective"/>
            <v:textbox style="mso-next-textbox:#_x0000_s1111">
              <w:txbxContent>
                <w:p w:rsidR="00F655D9" w:rsidRPr="00046278" w:rsidRDefault="00F655D9" w:rsidP="008903D0">
                  <w:pPr>
                    <w:autoSpaceDE w:val="0"/>
                    <w:autoSpaceDN w:val="0"/>
                    <w:adjustRightInd w:val="0"/>
                    <w:spacing w:after="120" w:line="288" w:lineRule="auto"/>
                    <w:ind w:left="284" w:hanging="284"/>
                    <w:rPr>
                      <w:rFonts w:ascii="Century Gothic" w:hAnsi="Century Gothic"/>
                      <w:b/>
                      <w:shadow/>
                      <w:color w:val="002060"/>
                      <w:w w:val="95"/>
                      <w:sz w:val="22"/>
                      <w:szCs w:val="22"/>
                    </w:rPr>
                  </w:pPr>
                  <w:r w:rsidRPr="00046278">
                    <w:rPr>
                      <w:rFonts w:ascii="Century Gothic" w:hAnsi="Century Gothic"/>
                      <w:b/>
                      <w:shadow/>
                      <w:color w:val="002060"/>
                      <w:w w:val="95"/>
                      <w:sz w:val="22"/>
                      <w:szCs w:val="22"/>
                    </w:rPr>
                    <w:t>ΣΤ. Ως προς τη</w:t>
                  </w:r>
                  <w:r>
                    <w:rPr>
                      <w:rFonts w:ascii="Century Gothic" w:hAnsi="Century Gothic"/>
                      <w:b/>
                      <w:shadow/>
                      <w:color w:val="002060"/>
                      <w:w w:val="95"/>
                      <w:sz w:val="22"/>
                      <w:szCs w:val="22"/>
                    </w:rPr>
                    <w:t>ν εργασία με το υλικό του ΜτΘ</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Συγκρίνουν, επεξεργάζονται και αναστοχάζονται διάφορες απόψεις γύρω από ηθικά ζητήματα</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Επεξεργάζονται με ερμηνευτικά κριτήρια την Αγία Γραφή και άλλα κείμενα (θεολογικά, λειτουργικά, λογοτεχνικά) και εικαστικά έργα</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Διατυπώνουν υποθέσεις, διερευνούν πληροφορίες από ποικιλία πηγών, συνθέτουν και παρουσιάζουν τα συμπεράσματά τους</w:t>
                  </w:r>
                </w:p>
                <w:p w:rsidR="00F655D9" w:rsidRPr="004B5454"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4B5454">
                    <w:rPr>
                      <w:rFonts w:ascii="Century Gothic" w:hAnsi="Century Gothic"/>
                      <w:i/>
                      <w:shadow/>
                      <w:w w:val="95"/>
                      <w:sz w:val="22"/>
                      <w:szCs w:val="22"/>
                    </w:rPr>
                    <w:t>Συνδέουν τα όσα μαθαίνουν με γνώσεις τους από άλλα μαθήματα</w:t>
                  </w:r>
                </w:p>
                <w:p w:rsidR="00F655D9" w:rsidRPr="0033440C"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33440C">
                    <w:rPr>
                      <w:rFonts w:ascii="Century Gothic" w:hAnsi="Century Gothic"/>
                      <w:i/>
                      <w:shadow/>
                      <w:w w:val="95"/>
                      <w:sz w:val="22"/>
                      <w:szCs w:val="22"/>
                    </w:rPr>
                    <w:t xml:space="preserve">Χρησιμοποιούν ποικιλία μεθόδων εργασίας ερευνητικής, διαλογικής, βιωματικής και συνεργατικής μορφής, καθώς επίσης ποικιλία μέσων και υλικών </w:t>
                  </w:r>
                </w:p>
                <w:p w:rsidR="00F655D9" w:rsidRPr="0033440C" w:rsidRDefault="00F655D9" w:rsidP="00A1748D">
                  <w:pPr>
                    <w:pStyle w:val="22"/>
                    <w:numPr>
                      <w:ilvl w:val="0"/>
                      <w:numId w:val="151"/>
                    </w:numPr>
                    <w:autoSpaceDE w:val="0"/>
                    <w:autoSpaceDN w:val="0"/>
                    <w:adjustRightInd w:val="0"/>
                    <w:spacing w:line="288" w:lineRule="auto"/>
                    <w:ind w:left="284" w:hanging="284"/>
                    <w:rPr>
                      <w:rFonts w:ascii="Century Gothic" w:hAnsi="Century Gothic"/>
                      <w:i/>
                      <w:shadow/>
                      <w:w w:val="95"/>
                      <w:sz w:val="22"/>
                      <w:szCs w:val="22"/>
                    </w:rPr>
                  </w:pPr>
                  <w:r w:rsidRPr="0033440C">
                    <w:rPr>
                      <w:rFonts w:ascii="Century Gothic" w:hAnsi="Century Gothic"/>
                      <w:i/>
                      <w:shadow/>
                      <w:w w:val="95"/>
                      <w:sz w:val="22"/>
                      <w:szCs w:val="22"/>
                    </w:rPr>
                    <w:t>Συντονίζουν συζητήσεις, επικοινωνούν και διαλέγονται με τους συμμαθητές τους, συνδιαμορφώνονται και συμμετέχουν σε δραστηριότητες και παρεμβάσεις (κοινωνικές δεξιότητες)</w:t>
                  </w:r>
                  <w:r>
                    <w:rPr>
                      <w:rFonts w:ascii="Century Gothic" w:hAnsi="Century Gothic"/>
                      <w:i/>
                      <w:shadow/>
                      <w:w w:val="95"/>
                      <w:sz w:val="22"/>
                      <w:szCs w:val="22"/>
                    </w:rPr>
                    <w:t>.</w:t>
                  </w:r>
                </w:p>
              </w:txbxContent>
            </v:textbox>
          </v:shape>
        </w:pict>
      </w:r>
      <w:r w:rsidR="008903D0">
        <w:rPr>
          <w:rFonts w:ascii="Calibri" w:hAnsi="Calibri"/>
          <w:b/>
          <w:color w:val="0070C0"/>
          <w:sz w:val="36"/>
        </w:rPr>
        <w:br w:type="page"/>
      </w:r>
    </w:p>
    <w:sectPr w:rsidR="008903D0" w:rsidRPr="00050752" w:rsidSect="00CD3C7B">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EF4" w:rsidRDefault="00733EF4">
      <w:r>
        <w:separator/>
      </w:r>
    </w:p>
  </w:endnote>
  <w:endnote w:type="continuationSeparator" w:id="0">
    <w:p w:rsidR="00733EF4" w:rsidRDefault="0073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Corbel">
    <w:panose1 w:val="020B0503020204020204"/>
    <w:charset w:val="A1"/>
    <w:family w:val="swiss"/>
    <w:pitch w:val="variable"/>
    <w:sig w:usb0="A00002EF" w:usb1="4000A44B" w:usb2="00000000" w:usb3="00000000" w:csb0="0000019F" w:csb1="00000000"/>
  </w:font>
  <w:font w:name="Comic Sans MS">
    <w:panose1 w:val="030F0702030302020204"/>
    <w:charset w:val="A1"/>
    <w:family w:val="script"/>
    <w:pitch w:val="variable"/>
    <w:sig w:usb0="00000287" w:usb1="00000000" w:usb2="00000000" w:usb3="00000000" w:csb0="0000009F" w:csb1="00000000"/>
  </w:font>
  <w:font w:name="GFS Neohellenic Rg">
    <w:altName w:val="Century Gothic"/>
    <w:charset w:val="A1"/>
    <w:family w:val="auto"/>
    <w:pitch w:val="variable"/>
    <w:sig w:usb0="00000001" w:usb1="00000043" w:usb2="00000000" w:usb3="00000000" w:csb0="0000001B" w:csb1="00000000"/>
  </w:font>
  <w:font w:name="Palatino Linotype">
    <w:panose1 w:val="02040502050505030304"/>
    <w:charset w:val="A1"/>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94">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GFS Artemisia Greek">
    <w:altName w:val="Arial"/>
    <w:panose1 w:val="00000000000000000000"/>
    <w:charset w:val="A1"/>
    <w:family w:val="modern"/>
    <w:notTrueType/>
    <w:pitch w:val="variable"/>
    <w:sig w:usb0="00000081" w:usb1="00000000" w:usb2="00000000" w:usb3="00000000" w:csb0="00000008" w:csb1="00000000"/>
  </w:font>
  <w:font w:name="GFS Didot">
    <w:altName w:val="Arial"/>
    <w:panose1 w:val="00000000000000000000"/>
    <w:charset w:val="00"/>
    <w:family w:val="modern"/>
    <w:notTrueType/>
    <w:pitch w:val="variable"/>
    <w:sig w:usb0="00000001" w:usb1="00000043" w:usb2="00000000" w:usb3="00000000" w:csb0="0000019B" w:csb1="00000000"/>
  </w:font>
  <w:font w:name="GFS Didot Greek">
    <w:altName w:val="Arial"/>
    <w:panose1 w:val="00000000000000000000"/>
    <w:charset w:val="A1"/>
    <w:family w:val="modern"/>
    <w:notTrueType/>
    <w:pitch w:val="variable"/>
    <w:sig w:usb0="00000081" w:usb1="00000000" w:usb2="00000000" w:usb3="00000000" w:csb0="00000008" w:csb1="00000000"/>
  </w:font>
  <w:font w:name="font330">
    <w:altName w:val="Times New Roman"/>
    <w:panose1 w:val="00000000000000000000"/>
    <w:charset w:val="A1"/>
    <w:family w:val="auto"/>
    <w:notTrueType/>
    <w:pitch w:val="variable"/>
    <w:sig w:usb0="00000081" w:usb1="00000000" w:usb2="00000000" w:usb3="00000000" w:csb0="00000008" w:csb1="00000000"/>
  </w:font>
  <w:font w:name="GFS Artemisia">
    <w:altName w:val="Arial"/>
    <w:panose1 w:val="00000000000000000000"/>
    <w:charset w:val="00"/>
    <w:family w:val="modern"/>
    <w:notTrueType/>
    <w:pitch w:val="variable"/>
    <w:sig w:usb0="00000001" w:usb1="00000043" w:usb2="00000000" w:usb3="00000000" w:csb0="0000019B" w:csb1="00000000"/>
  </w:font>
  <w:font w:name="font398">
    <w:altName w:val="Times New Roman"/>
    <w:charset w:val="A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D9" w:rsidRDefault="00F655D9" w:rsidP="00A50C1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655D9" w:rsidRDefault="00F655D9" w:rsidP="00CD3C7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D9" w:rsidRDefault="00F655D9" w:rsidP="00A50C1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E42B7">
      <w:rPr>
        <w:rStyle w:val="a4"/>
        <w:noProof/>
      </w:rPr>
      <w:t>59</w:t>
    </w:r>
    <w:r>
      <w:rPr>
        <w:rStyle w:val="a4"/>
      </w:rPr>
      <w:fldChar w:fldCharType="end"/>
    </w:r>
  </w:p>
  <w:p w:rsidR="00F655D9" w:rsidRDefault="00F655D9" w:rsidP="00CD3C7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EF4" w:rsidRDefault="00733EF4">
      <w:r>
        <w:separator/>
      </w:r>
    </w:p>
  </w:footnote>
  <w:footnote w:type="continuationSeparator" w:id="0">
    <w:p w:rsidR="00733EF4" w:rsidRDefault="00733E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1CB"/>
    <w:multiLevelType w:val="hybridMultilevel"/>
    <w:tmpl w:val="04E295D2"/>
    <w:lvl w:ilvl="0" w:tplc="BC046D0A">
      <w:start w:val="1"/>
      <w:numFmt w:val="decimal"/>
      <w:lvlText w:val="%1."/>
      <w:lvlJc w:val="left"/>
      <w:pPr>
        <w:tabs>
          <w:tab w:val="num" w:pos="720"/>
        </w:tabs>
        <w:ind w:left="720" w:hanging="360"/>
      </w:pPr>
      <w:rPr>
        <w:rFonts w:cs="Times New Roman"/>
        <w:b/>
      </w:rPr>
    </w:lvl>
    <w:lvl w:ilvl="1" w:tplc="1B8C08C6">
      <w:start w:val="1"/>
      <w:numFmt w:val="bullet"/>
      <w:lvlText w:val="-"/>
      <w:lvlJc w:val="left"/>
      <w:pPr>
        <w:tabs>
          <w:tab w:val="num" w:pos="1440"/>
        </w:tabs>
        <w:ind w:left="1440" w:hanging="360"/>
      </w:pPr>
      <w:rPr>
        <w:rFonts w:ascii="Calibri" w:eastAsia="Times New Roman" w:hAnsi="Calibri"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
    <w:nsid w:val="007B2635"/>
    <w:multiLevelType w:val="hybridMultilevel"/>
    <w:tmpl w:val="A3A6AE24"/>
    <w:lvl w:ilvl="0" w:tplc="22348C2C">
      <w:start w:val="1"/>
      <w:numFmt w:val="decimal"/>
      <w:lvlText w:val="%1."/>
      <w:lvlJc w:val="left"/>
      <w:pPr>
        <w:tabs>
          <w:tab w:val="num" w:pos="1395"/>
        </w:tabs>
        <w:ind w:left="1395" w:hanging="360"/>
      </w:pPr>
      <w:rPr>
        <w:rFonts w:cs="Times New Roman"/>
        <w:b/>
      </w:rPr>
    </w:lvl>
    <w:lvl w:ilvl="1" w:tplc="04080019" w:tentative="1">
      <w:start w:val="1"/>
      <w:numFmt w:val="lowerLetter"/>
      <w:lvlText w:val="%2."/>
      <w:lvlJc w:val="left"/>
      <w:pPr>
        <w:tabs>
          <w:tab w:val="num" w:pos="2115"/>
        </w:tabs>
        <w:ind w:left="2115" w:hanging="360"/>
      </w:pPr>
      <w:rPr>
        <w:rFonts w:cs="Times New Roman"/>
      </w:rPr>
    </w:lvl>
    <w:lvl w:ilvl="2" w:tplc="0408001B" w:tentative="1">
      <w:start w:val="1"/>
      <w:numFmt w:val="lowerRoman"/>
      <w:lvlText w:val="%3."/>
      <w:lvlJc w:val="right"/>
      <w:pPr>
        <w:tabs>
          <w:tab w:val="num" w:pos="2835"/>
        </w:tabs>
        <w:ind w:left="2835" w:hanging="180"/>
      </w:pPr>
      <w:rPr>
        <w:rFonts w:cs="Times New Roman"/>
      </w:rPr>
    </w:lvl>
    <w:lvl w:ilvl="3" w:tplc="0408000F" w:tentative="1">
      <w:start w:val="1"/>
      <w:numFmt w:val="decimal"/>
      <w:lvlText w:val="%4."/>
      <w:lvlJc w:val="left"/>
      <w:pPr>
        <w:tabs>
          <w:tab w:val="num" w:pos="3555"/>
        </w:tabs>
        <w:ind w:left="3555" w:hanging="360"/>
      </w:pPr>
      <w:rPr>
        <w:rFonts w:cs="Times New Roman"/>
      </w:rPr>
    </w:lvl>
    <w:lvl w:ilvl="4" w:tplc="04080019" w:tentative="1">
      <w:start w:val="1"/>
      <w:numFmt w:val="lowerLetter"/>
      <w:lvlText w:val="%5."/>
      <w:lvlJc w:val="left"/>
      <w:pPr>
        <w:tabs>
          <w:tab w:val="num" w:pos="4275"/>
        </w:tabs>
        <w:ind w:left="4275" w:hanging="360"/>
      </w:pPr>
      <w:rPr>
        <w:rFonts w:cs="Times New Roman"/>
      </w:rPr>
    </w:lvl>
    <w:lvl w:ilvl="5" w:tplc="0408001B" w:tentative="1">
      <w:start w:val="1"/>
      <w:numFmt w:val="lowerRoman"/>
      <w:lvlText w:val="%6."/>
      <w:lvlJc w:val="right"/>
      <w:pPr>
        <w:tabs>
          <w:tab w:val="num" w:pos="4995"/>
        </w:tabs>
        <w:ind w:left="4995" w:hanging="180"/>
      </w:pPr>
      <w:rPr>
        <w:rFonts w:cs="Times New Roman"/>
      </w:rPr>
    </w:lvl>
    <w:lvl w:ilvl="6" w:tplc="0408000F" w:tentative="1">
      <w:start w:val="1"/>
      <w:numFmt w:val="decimal"/>
      <w:lvlText w:val="%7."/>
      <w:lvlJc w:val="left"/>
      <w:pPr>
        <w:tabs>
          <w:tab w:val="num" w:pos="5715"/>
        </w:tabs>
        <w:ind w:left="5715" w:hanging="360"/>
      </w:pPr>
      <w:rPr>
        <w:rFonts w:cs="Times New Roman"/>
      </w:rPr>
    </w:lvl>
    <w:lvl w:ilvl="7" w:tplc="04080019" w:tentative="1">
      <w:start w:val="1"/>
      <w:numFmt w:val="lowerLetter"/>
      <w:lvlText w:val="%8."/>
      <w:lvlJc w:val="left"/>
      <w:pPr>
        <w:tabs>
          <w:tab w:val="num" w:pos="6435"/>
        </w:tabs>
        <w:ind w:left="6435" w:hanging="360"/>
      </w:pPr>
      <w:rPr>
        <w:rFonts w:cs="Times New Roman"/>
      </w:rPr>
    </w:lvl>
    <w:lvl w:ilvl="8" w:tplc="0408001B" w:tentative="1">
      <w:start w:val="1"/>
      <w:numFmt w:val="lowerRoman"/>
      <w:lvlText w:val="%9."/>
      <w:lvlJc w:val="right"/>
      <w:pPr>
        <w:tabs>
          <w:tab w:val="num" w:pos="7155"/>
        </w:tabs>
        <w:ind w:left="7155" w:hanging="180"/>
      </w:pPr>
      <w:rPr>
        <w:rFonts w:cs="Times New Roman"/>
      </w:rPr>
    </w:lvl>
  </w:abstractNum>
  <w:abstractNum w:abstractNumId="2">
    <w:nsid w:val="016C40E8"/>
    <w:multiLevelType w:val="hybridMultilevel"/>
    <w:tmpl w:val="7CCC042C"/>
    <w:lvl w:ilvl="0" w:tplc="805A9896">
      <w:start w:val="1"/>
      <w:numFmt w:val="decimal"/>
      <w:lvlText w:val="%1."/>
      <w:lvlJc w:val="left"/>
      <w:pPr>
        <w:tabs>
          <w:tab w:val="num" w:pos="720"/>
        </w:tabs>
        <w:ind w:left="720" w:hanging="360"/>
      </w:pPr>
      <w:rPr>
        <w:rFonts w:cs="Times New Roman"/>
        <w:b/>
      </w:rPr>
    </w:lvl>
    <w:lvl w:ilvl="1" w:tplc="A08EE26C">
      <w:start w:val="1"/>
      <w:numFmt w:val="decimal"/>
      <w:lvlText w:val="%2."/>
      <w:lvlJc w:val="left"/>
      <w:pPr>
        <w:tabs>
          <w:tab w:val="num" w:pos="720"/>
        </w:tabs>
        <w:ind w:left="720" w:hanging="360"/>
      </w:pPr>
      <w:rPr>
        <w:rFonts w:cs="Times New Roman"/>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
    <w:nsid w:val="01DC151E"/>
    <w:multiLevelType w:val="hybridMultilevel"/>
    <w:tmpl w:val="F2D68FFC"/>
    <w:lvl w:ilvl="0" w:tplc="2EF8667A">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2424727"/>
    <w:multiLevelType w:val="hybridMultilevel"/>
    <w:tmpl w:val="76C49F9C"/>
    <w:lvl w:ilvl="0" w:tplc="9AFC2736">
      <w:start w:val="1"/>
      <w:numFmt w:val="bullet"/>
      <w:lvlText w:val=""/>
      <w:lvlJc w:val="left"/>
      <w:pPr>
        <w:ind w:left="720" w:hanging="360"/>
      </w:pPr>
      <w:rPr>
        <w:rFonts w:ascii="Symbol" w:hAnsi="Symbol" w:hint="default"/>
        <w:sz w:val="14"/>
        <w:szCs w:val="14"/>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25B7DDC"/>
    <w:multiLevelType w:val="hybridMultilevel"/>
    <w:tmpl w:val="1D50ED78"/>
    <w:lvl w:ilvl="0" w:tplc="96B4E8AC">
      <w:start w:val="1"/>
      <w:numFmt w:val="lowerRoman"/>
      <w:lvlText w:val="%1."/>
      <w:lvlJc w:val="left"/>
      <w:pPr>
        <w:tabs>
          <w:tab w:val="num" w:pos="810"/>
        </w:tabs>
        <w:ind w:left="810" w:hanging="72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
    <w:nsid w:val="02E52B88"/>
    <w:multiLevelType w:val="hybridMultilevel"/>
    <w:tmpl w:val="ED487506"/>
    <w:lvl w:ilvl="0" w:tplc="85F0D0B2">
      <w:start w:val="1"/>
      <w:numFmt w:val="decimal"/>
      <w:lvlText w:val="%1."/>
      <w:lvlJc w:val="left"/>
      <w:pPr>
        <w:tabs>
          <w:tab w:val="num" w:pos="360"/>
        </w:tabs>
        <w:ind w:left="1080" w:hanging="360"/>
      </w:pPr>
      <w:rPr>
        <w:rFonts w:cs="Times New Roman" w:hint="default"/>
        <w:b w:val="0"/>
        <w:i w:val="0"/>
        <w:color w:val="auto"/>
      </w:rPr>
    </w:lvl>
    <w:lvl w:ilvl="1" w:tplc="E9669616">
      <w:start w:val="5"/>
      <w:numFmt w:val="decimal"/>
      <w:lvlText w:val="(%2"/>
      <w:lvlJc w:val="lef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nsid w:val="032311A4"/>
    <w:multiLevelType w:val="hybridMultilevel"/>
    <w:tmpl w:val="8A5A3F3A"/>
    <w:lvl w:ilvl="0" w:tplc="EC588A64">
      <w:start w:val="1"/>
      <w:numFmt w:val="lowerRoman"/>
      <w:lvlText w:val="%1."/>
      <w:lvlJc w:val="left"/>
      <w:pPr>
        <w:tabs>
          <w:tab w:val="num" w:pos="3960"/>
        </w:tabs>
        <w:ind w:left="3960" w:hanging="72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03300568"/>
    <w:multiLevelType w:val="hybridMultilevel"/>
    <w:tmpl w:val="3526706E"/>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03D70EC5"/>
    <w:multiLevelType w:val="hybridMultilevel"/>
    <w:tmpl w:val="FD763A62"/>
    <w:lvl w:ilvl="0" w:tplc="1C068E04">
      <w:start w:val="1"/>
      <w:numFmt w:val="decimal"/>
      <w:lvlText w:val="%1."/>
      <w:lvlJc w:val="left"/>
      <w:pPr>
        <w:tabs>
          <w:tab w:val="num" w:pos="1453"/>
        </w:tabs>
        <w:ind w:left="1453" w:hanging="360"/>
      </w:pPr>
      <w:rPr>
        <w:rFonts w:cs="Times New Roman" w:hint="default"/>
        <w:b/>
        <w:sz w:val="21"/>
        <w:szCs w:val="21"/>
      </w:rPr>
    </w:lvl>
    <w:lvl w:ilvl="1" w:tplc="04080019" w:tentative="1">
      <w:start w:val="1"/>
      <w:numFmt w:val="lowerLetter"/>
      <w:lvlText w:val="%2."/>
      <w:lvlJc w:val="left"/>
      <w:pPr>
        <w:tabs>
          <w:tab w:val="num" w:pos="1453"/>
        </w:tabs>
        <w:ind w:left="1453" w:hanging="360"/>
      </w:pPr>
      <w:rPr>
        <w:rFonts w:cs="Times New Roman"/>
      </w:rPr>
    </w:lvl>
    <w:lvl w:ilvl="2" w:tplc="0408001B" w:tentative="1">
      <w:start w:val="1"/>
      <w:numFmt w:val="lowerRoman"/>
      <w:lvlText w:val="%3."/>
      <w:lvlJc w:val="right"/>
      <w:pPr>
        <w:tabs>
          <w:tab w:val="num" w:pos="2173"/>
        </w:tabs>
        <w:ind w:left="2173" w:hanging="180"/>
      </w:pPr>
      <w:rPr>
        <w:rFonts w:cs="Times New Roman"/>
      </w:rPr>
    </w:lvl>
    <w:lvl w:ilvl="3" w:tplc="0408000F" w:tentative="1">
      <w:start w:val="1"/>
      <w:numFmt w:val="decimal"/>
      <w:lvlText w:val="%4."/>
      <w:lvlJc w:val="left"/>
      <w:pPr>
        <w:tabs>
          <w:tab w:val="num" w:pos="2893"/>
        </w:tabs>
        <w:ind w:left="2893" w:hanging="360"/>
      </w:pPr>
      <w:rPr>
        <w:rFonts w:cs="Times New Roman"/>
      </w:rPr>
    </w:lvl>
    <w:lvl w:ilvl="4" w:tplc="04080019" w:tentative="1">
      <w:start w:val="1"/>
      <w:numFmt w:val="lowerLetter"/>
      <w:lvlText w:val="%5."/>
      <w:lvlJc w:val="left"/>
      <w:pPr>
        <w:tabs>
          <w:tab w:val="num" w:pos="3613"/>
        </w:tabs>
        <w:ind w:left="3613" w:hanging="360"/>
      </w:pPr>
      <w:rPr>
        <w:rFonts w:cs="Times New Roman"/>
      </w:rPr>
    </w:lvl>
    <w:lvl w:ilvl="5" w:tplc="0408001B" w:tentative="1">
      <w:start w:val="1"/>
      <w:numFmt w:val="lowerRoman"/>
      <w:lvlText w:val="%6."/>
      <w:lvlJc w:val="right"/>
      <w:pPr>
        <w:tabs>
          <w:tab w:val="num" w:pos="4333"/>
        </w:tabs>
        <w:ind w:left="4333" w:hanging="180"/>
      </w:pPr>
      <w:rPr>
        <w:rFonts w:cs="Times New Roman"/>
      </w:rPr>
    </w:lvl>
    <w:lvl w:ilvl="6" w:tplc="0408000F" w:tentative="1">
      <w:start w:val="1"/>
      <w:numFmt w:val="decimal"/>
      <w:lvlText w:val="%7."/>
      <w:lvlJc w:val="left"/>
      <w:pPr>
        <w:tabs>
          <w:tab w:val="num" w:pos="5053"/>
        </w:tabs>
        <w:ind w:left="5053" w:hanging="360"/>
      </w:pPr>
      <w:rPr>
        <w:rFonts w:cs="Times New Roman"/>
      </w:rPr>
    </w:lvl>
    <w:lvl w:ilvl="7" w:tplc="04080019" w:tentative="1">
      <w:start w:val="1"/>
      <w:numFmt w:val="lowerLetter"/>
      <w:lvlText w:val="%8."/>
      <w:lvlJc w:val="left"/>
      <w:pPr>
        <w:tabs>
          <w:tab w:val="num" w:pos="5773"/>
        </w:tabs>
        <w:ind w:left="5773" w:hanging="360"/>
      </w:pPr>
      <w:rPr>
        <w:rFonts w:cs="Times New Roman"/>
      </w:rPr>
    </w:lvl>
    <w:lvl w:ilvl="8" w:tplc="0408001B" w:tentative="1">
      <w:start w:val="1"/>
      <w:numFmt w:val="lowerRoman"/>
      <w:lvlText w:val="%9."/>
      <w:lvlJc w:val="right"/>
      <w:pPr>
        <w:tabs>
          <w:tab w:val="num" w:pos="6493"/>
        </w:tabs>
        <w:ind w:left="6493" w:hanging="180"/>
      </w:pPr>
      <w:rPr>
        <w:rFonts w:cs="Times New Roman"/>
      </w:rPr>
    </w:lvl>
  </w:abstractNum>
  <w:abstractNum w:abstractNumId="10">
    <w:nsid w:val="04845B21"/>
    <w:multiLevelType w:val="hybridMultilevel"/>
    <w:tmpl w:val="38821EE0"/>
    <w:lvl w:ilvl="0" w:tplc="7B34F2B8">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
    <w:nsid w:val="04DB703C"/>
    <w:multiLevelType w:val="hybridMultilevel"/>
    <w:tmpl w:val="3C90B0F4"/>
    <w:lvl w:ilvl="0" w:tplc="83E8D63A">
      <w:start w:val="1"/>
      <w:numFmt w:val="upperRoman"/>
      <w:lvlText w:val="%1."/>
      <w:lvlJc w:val="left"/>
      <w:pPr>
        <w:tabs>
          <w:tab w:val="num" w:pos="1080"/>
        </w:tabs>
        <w:ind w:left="1080" w:hanging="720"/>
      </w:pPr>
      <w:rPr>
        <w:rFonts w:cs="Times New Roman" w:hint="default"/>
      </w:rPr>
    </w:lvl>
    <w:lvl w:ilvl="1" w:tplc="0810A5FA">
      <w:start w:val="1"/>
      <w:numFmt w:val="lowerRoman"/>
      <w:lvlText w:val="%2."/>
      <w:lvlJc w:val="left"/>
      <w:pPr>
        <w:tabs>
          <w:tab w:val="num" w:pos="1800"/>
        </w:tabs>
        <w:ind w:left="1800" w:hanging="720"/>
      </w:pPr>
      <w:rPr>
        <w:rFonts w:cs="Times New Roman" w:hint="default"/>
        <w:b/>
        <w:color w:val="auto"/>
        <w:sz w:val="21"/>
        <w:szCs w:val="21"/>
      </w:rPr>
    </w:lvl>
    <w:lvl w:ilvl="2" w:tplc="0408000F">
      <w:start w:val="1"/>
      <w:numFmt w:val="decimal"/>
      <w:lvlText w:val="%3."/>
      <w:lvlJc w:val="left"/>
      <w:pPr>
        <w:tabs>
          <w:tab w:val="num" w:pos="2340"/>
        </w:tabs>
        <w:ind w:left="2340" w:hanging="360"/>
      </w:pPr>
      <w:rPr>
        <w:rFonts w:cs="Times New Roman" w:hint="default"/>
      </w:rPr>
    </w:lvl>
    <w:lvl w:ilvl="3" w:tplc="00F282A4">
      <w:start w:val="1"/>
      <w:numFmt w:val="decimal"/>
      <w:lvlText w:val="%4."/>
      <w:lvlJc w:val="left"/>
      <w:pPr>
        <w:tabs>
          <w:tab w:val="num" w:pos="2880"/>
        </w:tabs>
        <w:ind w:left="2880" w:hanging="360"/>
      </w:pPr>
      <w:rPr>
        <w:rFonts w:cs="Times New Roman" w:hint="default"/>
        <w:b/>
        <w:sz w:val="20"/>
        <w:szCs w:val="20"/>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
    <w:nsid w:val="04FD1D82"/>
    <w:multiLevelType w:val="hybridMultilevel"/>
    <w:tmpl w:val="D930B5F8"/>
    <w:lvl w:ilvl="0" w:tplc="87043E7E">
      <w:start w:val="1"/>
      <w:numFmt w:val="decimal"/>
      <w:lvlText w:val="%1."/>
      <w:lvlJc w:val="left"/>
      <w:pPr>
        <w:tabs>
          <w:tab w:val="num" w:pos="720"/>
        </w:tabs>
        <w:ind w:left="720" w:hanging="360"/>
      </w:pPr>
      <w:rPr>
        <w:rFonts w:cs="Times New Roman"/>
        <w:b/>
        <w:i w:val="0"/>
        <w:iCs w:val="0"/>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052F7AE7"/>
    <w:multiLevelType w:val="hybridMultilevel"/>
    <w:tmpl w:val="67EEB382"/>
    <w:lvl w:ilvl="0" w:tplc="30B84EF4">
      <w:start w:val="1"/>
      <w:numFmt w:val="bullet"/>
      <w:lvlText w:val=""/>
      <w:lvlJc w:val="left"/>
      <w:pPr>
        <w:tabs>
          <w:tab w:val="num" w:pos="1740"/>
        </w:tabs>
        <w:ind w:left="1740" w:hanging="360"/>
      </w:pPr>
      <w:rPr>
        <w:rFonts w:ascii="Symbol" w:hAnsi="Symbol" w:hint="default"/>
        <w:b w:val="0"/>
        <w:color w:val="auto"/>
        <w:sz w:val="14"/>
      </w:rPr>
    </w:lvl>
    <w:lvl w:ilvl="1" w:tplc="04080003" w:tentative="1">
      <w:start w:val="1"/>
      <w:numFmt w:val="bullet"/>
      <w:lvlText w:val="o"/>
      <w:lvlJc w:val="left"/>
      <w:pPr>
        <w:tabs>
          <w:tab w:val="num" w:pos="1740"/>
        </w:tabs>
        <w:ind w:left="1740" w:hanging="360"/>
      </w:pPr>
      <w:rPr>
        <w:rFonts w:ascii="Courier New" w:hAnsi="Courier New" w:hint="default"/>
      </w:rPr>
    </w:lvl>
    <w:lvl w:ilvl="2" w:tplc="04080005" w:tentative="1">
      <w:start w:val="1"/>
      <w:numFmt w:val="bullet"/>
      <w:lvlText w:val=""/>
      <w:lvlJc w:val="left"/>
      <w:pPr>
        <w:tabs>
          <w:tab w:val="num" w:pos="2460"/>
        </w:tabs>
        <w:ind w:left="2460" w:hanging="360"/>
      </w:pPr>
      <w:rPr>
        <w:rFonts w:ascii="Wingdings" w:hAnsi="Wingdings" w:hint="default"/>
      </w:rPr>
    </w:lvl>
    <w:lvl w:ilvl="3" w:tplc="04080001" w:tentative="1">
      <w:start w:val="1"/>
      <w:numFmt w:val="bullet"/>
      <w:lvlText w:val=""/>
      <w:lvlJc w:val="left"/>
      <w:pPr>
        <w:tabs>
          <w:tab w:val="num" w:pos="3180"/>
        </w:tabs>
        <w:ind w:left="3180" w:hanging="360"/>
      </w:pPr>
      <w:rPr>
        <w:rFonts w:ascii="Symbol" w:hAnsi="Symbol" w:hint="default"/>
      </w:rPr>
    </w:lvl>
    <w:lvl w:ilvl="4" w:tplc="04080003" w:tentative="1">
      <w:start w:val="1"/>
      <w:numFmt w:val="bullet"/>
      <w:lvlText w:val="o"/>
      <w:lvlJc w:val="left"/>
      <w:pPr>
        <w:tabs>
          <w:tab w:val="num" w:pos="3900"/>
        </w:tabs>
        <w:ind w:left="3900" w:hanging="360"/>
      </w:pPr>
      <w:rPr>
        <w:rFonts w:ascii="Courier New" w:hAnsi="Courier New" w:hint="default"/>
      </w:rPr>
    </w:lvl>
    <w:lvl w:ilvl="5" w:tplc="04080005" w:tentative="1">
      <w:start w:val="1"/>
      <w:numFmt w:val="bullet"/>
      <w:lvlText w:val=""/>
      <w:lvlJc w:val="left"/>
      <w:pPr>
        <w:tabs>
          <w:tab w:val="num" w:pos="4620"/>
        </w:tabs>
        <w:ind w:left="4620" w:hanging="360"/>
      </w:pPr>
      <w:rPr>
        <w:rFonts w:ascii="Wingdings" w:hAnsi="Wingdings" w:hint="default"/>
      </w:rPr>
    </w:lvl>
    <w:lvl w:ilvl="6" w:tplc="04080001" w:tentative="1">
      <w:start w:val="1"/>
      <w:numFmt w:val="bullet"/>
      <w:lvlText w:val=""/>
      <w:lvlJc w:val="left"/>
      <w:pPr>
        <w:tabs>
          <w:tab w:val="num" w:pos="5340"/>
        </w:tabs>
        <w:ind w:left="5340" w:hanging="360"/>
      </w:pPr>
      <w:rPr>
        <w:rFonts w:ascii="Symbol" w:hAnsi="Symbol" w:hint="default"/>
      </w:rPr>
    </w:lvl>
    <w:lvl w:ilvl="7" w:tplc="04080003" w:tentative="1">
      <w:start w:val="1"/>
      <w:numFmt w:val="bullet"/>
      <w:lvlText w:val="o"/>
      <w:lvlJc w:val="left"/>
      <w:pPr>
        <w:tabs>
          <w:tab w:val="num" w:pos="6060"/>
        </w:tabs>
        <w:ind w:left="6060" w:hanging="360"/>
      </w:pPr>
      <w:rPr>
        <w:rFonts w:ascii="Courier New" w:hAnsi="Courier New" w:hint="default"/>
      </w:rPr>
    </w:lvl>
    <w:lvl w:ilvl="8" w:tplc="04080005" w:tentative="1">
      <w:start w:val="1"/>
      <w:numFmt w:val="bullet"/>
      <w:lvlText w:val=""/>
      <w:lvlJc w:val="left"/>
      <w:pPr>
        <w:tabs>
          <w:tab w:val="num" w:pos="6780"/>
        </w:tabs>
        <w:ind w:left="6780" w:hanging="360"/>
      </w:pPr>
      <w:rPr>
        <w:rFonts w:ascii="Wingdings" w:hAnsi="Wingdings" w:hint="default"/>
      </w:rPr>
    </w:lvl>
  </w:abstractNum>
  <w:abstractNum w:abstractNumId="14">
    <w:nsid w:val="05513699"/>
    <w:multiLevelType w:val="hybridMultilevel"/>
    <w:tmpl w:val="8D1CD7A0"/>
    <w:lvl w:ilvl="0" w:tplc="7B34F2B8">
      <w:start w:val="1"/>
      <w:numFmt w:val="decimal"/>
      <w:lvlText w:val="%1."/>
      <w:lvlJc w:val="left"/>
      <w:pPr>
        <w:tabs>
          <w:tab w:val="num" w:pos="720"/>
        </w:tabs>
        <w:ind w:left="720"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
    <w:nsid w:val="055A77D4"/>
    <w:multiLevelType w:val="hybridMultilevel"/>
    <w:tmpl w:val="86B8AF1A"/>
    <w:lvl w:ilvl="0" w:tplc="0408000D">
      <w:start w:val="1"/>
      <w:numFmt w:val="bullet"/>
      <w:lvlText w:val=""/>
      <w:lvlJc w:val="left"/>
      <w:pPr>
        <w:tabs>
          <w:tab w:val="num" w:pos="720"/>
        </w:tabs>
        <w:ind w:left="720" w:hanging="360"/>
      </w:pPr>
      <w:rPr>
        <w:rFonts w:ascii="Wingdings" w:hAnsi="Wingdings" w:hint="default"/>
        <w:b/>
        <w:color w:val="auto"/>
        <w:sz w:val="14"/>
        <w:u w:color="000000"/>
      </w:rPr>
    </w:lvl>
    <w:lvl w:ilvl="1" w:tplc="5E4E48F4">
      <w:start w:val="1"/>
      <w:numFmt w:val="bullet"/>
      <w:lvlText w:val=""/>
      <w:lvlJc w:val="left"/>
      <w:pPr>
        <w:tabs>
          <w:tab w:val="num" w:pos="360"/>
        </w:tabs>
        <w:ind w:left="360" w:hanging="360"/>
      </w:pPr>
      <w:rPr>
        <w:rFonts w:ascii="Symbol" w:hAnsi="Symbol" w:hint="default"/>
        <w:sz w:val="1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055E0BEC"/>
    <w:multiLevelType w:val="hybridMultilevel"/>
    <w:tmpl w:val="25C41ABC"/>
    <w:lvl w:ilvl="0" w:tplc="BC046D0A">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
    <w:nsid w:val="0618052A"/>
    <w:multiLevelType w:val="hybridMultilevel"/>
    <w:tmpl w:val="A7F28B66"/>
    <w:lvl w:ilvl="0" w:tplc="721E7BDE">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
    <w:nsid w:val="06D126AB"/>
    <w:multiLevelType w:val="hybridMultilevel"/>
    <w:tmpl w:val="423C67EE"/>
    <w:lvl w:ilvl="0" w:tplc="8514D6B6">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06E82E6B"/>
    <w:multiLevelType w:val="hybridMultilevel"/>
    <w:tmpl w:val="068A5AE6"/>
    <w:lvl w:ilvl="0" w:tplc="0408000D">
      <w:start w:val="1"/>
      <w:numFmt w:val="bullet"/>
      <w:lvlText w:val=""/>
      <w:lvlJc w:val="left"/>
      <w:pPr>
        <w:tabs>
          <w:tab w:val="num" w:pos="1440"/>
        </w:tabs>
        <w:ind w:left="1440" w:hanging="360"/>
      </w:pPr>
      <w:rPr>
        <w:rFonts w:ascii="Wingdings" w:hAnsi="Wingdings"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070B6C44"/>
    <w:multiLevelType w:val="hybridMultilevel"/>
    <w:tmpl w:val="D58AA64E"/>
    <w:lvl w:ilvl="0" w:tplc="812C02F0">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
    <w:nsid w:val="07173E82"/>
    <w:multiLevelType w:val="hybridMultilevel"/>
    <w:tmpl w:val="28EC44F0"/>
    <w:lvl w:ilvl="0" w:tplc="3BD00970">
      <w:start w:val="1"/>
      <w:numFmt w:val="lowerRoman"/>
      <w:lvlText w:val="%1."/>
      <w:lvlJc w:val="left"/>
      <w:pPr>
        <w:tabs>
          <w:tab w:val="num" w:pos="3032"/>
        </w:tabs>
        <w:ind w:left="3032" w:hanging="360"/>
      </w:pPr>
      <w:rPr>
        <w:rFonts w:cs="Times New Roman" w:hint="default"/>
        <w:b w:val="0"/>
        <w:sz w:val="21"/>
        <w:szCs w:val="21"/>
      </w:rPr>
    </w:lvl>
    <w:lvl w:ilvl="1" w:tplc="04080019" w:tentative="1">
      <w:start w:val="1"/>
      <w:numFmt w:val="lowerLetter"/>
      <w:lvlText w:val="%2."/>
      <w:lvlJc w:val="left"/>
      <w:pPr>
        <w:tabs>
          <w:tab w:val="num" w:pos="1592"/>
        </w:tabs>
        <w:ind w:left="1592" w:hanging="360"/>
      </w:pPr>
      <w:rPr>
        <w:rFonts w:cs="Times New Roman"/>
      </w:rPr>
    </w:lvl>
    <w:lvl w:ilvl="2" w:tplc="0408001B" w:tentative="1">
      <w:start w:val="1"/>
      <w:numFmt w:val="lowerRoman"/>
      <w:lvlText w:val="%3."/>
      <w:lvlJc w:val="right"/>
      <w:pPr>
        <w:tabs>
          <w:tab w:val="num" w:pos="2312"/>
        </w:tabs>
        <w:ind w:left="2312" w:hanging="180"/>
      </w:pPr>
      <w:rPr>
        <w:rFonts w:cs="Times New Roman"/>
      </w:rPr>
    </w:lvl>
    <w:lvl w:ilvl="3" w:tplc="0408000F" w:tentative="1">
      <w:start w:val="1"/>
      <w:numFmt w:val="decimal"/>
      <w:lvlText w:val="%4."/>
      <w:lvlJc w:val="left"/>
      <w:pPr>
        <w:tabs>
          <w:tab w:val="num" w:pos="3032"/>
        </w:tabs>
        <w:ind w:left="3032" w:hanging="360"/>
      </w:pPr>
      <w:rPr>
        <w:rFonts w:cs="Times New Roman"/>
      </w:rPr>
    </w:lvl>
    <w:lvl w:ilvl="4" w:tplc="04080019" w:tentative="1">
      <w:start w:val="1"/>
      <w:numFmt w:val="lowerLetter"/>
      <w:lvlText w:val="%5."/>
      <w:lvlJc w:val="left"/>
      <w:pPr>
        <w:tabs>
          <w:tab w:val="num" w:pos="3752"/>
        </w:tabs>
        <w:ind w:left="3752" w:hanging="360"/>
      </w:pPr>
      <w:rPr>
        <w:rFonts w:cs="Times New Roman"/>
      </w:rPr>
    </w:lvl>
    <w:lvl w:ilvl="5" w:tplc="0408001B" w:tentative="1">
      <w:start w:val="1"/>
      <w:numFmt w:val="lowerRoman"/>
      <w:lvlText w:val="%6."/>
      <w:lvlJc w:val="right"/>
      <w:pPr>
        <w:tabs>
          <w:tab w:val="num" w:pos="4472"/>
        </w:tabs>
        <w:ind w:left="4472" w:hanging="180"/>
      </w:pPr>
      <w:rPr>
        <w:rFonts w:cs="Times New Roman"/>
      </w:rPr>
    </w:lvl>
    <w:lvl w:ilvl="6" w:tplc="0408000F" w:tentative="1">
      <w:start w:val="1"/>
      <w:numFmt w:val="decimal"/>
      <w:lvlText w:val="%7."/>
      <w:lvlJc w:val="left"/>
      <w:pPr>
        <w:tabs>
          <w:tab w:val="num" w:pos="5192"/>
        </w:tabs>
        <w:ind w:left="5192" w:hanging="360"/>
      </w:pPr>
      <w:rPr>
        <w:rFonts w:cs="Times New Roman"/>
      </w:rPr>
    </w:lvl>
    <w:lvl w:ilvl="7" w:tplc="04080019" w:tentative="1">
      <w:start w:val="1"/>
      <w:numFmt w:val="lowerLetter"/>
      <w:lvlText w:val="%8."/>
      <w:lvlJc w:val="left"/>
      <w:pPr>
        <w:tabs>
          <w:tab w:val="num" w:pos="5912"/>
        </w:tabs>
        <w:ind w:left="5912" w:hanging="360"/>
      </w:pPr>
      <w:rPr>
        <w:rFonts w:cs="Times New Roman"/>
      </w:rPr>
    </w:lvl>
    <w:lvl w:ilvl="8" w:tplc="0408001B" w:tentative="1">
      <w:start w:val="1"/>
      <w:numFmt w:val="lowerRoman"/>
      <w:lvlText w:val="%9."/>
      <w:lvlJc w:val="right"/>
      <w:pPr>
        <w:tabs>
          <w:tab w:val="num" w:pos="6632"/>
        </w:tabs>
        <w:ind w:left="6632" w:hanging="180"/>
      </w:pPr>
      <w:rPr>
        <w:rFonts w:cs="Times New Roman"/>
      </w:rPr>
    </w:lvl>
  </w:abstractNum>
  <w:abstractNum w:abstractNumId="22">
    <w:nsid w:val="079B713B"/>
    <w:multiLevelType w:val="hybridMultilevel"/>
    <w:tmpl w:val="B6F8E704"/>
    <w:lvl w:ilvl="0" w:tplc="13ECC1AA">
      <w:start w:val="1"/>
      <w:numFmt w:val="decimal"/>
      <w:lvlText w:val="%1."/>
      <w:lvlJc w:val="left"/>
      <w:pPr>
        <w:tabs>
          <w:tab w:val="num" w:pos="1453"/>
        </w:tabs>
        <w:ind w:left="1453" w:hanging="360"/>
      </w:pPr>
      <w:rPr>
        <w:rFonts w:ascii="Cambria" w:eastAsia="Times New Roman" w:hAnsi="Cambria"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089A1B31"/>
    <w:multiLevelType w:val="hybridMultilevel"/>
    <w:tmpl w:val="0448795C"/>
    <w:lvl w:ilvl="0" w:tplc="27A69866">
      <w:start w:val="1"/>
      <w:numFmt w:val="bullet"/>
      <w:lvlText w:val=""/>
      <w:lvlJc w:val="left"/>
      <w:pPr>
        <w:tabs>
          <w:tab w:val="num" w:pos="972"/>
        </w:tabs>
        <w:ind w:left="972" w:hanging="360"/>
      </w:pPr>
      <w:rPr>
        <w:rFonts w:ascii="Symbol" w:hAnsi="Symbol" w:hint="default"/>
        <w:b w:val="0"/>
        <w:color w:val="auto"/>
        <w:sz w:val="14"/>
      </w:rPr>
    </w:lvl>
    <w:lvl w:ilvl="1" w:tplc="C734930C">
      <w:start w:val="1"/>
      <w:numFmt w:val="bullet"/>
      <w:lvlText w:val=""/>
      <w:lvlJc w:val="left"/>
      <w:pPr>
        <w:tabs>
          <w:tab w:val="num" w:pos="1692"/>
        </w:tabs>
        <w:ind w:left="1692" w:hanging="360"/>
      </w:pPr>
      <w:rPr>
        <w:rFonts w:ascii="Symbol" w:hAnsi="Symbol" w:hint="default"/>
        <w:b w:val="0"/>
        <w:color w:val="auto"/>
        <w:sz w:val="14"/>
      </w:rPr>
    </w:lvl>
    <w:lvl w:ilvl="2" w:tplc="04080005" w:tentative="1">
      <w:start w:val="1"/>
      <w:numFmt w:val="bullet"/>
      <w:lvlText w:val=""/>
      <w:lvlJc w:val="left"/>
      <w:pPr>
        <w:tabs>
          <w:tab w:val="num" w:pos="2412"/>
        </w:tabs>
        <w:ind w:left="2412" w:hanging="360"/>
      </w:pPr>
      <w:rPr>
        <w:rFonts w:ascii="Wingdings" w:hAnsi="Wingdings" w:hint="default"/>
      </w:rPr>
    </w:lvl>
    <w:lvl w:ilvl="3" w:tplc="04080001" w:tentative="1">
      <w:start w:val="1"/>
      <w:numFmt w:val="bullet"/>
      <w:lvlText w:val=""/>
      <w:lvlJc w:val="left"/>
      <w:pPr>
        <w:tabs>
          <w:tab w:val="num" w:pos="3132"/>
        </w:tabs>
        <w:ind w:left="3132" w:hanging="360"/>
      </w:pPr>
      <w:rPr>
        <w:rFonts w:ascii="Symbol" w:hAnsi="Symbol" w:hint="default"/>
      </w:rPr>
    </w:lvl>
    <w:lvl w:ilvl="4" w:tplc="04080003" w:tentative="1">
      <w:start w:val="1"/>
      <w:numFmt w:val="bullet"/>
      <w:lvlText w:val="o"/>
      <w:lvlJc w:val="left"/>
      <w:pPr>
        <w:tabs>
          <w:tab w:val="num" w:pos="3852"/>
        </w:tabs>
        <w:ind w:left="3852" w:hanging="360"/>
      </w:pPr>
      <w:rPr>
        <w:rFonts w:ascii="Courier New" w:hAnsi="Courier New" w:hint="default"/>
      </w:rPr>
    </w:lvl>
    <w:lvl w:ilvl="5" w:tplc="04080005" w:tentative="1">
      <w:start w:val="1"/>
      <w:numFmt w:val="bullet"/>
      <w:lvlText w:val=""/>
      <w:lvlJc w:val="left"/>
      <w:pPr>
        <w:tabs>
          <w:tab w:val="num" w:pos="4572"/>
        </w:tabs>
        <w:ind w:left="4572" w:hanging="360"/>
      </w:pPr>
      <w:rPr>
        <w:rFonts w:ascii="Wingdings" w:hAnsi="Wingdings" w:hint="default"/>
      </w:rPr>
    </w:lvl>
    <w:lvl w:ilvl="6" w:tplc="04080001" w:tentative="1">
      <w:start w:val="1"/>
      <w:numFmt w:val="bullet"/>
      <w:lvlText w:val=""/>
      <w:lvlJc w:val="left"/>
      <w:pPr>
        <w:tabs>
          <w:tab w:val="num" w:pos="5292"/>
        </w:tabs>
        <w:ind w:left="5292" w:hanging="360"/>
      </w:pPr>
      <w:rPr>
        <w:rFonts w:ascii="Symbol" w:hAnsi="Symbol" w:hint="default"/>
      </w:rPr>
    </w:lvl>
    <w:lvl w:ilvl="7" w:tplc="04080003" w:tentative="1">
      <w:start w:val="1"/>
      <w:numFmt w:val="bullet"/>
      <w:lvlText w:val="o"/>
      <w:lvlJc w:val="left"/>
      <w:pPr>
        <w:tabs>
          <w:tab w:val="num" w:pos="6012"/>
        </w:tabs>
        <w:ind w:left="6012" w:hanging="360"/>
      </w:pPr>
      <w:rPr>
        <w:rFonts w:ascii="Courier New" w:hAnsi="Courier New" w:hint="default"/>
      </w:rPr>
    </w:lvl>
    <w:lvl w:ilvl="8" w:tplc="04080005" w:tentative="1">
      <w:start w:val="1"/>
      <w:numFmt w:val="bullet"/>
      <w:lvlText w:val=""/>
      <w:lvlJc w:val="left"/>
      <w:pPr>
        <w:tabs>
          <w:tab w:val="num" w:pos="6732"/>
        </w:tabs>
        <w:ind w:left="6732" w:hanging="360"/>
      </w:pPr>
      <w:rPr>
        <w:rFonts w:ascii="Wingdings" w:hAnsi="Wingdings" w:hint="default"/>
      </w:rPr>
    </w:lvl>
  </w:abstractNum>
  <w:abstractNum w:abstractNumId="24">
    <w:nsid w:val="0947259B"/>
    <w:multiLevelType w:val="hybridMultilevel"/>
    <w:tmpl w:val="5FA848FE"/>
    <w:lvl w:ilvl="0" w:tplc="AD32FCE0">
      <w:start w:val="1"/>
      <w:numFmt w:val="lowerRoman"/>
      <w:lvlText w:val="%1."/>
      <w:lvlJc w:val="left"/>
      <w:pPr>
        <w:tabs>
          <w:tab w:val="num" w:pos="810"/>
        </w:tabs>
        <w:ind w:left="810" w:hanging="720"/>
      </w:pPr>
      <w:rPr>
        <w:rFonts w:cs="Times New Roman" w:hint="default"/>
        <w:b w:val="0"/>
        <w:color w:val="auto"/>
      </w:rPr>
    </w:lvl>
    <w:lvl w:ilvl="1" w:tplc="C734930C">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
    <w:nsid w:val="095C35BC"/>
    <w:multiLevelType w:val="hybridMultilevel"/>
    <w:tmpl w:val="7BAE2308"/>
    <w:lvl w:ilvl="0" w:tplc="5BAA1824">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09C455FB"/>
    <w:multiLevelType w:val="hybridMultilevel"/>
    <w:tmpl w:val="C2C2499A"/>
    <w:lvl w:ilvl="0" w:tplc="217ABF0A">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0AC14C0C"/>
    <w:multiLevelType w:val="hybridMultilevel"/>
    <w:tmpl w:val="835E26F8"/>
    <w:lvl w:ilvl="0" w:tplc="720215DE">
      <w:start w:val="1"/>
      <w:numFmt w:val="lowerRoman"/>
      <w:lvlText w:val="%1."/>
      <w:lvlJc w:val="left"/>
      <w:pPr>
        <w:tabs>
          <w:tab w:val="num" w:pos="3960"/>
        </w:tabs>
        <w:ind w:left="3960" w:hanging="720"/>
      </w:pPr>
      <w:rPr>
        <w:rFonts w:cs="Times New Roman" w:hint="default"/>
        <w:b w:val="0"/>
        <w:sz w:val="21"/>
        <w:szCs w:val="21"/>
      </w:rPr>
    </w:lvl>
    <w:lvl w:ilvl="1" w:tplc="C5445562">
      <w:start w:val="1"/>
      <w:numFmt w:val="lowerRoman"/>
      <w:lvlText w:val="%2."/>
      <w:lvlJc w:val="left"/>
      <w:pPr>
        <w:tabs>
          <w:tab w:val="num" w:pos="1440"/>
        </w:tabs>
        <w:ind w:left="1440" w:hanging="360"/>
      </w:pPr>
      <w:rPr>
        <w:rFonts w:cs="Times New Roman" w:hint="default"/>
        <w:b/>
        <w:sz w:val="18"/>
        <w:szCs w:val="18"/>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nsid w:val="0B3A5131"/>
    <w:multiLevelType w:val="hybridMultilevel"/>
    <w:tmpl w:val="524EFC4C"/>
    <w:lvl w:ilvl="0" w:tplc="E5FA3558">
      <w:start w:val="1"/>
      <w:numFmt w:val="upperRoman"/>
      <w:lvlText w:val="%1."/>
      <w:lvlJc w:val="left"/>
      <w:pPr>
        <w:tabs>
          <w:tab w:val="num" w:pos="3240"/>
        </w:tabs>
        <w:ind w:left="3240" w:hanging="72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966C295C">
      <w:start w:val="1"/>
      <w:numFmt w:val="lowerRoman"/>
      <w:lvlText w:val="%4."/>
      <w:lvlJc w:val="left"/>
      <w:pPr>
        <w:tabs>
          <w:tab w:val="num" w:pos="3240"/>
        </w:tabs>
        <w:ind w:left="3240" w:hanging="720"/>
      </w:pPr>
      <w:rPr>
        <w:rFonts w:cs="Times New Roman" w:hint="default"/>
        <w:b w:val="0"/>
        <w:sz w:val="21"/>
        <w:szCs w:val="21"/>
      </w:rPr>
    </w:lvl>
    <w:lvl w:ilvl="4" w:tplc="043A5EC8">
      <w:start w:val="1"/>
      <w:numFmt w:val="bullet"/>
      <w:lvlText w:val=""/>
      <w:lvlJc w:val="left"/>
      <w:pPr>
        <w:tabs>
          <w:tab w:val="num" w:pos="3600"/>
        </w:tabs>
        <w:ind w:left="3600" w:hanging="360"/>
      </w:pPr>
      <w:rPr>
        <w:rFonts w:ascii="Symbol" w:hAnsi="Symbol" w:hint="default"/>
        <w:b w:val="0"/>
        <w:color w:val="auto"/>
        <w:sz w:val="14"/>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0B5E4649"/>
    <w:multiLevelType w:val="hybridMultilevel"/>
    <w:tmpl w:val="0A968E12"/>
    <w:lvl w:ilvl="0" w:tplc="E2D0008A">
      <w:start w:val="1"/>
      <w:numFmt w:val="lowerRoman"/>
      <w:lvlText w:val="%1."/>
      <w:lvlJc w:val="left"/>
      <w:pPr>
        <w:tabs>
          <w:tab w:val="num" w:pos="2880"/>
        </w:tabs>
        <w:ind w:left="2880" w:hanging="36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
    <w:nsid w:val="0B7F2A78"/>
    <w:multiLevelType w:val="hybridMultilevel"/>
    <w:tmpl w:val="2A2C36AA"/>
    <w:lvl w:ilvl="0" w:tplc="6F9647D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1">
    <w:nsid w:val="0C263EC8"/>
    <w:multiLevelType w:val="hybridMultilevel"/>
    <w:tmpl w:val="E15E8358"/>
    <w:lvl w:ilvl="0" w:tplc="2CA4E74A">
      <w:start w:val="1"/>
      <w:numFmt w:val="decimal"/>
      <w:lvlText w:val="%1."/>
      <w:lvlJc w:val="left"/>
      <w:pPr>
        <w:tabs>
          <w:tab w:val="num" w:pos="3600"/>
        </w:tabs>
        <w:ind w:left="3600" w:hanging="360"/>
      </w:pPr>
      <w:rPr>
        <w:rFonts w:cs="Times New Roman" w:hint="default"/>
        <w:b/>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2">
    <w:nsid w:val="0C7D40AA"/>
    <w:multiLevelType w:val="hybridMultilevel"/>
    <w:tmpl w:val="10B8CAF4"/>
    <w:lvl w:ilvl="0" w:tplc="C30668A2">
      <w:start w:val="1"/>
      <w:numFmt w:val="lowerRoman"/>
      <w:lvlText w:val="%1."/>
      <w:lvlJc w:val="left"/>
      <w:pPr>
        <w:tabs>
          <w:tab w:val="num" w:pos="1080"/>
        </w:tabs>
        <w:ind w:left="1080" w:hanging="720"/>
      </w:pPr>
      <w:rPr>
        <w:rFonts w:cs="Times New Roman" w:hint="default"/>
        <w:b w:val="0"/>
      </w:rPr>
    </w:lvl>
    <w:lvl w:ilvl="1" w:tplc="37E4915C">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3">
    <w:nsid w:val="0D8B3CF2"/>
    <w:multiLevelType w:val="hybridMultilevel"/>
    <w:tmpl w:val="27344F52"/>
    <w:lvl w:ilvl="0" w:tplc="4D7E58E0">
      <w:start w:val="1"/>
      <w:numFmt w:val="lowerRoman"/>
      <w:lvlText w:val="%1."/>
      <w:lvlJc w:val="left"/>
      <w:pPr>
        <w:tabs>
          <w:tab w:val="num" w:pos="2878"/>
        </w:tabs>
        <w:ind w:left="2878" w:hanging="360"/>
      </w:pPr>
      <w:rPr>
        <w:rFonts w:cs="Times New Roman" w:hint="default"/>
        <w:b w:val="0"/>
        <w:sz w:val="18"/>
        <w:szCs w:val="18"/>
      </w:rPr>
    </w:lvl>
    <w:lvl w:ilvl="1" w:tplc="04080019" w:tentative="1">
      <w:start w:val="1"/>
      <w:numFmt w:val="lowerLetter"/>
      <w:lvlText w:val="%2."/>
      <w:lvlJc w:val="left"/>
      <w:pPr>
        <w:tabs>
          <w:tab w:val="num" w:pos="1438"/>
        </w:tabs>
        <w:ind w:left="1438" w:hanging="360"/>
      </w:pPr>
      <w:rPr>
        <w:rFonts w:cs="Times New Roman"/>
      </w:rPr>
    </w:lvl>
    <w:lvl w:ilvl="2" w:tplc="0408001B" w:tentative="1">
      <w:start w:val="1"/>
      <w:numFmt w:val="lowerRoman"/>
      <w:lvlText w:val="%3."/>
      <w:lvlJc w:val="right"/>
      <w:pPr>
        <w:tabs>
          <w:tab w:val="num" w:pos="2158"/>
        </w:tabs>
        <w:ind w:left="2158" w:hanging="180"/>
      </w:pPr>
      <w:rPr>
        <w:rFonts w:cs="Times New Roman"/>
      </w:rPr>
    </w:lvl>
    <w:lvl w:ilvl="3" w:tplc="0408000F" w:tentative="1">
      <w:start w:val="1"/>
      <w:numFmt w:val="decimal"/>
      <w:lvlText w:val="%4."/>
      <w:lvlJc w:val="left"/>
      <w:pPr>
        <w:tabs>
          <w:tab w:val="num" w:pos="2878"/>
        </w:tabs>
        <w:ind w:left="2878" w:hanging="360"/>
      </w:pPr>
      <w:rPr>
        <w:rFonts w:cs="Times New Roman"/>
      </w:rPr>
    </w:lvl>
    <w:lvl w:ilvl="4" w:tplc="04080019" w:tentative="1">
      <w:start w:val="1"/>
      <w:numFmt w:val="lowerLetter"/>
      <w:lvlText w:val="%5."/>
      <w:lvlJc w:val="left"/>
      <w:pPr>
        <w:tabs>
          <w:tab w:val="num" w:pos="3598"/>
        </w:tabs>
        <w:ind w:left="3598" w:hanging="360"/>
      </w:pPr>
      <w:rPr>
        <w:rFonts w:cs="Times New Roman"/>
      </w:rPr>
    </w:lvl>
    <w:lvl w:ilvl="5" w:tplc="0408001B" w:tentative="1">
      <w:start w:val="1"/>
      <w:numFmt w:val="lowerRoman"/>
      <w:lvlText w:val="%6."/>
      <w:lvlJc w:val="right"/>
      <w:pPr>
        <w:tabs>
          <w:tab w:val="num" w:pos="4318"/>
        </w:tabs>
        <w:ind w:left="4318" w:hanging="180"/>
      </w:pPr>
      <w:rPr>
        <w:rFonts w:cs="Times New Roman"/>
      </w:rPr>
    </w:lvl>
    <w:lvl w:ilvl="6" w:tplc="0408000F" w:tentative="1">
      <w:start w:val="1"/>
      <w:numFmt w:val="decimal"/>
      <w:lvlText w:val="%7."/>
      <w:lvlJc w:val="left"/>
      <w:pPr>
        <w:tabs>
          <w:tab w:val="num" w:pos="5038"/>
        </w:tabs>
        <w:ind w:left="5038" w:hanging="360"/>
      </w:pPr>
      <w:rPr>
        <w:rFonts w:cs="Times New Roman"/>
      </w:rPr>
    </w:lvl>
    <w:lvl w:ilvl="7" w:tplc="04080019" w:tentative="1">
      <w:start w:val="1"/>
      <w:numFmt w:val="lowerLetter"/>
      <w:lvlText w:val="%8."/>
      <w:lvlJc w:val="left"/>
      <w:pPr>
        <w:tabs>
          <w:tab w:val="num" w:pos="5758"/>
        </w:tabs>
        <w:ind w:left="5758" w:hanging="360"/>
      </w:pPr>
      <w:rPr>
        <w:rFonts w:cs="Times New Roman"/>
      </w:rPr>
    </w:lvl>
    <w:lvl w:ilvl="8" w:tplc="0408001B" w:tentative="1">
      <w:start w:val="1"/>
      <w:numFmt w:val="lowerRoman"/>
      <w:lvlText w:val="%9."/>
      <w:lvlJc w:val="right"/>
      <w:pPr>
        <w:tabs>
          <w:tab w:val="num" w:pos="6478"/>
        </w:tabs>
        <w:ind w:left="6478" w:hanging="180"/>
      </w:pPr>
      <w:rPr>
        <w:rFonts w:cs="Times New Roman"/>
      </w:rPr>
    </w:lvl>
  </w:abstractNum>
  <w:abstractNum w:abstractNumId="34">
    <w:nsid w:val="0E586B97"/>
    <w:multiLevelType w:val="hybridMultilevel"/>
    <w:tmpl w:val="F5043290"/>
    <w:lvl w:ilvl="0" w:tplc="48AC6FDA">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5">
    <w:nsid w:val="0E9E7E18"/>
    <w:multiLevelType w:val="hybridMultilevel"/>
    <w:tmpl w:val="0AF001C6"/>
    <w:lvl w:ilvl="0" w:tplc="8514D6B6">
      <w:start w:val="1"/>
      <w:numFmt w:val="bullet"/>
      <w:lvlText w:val=""/>
      <w:lvlJc w:val="left"/>
      <w:pPr>
        <w:tabs>
          <w:tab w:val="num" w:pos="1440"/>
        </w:tabs>
        <w:ind w:left="1440" w:hanging="360"/>
      </w:pPr>
      <w:rPr>
        <w:rFonts w:ascii="Symbol" w:hAnsi="Symbol" w:hint="default"/>
        <w:b w:val="0"/>
        <w:color w:val="auto"/>
        <w:sz w:val="14"/>
      </w:rPr>
    </w:lvl>
    <w:lvl w:ilvl="1" w:tplc="7F02F5C0">
      <w:start w:val="1"/>
      <w:numFmt w:val="lowerRoman"/>
      <w:lvlText w:val="%2."/>
      <w:lvlJc w:val="left"/>
      <w:pPr>
        <w:tabs>
          <w:tab w:val="num" w:pos="1800"/>
        </w:tabs>
        <w:ind w:left="1800" w:hanging="720"/>
      </w:pPr>
      <w:rPr>
        <w:rFonts w:cs="Times New Roman" w:hint="default"/>
        <w:b w:val="0"/>
        <w:color w:val="auto"/>
        <w:sz w:val="20"/>
        <w:szCs w:val="20"/>
      </w:rPr>
    </w:lvl>
    <w:lvl w:ilvl="2" w:tplc="8514D6B6">
      <w:start w:val="1"/>
      <w:numFmt w:val="bullet"/>
      <w:lvlText w:val=""/>
      <w:lvlJc w:val="left"/>
      <w:pPr>
        <w:tabs>
          <w:tab w:val="num" w:pos="2160"/>
        </w:tabs>
        <w:ind w:left="2160" w:hanging="360"/>
      </w:pPr>
      <w:rPr>
        <w:rFonts w:ascii="Symbol" w:hAnsi="Symbol" w:hint="default"/>
        <w:b w:val="0"/>
        <w:color w:val="auto"/>
        <w:sz w:val="14"/>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6">
    <w:nsid w:val="0EDC52BA"/>
    <w:multiLevelType w:val="hybridMultilevel"/>
    <w:tmpl w:val="4B2C2F4E"/>
    <w:lvl w:ilvl="0" w:tplc="4C769E8E">
      <w:start w:val="1"/>
      <w:numFmt w:val="decimal"/>
      <w:lvlText w:val="%1."/>
      <w:lvlJc w:val="left"/>
      <w:pPr>
        <w:tabs>
          <w:tab w:val="num" w:pos="389"/>
        </w:tabs>
        <w:ind w:left="389" w:hanging="360"/>
      </w:pPr>
      <w:rPr>
        <w:rFonts w:cs="Times New Roman" w:hint="default"/>
        <w:b/>
        <w:color w:val="auto"/>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7">
    <w:nsid w:val="0EF748FE"/>
    <w:multiLevelType w:val="hybridMultilevel"/>
    <w:tmpl w:val="E7CC10FE"/>
    <w:lvl w:ilvl="0" w:tplc="08DA0CA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8">
    <w:nsid w:val="0F4A4355"/>
    <w:multiLevelType w:val="hybridMultilevel"/>
    <w:tmpl w:val="44F82DE8"/>
    <w:lvl w:ilvl="0" w:tplc="98E63FAC">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9">
    <w:nsid w:val="0FA6739B"/>
    <w:multiLevelType w:val="hybridMultilevel"/>
    <w:tmpl w:val="DAE070F0"/>
    <w:lvl w:ilvl="0" w:tplc="66788CDC">
      <w:start w:val="1"/>
      <w:numFmt w:val="decimal"/>
      <w:lvlText w:val="%1."/>
      <w:lvlJc w:val="left"/>
      <w:pPr>
        <w:tabs>
          <w:tab w:val="num" w:pos="720"/>
        </w:tabs>
        <w:ind w:left="720" w:hanging="360"/>
      </w:pPr>
      <w:rPr>
        <w:rFonts w:cs="Times New Roman"/>
        <w:b/>
      </w:rPr>
    </w:lvl>
    <w:lvl w:ilvl="1" w:tplc="DC32F370">
      <w:start w:val="1"/>
      <w:numFmt w:val="decimal"/>
      <w:lvlText w:val="%2."/>
      <w:lvlJc w:val="left"/>
      <w:pPr>
        <w:tabs>
          <w:tab w:val="num" w:pos="1440"/>
        </w:tabs>
        <w:ind w:left="1440" w:hanging="360"/>
      </w:pPr>
      <w:rPr>
        <w:rFonts w:cs="Times New Roman"/>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0">
    <w:nsid w:val="10205E7A"/>
    <w:multiLevelType w:val="hybridMultilevel"/>
    <w:tmpl w:val="CB784DC2"/>
    <w:lvl w:ilvl="0" w:tplc="8F52E0CC">
      <w:start w:val="1"/>
      <w:numFmt w:val="lowerRoman"/>
      <w:lvlText w:val="%1."/>
      <w:lvlJc w:val="left"/>
      <w:pPr>
        <w:tabs>
          <w:tab w:val="num" w:pos="3960"/>
        </w:tabs>
        <w:ind w:left="3960" w:hanging="720"/>
      </w:pPr>
      <w:rPr>
        <w:rFonts w:cs="Times New Roman" w:hint="default"/>
        <w:b/>
        <w:bCs/>
        <w:sz w:val="16"/>
        <w:szCs w:val="16"/>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1">
    <w:nsid w:val="104B2E78"/>
    <w:multiLevelType w:val="hybridMultilevel"/>
    <w:tmpl w:val="5A46A36C"/>
    <w:lvl w:ilvl="0" w:tplc="C2B889A4">
      <w:start w:val="1"/>
      <w:numFmt w:val="bullet"/>
      <w:lvlText w:val=""/>
      <w:lvlJc w:val="left"/>
      <w:pPr>
        <w:tabs>
          <w:tab w:val="num" w:pos="1485"/>
        </w:tabs>
        <w:ind w:left="1485" w:hanging="360"/>
      </w:pPr>
      <w:rPr>
        <w:rFonts w:ascii="Symbol" w:hAnsi="Symbol" w:hint="default"/>
        <w:b w:val="0"/>
        <w:color w:val="auto"/>
        <w:sz w:val="14"/>
      </w:rPr>
    </w:lvl>
    <w:lvl w:ilvl="1" w:tplc="04080001">
      <w:start w:val="1"/>
      <w:numFmt w:val="bullet"/>
      <w:lvlText w:val=""/>
      <w:lvlJc w:val="left"/>
      <w:pPr>
        <w:tabs>
          <w:tab w:val="num" w:pos="1485"/>
        </w:tabs>
        <w:ind w:left="1485" w:hanging="360"/>
      </w:pPr>
      <w:rPr>
        <w:rFonts w:ascii="Symbol" w:hAnsi="Symbol" w:hint="default"/>
        <w:b w:val="0"/>
        <w:color w:val="auto"/>
        <w:sz w:val="14"/>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2">
    <w:nsid w:val="109A2311"/>
    <w:multiLevelType w:val="hybridMultilevel"/>
    <w:tmpl w:val="E6644320"/>
    <w:lvl w:ilvl="0" w:tplc="22348C2C">
      <w:start w:val="1"/>
      <w:numFmt w:val="decimal"/>
      <w:lvlText w:val="%1."/>
      <w:lvlJc w:val="left"/>
      <w:pPr>
        <w:tabs>
          <w:tab w:val="num" w:pos="1350"/>
        </w:tabs>
        <w:ind w:left="1350"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43">
    <w:nsid w:val="11A05AC5"/>
    <w:multiLevelType w:val="hybridMultilevel"/>
    <w:tmpl w:val="0510B654"/>
    <w:lvl w:ilvl="0" w:tplc="37E4915C">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127B2127"/>
    <w:multiLevelType w:val="hybridMultilevel"/>
    <w:tmpl w:val="CACA3D28"/>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tentative="1">
      <w:start w:val="1"/>
      <w:numFmt w:val="bullet"/>
      <w:lvlText w:val="o"/>
      <w:lvlJc w:val="left"/>
      <w:pPr>
        <w:tabs>
          <w:tab w:val="num" w:pos="1383"/>
        </w:tabs>
        <w:ind w:left="1383" w:hanging="360"/>
      </w:pPr>
      <w:rPr>
        <w:rFonts w:ascii="Courier New" w:hAnsi="Courier New" w:hint="default"/>
      </w:rPr>
    </w:lvl>
    <w:lvl w:ilvl="2" w:tplc="04080005" w:tentative="1">
      <w:start w:val="1"/>
      <w:numFmt w:val="bullet"/>
      <w:lvlText w:val=""/>
      <w:lvlJc w:val="left"/>
      <w:pPr>
        <w:tabs>
          <w:tab w:val="num" w:pos="2103"/>
        </w:tabs>
        <w:ind w:left="2103" w:hanging="360"/>
      </w:pPr>
      <w:rPr>
        <w:rFonts w:ascii="Wingdings" w:hAnsi="Wingdings" w:hint="default"/>
      </w:rPr>
    </w:lvl>
    <w:lvl w:ilvl="3" w:tplc="04080001" w:tentative="1">
      <w:start w:val="1"/>
      <w:numFmt w:val="bullet"/>
      <w:lvlText w:val=""/>
      <w:lvlJc w:val="left"/>
      <w:pPr>
        <w:tabs>
          <w:tab w:val="num" w:pos="2823"/>
        </w:tabs>
        <w:ind w:left="2823" w:hanging="360"/>
      </w:pPr>
      <w:rPr>
        <w:rFonts w:ascii="Symbol" w:hAnsi="Symbol" w:hint="default"/>
      </w:rPr>
    </w:lvl>
    <w:lvl w:ilvl="4" w:tplc="04080003" w:tentative="1">
      <w:start w:val="1"/>
      <w:numFmt w:val="bullet"/>
      <w:lvlText w:val="o"/>
      <w:lvlJc w:val="left"/>
      <w:pPr>
        <w:tabs>
          <w:tab w:val="num" w:pos="3543"/>
        </w:tabs>
        <w:ind w:left="3543" w:hanging="360"/>
      </w:pPr>
      <w:rPr>
        <w:rFonts w:ascii="Courier New" w:hAnsi="Courier New" w:hint="default"/>
      </w:rPr>
    </w:lvl>
    <w:lvl w:ilvl="5" w:tplc="04080005" w:tentative="1">
      <w:start w:val="1"/>
      <w:numFmt w:val="bullet"/>
      <w:lvlText w:val=""/>
      <w:lvlJc w:val="left"/>
      <w:pPr>
        <w:tabs>
          <w:tab w:val="num" w:pos="4263"/>
        </w:tabs>
        <w:ind w:left="4263" w:hanging="360"/>
      </w:pPr>
      <w:rPr>
        <w:rFonts w:ascii="Wingdings" w:hAnsi="Wingdings" w:hint="default"/>
      </w:rPr>
    </w:lvl>
    <w:lvl w:ilvl="6" w:tplc="04080001" w:tentative="1">
      <w:start w:val="1"/>
      <w:numFmt w:val="bullet"/>
      <w:lvlText w:val=""/>
      <w:lvlJc w:val="left"/>
      <w:pPr>
        <w:tabs>
          <w:tab w:val="num" w:pos="4983"/>
        </w:tabs>
        <w:ind w:left="4983" w:hanging="360"/>
      </w:pPr>
      <w:rPr>
        <w:rFonts w:ascii="Symbol" w:hAnsi="Symbol" w:hint="default"/>
      </w:rPr>
    </w:lvl>
    <w:lvl w:ilvl="7" w:tplc="04080003" w:tentative="1">
      <w:start w:val="1"/>
      <w:numFmt w:val="bullet"/>
      <w:lvlText w:val="o"/>
      <w:lvlJc w:val="left"/>
      <w:pPr>
        <w:tabs>
          <w:tab w:val="num" w:pos="5703"/>
        </w:tabs>
        <w:ind w:left="5703" w:hanging="360"/>
      </w:pPr>
      <w:rPr>
        <w:rFonts w:ascii="Courier New" w:hAnsi="Courier New" w:hint="default"/>
      </w:rPr>
    </w:lvl>
    <w:lvl w:ilvl="8" w:tplc="04080005" w:tentative="1">
      <w:start w:val="1"/>
      <w:numFmt w:val="bullet"/>
      <w:lvlText w:val=""/>
      <w:lvlJc w:val="left"/>
      <w:pPr>
        <w:tabs>
          <w:tab w:val="num" w:pos="6423"/>
        </w:tabs>
        <w:ind w:left="6423" w:hanging="360"/>
      </w:pPr>
      <w:rPr>
        <w:rFonts w:ascii="Wingdings" w:hAnsi="Wingdings" w:hint="default"/>
      </w:rPr>
    </w:lvl>
  </w:abstractNum>
  <w:abstractNum w:abstractNumId="45">
    <w:nsid w:val="138A5A7E"/>
    <w:multiLevelType w:val="hybridMultilevel"/>
    <w:tmpl w:val="ADC85828"/>
    <w:lvl w:ilvl="0" w:tplc="E6CCD994">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76D080F8">
      <w:start w:val="1"/>
      <w:numFmt w:val="lowerRoman"/>
      <w:lvlText w:val="%3."/>
      <w:lvlJc w:val="right"/>
      <w:pPr>
        <w:tabs>
          <w:tab w:val="num" w:pos="2160"/>
        </w:tabs>
        <w:ind w:left="2160" w:hanging="180"/>
      </w:pPr>
      <w:rPr>
        <w:rFonts w:cs="Times New Roman"/>
        <w:b/>
      </w:rPr>
    </w:lvl>
    <w:lvl w:ilvl="3" w:tplc="8F8A4696">
      <w:start w:val="1"/>
      <w:numFmt w:val="bullet"/>
      <w:lvlText w:val=""/>
      <w:lvlJc w:val="left"/>
      <w:pPr>
        <w:tabs>
          <w:tab w:val="num" w:pos="2880"/>
        </w:tabs>
        <w:ind w:left="2880" w:hanging="360"/>
      </w:pPr>
      <w:rPr>
        <w:rFonts w:ascii="Symbol" w:hAnsi="Symbol" w:hint="default"/>
        <w:b w:val="0"/>
        <w:color w:val="auto"/>
        <w:sz w:val="14"/>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6">
    <w:nsid w:val="13D91A6F"/>
    <w:multiLevelType w:val="hybridMultilevel"/>
    <w:tmpl w:val="16F2B5D4"/>
    <w:lvl w:ilvl="0" w:tplc="FECC7A98">
      <w:start w:val="1"/>
      <w:numFmt w:val="decimal"/>
      <w:lvlText w:val="%1."/>
      <w:lvlJc w:val="left"/>
      <w:pPr>
        <w:tabs>
          <w:tab w:val="num" w:pos="720"/>
        </w:tabs>
        <w:ind w:left="720" w:hanging="360"/>
      </w:pPr>
      <w:rPr>
        <w:rFonts w:cs="Times New Roman"/>
        <w:b/>
        <w:sz w:val="20"/>
        <w:szCs w:val="20"/>
      </w:rPr>
    </w:lvl>
    <w:lvl w:ilvl="1" w:tplc="08DA0CAC">
      <w:start w:val="1"/>
      <w:numFmt w:val="decimal"/>
      <w:lvlText w:val="%2."/>
      <w:lvlJc w:val="left"/>
      <w:pPr>
        <w:tabs>
          <w:tab w:val="num" w:pos="1440"/>
        </w:tabs>
        <w:ind w:left="1440" w:hanging="360"/>
      </w:pPr>
      <w:rPr>
        <w:rFonts w:cs="Times New Roman"/>
        <w:b/>
      </w:rPr>
    </w:lvl>
    <w:lvl w:ilvl="2" w:tplc="FD1EFCB6">
      <w:start w:val="1"/>
      <w:numFmt w:val="upperRoman"/>
      <w:lvlText w:val="%3."/>
      <w:lvlJc w:val="left"/>
      <w:pPr>
        <w:tabs>
          <w:tab w:val="num" w:pos="2700"/>
        </w:tabs>
        <w:ind w:left="2700" w:hanging="720"/>
      </w:pPr>
      <w:rPr>
        <w:rFonts w:cs="Times New Roman" w:hint="default"/>
      </w:rPr>
    </w:lvl>
    <w:lvl w:ilvl="3" w:tplc="E624B22C">
      <w:start w:val="1"/>
      <w:numFmt w:val="bullet"/>
      <w:lvlText w:val=""/>
      <w:lvlJc w:val="left"/>
      <w:pPr>
        <w:tabs>
          <w:tab w:val="num" w:pos="2880"/>
        </w:tabs>
        <w:ind w:left="2880" w:hanging="360"/>
      </w:pPr>
      <w:rPr>
        <w:rFonts w:ascii="Symbol" w:hAnsi="Symbol" w:hint="default"/>
        <w:b w:val="0"/>
        <w:color w:val="auto"/>
        <w:sz w:val="14"/>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7">
    <w:nsid w:val="14A939C2"/>
    <w:multiLevelType w:val="hybridMultilevel"/>
    <w:tmpl w:val="A9C0CC18"/>
    <w:lvl w:ilvl="0" w:tplc="C734930C">
      <w:start w:val="1"/>
      <w:numFmt w:val="bullet"/>
      <w:lvlText w:val=""/>
      <w:lvlJc w:val="left"/>
      <w:pPr>
        <w:tabs>
          <w:tab w:val="num" w:pos="1735"/>
        </w:tabs>
        <w:ind w:left="1735" w:hanging="360"/>
      </w:pPr>
      <w:rPr>
        <w:rFonts w:ascii="Symbol" w:hAnsi="Symbol" w:hint="default"/>
        <w:b w:val="0"/>
        <w:color w:val="auto"/>
        <w:sz w:val="14"/>
      </w:rPr>
    </w:lvl>
    <w:lvl w:ilvl="1" w:tplc="04080003" w:tentative="1">
      <w:start w:val="1"/>
      <w:numFmt w:val="bullet"/>
      <w:lvlText w:val="o"/>
      <w:lvlJc w:val="left"/>
      <w:pPr>
        <w:tabs>
          <w:tab w:val="num" w:pos="1593"/>
        </w:tabs>
        <w:ind w:left="1593" w:hanging="360"/>
      </w:pPr>
      <w:rPr>
        <w:rFonts w:ascii="Courier New" w:hAnsi="Courier New" w:hint="default"/>
      </w:rPr>
    </w:lvl>
    <w:lvl w:ilvl="2" w:tplc="04080005" w:tentative="1">
      <w:start w:val="1"/>
      <w:numFmt w:val="bullet"/>
      <w:lvlText w:val=""/>
      <w:lvlJc w:val="left"/>
      <w:pPr>
        <w:tabs>
          <w:tab w:val="num" w:pos="2313"/>
        </w:tabs>
        <w:ind w:left="2313" w:hanging="360"/>
      </w:pPr>
      <w:rPr>
        <w:rFonts w:ascii="Wingdings" w:hAnsi="Wingdings" w:hint="default"/>
      </w:rPr>
    </w:lvl>
    <w:lvl w:ilvl="3" w:tplc="04080001" w:tentative="1">
      <w:start w:val="1"/>
      <w:numFmt w:val="bullet"/>
      <w:lvlText w:val=""/>
      <w:lvlJc w:val="left"/>
      <w:pPr>
        <w:tabs>
          <w:tab w:val="num" w:pos="3033"/>
        </w:tabs>
        <w:ind w:left="3033" w:hanging="360"/>
      </w:pPr>
      <w:rPr>
        <w:rFonts w:ascii="Symbol" w:hAnsi="Symbol" w:hint="default"/>
      </w:rPr>
    </w:lvl>
    <w:lvl w:ilvl="4" w:tplc="04080003" w:tentative="1">
      <w:start w:val="1"/>
      <w:numFmt w:val="bullet"/>
      <w:lvlText w:val="o"/>
      <w:lvlJc w:val="left"/>
      <w:pPr>
        <w:tabs>
          <w:tab w:val="num" w:pos="3753"/>
        </w:tabs>
        <w:ind w:left="3753" w:hanging="360"/>
      </w:pPr>
      <w:rPr>
        <w:rFonts w:ascii="Courier New" w:hAnsi="Courier New" w:hint="default"/>
      </w:rPr>
    </w:lvl>
    <w:lvl w:ilvl="5" w:tplc="04080005" w:tentative="1">
      <w:start w:val="1"/>
      <w:numFmt w:val="bullet"/>
      <w:lvlText w:val=""/>
      <w:lvlJc w:val="left"/>
      <w:pPr>
        <w:tabs>
          <w:tab w:val="num" w:pos="4473"/>
        </w:tabs>
        <w:ind w:left="4473" w:hanging="360"/>
      </w:pPr>
      <w:rPr>
        <w:rFonts w:ascii="Wingdings" w:hAnsi="Wingdings" w:hint="default"/>
      </w:rPr>
    </w:lvl>
    <w:lvl w:ilvl="6" w:tplc="04080001" w:tentative="1">
      <w:start w:val="1"/>
      <w:numFmt w:val="bullet"/>
      <w:lvlText w:val=""/>
      <w:lvlJc w:val="left"/>
      <w:pPr>
        <w:tabs>
          <w:tab w:val="num" w:pos="5193"/>
        </w:tabs>
        <w:ind w:left="5193" w:hanging="360"/>
      </w:pPr>
      <w:rPr>
        <w:rFonts w:ascii="Symbol" w:hAnsi="Symbol" w:hint="default"/>
      </w:rPr>
    </w:lvl>
    <w:lvl w:ilvl="7" w:tplc="04080003" w:tentative="1">
      <w:start w:val="1"/>
      <w:numFmt w:val="bullet"/>
      <w:lvlText w:val="o"/>
      <w:lvlJc w:val="left"/>
      <w:pPr>
        <w:tabs>
          <w:tab w:val="num" w:pos="5913"/>
        </w:tabs>
        <w:ind w:left="5913" w:hanging="360"/>
      </w:pPr>
      <w:rPr>
        <w:rFonts w:ascii="Courier New" w:hAnsi="Courier New" w:hint="default"/>
      </w:rPr>
    </w:lvl>
    <w:lvl w:ilvl="8" w:tplc="04080005" w:tentative="1">
      <w:start w:val="1"/>
      <w:numFmt w:val="bullet"/>
      <w:lvlText w:val=""/>
      <w:lvlJc w:val="left"/>
      <w:pPr>
        <w:tabs>
          <w:tab w:val="num" w:pos="6633"/>
        </w:tabs>
        <w:ind w:left="6633" w:hanging="360"/>
      </w:pPr>
      <w:rPr>
        <w:rFonts w:ascii="Wingdings" w:hAnsi="Wingdings" w:hint="default"/>
      </w:rPr>
    </w:lvl>
  </w:abstractNum>
  <w:abstractNum w:abstractNumId="48">
    <w:nsid w:val="14D90F1B"/>
    <w:multiLevelType w:val="hybridMultilevel"/>
    <w:tmpl w:val="828A5736"/>
    <w:lvl w:ilvl="0" w:tplc="AEA20EFC">
      <w:start w:val="1"/>
      <w:numFmt w:val="bullet"/>
      <w:lvlText w:val=""/>
      <w:lvlJc w:val="left"/>
      <w:pPr>
        <w:tabs>
          <w:tab w:val="num" w:pos="2585"/>
        </w:tabs>
        <w:ind w:left="2585" w:hanging="360"/>
      </w:pPr>
      <w:rPr>
        <w:rFonts w:ascii="Symbol" w:hAnsi="Symbol" w:hint="default"/>
        <w:b w:val="0"/>
        <w:color w:val="auto"/>
      </w:rPr>
    </w:lvl>
    <w:lvl w:ilvl="1" w:tplc="40EE6906">
      <w:start w:val="1"/>
      <w:numFmt w:val="bullet"/>
      <w:lvlText w:val=""/>
      <w:lvlJc w:val="left"/>
      <w:pPr>
        <w:tabs>
          <w:tab w:val="num" w:pos="2585"/>
        </w:tabs>
        <w:ind w:left="2585" w:hanging="360"/>
      </w:pPr>
      <w:rPr>
        <w:rFonts w:ascii="Symbol" w:hAnsi="Symbol" w:hint="default"/>
        <w:b w:val="0"/>
        <w:color w:val="auto"/>
        <w:sz w:val="14"/>
        <w:szCs w:val="14"/>
      </w:rPr>
    </w:lvl>
    <w:lvl w:ilvl="2" w:tplc="04080005" w:tentative="1">
      <w:start w:val="1"/>
      <w:numFmt w:val="bullet"/>
      <w:lvlText w:val=""/>
      <w:lvlJc w:val="left"/>
      <w:pPr>
        <w:tabs>
          <w:tab w:val="num" w:pos="3305"/>
        </w:tabs>
        <w:ind w:left="3305" w:hanging="360"/>
      </w:pPr>
      <w:rPr>
        <w:rFonts w:ascii="Wingdings" w:hAnsi="Wingdings" w:hint="default"/>
      </w:rPr>
    </w:lvl>
    <w:lvl w:ilvl="3" w:tplc="04080001" w:tentative="1">
      <w:start w:val="1"/>
      <w:numFmt w:val="bullet"/>
      <w:lvlText w:val=""/>
      <w:lvlJc w:val="left"/>
      <w:pPr>
        <w:tabs>
          <w:tab w:val="num" w:pos="4025"/>
        </w:tabs>
        <w:ind w:left="4025" w:hanging="360"/>
      </w:pPr>
      <w:rPr>
        <w:rFonts w:ascii="Symbol" w:hAnsi="Symbol" w:hint="default"/>
      </w:rPr>
    </w:lvl>
    <w:lvl w:ilvl="4" w:tplc="04080003" w:tentative="1">
      <w:start w:val="1"/>
      <w:numFmt w:val="bullet"/>
      <w:lvlText w:val="o"/>
      <w:lvlJc w:val="left"/>
      <w:pPr>
        <w:tabs>
          <w:tab w:val="num" w:pos="4745"/>
        </w:tabs>
        <w:ind w:left="4745" w:hanging="360"/>
      </w:pPr>
      <w:rPr>
        <w:rFonts w:ascii="Courier New" w:hAnsi="Courier New" w:cs="Courier New" w:hint="default"/>
      </w:rPr>
    </w:lvl>
    <w:lvl w:ilvl="5" w:tplc="04080005" w:tentative="1">
      <w:start w:val="1"/>
      <w:numFmt w:val="bullet"/>
      <w:lvlText w:val=""/>
      <w:lvlJc w:val="left"/>
      <w:pPr>
        <w:tabs>
          <w:tab w:val="num" w:pos="5465"/>
        </w:tabs>
        <w:ind w:left="5465" w:hanging="360"/>
      </w:pPr>
      <w:rPr>
        <w:rFonts w:ascii="Wingdings" w:hAnsi="Wingdings" w:hint="default"/>
      </w:rPr>
    </w:lvl>
    <w:lvl w:ilvl="6" w:tplc="04080001" w:tentative="1">
      <w:start w:val="1"/>
      <w:numFmt w:val="bullet"/>
      <w:lvlText w:val=""/>
      <w:lvlJc w:val="left"/>
      <w:pPr>
        <w:tabs>
          <w:tab w:val="num" w:pos="6185"/>
        </w:tabs>
        <w:ind w:left="6185" w:hanging="360"/>
      </w:pPr>
      <w:rPr>
        <w:rFonts w:ascii="Symbol" w:hAnsi="Symbol" w:hint="default"/>
      </w:rPr>
    </w:lvl>
    <w:lvl w:ilvl="7" w:tplc="04080003" w:tentative="1">
      <w:start w:val="1"/>
      <w:numFmt w:val="bullet"/>
      <w:lvlText w:val="o"/>
      <w:lvlJc w:val="left"/>
      <w:pPr>
        <w:tabs>
          <w:tab w:val="num" w:pos="6905"/>
        </w:tabs>
        <w:ind w:left="6905" w:hanging="360"/>
      </w:pPr>
      <w:rPr>
        <w:rFonts w:ascii="Courier New" w:hAnsi="Courier New" w:cs="Courier New" w:hint="default"/>
      </w:rPr>
    </w:lvl>
    <w:lvl w:ilvl="8" w:tplc="04080005" w:tentative="1">
      <w:start w:val="1"/>
      <w:numFmt w:val="bullet"/>
      <w:lvlText w:val=""/>
      <w:lvlJc w:val="left"/>
      <w:pPr>
        <w:tabs>
          <w:tab w:val="num" w:pos="7625"/>
        </w:tabs>
        <w:ind w:left="7625" w:hanging="360"/>
      </w:pPr>
      <w:rPr>
        <w:rFonts w:ascii="Wingdings" w:hAnsi="Wingdings" w:hint="default"/>
      </w:rPr>
    </w:lvl>
  </w:abstractNum>
  <w:abstractNum w:abstractNumId="49">
    <w:nsid w:val="15384B6F"/>
    <w:multiLevelType w:val="hybridMultilevel"/>
    <w:tmpl w:val="4A5405CA"/>
    <w:lvl w:ilvl="0" w:tplc="E3B884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0">
    <w:nsid w:val="15840AD9"/>
    <w:multiLevelType w:val="hybridMultilevel"/>
    <w:tmpl w:val="129424C4"/>
    <w:lvl w:ilvl="0" w:tplc="DAE669FA">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1">
    <w:nsid w:val="158702D4"/>
    <w:multiLevelType w:val="hybridMultilevel"/>
    <w:tmpl w:val="DB608D22"/>
    <w:lvl w:ilvl="0" w:tplc="D3560AAA">
      <w:start w:val="1"/>
      <w:numFmt w:val="lowerRoman"/>
      <w:lvlText w:val="%1."/>
      <w:lvlJc w:val="left"/>
      <w:pPr>
        <w:tabs>
          <w:tab w:val="num" w:pos="810"/>
        </w:tabs>
        <w:ind w:left="810" w:hanging="720"/>
      </w:pPr>
      <w:rPr>
        <w:rFonts w:cs="Times New Roman" w:hint="default"/>
        <w:b w:val="0"/>
      </w:rPr>
    </w:lvl>
    <w:lvl w:ilvl="1" w:tplc="04080019" w:tentative="1">
      <w:start w:val="1"/>
      <w:numFmt w:val="lowerLetter"/>
      <w:lvlText w:val="%2."/>
      <w:lvlJc w:val="left"/>
      <w:pPr>
        <w:tabs>
          <w:tab w:val="num" w:pos="1170"/>
        </w:tabs>
        <w:ind w:left="1170" w:hanging="360"/>
      </w:pPr>
      <w:rPr>
        <w:rFonts w:cs="Times New Roman"/>
      </w:rPr>
    </w:lvl>
    <w:lvl w:ilvl="2" w:tplc="0408001B" w:tentative="1">
      <w:start w:val="1"/>
      <w:numFmt w:val="lowerRoman"/>
      <w:lvlText w:val="%3."/>
      <w:lvlJc w:val="right"/>
      <w:pPr>
        <w:tabs>
          <w:tab w:val="num" w:pos="1890"/>
        </w:tabs>
        <w:ind w:left="1890" w:hanging="180"/>
      </w:pPr>
      <w:rPr>
        <w:rFonts w:cs="Times New Roman"/>
      </w:rPr>
    </w:lvl>
    <w:lvl w:ilvl="3" w:tplc="0408000F" w:tentative="1">
      <w:start w:val="1"/>
      <w:numFmt w:val="decimal"/>
      <w:lvlText w:val="%4."/>
      <w:lvlJc w:val="left"/>
      <w:pPr>
        <w:tabs>
          <w:tab w:val="num" w:pos="2610"/>
        </w:tabs>
        <w:ind w:left="2610" w:hanging="360"/>
      </w:pPr>
      <w:rPr>
        <w:rFonts w:cs="Times New Roman"/>
      </w:rPr>
    </w:lvl>
    <w:lvl w:ilvl="4" w:tplc="04080019" w:tentative="1">
      <w:start w:val="1"/>
      <w:numFmt w:val="lowerLetter"/>
      <w:lvlText w:val="%5."/>
      <w:lvlJc w:val="left"/>
      <w:pPr>
        <w:tabs>
          <w:tab w:val="num" w:pos="3330"/>
        </w:tabs>
        <w:ind w:left="3330" w:hanging="360"/>
      </w:pPr>
      <w:rPr>
        <w:rFonts w:cs="Times New Roman"/>
      </w:rPr>
    </w:lvl>
    <w:lvl w:ilvl="5" w:tplc="0408001B" w:tentative="1">
      <w:start w:val="1"/>
      <w:numFmt w:val="lowerRoman"/>
      <w:lvlText w:val="%6."/>
      <w:lvlJc w:val="right"/>
      <w:pPr>
        <w:tabs>
          <w:tab w:val="num" w:pos="4050"/>
        </w:tabs>
        <w:ind w:left="4050" w:hanging="180"/>
      </w:pPr>
      <w:rPr>
        <w:rFonts w:cs="Times New Roman"/>
      </w:rPr>
    </w:lvl>
    <w:lvl w:ilvl="6" w:tplc="0408000F" w:tentative="1">
      <w:start w:val="1"/>
      <w:numFmt w:val="decimal"/>
      <w:lvlText w:val="%7."/>
      <w:lvlJc w:val="left"/>
      <w:pPr>
        <w:tabs>
          <w:tab w:val="num" w:pos="4770"/>
        </w:tabs>
        <w:ind w:left="4770" w:hanging="360"/>
      </w:pPr>
      <w:rPr>
        <w:rFonts w:cs="Times New Roman"/>
      </w:rPr>
    </w:lvl>
    <w:lvl w:ilvl="7" w:tplc="04080019" w:tentative="1">
      <w:start w:val="1"/>
      <w:numFmt w:val="lowerLetter"/>
      <w:lvlText w:val="%8."/>
      <w:lvlJc w:val="left"/>
      <w:pPr>
        <w:tabs>
          <w:tab w:val="num" w:pos="5490"/>
        </w:tabs>
        <w:ind w:left="5490" w:hanging="360"/>
      </w:pPr>
      <w:rPr>
        <w:rFonts w:cs="Times New Roman"/>
      </w:rPr>
    </w:lvl>
    <w:lvl w:ilvl="8" w:tplc="0408001B" w:tentative="1">
      <w:start w:val="1"/>
      <w:numFmt w:val="lowerRoman"/>
      <w:lvlText w:val="%9."/>
      <w:lvlJc w:val="right"/>
      <w:pPr>
        <w:tabs>
          <w:tab w:val="num" w:pos="6210"/>
        </w:tabs>
        <w:ind w:left="6210" w:hanging="180"/>
      </w:pPr>
      <w:rPr>
        <w:rFonts w:cs="Times New Roman"/>
      </w:rPr>
    </w:lvl>
  </w:abstractNum>
  <w:abstractNum w:abstractNumId="52">
    <w:nsid w:val="15B45220"/>
    <w:multiLevelType w:val="hybridMultilevel"/>
    <w:tmpl w:val="D73CCFAE"/>
    <w:lvl w:ilvl="0" w:tplc="08DA0CA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3">
    <w:nsid w:val="165C02EB"/>
    <w:multiLevelType w:val="hybridMultilevel"/>
    <w:tmpl w:val="700E4EE4"/>
    <w:lvl w:ilvl="0" w:tplc="DC10E1EA">
      <w:start w:val="1"/>
      <w:numFmt w:val="bullet"/>
      <w:lvlText w:val=""/>
      <w:lvlJc w:val="left"/>
      <w:pPr>
        <w:ind w:left="675" w:hanging="360"/>
      </w:pPr>
      <w:rPr>
        <w:rFonts w:ascii="Symbol" w:hAnsi="Symbol" w:hint="default"/>
        <w:sz w:val="14"/>
      </w:rPr>
    </w:lvl>
    <w:lvl w:ilvl="1" w:tplc="0408000F">
      <w:start w:val="1"/>
      <w:numFmt w:val="decimal"/>
      <w:lvlText w:val="%2."/>
      <w:lvlJc w:val="left"/>
      <w:pPr>
        <w:tabs>
          <w:tab w:val="num" w:pos="1395"/>
        </w:tabs>
        <w:ind w:left="1395" w:hanging="360"/>
      </w:pPr>
      <w:rPr>
        <w:rFonts w:cs="Times New Roman" w:hint="default"/>
      </w:rPr>
    </w:lvl>
    <w:lvl w:ilvl="2" w:tplc="04080005" w:tentative="1">
      <w:start w:val="1"/>
      <w:numFmt w:val="bullet"/>
      <w:lvlText w:val=""/>
      <w:lvlJc w:val="left"/>
      <w:pPr>
        <w:ind w:left="2115" w:hanging="360"/>
      </w:pPr>
      <w:rPr>
        <w:rFonts w:ascii="Wingdings" w:hAnsi="Wingdings" w:hint="default"/>
      </w:rPr>
    </w:lvl>
    <w:lvl w:ilvl="3" w:tplc="04080001" w:tentative="1">
      <w:start w:val="1"/>
      <w:numFmt w:val="bullet"/>
      <w:lvlText w:val=""/>
      <w:lvlJc w:val="left"/>
      <w:pPr>
        <w:ind w:left="2835" w:hanging="360"/>
      </w:pPr>
      <w:rPr>
        <w:rFonts w:ascii="Symbol" w:hAnsi="Symbol" w:hint="default"/>
      </w:rPr>
    </w:lvl>
    <w:lvl w:ilvl="4" w:tplc="04080003" w:tentative="1">
      <w:start w:val="1"/>
      <w:numFmt w:val="bullet"/>
      <w:lvlText w:val="o"/>
      <w:lvlJc w:val="left"/>
      <w:pPr>
        <w:ind w:left="3555" w:hanging="360"/>
      </w:pPr>
      <w:rPr>
        <w:rFonts w:ascii="Courier New" w:hAnsi="Courier New" w:hint="default"/>
      </w:rPr>
    </w:lvl>
    <w:lvl w:ilvl="5" w:tplc="04080005" w:tentative="1">
      <w:start w:val="1"/>
      <w:numFmt w:val="bullet"/>
      <w:lvlText w:val=""/>
      <w:lvlJc w:val="left"/>
      <w:pPr>
        <w:ind w:left="4275" w:hanging="360"/>
      </w:pPr>
      <w:rPr>
        <w:rFonts w:ascii="Wingdings" w:hAnsi="Wingdings" w:hint="default"/>
      </w:rPr>
    </w:lvl>
    <w:lvl w:ilvl="6" w:tplc="04080001" w:tentative="1">
      <w:start w:val="1"/>
      <w:numFmt w:val="bullet"/>
      <w:lvlText w:val=""/>
      <w:lvlJc w:val="left"/>
      <w:pPr>
        <w:ind w:left="4995" w:hanging="360"/>
      </w:pPr>
      <w:rPr>
        <w:rFonts w:ascii="Symbol" w:hAnsi="Symbol" w:hint="default"/>
      </w:rPr>
    </w:lvl>
    <w:lvl w:ilvl="7" w:tplc="04080003" w:tentative="1">
      <w:start w:val="1"/>
      <w:numFmt w:val="bullet"/>
      <w:lvlText w:val="o"/>
      <w:lvlJc w:val="left"/>
      <w:pPr>
        <w:ind w:left="5715" w:hanging="360"/>
      </w:pPr>
      <w:rPr>
        <w:rFonts w:ascii="Courier New" w:hAnsi="Courier New" w:hint="default"/>
      </w:rPr>
    </w:lvl>
    <w:lvl w:ilvl="8" w:tplc="04080005" w:tentative="1">
      <w:start w:val="1"/>
      <w:numFmt w:val="bullet"/>
      <w:lvlText w:val=""/>
      <w:lvlJc w:val="left"/>
      <w:pPr>
        <w:ind w:left="6435" w:hanging="360"/>
      </w:pPr>
      <w:rPr>
        <w:rFonts w:ascii="Wingdings" w:hAnsi="Wingdings" w:hint="default"/>
      </w:rPr>
    </w:lvl>
  </w:abstractNum>
  <w:abstractNum w:abstractNumId="54">
    <w:nsid w:val="167C4380"/>
    <w:multiLevelType w:val="hybridMultilevel"/>
    <w:tmpl w:val="088068BC"/>
    <w:lvl w:ilvl="0" w:tplc="6060AFC8">
      <w:start w:val="1"/>
      <w:numFmt w:val="lowerRoman"/>
      <w:lvlText w:val="%1."/>
      <w:lvlJc w:val="left"/>
      <w:pPr>
        <w:tabs>
          <w:tab w:val="num" w:pos="4068"/>
        </w:tabs>
        <w:ind w:left="4068" w:hanging="720"/>
      </w:pPr>
      <w:rPr>
        <w:rFonts w:cs="Times New Roman" w:hint="default"/>
        <w:b w:val="0"/>
        <w:sz w:val="21"/>
        <w:szCs w:val="21"/>
      </w:rPr>
    </w:lvl>
    <w:lvl w:ilvl="1" w:tplc="04080019" w:tentative="1">
      <w:start w:val="1"/>
      <w:numFmt w:val="lowerLetter"/>
      <w:lvlText w:val="%2."/>
      <w:lvlJc w:val="left"/>
      <w:pPr>
        <w:tabs>
          <w:tab w:val="num" w:pos="1548"/>
        </w:tabs>
        <w:ind w:left="1548" w:hanging="360"/>
      </w:pPr>
      <w:rPr>
        <w:rFonts w:cs="Times New Roman"/>
      </w:rPr>
    </w:lvl>
    <w:lvl w:ilvl="2" w:tplc="0408001B" w:tentative="1">
      <w:start w:val="1"/>
      <w:numFmt w:val="lowerRoman"/>
      <w:lvlText w:val="%3."/>
      <w:lvlJc w:val="right"/>
      <w:pPr>
        <w:tabs>
          <w:tab w:val="num" w:pos="2268"/>
        </w:tabs>
        <w:ind w:left="2268" w:hanging="180"/>
      </w:pPr>
      <w:rPr>
        <w:rFonts w:cs="Times New Roman"/>
      </w:rPr>
    </w:lvl>
    <w:lvl w:ilvl="3" w:tplc="0408000F" w:tentative="1">
      <w:start w:val="1"/>
      <w:numFmt w:val="decimal"/>
      <w:lvlText w:val="%4."/>
      <w:lvlJc w:val="left"/>
      <w:pPr>
        <w:tabs>
          <w:tab w:val="num" w:pos="2988"/>
        </w:tabs>
        <w:ind w:left="2988" w:hanging="360"/>
      </w:pPr>
      <w:rPr>
        <w:rFonts w:cs="Times New Roman"/>
      </w:rPr>
    </w:lvl>
    <w:lvl w:ilvl="4" w:tplc="04080019" w:tentative="1">
      <w:start w:val="1"/>
      <w:numFmt w:val="lowerLetter"/>
      <w:lvlText w:val="%5."/>
      <w:lvlJc w:val="left"/>
      <w:pPr>
        <w:tabs>
          <w:tab w:val="num" w:pos="3708"/>
        </w:tabs>
        <w:ind w:left="3708" w:hanging="360"/>
      </w:pPr>
      <w:rPr>
        <w:rFonts w:cs="Times New Roman"/>
      </w:rPr>
    </w:lvl>
    <w:lvl w:ilvl="5" w:tplc="0408001B" w:tentative="1">
      <w:start w:val="1"/>
      <w:numFmt w:val="lowerRoman"/>
      <w:lvlText w:val="%6."/>
      <w:lvlJc w:val="right"/>
      <w:pPr>
        <w:tabs>
          <w:tab w:val="num" w:pos="4428"/>
        </w:tabs>
        <w:ind w:left="4428" w:hanging="180"/>
      </w:pPr>
      <w:rPr>
        <w:rFonts w:cs="Times New Roman"/>
      </w:rPr>
    </w:lvl>
    <w:lvl w:ilvl="6" w:tplc="0408000F" w:tentative="1">
      <w:start w:val="1"/>
      <w:numFmt w:val="decimal"/>
      <w:lvlText w:val="%7."/>
      <w:lvlJc w:val="left"/>
      <w:pPr>
        <w:tabs>
          <w:tab w:val="num" w:pos="5148"/>
        </w:tabs>
        <w:ind w:left="5148" w:hanging="360"/>
      </w:pPr>
      <w:rPr>
        <w:rFonts w:cs="Times New Roman"/>
      </w:rPr>
    </w:lvl>
    <w:lvl w:ilvl="7" w:tplc="04080019" w:tentative="1">
      <w:start w:val="1"/>
      <w:numFmt w:val="lowerLetter"/>
      <w:lvlText w:val="%8."/>
      <w:lvlJc w:val="left"/>
      <w:pPr>
        <w:tabs>
          <w:tab w:val="num" w:pos="5868"/>
        </w:tabs>
        <w:ind w:left="5868" w:hanging="360"/>
      </w:pPr>
      <w:rPr>
        <w:rFonts w:cs="Times New Roman"/>
      </w:rPr>
    </w:lvl>
    <w:lvl w:ilvl="8" w:tplc="0408001B" w:tentative="1">
      <w:start w:val="1"/>
      <w:numFmt w:val="lowerRoman"/>
      <w:lvlText w:val="%9."/>
      <w:lvlJc w:val="right"/>
      <w:pPr>
        <w:tabs>
          <w:tab w:val="num" w:pos="6588"/>
        </w:tabs>
        <w:ind w:left="6588" w:hanging="180"/>
      </w:pPr>
      <w:rPr>
        <w:rFonts w:cs="Times New Roman"/>
      </w:rPr>
    </w:lvl>
  </w:abstractNum>
  <w:abstractNum w:abstractNumId="55">
    <w:nsid w:val="16F13D8D"/>
    <w:multiLevelType w:val="hybridMultilevel"/>
    <w:tmpl w:val="291A2250"/>
    <w:lvl w:ilvl="0" w:tplc="6D024B2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6">
    <w:nsid w:val="1764175B"/>
    <w:multiLevelType w:val="hybridMultilevel"/>
    <w:tmpl w:val="D5800B24"/>
    <w:lvl w:ilvl="0" w:tplc="D4229D3C">
      <w:start w:val="1"/>
      <w:numFmt w:val="decimal"/>
      <w:lvlText w:val="%1."/>
      <w:lvlJc w:val="left"/>
      <w:pPr>
        <w:tabs>
          <w:tab w:val="num" w:pos="2880"/>
        </w:tabs>
        <w:ind w:left="2880"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7">
    <w:nsid w:val="18F768A5"/>
    <w:multiLevelType w:val="hybridMultilevel"/>
    <w:tmpl w:val="A1F2600A"/>
    <w:lvl w:ilvl="0" w:tplc="BE044114">
      <w:start w:val="1"/>
      <w:numFmt w:val="decimal"/>
      <w:lvlText w:val="%1."/>
      <w:lvlJc w:val="left"/>
      <w:pPr>
        <w:tabs>
          <w:tab w:val="num" w:pos="675"/>
        </w:tabs>
        <w:ind w:left="675" w:hanging="360"/>
      </w:pPr>
      <w:rPr>
        <w:rFonts w:cs="Times New Roman"/>
        <w:b/>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8">
    <w:nsid w:val="194B021F"/>
    <w:multiLevelType w:val="hybridMultilevel"/>
    <w:tmpl w:val="3C2CD17E"/>
    <w:lvl w:ilvl="0" w:tplc="E72AF09E">
      <w:start w:val="1"/>
      <w:numFmt w:val="bullet"/>
      <w:lvlText w:val=""/>
      <w:lvlJc w:val="left"/>
      <w:pPr>
        <w:tabs>
          <w:tab w:val="num" w:pos="2340"/>
        </w:tabs>
        <w:ind w:left="23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19C37599"/>
    <w:multiLevelType w:val="hybridMultilevel"/>
    <w:tmpl w:val="94EC8884"/>
    <w:lvl w:ilvl="0" w:tplc="A6BE51F4">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0">
    <w:nsid w:val="1AA866EC"/>
    <w:multiLevelType w:val="hybridMultilevel"/>
    <w:tmpl w:val="8640E0D4"/>
    <w:lvl w:ilvl="0" w:tplc="E3B884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1">
    <w:nsid w:val="1B3B5B5A"/>
    <w:multiLevelType w:val="hybridMultilevel"/>
    <w:tmpl w:val="D6B2EFE0"/>
    <w:lvl w:ilvl="0" w:tplc="1E54E9BA">
      <w:start w:val="1"/>
      <w:numFmt w:val="decimal"/>
      <w:lvlText w:val="%1."/>
      <w:lvlJc w:val="left"/>
      <w:pPr>
        <w:tabs>
          <w:tab w:val="num" w:pos="1440"/>
        </w:tabs>
        <w:ind w:left="1440" w:hanging="360"/>
      </w:pPr>
      <w:rPr>
        <w:rFonts w:cs="Times New Roman"/>
        <w:b/>
        <w:i w:val="0"/>
      </w:rPr>
    </w:lvl>
    <w:lvl w:ilvl="1" w:tplc="04080019" w:tentative="1">
      <w:start w:val="1"/>
      <w:numFmt w:val="lowerLetter"/>
      <w:lvlText w:val="%2."/>
      <w:lvlJc w:val="left"/>
      <w:pPr>
        <w:tabs>
          <w:tab w:val="num" w:pos="540"/>
        </w:tabs>
        <w:ind w:left="540" w:hanging="360"/>
      </w:pPr>
      <w:rPr>
        <w:rFonts w:cs="Times New Roman"/>
      </w:rPr>
    </w:lvl>
    <w:lvl w:ilvl="2" w:tplc="0408001B" w:tentative="1">
      <w:start w:val="1"/>
      <w:numFmt w:val="lowerRoman"/>
      <w:lvlText w:val="%3."/>
      <w:lvlJc w:val="right"/>
      <w:pPr>
        <w:tabs>
          <w:tab w:val="num" w:pos="1260"/>
        </w:tabs>
        <w:ind w:left="1260" w:hanging="180"/>
      </w:pPr>
      <w:rPr>
        <w:rFonts w:cs="Times New Roman"/>
      </w:rPr>
    </w:lvl>
    <w:lvl w:ilvl="3" w:tplc="0408000F" w:tentative="1">
      <w:start w:val="1"/>
      <w:numFmt w:val="decimal"/>
      <w:lvlText w:val="%4."/>
      <w:lvlJc w:val="left"/>
      <w:pPr>
        <w:tabs>
          <w:tab w:val="num" w:pos="1980"/>
        </w:tabs>
        <w:ind w:left="1980" w:hanging="360"/>
      </w:pPr>
      <w:rPr>
        <w:rFonts w:cs="Times New Roman"/>
      </w:rPr>
    </w:lvl>
    <w:lvl w:ilvl="4" w:tplc="04080019" w:tentative="1">
      <w:start w:val="1"/>
      <w:numFmt w:val="lowerLetter"/>
      <w:lvlText w:val="%5."/>
      <w:lvlJc w:val="left"/>
      <w:pPr>
        <w:tabs>
          <w:tab w:val="num" w:pos="2700"/>
        </w:tabs>
        <w:ind w:left="2700" w:hanging="360"/>
      </w:pPr>
      <w:rPr>
        <w:rFonts w:cs="Times New Roman"/>
      </w:rPr>
    </w:lvl>
    <w:lvl w:ilvl="5" w:tplc="0408001B" w:tentative="1">
      <w:start w:val="1"/>
      <w:numFmt w:val="lowerRoman"/>
      <w:lvlText w:val="%6."/>
      <w:lvlJc w:val="right"/>
      <w:pPr>
        <w:tabs>
          <w:tab w:val="num" w:pos="3420"/>
        </w:tabs>
        <w:ind w:left="3420" w:hanging="180"/>
      </w:pPr>
      <w:rPr>
        <w:rFonts w:cs="Times New Roman"/>
      </w:rPr>
    </w:lvl>
    <w:lvl w:ilvl="6" w:tplc="0408000F" w:tentative="1">
      <w:start w:val="1"/>
      <w:numFmt w:val="decimal"/>
      <w:lvlText w:val="%7."/>
      <w:lvlJc w:val="left"/>
      <w:pPr>
        <w:tabs>
          <w:tab w:val="num" w:pos="4140"/>
        </w:tabs>
        <w:ind w:left="4140" w:hanging="360"/>
      </w:pPr>
      <w:rPr>
        <w:rFonts w:cs="Times New Roman"/>
      </w:rPr>
    </w:lvl>
    <w:lvl w:ilvl="7" w:tplc="04080019" w:tentative="1">
      <w:start w:val="1"/>
      <w:numFmt w:val="lowerLetter"/>
      <w:lvlText w:val="%8."/>
      <w:lvlJc w:val="left"/>
      <w:pPr>
        <w:tabs>
          <w:tab w:val="num" w:pos="4860"/>
        </w:tabs>
        <w:ind w:left="4860" w:hanging="360"/>
      </w:pPr>
      <w:rPr>
        <w:rFonts w:cs="Times New Roman"/>
      </w:rPr>
    </w:lvl>
    <w:lvl w:ilvl="8" w:tplc="0408001B" w:tentative="1">
      <w:start w:val="1"/>
      <w:numFmt w:val="lowerRoman"/>
      <w:lvlText w:val="%9."/>
      <w:lvlJc w:val="right"/>
      <w:pPr>
        <w:tabs>
          <w:tab w:val="num" w:pos="5580"/>
        </w:tabs>
        <w:ind w:left="5580" w:hanging="180"/>
      </w:pPr>
      <w:rPr>
        <w:rFonts w:cs="Times New Roman"/>
      </w:rPr>
    </w:lvl>
  </w:abstractNum>
  <w:abstractNum w:abstractNumId="62">
    <w:nsid w:val="1B6B1EFC"/>
    <w:multiLevelType w:val="hybridMultilevel"/>
    <w:tmpl w:val="EE942BA4"/>
    <w:lvl w:ilvl="0" w:tplc="CE5C35D6">
      <w:start w:val="1"/>
      <w:numFmt w:val="bullet"/>
      <w:lvlText w:val="-"/>
      <w:lvlJc w:val="left"/>
      <w:pPr>
        <w:tabs>
          <w:tab w:val="num" w:pos="1800"/>
        </w:tabs>
        <w:ind w:left="1800" w:hanging="360"/>
      </w:pPr>
      <w:rPr>
        <w:rFonts w:ascii="Arial" w:hAnsi="Arial" w:hint="default"/>
        <w:color w:val="000000"/>
      </w:rPr>
    </w:lvl>
    <w:lvl w:ilvl="1" w:tplc="0408000F">
      <w:start w:val="1"/>
      <w:numFmt w:val="decimal"/>
      <w:lvlText w:val="%2."/>
      <w:lvlJc w:val="left"/>
      <w:pPr>
        <w:tabs>
          <w:tab w:val="num" w:pos="1440"/>
        </w:tabs>
        <w:ind w:left="1440" w:hanging="360"/>
      </w:pPr>
      <w:rPr>
        <w:rFonts w:cs="Times New Roman" w:hint="default"/>
        <w:color w:val="00000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3">
    <w:nsid w:val="1B705D70"/>
    <w:multiLevelType w:val="hybridMultilevel"/>
    <w:tmpl w:val="08308AEA"/>
    <w:lvl w:ilvl="0" w:tplc="CCFE9FDC">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nsid w:val="1BEC5B83"/>
    <w:multiLevelType w:val="hybridMultilevel"/>
    <w:tmpl w:val="19F4FA30"/>
    <w:lvl w:ilvl="0" w:tplc="0408000D">
      <w:start w:val="1"/>
      <w:numFmt w:val="bullet"/>
      <w:lvlText w:val=""/>
      <w:lvlJc w:val="left"/>
      <w:pPr>
        <w:tabs>
          <w:tab w:val="num" w:pos="720"/>
        </w:tabs>
        <w:ind w:left="720" w:hanging="360"/>
      </w:pPr>
      <w:rPr>
        <w:rFonts w:ascii="Wingdings" w:hAnsi="Wingdings" w:hint="default"/>
      </w:rPr>
    </w:lvl>
    <w:lvl w:ilvl="1" w:tplc="4656D364">
      <w:start w:val="1"/>
      <w:numFmt w:val="decimal"/>
      <w:lvlText w:val="%2."/>
      <w:lvlJc w:val="left"/>
      <w:pPr>
        <w:tabs>
          <w:tab w:val="num" w:pos="1440"/>
        </w:tabs>
        <w:ind w:left="1440" w:hanging="360"/>
      </w:pPr>
      <w:rPr>
        <w:rFonts w:cs="Times New Roman" w:hint="default"/>
        <w:b/>
      </w:rPr>
    </w:lvl>
    <w:lvl w:ilvl="2" w:tplc="1D00E236">
      <w:start w:val="1"/>
      <w:numFmt w:val="decimal"/>
      <w:lvlText w:val="%3."/>
      <w:lvlJc w:val="left"/>
      <w:pPr>
        <w:tabs>
          <w:tab w:val="num" w:pos="2160"/>
        </w:tabs>
        <w:ind w:left="2160" w:hanging="360"/>
      </w:pPr>
      <w:rPr>
        <w:rFonts w:cs="Times New Roman" w:hint="default"/>
        <w:b/>
      </w:rPr>
    </w:lvl>
    <w:lvl w:ilvl="3" w:tplc="6C124D4A">
      <w:start w:val="1"/>
      <w:numFmt w:val="upperRoman"/>
      <w:lvlText w:val="%4."/>
      <w:lvlJc w:val="left"/>
      <w:pPr>
        <w:tabs>
          <w:tab w:val="num" w:pos="3240"/>
        </w:tabs>
        <w:ind w:left="3240" w:hanging="720"/>
      </w:pPr>
      <w:rPr>
        <w:rFonts w:cs="Times New Roman" w:hint="default"/>
      </w:rPr>
    </w:lvl>
    <w:lvl w:ilvl="4" w:tplc="AA02C078">
      <w:start w:val="1"/>
      <w:numFmt w:val="bullet"/>
      <w:lvlText w:val=""/>
      <w:lvlJc w:val="left"/>
      <w:pPr>
        <w:tabs>
          <w:tab w:val="num" w:pos="3600"/>
        </w:tabs>
        <w:ind w:left="3600" w:hanging="360"/>
      </w:pPr>
      <w:rPr>
        <w:rFonts w:ascii="Symbol" w:hAnsi="Symbol" w:hint="default"/>
        <w:sz w:val="14"/>
      </w:rPr>
    </w:lvl>
    <w:lvl w:ilvl="5" w:tplc="1706CAAE">
      <w:start w:val="1"/>
      <w:numFmt w:val="lowerRoman"/>
      <w:lvlText w:val="%6."/>
      <w:lvlJc w:val="left"/>
      <w:pPr>
        <w:tabs>
          <w:tab w:val="num" w:pos="4320"/>
        </w:tabs>
        <w:ind w:left="4320" w:hanging="360"/>
      </w:pPr>
      <w:rPr>
        <w:rFonts w:cs="Times New Roman" w:hint="default"/>
        <w:b w:val="0"/>
        <w:sz w:val="18"/>
        <w:szCs w:val="18"/>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1BFA6CC0"/>
    <w:multiLevelType w:val="hybridMultilevel"/>
    <w:tmpl w:val="C1EAA64C"/>
    <w:lvl w:ilvl="0" w:tplc="44106ED4">
      <w:start w:val="1"/>
      <w:numFmt w:val="lowerRoman"/>
      <w:lvlText w:val="%1."/>
      <w:lvlJc w:val="left"/>
      <w:pPr>
        <w:tabs>
          <w:tab w:val="num" w:pos="2340"/>
        </w:tabs>
        <w:ind w:left="2340" w:hanging="360"/>
      </w:pPr>
      <w:rPr>
        <w:rFonts w:cs="Times New Roman" w:hint="default"/>
        <w:b w:val="0"/>
        <w:sz w:val="21"/>
        <w:szCs w:val="21"/>
      </w:rPr>
    </w:lvl>
    <w:lvl w:ilvl="1" w:tplc="8F8A4696">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6">
    <w:nsid w:val="1C1A3FB1"/>
    <w:multiLevelType w:val="hybridMultilevel"/>
    <w:tmpl w:val="837A415C"/>
    <w:lvl w:ilvl="0" w:tplc="C15442C6">
      <w:start w:val="1"/>
      <w:numFmt w:val="decimal"/>
      <w:lvlText w:val="%1."/>
      <w:lvlJc w:val="left"/>
      <w:pPr>
        <w:tabs>
          <w:tab w:val="num" w:pos="1453"/>
        </w:tabs>
        <w:ind w:left="1453" w:hanging="360"/>
      </w:pPr>
      <w:rPr>
        <w:rFonts w:cs="Times New Roman" w:hint="default"/>
        <w:b/>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7">
    <w:nsid w:val="1C412170"/>
    <w:multiLevelType w:val="hybridMultilevel"/>
    <w:tmpl w:val="B7B64336"/>
    <w:lvl w:ilvl="0" w:tplc="E084ABA0">
      <w:start w:val="1"/>
      <w:numFmt w:val="decimal"/>
      <w:lvlText w:val="%1."/>
      <w:lvlJc w:val="left"/>
      <w:pPr>
        <w:tabs>
          <w:tab w:val="num" w:pos="1709"/>
        </w:tabs>
        <w:ind w:left="1709" w:hanging="360"/>
      </w:pPr>
      <w:rPr>
        <w:rFonts w:cs="Times New Roman" w:hint="default"/>
        <w:b/>
        <w:color w:val="auto"/>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8">
    <w:nsid w:val="1C9C4984"/>
    <w:multiLevelType w:val="hybridMultilevel"/>
    <w:tmpl w:val="C6C2AAD6"/>
    <w:lvl w:ilvl="0" w:tplc="BEA09E9E">
      <w:start w:val="1"/>
      <w:numFmt w:val="upperRoman"/>
      <w:lvlText w:val="%1."/>
      <w:lvlJc w:val="left"/>
      <w:pPr>
        <w:tabs>
          <w:tab w:val="num" w:pos="861"/>
        </w:tabs>
        <w:ind w:left="861" w:hanging="720"/>
      </w:pPr>
      <w:rPr>
        <w:rFonts w:cs="Times New Roman" w:hint="default"/>
        <w:b/>
      </w:rPr>
    </w:lvl>
    <w:lvl w:ilvl="1" w:tplc="7DEAFA2A">
      <w:start w:val="1"/>
      <w:numFmt w:val="lowerRoman"/>
      <w:lvlText w:val="%2."/>
      <w:lvlJc w:val="left"/>
      <w:pPr>
        <w:tabs>
          <w:tab w:val="num" w:pos="1800"/>
        </w:tabs>
        <w:ind w:left="1800" w:hanging="720"/>
      </w:pPr>
      <w:rPr>
        <w:rFonts w:cs="Times New Roman" w:hint="default"/>
        <w:b w:val="0"/>
        <w:bCs/>
        <w:sz w:val="21"/>
        <w:szCs w:val="21"/>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69">
    <w:nsid w:val="1CBF14AB"/>
    <w:multiLevelType w:val="hybridMultilevel"/>
    <w:tmpl w:val="1CE0FF8E"/>
    <w:lvl w:ilvl="0" w:tplc="7A4068F2">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0">
    <w:nsid w:val="1D2976AC"/>
    <w:multiLevelType w:val="hybridMultilevel"/>
    <w:tmpl w:val="C7CC8468"/>
    <w:lvl w:ilvl="0" w:tplc="08DA0CA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1">
    <w:nsid w:val="1D462EF9"/>
    <w:multiLevelType w:val="hybridMultilevel"/>
    <w:tmpl w:val="85A0DAEE"/>
    <w:lvl w:ilvl="0" w:tplc="978EAE70">
      <w:start w:val="1"/>
      <w:numFmt w:val="decimal"/>
      <w:lvlText w:val="%1."/>
      <w:lvlJc w:val="left"/>
      <w:pPr>
        <w:tabs>
          <w:tab w:val="num" w:pos="2931"/>
        </w:tabs>
        <w:ind w:left="2931" w:hanging="360"/>
      </w:pPr>
      <w:rPr>
        <w:rFonts w:cs="Times New Roman" w:hint="default"/>
        <w:b/>
        <w:sz w:val="20"/>
        <w:szCs w:val="20"/>
      </w:rPr>
    </w:lvl>
    <w:lvl w:ilvl="1" w:tplc="04080019" w:tentative="1">
      <w:start w:val="1"/>
      <w:numFmt w:val="lowerLetter"/>
      <w:lvlText w:val="%2."/>
      <w:lvlJc w:val="left"/>
      <w:pPr>
        <w:tabs>
          <w:tab w:val="num" w:pos="1491"/>
        </w:tabs>
        <w:ind w:left="1491" w:hanging="360"/>
      </w:pPr>
      <w:rPr>
        <w:rFonts w:cs="Times New Roman"/>
      </w:rPr>
    </w:lvl>
    <w:lvl w:ilvl="2" w:tplc="0408001B" w:tentative="1">
      <w:start w:val="1"/>
      <w:numFmt w:val="lowerRoman"/>
      <w:lvlText w:val="%3."/>
      <w:lvlJc w:val="right"/>
      <w:pPr>
        <w:tabs>
          <w:tab w:val="num" w:pos="2211"/>
        </w:tabs>
        <w:ind w:left="2211" w:hanging="180"/>
      </w:pPr>
      <w:rPr>
        <w:rFonts w:cs="Times New Roman"/>
      </w:rPr>
    </w:lvl>
    <w:lvl w:ilvl="3" w:tplc="0408000F" w:tentative="1">
      <w:start w:val="1"/>
      <w:numFmt w:val="decimal"/>
      <w:lvlText w:val="%4."/>
      <w:lvlJc w:val="left"/>
      <w:pPr>
        <w:tabs>
          <w:tab w:val="num" w:pos="2931"/>
        </w:tabs>
        <w:ind w:left="2931" w:hanging="360"/>
      </w:pPr>
      <w:rPr>
        <w:rFonts w:cs="Times New Roman"/>
      </w:rPr>
    </w:lvl>
    <w:lvl w:ilvl="4" w:tplc="04080019" w:tentative="1">
      <w:start w:val="1"/>
      <w:numFmt w:val="lowerLetter"/>
      <w:lvlText w:val="%5."/>
      <w:lvlJc w:val="left"/>
      <w:pPr>
        <w:tabs>
          <w:tab w:val="num" w:pos="3651"/>
        </w:tabs>
        <w:ind w:left="3651" w:hanging="360"/>
      </w:pPr>
      <w:rPr>
        <w:rFonts w:cs="Times New Roman"/>
      </w:rPr>
    </w:lvl>
    <w:lvl w:ilvl="5" w:tplc="0408001B" w:tentative="1">
      <w:start w:val="1"/>
      <w:numFmt w:val="lowerRoman"/>
      <w:lvlText w:val="%6."/>
      <w:lvlJc w:val="right"/>
      <w:pPr>
        <w:tabs>
          <w:tab w:val="num" w:pos="4371"/>
        </w:tabs>
        <w:ind w:left="4371" w:hanging="180"/>
      </w:pPr>
      <w:rPr>
        <w:rFonts w:cs="Times New Roman"/>
      </w:rPr>
    </w:lvl>
    <w:lvl w:ilvl="6" w:tplc="0408000F" w:tentative="1">
      <w:start w:val="1"/>
      <w:numFmt w:val="decimal"/>
      <w:lvlText w:val="%7."/>
      <w:lvlJc w:val="left"/>
      <w:pPr>
        <w:tabs>
          <w:tab w:val="num" w:pos="5091"/>
        </w:tabs>
        <w:ind w:left="5091" w:hanging="360"/>
      </w:pPr>
      <w:rPr>
        <w:rFonts w:cs="Times New Roman"/>
      </w:rPr>
    </w:lvl>
    <w:lvl w:ilvl="7" w:tplc="04080019" w:tentative="1">
      <w:start w:val="1"/>
      <w:numFmt w:val="lowerLetter"/>
      <w:lvlText w:val="%8."/>
      <w:lvlJc w:val="left"/>
      <w:pPr>
        <w:tabs>
          <w:tab w:val="num" w:pos="5811"/>
        </w:tabs>
        <w:ind w:left="5811" w:hanging="360"/>
      </w:pPr>
      <w:rPr>
        <w:rFonts w:cs="Times New Roman"/>
      </w:rPr>
    </w:lvl>
    <w:lvl w:ilvl="8" w:tplc="0408001B" w:tentative="1">
      <w:start w:val="1"/>
      <w:numFmt w:val="lowerRoman"/>
      <w:lvlText w:val="%9."/>
      <w:lvlJc w:val="right"/>
      <w:pPr>
        <w:tabs>
          <w:tab w:val="num" w:pos="6531"/>
        </w:tabs>
        <w:ind w:left="6531" w:hanging="180"/>
      </w:pPr>
      <w:rPr>
        <w:rFonts w:cs="Times New Roman"/>
      </w:rPr>
    </w:lvl>
  </w:abstractNum>
  <w:abstractNum w:abstractNumId="72">
    <w:nsid w:val="1D975144"/>
    <w:multiLevelType w:val="hybridMultilevel"/>
    <w:tmpl w:val="4E06BFFE"/>
    <w:lvl w:ilvl="0" w:tplc="2D767AA8">
      <w:start w:val="1"/>
      <w:numFmt w:val="bullet"/>
      <w:lvlText w:val=""/>
      <w:lvlJc w:val="left"/>
      <w:pPr>
        <w:ind w:left="720" w:hanging="360"/>
      </w:pPr>
      <w:rPr>
        <w:rFonts w:ascii="Symbol" w:hAnsi="Symbol" w:hint="default"/>
        <w:sz w:val="14"/>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1DAC03A9"/>
    <w:multiLevelType w:val="hybridMultilevel"/>
    <w:tmpl w:val="29807582"/>
    <w:lvl w:ilvl="0" w:tplc="C2EC7F84">
      <w:start w:val="1"/>
      <w:numFmt w:val="bullet"/>
      <w:lvlText w:val=""/>
      <w:lvlJc w:val="left"/>
      <w:pPr>
        <w:tabs>
          <w:tab w:val="num" w:pos="860"/>
        </w:tabs>
        <w:ind w:left="860" w:hanging="360"/>
      </w:pPr>
      <w:rPr>
        <w:rFonts w:ascii="Symbol" w:hAnsi="Symbol" w:hint="default"/>
        <w:sz w:val="14"/>
      </w:rPr>
    </w:lvl>
    <w:lvl w:ilvl="1" w:tplc="AEA20EFC">
      <w:start w:val="1"/>
      <w:numFmt w:val="bullet"/>
      <w:lvlText w:val=""/>
      <w:lvlJc w:val="left"/>
      <w:pPr>
        <w:tabs>
          <w:tab w:val="num" w:pos="1440"/>
        </w:tabs>
        <w:ind w:left="1440" w:hanging="360"/>
      </w:pPr>
      <w:rPr>
        <w:rFonts w:ascii="Symbol" w:hAnsi="Symbol" w:hint="default"/>
        <w:b w:val="0"/>
        <w:color w:val="auto"/>
        <w:sz w:val="1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4">
    <w:nsid w:val="1DB86161"/>
    <w:multiLevelType w:val="hybridMultilevel"/>
    <w:tmpl w:val="74E28CA2"/>
    <w:lvl w:ilvl="0" w:tplc="C734930C">
      <w:start w:val="1"/>
      <w:numFmt w:val="bullet"/>
      <w:lvlText w:val=""/>
      <w:lvlJc w:val="left"/>
      <w:pPr>
        <w:tabs>
          <w:tab w:val="num" w:pos="1582"/>
        </w:tabs>
        <w:ind w:left="1582" w:hanging="360"/>
      </w:pPr>
      <w:rPr>
        <w:rFonts w:ascii="Symbol" w:hAnsi="Symbol" w:hint="default"/>
        <w:b w:val="0"/>
        <w:color w:val="auto"/>
        <w:sz w:val="14"/>
      </w:rPr>
    </w:lvl>
    <w:lvl w:ilvl="1" w:tplc="04080003" w:tentative="1">
      <w:start w:val="1"/>
      <w:numFmt w:val="bullet"/>
      <w:lvlText w:val="o"/>
      <w:lvlJc w:val="left"/>
      <w:pPr>
        <w:tabs>
          <w:tab w:val="num" w:pos="1582"/>
        </w:tabs>
        <w:ind w:left="1582" w:hanging="360"/>
      </w:pPr>
      <w:rPr>
        <w:rFonts w:ascii="Courier New" w:hAnsi="Courier New" w:hint="default"/>
      </w:rPr>
    </w:lvl>
    <w:lvl w:ilvl="2" w:tplc="04080005" w:tentative="1">
      <w:start w:val="1"/>
      <w:numFmt w:val="bullet"/>
      <w:lvlText w:val=""/>
      <w:lvlJc w:val="left"/>
      <w:pPr>
        <w:tabs>
          <w:tab w:val="num" w:pos="2302"/>
        </w:tabs>
        <w:ind w:left="2302" w:hanging="360"/>
      </w:pPr>
      <w:rPr>
        <w:rFonts w:ascii="Wingdings" w:hAnsi="Wingdings" w:hint="default"/>
      </w:rPr>
    </w:lvl>
    <w:lvl w:ilvl="3" w:tplc="04080001" w:tentative="1">
      <w:start w:val="1"/>
      <w:numFmt w:val="bullet"/>
      <w:lvlText w:val=""/>
      <w:lvlJc w:val="left"/>
      <w:pPr>
        <w:tabs>
          <w:tab w:val="num" w:pos="3022"/>
        </w:tabs>
        <w:ind w:left="3022" w:hanging="360"/>
      </w:pPr>
      <w:rPr>
        <w:rFonts w:ascii="Symbol" w:hAnsi="Symbol" w:hint="default"/>
      </w:rPr>
    </w:lvl>
    <w:lvl w:ilvl="4" w:tplc="04080003" w:tentative="1">
      <w:start w:val="1"/>
      <w:numFmt w:val="bullet"/>
      <w:lvlText w:val="o"/>
      <w:lvlJc w:val="left"/>
      <w:pPr>
        <w:tabs>
          <w:tab w:val="num" w:pos="3742"/>
        </w:tabs>
        <w:ind w:left="3742" w:hanging="360"/>
      </w:pPr>
      <w:rPr>
        <w:rFonts w:ascii="Courier New" w:hAnsi="Courier New" w:hint="default"/>
      </w:rPr>
    </w:lvl>
    <w:lvl w:ilvl="5" w:tplc="04080005" w:tentative="1">
      <w:start w:val="1"/>
      <w:numFmt w:val="bullet"/>
      <w:lvlText w:val=""/>
      <w:lvlJc w:val="left"/>
      <w:pPr>
        <w:tabs>
          <w:tab w:val="num" w:pos="4462"/>
        </w:tabs>
        <w:ind w:left="4462" w:hanging="360"/>
      </w:pPr>
      <w:rPr>
        <w:rFonts w:ascii="Wingdings" w:hAnsi="Wingdings" w:hint="default"/>
      </w:rPr>
    </w:lvl>
    <w:lvl w:ilvl="6" w:tplc="04080001" w:tentative="1">
      <w:start w:val="1"/>
      <w:numFmt w:val="bullet"/>
      <w:lvlText w:val=""/>
      <w:lvlJc w:val="left"/>
      <w:pPr>
        <w:tabs>
          <w:tab w:val="num" w:pos="5182"/>
        </w:tabs>
        <w:ind w:left="5182" w:hanging="360"/>
      </w:pPr>
      <w:rPr>
        <w:rFonts w:ascii="Symbol" w:hAnsi="Symbol" w:hint="default"/>
      </w:rPr>
    </w:lvl>
    <w:lvl w:ilvl="7" w:tplc="04080003" w:tentative="1">
      <w:start w:val="1"/>
      <w:numFmt w:val="bullet"/>
      <w:lvlText w:val="o"/>
      <w:lvlJc w:val="left"/>
      <w:pPr>
        <w:tabs>
          <w:tab w:val="num" w:pos="5902"/>
        </w:tabs>
        <w:ind w:left="5902" w:hanging="360"/>
      </w:pPr>
      <w:rPr>
        <w:rFonts w:ascii="Courier New" w:hAnsi="Courier New" w:hint="default"/>
      </w:rPr>
    </w:lvl>
    <w:lvl w:ilvl="8" w:tplc="04080005" w:tentative="1">
      <w:start w:val="1"/>
      <w:numFmt w:val="bullet"/>
      <w:lvlText w:val=""/>
      <w:lvlJc w:val="left"/>
      <w:pPr>
        <w:tabs>
          <w:tab w:val="num" w:pos="6622"/>
        </w:tabs>
        <w:ind w:left="6622" w:hanging="360"/>
      </w:pPr>
      <w:rPr>
        <w:rFonts w:ascii="Wingdings" w:hAnsi="Wingdings" w:hint="default"/>
      </w:rPr>
    </w:lvl>
  </w:abstractNum>
  <w:abstractNum w:abstractNumId="75">
    <w:nsid w:val="1DE03EB2"/>
    <w:multiLevelType w:val="hybridMultilevel"/>
    <w:tmpl w:val="6B74D8D4"/>
    <w:lvl w:ilvl="0" w:tplc="DF185080">
      <w:start w:val="1"/>
      <w:numFmt w:val="lowerRoman"/>
      <w:lvlText w:val="%1."/>
      <w:lvlJc w:val="left"/>
      <w:pPr>
        <w:tabs>
          <w:tab w:val="num" w:pos="3960"/>
        </w:tabs>
        <w:ind w:left="3960" w:hanging="720"/>
      </w:pPr>
      <w:rPr>
        <w:rFonts w:cs="Times New Roman" w:hint="default"/>
        <w:b w:val="0"/>
        <w:sz w:val="21"/>
        <w:szCs w:val="21"/>
      </w:rPr>
    </w:lvl>
    <w:lvl w:ilvl="1" w:tplc="AEA20EFC">
      <w:start w:val="1"/>
      <w:numFmt w:val="bullet"/>
      <w:lvlText w:val=""/>
      <w:lvlJc w:val="left"/>
      <w:pPr>
        <w:tabs>
          <w:tab w:val="num" w:pos="1440"/>
        </w:tabs>
        <w:ind w:left="1440" w:hanging="360"/>
      </w:pPr>
      <w:rPr>
        <w:rFonts w:ascii="Symbol" w:hAnsi="Symbol" w:hint="default"/>
        <w:b w:val="0"/>
        <w:color w:val="auto"/>
        <w:sz w:val="18"/>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6">
    <w:nsid w:val="1E636DBA"/>
    <w:multiLevelType w:val="hybridMultilevel"/>
    <w:tmpl w:val="5ADE7EF2"/>
    <w:lvl w:ilvl="0" w:tplc="9FC6F2A8">
      <w:start w:val="1"/>
      <w:numFmt w:val="lowerRoman"/>
      <w:lvlText w:val="%1."/>
      <w:lvlJc w:val="left"/>
      <w:pPr>
        <w:tabs>
          <w:tab w:val="num" w:pos="3960"/>
        </w:tabs>
        <w:ind w:left="3960" w:hanging="72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7">
    <w:nsid w:val="20395C6A"/>
    <w:multiLevelType w:val="hybridMultilevel"/>
    <w:tmpl w:val="2F1A4322"/>
    <w:lvl w:ilvl="0" w:tplc="DB2EEF5A">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8">
    <w:nsid w:val="20F62A53"/>
    <w:multiLevelType w:val="hybridMultilevel"/>
    <w:tmpl w:val="0FB2972E"/>
    <w:lvl w:ilvl="0" w:tplc="0F5A466C">
      <w:start w:val="1"/>
      <w:numFmt w:val="bullet"/>
      <w:lvlText w:val=""/>
      <w:lvlJc w:val="left"/>
      <w:pPr>
        <w:tabs>
          <w:tab w:val="num" w:pos="2080"/>
        </w:tabs>
        <w:ind w:left="2080" w:hanging="360"/>
      </w:pPr>
      <w:rPr>
        <w:rFonts w:ascii="Symbol" w:hAnsi="Symbol" w:hint="default"/>
        <w:b w:val="0"/>
        <w:color w:val="auto"/>
        <w:sz w:val="14"/>
      </w:rPr>
    </w:lvl>
    <w:lvl w:ilvl="1" w:tplc="04080003" w:tentative="1">
      <w:start w:val="1"/>
      <w:numFmt w:val="bullet"/>
      <w:lvlText w:val="o"/>
      <w:lvlJc w:val="left"/>
      <w:pPr>
        <w:tabs>
          <w:tab w:val="num" w:pos="2080"/>
        </w:tabs>
        <w:ind w:left="2080" w:hanging="360"/>
      </w:pPr>
      <w:rPr>
        <w:rFonts w:ascii="Courier New" w:hAnsi="Courier New" w:hint="default"/>
      </w:rPr>
    </w:lvl>
    <w:lvl w:ilvl="2" w:tplc="04080005" w:tentative="1">
      <w:start w:val="1"/>
      <w:numFmt w:val="bullet"/>
      <w:lvlText w:val=""/>
      <w:lvlJc w:val="left"/>
      <w:pPr>
        <w:tabs>
          <w:tab w:val="num" w:pos="2800"/>
        </w:tabs>
        <w:ind w:left="2800" w:hanging="360"/>
      </w:pPr>
      <w:rPr>
        <w:rFonts w:ascii="Wingdings" w:hAnsi="Wingdings" w:hint="default"/>
      </w:rPr>
    </w:lvl>
    <w:lvl w:ilvl="3" w:tplc="04080001" w:tentative="1">
      <w:start w:val="1"/>
      <w:numFmt w:val="bullet"/>
      <w:lvlText w:val=""/>
      <w:lvlJc w:val="left"/>
      <w:pPr>
        <w:tabs>
          <w:tab w:val="num" w:pos="3520"/>
        </w:tabs>
        <w:ind w:left="3520" w:hanging="360"/>
      </w:pPr>
      <w:rPr>
        <w:rFonts w:ascii="Symbol" w:hAnsi="Symbol" w:hint="default"/>
      </w:rPr>
    </w:lvl>
    <w:lvl w:ilvl="4" w:tplc="04080003" w:tentative="1">
      <w:start w:val="1"/>
      <w:numFmt w:val="bullet"/>
      <w:lvlText w:val="o"/>
      <w:lvlJc w:val="left"/>
      <w:pPr>
        <w:tabs>
          <w:tab w:val="num" w:pos="4240"/>
        </w:tabs>
        <w:ind w:left="4240" w:hanging="360"/>
      </w:pPr>
      <w:rPr>
        <w:rFonts w:ascii="Courier New" w:hAnsi="Courier New" w:hint="default"/>
      </w:rPr>
    </w:lvl>
    <w:lvl w:ilvl="5" w:tplc="04080005" w:tentative="1">
      <w:start w:val="1"/>
      <w:numFmt w:val="bullet"/>
      <w:lvlText w:val=""/>
      <w:lvlJc w:val="left"/>
      <w:pPr>
        <w:tabs>
          <w:tab w:val="num" w:pos="4960"/>
        </w:tabs>
        <w:ind w:left="4960" w:hanging="360"/>
      </w:pPr>
      <w:rPr>
        <w:rFonts w:ascii="Wingdings" w:hAnsi="Wingdings" w:hint="default"/>
      </w:rPr>
    </w:lvl>
    <w:lvl w:ilvl="6" w:tplc="04080001" w:tentative="1">
      <w:start w:val="1"/>
      <w:numFmt w:val="bullet"/>
      <w:lvlText w:val=""/>
      <w:lvlJc w:val="left"/>
      <w:pPr>
        <w:tabs>
          <w:tab w:val="num" w:pos="5680"/>
        </w:tabs>
        <w:ind w:left="5680" w:hanging="360"/>
      </w:pPr>
      <w:rPr>
        <w:rFonts w:ascii="Symbol" w:hAnsi="Symbol" w:hint="default"/>
      </w:rPr>
    </w:lvl>
    <w:lvl w:ilvl="7" w:tplc="04080003" w:tentative="1">
      <w:start w:val="1"/>
      <w:numFmt w:val="bullet"/>
      <w:lvlText w:val="o"/>
      <w:lvlJc w:val="left"/>
      <w:pPr>
        <w:tabs>
          <w:tab w:val="num" w:pos="6400"/>
        </w:tabs>
        <w:ind w:left="6400" w:hanging="360"/>
      </w:pPr>
      <w:rPr>
        <w:rFonts w:ascii="Courier New" w:hAnsi="Courier New" w:hint="default"/>
      </w:rPr>
    </w:lvl>
    <w:lvl w:ilvl="8" w:tplc="04080005" w:tentative="1">
      <w:start w:val="1"/>
      <w:numFmt w:val="bullet"/>
      <w:lvlText w:val=""/>
      <w:lvlJc w:val="left"/>
      <w:pPr>
        <w:tabs>
          <w:tab w:val="num" w:pos="7120"/>
        </w:tabs>
        <w:ind w:left="7120" w:hanging="360"/>
      </w:pPr>
      <w:rPr>
        <w:rFonts w:ascii="Wingdings" w:hAnsi="Wingdings" w:hint="default"/>
      </w:rPr>
    </w:lvl>
  </w:abstractNum>
  <w:abstractNum w:abstractNumId="79">
    <w:nsid w:val="213F1ABC"/>
    <w:multiLevelType w:val="hybridMultilevel"/>
    <w:tmpl w:val="715AFD10"/>
    <w:lvl w:ilvl="0" w:tplc="F5E053D2">
      <w:start w:val="1"/>
      <w:numFmt w:val="lowerRoman"/>
      <w:lvlText w:val="%1."/>
      <w:lvlJc w:val="left"/>
      <w:pPr>
        <w:tabs>
          <w:tab w:val="num" w:pos="810"/>
        </w:tabs>
        <w:ind w:left="810" w:hanging="720"/>
      </w:pPr>
      <w:rPr>
        <w:rFonts w:cs="Times New Roman" w:hint="default"/>
        <w:b w:val="0"/>
      </w:rPr>
    </w:lvl>
    <w:lvl w:ilvl="1" w:tplc="9B7ED0E0">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0">
    <w:nsid w:val="217954FD"/>
    <w:multiLevelType w:val="hybridMultilevel"/>
    <w:tmpl w:val="317263D8"/>
    <w:lvl w:ilvl="0" w:tplc="C5528540">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1">
    <w:nsid w:val="22235AEB"/>
    <w:multiLevelType w:val="hybridMultilevel"/>
    <w:tmpl w:val="1448822E"/>
    <w:lvl w:ilvl="0" w:tplc="BBDEB124">
      <w:start w:val="1"/>
      <w:numFmt w:val="decimal"/>
      <w:lvlText w:val="%1."/>
      <w:lvlJc w:val="left"/>
      <w:pPr>
        <w:tabs>
          <w:tab w:val="num" w:pos="1453"/>
        </w:tabs>
        <w:ind w:left="1453" w:hanging="360"/>
      </w:pPr>
      <w:rPr>
        <w:rFonts w:cs="Times New Roman" w:hint="default"/>
        <w:b/>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2">
    <w:nsid w:val="22F25D97"/>
    <w:multiLevelType w:val="hybridMultilevel"/>
    <w:tmpl w:val="D5C0CC26"/>
    <w:lvl w:ilvl="0" w:tplc="78D61F60">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53"/>
        </w:tabs>
        <w:ind w:left="1453" w:hanging="360"/>
      </w:pPr>
      <w:rPr>
        <w:rFonts w:cs="Times New Roman"/>
      </w:rPr>
    </w:lvl>
    <w:lvl w:ilvl="2" w:tplc="0408001B" w:tentative="1">
      <w:start w:val="1"/>
      <w:numFmt w:val="lowerRoman"/>
      <w:lvlText w:val="%3."/>
      <w:lvlJc w:val="right"/>
      <w:pPr>
        <w:tabs>
          <w:tab w:val="num" w:pos="2173"/>
        </w:tabs>
        <w:ind w:left="2173" w:hanging="180"/>
      </w:pPr>
      <w:rPr>
        <w:rFonts w:cs="Times New Roman"/>
      </w:rPr>
    </w:lvl>
    <w:lvl w:ilvl="3" w:tplc="0408000F" w:tentative="1">
      <w:start w:val="1"/>
      <w:numFmt w:val="decimal"/>
      <w:lvlText w:val="%4."/>
      <w:lvlJc w:val="left"/>
      <w:pPr>
        <w:tabs>
          <w:tab w:val="num" w:pos="2893"/>
        </w:tabs>
        <w:ind w:left="2893" w:hanging="360"/>
      </w:pPr>
      <w:rPr>
        <w:rFonts w:cs="Times New Roman"/>
      </w:rPr>
    </w:lvl>
    <w:lvl w:ilvl="4" w:tplc="04080019" w:tentative="1">
      <w:start w:val="1"/>
      <w:numFmt w:val="lowerLetter"/>
      <w:lvlText w:val="%5."/>
      <w:lvlJc w:val="left"/>
      <w:pPr>
        <w:tabs>
          <w:tab w:val="num" w:pos="3613"/>
        </w:tabs>
        <w:ind w:left="3613" w:hanging="360"/>
      </w:pPr>
      <w:rPr>
        <w:rFonts w:cs="Times New Roman"/>
      </w:rPr>
    </w:lvl>
    <w:lvl w:ilvl="5" w:tplc="0408001B" w:tentative="1">
      <w:start w:val="1"/>
      <w:numFmt w:val="lowerRoman"/>
      <w:lvlText w:val="%6."/>
      <w:lvlJc w:val="right"/>
      <w:pPr>
        <w:tabs>
          <w:tab w:val="num" w:pos="4333"/>
        </w:tabs>
        <w:ind w:left="4333" w:hanging="180"/>
      </w:pPr>
      <w:rPr>
        <w:rFonts w:cs="Times New Roman"/>
      </w:rPr>
    </w:lvl>
    <w:lvl w:ilvl="6" w:tplc="0408000F" w:tentative="1">
      <w:start w:val="1"/>
      <w:numFmt w:val="decimal"/>
      <w:lvlText w:val="%7."/>
      <w:lvlJc w:val="left"/>
      <w:pPr>
        <w:tabs>
          <w:tab w:val="num" w:pos="5053"/>
        </w:tabs>
        <w:ind w:left="5053" w:hanging="360"/>
      </w:pPr>
      <w:rPr>
        <w:rFonts w:cs="Times New Roman"/>
      </w:rPr>
    </w:lvl>
    <w:lvl w:ilvl="7" w:tplc="04080019" w:tentative="1">
      <w:start w:val="1"/>
      <w:numFmt w:val="lowerLetter"/>
      <w:lvlText w:val="%8."/>
      <w:lvlJc w:val="left"/>
      <w:pPr>
        <w:tabs>
          <w:tab w:val="num" w:pos="5773"/>
        </w:tabs>
        <w:ind w:left="5773" w:hanging="360"/>
      </w:pPr>
      <w:rPr>
        <w:rFonts w:cs="Times New Roman"/>
      </w:rPr>
    </w:lvl>
    <w:lvl w:ilvl="8" w:tplc="0408001B" w:tentative="1">
      <w:start w:val="1"/>
      <w:numFmt w:val="lowerRoman"/>
      <w:lvlText w:val="%9."/>
      <w:lvlJc w:val="right"/>
      <w:pPr>
        <w:tabs>
          <w:tab w:val="num" w:pos="6493"/>
        </w:tabs>
        <w:ind w:left="6493" w:hanging="180"/>
      </w:pPr>
      <w:rPr>
        <w:rFonts w:cs="Times New Roman"/>
      </w:rPr>
    </w:lvl>
  </w:abstractNum>
  <w:abstractNum w:abstractNumId="83">
    <w:nsid w:val="23F819A2"/>
    <w:multiLevelType w:val="hybridMultilevel"/>
    <w:tmpl w:val="D8666976"/>
    <w:lvl w:ilvl="0" w:tplc="648E0490">
      <w:start w:val="1"/>
      <w:numFmt w:val="lowerRoman"/>
      <w:lvlText w:val="%1."/>
      <w:lvlJc w:val="left"/>
      <w:pPr>
        <w:tabs>
          <w:tab w:val="num" w:pos="3960"/>
        </w:tabs>
        <w:ind w:left="3960" w:hanging="720"/>
      </w:pPr>
      <w:rPr>
        <w:rFonts w:cs="Times New Roman" w:hint="default"/>
        <w:b w:val="0"/>
        <w:sz w:val="18"/>
        <w:szCs w:val="18"/>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4">
    <w:nsid w:val="24784328"/>
    <w:multiLevelType w:val="hybridMultilevel"/>
    <w:tmpl w:val="3550C87C"/>
    <w:lvl w:ilvl="0" w:tplc="C5528540">
      <w:start w:val="1"/>
      <w:numFmt w:val="bullet"/>
      <w:lvlText w:val=""/>
      <w:lvlJc w:val="left"/>
      <w:pPr>
        <w:tabs>
          <w:tab w:val="num" w:pos="1440"/>
        </w:tabs>
        <w:ind w:left="1440" w:hanging="360"/>
      </w:pPr>
      <w:rPr>
        <w:rFonts w:ascii="Symbol" w:hAnsi="Symbol" w:hint="default"/>
        <w:b w:val="0"/>
        <w:color w:val="auto"/>
        <w:sz w:val="14"/>
      </w:rPr>
    </w:lvl>
    <w:lvl w:ilvl="1" w:tplc="0408000D">
      <w:start w:val="1"/>
      <w:numFmt w:val="bullet"/>
      <w:lvlText w:val=""/>
      <w:lvlJc w:val="left"/>
      <w:pPr>
        <w:tabs>
          <w:tab w:val="num" w:pos="1440"/>
        </w:tabs>
        <w:ind w:left="1440" w:hanging="360"/>
      </w:pPr>
      <w:rPr>
        <w:rFonts w:ascii="Wingdings" w:hAnsi="Wingdings" w:hint="default"/>
        <w:b w:val="0"/>
        <w:color w:val="auto"/>
        <w:sz w:val="1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5">
    <w:nsid w:val="250E3555"/>
    <w:multiLevelType w:val="hybridMultilevel"/>
    <w:tmpl w:val="C37CF4AA"/>
    <w:lvl w:ilvl="0" w:tplc="E228A10A">
      <w:start w:val="1"/>
      <w:numFmt w:val="bullet"/>
      <w:lvlText w:val=""/>
      <w:lvlJc w:val="left"/>
      <w:pPr>
        <w:ind w:left="895" w:hanging="360"/>
      </w:pPr>
      <w:rPr>
        <w:rFonts w:ascii="Symbol" w:hAnsi="Symbol" w:hint="default"/>
        <w:sz w:val="14"/>
      </w:rPr>
    </w:lvl>
    <w:lvl w:ilvl="1" w:tplc="04080003" w:tentative="1">
      <w:start w:val="1"/>
      <w:numFmt w:val="bullet"/>
      <w:lvlText w:val="o"/>
      <w:lvlJc w:val="left"/>
      <w:pPr>
        <w:ind w:left="1615" w:hanging="360"/>
      </w:pPr>
      <w:rPr>
        <w:rFonts w:ascii="Courier New" w:hAnsi="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86">
    <w:nsid w:val="25295E31"/>
    <w:multiLevelType w:val="hybridMultilevel"/>
    <w:tmpl w:val="6E620354"/>
    <w:lvl w:ilvl="0" w:tplc="2916A49A">
      <w:start w:val="1"/>
      <w:numFmt w:val="lowerRoman"/>
      <w:lvlText w:val="%1."/>
      <w:lvlJc w:val="left"/>
      <w:pPr>
        <w:tabs>
          <w:tab w:val="num" w:pos="810"/>
        </w:tabs>
        <w:ind w:left="810" w:hanging="72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7">
    <w:nsid w:val="257E0A9A"/>
    <w:multiLevelType w:val="hybridMultilevel"/>
    <w:tmpl w:val="F926B7BA"/>
    <w:lvl w:ilvl="0" w:tplc="DD52379C">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8">
    <w:nsid w:val="25EB6326"/>
    <w:multiLevelType w:val="hybridMultilevel"/>
    <w:tmpl w:val="CA50E790"/>
    <w:lvl w:ilvl="0" w:tplc="7B34F2B8">
      <w:start w:val="1"/>
      <w:numFmt w:val="decimal"/>
      <w:lvlText w:val="%1."/>
      <w:lvlJc w:val="left"/>
      <w:pPr>
        <w:tabs>
          <w:tab w:val="num" w:pos="675"/>
        </w:tabs>
        <w:ind w:left="675" w:hanging="360"/>
      </w:pPr>
      <w:rPr>
        <w:rFonts w:cs="Times New Roman" w:hint="default"/>
        <w:b/>
      </w:rPr>
    </w:lvl>
    <w:lvl w:ilvl="1" w:tplc="0408000F">
      <w:start w:val="1"/>
      <w:numFmt w:val="decimal"/>
      <w:lvlText w:val="%2."/>
      <w:lvlJc w:val="left"/>
      <w:pPr>
        <w:tabs>
          <w:tab w:val="num" w:pos="1395"/>
        </w:tabs>
        <w:ind w:left="1395" w:hanging="360"/>
      </w:pPr>
      <w:rPr>
        <w:rFonts w:cs="Times New Roman" w:hint="default"/>
        <w:b/>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89">
    <w:nsid w:val="267D4527"/>
    <w:multiLevelType w:val="hybridMultilevel"/>
    <w:tmpl w:val="37565E70"/>
    <w:lvl w:ilvl="0" w:tplc="5BAA1824">
      <w:start w:val="1"/>
      <w:numFmt w:val="decimal"/>
      <w:lvlText w:val="%1."/>
      <w:lvlJc w:val="left"/>
      <w:pPr>
        <w:tabs>
          <w:tab w:val="num" w:pos="720"/>
        </w:tabs>
        <w:ind w:left="720" w:hanging="360"/>
      </w:pPr>
      <w:rPr>
        <w:rFonts w:cs="Times New Roman"/>
        <w:b/>
      </w:rPr>
    </w:lvl>
    <w:lvl w:ilvl="1" w:tplc="E168CE20">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0">
    <w:nsid w:val="26E25E25"/>
    <w:multiLevelType w:val="hybridMultilevel"/>
    <w:tmpl w:val="D51290E0"/>
    <w:lvl w:ilvl="0" w:tplc="6EF4148E">
      <w:start w:val="1"/>
      <w:numFmt w:val="lowerRoman"/>
      <w:lvlText w:val="%1."/>
      <w:lvlJc w:val="left"/>
      <w:pPr>
        <w:tabs>
          <w:tab w:val="num" w:pos="3960"/>
        </w:tabs>
        <w:ind w:left="3960" w:hanging="72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1">
    <w:nsid w:val="273C7383"/>
    <w:multiLevelType w:val="hybridMultilevel"/>
    <w:tmpl w:val="B85A0E84"/>
    <w:lvl w:ilvl="0" w:tplc="2BC22E6E">
      <w:start w:val="1"/>
      <w:numFmt w:val="decimal"/>
      <w:lvlText w:val="%1."/>
      <w:lvlJc w:val="left"/>
      <w:pPr>
        <w:ind w:left="720" w:hanging="360"/>
      </w:pPr>
      <w:rPr>
        <w:rFonts w:cs="Times New Roman"/>
        <w:color w:val="auto"/>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2">
    <w:nsid w:val="27AC323F"/>
    <w:multiLevelType w:val="hybridMultilevel"/>
    <w:tmpl w:val="97203E22"/>
    <w:lvl w:ilvl="0" w:tplc="AC26AE3A">
      <w:start w:val="1"/>
      <w:numFmt w:val="decimal"/>
      <w:lvlText w:val="%1."/>
      <w:lvlJc w:val="left"/>
      <w:pPr>
        <w:tabs>
          <w:tab w:val="num" w:pos="1709"/>
        </w:tabs>
        <w:ind w:left="1709" w:hanging="360"/>
      </w:pPr>
      <w:rPr>
        <w:rFonts w:cs="Times New Roman" w:hint="default"/>
        <w:b/>
        <w:color w:val="auto"/>
        <w:sz w:val="20"/>
        <w:szCs w:val="20"/>
      </w:rPr>
    </w:lvl>
    <w:lvl w:ilvl="1" w:tplc="04080019">
      <w:start w:val="1"/>
      <w:numFmt w:val="lowerLetter"/>
      <w:lvlText w:val="%2."/>
      <w:lvlJc w:val="left"/>
      <w:pPr>
        <w:tabs>
          <w:tab w:val="num" w:pos="1440"/>
        </w:tabs>
        <w:ind w:left="1440" w:hanging="360"/>
      </w:pPr>
      <w:rPr>
        <w:rFonts w:cs="Times New Roman"/>
      </w:rPr>
    </w:lvl>
    <w:lvl w:ilvl="2" w:tplc="15B8A816">
      <w:start w:val="1"/>
      <w:numFmt w:val="lowerRoman"/>
      <w:lvlText w:val="%3."/>
      <w:lvlJc w:val="right"/>
      <w:pPr>
        <w:tabs>
          <w:tab w:val="num" w:pos="2160"/>
        </w:tabs>
        <w:ind w:left="2160" w:hanging="180"/>
      </w:pPr>
      <w:rPr>
        <w:rFonts w:cs="Times New Roman"/>
        <w:b w:val="0"/>
        <w:bCs/>
      </w:rPr>
    </w:lvl>
    <w:lvl w:ilvl="3" w:tplc="5240DEB4">
      <w:start w:val="1"/>
      <w:numFmt w:val="bullet"/>
      <w:lvlText w:val=""/>
      <w:lvlJc w:val="left"/>
      <w:pPr>
        <w:tabs>
          <w:tab w:val="num" w:pos="2880"/>
        </w:tabs>
        <w:ind w:left="2880" w:hanging="360"/>
      </w:pPr>
      <w:rPr>
        <w:rFonts w:ascii="Symbol" w:hAnsi="Symbol" w:hint="default"/>
        <w:b w:val="0"/>
        <w:color w:val="auto"/>
        <w:sz w:val="14"/>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3">
    <w:nsid w:val="2838159A"/>
    <w:multiLevelType w:val="hybridMultilevel"/>
    <w:tmpl w:val="DFF8AE44"/>
    <w:lvl w:ilvl="0" w:tplc="DC32F370">
      <w:start w:val="1"/>
      <w:numFmt w:val="decimal"/>
      <w:lvlText w:val="%1."/>
      <w:lvlJc w:val="left"/>
      <w:pPr>
        <w:tabs>
          <w:tab w:val="num" w:pos="2340"/>
        </w:tabs>
        <w:ind w:left="234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4">
    <w:nsid w:val="28AC08FB"/>
    <w:multiLevelType w:val="hybridMultilevel"/>
    <w:tmpl w:val="C7583622"/>
    <w:lvl w:ilvl="0" w:tplc="221C0066">
      <w:start w:val="1"/>
      <w:numFmt w:val="lowerRoman"/>
      <w:lvlText w:val="%1."/>
      <w:lvlJc w:val="left"/>
      <w:pPr>
        <w:tabs>
          <w:tab w:val="num" w:pos="810"/>
        </w:tabs>
        <w:ind w:left="810" w:hanging="720"/>
      </w:pPr>
      <w:rPr>
        <w:rFonts w:cs="Times New Roman" w:hint="default"/>
        <w:b w:val="0"/>
      </w:rPr>
    </w:lvl>
    <w:lvl w:ilvl="1" w:tplc="AA02C078">
      <w:start w:val="1"/>
      <w:numFmt w:val="bullet"/>
      <w:lvlText w:val=""/>
      <w:lvlJc w:val="left"/>
      <w:pPr>
        <w:tabs>
          <w:tab w:val="num" w:pos="1440"/>
        </w:tabs>
        <w:ind w:left="1440" w:hanging="360"/>
      </w:pPr>
      <w:rPr>
        <w:rFonts w:ascii="Symbol" w:hAnsi="Symbol" w:hint="default"/>
        <w:b/>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5">
    <w:nsid w:val="29043454"/>
    <w:multiLevelType w:val="hybridMultilevel"/>
    <w:tmpl w:val="0B96B7C8"/>
    <w:lvl w:ilvl="0" w:tplc="26167DF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6">
    <w:nsid w:val="294321C4"/>
    <w:multiLevelType w:val="hybridMultilevel"/>
    <w:tmpl w:val="6A5EFDF2"/>
    <w:lvl w:ilvl="0" w:tplc="D6B8CE90">
      <w:start w:val="1"/>
      <w:numFmt w:val="decimal"/>
      <w:lvlText w:val="%1."/>
      <w:lvlJc w:val="left"/>
      <w:pPr>
        <w:tabs>
          <w:tab w:val="num" w:pos="1440"/>
        </w:tabs>
        <w:ind w:left="1440" w:hanging="360"/>
      </w:pPr>
      <w:rPr>
        <w:rFonts w:cs="Times New Roman" w:hint="default"/>
        <w:b/>
        <w:color w:val="auto"/>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7">
    <w:nsid w:val="2AC202D0"/>
    <w:multiLevelType w:val="hybridMultilevel"/>
    <w:tmpl w:val="B4361310"/>
    <w:lvl w:ilvl="0" w:tplc="BE0452BA">
      <w:start w:val="1"/>
      <w:numFmt w:val="lowerRoman"/>
      <w:lvlText w:val="%1."/>
      <w:lvlJc w:val="left"/>
      <w:pPr>
        <w:tabs>
          <w:tab w:val="num" w:pos="810"/>
        </w:tabs>
        <w:ind w:left="810" w:hanging="72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8">
    <w:nsid w:val="2B411E2F"/>
    <w:multiLevelType w:val="hybridMultilevel"/>
    <w:tmpl w:val="5142B84E"/>
    <w:lvl w:ilvl="0" w:tplc="3EF8442A">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9">
    <w:nsid w:val="2B452E09"/>
    <w:multiLevelType w:val="hybridMultilevel"/>
    <w:tmpl w:val="DC2C2A16"/>
    <w:lvl w:ilvl="0" w:tplc="E76E1F6E">
      <w:start w:val="1"/>
      <w:numFmt w:val="lowerRoman"/>
      <w:lvlText w:val="%1."/>
      <w:lvlJc w:val="left"/>
      <w:pPr>
        <w:tabs>
          <w:tab w:val="num" w:pos="3960"/>
        </w:tabs>
        <w:ind w:left="3960" w:hanging="720"/>
      </w:pPr>
      <w:rPr>
        <w:rFonts w:cs="Times New Roman" w:hint="default"/>
        <w:b w:val="0"/>
        <w:sz w:val="21"/>
        <w:szCs w:val="21"/>
      </w:rPr>
    </w:lvl>
    <w:lvl w:ilvl="1" w:tplc="04080003" w:tentative="1">
      <w:start w:val="1"/>
      <w:numFmt w:val="bullet"/>
      <w:lvlText w:val="o"/>
      <w:lvlJc w:val="left"/>
      <w:pPr>
        <w:tabs>
          <w:tab w:val="num" w:pos="1453"/>
        </w:tabs>
        <w:ind w:left="1453" w:hanging="360"/>
      </w:pPr>
      <w:rPr>
        <w:rFonts w:ascii="Courier New" w:hAnsi="Courier New" w:hint="default"/>
      </w:rPr>
    </w:lvl>
    <w:lvl w:ilvl="2" w:tplc="04080005" w:tentative="1">
      <w:start w:val="1"/>
      <w:numFmt w:val="bullet"/>
      <w:lvlText w:val=""/>
      <w:lvlJc w:val="left"/>
      <w:pPr>
        <w:tabs>
          <w:tab w:val="num" w:pos="2173"/>
        </w:tabs>
        <w:ind w:left="2173" w:hanging="360"/>
      </w:pPr>
      <w:rPr>
        <w:rFonts w:ascii="Wingdings" w:hAnsi="Wingdings" w:hint="default"/>
      </w:rPr>
    </w:lvl>
    <w:lvl w:ilvl="3" w:tplc="04080001" w:tentative="1">
      <w:start w:val="1"/>
      <w:numFmt w:val="bullet"/>
      <w:lvlText w:val=""/>
      <w:lvlJc w:val="left"/>
      <w:pPr>
        <w:tabs>
          <w:tab w:val="num" w:pos="2893"/>
        </w:tabs>
        <w:ind w:left="2893" w:hanging="360"/>
      </w:pPr>
      <w:rPr>
        <w:rFonts w:ascii="Symbol" w:hAnsi="Symbol" w:hint="default"/>
      </w:rPr>
    </w:lvl>
    <w:lvl w:ilvl="4" w:tplc="04080003" w:tentative="1">
      <w:start w:val="1"/>
      <w:numFmt w:val="bullet"/>
      <w:lvlText w:val="o"/>
      <w:lvlJc w:val="left"/>
      <w:pPr>
        <w:tabs>
          <w:tab w:val="num" w:pos="3613"/>
        </w:tabs>
        <w:ind w:left="3613" w:hanging="360"/>
      </w:pPr>
      <w:rPr>
        <w:rFonts w:ascii="Courier New" w:hAnsi="Courier New" w:hint="default"/>
      </w:rPr>
    </w:lvl>
    <w:lvl w:ilvl="5" w:tplc="04080005" w:tentative="1">
      <w:start w:val="1"/>
      <w:numFmt w:val="bullet"/>
      <w:lvlText w:val=""/>
      <w:lvlJc w:val="left"/>
      <w:pPr>
        <w:tabs>
          <w:tab w:val="num" w:pos="4333"/>
        </w:tabs>
        <w:ind w:left="4333" w:hanging="360"/>
      </w:pPr>
      <w:rPr>
        <w:rFonts w:ascii="Wingdings" w:hAnsi="Wingdings" w:hint="default"/>
      </w:rPr>
    </w:lvl>
    <w:lvl w:ilvl="6" w:tplc="04080001" w:tentative="1">
      <w:start w:val="1"/>
      <w:numFmt w:val="bullet"/>
      <w:lvlText w:val=""/>
      <w:lvlJc w:val="left"/>
      <w:pPr>
        <w:tabs>
          <w:tab w:val="num" w:pos="5053"/>
        </w:tabs>
        <w:ind w:left="5053" w:hanging="360"/>
      </w:pPr>
      <w:rPr>
        <w:rFonts w:ascii="Symbol" w:hAnsi="Symbol" w:hint="default"/>
      </w:rPr>
    </w:lvl>
    <w:lvl w:ilvl="7" w:tplc="04080003" w:tentative="1">
      <w:start w:val="1"/>
      <w:numFmt w:val="bullet"/>
      <w:lvlText w:val="o"/>
      <w:lvlJc w:val="left"/>
      <w:pPr>
        <w:tabs>
          <w:tab w:val="num" w:pos="5773"/>
        </w:tabs>
        <w:ind w:left="5773" w:hanging="360"/>
      </w:pPr>
      <w:rPr>
        <w:rFonts w:ascii="Courier New" w:hAnsi="Courier New" w:hint="default"/>
      </w:rPr>
    </w:lvl>
    <w:lvl w:ilvl="8" w:tplc="04080005" w:tentative="1">
      <w:start w:val="1"/>
      <w:numFmt w:val="bullet"/>
      <w:lvlText w:val=""/>
      <w:lvlJc w:val="left"/>
      <w:pPr>
        <w:tabs>
          <w:tab w:val="num" w:pos="6493"/>
        </w:tabs>
        <w:ind w:left="6493" w:hanging="360"/>
      </w:pPr>
      <w:rPr>
        <w:rFonts w:ascii="Wingdings" w:hAnsi="Wingdings" w:hint="default"/>
      </w:rPr>
    </w:lvl>
  </w:abstractNum>
  <w:abstractNum w:abstractNumId="100">
    <w:nsid w:val="2C074E6B"/>
    <w:multiLevelType w:val="hybridMultilevel"/>
    <w:tmpl w:val="B09A7388"/>
    <w:lvl w:ilvl="0" w:tplc="92567F46">
      <w:start w:val="1"/>
      <w:numFmt w:val="lowerRoman"/>
      <w:lvlText w:val="%1."/>
      <w:lvlJc w:val="left"/>
      <w:pPr>
        <w:tabs>
          <w:tab w:val="num" w:pos="3960"/>
        </w:tabs>
        <w:ind w:left="3960" w:hanging="72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1">
    <w:nsid w:val="2C334AF2"/>
    <w:multiLevelType w:val="hybridMultilevel"/>
    <w:tmpl w:val="03066604"/>
    <w:lvl w:ilvl="0" w:tplc="2B68ADD8">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2">
    <w:nsid w:val="2CC07AA9"/>
    <w:multiLevelType w:val="hybridMultilevel"/>
    <w:tmpl w:val="9F04C602"/>
    <w:lvl w:ilvl="0" w:tplc="EF285AC2">
      <w:start w:val="1"/>
      <w:numFmt w:val="bullet"/>
      <w:lvlText w:val=""/>
      <w:lvlJc w:val="left"/>
      <w:pPr>
        <w:ind w:left="954" w:hanging="360"/>
      </w:pPr>
      <w:rPr>
        <w:rFonts w:ascii="Symbol" w:hAnsi="Symbol" w:hint="default"/>
        <w:sz w:val="14"/>
      </w:rPr>
    </w:lvl>
    <w:lvl w:ilvl="1" w:tplc="85AED2CA">
      <w:start w:val="1"/>
      <w:numFmt w:val="lowerRoman"/>
      <w:lvlText w:val="%2."/>
      <w:lvlJc w:val="left"/>
      <w:pPr>
        <w:tabs>
          <w:tab w:val="num" w:pos="1674"/>
        </w:tabs>
        <w:ind w:left="1674" w:hanging="360"/>
      </w:pPr>
      <w:rPr>
        <w:rFonts w:cs="Times New Roman" w:hint="default"/>
        <w:b w:val="0"/>
        <w:sz w:val="21"/>
        <w:szCs w:val="21"/>
      </w:rPr>
    </w:lvl>
    <w:lvl w:ilvl="2" w:tplc="BAF25BD4">
      <w:start w:val="1"/>
      <w:numFmt w:val="lowerRoman"/>
      <w:lvlText w:val="%3."/>
      <w:lvlJc w:val="left"/>
      <w:pPr>
        <w:tabs>
          <w:tab w:val="num" w:pos="2394"/>
        </w:tabs>
        <w:ind w:left="2394" w:hanging="360"/>
      </w:pPr>
      <w:rPr>
        <w:rFonts w:cs="Times New Roman" w:hint="default"/>
        <w:b w:val="0"/>
        <w:sz w:val="21"/>
        <w:szCs w:val="21"/>
      </w:rPr>
    </w:lvl>
    <w:lvl w:ilvl="3" w:tplc="8F8A4696">
      <w:start w:val="1"/>
      <w:numFmt w:val="bullet"/>
      <w:lvlText w:val=""/>
      <w:lvlJc w:val="left"/>
      <w:pPr>
        <w:tabs>
          <w:tab w:val="num" w:pos="3114"/>
        </w:tabs>
        <w:ind w:left="3114" w:hanging="360"/>
      </w:pPr>
      <w:rPr>
        <w:rFonts w:ascii="Symbol" w:hAnsi="Symbol" w:hint="default"/>
        <w:b w:val="0"/>
        <w:color w:val="auto"/>
        <w:sz w:val="14"/>
      </w:rPr>
    </w:lvl>
    <w:lvl w:ilvl="4" w:tplc="04080003" w:tentative="1">
      <w:start w:val="1"/>
      <w:numFmt w:val="bullet"/>
      <w:lvlText w:val="o"/>
      <w:lvlJc w:val="left"/>
      <w:pPr>
        <w:ind w:left="3834" w:hanging="360"/>
      </w:pPr>
      <w:rPr>
        <w:rFonts w:ascii="Courier New" w:hAnsi="Courier New" w:hint="default"/>
      </w:rPr>
    </w:lvl>
    <w:lvl w:ilvl="5" w:tplc="04080005" w:tentative="1">
      <w:start w:val="1"/>
      <w:numFmt w:val="bullet"/>
      <w:lvlText w:val=""/>
      <w:lvlJc w:val="left"/>
      <w:pPr>
        <w:ind w:left="4554" w:hanging="360"/>
      </w:pPr>
      <w:rPr>
        <w:rFonts w:ascii="Wingdings" w:hAnsi="Wingdings" w:hint="default"/>
      </w:rPr>
    </w:lvl>
    <w:lvl w:ilvl="6" w:tplc="04080001" w:tentative="1">
      <w:start w:val="1"/>
      <w:numFmt w:val="bullet"/>
      <w:lvlText w:val=""/>
      <w:lvlJc w:val="left"/>
      <w:pPr>
        <w:ind w:left="5274" w:hanging="360"/>
      </w:pPr>
      <w:rPr>
        <w:rFonts w:ascii="Symbol" w:hAnsi="Symbol" w:hint="default"/>
      </w:rPr>
    </w:lvl>
    <w:lvl w:ilvl="7" w:tplc="04080003" w:tentative="1">
      <w:start w:val="1"/>
      <w:numFmt w:val="bullet"/>
      <w:lvlText w:val="o"/>
      <w:lvlJc w:val="left"/>
      <w:pPr>
        <w:ind w:left="5994" w:hanging="360"/>
      </w:pPr>
      <w:rPr>
        <w:rFonts w:ascii="Courier New" w:hAnsi="Courier New" w:hint="default"/>
      </w:rPr>
    </w:lvl>
    <w:lvl w:ilvl="8" w:tplc="04080005" w:tentative="1">
      <w:start w:val="1"/>
      <w:numFmt w:val="bullet"/>
      <w:lvlText w:val=""/>
      <w:lvlJc w:val="left"/>
      <w:pPr>
        <w:ind w:left="6714" w:hanging="360"/>
      </w:pPr>
      <w:rPr>
        <w:rFonts w:ascii="Wingdings" w:hAnsi="Wingdings" w:hint="default"/>
      </w:rPr>
    </w:lvl>
  </w:abstractNum>
  <w:abstractNum w:abstractNumId="103">
    <w:nsid w:val="2CE62525"/>
    <w:multiLevelType w:val="hybridMultilevel"/>
    <w:tmpl w:val="6682EEF2"/>
    <w:lvl w:ilvl="0" w:tplc="02609878">
      <w:start w:val="1"/>
      <w:numFmt w:val="bullet"/>
      <w:lvlText w:val=""/>
      <w:lvlJc w:val="left"/>
      <w:pPr>
        <w:tabs>
          <w:tab w:val="num" w:pos="2880"/>
        </w:tabs>
        <w:ind w:left="2880" w:hanging="360"/>
      </w:pPr>
      <w:rPr>
        <w:rFonts w:ascii="Symbol" w:hAnsi="Symbol" w:hint="default"/>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4">
    <w:nsid w:val="2D9266FD"/>
    <w:multiLevelType w:val="hybridMultilevel"/>
    <w:tmpl w:val="24649718"/>
    <w:lvl w:ilvl="0" w:tplc="ED4C04AA">
      <w:start w:val="1"/>
      <w:numFmt w:val="decimal"/>
      <w:lvlText w:val="%1."/>
      <w:lvlJc w:val="left"/>
      <w:pPr>
        <w:tabs>
          <w:tab w:val="num" w:pos="1453"/>
        </w:tabs>
        <w:ind w:left="1453" w:hanging="360"/>
      </w:pPr>
      <w:rPr>
        <w:rFonts w:cs="Times New Roman" w:hint="default"/>
        <w:b/>
        <w:sz w:val="21"/>
        <w:szCs w:val="21"/>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5">
    <w:nsid w:val="2DB6643C"/>
    <w:multiLevelType w:val="hybridMultilevel"/>
    <w:tmpl w:val="12049564"/>
    <w:lvl w:ilvl="0" w:tplc="A53EE4A2">
      <w:start w:val="1"/>
      <w:numFmt w:val="decimal"/>
      <w:lvlText w:val="%1."/>
      <w:lvlJc w:val="left"/>
      <w:pPr>
        <w:tabs>
          <w:tab w:val="num" w:pos="718"/>
        </w:tabs>
        <w:ind w:left="718" w:hanging="360"/>
      </w:pPr>
      <w:rPr>
        <w:rFonts w:cs="Times New Roman"/>
        <w:b/>
      </w:rPr>
    </w:lvl>
    <w:lvl w:ilvl="1" w:tplc="04080019" w:tentative="1">
      <w:start w:val="1"/>
      <w:numFmt w:val="lowerLetter"/>
      <w:lvlText w:val="%2."/>
      <w:lvlJc w:val="left"/>
      <w:pPr>
        <w:tabs>
          <w:tab w:val="num" w:pos="1438"/>
        </w:tabs>
        <w:ind w:left="1438" w:hanging="360"/>
      </w:pPr>
      <w:rPr>
        <w:rFonts w:cs="Times New Roman"/>
      </w:rPr>
    </w:lvl>
    <w:lvl w:ilvl="2" w:tplc="0408001B" w:tentative="1">
      <w:start w:val="1"/>
      <w:numFmt w:val="lowerRoman"/>
      <w:lvlText w:val="%3."/>
      <w:lvlJc w:val="right"/>
      <w:pPr>
        <w:tabs>
          <w:tab w:val="num" w:pos="2158"/>
        </w:tabs>
        <w:ind w:left="2158" w:hanging="180"/>
      </w:pPr>
      <w:rPr>
        <w:rFonts w:cs="Times New Roman"/>
      </w:rPr>
    </w:lvl>
    <w:lvl w:ilvl="3" w:tplc="0408000F" w:tentative="1">
      <w:start w:val="1"/>
      <w:numFmt w:val="decimal"/>
      <w:lvlText w:val="%4."/>
      <w:lvlJc w:val="left"/>
      <w:pPr>
        <w:tabs>
          <w:tab w:val="num" w:pos="2878"/>
        </w:tabs>
        <w:ind w:left="2878" w:hanging="360"/>
      </w:pPr>
      <w:rPr>
        <w:rFonts w:cs="Times New Roman"/>
      </w:rPr>
    </w:lvl>
    <w:lvl w:ilvl="4" w:tplc="04080019" w:tentative="1">
      <w:start w:val="1"/>
      <w:numFmt w:val="lowerLetter"/>
      <w:lvlText w:val="%5."/>
      <w:lvlJc w:val="left"/>
      <w:pPr>
        <w:tabs>
          <w:tab w:val="num" w:pos="3598"/>
        </w:tabs>
        <w:ind w:left="3598" w:hanging="360"/>
      </w:pPr>
      <w:rPr>
        <w:rFonts w:cs="Times New Roman"/>
      </w:rPr>
    </w:lvl>
    <w:lvl w:ilvl="5" w:tplc="0408001B" w:tentative="1">
      <w:start w:val="1"/>
      <w:numFmt w:val="lowerRoman"/>
      <w:lvlText w:val="%6."/>
      <w:lvlJc w:val="right"/>
      <w:pPr>
        <w:tabs>
          <w:tab w:val="num" w:pos="4318"/>
        </w:tabs>
        <w:ind w:left="4318" w:hanging="180"/>
      </w:pPr>
      <w:rPr>
        <w:rFonts w:cs="Times New Roman"/>
      </w:rPr>
    </w:lvl>
    <w:lvl w:ilvl="6" w:tplc="0408000F" w:tentative="1">
      <w:start w:val="1"/>
      <w:numFmt w:val="decimal"/>
      <w:lvlText w:val="%7."/>
      <w:lvlJc w:val="left"/>
      <w:pPr>
        <w:tabs>
          <w:tab w:val="num" w:pos="5038"/>
        </w:tabs>
        <w:ind w:left="5038" w:hanging="360"/>
      </w:pPr>
      <w:rPr>
        <w:rFonts w:cs="Times New Roman"/>
      </w:rPr>
    </w:lvl>
    <w:lvl w:ilvl="7" w:tplc="04080019" w:tentative="1">
      <w:start w:val="1"/>
      <w:numFmt w:val="lowerLetter"/>
      <w:lvlText w:val="%8."/>
      <w:lvlJc w:val="left"/>
      <w:pPr>
        <w:tabs>
          <w:tab w:val="num" w:pos="5758"/>
        </w:tabs>
        <w:ind w:left="5758" w:hanging="360"/>
      </w:pPr>
      <w:rPr>
        <w:rFonts w:cs="Times New Roman"/>
      </w:rPr>
    </w:lvl>
    <w:lvl w:ilvl="8" w:tplc="0408001B" w:tentative="1">
      <w:start w:val="1"/>
      <w:numFmt w:val="lowerRoman"/>
      <w:lvlText w:val="%9."/>
      <w:lvlJc w:val="right"/>
      <w:pPr>
        <w:tabs>
          <w:tab w:val="num" w:pos="6478"/>
        </w:tabs>
        <w:ind w:left="6478" w:hanging="180"/>
      </w:pPr>
      <w:rPr>
        <w:rFonts w:cs="Times New Roman"/>
      </w:rPr>
    </w:lvl>
  </w:abstractNum>
  <w:abstractNum w:abstractNumId="106">
    <w:nsid w:val="2DC51986"/>
    <w:multiLevelType w:val="hybridMultilevel"/>
    <w:tmpl w:val="BE7AC590"/>
    <w:lvl w:ilvl="0" w:tplc="AD26117A">
      <w:start w:val="1"/>
      <w:numFmt w:val="lowerRoman"/>
      <w:lvlText w:val="%1."/>
      <w:lvlJc w:val="left"/>
      <w:pPr>
        <w:tabs>
          <w:tab w:val="num" w:pos="2880"/>
        </w:tabs>
        <w:ind w:left="2880" w:hanging="36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7">
    <w:nsid w:val="2DE73BBC"/>
    <w:multiLevelType w:val="hybridMultilevel"/>
    <w:tmpl w:val="AEEAD72A"/>
    <w:lvl w:ilvl="0" w:tplc="27F40D94">
      <w:start w:val="1"/>
      <w:numFmt w:val="bullet"/>
      <w:lvlText w:val=""/>
      <w:lvlJc w:val="left"/>
      <w:pPr>
        <w:tabs>
          <w:tab w:val="num" w:pos="1931"/>
        </w:tabs>
        <w:ind w:left="1931" w:hanging="360"/>
      </w:pPr>
      <w:rPr>
        <w:rFonts w:ascii="Symbol" w:hAnsi="Symbol" w:hint="default"/>
        <w:b w:val="0"/>
        <w:color w:val="auto"/>
        <w:sz w:val="14"/>
      </w:rPr>
    </w:lvl>
    <w:lvl w:ilvl="1" w:tplc="AEA20EFC">
      <w:start w:val="1"/>
      <w:numFmt w:val="bullet"/>
      <w:lvlText w:val=""/>
      <w:lvlJc w:val="left"/>
      <w:pPr>
        <w:tabs>
          <w:tab w:val="num" w:pos="1780"/>
        </w:tabs>
        <w:ind w:left="1780" w:hanging="360"/>
      </w:pPr>
      <w:rPr>
        <w:rFonts w:ascii="Symbol" w:hAnsi="Symbol" w:hint="default"/>
        <w:b w:val="0"/>
        <w:color w:val="auto"/>
        <w:sz w:val="14"/>
      </w:rPr>
    </w:lvl>
    <w:lvl w:ilvl="2" w:tplc="22E29786">
      <w:start w:val="1"/>
      <w:numFmt w:val="lowerRoman"/>
      <w:lvlText w:val="%3."/>
      <w:lvlJc w:val="left"/>
      <w:pPr>
        <w:tabs>
          <w:tab w:val="num" w:pos="2860"/>
        </w:tabs>
        <w:ind w:left="2860" w:hanging="720"/>
      </w:pPr>
      <w:rPr>
        <w:rFonts w:cs="Times New Roman" w:hint="default"/>
        <w:b/>
        <w:color w:val="auto"/>
        <w:sz w:val="21"/>
        <w:szCs w:val="21"/>
      </w:rPr>
    </w:lvl>
    <w:lvl w:ilvl="3" w:tplc="04080001" w:tentative="1">
      <w:start w:val="1"/>
      <w:numFmt w:val="bullet"/>
      <w:lvlText w:val=""/>
      <w:lvlJc w:val="left"/>
      <w:pPr>
        <w:tabs>
          <w:tab w:val="num" w:pos="3220"/>
        </w:tabs>
        <w:ind w:left="3220" w:hanging="360"/>
      </w:pPr>
      <w:rPr>
        <w:rFonts w:ascii="Symbol" w:hAnsi="Symbol" w:hint="default"/>
      </w:rPr>
    </w:lvl>
    <w:lvl w:ilvl="4" w:tplc="04080003" w:tentative="1">
      <w:start w:val="1"/>
      <w:numFmt w:val="bullet"/>
      <w:lvlText w:val="o"/>
      <w:lvlJc w:val="left"/>
      <w:pPr>
        <w:tabs>
          <w:tab w:val="num" w:pos="3940"/>
        </w:tabs>
        <w:ind w:left="3940" w:hanging="360"/>
      </w:pPr>
      <w:rPr>
        <w:rFonts w:ascii="Courier New" w:hAnsi="Courier New" w:hint="default"/>
      </w:rPr>
    </w:lvl>
    <w:lvl w:ilvl="5" w:tplc="04080005" w:tentative="1">
      <w:start w:val="1"/>
      <w:numFmt w:val="bullet"/>
      <w:lvlText w:val=""/>
      <w:lvlJc w:val="left"/>
      <w:pPr>
        <w:tabs>
          <w:tab w:val="num" w:pos="4660"/>
        </w:tabs>
        <w:ind w:left="4660" w:hanging="360"/>
      </w:pPr>
      <w:rPr>
        <w:rFonts w:ascii="Wingdings" w:hAnsi="Wingdings" w:hint="default"/>
      </w:rPr>
    </w:lvl>
    <w:lvl w:ilvl="6" w:tplc="04080001" w:tentative="1">
      <w:start w:val="1"/>
      <w:numFmt w:val="bullet"/>
      <w:lvlText w:val=""/>
      <w:lvlJc w:val="left"/>
      <w:pPr>
        <w:tabs>
          <w:tab w:val="num" w:pos="5380"/>
        </w:tabs>
        <w:ind w:left="5380" w:hanging="360"/>
      </w:pPr>
      <w:rPr>
        <w:rFonts w:ascii="Symbol" w:hAnsi="Symbol" w:hint="default"/>
      </w:rPr>
    </w:lvl>
    <w:lvl w:ilvl="7" w:tplc="04080003" w:tentative="1">
      <w:start w:val="1"/>
      <w:numFmt w:val="bullet"/>
      <w:lvlText w:val="o"/>
      <w:lvlJc w:val="left"/>
      <w:pPr>
        <w:tabs>
          <w:tab w:val="num" w:pos="6100"/>
        </w:tabs>
        <w:ind w:left="6100" w:hanging="360"/>
      </w:pPr>
      <w:rPr>
        <w:rFonts w:ascii="Courier New" w:hAnsi="Courier New" w:hint="default"/>
      </w:rPr>
    </w:lvl>
    <w:lvl w:ilvl="8" w:tplc="04080005" w:tentative="1">
      <w:start w:val="1"/>
      <w:numFmt w:val="bullet"/>
      <w:lvlText w:val=""/>
      <w:lvlJc w:val="left"/>
      <w:pPr>
        <w:tabs>
          <w:tab w:val="num" w:pos="6820"/>
        </w:tabs>
        <w:ind w:left="6820" w:hanging="360"/>
      </w:pPr>
      <w:rPr>
        <w:rFonts w:ascii="Wingdings" w:hAnsi="Wingdings" w:hint="default"/>
      </w:rPr>
    </w:lvl>
  </w:abstractNum>
  <w:abstractNum w:abstractNumId="108">
    <w:nsid w:val="2ECA2B47"/>
    <w:multiLevelType w:val="hybridMultilevel"/>
    <w:tmpl w:val="DCA08FBE"/>
    <w:lvl w:ilvl="0" w:tplc="6D024B2C">
      <w:start w:val="1"/>
      <w:numFmt w:val="decimal"/>
      <w:lvlText w:val="%1."/>
      <w:lvlJc w:val="left"/>
      <w:pPr>
        <w:tabs>
          <w:tab w:val="num" w:pos="630"/>
        </w:tabs>
        <w:ind w:left="630" w:hanging="360"/>
      </w:pPr>
      <w:rPr>
        <w:rFonts w:cs="Times New Roman"/>
        <w:b/>
      </w:rPr>
    </w:lvl>
    <w:lvl w:ilvl="1" w:tplc="04080019">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09">
    <w:nsid w:val="2ECA47DF"/>
    <w:multiLevelType w:val="hybridMultilevel"/>
    <w:tmpl w:val="D550D868"/>
    <w:lvl w:ilvl="0" w:tplc="08DA0CA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0">
    <w:nsid w:val="2EDF4ADE"/>
    <w:multiLevelType w:val="hybridMultilevel"/>
    <w:tmpl w:val="BE02F400"/>
    <w:lvl w:ilvl="0" w:tplc="6D1ADCB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1">
    <w:nsid w:val="2EFC3177"/>
    <w:multiLevelType w:val="hybridMultilevel"/>
    <w:tmpl w:val="FF286472"/>
    <w:lvl w:ilvl="0" w:tplc="826611DA">
      <w:start w:val="1"/>
      <w:numFmt w:val="bullet"/>
      <w:lvlText w:val=""/>
      <w:lvlJc w:val="left"/>
      <w:pPr>
        <w:tabs>
          <w:tab w:val="num" w:pos="1440"/>
        </w:tabs>
        <w:ind w:left="1440" w:hanging="360"/>
      </w:pPr>
      <w:rPr>
        <w:rFonts w:ascii="Symbol" w:hAnsi="Symbol" w:hint="default"/>
        <w:b w:val="0"/>
        <w:color w:val="auto"/>
        <w:sz w:val="14"/>
      </w:rPr>
    </w:lvl>
    <w:lvl w:ilvl="1" w:tplc="AEA20EFC">
      <w:start w:val="1"/>
      <w:numFmt w:val="bullet"/>
      <w:lvlText w:val=""/>
      <w:lvlJc w:val="left"/>
      <w:pPr>
        <w:tabs>
          <w:tab w:val="num" w:pos="1440"/>
        </w:tabs>
        <w:ind w:left="1440" w:hanging="360"/>
      </w:pPr>
      <w:rPr>
        <w:rFonts w:ascii="Symbol" w:hAnsi="Symbol" w:hint="default"/>
        <w:b w:val="0"/>
        <w:color w:val="auto"/>
        <w:sz w:val="1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2">
    <w:nsid w:val="2FAA4B1D"/>
    <w:multiLevelType w:val="hybridMultilevel"/>
    <w:tmpl w:val="7848C2C2"/>
    <w:lvl w:ilvl="0" w:tplc="D744DEAE">
      <w:start w:val="1"/>
      <w:numFmt w:val="lowerRoman"/>
      <w:lvlText w:val="%1."/>
      <w:lvlJc w:val="left"/>
      <w:pPr>
        <w:tabs>
          <w:tab w:val="num" w:pos="3960"/>
        </w:tabs>
        <w:ind w:left="3960" w:hanging="720"/>
      </w:pPr>
      <w:rPr>
        <w:rFonts w:cs="Times New Roman" w:hint="default"/>
        <w:b/>
        <w:sz w:val="18"/>
        <w:szCs w:val="18"/>
      </w:rPr>
    </w:lvl>
    <w:lvl w:ilvl="1" w:tplc="29B0C80A">
      <w:start w:val="1"/>
      <w:numFmt w:val="decimal"/>
      <w:lvlText w:val="%2."/>
      <w:lvlJc w:val="left"/>
      <w:pPr>
        <w:tabs>
          <w:tab w:val="num" w:pos="1440"/>
        </w:tabs>
        <w:ind w:left="1440" w:hanging="360"/>
      </w:pPr>
      <w:rPr>
        <w:rFonts w:cs="Times New Roman" w:hint="default"/>
        <w:b/>
        <w:sz w:val="20"/>
        <w:szCs w:val="20"/>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3">
    <w:nsid w:val="30F561D4"/>
    <w:multiLevelType w:val="hybridMultilevel"/>
    <w:tmpl w:val="6A0E37B2"/>
    <w:lvl w:ilvl="0" w:tplc="13EA7018">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4">
    <w:nsid w:val="30FB3A2F"/>
    <w:multiLevelType w:val="hybridMultilevel"/>
    <w:tmpl w:val="5D54C2D0"/>
    <w:lvl w:ilvl="0" w:tplc="625E38B2">
      <w:start w:val="1"/>
      <w:numFmt w:val="decimal"/>
      <w:lvlText w:val="%1."/>
      <w:lvlJc w:val="left"/>
      <w:pPr>
        <w:ind w:left="720" w:hanging="360"/>
      </w:pPr>
      <w:rPr>
        <w:rFonts w:cs="Times New Roman"/>
        <w:color w:val="auto"/>
        <w:sz w:val="22"/>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5">
    <w:nsid w:val="31124017"/>
    <w:multiLevelType w:val="hybridMultilevel"/>
    <w:tmpl w:val="9866F35C"/>
    <w:lvl w:ilvl="0" w:tplc="92E03AFC">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6">
    <w:nsid w:val="311E7689"/>
    <w:multiLevelType w:val="hybridMultilevel"/>
    <w:tmpl w:val="89D8BA0E"/>
    <w:lvl w:ilvl="0" w:tplc="CCFE9FDC">
      <w:start w:val="1"/>
      <w:numFmt w:val="bullet"/>
      <w:lvlText w:val=""/>
      <w:lvlJc w:val="left"/>
      <w:pPr>
        <w:tabs>
          <w:tab w:val="num" w:pos="1440"/>
        </w:tabs>
        <w:ind w:left="1440" w:hanging="360"/>
      </w:pPr>
      <w:rPr>
        <w:rFonts w:ascii="Symbol" w:hAnsi="Symbol" w:hint="default"/>
        <w:b w:val="0"/>
        <w:color w:val="auto"/>
        <w:sz w:val="14"/>
      </w:rPr>
    </w:lvl>
    <w:lvl w:ilvl="1" w:tplc="2D464E6E">
      <w:start w:val="1"/>
      <w:numFmt w:val="decimal"/>
      <w:lvlText w:val="%2."/>
      <w:lvlJc w:val="left"/>
      <w:pPr>
        <w:tabs>
          <w:tab w:val="num" w:pos="1440"/>
        </w:tabs>
        <w:ind w:left="1440" w:hanging="360"/>
      </w:pPr>
      <w:rPr>
        <w:rFonts w:cs="Times New Roman" w:hint="default"/>
        <w:b/>
        <w:color w:val="auto"/>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7">
    <w:nsid w:val="313A2875"/>
    <w:multiLevelType w:val="hybridMultilevel"/>
    <w:tmpl w:val="74324792"/>
    <w:lvl w:ilvl="0" w:tplc="D744DEAE">
      <w:start w:val="1"/>
      <w:numFmt w:val="lowerRoman"/>
      <w:lvlText w:val="%1."/>
      <w:lvlJc w:val="left"/>
      <w:pPr>
        <w:tabs>
          <w:tab w:val="num" w:pos="3960"/>
        </w:tabs>
        <w:ind w:left="3960" w:hanging="720"/>
      </w:pPr>
      <w:rPr>
        <w:rFonts w:cs="Times New Roman" w:hint="default"/>
        <w:b/>
        <w:sz w:val="18"/>
        <w:szCs w:val="18"/>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8">
    <w:nsid w:val="31C053AB"/>
    <w:multiLevelType w:val="hybridMultilevel"/>
    <w:tmpl w:val="37D076E0"/>
    <w:lvl w:ilvl="0" w:tplc="85F0D0B2">
      <w:start w:val="1"/>
      <w:numFmt w:val="decimal"/>
      <w:lvlText w:val="%1."/>
      <w:lvlJc w:val="left"/>
      <w:pPr>
        <w:tabs>
          <w:tab w:val="num" w:pos="360"/>
        </w:tabs>
        <w:ind w:left="1080" w:hanging="360"/>
      </w:pPr>
      <w:rPr>
        <w:rFonts w:cs="Times New Roman" w:hint="default"/>
        <w:b w:val="0"/>
        <w:i w:val="0"/>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19">
    <w:nsid w:val="3216261C"/>
    <w:multiLevelType w:val="hybridMultilevel"/>
    <w:tmpl w:val="D17E4E26"/>
    <w:lvl w:ilvl="0" w:tplc="E3B884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0">
    <w:nsid w:val="323E36F1"/>
    <w:multiLevelType w:val="hybridMultilevel"/>
    <w:tmpl w:val="CF3E3B20"/>
    <w:lvl w:ilvl="0" w:tplc="E3B884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1">
    <w:nsid w:val="324D6FCD"/>
    <w:multiLevelType w:val="hybridMultilevel"/>
    <w:tmpl w:val="8682BE28"/>
    <w:lvl w:ilvl="0" w:tplc="8C40E478">
      <w:start w:val="1"/>
      <w:numFmt w:val="lowerRoman"/>
      <w:lvlText w:val="%1."/>
      <w:lvlJc w:val="left"/>
      <w:pPr>
        <w:tabs>
          <w:tab w:val="num" w:pos="2340"/>
        </w:tabs>
        <w:ind w:left="2340" w:hanging="360"/>
      </w:pPr>
      <w:rPr>
        <w:rFonts w:cs="Times New Roman" w:hint="default"/>
        <w:b w:val="0"/>
        <w:sz w:val="18"/>
        <w:szCs w:val="18"/>
      </w:rPr>
    </w:lvl>
    <w:lvl w:ilvl="1" w:tplc="8F8A4696">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2">
    <w:nsid w:val="32911CC5"/>
    <w:multiLevelType w:val="hybridMultilevel"/>
    <w:tmpl w:val="BFA0D570"/>
    <w:lvl w:ilvl="0" w:tplc="2AC2AB68">
      <w:start w:val="1"/>
      <w:numFmt w:val="decimal"/>
      <w:lvlText w:val="%1."/>
      <w:lvlJc w:val="right"/>
      <w:pPr>
        <w:tabs>
          <w:tab w:val="num" w:pos="720"/>
        </w:tabs>
        <w:ind w:left="720" w:hanging="360"/>
      </w:pPr>
      <w:rPr>
        <w:rFonts w:cs="Times New Roman" w:hint="default"/>
        <w:b w:val="0"/>
        <w:i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3">
    <w:nsid w:val="32D55A08"/>
    <w:multiLevelType w:val="hybridMultilevel"/>
    <w:tmpl w:val="646C0FC6"/>
    <w:lvl w:ilvl="0" w:tplc="22348C2C">
      <w:start w:val="1"/>
      <w:numFmt w:val="decimal"/>
      <w:lvlText w:val="%1."/>
      <w:lvlJc w:val="left"/>
      <w:pPr>
        <w:tabs>
          <w:tab w:val="num" w:pos="1395"/>
        </w:tabs>
        <w:ind w:left="139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4">
    <w:nsid w:val="33160EAC"/>
    <w:multiLevelType w:val="hybridMultilevel"/>
    <w:tmpl w:val="AA5AC1B8"/>
    <w:lvl w:ilvl="0" w:tplc="4CC822F2">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5">
    <w:nsid w:val="33381E46"/>
    <w:multiLevelType w:val="hybridMultilevel"/>
    <w:tmpl w:val="23F0166A"/>
    <w:lvl w:ilvl="0" w:tplc="4D04E77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6">
    <w:nsid w:val="33C014EB"/>
    <w:multiLevelType w:val="hybridMultilevel"/>
    <w:tmpl w:val="6248BBC8"/>
    <w:lvl w:ilvl="0" w:tplc="786C4666">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27">
    <w:nsid w:val="348919C2"/>
    <w:multiLevelType w:val="hybridMultilevel"/>
    <w:tmpl w:val="C060CBF4"/>
    <w:lvl w:ilvl="0" w:tplc="DE7252E4">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8">
    <w:nsid w:val="34A67966"/>
    <w:multiLevelType w:val="hybridMultilevel"/>
    <w:tmpl w:val="BBF41C2E"/>
    <w:lvl w:ilvl="0" w:tplc="043A5EC8">
      <w:start w:val="1"/>
      <w:numFmt w:val="bullet"/>
      <w:lvlText w:val=""/>
      <w:lvlJc w:val="left"/>
      <w:pPr>
        <w:tabs>
          <w:tab w:val="num" w:pos="1440"/>
        </w:tabs>
        <w:ind w:left="1440" w:hanging="360"/>
      </w:pPr>
      <w:rPr>
        <w:rFonts w:ascii="Symbol" w:hAnsi="Symbol" w:hint="default"/>
        <w:b w:val="0"/>
        <w:color w:val="auto"/>
        <w:sz w:val="14"/>
      </w:rPr>
    </w:lvl>
    <w:lvl w:ilvl="1" w:tplc="C734930C">
      <w:start w:val="1"/>
      <w:numFmt w:val="bullet"/>
      <w:lvlText w:val=""/>
      <w:lvlJc w:val="left"/>
      <w:pPr>
        <w:tabs>
          <w:tab w:val="num" w:pos="1440"/>
        </w:tabs>
        <w:ind w:left="1440" w:hanging="360"/>
      </w:pPr>
      <w:rPr>
        <w:rFonts w:ascii="Symbol" w:hAnsi="Symbol" w:hint="default"/>
        <w:b w:val="0"/>
        <w:color w:val="auto"/>
        <w:sz w:val="14"/>
      </w:rPr>
    </w:lvl>
    <w:lvl w:ilvl="2" w:tplc="8F1ED6D8">
      <w:start w:val="1"/>
      <w:numFmt w:val="lowerRoman"/>
      <w:lvlText w:val="%3."/>
      <w:lvlJc w:val="left"/>
      <w:pPr>
        <w:tabs>
          <w:tab w:val="num" w:pos="2860"/>
        </w:tabs>
        <w:ind w:left="2860" w:hanging="720"/>
      </w:pPr>
      <w:rPr>
        <w:rFonts w:cs="Times New Roman" w:hint="default"/>
        <w:b w:val="0"/>
        <w:color w:val="auto"/>
        <w:sz w:val="21"/>
        <w:szCs w:val="21"/>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9">
    <w:nsid w:val="354F68A5"/>
    <w:multiLevelType w:val="hybridMultilevel"/>
    <w:tmpl w:val="B0F89D34"/>
    <w:lvl w:ilvl="0" w:tplc="E72AF09E">
      <w:start w:val="1"/>
      <w:numFmt w:val="bullet"/>
      <w:lvlText w:val=""/>
      <w:lvlJc w:val="left"/>
      <w:pPr>
        <w:tabs>
          <w:tab w:val="num" w:pos="2340"/>
        </w:tabs>
        <w:ind w:left="23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0">
    <w:nsid w:val="35635B37"/>
    <w:multiLevelType w:val="hybridMultilevel"/>
    <w:tmpl w:val="5588A134"/>
    <w:lvl w:ilvl="0" w:tplc="D43A51D6">
      <w:start w:val="1"/>
      <w:numFmt w:val="lowerRoman"/>
      <w:lvlText w:val="%1."/>
      <w:lvlJc w:val="left"/>
      <w:pPr>
        <w:tabs>
          <w:tab w:val="num" w:pos="720"/>
        </w:tabs>
        <w:ind w:left="720" w:hanging="360"/>
      </w:pPr>
      <w:rPr>
        <w:rFonts w:cs="Times New Roman" w:hint="default"/>
        <w:b w:val="0"/>
        <w:sz w:val="21"/>
        <w:szCs w:val="21"/>
      </w:rPr>
    </w:lvl>
    <w:lvl w:ilvl="1" w:tplc="04080019" w:tentative="1">
      <w:start w:val="1"/>
      <w:numFmt w:val="lowerLetter"/>
      <w:lvlText w:val="%2."/>
      <w:lvlJc w:val="left"/>
      <w:pPr>
        <w:tabs>
          <w:tab w:val="num" w:pos="-180"/>
        </w:tabs>
        <w:ind w:left="-180" w:hanging="360"/>
      </w:pPr>
      <w:rPr>
        <w:rFonts w:cs="Times New Roman"/>
      </w:rPr>
    </w:lvl>
    <w:lvl w:ilvl="2" w:tplc="0408001B" w:tentative="1">
      <w:start w:val="1"/>
      <w:numFmt w:val="lowerRoman"/>
      <w:lvlText w:val="%3."/>
      <w:lvlJc w:val="right"/>
      <w:pPr>
        <w:tabs>
          <w:tab w:val="num" w:pos="540"/>
        </w:tabs>
        <w:ind w:left="540" w:hanging="180"/>
      </w:pPr>
      <w:rPr>
        <w:rFonts w:cs="Times New Roman"/>
      </w:rPr>
    </w:lvl>
    <w:lvl w:ilvl="3" w:tplc="0408000F" w:tentative="1">
      <w:start w:val="1"/>
      <w:numFmt w:val="decimal"/>
      <w:lvlText w:val="%4."/>
      <w:lvlJc w:val="left"/>
      <w:pPr>
        <w:tabs>
          <w:tab w:val="num" w:pos="1260"/>
        </w:tabs>
        <w:ind w:left="1260" w:hanging="360"/>
      </w:pPr>
      <w:rPr>
        <w:rFonts w:cs="Times New Roman"/>
      </w:rPr>
    </w:lvl>
    <w:lvl w:ilvl="4" w:tplc="04080019" w:tentative="1">
      <w:start w:val="1"/>
      <w:numFmt w:val="lowerLetter"/>
      <w:lvlText w:val="%5."/>
      <w:lvlJc w:val="left"/>
      <w:pPr>
        <w:tabs>
          <w:tab w:val="num" w:pos="1980"/>
        </w:tabs>
        <w:ind w:left="1980" w:hanging="360"/>
      </w:pPr>
      <w:rPr>
        <w:rFonts w:cs="Times New Roman"/>
      </w:rPr>
    </w:lvl>
    <w:lvl w:ilvl="5" w:tplc="0408001B" w:tentative="1">
      <w:start w:val="1"/>
      <w:numFmt w:val="lowerRoman"/>
      <w:lvlText w:val="%6."/>
      <w:lvlJc w:val="right"/>
      <w:pPr>
        <w:tabs>
          <w:tab w:val="num" w:pos="2700"/>
        </w:tabs>
        <w:ind w:left="2700" w:hanging="180"/>
      </w:pPr>
      <w:rPr>
        <w:rFonts w:cs="Times New Roman"/>
      </w:rPr>
    </w:lvl>
    <w:lvl w:ilvl="6" w:tplc="0408000F" w:tentative="1">
      <w:start w:val="1"/>
      <w:numFmt w:val="decimal"/>
      <w:lvlText w:val="%7."/>
      <w:lvlJc w:val="left"/>
      <w:pPr>
        <w:tabs>
          <w:tab w:val="num" w:pos="3420"/>
        </w:tabs>
        <w:ind w:left="3420" w:hanging="360"/>
      </w:pPr>
      <w:rPr>
        <w:rFonts w:cs="Times New Roman"/>
      </w:rPr>
    </w:lvl>
    <w:lvl w:ilvl="7" w:tplc="04080019" w:tentative="1">
      <w:start w:val="1"/>
      <w:numFmt w:val="lowerLetter"/>
      <w:lvlText w:val="%8."/>
      <w:lvlJc w:val="left"/>
      <w:pPr>
        <w:tabs>
          <w:tab w:val="num" w:pos="4140"/>
        </w:tabs>
        <w:ind w:left="4140" w:hanging="360"/>
      </w:pPr>
      <w:rPr>
        <w:rFonts w:cs="Times New Roman"/>
      </w:rPr>
    </w:lvl>
    <w:lvl w:ilvl="8" w:tplc="0408001B" w:tentative="1">
      <w:start w:val="1"/>
      <w:numFmt w:val="lowerRoman"/>
      <w:lvlText w:val="%9."/>
      <w:lvlJc w:val="right"/>
      <w:pPr>
        <w:tabs>
          <w:tab w:val="num" w:pos="4860"/>
        </w:tabs>
        <w:ind w:left="4860" w:hanging="180"/>
      </w:pPr>
      <w:rPr>
        <w:rFonts w:cs="Times New Roman"/>
      </w:rPr>
    </w:lvl>
  </w:abstractNum>
  <w:abstractNum w:abstractNumId="131">
    <w:nsid w:val="359C5541"/>
    <w:multiLevelType w:val="hybridMultilevel"/>
    <w:tmpl w:val="E578E2A2"/>
    <w:lvl w:ilvl="0" w:tplc="2D3A6910">
      <w:start w:val="1"/>
      <w:numFmt w:val="decimal"/>
      <w:lvlText w:val="%1."/>
      <w:lvlJc w:val="left"/>
      <w:pPr>
        <w:tabs>
          <w:tab w:val="num" w:pos="720"/>
        </w:tabs>
        <w:ind w:left="720" w:hanging="360"/>
      </w:pPr>
      <w:rPr>
        <w:rFonts w:cs="Times New Roman"/>
        <w:b/>
      </w:rPr>
    </w:lvl>
    <w:lvl w:ilvl="1" w:tplc="92E03AFC">
      <w:start w:val="1"/>
      <w:numFmt w:val="decimal"/>
      <w:lvlText w:val="%2."/>
      <w:lvlJc w:val="left"/>
      <w:pPr>
        <w:tabs>
          <w:tab w:val="num" w:pos="1440"/>
        </w:tabs>
        <w:ind w:left="1440" w:hanging="360"/>
      </w:pPr>
      <w:rPr>
        <w:rFonts w:cs="Times New Roman"/>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2">
    <w:nsid w:val="35A24055"/>
    <w:multiLevelType w:val="hybridMultilevel"/>
    <w:tmpl w:val="02FA704E"/>
    <w:lvl w:ilvl="0" w:tplc="CCDA811E">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3">
    <w:nsid w:val="367C69A0"/>
    <w:multiLevelType w:val="hybridMultilevel"/>
    <w:tmpl w:val="C6E48CDE"/>
    <w:lvl w:ilvl="0" w:tplc="B7DA980C">
      <w:start w:val="1"/>
      <w:numFmt w:val="upperRoman"/>
      <w:lvlText w:val="%1."/>
      <w:lvlJc w:val="right"/>
      <w:pPr>
        <w:tabs>
          <w:tab w:val="num" w:pos="1505"/>
        </w:tabs>
        <w:ind w:left="1505" w:hanging="360"/>
      </w:pPr>
      <w:rPr>
        <w:rFonts w:ascii="Calibri" w:eastAsia="Times New Roman" w:hAnsi="Calibri" w:cs="OpenSymbol" w:hint="default"/>
        <w:b/>
        <w:sz w:val="21"/>
        <w:szCs w:val="21"/>
      </w:rPr>
    </w:lvl>
    <w:lvl w:ilvl="1" w:tplc="9FB08B60">
      <w:start w:val="1"/>
      <w:numFmt w:val="lowerRoman"/>
      <w:lvlText w:val="%2."/>
      <w:lvlJc w:val="left"/>
      <w:pPr>
        <w:tabs>
          <w:tab w:val="num" w:pos="1800"/>
        </w:tabs>
        <w:ind w:left="1800" w:hanging="720"/>
      </w:pPr>
      <w:rPr>
        <w:rFonts w:cs="Times New Roman" w:hint="default"/>
        <w:b w:val="0"/>
        <w:sz w:val="21"/>
        <w:szCs w:val="21"/>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4">
    <w:nsid w:val="370918AF"/>
    <w:multiLevelType w:val="hybridMultilevel"/>
    <w:tmpl w:val="635E6A14"/>
    <w:lvl w:ilvl="0" w:tplc="08DA0CAC">
      <w:start w:val="1"/>
      <w:numFmt w:val="decimal"/>
      <w:lvlText w:val="%1."/>
      <w:lvlJc w:val="left"/>
      <w:pPr>
        <w:tabs>
          <w:tab w:val="num" w:pos="1440"/>
        </w:tabs>
        <w:ind w:left="1440" w:hanging="360"/>
      </w:pPr>
      <w:rPr>
        <w:rFonts w:cs="Times New Roman"/>
        <w:b/>
      </w:rPr>
    </w:lvl>
    <w:lvl w:ilvl="1" w:tplc="04080019" w:tentative="1">
      <w:start w:val="1"/>
      <w:numFmt w:val="lowerLetter"/>
      <w:lvlText w:val="%2."/>
      <w:lvlJc w:val="left"/>
      <w:pPr>
        <w:tabs>
          <w:tab w:val="num" w:pos="2205"/>
        </w:tabs>
        <w:ind w:left="2205" w:hanging="360"/>
      </w:pPr>
      <w:rPr>
        <w:rFonts w:cs="Times New Roman"/>
      </w:rPr>
    </w:lvl>
    <w:lvl w:ilvl="2" w:tplc="0408001B" w:tentative="1">
      <w:start w:val="1"/>
      <w:numFmt w:val="lowerRoman"/>
      <w:lvlText w:val="%3."/>
      <w:lvlJc w:val="right"/>
      <w:pPr>
        <w:tabs>
          <w:tab w:val="num" w:pos="2925"/>
        </w:tabs>
        <w:ind w:left="2925" w:hanging="180"/>
      </w:pPr>
      <w:rPr>
        <w:rFonts w:cs="Times New Roman"/>
      </w:rPr>
    </w:lvl>
    <w:lvl w:ilvl="3" w:tplc="0408000F" w:tentative="1">
      <w:start w:val="1"/>
      <w:numFmt w:val="decimal"/>
      <w:lvlText w:val="%4."/>
      <w:lvlJc w:val="left"/>
      <w:pPr>
        <w:tabs>
          <w:tab w:val="num" w:pos="3645"/>
        </w:tabs>
        <w:ind w:left="3645" w:hanging="360"/>
      </w:pPr>
      <w:rPr>
        <w:rFonts w:cs="Times New Roman"/>
      </w:rPr>
    </w:lvl>
    <w:lvl w:ilvl="4" w:tplc="04080019" w:tentative="1">
      <w:start w:val="1"/>
      <w:numFmt w:val="lowerLetter"/>
      <w:lvlText w:val="%5."/>
      <w:lvlJc w:val="left"/>
      <w:pPr>
        <w:tabs>
          <w:tab w:val="num" w:pos="4365"/>
        </w:tabs>
        <w:ind w:left="4365" w:hanging="360"/>
      </w:pPr>
      <w:rPr>
        <w:rFonts w:cs="Times New Roman"/>
      </w:rPr>
    </w:lvl>
    <w:lvl w:ilvl="5" w:tplc="0408001B" w:tentative="1">
      <w:start w:val="1"/>
      <w:numFmt w:val="lowerRoman"/>
      <w:lvlText w:val="%6."/>
      <w:lvlJc w:val="right"/>
      <w:pPr>
        <w:tabs>
          <w:tab w:val="num" w:pos="5085"/>
        </w:tabs>
        <w:ind w:left="5085" w:hanging="180"/>
      </w:pPr>
      <w:rPr>
        <w:rFonts w:cs="Times New Roman"/>
      </w:rPr>
    </w:lvl>
    <w:lvl w:ilvl="6" w:tplc="0408000F" w:tentative="1">
      <w:start w:val="1"/>
      <w:numFmt w:val="decimal"/>
      <w:lvlText w:val="%7."/>
      <w:lvlJc w:val="left"/>
      <w:pPr>
        <w:tabs>
          <w:tab w:val="num" w:pos="5805"/>
        </w:tabs>
        <w:ind w:left="5805" w:hanging="360"/>
      </w:pPr>
      <w:rPr>
        <w:rFonts w:cs="Times New Roman"/>
      </w:rPr>
    </w:lvl>
    <w:lvl w:ilvl="7" w:tplc="04080019" w:tentative="1">
      <w:start w:val="1"/>
      <w:numFmt w:val="lowerLetter"/>
      <w:lvlText w:val="%8."/>
      <w:lvlJc w:val="left"/>
      <w:pPr>
        <w:tabs>
          <w:tab w:val="num" w:pos="6525"/>
        </w:tabs>
        <w:ind w:left="6525" w:hanging="360"/>
      </w:pPr>
      <w:rPr>
        <w:rFonts w:cs="Times New Roman"/>
      </w:rPr>
    </w:lvl>
    <w:lvl w:ilvl="8" w:tplc="0408001B" w:tentative="1">
      <w:start w:val="1"/>
      <w:numFmt w:val="lowerRoman"/>
      <w:lvlText w:val="%9."/>
      <w:lvlJc w:val="right"/>
      <w:pPr>
        <w:tabs>
          <w:tab w:val="num" w:pos="7245"/>
        </w:tabs>
        <w:ind w:left="7245" w:hanging="180"/>
      </w:pPr>
      <w:rPr>
        <w:rFonts w:cs="Times New Roman"/>
      </w:rPr>
    </w:lvl>
  </w:abstractNum>
  <w:abstractNum w:abstractNumId="135">
    <w:nsid w:val="373F2190"/>
    <w:multiLevelType w:val="hybridMultilevel"/>
    <w:tmpl w:val="994A4DA2"/>
    <w:lvl w:ilvl="0" w:tplc="54302FCE">
      <w:start w:val="1"/>
      <w:numFmt w:val="bullet"/>
      <w:lvlText w:val=""/>
      <w:lvlJc w:val="left"/>
      <w:pPr>
        <w:ind w:left="720" w:hanging="360"/>
      </w:pPr>
      <w:rPr>
        <w:rFonts w:ascii="Symbol" w:hAnsi="Symbol" w:hint="default"/>
        <w:sz w:val="14"/>
      </w:rPr>
    </w:lvl>
    <w:lvl w:ilvl="1" w:tplc="C9AEADC4">
      <w:start w:val="3"/>
      <w:numFmt w:val="lowerRoman"/>
      <w:lvlText w:val="%2."/>
      <w:lvlJc w:val="left"/>
      <w:pPr>
        <w:tabs>
          <w:tab w:val="num" w:pos="1080"/>
        </w:tabs>
        <w:ind w:left="1080" w:hanging="720"/>
      </w:pPr>
      <w:rPr>
        <w:rFonts w:cs="Times New Roman" w:hint="default"/>
        <w:sz w:val="14"/>
        <w:szCs w:val="14"/>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6">
    <w:nsid w:val="37446961"/>
    <w:multiLevelType w:val="hybridMultilevel"/>
    <w:tmpl w:val="C3F29D78"/>
    <w:lvl w:ilvl="0" w:tplc="742C2A10">
      <w:start w:val="1"/>
      <w:numFmt w:val="lowerRoman"/>
      <w:lvlText w:val="%1."/>
      <w:lvlJc w:val="left"/>
      <w:pPr>
        <w:tabs>
          <w:tab w:val="num" w:pos="3240"/>
        </w:tabs>
        <w:ind w:left="3240" w:hanging="720"/>
      </w:pPr>
      <w:rPr>
        <w:rFonts w:cs="Times New Roman" w:hint="default"/>
        <w:b w:val="0"/>
        <w:sz w:val="21"/>
        <w:szCs w:val="21"/>
      </w:rPr>
    </w:lvl>
    <w:lvl w:ilvl="1" w:tplc="69EC1804">
      <w:start w:val="1"/>
      <w:numFmt w:val="bullet"/>
      <w:lvlText w:val=""/>
      <w:lvlJc w:val="left"/>
      <w:pPr>
        <w:tabs>
          <w:tab w:val="num" w:pos="720"/>
        </w:tabs>
        <w:ind w:left="720" w:hanging="360"/>
      </w:pPr>
      <w:rPr>
        <w:rFonts w:ascii="Symbol" w:hAnsi="Symbol" w:hint="default"/>
        <w:b/>
        <w:sz w:val="14"/>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137">
    <w:nsid w:val="38AE1D9B"/>
    <w:multiLevelType w:val="hybridMultilevel"/>
    <w:tmpl w:val="F96E9FD0"/>
    <w:lvl w:ilvl="0" w:tplc="F960792C">
      <w:start w:val="1"/>
      <w:numFmt w:val="bullet"/>
      <w:lvlText w:val="–"/>
      <w:lvlJc w:val="left"/>
      <w:pPr>
        <w:ind w:left="4689" w:hanging="360"/>
      </w:pPr>
      <w:rPr>
        <w:rFonts w:ascii="Corbel" w:eastAsia="Times New Roman" w:hAnsi="Corbel" w:hint="default"/>
      </w:rPr>
    </w:lvl>
    <w:lvl w:ilvl="1" w:tplc="04080003" w:tentative="1">
      <w:start w:val="1"/>
      <w:numFmt w:val="bullet"/>
      <w:lvlText w:val="o"/>
      <w:lvlJc w:val="left"/>
      <w:pPr>
        <w:ind w:left="5409" w:hanging="360"/>
      </w:pPr>
      <w:rPr>
        <w:rFonts w:ascii="Courier New" w:hAnsi="Courier New" w:hint="default"/>
      </w:rPr>
    </w:lvl>
    <w:lvl w:ilvl="2" w:tplc="04080005" w:tentative="1">
      <w:start w:val="1"/>
      <w:numFmt w:val="bullet"/>
      <w:lvlText w:val=""/>
      <w:lvlJc w:val="left"/>
      <w:pPr>
        <w:ind w:left="6129" w:hanging="360"/>
      </w:pPr>
      <w:rPr>
        <w:rFonts w:ascii="Wingdings" w:hAnsi="Wingdings" w:hint="default"/>
      </w:rPr>
    </w:lvl>
    <w:lvl w:ilvl="3" w:tplc="04080001" w:tentative="1">
      <w:start w:val="1"/>
      <w:numFmt w:val="bullet"/>
      <w:lvlText w:val=""/>
      <w:lvlJc w:val="left"/>
      <w:pPr>
        <w:ind w:left="6849" w:hanging="360"/>
      </w:pPr>
      <w:rPr>
        <w:rFonts w:ascii="Symbol" w:hAnsi="Symbol" w:hint="default"/>
      </w:rPr>
    </w:lvl>
    <w:lvl w:ilvl="4" w:tplc="04080003" w:tentative="1">
      <w:start w:val="1"/>
      <w:numFmt w:val="bullet"/>
      <w:lvlText w:val="o"/>
      <w:lvlJc w:val="left"/>
      <w:pPr>
        <w:ind w:left="7569" w:hanging="360"/>
      </w:pPr>
      <w:rPr>
        <w:rFonts w:ascii="Courier New" w:hAnsi="Courier New" w:hint="default"/>
      </w:rPr>
    </w:lvl>
    <w:lvl w:ilvl="5" w:tplc="04080005" w:tentative="1">
      <w:start w:val="1"/>
      <w:numFmt w:val="bullet"/>
      <w:lvlText w:val=""/>
      <w:lvlJc w:val="left"/>
      <w:pPr>
        <w:ind w:left="8289" w:hanging="360"/>
      </w:pPr>
      <w:rPr>
        <w:rFonts w:ascii="Wingdings" w:hAnsi="Wingdings" w:hint="default"/>
      </w:rPr>
    </w:lvl>
    <w:lvl w:ilvl="6" w:tplc="04080001" w:tentative="1">
      <w:start w:val="1"/>
      <w:numFmt w:val="bullet"/>
      <w:lvlText w:val=""/>
      <w:lvlJc w:val="left"/>
      <w:pPr>
        <w:ind w:left="9009" w:hanging="360"/>
      </w:pPr>
      <w:rPr>
        <w:rFonts w:ascii="Symbol" w:hAnsi="Symbol" w:hint="default"/>
      </w:rPr>
    </w:lvl>
    <w:lvl w:ilvl="7" w:tplc="04080003" w:tentative="1">
      <w:start w:val="1"/>
      <w:numFmt w:val="bullet"/>
      <w:lvlText w:val="o"/>
      <w:lvlJc w:val="left"/>
      <w:pPr>
        <w:ind w:left="9729" w:hanging="360"/>
      </w:pPr>
      <w:rPr>
        <w:rFonts w:ascii="Courier New" w:hAnsi="Courier New" w:hint="default"/>
      </w:rPr>
    </w:lvl>
    <w:lvl w:ilvl="8" w:tplc="04080005" w:tentative="1">
      <w:start w:val="1"/>
      <w:numFmt w:val="bullet"/>
      <w:lvlText w:val=""/>
      <w:lvlJc w:val="left"/>
      <w:pPr>
        <w:ind w:left="10449" w:hanging="360"/>
      </w:pPr>
      <w:rPr>
        <w:rFonts w:ascii="Wingdings" w:hAnsi="Wingdings" w:hint="default"/>
      </w:rPr>
    </w:lvl>
  </w:abstractNum>
  <w:abstractNum w:abstractNumId="138">
    <w:nsid w:val="38E15FE3"/>
    <w:multiLevelType w:val="hybridMultilevel"/>
    <w:tmpl w:val="85D4AE62"/>
    <w:lvl w:ilvl="0" w:tplc="6A60565A">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9">
    <w:nsid w:val="38E3291B"/>
    <w:multiLevelType w:val="hybridMultilevel"/>
    <w:tmpl w:val="E89E89C0"/>
    <w:lvl w:ilvl="0" w:tplc="006CAA70">
      <w:start w:val="1"/>
      <w:numFmt w:val="decimal"/>
      <w:lvlText w:val="%1."/>
      <w:lvlJc w:val="left"/>
      <w:pPr>
        <w:tabs>
          <w:tab w:val="num" w:pos="720"/>
        </w:tabs>
        <w:ind w:left="720" w:hanging="360"/>
      </w:pPr>
      <w:rPr>
        <w:rFonts w:cs="Times New Roman"/>
        <w:b/>
      </w:rPr>
    </w:lvl>
    <w:lvl w:ilvl="1" w:tplc="66F09176">
      <w:numFmt w:val="bullet"/>
      <w:lvlText w:val="-"/>
      <w:lvlJc w:val="left"/>
      <w:pPr>
        <w:tabs>
          <w:tab w:val="num" w:pos="1440"/>
        </w:tabs>
        <w:ind w:left="1440" w:hanging="360"/>
      </w:pPr>
      <w:rPr>
        <w:rFonts w:ascii="Comic Sans MS" w:eastAsia="Times New Roman" w:hAnsi="Comic Sans MS"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0">
    <w:nsid w:val="39291D47"/>
    <w:multiLevelType w:val="hybridMultilevel"/>
    <w:tmpl w:val="53C88950"/>
    <w:lvl w:ilvl="0" w:tplc="0DD03008">
      <w:start w:val="1"/>
      <w:numFmt w:val="decimal"/>
      <w:lvlText w:val="%1."/>
      <w:lvlJc w:val="left"/>
      <w:pPr>
        <w:tabs>
          <w:tab w:val="num" w:pos="1453"/>
        </w:tabs>
        <w:ind w:left="1453" w:hanging="360"/>
      </w:pPr>
      <w:rPr>
        <w:rFonts w:cs="Times New Roman" w:hint="default"/>
        <w:b/>
        <w:sz w:val="21"/>
        <w:szCs w:val="21"/>
      </w:rPr>
    </w:lvl>
    <w:lvl w:ilvl="1" w:tplc="4A38935E">
      <w:start w:val="1"/>
      <w:numFmt w:val="decimal"/>
      <w:lvlText w:val="%2."/>
      <w:lvlJc w:val="left"/>
      <w:pPr>
        <w:tabs>
          <w:tab w:val="num" w:pos="1440"/>
        </w:tabs>
        <w:ind w:left="1440" w:hanging="360"/>
      </w:pPr>
      <w:rPr>
        <w:rFonts w:cs="Times New Roman" w:hint="default"/>
        <w:b/>
        <w:sz w:val="21"/>
        <w:szCs w:val="21"/>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1">
    <w:nsid w:val="3A2F6A38"/>
    <w:multiLevelType w:val="hybridMultilevel"/>
    <w:tmpl w:val="42260F8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2">
    <w:nsid w:val="3A4F2763"/>
    <w:multiLevelType w:val="hybridMultilevel"/>
    <w:tmpl w:val="69A097BA"/>
    <w:lvl w:ilvl="0" w:tplc="0408000D">
      <w:start w:val="1"/>
      <w:numFmt w:val="bullet"/>
      <w:lvlText w:val=""/>
      <w:lvlJc w:val="left"/>
      <w:pPr>
        <w:tabs>
          <w:tab w:val="num" w:pos="1440"/>
        </w:tabs>
        <w:ind w:left="1440" w:hanging="360"/>
      </w:pPr>
      <w:rPr>
        <w:rFonts w:ascii="Wingdings" w:hAnsi="Wingdings" w:hint="default"/>
        <w:b w:val="0"/>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3">
    <w:nsid w:val="3AF50629"/>
    <w:multiLevelType w:val="hybridMultilevel"/>
    <w:tmpl w:val="887A1172"/>
    <w:lvl w:ilvl="0" w:tplc="E5FA3558">
      <w:start w:val="1"/>
      <w:numFmt w:val="upperRoman"/>
      <w:lvlText w:val="%1."/>
      <w:lvlJc w:val="left"/>
      <w:pPr>
        <w:tabs>
          <w:tab w:val="num" w:pos="3240"/>
        </w:tabs>
        <w:ind w:left="3240" w:hanging="720"/>
      </w:pPr>
      <w:rPr>
        <w:rFonts w:cs="Times New Roman" w:hint="default"/>
      </w:rPr>
    </w:lvl>
    <w:lvl w:ilvl="1" w:tplc="8974A43E">
      <w:start w:val="1"/>
      <w:numFmt w:val="lowerRoman"/>
      <w:lvlText w:val="%2."/>
      <w:lvlJc w:val="left"/>
      <w:pPr>
        <w:tabs>
          <w:tab w:val="num" w:pos="1800"/>
        </w:tabs>
        <w:ind w:left="1800" w:hanging="720"/>
      </w:pPr>
      <w:rPr>
        <w:rFonts w:cs="Times New Roman" w:hint="default"/>
        <w:b w:val="0"/>
        <w:sz w:val="21"/>
        <w:szCs w:val="21"/>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4">
    <w:nsid w:val="3BA85B41"/>
    <w:multiLevelType w:val="hybridMultilevel"/>
    <w:tmpl w:val="0450E3A6"/>
    <w:lvl w:ilvl="0" w:tplc="E3B884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5">
    <w:nsid w:val="3BD930ED"/>
    <w:multiLevelType w:val="hybridMultilevel"/>
    <w:tmpl w:val="6E149218"/>
    <w:lvl w:ilvl="0" w:tplc="321471F8">
      <w:start w:val="1"/>
      <w:numFmt w:val="decimal"/>
      <w:lvlText w:val="%1."/>
      <w:lvlJc w:val="left"/>
      <w:pPr>
        <w:tabs>
          <w:tab w:val="num" w:pos="1453"/>
        </w:tabs>
        <w:ind w:left="1453" w:hanging="360"/>
      </w:pPr>
      <w:rPr>
        <w:rFonts w:ascii="Cambria" w:eastAsia="Times New Roman" w:hAnsi="Cambria"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6">
    <w:nsid w:val="3BEF0A2E"/>
    <w:multiLevelType w:val="hybridMultilevel"/>
    <w:tmpl w:val="89AE6CC6"/>
    <w:lvl w:ilvl="0" w:tplc="217ABF0A">
      <w:start w:val="1"/>
      <w:numFmt w:val="decimal"/>
      <w:lvlText w:val="%1."/>
      <w:lvlJc w:val="left"/>
      <w:pPr>
        <w:tabs>
          <w:tab w:val="num" w:pos="720"/>
        </w:tabs>
        <w:ind w:left="720" w:hanging="360"/>
      </w:pPr>
      <w:rPr>
        <w:b/>
        <w:bCs/>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7">
    <w:nsid w:val="3DA93E66"/>
    <w:multiLevelType w:val="hybridMultilevel"/>
    <w:tmpl w:val="16DC5590"/>
    <w:lvl w:ilvl="0" w:tplc="E9F61594">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48">
    <w:nsid w:val="3E115679"/>
    <w:multiLevelType w:val="hybridMultilevel"/>
    <w:tmpl w:val="45F67B86"/>
    <w:lvl w:ilvl="0" w:tplc="174E644C">
      <w:start w:val="1"/>
      <w:numFmt w:val="decimal"/>
      <w:lvlText w:val="%1."/>
      <w:lvlJc w:val="left"/>
      <w:pPr>
        <w:tabs>
          <w:tab w:val="num" w:pos="720"/>
        </w:tabs>
        <w:ind w:left="720" w:hanging="360"/>
      </w:pPr>
      <w:rPr>
        <w:rFonts w:cs="Times New Roman"/>
        <w:b/>
      </w:rPr>
    </w:lvl>
    <w:lvl w:ilvl="1" w:tplc="66BA4494">
      <w:start w:val="1"/>
      <w:numFmt w:val="upperRoman"/>
      <w:lvlText w:val="%2."/>
      <w:lvlJc w:val="left"/>
      <w:pPr>
        <w:tabs>
          <w:tab w:val="num" w:pos="720"/>
        </w:tabs>
        <w:ind w:left="720" w:hanging="720"/>
      </w:pPr>
      <w:rPr>
        <w:rFonts w:cs="Times New Roman" w:hint="default"/>
      </w:rPr>
    </w:lvl>
    <w:lvl w:ilvl="2" w:tplc="617C2600">
      <w:start w:val="1"/>
      <w:numFmt w:val="lowerRoman"/>
      <w:lvlText w:val="%3."/>
      <w:lvlJc w:val="left"/>
      <w:pPr>
        <w:tabs>
          <w:tab w:val="num" w:pos="2340"/>
        </w:tabs>
        <w:ind w:left="2340" w:hanging="360"/>
      </w:pPr>
      <w:rPr>
        <w:rFonts w:cs="Times New Roman" w:hint="default"/>
        <w:b w:val="0"/>
        <w:sz w:val="21"/>
        <w:szCs w:val="21"/>
      </w:rPr>
    </w:lvl>
    <w:lvl w:ilvl="3" w:tplc="93581784">
      <w:start w:val="1"/>
      <w:numFmt w:val="bullet"/>
      <w:lvlText w:val=""/>
      <w:lvlJc w:val="left"/>
      <w:pPr>
        <w:tabs>
          <w:tab w:val="num" w:pos="2880"/>
        </w:tabs>
        <w:ind w:left="2880" w:hanging="360"/>
      </w:pPr>
      <w:rPr>
        <w:rFonts w:ascii="Symbol" w:hAnsi="Symbol" w:hint="default"/>
        <w:b w:val="0"/>
        <w:color w:val="auto"/>
        <w:sz w:val="14"/>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49">
    <w:nsid w:val="3E70173B"/>
    <w:multiLevelType w:val="hybridMultilevel"/>
    <w:tmpl w:val="3C4CB3FC"/>
    <w:lvl w:ilvl="0" w:tplc="7564F5C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0">
    <w:nsid w:val="3EC3050A"/>
    <w:multiLevelType w:val="hybridMultilevel"/>
    <w:tmpl w:val="43E4F384"/>
    <w:lvl w:ilvl="0" w:tplc="BA32C7A2">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51">
    <w:nsid w:val="3F0B4B8E"/>
    <w:multiLevelType w:val="hybridMultilevel"/>
    <w:tmpl w:val="22603066"/>
    <w:lvl w:ilvl="0" w:tplc="02B42E60">
      <w:start w:val="1"/>
      <w:numFmt w:val="lowerRoman"/>
      <w:lvlText w:val="%1."/>
      <w:lvlJc w:val="left"/>
      <w:pPr>
        <w:tabs>
          <w:tab w:val="num" w:pos="4212"/>
        </w:tabs>
        <w:ind w:left="4212" w:hanging="720"/>
      </w:pPr>
      <w:rPr>
        <w:rFonts w:cs="Times New Roman" w:hint="default"/>
        <w:b w:val="0"/>
        <w:sz w:val="21"/>
        <w:szCs w:val="21"/>
      </w:rPr>
    </w:lvl>
    <w:lvl w:ilvl="1" w:tplc="04080019" w:tentative="1">
      <w:start w:val="1"/>
      <w:numFmt w:val="lowerLetter"/>
      <w:lvlText w:val="%2."/>
      <w:lvlJc w:val="left"/>
      <w:pPr>
        <w:tabs>
          <w:tab w:val="num" w:pos="1692"/>
        </w:tabs>
        <w:ind w:left="1692" w:hanging="360"/>
      </w:pPr>
      <w:rPr>
        <w:rFonts w:cs="Times New Roman"/>
      </w:rPr>
    </w:lvl>
    <w:lvl w:ilvl="2" w:tplc="0408001B" w:tentative="1">
      <w:start w:val="1"/>
      <w:numFmt w:val="lowerRoman"/>
      <w:lvlText w:val="%3."/>
      <w:lvlJc w:val="right"/>
      <w:pPr>
        <w:tabs>
          <w:tab w:val="num" w:pos="2412"/>
        </w:tabs>
        <w:ind w:left="2412" w:hanging="180"/>
      </w:pPr>
      <w:rPr>
        <w:rFonts w:cs="Times New Roman"/>
      </w:rPr>
    </w:lvl>
    <w:lvl w:ilvl="3" w:tplc="0408000F" w:tentative="1">
      <w:start w:val="1"/>
      <w:numFmt w:val="decimal"/>
      <w:lvlText w:val="%4."/>
      <w:lvlJc w:val="left"/>
      <w:pPr>
        <w:tabs>
          <w:tab w:val="num" w:pos="3132"/>
        </w:tabs>
        <w:ind w:left="3132" w:hanging="360"/>
      </w:pPr>
      <w:rPr>
        <w:rFonts w:cs="Times New Roman"/>
      </w:rPr>
    </w:lvl>
    <w:lvl w:ilvl="4" w:tplc="04080019" w:tentative="1">
      <w:start w:val="1"/>
      <w:numFmt w:val="lowerLetter"/>
      <w:lvlText w:val="%5."/>
      <w:lvlJc w:val="left"/>
      <w:pPr>
        <w:tabs>
          <w:tab w:val="num" w:pos="3852"/>
        </w:tabs>
        <w:ind w:left="3852" w:hanging="360"/>
      </w:pPr>
      <w:rPr>
        <w:rFonts w:cs="Times New Roman"/>
      </w:rPr>
    </w:lvl>
    <w:lvl w:ilvl="5" w:tplc="0408001B" w:tentative="1">
      <w:start w:val="1"/>
      <w:numFmt w:val="lowerRoman"/>
      <w:lvlText w:val="%6."/>
      <w:lvlJc w:val="right"/>
      <w:pPr>
        <w:tabs>
          <w:tab w:val="num" w:pos="4572"/>
        </w:tabs>
        <w:ind w:left="4572" w:hanging="180"/>
      </w:pPr>
      <w:rPr>
        <w:rFonts w:cs="Times New Roman"/>
      </w:rPr>
    </w:lvl>
    <w:lvl w:ilvl="6" w:tplc="0408000F" w:tentative="1">
      <w:start w:val="1"/>
      <w:numFmt w:val="decimal"/>
      <w:lvlText w:val="%7."/>
      <w:lvlJc w:val="left"/>
      <w:pPr>
        <w:tabs>
          <w:tab w:val="num" w:pos="5292"/>
        </w:tabs>
        <w:ind w:left="5292" w:hanging="360"/>
      </w:pPr>
      <w:rPr>
        <w:rFonts w:cs="Times New Roman"/>
      </w:rPr>
    </w:lvl>
    <w:lvl w:ilvl="7" w:tplc="04080019" w:tentative="1">
      <w:start w:val="1"/>
      <w:numFmt w:val="lowerLetter"/>
      <w:lvlText w:val="%8."/>
      <w:lvlJc w:val="left"/>
      <w:pPr>
        <w:tabs>
          <w:tab w:val="num" w:pos="6012"/>
        </w:tabs>
        <w:ind w:left="6012" w:hanging="360"/>
      </w:pPr>
      <w:rPr>
        <w:rFonts w:cs="Times New Roman"/>
      </w:rPr>
    </w:lvl>
    <w:lvl w:ilvl="8" w:tplc="0408001B" w:tentative="1">
      <w:start w:val="1"/>
      <w:numFmt w:val="lowerRoman"/>
      <w:lvlText w:val="%9."/>
      <w:lvlJc w:val="right"/>
      <w:pPr>
        <w:tabs>
          <w:tab w:val="num" w:pos="6732"/>
        </w:tabs>
        <w:ind w:left="6732" w:hanging="180"/>
      </w:pPr>
      <w:rPr>
        <w:rFonts w:cs="Times New Roman"/>
      </w:rPr>
    </w:lvl>
  </w:abstractNum>
  <w:abstractNum w:abstractNumId="152">
    <w:nsid w:val="3F1416A1"/>
    <w:multiLevelType w:val="hybridMultilevel"/>
    <w:tmpl w:val="51489822"/>
    <w:lvl w:ilvl="0" w:tplc="C5528540">
      <w:start w:val="1"/>
      <w:numFmt w:val="bullet"/>
      <w:lvlText w:val=""/>
      <w:lvlJc w:val="left"/>
      <w:pPr>
        <w:tabs>
          <w:tab w:val="num" w:pos="1440"/>
        </w:tabs>
        <w:ind w:left="1440" w:hanging="360"/>
      </w:pPr>
      <w:rPr>
        <w:rFonts w:ascii="Symbol" w:hAnsi="Symbol" w:hint="default"/>
        <w:b w:val="0"/>
        <w:color w:val="auto"/>
        <w:sz w:val="14"/>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3">
    <w:nsid w:val="3F1F5457"/>
    <w:multiLevelType w:val="hybridMultilevel"/>
    <w:tmpl w:val="56EA9FB6"/>
    <w:lvl w:ilvl="0" w:tplc="9C5AA234">
      <w:start w:val="1"/>
      <w:numFmt w:val="lowerRoman"/>
      <w:lvlText w:val="%1."/>
      <w:lvlJc w:val="left"/>
      <w:pPr>
        <w:tabs>
          <w:tab w:val="num" w:pos="2880"/>
        </w:tabs>
        <w:ind w:left="2880" w:hanging="360"/>
      </w:pPr>
      <w:rPr>
        <w:rFonts w:cs="Times New Roman" w:hint="default"/>
        <w:b w:val="0"/>
        <w:sz w:val="21"/>
        <w:szCs w:val="21"/>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4">
    <w:nsid w:val="3F6F4C59"/>
    <w:multiLevelType w:val="hybridMultilevel"/>
    <w:tmpl w:val="1DC2FF34"/>
    <w:lvl w:ilvl="0" w:tplc="5E4E48F4">
      <w:start w:val="1"/>
      <w:numFmt w:val="bullet"/>
      <w:lvlText w:val=""/>
      <w:lvlJc w:val="left"/>
      <w:pPr>
        <w:tabs>
          <w:tab w:val="num" w:pos="2340"/>
        </w:tabs>
        <w:ind w:left="2340" w:hanging="360"/>
      </w:pPr>
      <w:rPr>
        <w:rFonts w:ascii="Symbol" w:hAnsi="Symbol" w:hint="default"/>
        <w:sz w:val="14"/>
      </w:rPr>
    </w:lvl>
    <w:lvl w:ilvl="1" w:tplc="15F84344">
      <w:start w:val="1"/>
      <w:numFmt w:val="upperRoman"/>
      <w:lvlText w:val="%2."/>
      <w:lvlJc w:val="right"/>
      <w:pPr>
        <w:tabs>
          <w:tab w:val="num" w:pos="1440"/>
        </w:tabs>
        <w:ind w:left="1440" w:hanging="360"/>
      </w:pPr>
      <w:rPr>
        <w:rFonts w:cs="Times New Roman"/>
        <w:b/>
      </w:rPr>
    </w:lvl>
    <w:lvl w:ilvl="2" w:tplc="307675F6">
      <w:start w:val="1"/>
      <w:numFmt w:val="bullet"/>
      <w:lvlText w:val=""/>
      <w:lvlJc w:val="left"/>
      <w:pPr>
        <w:tabs>
          <w:tab w:val="num" w:pos="2160"/>
        </w:tabs>
        <w:ind w:left="2160" w:hanging="180"/>
      </w:pPr>
      <w:rPr>
        <w:rFonts w:ascii="Symbol" w:hAnsi="Symbol" w:hint="default"/>
        <w:sz w:val="14"/>
      </w:rPr>
    </w:lvl>
    <w:lvl w:ilvl="3" w:tplc="6BBEC1C4">
      <w:start w:val="1"/>
      <w:numFmt w:val="bullet"/>
      <w:lvlText w:val=""/>
      <w:lvlJc w:val="left"/>
      <w:pPr>
        <w:tabs>
          <w:tab w:val="num" w:pos="2880"/>
        </w:tabs>
        <w:ind w:left="2880" w:hanging="360"/>
      </w:pPr>
      <w:rPr>
        <w:rFonts w:ascii="Symbol" w:hAnsi="Symbol" w:hint="default"/>
        <w:b w:val="0"/>
        <w:color w:val="auto"/>
        <w:sz w:val="14"/>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5">
    <w:nsid w:val="3F8053E2"/>
    <w:multiLevelType w:val="hybridMultilevel"/>
    <w:tmpl w:val="EE220F18"/>
    <w:lvl w:ilvl="0" w:tplc="59C67D3A">
      <w:start w:val="1"/>
      <w:numFmt w:val="bullet"/>
      <w:lvlText w:val=""/>
      <w:lvlJc w:val="left"/>
      <w:pPr>
        <w:tabs>
          <w:tab w:val="num" w:pos="1692"/>
        </w:tabs>
        <w:ind w:left="1692" w:hanging="360"/>
      </w:pPr>
      <w:rPr>
        <w:rFonts w:ascii="Symbol" w:hAnsi="Symbol" w:hint="default"/>
        <w:b w:val="0"/>
        <w:color w:val="auto"/>
        <w:sz w:val="14"/>
      </w:rPr>
    </w:lvl>
    <w:lvl w:ilvl="1" w:tplc="04080003" w:tentative="1">
      <w:start w:val="1"/>
      <w:numFmt w:val="bullet"/>
      <w:lvlText w:val="o"/>
      <w:lvlJc w:val="left"/>
      <w:pPr>
        <w:tabs>
          <w:tab w:val="num" w:pos="1692"/>
        </w:tabs>
        <w:ind w:left="1692" w:hanging="360"/>
      </w:pPr>
      <w:rPr>
        <w:rFonts w:ascii="Courier New" w:hAnsi="Courier New" w:hint="default"/>
      </w:rPr>
    </w:lvl>
    <w:lvl w:ilvl="2" w:tplc="04080005" w:tentative="1">
      <w:start w:val="1"/>
      <w:numFmt w:val="bullet"/>
      <w:lvlText w:val=""/>
      <w:lvlJc w:val="left"/>
      <w:pPr>
        <w:tabs>
          <w:tab w:val="num" w:pos="2412"/>
        </w:tabs>
        <w:ind w:left="2412" w:hanging="360"/>
      </w:pPr>
      <w:rPr>
        <w:rFonts w:ascii="Wingdings" w:hAnsi="Wingdings" w:hint="default"/>
      </w:rPr>
    </w:lvl>
    <w:lvl w:ilvl="3" w:tplc="04080001" w:tentative="1">
      <w:start w:val="1"/>
      <w:numFmt w:val="bullet"/>
      <w:lvlText w:val=""/>
      <w:lvlJc w:val="left"/>
      <w:pPr>
        <w:tabs>
          <w:tab w:val="num" w:pos="3132"/>
        </w:tabs>
        <w:ind w:left="3132" w:hanging="360"/>
      </w:pPr>
      <w:rPr>
        <w:rFonts w:ascii="Symbol" w:hAnsi="Symbol" w:hint="default"/>
      </w:rPr>
    </w:lvl>
    <w:lvl w:ilvl="4" w:tplc="04080003" w:tentative="1">
      <w:start w:val="1"/>
      <w:numFmt w:val="bullet"/>
      <w:lvlText w:val="o"/>
      <w:lvlJc w:val="left"/>
      <w:pPr>
        <w:tabs>
          <w:tab w:val="num" w:pos="3852"/>
        </w:tabs>
        <w:ind w:left="3852" w:hanging="360"/>
      </w:pPr>
      <w:rPr>
        <w:rFonts w:ascii="Courier New" w:hAnsi="Courier New" w:hint="default"/>
      </w:rPr>
    </w:lvl>
    <w:lvl w:ilvl="5" w:tplc="04080005" w:tentative="1">
      <w:start w:val="1"/>
      <w:numFmt w:val="bullet"/>
      <w:lvlText w:val=""/>
      <w:lvlJc w:val="left"/>
      <w:pPr>
        <w:tabs>
          <w:tab w:val="num" w:pos="4572"/>
        </w:tabs>
        <w:ind w:left="4572" w:hanging="360"/>
      </w:pPr>
      <w:rPr>
        <w:rFonts w:ascii="Wingdings" w:hAnsi="Wingdings" w:hint="default"/>
      </w:rPr>
    </w:lvl>
    <w:lvl w:ilvl="6" w:tplc="04080001" w:tentative="1">
      <w:start w:val="1"/>
      <w:numFmt w:val="bullet"/>
      <w:lvlText w:val=""/>
      <w:lvlJc w:val="left"/>
      <w:pPr>
        <w:tabs>
          <w:tab w:val="num" w:pos="5292"/>
        </w:tabs>
        <w:ind w:left="5292" w:hanging="360"/>
      </w:pPr>
      <w:rPr>
        <w:rFonts w:ascii="Symbol" w:hAnsi="Symbol" w:hint="default"/>
      </w:rPr>
    </w:lvl>
    <w:lvl w:ilvl="7" w:tplc="04080003" w:tentative="1">
      <w:start w:val="1"/>
      <w:numFmt w:val="bullet"/>
      <w:lvlText w:val="o"/>
      <w:lvlJc w:val="left"/>
      <w:pPr>
        <w:tabs>
          <w:tab w:val="num" w:pos="6012"/>
        </w:tabs>
        <w:ind w:left="6012" w:hanging="360"/>
      </w:pPr>
      <w:rPr>
        <w:rFonts w:ascii="Courier New" w:hAnsi="Courier New" w:hint="default"/>
      </w:rPr>
    </w:lvl>
    <w:lvl w:ilvl="8" w:tplc="04080005" w:tentative="1">
      <w:start w:val="1"/>
      <w:numFmt w:val="bullet"/>
      <w:lvlText w:val=""/>
      <w:lvlJc w:val="left"/>
      <w:pPr>
        <w:tabs>
          <w:tab w:val="num" w:pos="6732"/>
        </w:tabs>
        <w:ind w:left="6732" w:hanging="360"/>
      </w:pPr>
      <w:rPr>
        <w:rFonts w:ascii="Wingdings" w:hAnsi="Wingdings" w:hint="default"/>
      </w:rPr>
    </w:lvl>
  </w:abstractNum>
  <w:abstractNum w:abstractNumId="156">
    <w:nsid w:val="403275C7"/>
    <w:multiLevelType w:val="hybridMultilevel"/>
    <w:tmpl w:val="0B74DCFE"/>
    <w:lvl w:ilvl="0" w:tplc="A694F032">
      <w:start w:val="1"/>
      <w:numFmt w:val="bullet"/>
      <w:lvlText w:val=""/>
      <w:lvlJc w:val="left"/>
      <w:pPr>
        <w:tabs>
          <w:tab w:val="num" w:pos="2080"/>
        </w:tabs>
        <w:ind w:left="2080" w:hanging="360"/>
      </w:pPr>
      <w:rPr>
        <w:rFonts w:ascii="Wingdings" w:hAnsi="Wingdings" w:hint="default"/>
        <w:b/>
        <w:color w:val="auto"/>
        <w:sz w:val="14"/>
      </w:rPr>
    </w:lvl>
    <w:lvl w:ilvl="1" w:tplc="04080003" w:tentative="1">
      <w:start w:val="1"/>
      <w:numFmt w:val="bullet"/>
      <w:lvlText w:val="o"/>
      <w:lvlJc w:val="left"/>
      <w:pPr>
        <w:tabs>
          <w:tab w:val="num" w:pos="2080"/>
        </w:tabs>
        <w:ind w:left="2080" w:hanging="360"/>
      </w:pPr>
      <w:rPr>
        <w:rFonts w:ascii="Courier New" w:hAnsi="Courier New" w:hint="default"/>
      </w:rPr>
    </w:lvl>
    <w:lvl w:ilvl="2" w:tplc="04080005" w:tentative="1">
      <w:start w:val="1"/>
      <w:numFmt w:val="bullet"/>
      <w:lvlText w:val=""/>
      <w:lvlJc w:val="left"/>
      <w:pPr>
        <w:tabs>
          <w:tab w:val="num" w:pos="2800"/>
        </w:tabs>
        <w:ind w:left="2800" w:hanging="360"/>
      </w:pPr>
      <w:rPr>
        <w:rFonts w:ascii="Wingdings" w:hAnsi="Wingdings" w:hint="default"/>
      </w:rPr>
    </w:lvl>
    <w:lvl w:ilvl="3" w:tplc="04080001" w:tentative="1">
      <w:start w:val="1"/>
      <w:numFmt w:val="bullet"/>
      <w:lvlText w:val=""/>
      <w:lvlJc w:val="left"/>
      <w:pPr>
        <w:tabs>
          <w:tab w:val="num" w:pos="3520"/>
        </w:tabs>
        <w:ind w:left="3520" w:hanging="360"/>
      </w:pPr>
      <w:rPr>
        <w:rFonts w:ascii="Symbol" w:hAnsi="Symbol" w:hint="default"/>
      </w:rPr>
    </w:lvl>
    <w:lvl w:ilvl="4" w:tplc="04080003" w:tentative="1">
      <w:start w:val="1"/>
      <w:numFmt w:val="bullet"/>
      <w:lvlText w:val="o"/>
      <w:lvlJc w:val="left"/>
      <w:pPr>
        <w:tabs>
          <w:tab w:val="num" w:pos="4240"/>
        </w:tabs>
        <w:ind w:left="4240" w:hanging="360"/>
      </w:pPr>
      <w:rPr>
        <w:rFonts w:ascii="Courier New" w:hAnsi="Courier New" w:hint="default"/>
      </w:rPr>
    </w:lvl>
    <w:lvl w:ilvl="5" w:tplc="04080005" w:tentative="1">
      <w:start w:val="1"/>
      <w:numFmt w:val="bullet"/>
      <w:lvlText w:val=""/>
      <w:lvlJc w:val="left"/>
      <w:pPr>
        <w:tabs>
          <w:tab w:val="num" w:pos="4960"/>
        </w:tabs>
        <w:ind w:left="4960" w:hanging="360"/>
      </w:pPr>
      <w:rPr>
        <w:rFonts w:ascii="Wingdings" w:hAnsi="Wingdings" w:hint="default"/>
      </w:rPr>
    </w:lvl>
    <w:lvl w:ilvl="6" w:tplc="04080001" w:tentative="1">
      <w:start w:val="1"/>
      <w:numFmt w:val="bullet"/>
      <w:lvlText w:val=""/>
      <w:lvlJc w:val="left"/>
      <w:pPr>
        <w:tabs>
          <w:tab w:val="num" w:pos="5680"/>
        </w:tabs>
        <w:ind w:left="5680" w:hanging="360"/>
      </w:pPr>
      <w:rPr>
        <w:rFonts w:ascii="Symbol" w:hAnsi="Symbol" w:hint="default"/>
      </w:rPr>
    </w:lvl>
    <w:lvl w:ilvl="7" w:tplc="04080003" w:tentative="1">
      <w:start w:val="1"/>
      <w:numFmt w:val="bullet"/>
      <w:lvlText w:val="o"/>
      <w:lvlJc w:val="left"/>
      <w:pPr>
        <w:tabs>
          <w:tab w:val="num" w:pos="6400"/>
        </w:tabs>
        <w:ind w:left="6400" w:hanging="360"/>
      </w:pPr>
      <w:rPr>
        <w:rFonts w:ascii="Courier New" w:hAnsi="Courier New" w:hint="default"/>
      </w:rPr>
    </w:lvl>
    <w:lvl w:ilvl="8" w:tplc="04080005" w:tentative="1">
      <w:start w:val="1"/>
      <w:numFmt w:val="bullet"/>
      <w:lvlText w:val=""/>
      <w:lvlJc w:val="left"/>
      <w:pPr>
        <w:tabs>
          <w:tab w:val="num" w:pos="7120"/>
        </w:tabs>
        <w:ind w:left="7120" w:hanging="360"/>
      </w:pPr>
      <w:rPr>
        <w:rFonts w:ascii="Wingdings" w:hAnsi="Wingdings" w:hint="default"/>
      </w:rPr>
    </w:lvl>
  </w:abstractNum>
  <w:abstractNum w:abstractNumId="157">
    <w:nsid w:val="4083303F"/>
    <w:multiLevelType w:val="hybridMultilevel"/>
    <w:tmpl w:val="4FD4E3FA"/>
    <w:lvl w:ilvl="0" w:tplc="8A5C71D2">
      <w:start w:val="1"/>
      <w:numFmt w:val="decimal"/>
      <w:lvlText w:val="%1."/>
      <w:lvlJc w:val="left"/>
      <w:pPr>
        <w:tabs>
          <w:tab w:val="num" w:pos="1453"/>
        </w:tabs>
        <w:ind w:left="1453" w:hanging="360"/>
      </w:pPr>
      <w:rPr>
        <w:rFonts w:cs="Times New Roman" w:hint="default"/>
        <w:b/>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58">
    <w:nsid w:val="40900517"/>
    <w:multiLevelType w:val="hybridMultilevel"/>
    <w:tmpl w:val="89120B6E"/>
    <w:lvl w:ilvl="0" w:tplc="6AC21908">
      <w:start w:val="1"/>
      <w:numFmt w:val="bullet"/>
      <w:lvlText w:val=""/>
      <w:lvlJc w:val="left"/>
      <w:pPr>
        <w:tabs>
          <w:tab w:val="num" w:pos="1440"/>
        </w:tabs>
        <w:ind w:left="1440" w:hanging="360"/>
      </w:pPr>
      <w:rPr>
        <w:rFonts w:ascii="Symbol" w:hAnsi="Symbol" w:hint="default"/>
        <w:b w:val="0"/>
        <w:color w:val="auto"/>
        <w:sz w:val="14"/>
      </w:rPr>
    </w:lvl>
    <w:lvl w:ilvl="1" w:tplc="61D8F212">
      <w:start w:val="1"/>
      <w:numFmt w:val="lowerRoman"/>
      <w:lvlText w:val="%2."/>
      <w:lvlJc w:val="left"/>
      <w:pPr>
        <w:tabs>
          <w:tab w:val="num" w:pos="1440"/>
        </w:tabs>
        <w:ind w:left="1440" w:hanging="360"/>
      </w:pPr>
      <w:rPr>
        <w:rFonts w:ascii="Cambria" w:eastAsia="Times New Roman" w:hAnsi="Cambria" w:cs="Times New Roman"/>
        <w:b/>
        <w:bCs w:val="0"/>
        <w:color w:val="auto"/>
        <w:sz w:val="16"/>
        <w:szCs w:val="16"/>
      </w:rPr>
    </w:lvl>
    <w:lvl w:ilvl="2" w:tplc="FEE6600E">
      <w:start w:val="1"/>
      <w:numFmt w:val="lowerRoman"/>
      <w:lvlText w:val="%3."/>
      <w:lvlJc w:val="left"/>
      <w:pPr>
        <w:tabs>
          <w:tab w:val="num" w:pos="2520"/>
        </w:tabs>
        <w:ind w:left="2520" w:hanging="720"/>
      </w:pPr>
      <w:rPr>
        <w:rFonts w:hint="default"/>
        <w:b/>
        <w:color w:val="auto"/>
        <w:sz w:val="16"/>
        <w:szCs w:val="16"/>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9">
    <w:nsid w:val="40B06708"/>
    <w:multiLevelType w:val="hybridMultilevel"/>
    <w:tmpl w:val="FA482492"/>
    <w:lvl w:ilvl="0" w:tplc="22348C2C">
      <w:start w:val="1"/>
      <w:numFmt w:val="decimal"/>
      <w:lvlText w:val="%1."/>
      <w:lvlJc w:val="left"/>
      <w:pPr>
        <w:tabs>
          <w:tab w:val="num" w:pos="1350"/>
        </w:tabs>
        <w:ind w:left="1350"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60">
    <w:nsid w:val="41D261D7"/>
    <w:multiLevelType w:val="hybridMultilevel"/>
    <w:tmpl w:val="59A6C4B0"/>
    <w:lvl w:ilvl="0" w:tplc="40E60B8A">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1">
    <w:nsid w:val="427A0EAC"/>
    <w:multiLevelType w:val="hybridMultilevel"/>
    <w:tmpl w:val="0A86110A"/>
    <w:lvl w:ilvl="0" w:tplc="2FCAC120">
      <w:start w:val="1"/>
      <w:numFmt w:val="lowerRoman"/>
      <w:lvlText w:val="%1."/>
      <w:lvlJc w:val="left"/>
      <w:pPr>
        <w:tabs>
          <w:tab w:val="num" w:pos="3960"/>
        </w:tabs>
        <w:ind w:left="3960" w:hanging="72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2">
    <w:nsid w:val="435136E2"/>
    <w:multiLevelType w:val="hybridMultilevel"/>
    <w:tmpl w:val="79264306"/>
    <w:lvl w:ilvl="0" w:tplc="9FFE85D2">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3">
    <w:nsid w:val="437065C9"/>
    <w:multiLevelType w:val="hybridMultilevel"/>
    <w:tmpl w:val="2EFE4116"/>
    <w:lvl w:ilvl="0" w:tplc="927E56F4">
      <w:start w:val="1"/>
      <w:numFmt w:val="bullet"/>
      <w:lvlText w:val=""/>
      <w:lvlJc w:val="left"/>
      <w:pPr>
        <w:tabs>
          <w:tab w:val="num" w:pos="1440"/>
        </w:tabs>
        <w:ind w:left="1440" w:hanging="360"/>
      </w:pPr>
      <w:rPr>
        <w:rFonts w:ascii="Symbol" w:hAnsi="Symbol" w:hint="default"/>
        <w:b/>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4">
    <w:nsid w:val="4526050B"/>
    <w:multiLevelType w:val="hybridMultilevel"/>
    <w:tmpl w:val="2D06C038"/>
    <w:lvl w:ilvl="0" w:tplc="3A4823BE">
      <w:start w:val="1"/>
      <w:numFmt w:val="decimal"/>
      <w:lvlText w:val="%1."/>
      <w:lvlJc w:val="left"/>
      <w:pPr>
        <w:tabs>
          <w:tab w:val="num" w:pos="360"/>
        </w:tabs>
        <w:ind w:left="1080" w:hanging="360"/>
      </w:pPr>
      <w:rPr>
        <w:rFonts w:cs="Times New Roman" w:hint="default"/>
        <w:b w:val="0"/>
        <w:i w:val="0"/>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5">
    <w:nsid w:val="45602994"/>
    <w:multiLevelType w:val="hybridMultilevel"/>
    <w:tmpl w:val="99C6CD3E"/>
    <w:lvl w:ilvl="0" w:tplc="E3B884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6">
    <w:nsid w:val="45A63F9F"/>
    <w:multiLevelType w:val="hybridMultilevel"/>
    <w:tmpl w:val="C18A46BA"/>
    <w:lvl w:ilvl="0" w:tplc="AC805110">
      <w:start w:val="1"/>
      <w:numFmt w:val="lowerRoman"/>
      <w:lvlText w:val="%1."/>
      <w:lvlJc w:val="left"/>
      <w:pPr>
        <w:tabs>
          <w:tab w:val="num" w:pos="810"/>
        </w:tabs>
        <w:ind w:left="810" w:hanging="720"/>
      </w:pPr>
      <w:rPr>
        <w:rFonts w:cs="Times New Roman"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7">
    <w:nsid w:val="464C2026"/>
    <w:multiLevelType w:val="hybridMultilevel"/>
    <w:tmpl w:val="15A84E5C"/>
    <w:lvl w:ilvl="0" w:tplc="A71EBDA6">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8">
    <w:nsid w:val="46AD2C89"/>
    <w:multiLevelType w:val="hybridMultilevel"/>
    <w:tmpl w:val="30E41748"/>
    <w:lvl w:ilvl="0" w:tplc="826611DA">
      <w:start w:val="1"/>
      <w:numFmt w:val="bullet"/>
      <w:lvlText w:val=""/>
      <w:lvlJc w:val="left"/>
      <w:pPr>
        <w:tabs>
          <w:tab w:val="num" w:pos="1672"/>
        </w:tabs>
        <w:ind w:left="1672" w:hanging="360"/>
      </w:pPr>
      <w:rPr>
        <w:rFonts w:ascii="Symbol" w:hAnsi="Symbol" w:hint="default"/>
        <w:b w:val="0"/>
        <w:color w:val="auto"/>
        <w:sz w:val="14"/>
      </w:rPr>
    </w:lvl>
    <w:lvl w:ilvl="1" w:tplc="04080003" w:tentative="1">
      <w:start w:val="1"/>
      <w:numFmt w:val="bullet"/>
      <w:lvlText w:val="o"/>
      <w:lvlJc w:val="left"/>
      <w:pPr>
        <w:tabs>
          <w:tab w:val="num" w:pos="1672"/>
        </w:tabs>
        <w:ind w:left="1672" w:hanging="360"/>
      </w:pPr>
      <w:rPr>
        <w:rFonts w:ascii="Courier New" w:hAnsi="Courier New" w:hint="default"/>
      </w:rPr>
    </w:lvl>
    <w:lvl w:ilvl="2" w:tplc="04080005" w:tentative="1">
      <w:start w:val="1"/>
      <w:numFmt w:val="bullet"/>
      <w:lvlText w:val=""/>
      <w:lvlJc w:val="left"/>
      <w:pPr>
        <w:tabs>
          <w:tab w:val="num" w:pos="2392"/>
        </w:tabs>
        <w:ind w:left="2392" w:hanging="360"/>
      </w:pPr>
      <w:rPr>
        <w:rFonts w:ascii="Wingdings" w:hAnsi="Wingdings" w:hint="default"/>
      </w:rPr>
    </w:lvl>
    <w:lvl w:ilvl="3" w:tplc="04080001" w:tentative="1">
      <w:start w:val="1"/>
      <w:numFmt w:val="bullet"/>
      <w:lvlText w:val=""/>
      <w:lvlJc w:val="left"/>
      <w:pPr>
        <w:tabs>
          <w:tab w:val="num" w:pos="3112"/>
        </w:tabs>
        <w:ind w:left="3112" w:hanging="360"/>
      </w:pPr>
      <w:rPr>
        <w:rFonts w:ascii="Symbol" w:hAnsi="Symbol" w:hint="default"/>
      </w:rPr>
    </w:lvl>
    <w:lvl w:ilvl="4" w:tplc="04080003" w:tentative="1">
      <w:start w:val="1"/>
      <w:numFmt w:val="bullet"/>
      <w:lvlText w:val="o"/>
      <w:lvlJc w:val="left"/>
      <w:pPr>
        <w:tabs>
          <w:tab w:val="num" w:pos="3832"/>
        </w:tabs>
        <w:ind w:left="3832" w:hanging="360"/>
      </w:pPr>
      <w:rPr>
        <w:rFonts w:ascii="Courier New" w:hAnsi="Courier New" w:hint="default"/>
      </w:rPr>
    </w:lvl>
    <w:lvl w:ilvl="5" w:tplc="04080005" w:tentative="1">
      <w:start w:val="1"/>
      <w:numFmt w:val="bullet"/>
      <w:lvlText w:val=""/>
      <w:lvlJc w:val="left"/>
      <w:pPr>
        <w:tabs>
          <w:tab w:val="num" w:pos="4552"/>
        </w:tabs>
        <w:ind w:left="4552" w:hanging="360"/>
      </w:pPr>
      <w:rPr>
        <w:rFonts w:ascii="Wingdings" w:hAnsi="Wingdings" w:hint="default"/>
      </w:rPr>
    </w:lvl>
    <w:lvl w:ilvl="6" w:tplc="04080001" w:tentative="1">
      <w:start w:val="1"/>
      <w:numFmt w:val="bullet"/>
      <w:lvlText w:val=""/>
      <w:lvlJc w:val="left"/>
      <w:pPr>
        <w:tabs>
          <w:tab w:val="num" w:pos="5272"/>
        </w:tabs>
        <w:ind w:left="5272" w:hanging="360"/>
      </w:pPr>
      <w:rPr>
        <w:rFonts w:ascii="Symbol" w:hAnsi="Symbol" w:hint="default"/>
      </w:rPr>
    </w:lvl>
    <w:lvl w:ilvl="7" w:tplc="04080003" w:tentative="1">
      <w:start w:val="1"/>
      <w:numFmt w:val="bullet"/>
      <w:lvlText w:val="o"/>
      <w:lvlJc w:val="left"/>
      <w:pPr>
        <w:tabs>
          <w:tab w:val="num" w:pos="5992"/>
        </w:tabs>
        <w:ind w:left="5992" w:hanging="360"/>
      </w:pPr>
      <w:rPr>
        <w:rFonts w:ascii="Courier New" w:hAnsi="Courier New" w:hint="default"/>
      </w:rPr>
    </w:lvl>
    <w:lvl w:ilvl="8" w:tplc="04080005" w:tentative="1">
      <w:start w:val="1"/>
      <w:numFmt w:val="bullet"/>
      <w:lvlText w:val=""/>
      <w:lvlJc w:val="left"/>
      <w:pPr>
        <w:tabs>
          <w:tab w:val="num" w:pos="6712"/>
        </w:tabs>
        <w:ind w:left="6712" w:hanging="360"/>
      </w:pPr>
      <w:rPr>
        <w:rFonts w:ascii="Wingdings" w:hAnsi="Wingdings" w:hint="default"/>
      </w:rPr>
    </w:lvl>
  </w:abstractNum>
  <w:abstractNum w:abstractNumId="169">
    <w:nsid w:val="47024F5E"/>
    <w:multiLevelType w:val="hybridMultilevel"/>
    <w:tmpl w:val="90D24DEE"/>
    <w:lvl w:ilvl="0" w:tplc="181C6AE0">
      <w:start w:val="1"/>
      <w:numFmt w:val="decimal"/>
      <w:lvlText w:val="%1."/>
      <w:lvlJc w:val="left"/>
      <w:pPr>
        <w:tabs>
          <w:tab w:val="num" w:pos="1453"/>
        </w:tabs>
        <w:ind w:left="1453" w:hanging="360"/>
      </w:pPr>
      <w:rPr>
        <w:rFonts w:cs="Times New Roman" w:hint="default"/>
        <w:b/>
        <w:sz w:val="20"/>
        <w:szCs w:val="20"/>
      </w:rPr>
    </w:lvl>
    <w:lvl w:ilvl="1" w:tplc="0408000F">
      <w:start w:val="1"/>
      <w:numFmt w:val="decimal"/>
      <w:lvlText w:val="%2."/>
      <w:lvlJc w:val="left"/>
      <w:pPr>
        <w:tabs>
          <w:tab w:val="num" w:pos="1440"/>
        </w:tabs>
        <w:ind w:left="1440" w:hanging="360"/>
      </w:pPr>
      <w:rPr>
        <w:rFonts w:cs="Times New Roman" w:hint="default"/>
        <w:b/>
        <w:sz w:val="18"/>
        <w:szCs w:val="18"/>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0">
    <w:nsid w:val="478B5B94"/>
    <w:multiLevelType w:val="hybridMultilevel"/>
    <w:tmpl w:val="B314813A"/>
    <w:lvl w:ilvl="0" w:tplc="9A52D674">
      <w:start w:val="1"/>
      <w:numFmt w:val="bullet"/>
      <w:lvlText w:val=""/>
      <w:lvlJc w:val="left"/>
      <w:pPr>
        <w:ind w:left="895" w:hanging="360"/>
      </w:pPr>
      <w:rPr>
        <w:rFonts w:ascii="Symbol" w:hAnsi="Symbol" w:hint="default"/>
        <w:sz w:val="14"/>
      </w:rPr>
    </w:lvl>
    <w:lvl w:ilvl="1" w:tplc="0F22F1B0">
      <w:start w:val="1"/>
      <w:numFmt w:val="lowerRoman"/>
      <w:lvlText w:val="%2."/>
      <w:lvlJc w:val="left"/>
      <w:pPr>
        <w:tabs>
          <w:tab w:val="num" w:pos="1975"/>
        </w:tabs>
        <w:ind w:left="1975" w:hanging="720"/>
      </w:pPr>
      <w:rPr>
        <w:rFonts w:cs="Times New Roman" w:hint="default"/>
        <w:b w:val="0"/>
        <w:sz w:val="18"/>
        <w:szCs w:val="18"/>
      </w:rPr>
    </w:lvl>
    <w:lvl w:ilvl="2" w:tplc="513863D2">
      <w:start w:val="1"/>
      <w:numFmt w:val="decimal"/>
      <w:lvlText w:val="%3."/>
      <w:lvlJc w:val="left"/>
      <w:pPr>
        <w:tabs>
          <w:tab w:val="num" w:pos="2335"/>
        </w:tabs>
        <w:ind w:left="2335" w:hanging="360"/>
      </w:pPr>
      <w:rPr>
        <w:rFonts w:cs="Times New Roman" w:hint="default"/>
        <w:b/>
        <w:sz w:val="20"/>
        <w:szCs w:val="20"/>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171">
    <w:nsid w:val="47E44832"/>
    <w:multiLevelType w:val="hybridMultilevel"/>
    <w:tmpl w:val="868A0110"/>
    <w:lvl w:ilvl="0" w:tplc="0418873A">
      <w:start w:val="1"/>
      <w:numFmt w:val="bullet"/>
      <w:lvlText w:val=""/>
      <w:lvlJc w:val="left"/>
      <w:pPr>
        <w:ind w:left="720" w:hanging="360"/>
      </w:pPr>
      <w:rPr>
        <w:rFonts w:ascii="Symbol" w:hAnsi="Symbol" w:hint="default"/>
        <w:sz w:val="14"/>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2">
    <w:nsid w:val="48BF0E48"/>
    <w:multiLevelType w:val="hybridMultilevel"/>
    <w:tmpl w:val="2008532E"/>
    <w:lvl w:ilvl="0" w:tplc="7D84C0D2">
      <w:start w:val="1"/>
      <w:numFmt w:val="decimal"/>
      <w:lvlText w:val="%1."/>
      <w:lvlJc w:val="left"/>
      <w:pPr>
        <w:tabs>
          <w:tab w:val="num" w:pos="720"/>
        </w:tabs>
        <w:ind w:left="720" w:hanging="360"/>
      </w:pPr>
      <w:rPr>
        <w:rFonts w:cs="Times New Roman" w:hint="default"/>
        <w:b/>
        <w:sz w:val="20"/>
        <w:szCs w:val="20"/>
      </w:rPr>
    </w:lvl>
    <w:lvl w:ilvl="1" w:tplc="04080019" w:tentative="1">
      <w:start w:val="1"/>
      <w:numFmt w:val="lowerLetter"/>
      <w:lvlText w:val="%2."/>
      <w:lvlJc w:val="left"/>
      <w:pPr>
        <w:tabs>
          <w:tab w:val="num" w:pos="707"/>
        </w:tabs>
        <w:ind w:left="707" w:hanging="360"/>
      </w:pPr>
      <w:rPr>
        <w:rFonts w:cs="Times New Roman"/>
      </w:rPr>
    </w:lvl>
    <w:lvl w:ilvl="2" w:tplc="0408001B" w:tentative="1">
      <w:start w:val="1"/>
      <w:numFmt w:val="lowerRoman"/>
      <w:lvlText w:val="%3."/>
      <w:lvlJc w:val="right"/>
      <w:pPr>
        <w:tabs>
          <w:tab w:val="num" w:pos="1427"/>
        </w:tabs>
        <w:ind w:left="1427" w:hanging="180"/>
      </w:pPr>
      <w:rPr>
        <w:rFonts w:cs="Times New Roman"/>
      </w:rPr>
    </w:lvl>
    <w:lvl w:ilvl="3" w:tplc="0408000F" w:tentative="1">
      <w:start w:val="1"/>
      <w:numFmt w:val="decimal"/>
      <w:lvlText w:val="%4."/>
      <w:lvlJc w:val="left"/>
      <w:pPr>
        <w:tabs>
          <w:tab w:val="num" w:pos="2147"/>
        </w:tabs>
        <w:ind w:left="2147" w:hanging="360"/>
      </w:pPr>
      <w:rPr>
        <w:rFonts w:cs="Times New Roman"/>
      </w:rPr>
    </w:lvl>
    <w:lvl w:ilvl="4" w:tplc="04080019" w:tentative="1">
      <w:start w:val="1"/>
      <w:numFmt w:val="lowerLetter"/>
      <w:lvlText w:val="%5."/>
      <w:lvlJc w:val="left"/>
      <w:pPr>
        <w:tabs>
          <w:tab w:val="num" w:pos="2867"/>
        </w:tabs>
        <w:ind w:left="2867" w:hanging="360"/>
      </w:pPr>
      <w:rPr>
        <w:rFonts w:cs="Times New Roman"/>
      </w:rPr>
    </w:lvl>
    <w:lvl w:ilvl="5" w:tplc="0408001B" w:tentative="1">
      <w:start w:val="1"/>
      <w:numFmt w:val="lowerRoman"/>
      <w:lvlText w:val="%6."/>
      <w:lvlJc w:val="right"/>
      <w:pPr>
        <w:tabs>
          <w:tab w:val="num" w:pos="3587"/>
        </w:tabs>
        <w:ind w:left="3587" w:hanging="180"/>
      </w:pPr>
      <w:rPr>
        <w:rFonts w:cs="Times New Roman"/>
      </w:rPr>
    </w:lvl>
    <w:lvl w:ilvl="6" w:tplc="0408000F" w:tentative="1">
      <w:start w:val="1"/>
      <w:numFmt w:val="decimal"/>
      <w:lvlText w:val="%7."/>
      <w:lvlJc w:val="left"/>
      <w:pPr>
        <w:tabs>
          <w:tab w:val="num" w:pos="4307"/>
        </w:tabs>
        <w:ind w:left="4307" w:hanging="360"/>
      </w:pPr>
      <w:rPr>
        <w:rFonts w:cs="Times New Roman"/>
      </w:rPr>
    </w:lvl>
    <w:lvl w:ilvl="7" w:tplc="04080019" w:tentative="1">
      <w:start w:val="1"/>
      <w:numFmt w:val="lowerLetter"/>
      <w:lvlText w:val="%8."/>
      <w:lvlJc w:val="left"/>
      <w:pPr>
        <w:tabs>
          <w:tab w:val="num" w:pos="5027"/>
        </w:tabs>
        <w:ind w:left="5027" w:hanging="360"/>
      </w:pPr>
      <w:rPr>
        <w:rFonts w:cs="Times New Roman"/>
      </w:rPr>
    </w:lvl>
    <w:lvl w:ilvl="8" w:tplc="0408001B" w:tentative="1">
      <w:start w:val="1"/>
      <w:numFmt w:val="lowerRoman"/>
      <w:lvlText w:val="%9."/>
      <w:lvlJc w:val="right"/>
      <w:pPr>
        <w:tabs>
          <w:tab w:val="num" w:pos="5747"/>
        </w:tabs>
        <w:ind w:left="5747" w:hanging="180"/>
      </w:pPr>
      <w:rPr>
        <w:rFonts w:cs="Times New Roman"/>
      </w:rPr>
    </w:lvl>
  </w:abstractNum>
  <w:abstractNum w:abstractNumId="173">
    <w:nsid w:val="48D25EB1"/>
    <w:multiLevelType w:val="hybridMultilevel"/>
    <w:tmpl w:val="AE3A829E"/>
    <w:lvl w:ilvl="0" w:tplc="06A06766">
      <w:start w:val="1"/>
      <w:numFmt w:val="decimal"/>
      <w:lvlText w:val="%1."/>
      <w:lvlJc w:val="left"/>
      <w:pPr>
        <w:tabs>
          <w:tab w:val="num" w:pos="720"/>
        </w:tabs>
        <w:ind w:left="720" w:hanging="360"/>
      </w:pPr>
      <w:rPr>
        <w:rFonts w:cs="Times New Roman"/>
        <w:b/>
      </w:rPr>
    </w:lvl>
    <w:lvl w:ilvl="1" w:tplc="0AEAF700">
      <w:start w:val="1"/>
      <w:numFmt w:val="decimal"/>
      <w:lvlText w:val="%2."/>
      <w:lvlJc w:val="left"/>
      <w:pPr>
        <w:tabs>
          <w:tab w:val="num" w:pos="1440"/>
        </w:tabs>
        <w:ind w:left="1440" w:hanging="360"/>
      </w:pPr>
      <w:rPr>
        <w:rFonts w:cs="Times New Roman"/>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4">
    <w:nsid w:val="492D0C92"/>
    <w:multiLevelType w:val="hybridMultilevel"/>
    <w:tmpl w:val="C1BA7CA2"/>
    <w:lvl w:ilvl="0" w:tplc="E6B4310A">
      <w:start w:val="1"/>
      <w:numFmt w:val="decimal"/>
      <w:lvlText w:val="%1."/>
      <w:lvlJc w:val="left"/>
      <w:pPr>
        <w:tabs>
          <w:tab w:val="num" w:pos="360"/>
        </w:tabs>
        <w:ind w:left="360" w:hanging="360"/>
      </w:pPr>
      <w:rPr>
        <w:rFonts w:cs="Times New Roman"/>
        <w:b/>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175">
    <w:nsid w:val="495047B9"/>
    <w:multiLevelType w:val="hybridMultilevel"/>
    <w:tmpl w:val="DA021146"/>
    <w:lvl w:ilvl="0" w:tplc="08DA0CA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76">
    <w:nsid w:val="4C0A6CF2"/>
    <w:multiLevelType w:val="hybridMultilevel"/>
    <w:tmpl w:val="1AE67464"/>
    <w:lvl w:ilvl="0" w:tplc="76AAB3F6">
      <w:start w:val="3"/>
      <w:numFmt w:val="upperRoman"/>
      <w:lvlText w:val="%1."/>
      <w:lvlJc w:val="left"/>
      <w:pPr>
        <w:ind w:left="871" w:hanging="720"/>
      </w:pPr>
      <w:rPr>
        <w:rFonts w:cs="Times New Roman" w:hint="default"/>
        <w:b/>
      </w:rPr>
    </w:lvl>
    <w:lvl w:ilvl="1" w:tplc="49B622C8">
      <w:start w:val="1"/>
      <w:numFmt w:val="decimal"/>
      <w:lvlText w:val="%2."/>
      <w:lvlJc w:val="left"/>
      <w:pPr>
        <w:ind w:left="1231" w:hanging="360"/>
      </w:pPr>
      <w:rPr>
        <w:rFonts w:cs="Times New Roman" w:hint="default"/>
        <w:b/>
      </w:rPr>
    </w:lvl>
    <w:lvl w:ilvl="2" w:tplc="0408001B" w:tentative="1">
      <w:start w:val="1"/>
      <w:numFmt w:val="lowerRoman"/>
      <w:lvlText w:val="%3."/>
      <w:lvlJc w:val="right"/>
      <w:pPr>
        <w:ind w:left="1951" w:hanging="180"/>
      </w:pPr>
      <w:rPr>
        <w:rFonts w:cs="Times New Roman"/>
      </w:rPr>
    </w:lvl>
    <w:lvl w:ilvl="3" w:tplc="0408000F" w:tentative="1">
      <w:start w:val="1"/>
      <w:numFmt w:val="decimal"/>
      <w:lvlText w:val="%4."/>
      <w:lvlJc w:val="left"/>
      <w:pPr>
        <w:ind w:left="2671" w:hanging="360"/>
      </w:pPr>
      <w:rPr>
        <w:rFonts w:cs="Times New Roman"/>
      </w:rPr>
    </w:lvl>
    <w:lvl w:ilvl="4" w:tplc="04080019" w:tentative="1">
      <w:start w:val="1"/>
      <w:numFmt w:val="lowerLetter"/>
      <w:lvlText w:val="%5."/>
      <w:lvlJc w:val="left"/>
      <w:pPr>
        <w:ind w:left="3391" w:hanging="360"/>
      </w:pPr>
      <w:rPr>
        <w:rFonts w:cs="Times New Roman"/>
      </w:rPr>
    </w:lvl>
    <w:lvl w:ilvl="5" w:tplc="0408001B" w:tentative="1">
      <w:start w:val="1"/>
      <w:numFmt w:val="lowerRoman"/>
      <w:lvlText w:val="%6."/>
      <w:lvlJc w:val="right"/>
      <w:pPr>
        <w:ind w:left="4111" w:hanging="180"/>
      </w:pPr>
      <w:rPr>
        <w:rFonts w:cs="Times New Roman"/>
      </w:rPr>
    </w:lvl>
    <w:lvl w:ilvl="6" w:tplc="0408000F" w:tentative="1">
      <w:start w:val="1"/>
      <w:numFmt w:val="decimal"/>
      <w:lvlText w:val="%7."/>
      <w:lvlJc w:val="left"/>
      <w:pPr>
        <w:ind w:left="4831" w:hanging="360"/>
      </w:pPr>
      <w:rPr>
        <w:rFonts w:cs="Times New Roman"/>
      </w:rPr>
    </w:lvl>
    <w:lvl w:ilvl="7" w:tplc="04080019" w:tentative="1">
      <w:start w:val="1"/>
      <w:numFmt w:val="lowerLetter"/>
      <w:lvlText w:val="%8."/>
      <w:lvlJc w:val="left"/>
      <w:pPr>
        <w:ind w:left="5551" w:hanging="360"/>
      </w:pPr>
      <w:rPr>
        <w:rFonts w:cs="Times New Roman"/>
      </w:rPr>
    </w:lvl>
    <w:lvl w:ilvl="8" w:tplc="0408001B" w:tentative="1">
      <w:start w:val="1"/>
      <w:numFmt w:val="lowerRoman"/>
      <w:lvlText w:val="%9."/>
      <w:lvlJc w:val="right"/>
      <w:pPr>
        <w:ind w:left="6271" w:hanging="180"/>
      </w:pPr>
      <w:rPr>
        <w:rFonts w:cs="Times New Roman"/>
      </w:rPr>
    </w:lvl>
  </w:abstractNum>
  <w:abstractNum w:abstractNumId="177">
    <w:nsid w:val="4C1D3FB0"/>
    <w:multiLevelType w:val="hybridMultilevel"/>
    <w:tmpl w:val="74EAD636"/>
    <w:lvl w:ilvl="0" w:tplc="76201D0C">
      <w:start w:val="1"/>
      <w:numFmt w:val="lowerRoman"/>
      <w:lvlText w:val="%1."/>
      <w:lvlJc w:val="left"/>
      <w:pPr>
        <w:tabs>
          <w:tab w:val="num" w:pos="3960"/>
        </w:tabs>
        <w:ind w:left="3960" w:hanging="720"/>
      </w:pPr>
      <w:rPr>
        <w:rFonts w:cs="Times New Roman" w:hint="default"/>
        <w:b w:val="0"/>
        <w:sz w:val="21"/>
        <w:szCs w:val="21"/>
      </w:rPr>
    </w:lvl>
    <w:lvl w:ilvl="1" w:tplc="35F43A3A">
      <w:start w:val="1"/>
      <w:numFmt w:val="bullet"/>
      <w:lvlText w:val=""/>
      <w:lvlJc w:val="left"/>
      <w:pPr>
        <w:tabs>
          <w:tab w:val="num" w:pos="1440"/>
        </w:tabs>
        <w:ind w:left="1440" w:hanging="360"/>
      </w:pPr>
      <w:rPr>
        <w:rFonts w:ascii="Symbol" w:hAnsi="Symbol" w:hint="default"/>
        <w:b/>
        <w:sz w:val="14"/>
      </w:rPr>
    </w:lvl>
    <w:lvl w:ilvl="2" w:tplc="043A5EC8">
      <w:start w:val="1"/>
      <w:numFmt w:val="bullet"/>
      <w:lvlText w:val=""/>
      <w:lvlJc w:val="left"/>
      <w:pPr>
        <w:tabs>
          <w:tab w:val="num" w:pos="2340"/>
        </w:tabs>
        <w:ind w:left="2340" w:hanging="360"/>
      </w:pPr>
      <w:rPr>
        <w:rFonts w:ascii="Symbol" w:hAnsi="Symbol" w:hint="default"/>
        <w:b w:val="0"/>
        <w:color w:val="auto"/>
        <w:sz w:val="14"/>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78">
    <w:nsid w:val="4D5903C4"/>
    <w:multiLevelType w:val="hybridMultilevel"/>
    <w:tmpl w:val="3E10398C"/>
    <w:lvl w:ilvl="0" w:tplc="05B41E40">
      <w:start w:val="1"/>
      <w:numFmt w:val="decimal"/>
      <w:lvlText w:val="%1."/>
      <w:lvlJc w:val="left"/>
      <w:pPr>
        <w:tabs>
          <w:tab w:val="num" w:pos="1395"/>
        </w:tabs>
        <w:ind w:left="1395" w:hanging="360"/>
      </w:pPr>
      <w:rPr>
        <w:rFonts w:cs="Times New Roman"/>
        <w:b/>
      </w:rPr>
    </w:lvl>
    <w:lvl w:ilvl="1" w:tplc="04080019" w:tentative="1">
      <w:start w:val="1"/>
      <w:numFmt w:val="lowerLetter"/>
      <w:lvlText w:val="%2."/>
      <w:lvlJc w:val="left"/>
      <w:pPr>
        <w:tabs>
          <w:tab w:val="num" w:pos="2115"/>
        </w:tabs>
        <w:ind w:left="2115" w:hanging="360"/>
      </w:pPr>
      <w:rPr>
        <w:rFonts w:cs="Times New Roman"/>
      </w:rPr>
    </w:lvl>
    <w:lvl w:ilvl="2" w:tplc="0408001B" w:tentative="1">
      <w:start w:val="1"/>
      <w:numFmt w:val="lowerRoman"/>
      <w:lvlText w:val="%3."/>
      <w:lvlJc w:val="right"/>
      <w:pPr>
        <w:tabs>
          <w:tab w:val="num" w:pos="2835"/>
        </w:tabs>
        <w:ind w:left="2835" w:hanging="180"/>
      </w:pPr>
      <w:rPr>
        <w:rFonts w:cs="Times New Roman"/>
      </w:rPr>
    </w:lvl>
    <w:lvl w:ilvl="3" w:tplc="0408000F" w:tentative="1">
      <w:start w:val="1"/>
      <w:numFmt w:val="decimal"/>
      <w:lvlText w:val="%4."/>
      <w:lvlJc w:val="left"/>
      <w:pPr>
        <w:tabs>
          <w:tab w:val="num" w:pos="3555"/>
        </w:tabs>
        <w:ind w:left="3555" w:hanging="360"/>
      </w:pPr>
      <w:rPr>
        <w:rFonts w:cs="Times New Roman"/>
      </w:rPr>
    </w:lvl>
    <w:lvl w:ilvl="4" w:tplc="04080019" w:tentative="1">
      <w:start w:val="1"/>
      <w:numFmt w:val="lowerLetter"/>
      <w:lvlText w:val="%5."/>
      <w:lvlJc w:val="left"/>
      <w:pPr>
        <w:tabs>
          <w:tab w:val="num" w:pos="4275"/>
        </w:tabs>
        <w:ind w:left="4275" w:hanging="360"/>
      </w:pPr>
      <w:rPr>
        <w:rFonts w:cs="Times New Roman"/>
      </w:rPr>
    </w:lvl>
    <w:lvl w:ilvl="5" w:tplc="0408001B" w:tentative="1">
      <w:start w:val="1"/>
      <w:numFmt w:val="lowerRoman"/>
      <w:lvlText w:val="%6."/>
      <w:lvlJc w:val="right"/>
      <w:pPr>
        <w:tabs>
          <w:tab w:val="num" w:pos="4995"/>
        </w:tabs>
        <w:ind w:left="4995" w:hanging="180"/>
      </w:pPr>
      <w:rPr>
        <w:rFonts w:cs="Times New Roman"/>
      </w:rPr>
    </w:lvl>
    <w:lvl w:ilvl="6" w:tplc="0408000F" w:tentative="1">
      <w:start w:val="1"/>
      <w:numFmt w:val="decimal"/>
      <w:lvlText w:val="%7."/>
      <w:lvlJc w:val="left"/>
      <w:pPr>
        <w:tabs>
          <w:tab w:val="num" w:pos="5715"/>
        </w:tabs>
        <w:ind w:left="5715" w:hanging="360"/>
      </w:pPr>
      <w:rPr>
        <w:rFonts w:cs="Times New Roman"/>
      </w:rPr>
    </w:lvl>
    <w:lvl w:ilvl="7" w:tplc="04080019" w:tentative="1">
      <w:start w:val="1"/>
      <w:numFmt w:val="lowerLetter"/>
      <w:lvlText w:val="%8."/>
      <w:lvlJc w:val="left"/>
      <w:pPr>
        <w:tabs>
          <w:tab w:val="num" w:pos="6435"/>
        </w:tabs>
        <w:ind w:left="6435" w:hanging="360"/>
      </w:pPr>
      <w:rPr>
        <w:rFonts w:cs="Times New Roman"/>
      </w:rPr>
    </w:lvl>
    <w:lvl w:ilvl="8" w:tplc="0408001B" w:tentative="1">
      <w:start w:val="1"/>
      <w:numFmt w:val="lowerRoman"/>
      <w:lvlText w:val="%9."/>
      <w:lvlJc w:val="right"/>
      <w:pPr>
        <w:tabs>
          <w:tab w:val="num" w:pos="7155"/>
        </w:tabs>
        <w:ind w:left="7155" w:hanging="180"/>
      </w:pPr>
      <w:rPr>
        <w:rFonts w:cs="Times New Roman"/>
      </w:rPr>
    </w:lvl>
  </w:abstractNum>
  <w:abstractNum w:abstractNumId="179">
    <w:nsid w:val="4DA614BB"/>
    <w:multiLevelType w:val="hybridMultilevel"/>
    <w:tmpl w:val="828A5B34"/>
    <w:lvl w:ilvl="0" w:tplc="76A63862">
      <w:start w:val="1"/>
      <w:numFmt w:val="lowerRoman"/>
      <w:lvlText w:val="%1."/>
      <w:lvlJc w:val="left"/>
      <w:pPr>
        <w:tabs>
          <w:tab w:val="num" w:pos="3960"/>
        </w:tabs>
        <w:ind w:left="3960" w:hanging="720"/>
      </w:pPr>
      <w:rPr>
        <w:rFonts w:cs="Times New Roman" w:hint="default"/>
        <w:b w:val="0"/>
        <w:sz w:val="21"/>
        <w:szCs w:val="21"/>
      </w:rPr>
    </w:lvl>
    <w:lvl w:ilvl="1" w:tplc="AEA20EFC">
      <w:start w:val="1"/>
      <w:numFmt w:val="bullet"/>
      <w:lvlText w:val=""/>
      <w:lvlJc w:val="left"/>
      <w:pPr>
        <w:tabs>
          <w:tab w:val="num" w:pos="1440"/>
        </w:tabs>
        <w:ind w:left="1440" w:hanging="360"/>
      </w:pPr>
      <w:rPr>
        <w:rFonts w:ascii="Symbol" w:hAnsi="Symbol" w:hint="default"/>
        <w:b w:val="0"/>
        <w:color w:val="auto"/>
        <w:sz w:val="18"/>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0">
    <w:nsid w:val="4E100038"/>
    <w:multiLevelType w:val="hybridMultilevel"/>
    <w:tmpl w:val="316C4E10"/>
    <w:lvl w:ilvl="0" w:tplc="3E00DB3E">
      <w:start w:val="1"/>
      <w:numFmt w:val="bullet"/>
      <w:lvlText w:val=""/>
      <w:lvlJc w:val="left"/>
      <w:pPr>
        <w:tabs>
          <w:tab w:val="num" w:pos="1800"/>
        </w:tabs>
        <w:ind w:left="180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1">
    <w:nsid w:val="4E13636D"/>
    <w:multiLevelType w:val="hybridMultilevel"/>
    <w:tmpl w:val="261668A4"/>
    <w:lvl w:ilvl="0" w:tplc="0AEAF70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2">
    <w:nsid w:val="4E22361A"/>
    <w:multiLevelType w:val="hybridMultilevel"/>
    <w:tmpl w:val="91945592"/>
    <w:lvl w:ilvl="0" w:tplc="7B34F2B8">
      <w:start w:val="1"/>
      <w:numFmt w:val="decimal"/>
      <w:lvlText w:val="%1."/>
      <w:lvlJc w:val="left"/>
      <w:pPr>
        <w:tabs>
          <w:tab w:val="num" w:pos="927"/>
        </w:tabs>
        <w:ind w:left="927" w:hanging="360"/>
      </w:pPr>
      <w:rPr>
        <w:rFonts w:cs="Times New Roman" w:hint="default"/>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3">
    <w:nsid w:val="4FE6786B"/>
    <w:multiLevelType w:val="hybridMultilevel"/>
    <w:tmpl w:val="F818453C"/>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4">
    <w:nsid w:val="50546A6E"/>
    <w:multiLevelType w:val="hybridMultilevel"/>
    <w:tmpl w:val="6972CA96"/>
    <w:lvl w:ilvl="0" w:tplc="08DA0CAC">
      <w:start w:val="1"/>
      <w:numFmt w:val="decimal"/>
      <w:lvlText w:val="%1."/>
      <w:lvlJc w:val="left"/>
      <w:pPr>
        <w:tabs>
          <w:tab w:val="num" w:pos="675"/>
        </w:tabs>
        <w:ind w:left="675" w:hanging="360"/>
      </w:pPr>
      <w:rPr>
        <w:rFonts w:cs="Times New Roman"/>
        <w:b/>
      </w:rPr>
    </w:lvl>
    <w:lvl w:ilvl="1" w:tplc="566A8D3E">
      <w:start w:val="1"/>
      <w:numFmt w:val="lowerRoman"/>
      <w:lvlText w:val="%2."/>
      <w:lvlJc w:val="left"/>
      <w:pPr>
        <w:tabs>
          <w:tab w:val="num" w:pos="1800"/>
        </w:tabs>
        <w:ind w:left="1800" w:hanging="720"/>
      </w:pPr>
      <w:rPr>
        <w:rFonts w:cs="Times New Roman" w:hint="default"/>
        <w:b w:val="0"/>
      </w:rPr>
    </w:lvl>
    <w:lvl w:ilvl="2" w:tplc="269458B8">
      <w:start w:val="1"/>
      <w:numFmt w:val="bullet"/>
      <w:lvlText w:val=""/>
      <w:lvlJc w:val="left"/>
      <w:pPr>
        <w:tabs>
          <w:tab w:val="num" w:pos="2340"/>
        </w:tabs>
        <w:ind w:left="2340" w:hanging="360"/>
      </w:pPr>
      <w:rPr>
        <w:rFonts w:ascii="Symbol" w:hAnsi="Symbol" w:hint="default"/>
        <w:b w:val="0"/>
        <w:color w:val="auto"/>
        <w:sz w:val="14"/>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5">
    <w:nsid w:val="50C5500A"/>
    <w:multiLevelType w:val="hybridMultilevel"/>
    <w:tmpl w:val="483A4CC6"/>
    <w:lvl w:ilvl="0" w:tplc="93EA1D44">
      <w:start w:val="1"/>
      <w:numFmt w:val="decimal"/>
      <w:lvlText w:val="%1."/>
      <w:lvlJc w:val="left"/>
      <w:pPr>
        <w:tabs>
          <w:tab w:val="num" w:pos="675"/>
        </w:tabs>
        <w:ind w:left="675" w:hanging="360"/>
      </w:pPr>
      <w:rPr>
        <w:rFonts w:cs="Times New Roman"/>
        <w:b/>
      </w:rPr>
    </w:lvl>
    <w:lvl w:ilvl="1" w:tplc="6D024B2C">
      <w:start w:val="1"/>
      <w:numFmt w:val="decimal"/>
      <w:lvlText w:val="%2."/>
      <w:lvlJc w:val="left"/>
      <w:pPr>
        <w:tabs>
          <w:tab w:val="num" w:pos="1395"/>
        </w:tabs>
        <w:ind w:left="1395" w:hanging="360"/>
      </w:pPr>
      <w:rPr>
        <w:rFonts w:cs="Times New Roman"/>
        <w:b/>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86">
    <w:nsid w:val="50E52464"/>
    <w:multiLevelType w:val="hybridMultilevel"/>
    <w:tmpl w:val="6532CF56"/>
    <w:lvl w:ilvl="0" w:tplc="C2EC7F84">
      <w:start w:val="1"/>
      <w:numFmt w:val="bullet"/>
      <w:lvlText w:val=""/>
      <w:lvlJc w:val="left"/>
      <w:pPr>
        <w:tabs>
          <w:tab w:val="num" w:pos="860"/>
        </w:tabs>
        <w:ind w:left="860" w:hanging="360"/>
      </w:pPr>
      <w:rPr>
        <w:rFonts w:ascii="Symbol" w:hAnsi="Symbol" w:hint="default"/>
        <w:sz w:val="14"/>
      </w:rPr>
    </w:lvl>
    <w:lvl w:ilvl="1" w:tplc="04080003" w:tentative="1">
      <w:start w:val="1"/>
      <w:numFmt w:val="bullet"/>
      <w:lvlText w:val="o"/>
      <w:lvlJc w:val="left"/>
      <w:pPr>
        <w:tabs>
          <w:tab w:val="num" w:pos="1580"/>
        </w:tabs>
        <w:ind w:left="1580" w:hanging="360"/>
      </w:pPr>
      <w:rPr>
        <w:rFonts w:ascii="Courier New" w:hAnsi="Courier New" w:hint="default"/>
      </w:rPr>
    </w:lvl>
    <w:lvl w:ilvl="2" w:tplc="04080005" w:tentative="1">
      <w:start w:val="1"/>
      <w:numFmt w:val="bullet"/>
      <w:lvlText w:val=""/>
      <w:lvlJc w:val="left"/>
      <w:pPr>
        <w:tabs>
          <w:tab w:val="num" w:pos="2300"/>
        </w:tabs>
        <w:ind w:left="2300" w:hanging="360"/>
      </w:pPr>
      <w:rPr>
        <w:rFonts w:ascii="Wingdings" w:hAnsi="Wingdings" w:hint="default"/>
      </w:rPr>
    </w:lvl>
    <w:lvl w:ilvl="3" w:tplc="04080001" w:tentative="1">
      <w:start w:val="1"/>
      <w:numFmt w:val="bullet"/>
      <w:lvlText w:val=""/>
      <w:lvlJc w:val="left"/>
      <w:pPr>
        <w:tabs>
          <w:tab w:val="num" w:pos="3020"/>
        </w:tabs>
        <w:ind w:left="3020" w:hanging="360"/>
      </w:pPr>
      <w:rPr>
        <w:rFonts w:ascii="Symbol" w:hAnsi="Symbol" w:hint="default"/>
      </w:rPr>
    </w:lvl>
    <w:lvl w:ilvl="4" w:tplc="04080003" w:tentative="1">
      <w:start w:val="1"/>
      <w:numFmt w:val="bullet"/>
      <w:lvlText w:val="o"/>
      <w:lvlJc w:val="left"/>
      <w:pPr>
        <w:tabs>
          <w:tab w:val="num" w:pos="3740"/>
        </w:tabs>
        <w:ind w:left="3740" w:hanging="360"/>
      </w:pPr>
      <w:rPr>
        <w:rFonts w:ascii="Courier New" w:hAnsi="Courier New" w:hint="default"/>
      </w:rPr>
    </w:lvl>
    <w:lvl w:ilvl="5" w:tplc="04080005" w:tentative="1">
      <w:start w:val="1"/>
      <w:numFmt w:val="bullet"/>
      <w:lvlText w:val=""/>
      <w:lvlJc w:val="left"/>
      <w:pPr>
        <w:tabs>
          <w:tab w:val="num" w:pos="4460"/>
        </w:tabs>
        <w:ind w:left="4460" w:hanging="360"/>
      </w:pPr>
      <w:rPr>
        <w:rFonts w:ascii="Wingdings" w:hAnsi="Wingdings" w:hint="default"/>
      </w:rPr>
    </w:lvl>
    <w:lvl w:ilvl="6" w:tplc="04080001" w:tentative="1">
      <w:start w:val="1"/>
      <w:numFmt w:val="bullet"/>
      <w:lvlText w:val=""/>
      <w:lvlJc w:val="left"/>
      <w:pPr>
        <w:tabs>
          <w:tab w:val="num" w:pos="5180"/>
        </w:tabs>
        <w:ind w:left="5180" w:hanging="360"/>
      </w:pPr>
      <w:rPr>
        <w:rFonts w:ascii="Symbol" w:hAnsi="Symbol" w:hint="default"/>
      </w:rPr>
    </w:lvl>
    <w:lvl w:ilvl="7" w:tplc="04080003" w:tentative="1">
      <w:start w:val="1"/>
      <w:numFmt w:val="bullet"/>
      <w:lvlText w:val="o"/>
      <w:lvlJc w:val="left"/>
      <w:pPr>
        <w:tabs>
          <w:tab w:val="num" w:pos="5900"/>
        </w:tabs>
        <w:ind w:left="5900" w:hanging="360"/>
      </w:pPr>
      <w:rPr>
        <w:rFonts w:ascii="Courier New" w:hAnsi="Courier New" w:hint="default"/>
      </w:rPr>
    </w:lvl>
    <w:lvl w:ilvl="8" w:tplc="04080005" w:tentative="1">
      <w:start w:val="1"/>
      <w:numFmt w:val="bullet"/>
      <w:lvlText w:val=""/>
      <w:lvlJc w:val="left"/>
      <w:pPr>
        <w:tabs>
          <w:tab w:val="num" w:pos="6620"/>
        </w:tabs>
        <w:ind w:left="6620" w:hanging="360"/>
      </w:pPr>
      <w:rPr>
        <w:rFonts w:ascii="Wingdings" w:hAnsi="Wingdings" w:hint="default"/>
      </w:rPr>
    </w:lvl>
  </w:abstractNum>
  <w:abstractNum w:abstractNumId="187">
    <w:nsid w:val="50E80E4B"/>
    <w:multiLevelType w:val="hybridMultilevel"/>
    <w:tmpl w:val="D944C15E"/>
    <w:lvl w:ilvl="0" w:tplc="EC423040">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188">
    <w:nsid w:val="513E7676"/>
    <w:multiLevelType w:val="hybridMultilevel"/>
    <w:tmpl w:val="5B6A5C0E"/>
    <w:lvl w:ilvl="0" w:tplc="1DA6B5C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89">
    <w:nsid w:val="52071447"/>
    <w:multiLevelType w:val="hybridMultilevel"/>
    <w:tmpl w:val="E0A6FBE6"/>
    <w:lvl w:ilvl="0" w:tplc="55BA3E3E">
      <w:start w:val="1"/>
      <w:numFmt w:val="lowerRoman"/>
      <w:lvlText w:val="%1."/>
      <w:lvlJc w:val="left"/>
      <w:pPr>
        <w:tabs>
          <w:tab w:val="num" w:pos="3960"/>
        </w:tabs>
        <w:ind w:left="3960" w:hanging="720"/>
      </w:pPr>
      <w:rPr>
        <w:rFonts w:cs="Times New Roman" w:hint="default"/>
        <w:b w:val="0"/>
        <w:sz w:val="21"/>
        <w:szCs w:val="21"/>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0">
    <w:nsid w:val="52B41D66"/>
    <w:multiLevelType w:val="hybridMultilevel"/>
    <w:tmpl w:val="F30E17A4"/>
    <w:lvl w:ilvl="0" w:tplc="DC32F370">
      <w:start w:val="1"/>
      <w:numFmt w:val="decimal"/>
      <w:lvlText w:val="%1."/>
      <w:lvlJc w:val="left"/>
      <w:pPr>
        <w:tabs>
          <w:tab w:val="num" w:pos="2340"/>
        </w:tabs>
        <w:ind w:left="234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1">
    <w:nsid w:val="52BE0362"/>
    <w:multiLevelType w:val="hybridMultilevel"/>
    <w:tmpl w:val="EE34E3A8"/>
    <w:lvl w:ilvl="0" w:tplc="7C74EF76">
      <w:start w:val="1"/>
      <w:numFmt w:val="decimal"/>
      <w:lvlText w:val="%1."/>
      <w:lvlJc w:val="righ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2">
    <w:nsid w:val="53760DBE"/>
    <w:multiLevelType w:val="hybridMultilevel"/>
    <w:tmpl w:val="A786595A"/>
    <w:lvl w:ilvl="0" w:tplc="6D1ADCB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3">
    <w:nsid w:val="53F22932"/>
    <w:multiLevelType w:val="hybridMultilevel"/>
    <w:tmpl w:val="E844210C"/>
    <w:lvl w:ilvl="0" w:tplc="331AD9EC">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4">
    <w:nsid w:val="5448149A"/>
    <w:multiLevelType w:val="hybridMultilevel"/>
    <w:tmpl w:val="8ED648E2"/>
    <w:lvl w:ilvl="0" w:tplc="897A956A">
      <w:start w:val="1"/>
      <w:numFmt w:val="lowerRoman"/>
      <w:lvlText w:val="%1."/>
      <w:lvlJc w:val="left"/>
      <w:pPr>
        <w:tabs>
          <w:tab w:val="num" w:pos="3960"/>
        </w:tabs>
        <w:ind w:left="3960" w:hanging="720"/>
      </w:pPr>
      <w:rPr>
        <w:rFonts w:cs="Times New Roman" w:hint="default"/>
        <w:b w:val="0"/>
        <w:sz w:val="21"/>
        <w:szCs w:val="21"/>
      </w:rPr>
    </w:lvl>
    <w:lvl w:ilvl="1" w:tplc="530C4B30">
      <w:start w:val="1"/>
      <w:numFmt w:val="bullet"/>
      <w:lvlText w:val=""/>
      <w:lvlJc w:val="left"/>
      <w:pPr>
        <w:tabs>
          <w:tab w:val="num" w:pos="360"/>
        </w:tabs>
        <w:ind w:left="36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5">
    <w:nsid w:val="54D7013B"/>
    <w:multiLevelType w:val="hybridMultilevel"/>
    <w:tmpl w:val="00E0CB46"/>
    <w:lvl w:ilvl="0" w:tplc="DC10107A">
      <w:start w:val="1"/>
      <w:numFmt w:val="lowerRoman"/>
      <w:lvlText w:val="%1."/>
      <w:lvlJc w:val="left"/>
      <w:pPr>
        <w:tabs>
          <w:tab w:val="num" w:pos="3240"/>
        </w:tabs>
        <w:ind w:left="3240" w:hanging="360"/>
      </w:pPr>
      <w:rPr>
        <w:rFonts w:cs="Times New Roman" w:hint="default"/>
        <w:b w:val="0"/>
        <w:sz w:val="21"/>
        <w:szCs w:val="21"/>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96">
    <w:nsid w:val="554A4AFA"/>
    <w:multiLevelType w:val="hybridMultilevel"/>
    <w:tmpl w:val="1AB4D068"/>
    <w:lvl w:ilvl="0" w:tplc="0C4AC710">
      <w:start w:val="1"/>
      <w:numFmt w:val="decimal"/>
      <w:lvlText w:val="%1."/>
      <w:lvlJc w:val="left"/>
      <w:pPr>
        <w:tabs>
          <w:tab w:val="num" w:pos="1260"/>
        </w:tabs>
        <w:ind w:left="1260" w:hanging="360"/>
      </w:pPr>
      <w:rPr>
        <w:rFonts w:cs="Times New Roman" w:hint="default"/>
      </w:rPr>
    </w:lvl>
    <w:lvl w:ilvl="1" w:tplc="04080019" w:tentative="1">
      <w:start w:val="1"/>
      <w:numFmt w:val="lowerLetter"/>
      <w:lvlText w:val="%2."/>
      <w:lvlJc w:val="left"/>
      <w:pPr>
        <w:ind w:left="1980" w:hanging="360"/>
      </w:pPr>
    </w:lvl>
    <w:lvl w:ilvl="2" w:tplc="0408001B" w:tentative="1">
      <w:start w:val="1"/>
      <w:numFmt w:val="lowerRoman"/>
      <w:lvlText w:val="%3."/>
      <w:lvlJc w:val="right"/>
      <w:pPr>
        <w:ind w:left="2700" w:hanging="180"/>
      </w:pPr>
    </w:lvl>
    <w:lvl w:ilvl="3" w:tplc="0408000F" w:tentative="1">
      <w:start w:val="1"/>
      <w:numFmt w:val="decimal"/>
      <w:lvlText w:val="%4."/>
      <w:lvlJc w:val="left"/>
      <w:pPr>
        <w:ind w:left="3420" w:hanging="360"/>
      </w:pPr>
    </w:lvl>
    <w:lvl w:ilvl="4" w:tplc="04080019" w:tentative="1">
      <w:start w:val="1"/>
      <w:numFmt w:val="lowerLetter"/>
      <w:lvlText w:val="%5."/>
      <w:lvlJc w:val="left"/>
      <w:pPr>
        <w:ind w:left="4140" w:hanging="360"/>
      </w:pPr>
    </w:lvl>
    <w:lvl w:ilvl="5" w:tplc="0408001B" w:tentative="1">
      <w:start w:val="1"/>
      <w:numFmt w:val="lowerRoman"/>
      <w:lvlText w:val="%6."/>
      <w:lvlJc w:val="right"/>
      <w:pPr>
        <w:ind w:left="4860" w:hanging="180"/>
      </w:pPr>
    </w:lvl>
    <w:lvl w:ilvl="6" w:tplc="0408000F" w:tentative="1">
      <w:start w:val="1"/>
      <w:numFmt w:val="decimal"/>
      <w:lvlText w:val="%7."/>
      <w:lvlJc w:val="left"/>
      <w:pPr>
        <w:ind w:left="5580" w:hanging="360"/>
      </w:pPr>
    </w:lvl>
    <w:lvl w:ilvl="7" w:tplc="04080019" w:tentative="1">
      <w:start w:val="1"/>
      <w:numFmt w:val="lowerLetter"/>
      <w:lvlText w:val="%8."/>
      <w:lvlJc w:val="left"/>
      <w:pPr>
        <w:ind w:left="6300" w:hanging="360"/>
      </w:pPr>
    </w:lvl>
    <w:lvl w:ilvl="8" w:tplc="0408001B" w:tentative="1">
      <w:start w:val="1"/>
      <w:numFmt w:val="lowerRoman"/>
      <w:lvlText w:val="%9."/>
      <w:lvlJc w:val="right"/>
      <w:pPr>
        <w:ind w:left="7020" w:hanging="180"/>
      </w:pPr>
    </w:lvl>
  </w:abstractNum>
  <w:abstractNum w:abstractNumId="197">
    <w:nsid w:val="559A4EAE"/>
    <w:multiLevelType w:val="hybridMultilevel"/>
    <w:tmpl w:val="91225B1C"/>
    <w:lvl w:ilvl="0" w:tplc="5BAA1824">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98">
    <w:nsid w:val="56246A20"/>
    <w:multiLevelType w:val="hybridMultilevel"/>
    <w:tmpl w:val="AE243D28"/>
    <w:lvl w:ilvl="0" w:tplc="0408000F">
      <w:start w:val="1"/>
      <w:numFmt w:val="decimal"/>
      <w:lvlText w:val="%1."/>
      <w:lvlJc w:val="left"/>
      <w:pPr>
        <w:tabs>
          <w:tab w:val="num" w:pos="720"/>
        </w:tabs>
        <w:ind w:left="720" w:hanging="360"/>
      </w:pPr>
      <w:rPr>
        <w:rFonts w:cs="Times New Roman"/>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199">
    <w:nsid w:val="565F2F9A"/>
    <w:multiLevelType w:val="hybridMultilevel"/>
    <w:tmpl w:val="C2283352"/>
    <w:lvl w:ilvl="0" w:tplc="6D024B2C">
      <w:start w:val="1"/>
      <w:numFmt w:val="decimal"/>
      <w:lvlText w:val="%1."/>
      <w:lvlJc w:val="left"/>
      <w:pPr>
        <w:tabs>
          <w:tab w:val="num" w:pos="630"/>
        </w:tabs>
        <w:ind w:left="630"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200">
    <w:nsid w:val="57843859"/>
    <w:multiLevelType w:val="hybridMultilevel"/>
    <w:tmpl w:val="F39AFBF2"/>
    <w:lvl w:ilvl="0" w:tplc="F8C095E8">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1">
    <w:nsid w:val="59E2080F"/>
    <w:multiLevelType w:val="hybridMultilevel"/>
    <w:tmpl w:val="60448DB4"/>
    <w:lvl w:ilvl="0" w:tplc="5FA6D104">
      <w:start w:val="1"/>
      <w:numFmt w:val="lowerRoman"/>
      <w:lvlText w:val="%1."/>
      <w:lvlJc w:val="left"/>
      <w:pPr>
        <w:tabs>
          <w:tab w:val="num" w:pos="1003"/>
        </w:tabs>
        <w:ind w:left="1003" w:hanging="720"/>
      </w:pPr>
      <w:rPr>
        <w:rFonts w:cs="Times New Roman" w:hint="default"/>
        <w:b w:val="0"/>
      </w:rPr>
    </w:lvl>
    <w:lvl w:ilvl="1" w:tplc="C624E49A">
      <w:start w:val="1"/>
      <w:numFmt w:val="bullet"/>
      <w:lvlText w:val=""/>
      <w:lvlJc w:val="left"/>
      <w:pPr>
        <w:tabs>
          <w:tab w:val="num" w:pos="1363"/>
        </w:tabs>
        <w:ind w:left="1363" w:hanging="360"/>
      </w:pPr>
      <w:rPr>
        <w:rFonts w:ascii="Symbol" w:hAnsi="Symbol" w:hint="default"/>
        <w:b w:val="0"/>
        <w:color w:val="auto"/>
        <w:sz w:val="14"/>
      </w:rPr>
    </w:lvl>
    <w:lvl w:ilvl="2" w:tplc="0408001B" w:tentative="1">
      <w:start w:val="1"/>
      <w:numFmt w:val="lowerRoman"/>
      <w:lvlText w:val="%3."/>
      <w:lvlJc w:val="right"/>
      <w:pPr>
        <w:tabs>
          <w:tab w:val="num" w:pos="2083"/>
        </w:tabs>
        <w:ind w:left="2083" w:hanging="180"/>
      </w:pPr>
      <w:rPr>
        <w:rFonts w:cs="Times New Roman"/>
      </w:rPr>
    </w:lvl>
    <w:lvl w:ilvl="3" w:tplc="0408000F" w:tentative="1">
      <w:start w:val="1"/>
      <w:numFmt w:val="decimal"/>
      <w:lvlText w:val="%4."/>
      <w:lvlJc w:val="left"/>
      <w:pPr>
        <w:tabs>
          <w:tab w:val="num" w:pos="2803"/>
        </w:tabs>
        <w:ind w:left="2803" w:hanging="360"/>
      </w:pPr>
      <w:rPr>
        <w:rFonts w:cs="Times New Roman"/>
      </w:rPr>
    </w:lvl>
    <w:lvl w:ilvl="4" w:tplc="04080019" w:tentative="1">
      <w:start w:val="1"/>
      <w:numFmt w:val="lowerLetter"/>
      <w:lvlText w:val="%5."/>
      <w:lvlJc w:val="left"/>
      <w:pPr>
        <w:tabs>
          <w:tab w:val="num" w:pos="3523"/>
        </w:tabs>
        <w:ind w:left="3523" w:hanging="360"/>
      </w:pPr>
      <w:rPr>
        <w:rFonts w:cs="Times New Roman"/>
      </w:rPr>
    </w:lvl>
    <w:lvl w:ilvl="5" w:tplc="0408001B" w:tentative="1">
      <w:start w:val="1"/>
      <w:numFmt w:val="lowerRoman"/>
      <w:lvlText w:val="%6."/>
      <w:lvlJc w:val="right"/>
      <w:pPr>
        <w:tabs>
          <w:tab w:val="num" w:pos="4243"/>
        </w:tabs>
        <w:ind w:left="4243" w:hanging="180"/>
      </w:pPr>
      <w:rPr>
        <w:rFonts w:cs="Times New Roman"/>
      </w:rPr>
    </w:lvl>
    <w:lvl w:ilvl="6" w:tplc="0408000F" w:tentative="1">
      <w:start w:val="1"/>
      <w:numFmt w:val="decimal"/>
      <w:lvlText w:val="%7."/>
      <w:lvlJc w:val="left"/>
      <w:pPr>
        <w:tabs>
          <w:tab w:val="num" w:pos="4963"/>
        </w:tabs>
        <w:ind w:left="4963" w:hanging="360"/>
      </w:pPr>
      <w:rPr>
        <w:rFonts w:cs="Times New Roman"/>
      </w:rPr>
    </w:lvl>
    <w:lvl w:ilvl="7" w:tplc="04080019" w:tentative="1">
      <w:start w:val="1"/>
      <w:numFmt w:val="lowerLetter"/>
      <w:lvlText w:val="%8."/>
      <w:lvlJc w:val="left"/>
      <w:pPr>
        <w:tabs>
          <w:tab w:val="num" w:pos="5683"/>
        </w:tabs>
        <w:ind w:left="5683" w:hanging="360"/>
      </w:pPr>
      <w:rPr>
        <w:rFonts w:cs="Times New Roman"/>
      </w:rPr>
    </w:lvl>
    <w:lvl w:ilvl="8" w:tplc="0408001B" w:tentative="1">
      <w:start w:val="1"/>
      <w:numFmt w:val="lowerRoman"/>
      <w:lvlText w:val="%9."/>
      <w:lvlJc w:val="right"/>
      <w:pPr>
        <w:tabs>
          <w:tab w:val="num" w:pos="6403"/>
        </w:tabs>
        <w:ind w:left="6403" w:hanging="180"/>
      </w:pPr>
      <w:rPr>
        <w:rFonts w:cs="Times New Roman"/>
      </w:rPr>
    </w:lvl>
  </w:abstractNum>
  <w:abstractNum w:abstractNumId="202">
    <w:nsid w:val="5A1B0E67"/>
    <w:multiLevelType w:val="hybridMultilevel"/>
    <w:tmpl w:val="59EAF5E8"/>
    <w:lvl w:ilvl="0" w:tplc="62E8EFF6">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3">
    <w:nsid w:val="5A552F5B"/>
    <w:multiLevelType w:val="hybridMultilevel"/>
    <w:tmpl w:val="B254DC5C"/>
    <w:lvl w:ilvl="0" w:tplc="67C2E7D2">
      <w:start w:val="1"/>
      <w:numFmt w:val="lowerRoman"/>
      <w:lvlText w:val="%1."/>
      <w:lvlJc w:val="left"/>
      <w:pPr>
        <w:tabs>
          <w:tab w:val="num" w:pos="4212"/>
        </w:tabs>
        <w:ind w:left="4212" w:hanging="720"/>
      </w:pPr>
      <w:rPr>
        <w:rFonts w:cs="Times New Roman" w:hint="default"/>
        <w:b w:val="0"/>
        <w:sz w:val="21"/>
        <w:szCs w:val="21"/>
      </w:rPr>
    </w:lvl>
    <w:lvl w:ilvl="1" w:tplc="04080019" w:tentative="1">
      <w:start w:val="1"/>
      <w:numFmt w:val="lowerLetter"/>
      <w:lvlText w:val="%2."/>
      <w:lvlJc w:val="left"/>
      <w:pPr>
        <w:tabs>
          <w:tab w:val="num" w:pos="1692"/>
        </w:tabs>
        <w:ind w:left="1692" w:hanging="360"/>
      </w:pPr>
      <w:rPr>
        <w:rFonts w:cs="Times New Roman"/>
      </w:rPr>
    </w:lvl>
    <w:lvl w:ilvl="2" w:tplc="0408001B" w:tentative="1">
      <w:start w:val="1"/>
      <w:numFmt w:val="lowerRoman"/>
      <w:lvlText w:val="%3."/>
      <w:lvlJc w:val="right"/>
      <w:pPr>
        <w:tabs>
          <w:tab w:val="num" w:pos="2412"/>
        </w:tabs>
        <w:ind w:left="2412" w:hanging="180"/>
      </w:pPr>
      <w:rPr>
        <w:rFonts w:cs="Times New Roman"/>
      </w:rPr>
    </w:lvl>
    <w:lvl w:ilvl="3" w:tplc="0408000F" w:tentative="1">
      <w:start w:val="1"/>
      <w:numFmt w:val="decimal"/>
      <w:lvlText w:val="%4."/>
      <w:lvlJc w:val="left"/>
      <w:pPr>
        <w:tabs>
          <w:tab w:val="num" w:pos="3132"/>
        </w:tabs>
        <w:ind w:left="3132" w:hanging="360"/>
      </w:pPr>
      <w:rPr>
        <w:rFonts w:cs="Times New Roman"/>
      </w:rPr>
    </w:lvl>
    <w:lvl w:ilvl="4" w:tplc="04080019" w:tentative="1">
      <w:start w:val="1"/>
      <w:numFmt w:val="lowerLetter"/>
      <w:lvlText w:val="%5."/>
      <w:lvlJc w:val="left"/>
      <w:pPr>
        <w:tabs>
          <w:tab w:val="num" w:pos="3852"/>
        </w:tabs>
        <w:ind w:left="3852" w:hanging="360"/>
      </w:pPr>
      <w:rPr>
        <w:rFonts w:cs="Times New Roman"/>
      </w:rPr>
    </w:lvl>
    <w:lvl w:ilvl="5" w:tplc="0408001B" w:tentative="1">
      <w:start w:val="1"/>
      <w:numFmt w:val="lowerRoman"/>
      <w:lvlText w:val="%6."/>
      <w:lvlJc w:val="right"/>
      <w:pPr>
        <w:tabs>
          <w:tab w:val="num" w:pos="4572"/>
        </w:tabs>
        <w:ind w:left="4572" w:hanging="180"/>
      </w:pPr>
      <w:rPr>
        <w:rFonts w:cs="Times New Roman"/>
      </w:rPr>
    </w:lvl>
    <w:lvl w:ilvl="6" w:tplc="0408000F" w:tentative="1">
      <w:start w:val="1"/>
      <w:numFmt w:val="decimal"/>
      <w:lvlText w:val="%7."/>
      <w:lvlJc w:val="left"/>
      <w:pPr>
        <w:tabs>
          <w:tab w:val="num" w:pos="5292"/>
        </w:tabs>
        <w:ind w:left="5292" w:hanging="360"/>
      </w:pPr>
      <w:rPr>
        <w:rFonts w:cs="Times New Roman"/>
      </w:rPr>
    </w:lvl>
    <w:lvl w:ilvl="7" w:tplc="04080019" w:tentative="1">
      <w:start w:val="1"/>
      <w:numFmt w:val="lowerLetter"/>
      <w:lvlText w:val="%8."/>
      <w:lvlJc w:val="left"/>
      <w:pPr>
        <w:tabs>
          <w:tab w:val="num" w:pos="6012"/>
        </w:tabs>
        <w:ind w:left="6012" w:hanging="360"/>
      </w:pPr>
      <w:rPr>
        <w:rFonts w:cs="Times New Roman"/>
      </w:rPr>
    </w:lvl>
    <w:lvl w:ilvl="8" w:tplc="0408001B" w:tentative="1">
      <w:start w:val="1"/>
      <w:numFmt w:val="lowerRoman"/>
      <w:lvlText w:val="%9."/>
      <w:lvlJc w:val="right"/>
      <w:pPr>
        <w:tabs>
          <w:tab w:val="num" w:pos="6732"/>
        </w:tabs>
        <w:ind w:left="6732" w:hanging="180"/>
      </w:pPr>
      <w:rPr>
        <w:rFonts w:cs="Times New Roman"/>
      </w:rPr>
    </w:lvl>
  </w:abstractNum>
  <w:abstractNum w:abstractNumId="204">
    <w:nsid w:val="5B162113"/>
    <w:multiLevelType w:val="hybridMultilevel"/>
    <w:tmpl w:val="68D057E4"/>
    <w:lvl w:ilvl="0" w:tplc="16809D56">
      <w:start w:val="1"/>
      <w:numFmt w:val="lowerRoman"/>
      <w:lvlText w:val="%1."/>
      <w:lvlJc w:val="left"/>
      <w:pPr>
        <w:tabs>
          <w:tab w:val="num" w:pos="2700"/>
        </w:tabs>
        <w:ind w:left="2700" w:hanging="720"/>
      </w:pPr>
      <w:rPr>
        <w:rFonts w:cs="Times New Roman" w:hint="default"/>
        <w:b w:val="0"/>
      </w:rPr>
    </w:lvl>
    <w:lvl w:ilvl="1" w:tplc="C41CF64C">
      <w:start w:val="1"/>
      <w:numFmt w:val="bullet"/>
      <w:lvlText w:val=""/>
      <w:lvlJc w:val="left"/>
      <w:pPr>
        <w:tabs>
          <w:tab w:val="num" w:pos="1440"/>
        </w:tabs>
        <w:ind w:left="1440" w:hanging="360"/>
      </w:pPr>
      <w:rPr>
        <w:rFonts w:ascii="Symbol" w:hAnsi="Symbol" w:hint="default"/>
        <w:b w:val="0"/>
        <w:color w:val="auto"/>
        <w:sz w:val="14"/>
      </w:rPr>
    </w:lvl>
    <w:lvl w:ilvl="2" w:tplc="CF22F326">
      <w:start w:val="1"/>
      <w:numFmt w:val="bullet"/>
      <w:lvlText w:val=""/>
      <w:lvlJc w:val="left"/>
      <w:pPr>
        <w:tabs>
          <w:tab w:val="num" w:pos="2340"/>
        </w:tabs>
        <w:ind w:left="2340" w:hanging="360"/>
      </w:pPr>
      <w:rPr>
        <w:rFonts w:ascii="Symbol" w:hAnsi="Symbol" w:hint="default"/>
        <w:b w:val="0"/>
        <w:color w:val="auto"/>
        <w:sz w:val="14"/>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5">
    <w:nsid w:val="5B7B5356"/>
    <w:multiLevelType w:val="hybridMultilevel"/>
    <w:tmpl w:val="52367146"/>
    <w:lvl w:ilvl="0" w:tplc="E5A45640">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6">
    <w:nsid w:val="5BC8533A"/>
    <w:multiLevelType w:val="hybridMultilevel"/>
    <w:tmpl w:val="F238CF6C"/>
    <w:lvl w:ilvl="0" w:tplc="DC32F370">
      <w:start w:val="1"/>
      <w:numFmt w:val="decimal"/>
      <w:lvlText w:val="%1."/>
      <w:lvlJc w:val="left"/>
      <w:pPr>
        <w:tabs>
          <w:tab w:val="num" w:pos="2340"/>
        </w:tabs>
        <w:ind w:left="2340" w:hanging="360"/>
      </w:pPr>
      <w:rPr>
        <w:rFonts w:cs="Times New Roman"/>
        <w:b/>
      </w:rPr>
    </w:lvl>
    <w:lvl w:ilvl="1" w:tplc="04080019" w:tentative="1">
      <w:start w:val="1"/>
      <w:numFmt w:val="lowerLetter"/>
      <w:lvlText w:val="%2."/>
      <w:lvlJc w:val="left"/>
      <w:pPr>
        <w:tabs>
          <w:tab w:val="num" w:pos="3060"/>
        </w:tabs>
        <w:ind w:left="3060" w:hanging="360"/>
      </w:pPr>
      <w:rPr>
        <w:rFonts w:cs="Times New Roman"/>
      </w:rPr>
    </w:lvl>
    <w:lvl w:ilvl="2" w:tplc="0408001B" w:tentative="1">
      <w:start w:val="1"/>
      <w:numFmt w:val="lowerRoman"/>
      <w:lvlText w:val="%3."/>
      <w:lvlJc w:val="right"/>
      <w:pPr>
        <w:tabs>
          <w:tab w:val="num" w:pos="3780"/>
        </w:tabs>
        <w:ind w:left="3780" w:hanging="180"/>
      </w:pPr>
      <w:rPr>
        <w:rFonts w:cs="Times New Roman"/>
      </w:rPr>
    </w:lvl>
    <w:lvl w:ilvl="3" w:tplc="0408000F" w:tentative="1">
      <w:start w:val="1"/>
      <w:numFmt w:val="decimal"/>
      <w:lvlText w:val="%4."/>
      <w:lvlJc w:val="left"/>
      <w:pPr>
        <w:tabs>
          <w:tab w:val="num" w:pos="4500"/>
        </w:tabs>
        <w:ind w:left="4500" w:hanging="360"/>
      </w:pPr>
      <w:rPr>
        <w:rFonts w:cs="Times New Roman"/>
      </w:rPr>
    </w:lvl>
    <w:lvl w:ilvl="4" w:tplc="04080019" w:tentative="1">
      <w:start w:val="1"/>
      <w:numFmt w:val="lowerLetter"/>
      <w:lvlText w:val="%5."/>
      <w:lvlJc w:val="left"/>
      <w:pPr>
        <w:tabs>
          <w:tab w:val="num" w:pos="5220"/>
        </w:tabs>
        <w:ind w:left="5220" w:hanging="360"/>
      </w:pPr>
      <w:rPr>
        <w:rFonts w:cs="Times New Roman"/>
      </w:rPr>
    </w:lvl>
    <w:lvl w:ilvl="5" w:tplc="0408001B" w:tentative="1">
      <w:start w:val="1"/>
      <w:numFmt w:val="lowerRoman"/>
      <w:lvlText w:val="%6."/>
      <w:lvlJc w:val="right"/>
      <w:pPr>
        <w:tabs>
          <w:tab w:val="num" w:pos="5940"/>
        </w:tabs>
        <w:ind w:left="5940" w:hanging="180"/>
      </w:pPr>
      <w:rPr>
        <w:rFonts w:cs="Times New Roman"/>
      </w:rPr>
    </w:lvl>
    <w:lvl w:ilvl="6" w:tplc="0408000F" w:tentative="1">
      <w:start w:val="1"/>
      <w:numFmt w:val="decimal"/>
      <w:lvlText w:val="%7."/>
      <w:lvlJc w:val="left"/>
      <w:pPr>
        <w:tabs>
          <w:tab w:val="num" w:pos="6660"/>
        </w:tabs>
        <w:ind w:left="6660" w:hanging="360"/>
      </w:pPr>
      <w:rPr>
        <w:rFonts w:cs="Times New Roman"/>
      </w:rPr>
    </w:lvl>
    <w:lvl w:ilvl="7" w:tplc="04080019" w:tentative="1">
      <w:start w:val="1"/>
      <w:numFmt w:val="lowerLetter"/>
      <w:lvlText w:val="%8."/>
      <w:lvlJc w:val="left"/>
      <w:pPr>
        <w:tabs>
          <w:tab w:val="num" w:pos="7380"/>
        </w:tabs>
        <w:ind w:left="7380" w:hanging="360"/>
      </w:pPr>
      <w:rPr>
        <w:rFonts w:cs="Times New Roman"/>
      </w:rPr>
    </w:lvl>
    <w:lvl w:ilvl="8" w:tplc="0408001B" w:tentative="1">
      <w:start w:val="1"/>
      <w:numFmt w:val="lowerRoman"/>
      <w:lvlText w:val="%9."/>
      <w:lvlJc w:val="right"/>
      <w:pPr>
        <w:tabs>
          <w:tab w:val="num" w:pos="8100"/>
        </w:tabs>
        <w:ind w:left="8100" w:hanging="180"/>
      </w:pPr>
      <w:rPr>
        <w:rFonts w:cs="Times New Roman"/>
      </w:rPr>
    </w:lvl>
  </w:abstractNum>
  <w:abstractNum w:abstractNumId="207">
    <w:nsid w:val="5BCF6482"/>
    <w:multiLevelType w:val="hybridMultilevel"/>
    <w:tmpl w:val="53F0A766"/>
    <w:lvl w:ilvl="0" w:tplc="A00C9B1A">
      <w:start w:val="1"/>
      <w:numFmt w:val="bullet"/>
      <w:lvlText w:val=""/>
      <w:lvlJc w:val="left"/>
      <w:pPr>
        <w:ind w:left="360" w:hanging="360"/>
      </w:pPr>
      <w:rPr>
        <w:rFonts w:ascii="Symbol" w:hAnsi="Symbol" w:hint="default"/>
        <w:sz w:val="18"/>
        <w:szCs w:val="18"/>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8">
    <w:nsid w:val="5BE93199"/>
    <w:multiLevelType w:val="hybridMultilevel"/>
    <w:tmpl w:val="EAE4B156"/>
    <w:lvl w:ilvl="0" w:tplc="8F8A4696">
      <w:start w:val="1"/>
      <w:numFmt w:val="bullet"/>
      <w:lvlText w:val=""/>
      <w:lvlJc w:val="left"/>
      <w:pPr>
        <w:tabs>
          <w:tab w:val="num" w:pos="1383"/>
        </w:tabs>
        <w:ind w:left="1383"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9">
    <w:nsid w:val="5C3B7B90"/>
    <w:multiLevelType w:val="hybridMultilevel"/>
    <w:tmpl w:val="1C344C22"/>
    <w:lvl w:ilvl="0" w:tplc="BC046D0A">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0">
    <w:nsid w:val="5C5D2730"/>
    <w:multiLevelType w:val="hybridMultilevel"/>
    <w:tmpl w:val="ACE8E0B6"/>
    <w:lvl w:ilvl="0" w:tplc="5C2C6EE2">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53"/>
        </w:tabs>
        <w:ind w:left="1453" w:hanging="360"/>
      </w:pPr>
      <w:rPr>
        <w:rFonts w:cs="Times New Roman"/>
      </w:rPr>
    </w:lvl>
    <w:lvl w:ilvl="2" w:tplc="0408001B" w:tentative="1">
      <w:start w:val="1"/>
      <w:numFmt w:val="lowerRoman"/>
      <w:lvlText w:val="%3."/>
      <w:lvlJc w:val="right"/>
      <w:pPr>
        <w:tabs>
          <w:tab w:val="num" w:pos="2173"/>
        </w:tabs>
        <w:ind w:left="2173" w:hanging="180"/>
      </w:pPr>
      <w:rPr>
        <w:rFonts w:cs="Times New Roman"/>
      </w:rPr>
    </w:lvl>
    <w:lvl w:ilvl="3" w:tplc="0408000F" w:tentative="1">
      <w:start w:val="1"/>
      <w:numFmt w:val="decimal"/>
      <w:lvlText w:val="%4."/>
      <w:lvlJc w:val="left"/>
      <w:pPr>
        <w:tabs>
          <w:tab w:val="num" w:pos="2893"/>
        </w:tabs>
        <w:ind w:left="2893" w:hanging="360"/>
      </w:pPr>
      <w:rPr>
        <w:rFonts w:cs="Times New Roman"/>
      </w:rPr>
    </w:lvl>
    <w:lvl w:ilvl="4" w:tplc="04080019" w:tentative="1">
      <w:start w:val="1"/>
      <w:numFmt w:val="lowerLetter"/>
      <w:lvlText w:val="%5."/>
      <w:lvlJc w:val="left"/>
      <w:pPr>
        <w:tabs>
          <w:tab w:val="num" w:pos="3613"/>
        </w:tabs>
        <w:ind w:left="3613" w:hanging="360"/>
      </w:pPr>
      <w:rPr>
        <w:rFonts w:cs="Times New Roman"/>
      </w:rPr>
    </w:lvl>
    <w:lvl w:ilvl="5" w:tplc="0408001B" w:tentative="1">
      <w:start w:val="1"/>
      <w:numFmt w:val="lowerRoman"/>
      <w:lvlText w:val="%6."/>
      <w:lvlJc w:val="right"/>
      <w:pPr>
        <w:tabs>
          <w:tab w:val="num" w:pos="4333"/>
        </w:tabs>
        <w:ind w:left="4333" w:hanging="180"/>
      </w:pPr>
      <w:rPr>
        <w:rFonts w:cs="Times New Roman"/>
      </w:rPr>
    </w:lvl>
    <w:lvl w:ilvl="6" w:tplc="0408000F" w:tentative="1">
      <w:start w:val="1"/>
      <w:numFmt w:val="decimal"/>
      <w:lvlText w:val="%7."/>
      <w:lvlJc w:val="left"/>
      <w:pPr>
        <w:tabs>
          <w:tab w:val="num" w:pos="5053"/>
        </w:tabs>
        <w:ind w:left="5053" w:hanging="360"/>
      </w:pPr>
      <w:rPr>
        <w:rFonts w:cs="Times New Roman"/>
      </w:rPr>
    </w:lvl>
    <w:lvl w:ilvl="7" w:tplc="04080019" w:tentative="1">
      <w:start w:val="1"/>
      <w:numFmt w:val="lowerLetter"/>
      <w:lvlText w:val="%8."/>
      <w:lvlJc w:val="left"/>
      <w:pPr>
        <w:tabs>
          <w:tab w:val="num" w:pos="5773"/>
        </w:tabs>
        <w:ind w:left="5773" w:hanging="360"/>
      </w:pPr>
      <w:rPr>
        <w:rFonts w:cs="Times New Roman"/>
      </w:rPr>
    </w:lvl>
    <w:lvl w:ilvl="8" w:tplc="0408001B" w:tentative="1">
      <w:start w:val="1"/>
      <w:numFmt w:val="lowerRoman"/>
      <w:lvlText w:val="%9."/>
      <w:lvlJc w:val="right"/>
      <w:pPr>
        <w:tabs>
          <w:tab w:val="num" w:pos="6493"/>
        </w:tabs>
        <w:ind w:left="6493" w:hanging="180"/>
      </w:pPr>
      <w:rPr>
        <w:rFonts w:cs="Times New Roman"/>
      </w:rPr>
    </w:lvl>
  </w:abstractNum>
  <w:abstractNum w:abstractNumId="211">
    <w:nsid w:val="5C8B0E4C"/>
    <w:multiLevelType w:val="hybridMultilevel"/>
    <w:tmpl w:val="7D38737C"/>
    <w:lvl w:ilvl="0" w:tplc="EC983C12">
      <w:start w:val="1"/>
      <w:numFmt w:val="lowerRoman"/>
      <w:lvlText w:val="%1."/>
      <w:lvlJc w:val="left"/>
      <w:pPr>
        <w:tabs>
          <w:tab w:val="num" w:pos="3960"/>
        </w:tabs>
        <w:ind w:left="3960" w:hanging="72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2">
    <w:nsid w:val="5CD46F24"/>
    <w:multiLevelType w:val="hybridMultilevel"/>
    <w:tmpl w:val="132031C0"/>
    <w:lvl w:ilvl="0" w:tplc="4FC0DE28">
      <w:start w:val="1"/>
      <w:numFmt w:val="bullet"/>
      <w:lvlText w:val=""/>
      <w:lvlJc w:val="left"/>
      <w:pPr>
        <w:tabs>
          <w:tab w:val="num" w:pos="612"/>
        </w:tabs>
        <w:ind w:left="975" w:hanging="360"/>
      </w:pPr>
      <w:rPr>
        <w:rFonts w:ascii="Symbol" w:hAnsi="Symbol" w:hint="default"/>
        <w:color w:val="auto"/>
        <w:sz w:val="14"/>
        <w:u w:color="000000"/>
      </w:rPr>
    </w:lvl>
    <w:lvl w:ilvl="1" w:tplc="04080003">
      <w:start w:val="1"/>
      <w:numFmt w:val="bullet"/>
      <w:lvlText w:val="o"/>
      <w:lvlJc w:val="left"/>
      <w:pPr>
        <w:tabs>
          <w:tab w:val="num" w:pos="1695"/>
        </w:tabs>
        <w:ind w:left="1695" w:hanging="360"/>
      </w:pPr>
      <w:rPr>
        <w:rFonts w:ascii="Courier New" w:hAnsi="Courier New" w:hint="default"/>
      </w:rPr>
    </w:lvl>
    <w:lvl w:ilvl="2" w:tplc="04080005" w:tentative="1">
      <w:start w:val="1"/>
      <w:numFmt w:val="bullet"/>
      <w:lvlText w:val=""/>
      <w:lvlJc w:val="left"/>
      <w:pPr>
        <w:tabs>
          <w:tab w:val="num" w:pos="2415"/>
        </w:tabs>
        <w:ind w:left="2415" w:hanging="360"/>
      </w:pPr>
      <w:rPr>
        <w:rFonts w:ascii="Wingdings" w:hAnsi="Wingdings" w:hint="default"/>
      </w:rPr>
    </w:lvl>
    <w:lvl w:ilvl="3" w:tplc="04080001" w:tentative="1">
      <w:start w:val="1"/>
      <w:numFmt w:val="bullet"/>
      <w:lvlText w:val=""/>
      <w:lvlJc w:val="left"/>
      <w:pPr>
        <w:tabs>
          <w:tab w:val="num" w:pos="3135"/>
        </w:tabs>
        <w:ind w:left="3135" w:hanging="360"/>
      </w:pPr>
      <w:rPr>
        <w:rFonts w:ascii="Symbol" w:hAnsi="Symbol" w:hint="default"/>
      </w:rPr>
    </w:lvl>
    <w:lvl w:ilvl="4" w:tplc="04080003" w:tentative="1">
      <w:start w:val="1"/>
      <w:numFmt w:val="bullet"/>
      <w:lvlText w:val="o"/>
      <w:lvlJc w:val="left"/>
      <w:pPr>
        <w:tabs>
          <w:tab w:val="num" w:pos="3855"/>
        </w:tabs>
        <w:ind w:left="3855" w:hanging="360"/>
      </w:pPr>
      <w:rPr>
        <w:rFonts w:ascii="Courier New" w:hAnsi="Courier New" w:hint="default"/>
      </w:rPr>
    </w:lvl>
    <w:lvl w:ilvl="5" w:tplc="04080005" w:tentative="1">
      <w:start w:val="1"/>
      <w:numFmt w:val="bullet"/>
      <w:lvlText w:val=""/>
      <w:lvlJc w:val="left"/>
      <w:pPr>
        <w:tabs>
          <w:tab w:val="num" w:pos="4575"/>
        </w:tabs>
        <w:ind w:left="4575" w:hanging="360"/>
      </w:pPr>
      <w:rPr>
        <w:rFonts w:ascii="Wingdings" w:hAnsi="Wingdings" w:hint="default"/>
      </w:rPr>
    </w:lvl>
    <w:lvl w:ilvl="6" w:tplc="04080001" w:tentative="1">
      <w:start w:val="1"/>
      <w:numFmt w:val="bullet"/>
      <w:lvlText w:val=""/>
      <w:lvlJc w:val="left"/>
      <w:pPr>
        <w:tabs>
          <w:tab w:val="num" w:pos="5295"/>
        </w:tabs>
        <w:ind w:left="5295" w:hanging="360"/>
      </w:pPr>
      <w:rPr>
        <w:rFonts w:ascii="Symbol" w:hAnsi="Symbol" w:hint="default"/>
      </w:rPr>
    </w:lvl>
    <w:lvl w:ilvl="7" w:tplc="04080003" w:tentative="1">
      <w:start w:val="1"/>
      <w:numFmt w:val="bullet"/>
      <w:lvlText w:val="o"/>
      <w:lvlJc w:val="left"/>
      <w:pPr>
        <w:tabs>
          <w:tab w:val="num" w:pos="6015"/>
        </w:tabs>
        <w:ind w:left="6015" w:hanging="360"/>
      </w:pPr>
      <w:rPr>
        <w:rFonts w:ascii="Courier New" w:hAnsi="Courier New" w:hint="default"/>
      </w:rPr>
    </w:lvl>
    <w:lvl w:ilvl="8" w:tplc="04080005" w:tentative="1">
      <w:start w:val="1"/>
      <w:numFmt w:val="bullet"/>
      <w:lvlText w:val=""/>
      <w:lvlJc w:val="left"/>
      <w:pPr>
        <w:tabs>
          <w:tab w:val="num" w:pos="6735"/>
        </w:tabs>
        <w:ind w:left="6735" w:hanging="360"/>
      </w:pPr>
      <w:rPr>
        <w:rFonts w:ascii="Wingdings" w:hAnsi="Wingdings" w:hint="default"/>
      </w:rPr>
    </w:lvl>
  </w:abstractNum>
  <w:abstractNum w:abstractNumId="213">
    <w:nsid w:val="5CE51272"/>
    <w:multiLevelType w:val="hybridMultilevel"/>
    <w:tmpl w:val="C5D2850C"/>
    <w:lvl w:ilvl="0" w:tplc="A178F27C">
      <w:start w:val="1"/>
      <w:numFmt w:val="lowerRoman"/>
      <w:lvlText w:val="%1."/>
      <w:lvlJc w:val="left"/>
      <w:pPr>
        <w:tabs>
          <w:tab w:val="num" w:pos="4111"/>
        </w:tabs>
        <w:ind w:left="4111" w:hanging="720"/>
      </w:pPr>
      <w:rPr>
        <w:rFonts w:cs="Times New Roman" w:hint="default"/>
        <w:b/>
        <w:bCs/>
        <w:sz w:val="16"/>
        <w:szCs w:val="16"/>
      </w:rPr>
    </w:lvl>
    <w:lvl w:ilvl="1" w:tplc="972631B6">
      <w:start w:val="1"/>
      <w:numFmt w:val="bullet"/>
      <w:lvlText w:val=""/>
      <w:lvlJc w:val="left"/>
      <w:pPr>
        <w:tabs>
          <w:tab w:val="num" w:pos="1591"/>
        </w:tabs>
        <w:ind w:left="1591" w:hanging="360"/>
      </w:pPr>
      <w:rPr>
        <w:rFonts w:ascii="Symbol" w:hAnsi="Symbol" w:hint="default"/>
        <w:b w:val="0"/>
        <w:color w:val="auto"/>
        <w:sz w:val="14"/>
      </w:rPr>
    </w:lvl>
    <w:lvl w:ilvl="2" w:tplc="0408001B" w:tentative="1">
      <w:start w:val="1"/>
      <w:numFmt w:val="lowerRoman"/>
      <w:lvlText w:val="%3."/>
      <w:lvlJc w:val="right"/>
      <w:pPr>
        <w:tabs>
          <w:tab w:val="num" w:pos="2311"/>
        </w:tabs>
        <w:ind w:left="2311" w:hanging="180"/>
      </w:pPr>
      <w:rPr>
        <w:rFonts w:cs="Times New Roman"/>
      </w:rPr>
    </w:lvl>
    <w:lvl w:ilvl="3" w:tplc="0408000F" w:tentative="1">
      <w:start w:val="1"/>
      <w:numFmt w:val="decimal"/>
      <w:lvlText w:val="%4."/>
      <w:lvlJc w:val="left"/>
      <w:pPr>
        <w:tabs>
          <w:tab w:val="num" w:pos="3031"/>
        </w:tabs>
        <w:ind w:left="3031" w:hanging="360"/>
      </w:pPr>
      <w:rPr>
        <w:rFonts w:cs="Times New Roman"/>
      </w:rPr>
    </w:lvl>
    <w:lvl w:ilvl="4" w:tplc="04080019" w:tentative="1">
      <w:start w:val="1"/>
      <w:numFmt w:val="lowerLetter"/>
      <w:lvlText w:val="%5."/>
      <w:lvlJc w:val="left"/>
      <w:pPr>
        <w:tabs>
          <w:tab w:val="num" w:pos="3751"/>
        </w:tabs>
        <w:ind w:left="3751" w:hanging="360"/>
      </w:pPr>
      <w:rPr>
        <w:rFonts w:cs="Times New Roman"/>
      </w:rPr>
    </w:lvl>
    <w:lvl w:ilvl="5" w:tplc="0408001B" w:tentative="1">
      <w:start w:val="1"/>
      <w:numFmt w:val="lowerRoman"/>
      <w:lvlText w:val="%6."/>
      <w:lvlJc w:val="right"/>
      <w:pPr>
        <w:tabs>
          <w:tab w:val="num" w:pos="4471"/>
        </w:tabs>
        <w:ind w:left="4471" w:hanging="180"/>
      </w:pPr>
      <w:rPr>
        <w:rFonts w:cs="Times New Roman"/>
      </w:rPr>
    </w:lvl>
    <w:lvl w:ilvl="6" w:tplc="0408000F" w:tentative="1">
      <w:start w:val="1"/>
      <w:numFmt w:val="decimal"/>
      <w:lvlText w:val="%7."/>
      <w:lvlJc w:val="left"/>
      <w:pPr>
        <w:tabs>
          <w:tab w:val="num" w:pos="5191"/>
        </w:tabs>
        <w:ind w:left="5191" w:hanging="360"/>
      </w:pPr>
      <w:rPr>
        <w:rFonts w:cs="Times New Roman"/>
      </w:rPr>
    </w:lvl>
    <w:lvl w:ilvl="7" w:tplc="04080019" w:tentative="1">
      <w:start w:val="1"/>
      <w:numFmt w:val="lowerLetter"/>
      <w:lvlText w:val="%8."/>
      <w:lvlJc w:val="left"/>
      <w:pPr>
        <w:tabs>
          <w:tab w:val="num" w:pos="5911"/>
        </w:tabs>
        <w:ind w:left="5911" w:hanging="360"/>
      </w:pPr>
      <w:rPr>
        <w:rFonts w:cs="Times New Roman"/>
      </w:rPr>
    </w:lvl>
    <w:lvl w:ilvl="8" w:tplc="0408001B" w:tentative="1">
      <w:start w:val="1"/>
      <w:numFmt w:val="lowerRoman"/>
      <w:lvlText w:val="%9."/>
      <w:lvlJc w:val="right"/>
      <w:pPr>
        <w:tabs>
          <w:tab w:val="num" w:pos="6631"/>
        </w:tabs>
        <w:ind w:left="6631" w:hanging="180"/>
      </w:pPr>
      <w:rPr>
        <w:rFonts w:cs="Times New Roman"/>
      </w:rPr>
    </w:lvl>
  </w:abstractNum>
  <w:abstractNum w:abstractNumId="214">
    <w:nsid w:val="5D056105"/>
    <w:multiLevelType w:val="hybridMultilevel"/>
    <w:tmpl w:val="ACACC400"/>
    <w:lvl w:ilvl="0" w:tplc="C1E89C14">
      <w:start w:val="1"/>
      <w:numFmt w:val="bullet"/>
      <w:lvlText w:val=""/>
      <w:lvlJc w:val="left"/>
      <w:pPr>
        <w:ind w:left="1409" w:hanging="360"/>
      </w:pPr>
      <w:rPr>
        <w:rFonts w:ascii="Symbol" w:hAnsi="Symbol" w:hint="default"/>
        <w:sz w:val="14"/>
      </w:rPr>
    </w:lvl>
    <w:lvl w:ilvl="1" w:tplc="04080003" w:tentative="1">
      <w:start w:val="1"/>
      <w:numFmt w:val="bullet"/>
      <w:lvlText w:val="o"/>
      <w:lvlJc w:val="left"/>
      <w:pPr>
        <w:ind w:left="2129" w:hanging="360"/>
      </w:pPr>
      <w:rPr>
        <w:rFonts w:ascii="Courier New" w:hAnsi="Courier New" w:hint="default"/>
      </w:rPr>
    </w:lvl>
    <w:lvl w:ilvl="2" w:tplc="04080005" w:tentative="1">
      <w:start w:val="1"/>
      <w:numFmt w:val="bullet"/>
      <w:lvlText w:val=""/>
      <w:lvlJc w:val="left"/>
      <w:pPr>
        <w:ind w:left="2849" w:hanging="360"/>
      </w:pPr>
      <w:rPr>
        <w:rFonts w:ascii="Wingdings" w:hAnsi="Wingdings" w:hint="default"/>
      </w:rPr>
    </w:lvl>
    <w:lvl w:ilvl="3" w:tplc="04080001" w:tentative="1">
      <w:start w:val="1"/>
      <w:numFmt w:val="bullet"/>
      <w:lvlText w:val=""/>
      <w:lvlJc w:val="left"/>
      <w:pPr>
        <w:ind w:left="3569" w:hanging="360"/>
      </w:pPr>
      <w:rPr>
        <w:rFonts w:ascii="Symbol" w:hAnsi="Symbol" w:hint="default"/>
      </w:rPr>
    </w:lvl>
    <w:lvl w:ilvl="4" w:tplc="04080003" w:tentative="1">
      <w:start w:val="1"/>
      <w:numFmt w:val="bullet"/>
      <w:lvlText w:val="o"/>
      <w:lvlJc w:val="left"/>
      <w:pPr>
        <w:ind w:left="4289" w:hanging="360"/>
      </w:pPr>
      <w:rPr>
        <w:rFonts w:ascii="Courier New" w:hAnsi="Courier New" w:hint="default"/>
      </w:rPr>
    </w:lvl>
    <w:lvl w:ilvl="5" w:tplc="04080005" w:tentative="1">
      <w:start w:val="1"/>
      <w:numFmt w:val="bullet"/>
      <w:lvlText w:val=""/>
      <w:lvlJc w:val="left"/>
      <w:pPr>
        <w:ind w:left="5009" w:hanging="360"/>
      </w:pPr>
      <w:rPr>
        <w:rFonts w:ascii="Wingdings" w:hAnsi="Wingdings" w:hint="default"/>
      </w:rPr>
    </w:lvl>
    <w:lvl w:ilvl="6" w:tplc="04080001" w:tentative="1">
      <w:start w:val="1"/>
      <w:numFmt w:val="bullet"/>
      <w:lvlText w:val=""/>
      <w:lvlJc w:val="left"/>
      <w:pPr>
        <w:ind w:left="5729" w:hanging="360"/>
      </w:pPr>
      <w:rPr>
        <w:rFonts w:ascii="Symbol" w:hAnsi="Symbol" w:hint="default"/>
      </w:rPr>
    </w:lvl>
    <w:lvl w:ilvl="7" w:tplc="04080003" w:tentative="1">
      <w:start w:val="1"/>
      <w:numFmt w:val="bullet"/>
      <w:lvlText w:val="o"/>
      <w:lvlJc w:val="left"/>
      <w:pPr>
        <w:ind w:left="6449" w:hanging="360"/>
      </w:pPr>
      <w:rPr>
        <w:rFonts w:ascii="Courier New" w:hAnsi="Courier New" w:hint="default"/>
      </w:rPr>
    </w:lvl>
    <w:lvl w:ilvl="8" w:tplc="04080005" w:tentative="1">
      <w:start w:val="1"/>
      <w:numFmt w:val="bullet"/>
      <w:lvlText w:val=""/>
      <w:lvlJc w:val="left"/>
      <w:pPr>
        <w:ind w:left="7169" w:hanging="360"/>
      </w:pPr>
      <w:rPr>
        <w:rFonts w:ascii="Wingdings" w:hAnsi="Wingdings" w:hint="default"/>
      </w:rPr>
    </w:lvl>
  </w:abstractNum>
  <w:abstractNum w:abstractNumId="215">
    <w:nsid w:val="5D6A7592"/>
    <w:multiLevelType w:val="hybridMultilevel"/>
    <w:tmpl w:val="CB144F5E"/>
    <w:lvl w:ilvl="0" w:tplc="36C6D40E">
      <w:start w:val="1"/>
      <w:numFmt w:val="decimal"/>
      <w:lvlText w:val="%1."/>
      <w:lvlJc w:val="left"/>
      <w:pPr>
        <w:tabs>
          <w:tab w:val="num" w:pos="675"/>
        </w:tabs>
        <w:ind w:left="675" w:hanging="360"/>
      </w:pPr>
      <w:rPr>
        <w:rFonts w:ascii="Cambria" w:hAnsi="Cambria" w:cs="Times New Roman" w:hint="default"/>
        <w:b/>
        <w:sz w:val="20"/>
        <w:szCs w:val="2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6">
    <w:nsid w:val="5EBC2B14"/>
    <w:multiLevelType w:val="hybridMultilevel"/>
    <w:tmpl w:val="A2FAC3A8"/>
    <w:lvl w:ilvl="0" w:tplc="AF6E986A">
      <w:start w:val="1"/>
      <w:numFmt w:val="bullet"/>
      <w:lvlText w:val=""/>
      <w:lvlJc w:val="left"/>
      <w:pPr>
        <w:ind w:left="720" w:hanging="360"/>
      </w:pPr>
      <w:rPr>
        <w:rFonts w:ascii="Symbol" w:hAnsi="Symbol" w:hint="default"/>
        <w:sz w:val="14"/>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7">
    <w:nsid w:val="5EE11E8F"/>
    <w:multiLevelType w:val="hybridMultilevel"/>
    <w:tmpl w:val="0130D084"/>
    <w:lvl w:ilvl="0" w:tplc="D744DEAE">
      <w:start w:val="1"/>
      <w:numFmt w:val="lowerRoman"/>
      <w:lvlText w:val="%1."/>
      <w:lvlJc w:val="left"/>
      <w:pPr>
        <w:tabs>
          <w:tab w:val="num" w:pos="3240"/>
        </w:tabs>
        <w:ind w:left="3240" w:hanging="720"/>
      </w:pPr>
      <w:rPr>
        <w:rFonts w:cs="Times New Roman" w:hint="default"/>
        <w:b/>
        <w:sz w:val="18"/>
        <w:szCs w:val="18"/>
      </w:rPr>
    </w:lvl>
    <w:lvl w:ilvl="1" w:tplc="EF10F39A">
      <w:start w:val="1"/>
      <w:numFmt w:val="decimal"/>
      <w:lvlText w:val="%2."/>
      <w:lvlJc w:val="left"/>
      <w:pPr>
        <w:tabs>
          <w:tab w:val="num" w:pos="720"/>
        </w:tabs>
        <w:ind w:left="720" w:hanging="360"/>
      </w:pPr>
      <w:rPr>
        <w:rFonts w:cs="Times New Roman" w:hint="default"/>
        <w:b/>
        <w:sz w:val="20"/>
        <w:szCs w:val="20"/>
      </w:rPr>
    </w:lvl>
    <w:lvl w:ilvl="2" w:tplc="0408001B" w:tentative="1">
      <w:start w:val="1"/>
      <w:numFmt w:val="lowerRoman"/>
      <w:lvlText w:val="%3."/>
      <w:lvlJc w:val="right"/>
      <w:pPr>
        <w:tabs>
          <w:tab w:val="num" w:pos="1440"/>
        </w:tabs>
        <w:ind w:left="1440" w:hanging="180"/>
      </w:pPr>
      <w:rPr>
        <w:rFonts w:cs="Times New Roman"/>
      </w:rPr>
    </w:lvl>
    <w:lvl w:ilvl="3" w:tplc="0408000F" w:tentative="1">
      <w:start w:val="1"/>
      <w:numFmt w:val="decimal"/>
      <w:lvlText w:val="%4."/>
      <w:lvlJc w:val="left"/>
      <w:pPr>
        <w:tabs>
          <w:tab w:val="num" w:pos="2160"/>
        </w:tabs>
        <w:ind w:left="2160" w:hanging="360"/>
      </w:pPr>
      <w:rPr>
        <w:rFonts w:cs="Times New Roman"/>
      </w:rPr>
    </w:lvl>
    <w:lvl w:ilvl="4" w:tplc="04080019" w:tentative="1">
      <w:start w:val="1"/>
      <w:numFmt w:val="lowerLetter"/>
      <w:lvlText w:val="%5."/>
      <w:lvlJc w:val="left"/>
      <w:pPr>
        <w:tabs>
          <w:tab w:val="num" w:pos="2880"/>
        </w:tabs>
        <w:ind w:left="2880" w:hanging="360"/>
      </w:pPr>
      <w:rPr>
        <w:rFonts w:cs="Times New Roman"/>
      </w:rPr>
    </w:lvl>
    <w:lvl w:ilvl="5" w:tplc="0408001B" w:tentative="1">
      <w:start w:val="1"/>
      <w:numFmt w:val="lowerRoman"/>
      <w:lvlText w:val="%6."/>
      <w:lvlJc w:val="right"/>
      <w:pPr>
        <w:tabs>
          <w:tab w:val="num" w:pos="3600"/>
        </w:tabs>
        <w:ind w:left="3600" w:hanging="180"/>
      </w:pPr>
      <w:rPr>
        <w:rFonts w:cs="Times New Roman"/>
      </w:rPr>
    </w:lvl>
    <w:lvl w:ilvl="6" w:tplc="0408000F" w:tentative="1">
      <w:start w:val="1"/>
      <w:numFmt w:val="decimal"/>
      <w:lvlText w:val="%7."/>
      <w:lvlJc w:val="left"/>
      <w:pPr>
        <w:tabs>
          <w:tab w:val="num" w:pos="4320"/>
        </w:tabs>
        <w:ind w:left="4320" w:hanging="360"/>
      </w:pPr>
      <w:rPr>
        <w:rFonts w:cs="Times New Roman"/>
      </w:rPr>
    </w:lvl>
    <w:lvl w:ilvl="7" w:tplc="04080019" w:tentative="1">
      <w:start w:val="1"/>
      <w:numFmt w:val="lowerLetter"/>
      <w:lvlText w:val="%8."/>
      <w:lvlJc w:val="left"/>
      <w:pPr>
        <w:tabs>
          <w:tab w:val="num" w:pos="5040"/>
        </w:tabs>
        <w:ind w:left="5040" w:hanging="360"/>
      </w:pPr>
      <w:rPr>
        <w:rFonts w:cs="Times New Roman"/>
      </w:rPr>
    </w:lvl>
    <w:lvl w:ilvl="8" w:tplc="0408001B" w:tentative="1">
      <w:start w:val="1"/>
      <w:numFmt w:val="lowerRoman"/>
      <w:lvlText w:val="%9."/>
      <w:lvlJc w:val="right"/>
      <w:pPr>
        <w:tabs>
          <w:tab w:val="num" w:pos="5760"/>
        </w:tabs>
        <w:ind w:left="5760" w:hanging="180"/>
      </w:pPr>
      <w:rPr>
        <w:rFonts w:cs="Times New Roman"/>
      </w:rPr>
    </w:lvl>
  </w:abstractNum>
  <w:abstractNum w:abstractNumId="218">
    <w:nsid w:val="5F4479E2"/>
    <w:multiLevelType w:val="hybridMultilevel"/>
    <w:tmpl w:val="8BEA366C"/>
    <w:lvl w:ilvl="0" w:tplc="D744DEAE">
      <w:start w:val="1"/>
      <w:numFmt w:val="lowerRoman"/>
      <w:lvlText w:val="%1."/>
      <w:lvlJc w:val="left"/>
      <w:pPr>
        <w:tabs>
          <w:tab w:val="num" w:pos="3960"/>
        </w:tabs>
        <w:ind w:left="3960" w:hanging="720"/>
      </w:pPr>
      <w:rPr>
        <w:rFonts w:cs="Times New Roman" w:hint="default"/>
        <w:b/>
        <w:sz w:val="18"/>
        <w:szCs w:val="18"/>
      </w:rPr>
    </w:lvl>
    <w:lvl w:ilvl="1" w:tplc="1460258A">
      <w:start w:val="1"/>
      <w:numFmt w:val="decimal"/>
      <w:lvlText w:val="%2."/>
      <w:lvlJc w:val="left"/>
      <w:pPr>
        <w:tabs>
          <w:tab w:val="num" w:pos="1440"/>
        </w:tabs>
        <w:ind w:left="1440" w:hanging="360"/>
      </w:pPr>
      <w:rPr>
        <w:rFonts w:cs="Times New Roman" w:hint="default"/>
        <w:b/>
        <w:sz w:val="20"/>
        <w:szCs w:val="20"/>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19">
    <w:nsid w:val="60153E21"/>
    <w:multiLevelType w:val="hybridMultilevel"/>
    <w:tmpl w:val="533EC42E"/>
    <w:lvl w:ilvl="0" w:tplc="BDC0F99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0">
    <w:nsid w:val="608068FA"/>
    <w:multiLevelType w:val="hybridMultilevel"/>
    <w:tmpl w:val="5F4661DA"/>
    <w:lvl w:ilvl="0" w:tplc="04080013">
      <w:start w:val="1"/>
      <w:numFmt w:val="upperRoman"/>
      <w:lvlText w:val="%1."/>
      <w:lvlJc w:val="right"/>
      <w:pPr>
        <w:tabs>
          <w:tab w:val="num" w:pos="663"/>
        </w:tabs>
        <w:ind w:left="663" w:hanging="180"/>
      </w:pPr>
      <w:rPr>
        <w:rFonts w:cs="Times New Roman"/>
      </w:rPr>
    </w:lvl>
    <w:lvl w:ilvl="1" w:tplc="C5528540">
      <w:start w:val="1"/>
      <w:numFmt w:val="bullet"/>
      <w:lvlText w:val=""/>
      <w:lvlJc w:val="left"/>
      <w:pPr>
        <w:tabs>
          <w:tab w:val="num" w:pos="1383"/>
        </w:tabs>
        <w:ind w:left="1383" w:hanging="360"/>
      </w:pPr>
      <w:rPr>
        <w:rFonts w:ascii="Symbol" w:hAnsi="Symbol" w:hint="default"/>
        <w:b w:val="0"/>
        <w:color w:val="auto"/>
        <w:sz w:val="14"/>
      </w:rPr>
    </w:lvl>
    <w:lvl w:ilvl="2" w:tplc="0408001B" w:tentative="1">
      <w:start w:val="1"/>
      <w:numFmt w:val="lowerRoman"/>
      <w:lvlText w:val="%3."/>
      <w:lvlJc w:val="right"/>
      <w:pPr>
        <w:tabs>
          <w:tab w:val="num" w:pos="2103"/>
        </w:tabs>
        <w:ind w:left="2103" w:hanging="180"/>
      </w:pPr>
      <w:rPr>
        <w:rFonts w:cs="Times New Roman"/>
      </w:rPr>
    </w:lvl>
    <w:lvl w:ilvl="3" w:tplc="0408000F" w:tentative="1">
      <w:start w:val="1"/>
      <w:numFmt w:val="decimal"/>
      <w:lvlText w:val="%4."/>
      <w:lvlJc w:val="left"/>
      <w:pPr>
        <w:tabs>
          <w:tab w:val="num" w:pos="2823"/>
        </w:tabs>
        <w:ind w:left="2823" w:hanging="360"/>
      </w:pPr>
      <w:rPr>
        <w:rFonts w:cs="Times New Roman"/>
      </w:rPr>
    </w:lvl>
    <w:lvl w:ilvl="4" w:tplc="04080019" w:tentative="1">
      <w:start w:val="1"/>
      <w:numFmt w:val="lowerLetter"/>
      <w:lvlText w:val="%5."/>
      <w:lvlJc w:val="left"/>
      <w:pPr>
        <w:tabs>
          <w:tab w:val="num" w:pos="3543"/>
        </w:tabs>
        <w:ind w:left="3543" w:hanging="360"/>
      </w:pPr>
      <w:rPr>
        <w:rFonts w:cs="Times New Roman"/>
      </w:rPr>
    </w:lvl>
    <w:lvl w:ilvl="5" w:tplc="0408001B" w:tentative="1">
      <w:start w:val="1"/>
      <w:numFmt w:val="lowerRoman"/>
      <w:lvlText w:val="%6."/>
      <w:lvlJc w:val="right"/>
      <w:pPr>
        <w:tabs>
          <w:tab w:val="num" w:pos="4263"/>
        </w:tabs>
        <w:ind w:left="4263" w:hanging="180"/>
      </w:pPr>
      <w:rPr>
        <w:rFonts w:cs="Times New Roman"/>
      </w:rPr>
    </w:lvl>
    <w:lvl w:ilvl="6" w:tplc="0408000F" w:tentative="1">
      <w:start w:val="1"/>
      <w:numFmt w:val="decimal"/>
      <w:lvlText w:val="%7."/>
      <w:lvlJc w:val="left"/>
      <w:pPr>
        <w:tabs>
          <w:tab w:val="num" w:pos="4983"/>
        </w:tabs>
        <w:ind w:left="4983" w:hanging="360"/>
      </w:pPr>
      <w:rPr>
        <w:rFonts w:cs="Times New Roman"/>
      </w:rPr>
    </w:lvl>
    <w:lvl w:ilvl="7" w:tplc="04080019" w:tentative="1">
      <w:start w:val="1"/>
      <w:numFmt w:val="lowerLetter"/>
      <w:lvlText w:val="%8."/>
      <w:lvlJc w:val="left"/>
      <w:pPr>
        <w:tabs>
          <w:tab w:val="num" w:pos="5703"/>
        </w:tabs>
        <w:ind w:left="5703" w:hanging="360"/>
      </w:pPr>
      <w:rPr>
        <w:rFonts w:cs="Times New Roman"/>
      </w:rPr>
    </w:lvl>
    <w:lvl w:ilvl="8" w:tplc="0408001B" w:tentative="1">
      <w:start w:val="1"/>
      <w:numFmt w:val="lowerRoman"/>
      <w:lvlText w:val="%9."/>
      <w:lvlJc w:val="right"/>
      <w:pPr>
        <w:tabs>
          <w:tab w:val="num" w:pos="6423"/>
        </w:tabs>
        <w:ind w:left="6423" w:hanging="180"/>
      </w:pPr>
      <w:rPr>
        <w:rFonts w:cs="Times New Roman"/>
      </w:rPr>
    </w:lvl>
  </w:abstractNum>
  <w:abstractNum w:abstractNumId="221">
    <w:nsid w:val="614F54D5"/>
    <w:multiLevelType w:val="hybridMultilevel"/>
    <w:tmpl w:val="90FC7A8C"/>
    <w:lvl w:ilvl="0" w:tplc="B9521F2A">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2">
    <w:nsid w:val="61BA6C26"/>
    <w:multiLevelType w:val="hybridMultilevel"/>
    <w:tmpl w:val="6EE85928"/>
    <w:lvl w:ilvl="0" w:tplc="E0B8989C">
      <w:start w:val="1"/>
      <w:numFmt w:val="decimal"/>
      <w:lvlText w:val="%1."/>
      <w:lvlJc w:val="left"/>
      <w:pPr>
        <w:tabs>
          <w:tab w:val="num" w:pos="1440"/>
        </w:tabs>
        <w:ind w:left="1440"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3">
    <w:nsid w:val="62187814"/>
    <w:multiLevelType w:val="hybridMultilevel"/>
    <w:tmpl w:val="76B8F4B8"/>
    <w:lvl w:ilvl="0" w:tplc="D17AED4A">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4">
    <w:nsid w:val="623B44C0"/>
    <w:multiLevelType w:val="hybridMultilevel"/>
    <w:tmpl w:val="2CB6AB9C"/>
    <w:lvl w:ilvl="0" w:tplc="E968C594">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225">
    <w:nsid w:val="62B877B1"/>
    <w:multiLevelType w:val="hybridMultilevel"/>
    <w:tmpl w:val="E1BC846C"/>
    <w:lvl w:ilvl="0" w:tplc="B17C6786">
      <w:start w:val="1"/>
      <w:numFmt w:val="bullet"/>
      <w:lvlText w:val=""/>
      <w:lvlJc w:val="left"/>
      <w:pPr>
        <w:tabs>
          <w:tab w:val="num" w:pos="2080"/>
        </w:tabs>
        <w:ind w:left="2080" w:hanging="360"/>
      </w:pPr>
      <w:rPr>
        <w:rFonts w:ascii="Wingdings" w:hAnsi="Wingdings" w:hint="default"/>
        <w:b/>
        <w:color w:val="auto"/>
        <w:sz w:val="14"/>
      </w:rPr>
    </w:lvl>
    <w:lvl w:ilvl="1" w:tplc="04080003" w:tentative="1">
      <w:start w:val="1"/>
      <w:numFmt w:val="bullet"/>
      <w:lvlText w:val="o"/>
      <w:lvlJc w:val="left"/>
      <w:pPr>
        <w:tabs>
          <w:tab w:val="num" w:pos="2080"/>
        </w:tabs>
        <w:ind w:left="2080" w:hanging="360"/>
      </w:pPr>
      <w:rPr>
        <w:rFonts w:ascii="Courier New" w:hAnsi="Courier New" w:hint="default"/>
      </w:rPr>
    </w:lvl>
    <w:lvl w:ilvl="2" w:tplc="04080005" w:tentative="1">
      <w:start w:val="1"/>
      <w:numFmt w:val="bullet"/>
      <w:lvlText w:val=""/>
      <w:lvlJc w:val="left"/>
      <w:pPr>
        <w:tabs>
          <w:tab w:val="num" w:pos="2800"/>
        </w:tabs>
        <w:ind w:left="2800" w:hanging="360"/>
      </w:pPr>
      <w:rPr>
        <w:rFonts w:ascii="Wingdings" w:hAnsi="Wingdings" w:hint="default"/>
      </w:rPr>
    </w:lvl>
    <w:lvl w:ilvl="3" w:tplc="04080001" w:tentative="1">
      <w:start w:val="1"/>
      <w:numFmt w:val="bullet"/>
      <w:lvlText w:val=""/>
      <w:lvlJc w:val="left"/>
      <w:pPr>
        <w:tabs>
          <w:tab w:val="num" w:pos="3520"/>
        </w:tabs>
        <w:ind w:left="3520" w:hanging="360"/>
      </w:pPr>
      <w:rPr>
        <w:rFonts w:ascii="Symbol" w:hAnsi="Symbol" w:hint="default"/>
      </w:rPr>
    </w:lvl>
    <w:lvl w:ilvl="4" w:tplc="04080003" w:tentative="1">
      <w:start w:val="1"/>
      <w:numFmt w:val="bullet"/>
      <w:lvlText w:val="o"/>
      <w:lvlJc w:val="left"/>
      <w:pPr>
        <w:tabs>
          <w:tab w:val="num" w:pos="4240"/>
        </w:tabs>
        <w:ind w:left="4240" w:hanging="360"/>
      </w:pPr>
      <w:rPr>
        <w:rFonts w:ascii="Courier New" w:hAnsi="Courier New" w:hint="default"/>
      </w:rPr>
    </w:lvl>
    <w:lvl w:ilvl="5" w:tplc="04080005" w:tentative="1">
      <w:start w:val="1"/>
      <w:numFmt w:val="bullet"/>
      <w:lvlText w:val=""/>
      <w:lvlJc w:val="left"/>
      <w:pPr>
        <w:tabs>
          <w:tab w:val="num" w:pos="4960"/>
        </w:tabs>
        <w:ind w:left="4960" w:hanging="360"/>
      </w:pPr>
      <w:rPr>
        <w:rFonts w:ascii="Wingdings" w:hAnsi="Wingdings" w:hint="default"/>
      </w:rPr>
    </w:lvl>
    <w:lvl w:ilvl="6" w:tplc="04080001" w:tentative="1">
      <w:start w:val="1"/>
      <w:numFmt w:val="bullet"/>
      <w:lvlText w:val=""/>
      <w:lvlJc w:val="left"/>
      <w:pPr>
        <w:tabs>
          <w:tab w:val="num" w:pos="5680"/>
        </w:tabs>
        <w:ind w:left="5680" w:hanging="360"/>
      </w:pPr>
      <w:rPr>
        <w:rFonts w:ascii="Symbol" w:hAnsi="Symbol" w:hint="default"/>
      </w:rPr>
    </w:lvl>
    <w:lvl w:ilvl="7" w:tplc="04080003" w:tentative="1">
      <w:start w:val="1"/>
      <w:numFmt w:val="bullet"/>
      <w:lvlText w:val="o"/>
      <w:lvlJc w:val="left"/>
      <w:pPr>
        <w:tabs>
          <w:tab w:val="num" w:pos="6400"/>
        </w:tabs>
        <w:ind w:left="6400" w:hanging="360"/>
      </w:pPr>
      <w:rPr>
        <w:rFonts w:ascii="Courier New" w:hAnsi="Courier New" w:hint="default"/>
      </w:rPr>
    </w:lvl>
    <w:lvl w:ilvl="8" w:tplc="04080005" w:tentative="1">
      <w:start w:val="1"/>
      <w:numFmt w:val="bullet"/>
      <w:lvlText w:val=""/>
      <w:lvlJc w:val="left"/>
      <w:pPr>
        <w:tabs>
          <w:tab w:val="num" w:pos="7120"/>
        </w:tabs>
        <w:ind w:left="7120" w:hanging="360"/>
      </w:pPr>
      <w:rPr>
        <w:rFonts w:ascii="Wingdings" w:hAnsi="Wingdings" w:hint="default"/>
      </w:rPr>
    </w:lvl>
  </w:abstractNum>
  <w:abstractNum w:abstractNumId="226">
    <w:nsid w:val="62EA71D1"/>
    <w:multiLevelType w:val="hybridMultilevel"/>
    <w:tmpl w:val="2F7E4E34"/>
    <w:lvl w:ilvl="0" w:tplc="A0E2B0D8">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7">
    <w:nsid w:val="64432491"/>
    <w:multiLevelType w:val="hybridMultilevel"/>
    <w:tmpl w:val="BB60CEC8"/>
    <w:lvl w:ilvl="0" w:tplc="6CAC9E96">
      <w:start w:val="1"/>
      <w:numFmt w:val="lowerRoman"/>
      <w:lvlText w:val="%1."/>
      <w:lvlJc w:val="left"/>
      <w:pPr>
        <w:tabs>
          <w:tab w:val="num" w:pos="3960"/>
        </w:tabs>
        <w:ind w:left="3960" w:hanging="720"/>
      </w:pPr>
      <w:rPr>
        <w:rFonts w:cs="Times New Roman" w:hint="default"/>
        <w:b w:val="0"/>
        <w:sz w:val="21"/>
        <w:szCs w:val="21"/>
      </w:rPr>
    </w:lvl>
    <w:lvl w:ilvl="1" w:tplc="2C3417D4">
      <w:start w:val="1"/>
      <w:numFmt w:val="bullet"/>
      <w:lvlText w:val=""/>
      <w:lvlJc w:val="left"/>
      <w:pPr>
        <w:tabs>
          <w:tab w:val="num" w:pos="1440"/>
        </w:tabs>
        <w:ind w:left="1440" w:hanging="360"/>
      </w:pPr>
      <w:rPr>
        <w:rFonts w:ascii="Symbol" w:hAnsi="Symbol" w:hint="default"/>
        <w:b w:val="0"/>
        <w:color w:val="auto"/>
        <w:sz w:val="14"/>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8">
    <w:nsid w:val="64457D01"/>
    <w:multiLevelType w:val="hybridMultilevel"/>
    <w:tmpl w:val="F41A2ACC"/>
    <w:lvl w:ilvl="0" w:tplc="8A80B27A">
      <w:start w:val="1"/>
      <w:numFmt w:val="bullet"/>
      <w:lvlText w:val=""/>
      <w:lvlJc w:val="left"/>
      <w:pPr>
        <w:tabs>
          <w:tab w:val="num" w:pos="1440"/>
        </w:tabs>
        <w:ind w:left="1440" w:hanging="360"/>
      </w:pPr>
      <w:rPr>
        <w:rFonts w:ascii="Symbol" w:hAnsi="Symbol" w:hint="default"/>
        <w:sz w:val="16"/>
      </w:rPr>
    </w:lvl>
    <w:lvl w:ilvl="1" w:tplc="0408001B">
      <w:start w:val="1"/>
      <w:numFmt w:val="lowerRoman"/>
      <w:lvlText w:val="%2."/>
      <w:lvlJc w:val="right"/>
      <w:pPr>
        <w:tabs>
          <w:tab w:val="num" w:pos="1440"/>
        </w:tabs>
        <w:ind w:left="1440" w:hanging="360"/>
      </w:pPr>
      <w:rPr>
        <w:rFonts w:cs="Times New Roman"/>
      </w:rPr>
    </w:lvl>
    <w:lvl w:ilvl="2" w:tplc="21D07AEE">
      <w:start w:val="1"/>
      <w:numFmt w:val="bullet"/>
      <w:lvlText w:val=""/>
      <w:lvlJc w:val="left"/>
      <w:pPr>
        <w:tabs>
          <w:tab w:val="num" w:pos="2160"/>
        </w:tabs>
        <w:ind w:left="2160" w:hanging="360"/>
      </w:pPr>
      <w:rPr>
        <w:rFonts w:ascii="Symbol" w:hAnsi="Symbol" w:hint="default"/>
        <w:sz w:val="14"/>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229">
    <w:nsid w:val="644E562D"/>
    <w:multiLevelType w:val="hybridMultilevel"/>
    <w:tmpl w:val="7966A40C"/>
    <w:lvl w:ilvl="0" w:tplc="08DA0CAC">
      <w:start w:val="1"/>
      <w:numFmt w:val="decimal"/>
      <w:lvlText w:val="%1."/>
      <w:lvlJc w:val="left"/>
      <w:pPr>
        <w:tabs>
          <w:tab w:val="num" w:pos="1755"/>
        </w:tabs>
        <w:ind w:left="1755" w:hanging="360"/>
      </w:pPr>
      <w:rPr>
        <w:rFonts w:cs="Times New Roman"/>
        <w:b/>
      </w:rPr>
    </w:lvl>
    <w:lvl w:ilvl="1" w:tplc="04080019" w:tentative="1">
      <w:start w:val="1"/>
      <w:numFmt w:val="lowerLetter"/>
      <w:lvlText w:val="%2."/>
      <w:lvlJc w:val="left"/>
      <w:pPr>
        <w:tabs>
          <w:tab w:val="num" w:pos="2520"/>
        </w:tabs>
        <w:ind w:left="2520" w:hanging="360"/>
      </w:pPr>
      <w:rPr>
        <w:rFonts w:cs="Times New Roman"/>
      </w:rPr>
    </w:lvl>
    <w:lvl w:ilvl="2" w:tplc="0408001B" w:tentative="1">
      <w:start w:val="1"/>
      <w:numFmt w:val="lowerRoman"/>
      <w:lvlText w:val="%3."/>
      <w:lvlJc w:val="right"/>
      <w:pPr>
        <w:tabs>
          <w:tab w:val="num" w:pos="3240"/>
        </w:tabs>
        <w:ind w:left="3240" w:hanging="180"/>
      </w:pPr>
      <w:rPr>
        <w:rFonts w:cs="Times New Roman"/>
      </w:rPr>
    </w:lvl>
    <w:lvl w:ilvl="3" w:tplc="0408000F" w:tentative="1">
      <w:start w:val="1"/>
      <w:numFmt w:val="decimal"/>
      <w:lvlText w:val="%4."/>
      <w:lvlJc w:val="left"/>
      <w:pPr>
        <w:tabs>
          <w:tab w:val="num" w:pos="3960"/>
        </w:tabs>
        <w:ind w:left="3960" w:hanging="360"/>
      </w:pPr>
      <w:rPr>
        <w:rFonts w:cs="Times New Roman"/>
      </w:rPr>
    </w:lvl>
    <w:lvl w:ilvl="4" w:tplc="04080019" w:tentative="1">
      <w:start w:val="1"/>
      <w:numFmt w:val="lowerLetter"/>
      <w:lvlText w:val="%5."/>
      <w:lvlJc w:val="left"/>
      <w:pPr>
        <w:tabs>
          <w:tab w:val="num" w:pos="4680"/>
        </w:tabs>
        <w:ind w:left="4680" w:hanging="360"/>
      </w:pPr>
      <w:rPr>
        <w:rFonts w:cs="Times New Roman"/>
      </w:rPr>
    </w:lvl>
    <w:lvl w:ilvl="5" w:tplc="0408001B" w:tentative="1">
      <w:start w:val="1"/>
      <w:numFmt w:val="lowerRoman"/>
      <w:lvlText w:val="%6."/>
      <w:lvlJc w:val="right"/>
      <w:pPr>
        <w:tabs>
          <w:tab w:val="num" w:pos="5400"/>
        </w:tabs>
        <w:ind w:left="5400" w:hanging="180"/>
      </w:pPr>
      <w:rPr>
        <w:rFonts w:cs="Times New Roman"/>
      </w:rPr>
    </w:lvl>
    <w:lvl w:ilvl="6" w:tplc="0408000F" w:tentative="1">
      <w:start w:val="1"/>
      <w:numFmt w:val="decimal"/>
      <w:lvlText w:val="%7."/>
      <w:lvlJc w:val="left"/>
      <w:pPr>
        <w:tabs>
          <w:tab w:val="num" w:pos="6120"/>
        </w:tabs>
        <w:ind w:left="6120" w:hanging="360"/>
      </w:pPr>
      <w:rPr>
        <w:rFonts w:cs="Times New Roman"/>
      </w:rPr>
    </w:lvl>
    <w:lvl w:ilvl="7" w:tplc="04080019" w:tentative="1">
      <w:start w:val="1"/>
      <w:numFmt w:val="lowerLetter"/>
      <w:lvlText w:val="%8."/>
      <w:lvlJc w:val="left"/>
      <w:pPr>
        <w:tabs>
          <w:tab w:val="num" w:pos="6840"/>
        </w:tabs>
        <w:ind w:left="6840" w:hanging="360"/>
      </w:pPr>
      <w:rPr>
        <w:rFonts w:cs="Times New Roman"/>
      </w:rPr>
    </w:lvl>
    <w:lvl w:ilvl="8" w:tplc="0408001B" w:tentative="1">
      <w:start w:val="1"/>
      <w:numFmt w:val="lowerRoman"/>
      <w:lvlText w:val="%9."/>
      <w:lvlJc w:val="right"/>
      <w:pPr>
        <w:tabs>
          <w:tab w:val="num" w:pos="7560"/>
        </w:tabs>
        <w:ind w:left="7560" w:hanging="180"/>
      </w:pPr>
      <w:rPr>
        <w:rFonts w:cs="Times New Roman"/>
      </w:rPr>
    </w:lvl>
  </w:abstractNum>
  <w:abstractNum w:abstractNumId="230">
    <w:nsid w:val="65617484"/>
    <w:multiLevelType w:val="hybridMultilevel"/>
    <w:tmpl w:val="8C1C77A2"/>
    <w:lvl w:ilvl="0" w:tplc="85F0D0B2">
      <w:start w:val="1"/>
      <w:numFmt w:val="decimal"/>
      <w:lvlText w:val="%1."/>
      <w:lvlJc w:val="left"/>
      <w:pPr>
        <w:tabs>
          <w:tab w:val="num" w:pos="360"/>
        </w:tabs>
        <w:ind w:left="1080" w:hanging="360"/>
      </w:pPr>
      <w:rPr>
        <w:rFonts w:cs="Times New Roman" w:hint="default"/>
        <w:b w:val="0"/>
        <w:i w:val="0"/>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1">
    <w:nsid w:val="65E374B7"/>
    <w:multiLevelType w:val="hybridMultilevel"/>
    <w:tmpl w:val="AB5EDEF4"/>
    <w:lvl w:ilvl="0" w:tplc="E08285C6">
      <w:start w:val="1"/>
      <w:numFmt w:val="decimal"/>
      <w:lvlText w:val="%1."/>
      <w:lvlJc w:val="left"/>
      <w:pPr>
        <w:tabs>
          <w:tab w:val="num" w:pos="675"/>
        </w:tabs>
        <w:ind w:left="675" w:hanging="360"/>
      </w:pPr>
      <w:rPr>
        <w:rFonts w:cs="Times New Roman"/>
        <w:b/>
        <w:color w:val="auto"/>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232">
    <w:nsid w:val="660100A5"/>
    <w:multiLevelType w:val="hybridMultilevel"/>
    <w:tmpl w:val="02CE06AC"/>
    <w:lvl w:ilvl="0" w:tplc="36EE983A">
      <w:start w:val="1"/>
      <w:numFmt w:val="decimal"/>
      <w:lvlText w:val="%1."/>
      <w:lvlJc w:val="left"/>
      <w:pPr>
        <w:tabs>
          <w:tab w:val="num" w:pos="1453"/>
        </w:tabs>
        <w:ind w:left="1453" w:hanging="360"/>
      </w:pPr>
      <w:rPr>
        <w:rFonts w:cs="Times New Roman" w:hint="default"/>
        <w:b/>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3">
    <w:nsid w:val="6628543E"/>
    <w:multiLevelType w:val="hybridMultilevel"/>
    <w:tmpl w:val="1DB652F6"/>
    <w:lvl w:ilvl="0" w:tplc="BC046D0A">
      <w:start w:val="1"/>
      <w:numFmt w:val="decimal"/>
      <w:lvlText w:val="%1."/>
      <w:lvlJc w:val="left"/>
      <w:pPr>
        <w:tabs>
          <w:tab w:val="num" w:pos="720"/>
        </w:tabs>
        <w:ind w:left="720" w:hanging="360"/>
      </w:pPr>
      <w:rPr>
        <w:rFonts w:cs="Times New Roman"/>
        <w:b/>
      </w:rPr>
    </w:lvl>
    <w:lvl w:ilvl="1" w:tplc="826611DA">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4">
    <w:nsid w:val="66285B02"/>
    <w:multiLevelType w:val="hybridMultilevel"/>
    <w:tmpl w:val="40FA3A3E"/>
    <w:lvl w:ilvl="0" w:tplc="5BAA1824">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5">
    <w:nsid w:val="66731C8E"/>
    <w:multiLevelType w:val="hybridMultilevel"/>
    <w:tmpl w:val="771CEEE4"/>
    <w:lvl w:ilvl="0" w:tplc="3AAC6B70">
      <w:start w:val="1"/>
      <w:numFmt w:val="lowerRoman"/>
      <w:lvlText w:val="%1."/>
      <w:lvlJc w:val="left"/>
      <w:pPr>
        <w:tabs>
          <w:tab w:val="num" w:pos="3960"/>
        </w:tabs>
        <w:ind w:left="3960" w:hanging="720"/>
      </w:pPr>
      <w:rPr>
        <w:rFonts w:cs="Times New Roman" w:hint="default"/>
        <w:b w:val="0"/>
        <w:color w:val="auto"/>
        <w:sz w:val="21"/>
        <w:szCs w:val="21"/>
      </w:rPr>
    </w:lvl>
    <w:lvl w:ilvl="1" w:tplc="C5445562">
      <w:start w:val="1"/>
      <w:numFmt w:val="lowerRoman"/>
      <w:lvlText w:val="%2."/>
      <w:lvlJc w:val="left"/>
      <w:pPr>
        <w:tabs>
          <w:tab w:val="num" w:pos="1440"/>
        </w:tabs>
        <w:ind w:left="1440" w:hanging="360"/>
      </w:pPr>
      <w:rPr>
        <w:rFonts w:cs="Times New Roman" w:hint="default"/>
        <w:b/>
        <w:sz w:val="18"/>
        <w:szCs w:val="18"/>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6">
    <w:nsid w:val="66BD1BAC"/>
    <w:multiLevelType w:val="hybridMultilevel"/>
    <w:tmpl w:val="B1C2E9E8"/>
    <w:lvl w:ilvl="0" w:tplc="0AEAF700">
      <w:start w:val="1"/>
      <w:numFmt w:val="decimal"/>
      <w:lvlText w:val="%1."/>
      <w:lvlJc w:val="left"/>
      <w:pPr>
        <w:tabs>
          <w:tab w:val="num" w:pos="720"/>
        </w:tabs>
        <w:ind w:left="720" w:hanging="360"/>
      </w:pPr>
      <w:rPr>
        <w:rFonts w:cs="Times New Roman"/>
        <w:b/>
      </w:rPr>
    </w:lvl>
    <w:lvl w:ilvl="1" w:tplc="14C648D4">
      <w:start w:val="1"/>
      <w:numFmt w:val="decimal"/>
      <w:lvlText w:val="%2."/>
      <w:lvlJc w:val="left"/>
      <w:pPr>
        <w:tabs>
          <w:tab w:val="num" w:pos="1440"/>
        </w:tabs>
        <w:ind w:left="1440" w:hanging="360"/>
      </w:pPr>
      <w:rPr>
        <w:rFonts w:cs="Times New Roman" w:hint="default"/>
        <w:b/>
        <w:sz w:val="21"/>
        <w:szCs w:val="21"/>
      </w:rPr>
    </w:lvl>
    <w:lvl w:ilvl="2" w:tplc="E1529C32">
      <w:start w:val="2"/>
      <w:numFmt w:val="upperRoman"/>
      <w:lvlText w:val="%3."/>
      <w:lvlJc w:val="left"/>
      <w:pPr>
        <w:tabs>
          <w:tab w:val="num" w:pos="2700"/>
        </w:tabs>
        <w:ind w:left="2700" w:hanging="720"/>
      </w:pPr>
      <w:rPr>
        <w:rFonts w:cs="Times New Roman" w:hint="default"/>
      </w:rPr>
    </w:lvl>
    <w:lvl w:ilvl="3" w:tplc="6AC21908">
      <w:start w:val="1"/>
      <w:numFmt w:val="bullet"/>
      <w:lvlText w:val=""/>
      <w:lvlJc w:val="left"/>
      <w:pPr>
        <w:tabs>
          <w:tab w:val="num" w:pos="2880"/>
        </w:tabs>
        <w:ind w:left="2880" w:hanging="360"/>
      </w:pPr>
      <w:rPr>
        <w:rFonts w:ascii="Symbol" w:hAnsi="Symbol" w:hint="default"/>
        <w:b w:val="0"/>
        <w:color w:val="auto"/>
        <w:sz w:val="14"/>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7">
    <w:nsid w:val="66C25C53"/>
    <w:multiLevelType w:val="hybridMultilevel"/>
    <w:tmpl w:val="E228C0CA"/>
    <w:lvl w:ilvl="0" w:tplc="08DA0CA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8">
    <w:nsid w:val="66F63A53"/>
    <w:multiLevelType w:val="hybridMultilevel"/>
    <w:tmpl w:val="9A3C8BFE"/>
    <w:lvl w:ilvl="0" w:tplc="24E48100">
      <w:start w:val="1"/>
      <w:numFmt w:val="upperRoman"/>
      <w:lvlText w:val="%1."/>
      <w:lvlJc w:val="right"/>
      <w:pPr>
        <w:tabs>
          <w:tab w:val="num" w:pos="1505"/>
        </w:tabs>
        <w:ind w:left="1505" w:hanging="360"/>
      </w:pPr>
      <w:rPr>
        <w:rFonts w:ascii="Cambria" w:eastAsia="Times New Roman" w:hAnsi="Cambria" w:cs="OpenSymbol" w:hint="default"/>
        <w:b/>
        <w:sz w:val="21"/>
        <w:szCs w:val="21"/>
      </w:rPr>
    </w:lvl>
    <w:lvl w:ilvl="1" w:tplc="BA7809F2">
      <w:start w:val="1"/>
      <w:numFmt w:val="lowerRoman"/>
      <w:lvlText w:val="%2."/>
      <w:lvlJc w:val="left"/>
      <w:pPr>
        <w:tabs>
          <w:tab w:val="num" w:pos="1800"/>
        </w:tabs>
        <w:ind w:left="1800" w:hanging="720"/>
      </w:pPr>
      <w:rPr>
        <w:rFonts w:cs="Times New Roman" w:hint="default"/>
        <w:b w:val="0"/>
        <w:sz w:val="21"/>
        <w:szCs w:val="21"/>
      </w:rPr>
    </w:lvl>
    <w:lvl w:ilvl="2" w:tplc="7592E668">
      <w:start w:val="1"/>
      <w:numFmt w:val="bullet"/>
      <w:lvlText w:val=""/>
      <w:lvlJc w:val="left"/>
      <w:pPr>
        <w:tabs>
          <w:tab w:val="num" w:pos="2340"/>
        </w:tabs>
        <w:ind w:left="2340" w:hanging="360"/>
      </w:pPr>
      <w:rPr>
        <w:rFonts w:ascii="Symbol" w:hAnsi="Symbol" w:hint="default"/>
        <w:b w:val="0"/>
        <w:color w:val="auto"/>
        <w:sz w:val="14"/>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9">
    <w:nsid w:val="67656523"/>
    <w:multiLevelType w:val="hybridMultilevel"/>
    <w:tmpl w:val="2328FD1C"/>
    <w:lvl w:ilvl="0" w:tplc="3BDA726A">
      <w:start w:val="1"/>
      <w:numFmt w:val="upperRoman"/>
      <w:lvlText w:val="%1."/>
      <w:lvlJc w:val="right"/>
      <w:pPr>
        <w:tabs>
          <w:tab w:val="num" w:pos="1505"/>
        </w:tabs>
        <w:ind w:left="1505" w:hanging="360"/>
      </w:pPr>
      <w:rPr>
        <w:rFonts w:ascii="Calibri" w:eastAsia="Times New Roman" w:hAnsi="Calibri" w:cs="GFS Neohellenic Rg" w:hint="default"/>
        <w:b/>
        <w:sz w:val="21"/>
        <w:szCs w:val="21"/>
      </w:rPr>
    </w:lvl>
    <w:lvl w:ilvl="1" w:tplc="A0D2398C">
      <w:start w:val="1"/>
      <w:numFmt w:val="lowerRoman"/>
      <w:lvlText w:val="%2."/>
      <w:lvlJc w:val="left"/>
      <w:pPr>
        <w:tabs>
          <w:tab w:val="num" w:pos="1800"/>
        </w:tabs>
        <w:ind w:left="1800" w:hanging="720"/>
      </w:pPr>
      <w:rPr>
        <w:rFonts w:cs="Times New Roman" w:hint="default"/>
        <w:b/>
        <w:bCs/>
        <w:color w:val="auto"/>
        <w:sz w:val="16"/>
        <w:szCs w:val="16"/>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0">
    <w:nsid w:val="68211570"/>
    <w:multiLevelType w:val="hybridMultilevel"/>
    <w:tmpl w:val="A636DEEE"/>
    <w:lvl w:ilvl="0" w:tplc="0484A534">
      <w:start w:val="1"/>
      <w:numFmt w:val="lowerRoman"/>
      <w:lvlText w:val="%1."/>
      <w:lvlJc w:val="left"/>
      <w:pPr>
        <w:tabs>
          <w:tab w:val="num" w:pos="3032"/>
        </w:tabs>
        <w:ind w:left="3032" w:hanging="360"/>
      </w:pPr>
      <w:rPr>
        <w:rFonts w:cs="Times New Roman" w:hint="default"/>
        <w:b w:val="0"/>
        <w:sz w:val="18"/>
        <w:szCs w:val="18"/>
      </w:rPr>
    </w:lvl>
    <w:lvl w:ilvl="1" w:tplc="04080019" w:tentative="1">
      <w:start w:val="1"/>
      <w:numFmt w:val="lowerLetter"/>
      <w:lvlText w:val="%2."/>
      <w:lvlJc w:val="left"/>
      <w:pPr>
        <w:tabs>
          <w:tab w:val="num" w:pos="1592"/>
        </w:tabs>
        <w:ind w:left="1592" w:hanging="360"/>
      </w:pPr>
      <w:rPr>
        <w:rFonts w:cs="Times New Roman"/>
      </w:rPr>
    </w:lvl>
    <w:lvl w:ilvl="2" w:tplc="0408001B" w:tentative="1">
      <w:start w:val="1"/>
      <w:numFmt w:val="lowerRoman"/>
      <w:lvlText w:val="%3."/>
      <w:lvlJc w:val="right"/>
      <w:pPr>
        <w:tabs>
          <w:tab w:val="num" w:pos="2312"/>
        </w:tabs>
        <w:ind w:left="2312" w:hanging="180"/>
      </w:pPr>
      <w:rPr>
        <w:rFonts w:cs="Times New Roman"/>
      </w:rPr>
    </w:lvl>
    <w:lvl w:ilvl="3" w:tplc="0408000F" w:tentative="1">
      <w:start w:val="1"/>
      <w:numFmt w:val="decimal"/>
      <w:lvlText w:val="%4."/>
      <w:lvlJc w:val="left"/>
      <w:pPr>
        <w:tabs>
          <w:tab w:val="num" w:pos="3032"/>
        </w:tabs>
        <w:ind w:left="3032" w:hanging="360"/>
      </w:pPr>
      <w:rPr>
        <w:rFonts w:cs="Times New Roman"/>
      </w:rPr>
    </w:lvl>
    <w:lvl w:ilvl="4" w:tplc="04080019" w:tentative="1">
      <w:start w:val="1"/>
      <w:numFmt w:val="lowerLetter"/>
      <w:lvlText w:val="%5."/>
      <w:lvlJc w:val="left"/>
      <w:pPr>
        <w:tabs>
          <w:tab w:val="num" w:pos="3752"/>
        </w:tabs>
        <w:ind w:left="3752" w:hanging="360"/>
      </w:pPr>
      <w:rPr>
        <w:rFonts w:cs="Times New Roman"/>
      </w:rPr>
    </w:lvl>
    <w:lvl w:ilvl="5" w:tplc="0408001B" w:tentative="1">
      <w:start w:val="1"/>
      <w:numFmt w:val="lowerRoman"/>
      <w:lvlText w:val="%6."/>
      <w:lvlJc w:val="right"/>
      <w:pPr>
        <w:tabs>
          <w:tab w:val="num" w:pos="4472"/>
        </w:tabs>
        <w:ind w:left="4472" w:hanging="180"/>
      </w:pPr>
      <w:rPr>
        <w:rFonts w:cs="Times New Roman"/>
      </w:rPr>
    </w:lvl>
    <w:lvl w:ilvl="6" w:tplc="0408000F" w:tentative="1">
      <w:start w:val="1"/>
      <w:numFmt w:val="decimal"/>
      <w:lvlText w:val="%7."/>
      <w:lvlJc w:val="left"/>
      <w:pPr>
        <w:tabs>
          <w:tab w:val="num" w:pos="5192"/>
        </w:tabs>
        <w:ind w:left="5192" w:hanging="360"/>
      </w:pPr>
      <w:rPr>
        <w:rFonts w:cs="Times New Roman"/>
      </w:rPr>
    </w:lvl>
    <w:lvl w:ilvl="7" w:tplc="04080019" w:tentative="1">
      <w:start w:val="1"/>
      <w:numFmt w:val="lowerLetter"/>
      <w:lvlText w:val="%8."/>
      <w:lvlJc w:val="left"/>
      <w:pPr>
        <w:tabs>
          <w:tab w:val="num" w:pos="5912"/>
        </w:tabs>
        <w:ind w:left="5912" w:hanging="360"/>
      </w:pPr>
      <w:rPr>
        <w:rFonts w:cs="Times New Roman"/>
      </w:rPr>
    </w:lvl>
    <w:lvl w:ilvl="8" w:tplc="0408001B" w:tentative="1">
      <w:start w:val="1"/>
      <w:numFmt w:val="lowerRoman"/>
      <w:lvlText w:val="%9."/>
      <w:lvlJc w:val="right"/>
      <w:pPr>
        <w:tabs>
          <w:tab w:val="num" w:pos="6632"/>
        </w:tabs>
        <w:ind w:left="6632" w:hanging="180"/>
      </w:pPr>
      <w:rPr>
        <w:rFonts w:cs="Times New Roman"/>
      </w:rPr>
    </w:lvl>
  </w:abstractNum>
  <w:abstractNum w:abstractNumId="241">
    <w:nsid w:val="682F2BEB"/>
    <w:multiLevelType w:val="hybridMultilevel"/>
    <w:tmpl w:val="50E28364"/>
    <w:lvl w:ilvl="0" w:tplc="388A8F94">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2">
    <w:nsid w:val="68804C00"/>
    <w:multiLevelType w:val="hybridMultilevel"/>
    <w:tmpl w:val="C3A07136"/>
    <w:lvl w:ilvl="0" w:tplc="B2A882AC">
      <w:start w:val="1"/>
      <w:numFmt w:val="lowerRoman"/>
      <w:lvlText w:val="%1."/>
      <w:lvlJc w:val="left"/>
      <w:pPr>
        <w:tabs>
          <w:tab w:val="num" w:pos="3960"/>
        </w:tabs>
        <w:ind w:left="3960" w:hanging="720"/>
      </w:pPr>
      <w:rPr>
        <w:rFonts w:cs="Times New Roman" w:hint="default"/>
        <w:b w:val="0"/>
        <w:sz w:val="18"/>
        <w:szCs w:val="18"/>
      </w:rPr>
    </w:lvl>
    <w:lvl w:ilvl="1" w:tplc="826611DA">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3">
    <w:nsid w:val="694E3466"/>
    <w:multiLevelType w:val="hybridMultilevel"/>
    <w:tmpl w:val="FE18AD80"/>
    <w:lvl w:ilvl="0" w:tplc="976C9DA0">
      <w:start w:val="1"/>
      <w:numFmt w:val="decimal"/>
      <w:lvlText w:val="%1."/>
      <w:lvlJc w:val="left"/>
      <w:pPr>
        <w:tabs>
          <w:tab w:val="num" w:pos="720"/>
        </w:tabs>
        <w:ind w:left="720" w:hanging="360"/>
      </w:pPr>
      <w:rPr>
        <w:rFonts w:cs="Times New Roman"/>
        <w:b/>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4">
    <w:nsid w:val="69C86282"/>
    <w:multiLevelType w:val="hybridMultilevel"/>
    <w:tmpl w:val="AD2C0E0E"/>
    <w:lvl w:ilvl="0" w:tplc="27F40D94">
      <w:start w:val="1"/>
      <w:numFmt w:val="bullet"/>
      <w:lvlText w:val=""/>
      <w:lvlJc w:val="left"/>
      <w:pPr>
        <w:tabs>
          <w:tab w:val="num" w:pos="540"/>
        </w:tabs>
        <w:ind w:left="540" w:hanging="360"/>
      </w:pPr>
      <w:rPr>
        <w:rFonts w:ascii="Symbol" w:hAnsi="Symbol" w:hint="default"/>
        <w:b w:val="0"/>
        <w:color w:val="auto"/>
        <w:sz w:val="14"/>
      </w:rPr>
    </w:lvl>
    <w:lvl w:ilvl="1" w:tplc="B01CB8E8">
      <w:start w:val="1"/>
      <w:numFmt w:val="decimal"/>
      <w:lvlText w:val="%2."/>
      <w:lvlJc w:val="left"/>
      <w:pPr>
        <w:tabs>
          <w:tab w:val="num" w:pos="389"/>
        </w:tabs>
        <w:ind w:left="389" w:hanging="360"/>
      </w:pPr>
      <w:rPr>
        <w:rFonts w:cs="Times New Roman" w:hint="default"/>
        <w:b/>
        <w:color w:val="auto"/>
        <w:sz w:val="20"/>
        <w:szCs w:val="20"/>
      </w:rPr>
    </w:lvl>
    <w:lvl w:ilvl="2" w:tplc="AE486DE6">
      <w:start w:val="1"/>
      <w:numFmt w:val="decimal"/>
      <w:lvlText w:val="%3."/>
      <w:lvlJc w:val="left"/>
      <w:pPr>
        <w:tabs>
          <w:tab w:val="num" w:pos="1109"/>
        </w:tabs>
        <w:ind w:left="1109" w:hanging="360"/>
      </w:pPr>
      <w:rPr>
        <w:rFonts w:cs="Times New Roman" w:hint="default"/>
        <w:b/>
        <w:color w:val="auto"/>
        <w:sz w:val="20"/>
        <w:szCs w:val="20"/>
      </w:rPr>
    </w:lvl>
    <w:lvl w:ilvl="3" w:tplc="0408000F">
      <w:start w:val="1"/>
      <w:numFmt w:val="decimal"/>
      <w:lvlText w:val="%4."/>
      <w:lvlJc w:val="left"/>
      <w:pPr>
        <w:tabs>
          <w:tab w:val="num" w:pos="1829"/>
        </w:tabs>
        <w:ind w:left="1829" w:hanging="360"/>
      </w:pPr>
      <w:rPr>
        <w:rFonts w:cs="Times New Roman"/>
      </w:rPr>
    </w:lvl>
    <w:lvl w:ilvl="4" w:tplc="04080003" w:tentative="1">
      <w:start w:val="1"/>
      <w:numFmt w:val="bullet"/>
      <w:lvlText w:val="o"/>
      <w:lvlJc w:val="left"/>
      <w:pPr>
        <w:tabs>
          <w:tab w:val="num" w:pos="2549"/>
        </w:tabs>
        <w:ind w:left="2549" w:hanging="360"/>
      </w:pPr>
      <w:rPr>
        <w:rFonts w:ascii="Courier New" w:hAnsi="Courier New" w:hint="default"/>
      </w:rPr>
    </w:lvl>
    <w:lvl w:ilvl="5" w:tplc="04080005" w:tentative="1">
      <w:start w:val="1"/>
      <w:numFmt w:val="bullet"/>
      <w:lvlText w:val=""/>
      <w:lvlJc w:val="left"/>
      <w:pPr>
        <w:tabs>
          <w:tab w:val="num" w:pos="3269"/>
        </w:tabs>
        <w:ind w:left="3269" w:hanging="360"/>
      </w:pPr>
      <w:rPr>
        <w:rFonts w:ascii="Wingdings" w:hAnsi="Wingdings" w:hint="default"/>
      </w:rPr>
    </w:lvl>
    <w:lvl w:ilvl="6" w:tplc="04080001" w:tentative="1">
      <w:start w:val="1"/>
      <w:numFmt w:val="bullet"/>
      <w:lvlText w:val=""/>
      <w:lvlJc w:val="left"/>
      <w:pPr>
        <w:tabs>
          <w:tab w:val="num" w:pos="3989"/>
        </w:tabs>
        <w:ind w:left="3989" w:hanging="360"/>
      </w:pPr>
      <w:rPr>
        <w:rFonts w:ascii="Symbol" w:hAnsi="Symbol" w:hint="default"/>
      </w:rPr>
    </w:lvl>
    <w:lvl w:ilvl="7" w:tplc="04080003" w:tentative="1">
      <w:start w:val="1"/>
      <w:numFmt w:val="bullet"/>
      <w:lvlText w:val="o"/>
      <w:lvlJc w:val="left"/>
      <w:pPr>
        <w:tabs>
          <w:tab w:val="num" w:pos="4709"/>
        </w:tabs>
        <w:ind w:left="4709" w:hanging="360"/>
      </w:pPr>
      <w:rPr>
        <w:rFonts w:ascii="Courier New" w:hAnsi="Courier New" w:hint="default"/>
      </w:rPr>
    </w:lvl>
    <w:lvl w:ilvl="8" w:tplc="04080005" w:tentative="1">
      <w:start w:val="1"/>
      <w:numFmt w:val="bullet"/>
      <w:lvlText w:val=""/>
      <w:lvlJc w:val="left"/>
      <w:pPr>
        <w:tabs>
          <w:tab w:val="num" w:pos="5429"/>
        </w:tabs>
        <w:ind w:left="5429" w:hanging="360"/>
      </w:pPr>
      <w:rPr>
        <w:rFonts w:ascii="Wingdings" w:hAnsi="Wingdings" w:hint="default"/>
      </w:rPr>
    </w:lvl>
  </w:abstractNum>
  <w:abstractNum w:abstractNumId="245">
    <w:nsid w:val="6A336FFF"/>
    <w:multiLevelType w:val="hybridMultilevel"/>
    <w:tmpl w:val="D10408B0"/>
    <w:lvl w:ilvl="0" w:tplc="B27A60B8">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6">
    <w:nsid w:val="6A3B35FC"/>
    <w:multiLevelType w:val="hybridMultilevel"/>
    <w:tmpl w:val="02BAF3CE"/>
    <w:lvl w:ilvl="0" w:tplc="A512424E">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7">
    <w:nsid w:val="6A686964"/>
    <w:multiLevelType w:val="hybridMultilevel"/>
    <w:tmpl w:val="4D1A6D20"/>
    <w:lvl w:ilvl="0" w:tplc="BD249B92">
      <w:start w:val="1"/>
      <w:numFmt w:val="lowerRoman"/>
      <w:lvlText w:val="%1."/>
      <w:lvlJc w:val="left"/>
      <w:pPr>
        <w:tabs>
          <w:tab w:val="num" w:pos="2700"/>
        </w:tabs>
        <w:ind w:left="2700" w:hanging="720"/>
      </w:pPr>
      <w:rPr>
        <w:rFonts w:cs="Times New Roman" w:hint="default"/>
      </w:rPr>
    </w:lvl>
    <w:lvl w:ilvl="1" w:tplc="BCEAD946">
      <w:start w:val="1"/>
      <w:numFmt w:val="bullet"/>
      <w:lvlText w:val=""/>
      <w:lvlJc w:val="left"/>
      <w:pPr>
        <w:tabs>
          <w:tab w:val="num" w:pos="3060"/>
        </w:tabs>
        <w:ind w:left="3060" w:hanging="360"/>
      </w:pPr>
      <w:rPr>
        <w:rFonts w:ascii="Symbol" w:hAnsi="Symbol" w:hint="default"/>
        <w:sz w:val="14"/>
      </w:rPr>
    </w:lvl>
    <w:lvl w:ilvl="2" w:tplc="FF10C4B2">
      <w:start w:val="1"/>
      <w:numFmt w:val="bullet"/>
      <w:lvlText w:val=""/>
      <w:lvlJc w:val="left"/>
      <w:pPr>
        <w:tabs>
          <w:tab w:val="num" w:pos="3960"/>
        </w:tabs>
        <w:ind w:left="3960" w:hanging="360"/>
      </w:pPr>
      <w:rPr>
        <w:rFonts w:ascii="Symbol" w:hAnsi="Symbol" w:hint="default"/>
        <w:sz w:val="14"/>
      </w:rPr>
    </w:lvl>
    <w:lvl w:ilvl="3" w:tplc="F4D67FC0">
      <w:start w:val="3"/>
      <w:numFmt w:val="lowerRoman"/>
      <w:lvlText w:val="%4."/>
      <w:lvlJc w:val="right"/>
      <w:pPr>
        <w:tabs>
          <w:tab w:val="num" w:pos="4500"/>
        </w:tabs>
        <w:ind w:left="4500" w:hanging="360"/>
      </w:pPr>
      <w:rPr>
        <w:rFonts w:cs="Times New Roman" w:hint="default"/>
      </w:rPr>
    </w:lvl>
    <w:lvl w:ilvl="4" w:tplc="04080019" w:tentative="1">
      <w:start w:val="1"/>
      <w:numFmt w:val="lowerLetter"/>
      <w:lvlText w:val="%5."/>
      <w:lvlJc w:val="left"/>
      <w:pPr>
        <w:tabs>
          <w:tab w:val="num" w:pos="5220"/>
        </w:tabs>
        <w:ind w:left="5220" w:hanging="360"/>
      </w:pPr>
      <w:rPr>
        <w:rFonts w:cs="Times New Roman"/>
      </w:rPr>
    </w:lvl>
    <w:lvl w:ilvl="5" w:tplc="0408001B" w:tentative="1">
      <w:start w:val="1"/>
      <w:numFmt w:val="lowerRoman"/>
      <w:lvlText w:val="%6."/>
      <w:lvlJc w:val="right"/>
      <w:pPr>
        <w:tabs>
          <w:tab w:val="num" w:pos="5940"/>
        </w:tabs>
        <w:ind w:left="5940" w:hanging="180"/>
      </w:pPr>
      <w:rPr>
        <w:rFonts w:cs="Times New Roman"/>
      </w:rPr>
    </w:lvl>
    <w:lvl w:ilvl="6" w:tplc="0408000F" w:tentative="1">
      <w:start w:val="1"/>
      <w:numFmt w:val="decimal"/>
      <w:lvlText w:val="%7."/>
      <w:lvlJc w:val="left"/>
      <w:pPr>
        <w:tabs>
          <w:tab w:val="num" w:pos="6660"/>
        </w:tabs>
        <w:ind w:left="6660" w:hanging="360"/>
      </w:pPr>
      <w:rPr>
        <w:rFonts w:cs="Times New Roman"/>
      </w:rPr>
    </w:lvl>
    <w:lvl w:ilvl="7" w:tplc="04080019" w:tentative="1">
      <w:start w:val="1"/>
      <w:numFmt w:val="lowerLetter"/>
      <w:lvlText w:val="%8."/>
      <w:lvlJc w:val="left"/>
      <w:pPr>
        <w:tabs>
          <w:tab w:val="num" w:pos="7380"/>
        </w:tabs>
        <w:ind w:left="7380" w:hanging="360"/>
      </w:pPr>
      <w:rPr>
        <w:rFonts w:cs="Times New Roman"/>
      </w:rPr>
    </w:lvl>
    <w:lvl w:ilvl="8" w:tplc="0408001B" w:tentative="1">
      <w:start w:val="1"/>
      <w:numFmt w:val="lowerRoman"/>
      <w:lvlText w:val="%9."/>
      <w:lvlJc w:val="right"/>
      <w:pPr>
        <w:tabs>
          <w:tab w:val="num" w:pos="8100"/>
        </w:tabs>
        <w:ind w:left="8100" w:hanging="180"/>
      </w:pPr>
      <w:rPr>
        <w:rFonts w:cs="Times New Roman"/>
      </w:rPr>
    </w:lvl>
  </w:abstractNum>
  <w:abstractNum w:abstractNumId="248">
    <w:nsid w:val="6B5B4FEE"/>
    <w:multiLevelType w:val="hybridMultilevel"/>
    <w:tmpl w:val="F51031BC"/>
    <w:lvl w:ilvl="0" w:tplc="6D024B2C">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249">
    <w:nsid w:val="6C030EE6"/>
    <w:multiLevelType w:val="hybridMultilevel"/>
    <w:tmpl w:val="8A904BCC"/>
    <w:lvl w:ilvl="0" w:tplc="826611DA">
      <w:start w:val="1"/>
      <w:numFmt w:val="bullet"/>
      <w:lvlText w:val=""/>
      <w:lvlJc w:val="left"/>
      <w:pPr>
        <w:tabs>
          <w:tab w:val="num" w:pos="1833"/>
        </w:tabs>
        <w:ind w:left="1833" w:hanging="360"/>
      </w:pPr>
      <w:rPr>
        <w:rFonts w:ascii="Symbol" w:hAnsi="Symbol" w:hint="default"/>
        <w:b w:val="0"/>
        <w:color w:val="auto"/>
        <w:sz w:val="14"/>
      </w:rPr>
    </w:lvl>
    <w:lvl w:ilvl="1" w:tplc="E7BE038A">
      <w:start w:val="1"/>
      <w:numFmt w:val="lowerRoman"/>
      <w:lvlText w:val="%2."/>
      <w:lvlJc w:val="left"/>
      <w:pPr>
        <w:tabs>
          <w:tab w:val="num" w:pos="1553"/>
        </w:tabs>
        <w:ind w:left="1553" w:hanging="360"/>
      </w:pPr>
      <w:rPr>
        <w:rFonts w:cs="Times New Roman" w:hint="default"/>
        <w:b/>
        <w:color w:val="auto"/>
        <w:sz w:val="21"/>
        <w:szCs w:val="21"/>
      </w:rPr>
    </w:lvl>
    <w:lvl w:ilvl="2" w:tplc="04080001">
      <w:start w:val="1"/>
      <w:numFmt w:val="bullet"/>
      <w:lvlText w:val=""/>
      <w:lvlJc w:val="left"/>
      <w:pPr>
        <w:tabs>
          <w:tab w:val="num" w:pos="2273"/>
        </w:tabs>
        <w:ind w:left="2273" w:hanging="360"/>
      </w:pPr>
      <w:rPr>
        <w:rFonts w:ascii="Symbol" w:hAnsi="Symbol" w:hint="default"/>
        <w:b w:val="0"/>
        <w:color w:val="auto"/>
        <w:sz w:val="14"/>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250">
    <w:nsid w:val="6C147DFE"/>
    <w:multiLevelType w:val="hybridMultilevel"/>
    <w:tmpl w:val="8CA05BE2"/>
    <w:lvl w:ilvl="0" w:tplc="5E4E48F4">
      <w:start w:val="1"/>
      <w:numFmt w:val="bullet"/>
      <w:lvlText w:val=""/>
      <w:lvlJc w:val="left"/>
      <w:pPr>
        <w:tabs>
          <w:tab w:val="num" w:pos="720"/>
        </w:tabs>
        <w:ind w:left="720" w:hanging="360"/>
      </w:pPr>
      <w:rPr>
        <w:rFonts w:ascii="Symbol" w:hAnsi="Symbol" w:hint="default"/>
        <w:sz w:val="14"/>
      </w:rPr>
    </w:lvl>
    <w:lvl w:ilvl="1" w:tplc="C6D2189A">
      <w:start w:val="1"/>
      <w:numFmt w:val="lowerRoman"/>
      <w:lvlText w:val="%2."/>
      <w:lvlJc w:val="right"/>
      <w:pPr>
        <w:tabs>
          <w:tab w:val="num" w:pos="1260"/>
        </w:tabs>
        <w:ind w:left="1260" w:hanging="180"/>
      </w:pPr>
      <w:rPr>
        <w:rFonts w:cs="Times New Roman" w:hint="default"/>
        <w:b/>
        <w:caps/>
        <w:sz w:val="18"/>
        <w:szCs w:val="18"/>
      </w:rPr>
    </w:lvl>
    <w:lvl w:ilvl="2" w:tplc="8982EB88">
      <w:start w:val="1"/>
      <w:numFmt w:val="bullet"/>
      <w:lvlText w:val=""/>
      <w:lvlJc w:val="left"/>
      <w:pPr>
        <w:tabs>
          <w:tab w:val="num" w:pos="2160"/>
        </w:tabs>
        <w:ind w:left="2160" w:hanging="180"/>
      </w:pPr>
      <w:rPr>
        <w:rFonts w:ascii="Symbol" w:hAnsi="Symbol" w:hint="default"/>
        <w:sz w:val="14"/>
      </w:rPr>
    </w:lvl>
    <w:lvl w:ilvl="3" w:tplc="C8CE3254">
      <w:start w:val="1"/>
      <w:numFmt w:val="upperRoman"/>
      <w:lvlText w:val="%4."/>
      <w:lvlJc w:val="left"/>
      <w:pPr>
        <w:tabs>
          <w:tab w:val="num" w:pos="3240"/>
        </w:tabs>
        <w:ind w:left="3240" w:hanging="720"/>
      </w:pPr>
      <w:rPr>
        <w:rFonts w:cs="Times New Roman" w:hint="default"/>
        <w:b/>
        <w:sz w:val="21"/>
        <w:szCs w:val="21"/>
      </w:rPr>
    </w:lvl>
    <w:lvl w:ilvl="4" w:tplc="4B461FA8">
      <w:start w:val="1"/>
      <w:numFmt w:val="lowerRoman"/>
      <w:lvlText w:val="%5."/>
      <w:lvlJc w:val="left"/>
      <w:pPr>
        <w:tabs>
          <w:tab w:val="num" w:pos="3960"/>
        </w:tabs>
        <w:ind w:left="3960" w:hanging="720"/>
      </w:pPr>
      <w:rPr>
        <w:rFonts w:cs="Times New Roman" w:hint="default"/>
        <w:b w:val="0"/>
        <w:sz w:val="21"/>
        <w:szCs w:val="21"/>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1">
    <w:nsid w:val="6CA964DD"/>
    <w:multiLevelType w:val="hybridMultilevel"/>
    <w:tmpl w:val="211442A8"/>
    <w:lvl w:ilvl="0" w:tplc="81367F2E">
      <w:start w:val="1"/>
      <w:numFmt w:val="decimal"/>
      <w:lvlText w:val="%1."/>
      <w:lvlJc w:val="left"/>
      <w:pPr>
        <w:tabs>
          <w:tab w:val="num" w:pos="1453"/>
        </w:tabs>
        <w:ind w:left="1453" w:hanging="360"/>
      </w:pPr>
      <w:rPr>
        <w:rFonts w:cs="Times New Roman" w:hint="default"/>
        <w:b/>
        <w:sz w:val="20"/>
        <w:szCs w:val="20"/>
      </w:rPr>
    </w:lvl>
    <w:lvl w:ilvl="1" w:tplc="1E54E9BA">
      <w:start w:val="1"/>
      <w:numFmt w:val="decimal"/>
      <w:lvlText w:val="%2."/>
      <w:lvlJc w:val="left"/>
      <w:pPr>
        <w:tabs>
          <w:tab w:val="num" w:pos="1440"/>
        </w:tabs>
        <w:ind w:left="1440" w:hanging="360"/>
      </w:pPr>
      <w:rPr>
        <w:rFonts w:cs="Times New Roman" w:hint="default"/>
        <w:b/>
        <w:i w:val="0"/>
        <w:sz w:val="18"/>
        <w:szCs w:val="18"/>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2">
    <w:nsid w:val="6D7A2ED9"/>
    <w:multiLevelType w:val="hybridMultilevel"/>
    <w:tmpl w:val="D6ECC926"/>
    <w:lvl w:ilvl="0" w:tplc="BD48F9D2">
      <w:start w:val="1"/>
      <w:numFmt w:val="lowerRoman"/>
      <w:lvlText w:val="%1."/>
      <w:lvlJc w:val="right"/>
      <w:pPr>
        <w:tabs>
          <w:tab w:val="num" w:pos="360"/>
        </w:tabs>
        <w:ind w:left="360" w:hanging="360"/>
      </w:pPr>
      <w:rPr>
        <w:rFonts w:cs="Times New Roman" w:hint="default"/>
        <w:b/>
        <w:caps/>
      </w:rPr>
    </w:lvl>
    <w:lvl w:ilvl="1" w:tplc="826611DA">
      <w:start w:val="1"/>
      <w:numFmt w:val="bullet"/>
      <w:lvlText w:val=""/>
      <w:lvlJc w:val="left"/>
      <w:pPr>
        <w:tabs>
          <w:tab w:val="num" w:pos="1440"/>
        </w:tabs>
        <w:ind w:left="1440" w:hanging="360"/>
      </w:pPr>
      <w:rPr>
        <w:rFonts w:ascii="Symbol" w:hAnsi="Symbol" w:hint="default"/>
        <w:b w:val="0"/>
        <w:caps/>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3">
    <w:nsid w:val="6DA75E34"/>
    <w:multiLevelType w:val="hybridMultilevel"/>
    <w:tmpl w:val="3672FAD2"/>
    <w:lvl w:ilvl="0" w:tplc="D54A042A">
      <w:start w:val="1"/>
      <w:numFmt w:val="decimal"/>
      <w:lvlText w:val="%1."/>
      <w:lvlJc w:val="left"/>
      <w:pPr>
        <w:tabs>
          <w:tab w:val="num" w:pos="675"/>
        </w:tabs>
        <w:ind w:left="675" w:hanging="360"/>
      </w:pPr>
      <w:rPr>
        <w:rFonts w:cs="Times New Roman"/>
        <w:b/>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4">
    <w:nsid w:val="6DB32C61"/>
    <w:multiLevelType w:val="hybridMultilevel"/>
    <w:tmpl w:val="2D625AAA"/>
    <w:lvl w:ilvl="0" w:tplc="BFE0A048">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tentative="1">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255">
    <w:nsid w:val="6EA870B7"/>
    <w:multiLevelType w:val="hybridMultilevel"/>
    <w:tmpl w:val="EEB2BC70"/>
    <w:lvl w:ilvl="0" w:tplc="AEA20EFC">
      <w:start w:val="1"/>
      <w:numFmt w:val="bullet"/>
      <w:lvlText w:val=""/>
      <w:lvlJc w:val="left"/>
      <w:pPr>
        <w:tabs>
          <w:tab w:val="num" w:pos="2145"/>
        </w:tabs>
        <w:ind w:left="2145" w:hanging="360"/>
      </w:pPr>
      <w:rPr>
        <w:rFonts w:ascii="Symbol" w:hAnsi="Symbol" w:hint="default"/>
        <w:b w:val="0"/>
        <w:color w:val="auto"/>
      </w:rPr>
    </w:lvl>
    <w:lvl w:ilvl="1" w:tplc="F960792C">
      <w:start w:val="1"/>
      <w:numFmt w:val="bullet"/>
      <w:lvlText w:val="–"/>
      <w:lvlJc w:val="left"/>
      <w:pPr>
        <w:tabs>
          <w:tab w:val="num" w:pos="2145"/>
        </w:tabs>
        <w:ind w:left="2145" w:hanging="360"/>
      </w:pPr>
      <w:rPr>
        <w:rFonts w:ascii="Corbel" w:eastAsia="Times New Roman" w:hAnsi="Corbel" w:cs="Times New Roman" w:hint="default"/>
        <w:b w:val="0"/>
      </w:rPr>
    </w:lvl>
    <w:lvl w:ilvl="2" w:tplc="04080005" w:tentative="1">
      <w:start w:val="1"/>
      <w:numFmt w:val="bullet"/>
      <w:lvlText w:val=""/>
      <w:lvlJc w:val="left"/>
      <w:pPr>
        <w:tabs>
          <w:tab w:val="num" w:pos="2865"/>
        </w:tabs>
        <w:ind w:left="2865" w:hanging="360"/>
      </w:pPr>
      <w:rPr>
        <w:rFonts w:ascii="Wingdings" w:hAnsi="Wingdings" w:hint="default"/>
      </w:rPr>
    </w:lvl>
    <w:lvl w:ilvl="3" w:tplc="04080001" w:tentative="1">
      <w:start w:val="1"/>
      <w:numFmt w:val="bullet"/>
      <w:lvlText w:val=""/>
      <w:lvlJc w:val="left"/>
      <w:pPr>
        <w:tabs>
          <w:tab w:val="num" w:pos="3585"/>
        </w:tabs>
        <w:ind w:left="3585" w:hanging="360"/>
      </w:pPr>
      <w:rPr>
        <w:rFonts w:ascii="Symbol" w:hAnsi="Symbol" w:hint="default"/>
      </w:rPr>
    </w:lvl>
    <w:lvl w:ilvl="4" w:tplc="04080003" w:tentative="1">
      <w:start w:val="1"/>
      <w:numFmt w:val="bullet"/>
      <w:lvlText w:val="o"/>
      <w:lvlJc w:val="left"/>
      <w:pPr>
        <w:tabs>
          <w:tab w:val="num" w:pos="4305"/>
        </w:tabs>
        <w:ind w:left="4305" w:hanging="360"/>
      </w:pPr>
      <w:rPr>
        <w:rFonts w:ascii="Courier New" w:hAnsi="Courier New" w:hint="default"/>
      </w:rPr>
    </w:lvl>
    <w:lvl w:ilvl="5" w:tplc="04080005" w:tentative="1">
      <w:start w:val="1"/>
      <w:numFmt w:val="bullet"/>
      <w:lvlText w:val=""/>
      <w:lvlJc w:val="left"/>
      <w:pPr>
        <w:tabs>
          <w:tab w:val="num" w:pos="5025"/>
        </w:tabs>
        <w:ind w:left="5025" w:hanging="360"/>
      </w:pPr>
      <w:rPr>
        <w:rFonts w:ascii="Wingdings" w:hAnsi="Wingdings" w:hint="default"/>
      </w:rPr>
    </w:lvl>
    <w:lvl w:ilvl="6" w:tplc="04080001" w:tentative="1">
      <w:start w:val="1"/>
      <w:numFmt w:val="bullet"/>
      <w:lvlText w:val=""/>
      <w:lvlJc w:val="left"/>
      <w:pPr>
        <w:tabs>
          <w:tab w:val="num" w:pos="5745"/>
        </w:tabs>
        <w:ind w:left="5745" w:hanging="360"/>
      </w:pPr>
      <w:rPr>
        <w:rFonts w:ascii="Symbol" w:hAnsi="Symbol" w:hint="default"/>
      </w:rPr>
    </w:lvl>
    <w:lvl w:ilvl="7" w:tplc="04080003" w:tentative="1">
      <w:start w:val="1"/>
      <w:numFmt w:val="bullet"/>
      <w:lvlText w:val="o"/>
      <w:lvlJc w:val="left"/>
      <w:pPr>
        <w:tabs>
          <w:tab w:val="num" w:pos="6465"/>
        </w:tabs>
        <w:ind w:left="6465" w:hanging="360"/>
      </w:pPr>
      <w:rPr>
        <w:rFonts w:ascii="Courier New" w:hAnsi="Courier New" w:hint="default"/>
      </w:rPr>
    </w:lvl>
    <w:lvl w:ilvl="8" w:tplc="04080005" w:tentative="1">
      <w:start w:val="1"/>
      <w:numFmt w:val="bullet"/>
      <w:lvlText w:val=""/>
      <w:lvlJc w:val="left"/>
      <w:pPr>
        <w:tabs>
          <w:tab w:val="num" w:pos="7185"/>
        </w:tabs>
        <w:ind w:left="7185" w:hanging="360"/>
      </w:pPr>
      <w:rPr>
        <w:rFonts w:ascii="Wingdings" w:hAnsi="Wingdings" w:hint="default"/>
      </w:rPr>
    </w:lvl>
  </w:abstractNum>
  <w:abstractNum w:abstractNumId="256">
    <w:nsid w:val="6F1674ED"/>
    <w:multiLevelType w:val="hybridMultilevel"/>
    <w:tmpl w:val="C13E176E"/>
    <w:lvl w:ilvl="0" w:tplc="5AEECB92">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53"/>
        </w:tabs>
        <w:ind w:left="1453" w:hanging="360"/>
      </w:pPr>
      <w:rPr>
        <w:rFonts w:cs="Times New Roman"/>
      </w:rPr>
    </w:lvl>
    <w:lvl w:ilvl="2" w:tplc="0408001B" w:tentative="1">
      <w:start w:val="1"/>
      <w:numFmt w:val="lowerRoman"/>
      <w:lvlText w:val="%3."/>
      <w:lvlJc w:val="right"/>
      <w:pPr>
        <w:tabs>
          <w:tab w:val="num" w:pos="2173"/>
        </w:tabs>
        <w:ind w:left="2173" w:hanging="180"/>
      </w:pPr>
      <w:rPr>
        <w:rFonts w:cs="Times New Roman"/>
      </w:rPr>
    </w:lvl>
    <w:lvl w:ilvl="3" w:tplc="0408000F" w:tentative="1">
      <w:start w:val="1"/>
      <w:numFmt w:val="decimal"/>
      <w:lvlText w:val="%4."/>
      <w:lvlJc w:val="left"/>
      <w:pPr>
        <w:tabs>
          <w:tab w:val="num" w:pos="2893"/>
        </w:tabs>
        <w:ind w:left="2893" w:hanging="360"/>
      </w:pPr>
      <w:rPr>
        <w:rFonts w:cs="Times New Roman"/>
      </w:rPr>
    </w:lvl>
    <w:lvl w:ilvl="4" w:tplc="04080019" w:tentative="1">
      <w:start w:val="1"/>
      <w:numFmt w:val="lowerLetter"/>
      <w:lvlText w:val="%5."/>
      <w:lvlJc w:val="left"/>
      <w:pPr>
        <w:tabs>
          <w:tab w:val="num" w:pos="3613"/>
        </w:tabs>
        <w:ind w:left="3613" w:hanging="360"/>
      </w:pPr>
      <w:rPr>
        <w:rFonts w:cs="Times New Roman"/>
      </w:rPr>
    </w:lvl>
    <w:lvl w:ilvl="5" w:tplc="0408001B" w:tentative="1">
      <w:start w:val="1"/>
      <w:numFmt w:val="lowerRoman"/>
      <w:lvlText w:val="%6."/>
      <w:lvlJc w:val="right"/>
      <w:pPr>
        <w:tabs>
          <w:tab w:val="num" w:pos="4333"/>
        </w:tabs>
        <w:ind w:left="4333" w:hanging="180"/>
      </w:pPr>
      <w:rPr>
        <w:rFonts w:cs="Times New Roman"/>
      </w:rPr>
    </w:lvl>
    <w:lvl w:ilvl="6" w:tplc="0408000F" w:tentative="1">
      <w:start w:val="1"/>
      <w:numFmt w:val="decimal"/>
      <w:lvlText w:val="%7."/>
      <w:lvlJc w:val="left"/>
      <w:pPr>
        <w:tabs>
          <w:tab w:val="num" w:pos="5053"/>
        </w:tabs>
        <w:ind w:left="5053" w:hanging="360"/>
      </w:pPr>
      <w:rPr>
        <w:rFonts w:cs="Times New Roman"/>
      </w:rPr>
    </w:lvl>
    <w:lvl w:ilvl="7" w:tplc="04080019" w:tentative="1">
      <w:start w:val="1"/>
      <w:numFmt w:val="lowerLetter"/>
      <w:lvlText w:val="%8."/>
      <w:lvlJc w:val="left"/>
      <w:pPr>
        <w:tabs>
          <w:tab w:val="num" w:pos="5773"/>
        </w:tabs>
        <w:ind w:left="5773" w:hanging="360"/>
      </w:pPr>
      <w:rPr>
        <w:rFonts w:cs="Times New Roman"/>
      </w:rPr>
    </w:lvl>
    <w:lvl w:ilvl="8" w:tplc="0408001B" w:tentative="1">
      <w:start w:val="1"/>
      <w:numFmt w:val="lowerRoman"/>
      <w:lvlText w:val="%9."/>
      <w:lvlJc w:val="right"/>
      <w:pPr>
        <w:tabs>
          <w:tab w:val="num" w:pos="6493"/>
        </w:tabs>
        <w:ind w:left="6493" w:hanging="180"/>
      </w:pPr>
      <w:rPr>
        <w:rFonts w:cs="Times New Roman"/>
      </w:rPr>
    </w:lvl>
  </w:abstractNum>
  <w:abstractNum w:abstractNumId="257">
    <w:nsid w:val="6FC52EC5"/>
    <w:multiLevelType w:val="hybridMultilevel"/>
    <w:tmpl w:val="E8E05DD2"/>
    <w:lvl w:ilvl="0" w:tplc="CB32F56E">
      <w:start w:val="1"/>
      <w:numFmt w:val="lowerRoman"/>
      <w:lvlText w:val="%1."/>
      <w:lvlJc w:val="left"/>
      <w:pPr>
        <w:tabs>
          <w:tab w:val="num" w:pos="1505"/>
        </w:tabs>
        <w:ind w:left="1505" w:hanging="360"/>
      </w:pPr>
      <w:rPr>
        <w:rFonts w:cs="Times New Roman" w:hint="default"/>
        <w:b w:val="0"/>
        <w:sz w:val="21"/>
        <w:szCs w:val="21"/>
      </w:rPr>
    </w:lvl>
    <w:lvl w:ilvl="1" w:tplc="76B2E570">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58">
    <w:nsid w:val="7075039B"/>
    <w:multiLevelType w:val="hybridMultilevel"/>
    <w:tmpl w:val="17A8EC70"/>
    <w:lvl w:ilvl="0" w:tplc="E72AF09E">
      <w:start w:val="1"/>
      <w:numFmt w:val="bullet"/>
      <w:lvlText w:val=""/>
      <w:lvlJc w:val="left"/>
      <w:pPr>
        <w:tabs>
          <w:tab w:val="num" w:pos="2340"/>
        </w:tabs>
        <w:ind w:left="23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9">
    <w:nsid w:val="70AF3C04"/>
    <w:multiLevelType w:val="hybridMultilevel"/>
    <w:tmpl w:val="D896A0EC"/>
    <w:lvl w:ilvl="0" w:tplc="04929610">
      <w:start w:val="1"/>
      <w:numFmt w:val="decimal"/>
      <w:lvlText w:val="%1."/>
      <w:lvlJc w:val="left"/>
      <w:pPr>
        <w:tabs>
          <w:tab w:val="num" w:pos="2931"/>
        </w:tabs>
        <w:ind w:left="2931" w:hanging="360"/>
      </w:pPr>
      <w:rPr>
        <w:rFonts w:cs="Times New Roman" w:hint="default"/>
        <w:b/>
        <w:sz w:val="20"/>
        <w:szCs w:val="20"/>
      </w:rPr>
    </w:lvl>
    <w:lvl w:ilvl="1" w:tplc="04080019" w:tentative="1">
      <w:start w:val="1"/>
      <w:numFmt w:val="lowerLetter"/>
      <w:lvlText w:val="%2."/>
      <w:lvlJc w:val="left"/>
      <w:pPr>
        <w:tabs>
          <w:tab w:val="num" w:pos="1491"/>
        </w:tabs>
        <w:ind w:left="1491" w:hanging="360"/>
      </w:pPr>
      <w:rPr>
        <w:rFonts w:cs="Times New Roman"/>
      </w:rPr>
    </w:lvl>
    <w:lvl w:ilvl="2" w:tplc="0408001B" w:tentative="1">
      <w:start w:val="1"/>
      <w:numFmt w:val="lowerRoman"/>
      <w:lvlText w:val="%3."/>
      <w:lvlJc w:val="right"/>
      <w:pPr>
        <w:tabs>
          <w:tab w:val="num" w:pos="2211"/>
        </w:tabs>
        <w:ind w:left="2211" w:hanging="180"/>
      </w:pPr>
      <w:rPr>
        <w:rFonts w:cs="Times New Roman"/>
      </w:rPr>
    </w:lvl>
    <w:lvl w:ilvl="3" w:tplc="0408000F" w:tentative="1">
      <w:start w:val="1"/>
      <w:numFmt w:val="decimal"/>
      <w:lvlText w:val="%4."/>
      <w:lvlJc w:val="left"/>
      <w:pPr>
        <w:tabs>
          <w:tab w:val="num" w:pos="2931"/>
        </w:tabs>
        <w:ind w:left="2931" w:hanging="360"/>
      </w:pPr>
      <w:rPr>
        <w:rFonts w:cs="Times New Roman"/>
      </w:rPr>
    </w:lvl>
    <w:lvl w:ilvl="4" w:tplc="04080019" w:tentative="1">
      <w:start w:val="1"/>
      <w:numFmt w:val="lowerLetter"/>
      <w:lvlText w:val="%5."/>
      <w:lvlJc w:val="left"/>
      <w:pPr>
        <w:tabs>
          <w:tab w:val="num" w:pos="3651"/>
        </w:tabs>
        <w:ind w:left="3651" w:hanging="360"/>
      </w:pPr>
      <w:rPr>
        <w:rFonts w:cs="Times New Roman"/>
      </w:rPr>
    </w:lvl>
    <w:lvl w:ilvl="5" w:tplc="0408001B" w:tentative="1">
      <w:start w:val="1"/>
      <w:numFmt w:val="lowerRoman"/>
      <w:lvlText w:val="%6."/>
      <w:lvlJc w:val="right"/>
      <w:pPr>
        <w:tabs>
          <w:tab w:val="num" w:pos="4371"/>
        </w:tabs>
        <w:ind w:left="4371" w:hanging="180"/>
      </w:pPr>
      <w:rPr>
        <w:rFonts w:cs="Times New Roman"/>
      </w:rPr>
    </w:lvl>
    <w:lvl w:ilvl="6" w:tplc="0408000F" w:tentative="1">
      <w:start w:val="1"/>
      <w:numFmt w:val="decimal"/>
      <w:lvlText w:val="%7."/>
      <w:lvlJc w:val="left"/>
      <w:pPr>
        <w:tabs>
          <w:tab w:val="num" w:pos="5091"/>
        </w:tabs>
        <w:ind w:left="5091" w:hanging="360"/>
      </w:pPr>
      <w:rPr>
        <w:rFonts w:cs="Times New Roman"/>
      </w:rPr>
    </w:lvl>
    <w:lvl w:ilvl="7" w:tplc="04080019" w:tentative="1">
      <w:start w:val="1"/>
      <w:numFmt w:val="lowerLetter"/>
      <w:lvlText w:val="%8."/>
      <w:lvlJc w:val="left"/>
      <w:pPr>
        <w:tabs>
          <w:tab w:val="num" w:pos="5811"/>
        </w:tabs>
        <w:ind w:left="5811" w:hanging="360"/>
      </w:pPr>
      <w:rPr>
        <w:rFonts w:cs="Times New Roman"/>
      </w:rPr>
    </w:lvl>
    <w:lvl w:ilvl="8" w:tplc="0408001B" w:tentative="1">
      <w:start w:val="1"/>
      <w:numFmt w:val="lowerRoman"/>
      <w:lvlText w:val="%9."/>
      <w:lvlJc w:val="right"/>
      <w:pPr>
        <w:tabs>
          <w:tab w:val="num" w:pos="6531"/>
        </w:tabs>
        <w:ind w:left="6531" w:hanging="180"/>
      </w:pPr>
      <w:rPr>
        <w:rFonts w:cs="Times New Roman"/>
      </w:rPr>
    </w:lvl>
  </w:abstractNum>
  <w:abstractNum w:abstractNumId="260">
    <w:nsid w:val="72283D6C"/>
    <w:multiLevelType w:val="hybridMultilevel"/>
    <w:tmpl w:val="315ACBFC"/>
    <w:lvl w:ilvl="0" w:tplc="3E26C0A0">
      <w:start w:val="1"/>
      <w:numFmt w:val="decimal"/>
      <w:lvlText w:val="%1."/>
      <w:lvlJc w:val="left"/>
      <w:pPr>
        <w:tabs>
          <w:tab w:val="num" w:pos="3640"/>
        </w:tabs>
        <w:ind w:left="3640" w:hanging="360"/>
      </w:pPr>
      <w:rPr>
        <w:rFonts w:cs="Times New Roman" w:hint="default"/>
        <w:b/>
        <w:sz w:val="21"/>
        <w:szCs w:val="21"/>
      </w:rPr>
    </w:lvl>
    <w:lvl w:ilvl="1" w:tplc="04080019" w:tentative="1">
      <w:start w:val="1"/>
      <w:numFmt w:val="lowerLetter"/>
      <w:lvlText w:val="%2."/>
      <w:lvlJc w:val="left"/>
      <w:pPr>
        <w:tabs>
          <w:tab w:val="num" w:pos="1480"/>
        </w:tabs>
        <w:ind w:left="1480" w:hanging="360"/>
      </w:pPr>
      <w:rPr>
        <w:rFonts w:cs="Times New Roman"/>
      </w:rPr>
    </w:lvl>
    <w:lvl w:ilvl="2" w:tplc="0408001B" w:tentative="1">
      <w:start w:val="1"/>
      <w:numFmt w:val="lowerRoman"/>
      <w:lvlText w:val="%3."/>
      <w:lvlJc w:val="right"/>
      <w:pPr>
        <w:tabs>
          <w:tab w:val="num" w:pos="2200"/>
        </w:tabs>
        <w:ind w:left="2200" w:hanging="180"/>
      </w:pPr>
      <w:rPr>
        <w:rFonts w:cs="Times New Roman"/>
      </w:rPr>
    </w:lvl>
    <w:lvl w:ilvl="3" w:tplc="0408000F" w:tentative="1">
      <w:start w:val="1"/>
      <w:numFmt w:val="decimal"/>
      <w:lvlText w:val="%4."/>
      <w:lvlJc w:val="left"/>
      <w:pPr>
        <w:tabs>
          <w:tab w:val="num" w:pos="2920"/>
        </w:tabs>
        <w:ind w:left="2920" w:hanging="360"/>
      </w:pPr>
      <w:rPr>
        <w:rFonts w:cs="Times New Roman"/>
      </w:rPr>
    </w:lvl>
    <w:lvl w:ilvl="4" w:tplc="04080019" w:tentative="1">
      <w:start w:val="1"/>
      <w:numFmt w:val="lowerLetter"/>
      <w:lvlText w:val="%5."/>
      <w:lvlJc w:val="left"/>
      <w:pPr>
        <w:tabs>
          <w:tab w:val="num" w:pos="3640"/>
        </w:tabs>
        <w:ind w:left="3640" w:hanging="360"/>
      </w:pPr>
      <w:rPr>
        <w:rFonts w:cs="Times New Roman"/>
      </w:rPr>
    </w:lvl>
    <w:lvl w:ilvl="5" w:tplc="0408001B" w:tentative="1">
      <w:start w:val="1"/>
      <w:numFmt w:val="lowerRoman"/>
      <w:lvlText w:val="%6."/>
      <w:lvlJc w:val="right"/>
      <w:pPr>
        <w:tabs>
          <w:tab w:val="num" w:pos="4360"/>
        </w:tabs>
        <w:ind w:left="4360" w:hanging="180"/>
      </w:pPr>
      <w:rPr>
        <w:rFonts w:cs="Times New Roman"/>
      </w:rPr>
    </w:lvl>
    <w:lvl w:ilvl="6" w:tplc="0408000F" w:tentative="1">
      <w:start w:val="1"/>
      <w:numFmt w:val="decimal"/>
      <w:lvlText w:val="%7."/>
      <w:lvlJc w:val="left"/>
      <w:pPr>
        <w:tabs>
          <w:tab w:val="num" w:pos="5080"/>
        </w:tabs>
        <w:ind w:left="5080" w:hanging="360"/>
      </w:pPr>
      <w:rPr>
        <w:rFonts w:cs="Times New Roman"/>
      </w:rPr>
    </w:lvl>
    <w:lvl w:ilvl="7" w:tplc="04080019" w:tentative="1">
      <w:start w:val="1"/>
      <w:numFmt w:val="lowerLetter"/>
      <w:lvlText w:val="%8."/>
      <w:lvlJc w:val="left"/>
      <w:pPr>
        <w:tabs>
          <w:tab w:val="num" w:pos="5800"/>
        </w:tabs>
        <w:ind w:left="5800" w:hanging="360"/>
      </w:pPr>
      <w:rPr>
        <w:rFonts w:cs="Times New Roman"/>
      </w:rPr>
    </w:lvl>
    <w:lvl w:ilvl="8" w:tplc="0408001B" w:tentative="1">
      <w:start w:val="1"/>
      <w:numFmt w:val="lowerRoman"/>
      <w:lvlText w:val="%9."/>
      <w:lvlJc w:val="right"/>
      <w:pPr>
        <w:tabs>
          <w:tab w:val="num" w:pos="6520"/>
        </w:tabs>
        <w:ind w:left="6520" w:hanging="180"/>
      </w:pPr>
      <w:rPr>
        <w:rFonts w:cs="Times New Roman"/>
      </w:rPr>
    </w:lvl>
  </w:abstractNum>
  <w:abstractNum w:abstractNumId="261">
    <w:nsid w:val="72322ABA"/>
    <w:multiLevelType w:val="hybridMultilevel"/>
    <w:tmpl w:val="DD84BAE2"/>
    <w:lvl w:ilvl="0" w:tplc="F4B41F7E">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395"/>
        </w:tabs>
        <w:ind w:left="1395" w:hanging="360"/>
      </w:pPr>
      <w:rPr>
        <w:rFonts w:cs="Times New Roman"/>
      </w:rPr>
    </w:lvl>
    <w:lvl w:ilvl="2" w:tplc="0408001B">
      <w:start w:val="1"/>
      <w:numFmt w:val="lowerRoman"/>
      <w:lvlText w:val="%3."/>
      <w:lvlJc w:val="right"/>
      <w:pPr>
        <w:tabs>
          <w:tab w:val="num" w:pos="2115"/>
        </w:tabs>
        <w:ind w:left="2115" w:hanging="180"/>
      </w:pPr>
      <w:rPr>
        <w:rFonts w:cs="Times New Roman"/>
      </w:rPr>
    </w:lvl>
    <w:lvl w:ilvl="3" w:tplc="0408000F" w:tentative="1">
      <w:start w:val="1"/>
      <w:numFmt w:val="decimal"/>
      <w:lvlText w:val="%4."/>
      <w:lvlJc w:val="left"/>
      <w:pPr>
        <w:tabs>
          <w:tab w:val="num" w:pos="2835"/>
        </w:tabs>
        <w:ind w:left="2835" w:hanging="360"/>
      </w:pPr>
      <w:rPr>
        <w:rFonts w:cs="Times New Roman"/>
      </w:rPr>
    </w:lvl>
    <w:lvl w:ilvl="4" w:tplc="04080019" w:tentative="1">
      <w:start w:val="1"/>
      <w:numFmt w:val="lowerLetter"/>
      <w:lvlText w:val="%5."/>
      <w:lvlJc w:val="left"/>
      <w:pPr>
        <w:tabs>
          <w:tab w:val="num" w:pos="3555"/>
        </w:tabs>
        <w:ind w:left="3555" w:hanging="360"/>
      </w:pPr>
      <w:rPr>
        <w:rFonts w:cs="Times New Roman"/>
      </w:rPr>
    </w:lvl>
    <w:lvl w:ilvl="5" w:tplc="0408001B" w:tentative="1">
      <w:start w:val="1"/>
      <w:numFmt w:val="lowerRoman"/>
      <w:lvlText w:val="%6."/>
      <w:lvlJc w:val="right"/>
      <w:pPr>
        <w:tabs>
          <w:tab w:val="num" w:pos="4275"/>
        </w:tabs>
        <w:ind w:left="4275" w:hanging="180"/>
      </w:pPr>
      <w:rPr>
        <w:rFonts w:cs="Times New Roman"/>
      </w:rPr>
    </w:lvl>
    <w:lvl w:ilvl="6" w:tplc="0408000F" w:tentative="1">
      <w:start w:val="1"/>
      <w:numFmt w:val="decimal"/>
      <w:lvlText w:val="%7."/>
      <w:lvlJc w:val="left"/>
      <w:pPr>
        <w:tabs>
          <w:tab w:val="num" w:pos="4995"/>
        </w:tabs>
        <w:ind w:left="4995" w:hanging="360"/>
      </w:pPr>
      <w:rPr>
        <w:rFonts w:cs="Times New Roman"/>
      </w:rPr>
    </w:lvl>
    <w:lvl w:ilvl="7" w:tplc="04080019" w:tentative="1">
      <w:start w:val="1"/>
      <w:numFmt w:val="lowerLetter"/>
      <w:lvlText w:val="%8."/>
      <w:lvlJc w:val="left"/>
      <w:pPr>
        <w:tabs>
          <w:tab w:val="num" w:pos="5715"/>
        </w:tabs>
        <w:ind w:left="5715" w:hanging="360"/>
      </w:pPr>
      <w:rPr>
        <w:rFonts w:cs="Times New Roman"/>
      </w:rPr>
    </w:lvl>
    <w:lvl w:ilvl="8" w:tplc="0408001B" w:tentative="1">
      <w:start w:val="1"/>
      <w:numFmt w:val="lowerRoman"/>
      <w:lvlText w:val="%9."/>
      <w:lvlJc w:val="right"/>
      <w:pPr>
        <w:tabs>
          <w:tab w:val="num" w:pos="6435"/>
        </w:tabs>
        <w:ind w:left="6435" w:hanging="180"/>
      </w:pPr>
      <w:rPr>
        <w:rFonts w:cs="Times New Roman"/>
      </w:rPr>
    </w:lvl>
  </w:abstractNum>
  <w:abstractNum w:abstractNumId="262">
    <w:nsid w:val="7260229E"/>
    <w:multiLevelType w:val="hybridMultilevel"/>
    <w:tmpl w:val="0608C614"/>
    <w:lvl w:ilvl="0" w:tplc="9F32F082">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3">
    <w:nsid w:val="72B13D9A"/>
    <w:multiLevelType w:val="hybridMultilevel"/>
    <w:tmpl w:val="8ECE1D6C"/>
    <w:lvl w:ilvl="0" w:tplc="F850959E">
      <w:start w:val="11"/>
      <w:numFmt w:val="bullet"/>
      <w:lvlText w:val="-"/>
      <w:lvlJc w:val="left"/>
      <w:pPr>
        <w:ind w:left="720" w:hanging="360"/>
      </w:pPr>
      <w:rPr>
        <w:rFonts w:ascii="Palatino Linotype" w:eastAsia="SimSun" w:hAnsi="Palatino Linotype" w:hint="default"/>
      </w:rPr>
    </w:lvl>
    <w:lvl w:ilvl="1" w:tplc="4656D364">
      <w:start w:val="1"/>
      <w:numFmt w:val="decimal"/>
      <w:lvlText w:val="%2."/>
      <w:lvlJc w:val="left"/>
      <w:pPr>
        <w:tabs>
          <w:tab w:val="num" w:pos="1440"/>
        </w:tabs>
        <w:ind w:left="1440" w:hanging="360"/>
      </w:pPr>
      <w:rPr>
        <w:rFonts w:cs="Times New Roman" w:hint="default"/>
        <w:b/>
      </w:rPr>
    </w:lvl>
    <w:lvl w:ilvl="2" w:tplc="1D00E236">
      <w:start w:val="1"/>
      <w:numFmt w:val="decimal"/>
      <w:lvlText w:val="%3."/>
      <w:lvlJc w:val="left"/>
      <w:pPr>
        <w:tabs>
          <w:tab w:val="num" w:pos="2160"/>
        </w:tabs>
        <w:ind w:left="2160" w:hanging="360"/>
      </w:pPr>
      <w:rPr>
        <w:rFonts w:cs="Times New Roman" w:hint="default"/>
        <w:b/>
      </w:rPr>
    </w:lvl>
    <w:lvl w:ilvl="3" w:tplc="6C124D4A">
      <w:start w:val="1"/>
      <w:numFmt w:val="upperRoman"/>
      <w:lvlText w:val="%4."/>
      <w:lvlJc w:val="left"/>
      <w:pPr>
        <w:tabs>
          <w:tab w:val="num" w:pos="3240"/>
        </w:tabs>
        <w:ind w:left="3240" w:hanging="720"/>
      </w:pPr>
      <w:rPr>
        <w:rFonts w:cs="Times New Roman" w:hint="default"/>
      </w:rPr>
    </w:lvl>
    <w:lvl w:ilvl="4" w:tplc="AA02C078">
      <w:start w:val="1"/>
      <w:numFmt w:val="bullet"/>
      <w:lvlText w:val=""/>
      <w:lvlJc w:val="left"/>
      <w:pPr>
        <w:tabs>
          <w:tab w:val="num" w:pos="3600"/>
        </w:tabs>
        <w:ind w:left="3600" w:hanging="360"/>
      </w:pPr>
      <w:rPr>
        <w:rFonts w:ascii="Symbol" w:hAnsi="Symbol" w:hint="default"/>
        <w:sz w:val="14"/>
      </w:rPr>
    </w:lvl>
    <w:lvl w:ilvl="5" w:tplc="1706CAAE">
      <w:start w:val="1"/>
      <w:numFmt w:val="lowerRoman"/>
      <w:lvlText w:val="%6."/>
      <w:lvlJc w:val="left"/>
      <w:pPr>
        <w:tabs>
          <w:tab w:val="num" w:pos="4320"/>
        </w:tabs>
        <w:ind w:left="4320" w:hanging="360"/>
      </w:pPr>
      <w:rPr>
        <w:rFonts w:cs="Times New Roman" w:hint="default"/>
        <w:b w:val="0"/>
        <w:sz w:val="18"/>
        <w:szCs w:val="18"/>
      </w:rPr>
    </w:lvl>
    <w:lvl w:ilvl="6" w:tplc="04080001" w:tentative="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4">
    <w:nsid w:val="72E04A46"/>
    <w:multiLevelType w:val="hybridMultilevel"/>
    <w:tmpl w:val="55E25270"/>
    <w:lvl w:ilvl="0" w:tplc="8D8CAB6C">
      <w:start w:val="1"/>
      <w:numFmt w:val="lowerRoman"/>
      <w:lvlText w:val="%1."/>
      <w:lvlJc w:val="left"/>
      <w:pPr>
        <w:tabs>
          <w:tab w:val="num" w:pos="975"/>
        </w:tabs>
        <w:ind w:left="975" w:hanging="720"/>
      </w:pPr>
      <w:rPr>
        <w:rFonts w:cs="Times New Roman" w:hint="default"/>
        <w:b w:val="0"/>
      </w:rPr>
    </w:lvl>
    <w:lvl w:ilvl="1" w:tplc="6D024B2C">
      <w:start w:val="1"/>
      <w:numFmt w:val="decimal"/>
      <w:lvlText w:val="%2."/>
      <w:lvlJc w:val="left"/>
      <w:pPr>
        <w:tabs>
          <w:tab w:val="num" w:pos="1335"/>
        </w:tabs>
        <w:ind w:left="1335" w:hanging="360"/>
      </w:pPr>
      <w:rPr>
        <w:rFonts w:cs="Times New Roman" w:hint="default"/>
        <w:b/>
      </w:rPr>
    </w:lvl>
    <w:lvl w:ilvl="2" w:tplc="0098202E">
      <w:start w:val="1"/>
      <w:numFmt w:val="lowerRoman"/>
      <w:lvlText w:val="%3."/>
      <w:lvlJc w:val="left"/>
      <w:pPr>
        <w:tabs>
          <w:tab w:val="num" w:pos="2595"/>
        </w:tabs>
        <w:ind w:left="2595" w:hanging="720"/>
      </w:pPr>
      <w:rPr>
        <w:rFonts w:cs="Times New Roman" w:hint="default"/>
        <w:b w:val="0"/>
        <w:sz w:val="21"/>
        <w:szCs w:val="21"/>
      </w:rPr>
    </w:lvl>
    <w:lvl w:ilvl="3" w:tplc="0408000F" w:tentative="1">
      <w:start w:val="1"/>
      <w:numFmt w:val="decimal"/>
      <w:lvlText w:val="%4."/>
      <w:lvlJc w:val="left"/>
      <w:pPr>
        <w:tabs>
          <w:tab w:val="num" w:pos="2775"/>
        </w:tabs>
        <w:ind w:left="2775" w:hanging="360"/>
      </w:pPr>
      <w:rPr>
        <w:rFonts w:cs="Times New Roman"/>
      </w:rPr>
    </w:lvl>
    <w:lvl w:ilvl="4" w:tplc="04080019" w:tentative="1">
      <w:start w:val="1"/>
      <w:numFmt w:val="lowerLetter"/>
      <w:lvlText w:val="%5."/>
      <w:lvlJc w:val="left"/>
      <w:pPr>
        <w:tabs>
          <w:tab w:val="num" w:pos="3495"/>
        </w:tabs>
        <w:ind w:left="3495" w:hanging="360"/>
      </w:pPr>
      <w:rPr>
        <w:rFonts w:cs="Times New Roman"/>
      </w:rPr>
    </w:lvl>
    <w:lvl w:ilvl="5" w:tplc="0408001B" w:tentative="1">
      <w:start w:val="1"/>
      <w:numFmt w:val="lowerRoman"/>
      <w:lvlText w:val="%6."/>
      <w:lvlJc w:val="right"/>
      <w:pPr>
        <w:tabs>
          <w:tab w:val="num" w:pos="4215"/>
        </w:tabs>
        <w:ind w:left="4215" w:hanging="180"/>
      </w:pPr>
      <w:rPr>
        <w:rFonts w:cs="Times New Roman"/>
      </w:rPr>
    </w:lvl>
    <w:lvl w:ilvl="6" w:tplc="0408000F" w:tentative="1">
      <w:start w:val="1"/>
      <w:numFmt w:val="decimal"/>
      <w:lvlText w:val="%7."/>
      <w:lvlJc w:val="left"/>
      <w:pPr>
        <w:tabs>
          <w:tab w:val="num" w:pos="4935"/>
        </w:tabs>
        <w:ind w:left="4935" w:hanging="360"/>
      </w:pPr>
      <w:rPr>
        <w:rFonts w:cs="Times New Roman"/>
      </w:rPr>
    </w:lvl>
    <w:lvl w:ilvl="7" w:tplc="04080019" w:tentative="1">
      <w:start w:val="1"/>
      <w:numFmt w:val="lowerLetter"/>
      <w:lvlText w:val="%8."/>
      <w:lvlJc w:val="left"/>
      <w:pPr>
        <w:tabs>
          <w:tab w:val="num" w:pos="5655"/>
        </w:tabs>
        <w:ind w:left="5655" w:hanging="360"/>
      </w:pPr>
      <w:rPr>
        <w:rFonts w:cs="Times New Roman"/>
      </w:rPr>
    </w:lvl>
    <w:lvl w:ilvl="8" w:tplc="0408001B" w:tentative="1">
      <w:start w:val="1"/>
      <w:numFmt w:val="lowerRoman"/>
      <w:lvlText w:val="%9."/>
      <w:lvlJc w:val="right"/>
      <w:pPr>
        <w:tabs>
          <w:tab w:val="num" w:pos="6375"/>
        </w:tabs>
        <w:ind w:left="6375" w:hanging="180"/>
      </w:pPr>
      <w:rPr>
        <w:rFonts w:cs="Times New Roman"/>
      </w:rPr>
    </w:lvl>
  </w:abstractNum>
  <w:abstractNum w:abstractNumId="265">
    <w:nsid w:val="731D6728"/>
    <w:multiLevelType w:val="hybridMultilevel"/>
    <w:tmpl w:val="94DC26DE"/>
    <w:lvl w:ilvl="0" w:tplc="8EBC6DDC">
      <w:start w:val="1"/>
      <w:numFmt w:val="lowerRoman"/>
      <w:lvlText w:val="%1."/>
      <w:lvlJc w:val="left"/>
      <w:pPr>
        <w:tabs>
          <w:tab w:val="num" w:pos="1288"/>
        </w:tabs>
        <w:ind w:left="1288" w:hanging="720"/>
      </w:pPr>
      <w:rPr>
        <w:rFonts w:cs="Times New Roman" w:hint="default"/>
        <w:b w:val="0"/>
        <w:sz w:val="21"/>
        <w:szCs w:val="21"/>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360"/>
        </w:tabs>
        <w:ind w:left="-360" w:hanging="180"/>
      </w:pPr>
      <w:rPr>
        <w:rFonts w:cs="Times New Roman"/>
      </w:rPr>
    </w:lvl>
    <w:lvl w:ilvl="3" w:tplc="0408000F" w:tentative="1">
      <w:start w:val="1"/>
      <w:numFmt w:val="decimal"/>
      <w:lvlText w:val="%4."/>
      <w:lvlJc w:val="left"/>
      <w:pPr>
        <w:tabs>
          <w:tab w:val="num" w:pos="360"/>
        </w:tabs>
        <w:ind w:left="360" w:hanging="360"/>
      </w:pPr>
      <w:rPr>
        <w:rFonts w:cs="Times New Roman"/>
      </w:rPr>
    </w:lvl>
    <w:lvl w:ilvl="4" w:tplc="04080019" w:tentative="1">
      <w:start w:val="1"/>
      <w:numFmt w:val="lowerLetter"/>
      <w:lvlText w:val="%5."/>
      <w:lvlJc w:val="left"/>
      <w:pPr>
        <w:tabs>
          <w:tab w:val="num" w:pos="1080"/>
        </w:tabs>
        <w:ind w:left="1080" w:hanging="360"/>
      </w:pPr>
      <w:rPr>
        <w:rFonts w:cs="Times New Roman"/>
      </w:rPr>
    </w:lvl>
    <w:lvl w:ilvl="5" w:tplc="0408001B" w:tentative="1">
      <w:start w:val="1"/>
      <w:numFmt w:val="lowerRoman"/>
      <w:lvlText w:val="%6."/>
      <w:lvlJc w:val="right"/>
      <w:pPr>
        <w:tabs>
          <w:tab w:val="num" w:pos="1800"/>
        </w:tabs>
        <w:ind w:left="1800" w:hanging="180"/>
      </w:pPr>
      <w:rPr>
        <w:rFonts w:cs="Times New Roman"/>
      </w:rPr>
    </w:lvl>
    <w:lvl w:ilvl="6" w:tplc="0408000F" w:tentative="1">
      <w:start w:val="1"/>
      <w:numFmt w:val="decimal"/>
      <w:lvlText w:val="%7."/>
      <w:lvlJc w:val="left"/>
      <w:pPr>
        <w:tabs>
          <w:tab w:val="num" w:pos="2520"/>
        </w:tabs>
        <w:ind w:left="2520" w:hanging="360"/>
      </w:pPr>
      <w:rPr>
        <w:rFonts w:cs="Times New Roman"/>
      </w:rPr>
    </w:lvl>
    <w:lvl w:ilvl="7" w:tplc="04080019" w:tentative="1">
      <w:start w:val="1"/>
      <w:numFmt w:val="lowerLetter"/>
      <w:lvlText w:val="%8."/>
      <w:lvlJc w:val="left"/>
      <w:pPr>
        <w:tabs>
          <w:tab w:val="num" w:pos="3240"/>
        </w:tabs>
        <w:ind w:left="3240" w:hanging="360"/>
      </w:pPr>
      <w:rPr>
        <w:rFonts w:cs="Times New Roman"/>
      </w:rPr>
    </w:lvl>
    <w:lvl w:ilvl="8" w:tplc="0408001B" w:tentative="1">
      <w:start w:val="1"/>
      <w:numFmt w:val="lowerRoman"/>
      <w:lvlText w:val="%9."/>
      <w:lvlJc w:val="right"/>
      <w:pPr>
        <w:tabs>
          <w:tab w:val="num" w:pos="3960"/>
        </w:tabs>
        <w:ind w:left="3960" w:hanging="180"/>
      </w:pPr>
      <w:rPr>
        <w:rFonts w:cs="Times New Roman"/>
      </w:rPr>
    </w:lvl>
  </w:abstractNum>
  <w:abstractNum w:abstractNumId="266">
    <w:nsid w:val="73500A9B"/>
    <w:multiLevelType w:val="hybridMultilevel"/>
    <w:tmpl w:val="21CCD0D4"/>
    <w:lvl w:ilvl="0" w:tplc="E72AF09E">
      <w:start w:val="1"/>
      <w:numFmt w:val="bullet"/>
      <w:lvlText w:val=""/>
      <w:lvlJc w:val="left"/>
      <w:pPr>
        <w:tabs>
          <w:tab w:val="num" w:pos="2340"/>
        </w:tabs>
        <w:ind w:left="23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7">
    <w:nsid w:val="736D680E"/>
    <w:multiLevelType w:val="hybridMultilevel"/>
    <w:tmpl w:val="DDA8F0B6"/>
    <w:lvl w:ilvl="0" w:tplc="3A5681F8">
      <w:start w:val="1"/>
      <w:numFmt w:val="lowerRoman"/>
      <w:lvlText w:val="%1."/>
      <w:lvlJc w:val="left"/>
      <w:pPr>
        <w:tabs>
          <w:tab w:val="num" w:pos="2880"/>
        </w:tabs>
        <w:ind w:left="2880" w:hanging="36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8">
    <w:nsid w:val="73D46366"/>
    <w:multiLevelType w:val="hybridMultilevel"/>
    <w:tmpl w:val="68920F3A"/>
    <w:lvl w:ilvl="0" w:tplc="63BEF478">
      <w:start w:val="1"/>
      <w:numFmt w:val="lowerRoman"/>
      <w:lvlText w:val="%1."/>
      <w:lvlJc w:val="left"/>
      <w:pPr>
        <w:tabs>
          <w:tab w:val="num" w:pos="810"/>
        </w:tabs>
        <w:ind w:left="810" w:hanging="720"/>
      </w:pPr>
      <w:rPr>
        <w:rFonts w:cs="Times New Roman" w:hint="default"/>
        <w:b w:val="0"/>
      </w:rPr>
    </w:lvl>
    <w:lvl w:ilvl="1" w:tplc="393E58EE">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9">
    <w:nsid w:val="7412226C"/>
    <w:multiLevelType w:val="hybridMultilevel"/>
    <w:tmpl w:val="23303888"/>
    <w:lvl w:ilvl="0" w:tplc="A96AD6BA">
      <w:start w:val="1"/>
      <w:numFmt w:val="lowerRoman"/>
      <w:lvlText w:val="%1."/>
      <w:lvlJc w:val="left"/>
      <w:pPr>
        <w:tabs>
          <w:tab w:val="num" w:pos="1080"/>
        </w:tabs>
        <w:ind w:left="1080" w:hanging="720"/>
      </w:pPr>
      <w:rPr>
        <w:rFonts w:cs="Times New Roman" w:hint="default"/>
        <w:b/>
      </w:rPr>
    </w:lvl>
    <w:lvl w:ilvl="1" w:tplc="0408000F">
      <w:start w:val="1"/>
      <w:numFmt w:val="decimal"/>
      <w:lvlText w:val="%2."/>
      <w:lvlJc w:val="left"/>
      <w:pPr>
        <w:tabs>
          <w:tab w:val="num" w:pos="1440"/>
        </w:tabs>
        <w:ind w:left="1440" w:hanging="360"/>
      </w:pPr>
      <w:rPr>
        <w:rFonts w:cs="Times New Roman" w:hint="default"/>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0">
    <w:nsid w:val="74204ADE"/>
    <w:multiLevelType w:val="hybridMultilevel"/>
    <w:tmpl w:val="D1042D7A"/>
    <w:lvl w:ilvl="0" w:tplc="220C8E28">
      <w:start w:val="1"/>
      <w:numFmt w:val="decimal"/>
      <w:lvlText w:val="%1."/>
      <w:lvlJc w:val="left"/>
      <w:pPr>
        <w:tabs>
          <w:tab w:val="num" w:pos="1453"/>
        </w:tabs>
        <w:ind w:left="1453" w:hanging="360"/>
      </w:pPr>
      <w:rPr>
        <w:rFonts w:cs="Times New Roman" w:hint="default"/>
        <w:b/>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1">
    <w:nsid w:val="745F203E"/>
    <w:multiLevelType w:val="hybridMultilevel"/>
    <w:tmpl w:val="A72E0968"/>
    <w:lvl w:ilvl="0" w:tplc="327082B6">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2">
    <w:nsid w:val="74DA15F6"/>
    <w:multiLevelType w:val="hybridMultilevel"/>
    <w:tmpl w:val="76E2297E"/>
    <w:lvl w:ilvl="0" w:tplc="44B656CE">
      <w:start w:val="1"/>
      <w:numFmt w:val="decimal"/>
      <w:lvlText w:val="%1."/>
      <w:lvlJc w:val="left"/>
      <w:pPr>
        <w:tabs>
          <w:tab w:val="num" w:pos="1440"/>
        </w:tabs>
        <w:ind w:left="1440" w:hanging="360"/>
      </w:pPr>
      <w:rPr>
        <w:rFonts w:cs="Times New Roman" w:hint="default"/>
        <w:b/>
        <w:i w:val="0"/>
        <w:color w:val="auto"/>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3">
    <w:nsid w:val="74DA3126"/>
    <w:multiLevelType w:val="hybridMultilevel"/>
    <w:tmpl w:val="A0464C8A"/>
    <w:lvl w:ilvl="0" w:tplc="B9B03E6A">
      <w:start w:val="1"/>
      <w:numFmt w:val="lowerRoman"/>
      <w:lvlText w:val="%1."/>
      <w:lvlJc w:val="left"/>
      <w:pPr>
        <w:tabs>
          <w:tab w:val="num" w:pos="855"/>
        </w:tabs>
        <w:ind w:left="855" w:hanging="720"/>
      </w:pPr>
      <w:rPr>
        <w:rFonts w:cs="Times New Roman" w:hint="default"/>
        <w:b w:val="0"/>
      </w:rPr>
    </w:lvl>
    <w:lvl w:ilvl="1" w:tplc="04080019" w:tentative="1">
      <w:start w:val="1"/>
      <w:numFmt w:val="lowerLetter"/>
      <w:lvlText w:val="%2."/>
      <w:lvlJc w:val="left"/>
      <w:pPr>
        <w:tabs>
          <w:tab w:val="num" w:pos="1215"/>
        </w:tabs>
        <w:ind w:left="1215" w:hanging="360"/>
      </w:pPr>
      <w:rPr>
        <w:rFonts w:cs="Times New Roman"/>
      </w:rPr>
    </w:lvl>
    <w:lvl w:ilvl="2" w:tplc="0408001B" w:tentative="1">
      <w:start w:val="1"/>
      <w:numFmt w:val="lowerRoman"/>
      <w:lvlText w:val="%3."/>
      <w:lvlJc w:val="right"/>
      <w:pPr>
        <w:tabs>
          <w:tab w:val="num" w:pos="1935"/>
        </w:tabs>
        <w:ind w:left="1935" w:hanging="180"/>
      </w:pPr>
      <w:rPr>
        <w:rFonts w:cs="Times New Roman"/>
      </w:rPr>
    </w:lvl>
    <w:lvl w:ilvl="3" w:tplc="0408000F" w:tentative="1">
      <w:start w:val="1"/>
      <w:numFmt w:val="decimal"/>
      <w:lvlText w:val="%4."/>
      <w:lvlJc w:val="left"/>
      <w:pPr>
        <w:tabs>
          <w:tab w:val="num" w:pos="2655"/>
        </w:tabs>
        <w:ind w:left="2655" w:hanging="360"/>
      </w:pPr>
      <w:rPr>
        <w:rFonts w:cs="Times New Roman"/>
      </w:rPr>
    </w:lvl>
    <w:lvl w:ilvl="4" w:tplc="04080019" w:tentative="1">
      <w:start w:val="1"/>
      <w:numFmt w:val="lowerLetter"/>
      <w:lvlText w:val="%5."/>
      <w:lvlJc w:val="left"/>
      <w:pPr>
        <w:tabs>
          <w:tab w:val="num" w:pos="3375"/>
        </w:tabs>
        <w:ind w:left="3375" w:hanging="360"/>
      </w:pPr>
      <w:rPr>
        <w:rFonts w:cs="Times New Roman"/>
      </w:rPr>
    </w:lvl>
    <w:lvl w:ilvl="5" w:tplc="0408001B" w:tentative="1">
      <w:start w:val="1"/>
      <w:numFmt w:val="lowerRoman"/>
      <w:lvlText w:val="%6."/>
      <w:lvlJc w:val="right"/>
      <w:pPr>
        <w:tabs>
          <w:tab w:val="num" w:pos="4095"/>
        </w:tabs>
        <w:ind w:left="4095" w:hanging="180"/>
      </w:pPr>
      <w:rPr>
        <w:rFonts w:cs="Times New Roman"/>
      </w:rPr>
    </w:lvl>
    <w:lvl w:ilvl="6" w:tplc="0408000F" w:tentative="1">
      <w:start w:val="1"/>
      <w:numFmt w:val="decimal"/>
      <w:lvlText w:val="%7."/>
      <w:lvlJc w:val="left"/>
      <w:pPr>
        <w:tabs>
          <w:tab w:val="num" w:pos="4815"/>
        </w:tabs>
        <w:ind w:left="4815" w:hanging="360"/>
      </w:pPr>
      <w:rPr>
        <w:rFonts w:cs="Times New Roman"/>
      </w:rPr>
    </w:lvl>
    <w:lvl w:ilvl="7" w:tplc="04080019" w:tentative="1">
      <w:start w:val="1"/>
      <w:numFmt w:val="lowerLetter"/>
      <w:lvlText w:val="%8."/>
      <w:lvlJc w:val="left"/>
      <w:pPr>
        <w:tabs>
          <w:tab w:val="num" w:pos="5535"/>
        </w:tabs>
        <w:ind w:left="5535" w:hanging="360"/>
      </w:pPr>
      <w:rPr>
        <w:rFonts w:cs="Times New Roman"/>
      </w:rPr>
    </w:lvl>
    <w:lvl w:ilvl="8" w:tplc="0408001B" w:tentative="1">
      <w:start w:val="1"/>
      <w:numFmt w:val="lowerRoman"/>
      <w:lvlText w:val="%9."/>
      <w:lvlJc w:val="right"/>
      <w:pPr>
        <w:tabs>
          <w:tab w:val="num" w:pos="6255"/>
        </w:tabs>
        <w:ind w:left="6255" w:hanging="180"/>
      </w:pPr>
      <w:rPr>
        <w:rFonts w:cs="Times New Roman"/>
      </w:rPr>
    </w:lvl>
  </w:abstractNum>
  <w:abstractNum w:abstractNumId="274">
    <w:nsid w:val="7505113B"/>
    <w:multiLevelType w:val="hybridMultilevel"/>
    <w:tmpl w:val="7B222DCC"/>
    <w:lvl w:ilvl="0" w:tplc="5EBE0B5C">
      <w:start w:val="1"/>
      <w:numFmt w:val="lowerRoman"/>
      <w:lvlText w:val="%1."/>
      <w:lvlJc w:val="left"/>
      <w:pPr>
        <w:tabs>
          <w:tab w:val="num" w:pos="2880"/>
        </w:tabs>
        <w:ind w:left="2880" w:hanging="360"/>
      </w:pPr>
      <w:rPr>
        <w:rFonts w:cs="Times New Roman" w:hint="default"/>
        <w:b w:val="0"/>
        <w:sz w:val="21"/>
        <w:szCs w:val="21"/>
      </w:rPr>
    </w:lvl>
    <w:lvl w:ilvl="1" w:tplc="043A5EC8">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5">
    <w:nsid w:val="756A3ED2"/>
    <w:multiLevelType w:val="hybridMultilevel"/>
    <w:tmpl w:val="17465324"/>
    <w:lvl w:ilvl="0" w:tplc="21F2C0B0">
      <w:start w:val="1"/>
      <w:numFmt w:val="decimal"/>
      <w:lvlText w:val="%1."/>
      <w:lvlJc w:val="left"/>
      <w:pPr>
        <w:tabs>
          <w:tab w:val="num" w:pos="1453"/>
        </w:tabs>
        <w:ind w:left="1453" w:hanging="360"/>
      </w:pPr>
      <w:rPr>
        <w:rFonts w:cs="Times New Roman" w:hint="default"/>
        <w:b/>
        <w:sz w:val="20"/>
        <w:szCs w:val="20"/>
      </w:rPr>
    </w:lvl>
    <w:lvl w:ilvl="1" w:tplc="AC641648">
      <w:start w:val="1"/>
      <w:numFmt w:val="decimal"/>
      <w:lvlText w:val="%2."/>
      <w:lvlJc w:val="left"/>
      <w:pPr>
        <w:tabs>
          <w:tab w:val="num" w:pos="1440"/>
        </w:tabs>
        <w:ind w:left="1440" w:hanging="360"/>
      </w:pPr>
      <w:rPr>
        <w:rFonts w:cs="Times New Roman" w:hint="default"/>
        <w:b/>
        <w:sz w:val="20"/>
        <w:szCs w:val="20"/>
      </w:rPr>
    </w:lvl>
    <w:lvl w:ilvl="2" w:tplc="ECF0461E">
      <w:start w:val="1"/>
      <w:numFmt w:val="decimal"/>
      <w:lvlText w:val="%3."/>
      <w:lvlJc w:val="left"/>
      <w:pPr>
        <w:tabs>
          <w:tab w:val="num" w:pos="2340"/>
        </w:tabs>
        <w:ind w:left="2340" w:hanging="360"/>
      </w:pPr>
      <w:rPr>
        <w:rFonts w:cs="Times New Roman" w:hint="default"/>
        <w:b/>
        <w:sz w:val="20"/>
        <w:szCs w:val="20"/>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6">
    <w:nsid w:val="75AC1DB9"/>
    <w:multiLevelType w:val="hybridMultilevel"/>
    <w:tmpl w:val="D84441A0"/>
    <w:lvl w:ilvl="0" w:tplc="85F0D0B2">
      <w:start w:val="1"/>
      <w:numFmt w:val="decimal"/>
      <w:lvlText w:val="%1."/>
      <w:lvlJc w:val="left"/>
      <w:pPr>
        <w:tabs>
          <w:tab w:val="num" w:pos="360"/>
        </w:tabs>
        <w:ind w:left="1080" w:hanging="360"/>
      </w:pPr>
      <w:rPr>
        <w:rFonts w:cs="Times New Roman" w:hint="default"/>
        <w:b w:val="0"/>
        <w:i w:val="0"/>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7">
    <w:nsid w:val="75D424A2"/>
    <w:multiLevelType w:val="hybridMultilevel"/>
    <w:tmpl w:val="D0F85962"/>
    <w:lvl w:ilvl="0" w:tplc="627A5AB6">
      <w:start w:val="1"/>
      <w:numFmt w:val="bullet"/>
      <w:lvlText w:val=""/>
      <w:lvlJc w:val="left"/>
      <w:pPr>
        <w:tabs>
          <w:tab w:val="num" w:pos="720"/>
        </w:tabs>
        <w:ind w:left="720" w:hanging="360"/>
      </w:pPr>
      <w:rPr>
        <w:rFonts w:ascii="Symbol" w:hAnsi="Symbol" w:hint="default"/>
        <w:b w:val="0"/>
        <w:color w:val="auto"/>
        <w:sz w:val="14"/>
      </w:rPr>
    </w:lvl>
    <w:lvl w:ilvl="1" w:tplc="AEA20EFC">
      <w:start w:val="1"/>
      <w:numFmt w:val="bullet"/>
      <w:lvlText w:val=""/>
      <w:lvlJc w:val="left"/>
      <w:pPr>
        <w:tabs>
          <w:tab w:val="num" w:pos="720"/>
        </w:tabs>
        <w:ind w:left="720" w:hanging="360"/>
      </w:pPr>
      <w:rPr>
        <w:rFonts w:ascii="Symbol" w:hAnsi="Symbol" w:hint="default"/>
        <w:b w:val="0"/>
        <w:color w:val="auto"/>
        <w:sz w:val="14"/>
      </w:rPr>
    </w:lvl>
    <w:lvl w:ilvl="2" w:tplc="04080005" w:tentative="1">
      <w:start w:val="1"/>
      <w:numFmt w:val="bullet"/>
      <w:lvlText w:val=""/>
      <w:lvlJc w:val="left"/>
      <w:pPr>
        <w:tabs>
          <w:tab w:val="num" w:pos="1440"/>
        </w:tabs>
        <w:ind w:left="1440" w:hanging="360"/>
      </w:pPr>
      <w:rPr>
        <w:rFonts w:ascii="Wingdings" w:hAnsi="Wingdings" w:hint="default"/>
      </w:rPr>
    </w:lvl>
    <w:lvl w:ilvl="3" w:tplc="04080001" w:tentative="1">
      <w:start w:val="1"/>
      <w:numFmt w:val="bullet"/>
      <w:lvlText w:val=""/>
      <w:lvlJc w:val="left"/>
      <w:pPr>
        <w:tabs>
          <w:tab w:val="num" w:pos="2160"/>
        </w:tabs>
        <w:ind w:left="2160" w:hanging="360"/>
      </w:pPr>
      <w:rPr>
        <w:rFonts w:ascii="Symbol" w:hAnsi="Symbol" w:hint="default"/>
      </w:rPr>
    </w:lvl>
    <w:lvl w:ilvl="4" w:tplc="04080003" w:tentative="1">
      <w:start w:val="1"/>
      <w:numFmt w:val="bullet"/>
      <w:lvlText w:val="o"/>
      <w:lvlJc w:val="left"/>
      <w:pPr>
        <w:tabs>
          <w:tab w:val="num" w:pos="2880"/>
        </w:tabs>
        <w:ind w:left="2880" w:hanging="360"/>
      </w:pPr>
      <w:rPr>
        <w:rFonts w:ascii="Courier New" w:hAnsi="Courier New" w:hint="default"/>
      </w:rPr>
    </w:lvl>
    <w:lvl w:ilvl="5" w:tplc="04080005" w:tentative="1">
      <w:start w:val="1"/>
      <w:numFmt w:val="bullet"/>
      <w:lvlText w:val=""/>
      <w:lvlJc w:val="left"/>
      <w:pPr>
        <w:tabs>
          <w:tab w:val="num" w:pos="3600"/>
        </w:tabs>
        <w:ind w:left="3600" w:hanging="360"/>
      </w:pPr>
      <w:rPr>
        <w:rFonts w:ascii="Wingdings" w:hAnsi="Wingdings" w:hint="default"/>
      </w:rPr>
    </w:lvl>
    <w:lvl w:ilvl="6" w:tplc="04080001" w:tentative="1">
      <w:start w:val="1"/>
      <w:numFmt w:val="bullet"/>
      <w:lvlText w:val=""/>
      <w:lvlJc w:val="left"/>
      <w:pPr>
        <w:tabs>
          <w:tab w:val="num" w:pos="4320"/>
        </w:tabs>
        <w:ind w:left="4320" w:hanging="360"/>
      </w:pPr>
      <w:rPr>
        <w:rFonts w:ascii="Symbol" w:hAnsi="Symbol" w:hint="default"/>
      </w:rPr>
    </w:lvl>
    <w:lvl w:ilvl="7" w:tplc="04080003" w:tentative="1">
      <w:start w:val="1"/>
      <w:numFmt w:val="bullet"/>
      <w:lvlText w:val="o"/>
      <w:lvlJc w:val="left"/>
      <w:pPr>
        <w:tabs>
          <w:tab w:val="num" w:pos="5040"/>
        </w:tabs>
        <w:ind w:left="5040" w:hanging="360"/>
      </w:pPr>
      <w:rPr>
        <w:rFonts w:ascii="Courier New" w:hAnsi="Courier New" w:hint="default"/>
      </w:rPr>
    </w:lvl>
    <w:lvl w:ilvl="8" w:tplc="04080005" w:tentative="1">
      <w:start w:val="1"/>
      <w:numFmt w:val="bullet"/>
      <w:lvlText w:val=""/>
      <w:lvlJc w:val="left"/>
      <w:pPr>
        <w:tabs>
          <w:tab w:val="num" w:pos="5760"/>
        </w:tabs>
        <w:ind w:left="5760" w:hanging="360"/>
      </w:pPr>
      <w:rPr>
        <w:rFonts w:ascii="Wingdings" w:hAnsi="Wingdings" w:hint="default"/>
      </w:rPr>
    </w:lvl>
  </w:abstractNum>
  <w:abstractNum w:abstractNumId="278">
    <w:nsid w:val="76050138"/>
    <w:multiLevelType w:val="hybridMultilevel"/>
    <w:tmpl w:val="EB3CDDB2"/>
    <w:lvl w:ilvl="0" w:tplc="998C231E">
      <w:start w:val="1"/>
      <w:numFmt w:val="lowerRoman"/>
      <w:lvlText w:val="%1."/>
      <w:lvlJc w:val="right"/>
      <w:pPr>
        <w:tabs>
          <w:tab w:val="num" w:pos="720"/>
        </w:tabs>
        <w:ind w:left="720" w:hanging="360"/>
      </w:pPr>
      <w:rPr>
        <w:rFonts w:cs="Times New Roman"/>
        <w:b/>
        <w:caps/>
      </w:rPr>
    </w:lvl>
    <w:lvl w:ilvl="1" w:tplc="0408000F">
      <w:start w:val="1"/>
      <w:numFmt w:val="decimal"/>
      <w:lvlText w:val="%2."/>
      <w:lvlJc w:val="left"/>
      <w:pPr>
        <w:tabs>
          <w:tab w:val="num" w:pos="1440"/>
        </w:tabs>
        <w:ind w:left="1440" w:hanging="360"/>
      </w:pPr>
      <w:rPr>
        <w:rFonts w:cs="Times New Roman"/>
      </w:rPr>
    </w:lvl>
    <w:lvl w:ilvl="2" w:tplc="0408001B">
      <w:start w:val="1"/>
      <w:numFmt w:val="lowerRoman"/>
      <w:lvlText w:val="%3."/>
      <w:lvlJc w:val="right"/>
      <w:pPr>
        <w:tabs>
          <w:tab w:val="num" w:pos="2340"/>
        </w:tabs>
        <w:ind w:left="2340" w:hanging="360"/>
      </w:pPr>
      <w:rPr>
        <w:rFonts w:cs="Times New Roman"/>
      </w:rPr>
    </w:lvl>
    <w:lvl w:ilvl="3" w:tplc="CCC05914">
      <w:start w:val="1"/>
      <w:numFmt w:val="bullet"/>
      <w:lvlText w:val=""/>
      <w:lvlJc w:val="left"/>
      <w:pPr>
        <w:tabs>
          <w:tab w:val="num" w:pos="2880"/>
        </w:tabs>
        <w:ind w:left="2880" w:hanging="360"/>
      </w:pPr>
      <w:rPr>
        <w:rFonts w:ascii="Symbol" w:hAnsi="Symbol" w:hint="default"/>
        <w:sz w:val="14"/>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9">
    <w:nsid w:val="760D22FE"/>
    <w:multiLevelType w:val="hybridMultilevel"/>
    <w:tmpl w:val="075E1660"/>
    <w:lvl w:ilvl="0" w:tplc="E66A1C44">
      <w:start w:val="1"/>
      <w:numFmt w:val="lowerRoman"/>
      <w:lvlText w:val="%1."/>
      <w:lvlJc w:val="left"/>
      <w:pPr>
        <w:tabs>
          <w:tab w:val="num" w:pos="1080"/>
        </w:tabs>
        <w:ind w:left="1080" w:hanging="720"/>
      </w:pPr>
      <w:rPr>
        <w:rFonts w:cs="Times New Roman" w:hint="default"/>
        <w:b w:val="0"/>
      </w:rPr>
    </w:lvl>
    <w:lvl w:ilvl="1" w:tplc="2EF8667A">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0">
    <w:nsid w:val="761E2ADE"/>
    <w:multiLevelType w:val="hybridMultilevel"/>
    <w:tmpl w:val="83D61236"/>
    <w:lvl w:ilvl="0" w:tplc="1DF2321C">
      <w:start w:val="1"/>
      <w:numFmt w:val="decimal"/>
      <w:lvlText w:val="%1."/>
      <w:lvlJc w:val="left"/>
      <w:pPr>
        <w:tabs>
          <w:tab w:val="num" w:pos="720"/>
        </w:tabs>
        <w:ind w:left="720" w:hanging="360"/>
      </w:pPr>
      <w:rPr>
        <w:rFonts w:cs="Times New Roman"/>
        <w:b/>
        <w:color w:val="auto"/>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1">
    <w:nsid w:val="769E6244"/>
    <w:multiLevelType w:val="hybridMultilevel"/>
    <w:tmpl w:val="668431F4"/>
    <w:lvl w:ilvl="0" w:tplc="E4F88924">
      <w:start w:val="1"/>
      <w:numFmt w:val="decimal"/>
      <w:lvlText w:val="%1."/>
      <w:lvlJc w:val="left"/>
      <w:pPr>
        <w:tabs>
          <w:tab w:val="num" w:pos="675"/>
        </w:tabs>
        <w:ind w:left="675"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2">
    <w:nsid w:val="76CF2DD4"/>
    <w:multiLevelType w:val="hybridMultilevel"/>
    <w:tmpl w:val="24B45174"/>
    <w:lvl w:ilvl="0" w:tplc="61D23C10">
      <w:start w:val="1"/>
      <w:numFmt w:val="bullet"/>
      <w:lvlText w:val=""/>
      <w:lvlJc w:val="left"/>
      <w:pPr>
        <w:ind w:left="720" w:hanging="360"/>
      </w:pPr>
      <w:rPr>
        <w:rFonts w:ascii="Symbol" w:hAnsi="Symbol" w:hint="default"/>
        <w:sz w:val="14"/>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3">
    <w:nsid w:val="7728173E"/>
    <w:multiLevelType w:val="hybridMultilevel"/>
    <w:tmpl w:val="91B08810"/>
    <w:lvl w:ilvl="0" w:tplc="5F68B0CE">
      <w:start w:val="1"/>
      <w:numFmt w:val="lowerRoman"/>
      <w:lvlText w:val="%1."/>
      <w:lvlJc w:val="left"/>
      <w:pPr>
        <w:tabs>
          <w:tab w:val="num" w:pos="810"/>
        </w:tabs>
        <w:ind w:left="810" w:hanging="720"/>
      </w:pPr>
      <w:rPr>
        <w:rFonts w:cs="Times New Roman" w:hint="default"/>
        <w:b w:val="0"/>
      </w:rPr>
    </w:lvl>
    <w:lvl w:ilvl="1" w:tplc="C41CF64C">
      <w:start w:val="1"/>
      <w:numFmt w:val="bullet"/>
      <w:lvlText w:val=""/>
      <w:lvlJc w:val="left"/>
      <w:pPr>
        <w:tabs>
          <w:tab w:val="num" w:pos="1440"/>
        </w:tabs>
        <w:ind w:left="1440" w:hanging="360"/>
      </w:pPr>
      <w:rPr>
        <w:rFonts w:ascii="Symbol" w:hAnsi="Symbol" w:hint="default"/>
        <w:b w:val="0"/>
        <w:color w:val="auto"/>
        <w:sz w:val="14"/>
      </w:rPr>
    </w:lvl>
    <w:lvl w:ilvl="2" w:tplc="E72AF09E">
      <w:start w:val="1"/>
      <w:numFmt w:val="bullet"/>
      <w:lvlText w:val=""/>
      <w:lvlJc w:val="left"/>
      <w:pPr>
        <w:tabs>
          <w:tab w:val="num" w:pos="2340"/>
        </w:tabs>
        <w:ind w:left="2340" w:hanging="360"/>
      </w:pPr>
      <w:rPr>
        <w:rFonts w:ascii="Symbol" w:hAnsi="Symbol" w:hint="default"/>
        <w:b w:val="0"/>
        <w:color w:val="auto"/>
        <w:sz w:val="14"/>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4">
    <w:nsid w:val="7730344F"/>
    <w:multiLevelType w:val="hybridMultilevel"/>
    <w:tmpl w:val="51F6C33E"/>
    <w:lvl w:ilvl="0" w:tplc="A84AD280">
      <w:start w:val="1"/>
      <w:numFmt w:val="upperRoman"/>
      <w:lvlText w:val="%1."/>
      <w:lvlJc w:val="right"/>
      <w:pPr>
        <w:tabs>
          <w:tab w:val="num" w:pos="360"/>
        </w:tabs>
        <w:ind w:left="360" w:hanging="360"/>
      </w:pPr>
      <w:rPr>
        <w:rFonts w:ascii="Calibri" w:eastAsia="Times New Roman" w:hAnsi="Calibri" w:cs="GFS Neohellenic Rg" w:hint="default"/>
        <w:b/>
        <w:sz w:val="21"/>
        <w:szCs w:val="21"/>
      </w:rPr>
    </w:lvl>
    <w:lvl w:ilvl="1" w:tplc="8514D6B6">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5">
    <w:nsid w:val="783C66F9"/>
    <w:multiLevelType w:val="hybridMultilevel"/>
    <w:tmpl w:val="7040BA76"/>
    <w:lvl w:ilvl="0" w:tplc="E0860AE6">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6">
    <w:nsid w:val="78787130"/>
    <w:multiLevelType w:val="hybridMultilevel"/>
    <w:tmpl w:val="5F022514"/>
    <w:lvl w:ilvl="0" w:tplc="D0446EC8">
      <w:start w:val="1"/>
      <w:numFmt w:val="decimal"/>
      <w:lvlText w:val="%1."/>
      <w:lvlJc w:val="left"/>
      <w:pPr>
        <w:tabs>
          <w:tab w:val="num" w:pos="2880"/>
        </w:tabs>
        <w:ind w:left="2880" w:hanging="360"/>
      </w:pPr>
      <w:rPr>
        <w:rFonts w:cs="Times New Roman" w:hint="default"/>
        <w:b/>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7">
    <w:nsid w:val="787D2587"/>
    <w:multiLevelType w:val="hybridMultilevel"/>
    <w:tmpl w:val="5D96A6FE"/>
    <w:lvl w:ilvl="0" w:tplc="C8946FF4">
      <w:start w:val="1"/>
      <w:numFmt w:val="lowerRoman"/>
      <w:lvlText w:val="%1."/>
      <w:lvlJc w:val="left"/>
      <w:pPr>
        <w:tabs>
          <w:tab w:val="num" w:pos="3960"/>
        </w:tabs>
        <w:ind w:left="3960" w:hanging="720"/>
      </w:pPr>
      <w:rPr>
        <w:rFonts w:cs="Times New Roman" w:hint="default"/>
        <w:b w:val="0"/>
        <w:sz w:val="21"/>
        <w:szCs w:val="21"/>
      </w:rPr>
    </w:lvl>
    <w:lvl w:ilvl="1" w:tplc="937C906C">
      <w:start w:val="1"/>
      <w:numFmt w:val="bullet"/>
      <w:lvlText w:val=""/>
      <w:lvlJc w:val="left"/>
      <w:pPr>
        <w:tabs>
          <w:tab w:val="num" w:pos="1440"/>
        </w:tabs>
        <w:ind w:left="1440" w:hanging="360"/>
      </w:pPr>
      <w:rPr>
        <w:rFonts w:ascii="Symbol" w:hAnsi="Symbol" w:hint="default"/>
        <w:b w:val="0"/>
        <w:color w:val="auto"/>
        <w:sz w:val="14"/>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8">
    <w:nsid w:val="78F1124C"/>
    <w:multiLevelType w:val="hybridMultilevel"/>
    <w:tmpl w:val="FF8E904E"/>
    <w:lvl w:ilvl="0" w:tplc="20B4E29C">
      <w:start w:val="1"/>
      <w:numFmt w:val="lowerRoman"/>
      <w:lvlText w:val="%1."/>
      <w:lvlJc w:val="left"/>
      <w:pPr>
        <w:tabs>
          <w:tab w:val="num" w:pos="2880"/>
        </w:tabs>
        <w:ind w:left="2880" w:hanging="360"/>
      </w:pPr>
      <w:rPr>
        <w:rFonts w:cs="Times New Roman" w:hint="default"/>
        <w:b w:val="0"/>
        <w:sz w:val="18"/>
        <w:szCs w:val="18"/>
      </w:rPr>
    </w:lvl>
    <w:lvl w:ilvl="1" w:tplc="A3048340">
      <w:start w:val="1"/>
      <w:numFmt w:val="lowerRoman"/>
      <w:lvlText w:val="%2."/>
      <w:lvlJc w:val="left"/>
      <w:pPr>
        <w:tabs>
          <w:tab w:val="num" w:pos="1800"/>
        </w:tabs>
        <w:ind w:left="1800" w:hanging="720"/>
      </w:pPr>
      <w:rPr>
        <w:rFonts w:cs="Times New Roman" w:hint="default"/>
        <w:b w:val="0"/>
        <w:sz w:val="21"/>
        <w:szCs w:val="21"/>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9">
    <w:nsid w:val="79341AD7"/>
    <w:multiLevelType w:val="hybridMultilevel"/>
    <w:tmpl w:val="CC4E82B2"/>
    <w:lvl w:ilvl="0" w:tplc="FF702E9A">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0">
    <w:nsid w:val="79D073D4"/>
    <w:multiLevelType w:val="hybridMultilevel"/>
    <w:tmpl w:val="B3623956"/>
    <w:lvl w:ilvl="0" w:tplc="09322948">
      <w:start w:val="1"/>
      <w:numFmt w:val="lowerRoman"/>
      <w:lvlText w:val="%1."/>
      <w:lvlJc w:val="left"/>
      <w:pPr>
        <w:tabs>
          <w:tab w:val="num" w:pos="3960"/>
        </w:tabs>
        <w:ind w:left="3960" w:hanging="720"/>
      </w:pPr>
      <w:rPr>
        <w:rFonts w:cs="Times New Roman" w:hint="default"/>
        <w:b w:val="0"/>
        <w:sz w:val="21"/>
        <w:szCs w:val="21"/>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1">
    <w:nsid w:val="7A527FBA"/>
    <w:multiLevelType w:val="hybridMultilevel"/>
    <w:tmpl w:val="9124905A"/>
    <w:lvl w:ilvl="0" w:tplc="411412F6">
      <w:start w:val="1"/>
      <w:numFmt w:val="bullet"/>
      <w:lvlText w:val=""/>
      <w:lvlJc w:val="left"/>
      <w:pPr>
        <w:ind w:left="895" w:hanging="360"/>
      </w:pPr>
      <w:rPr>
        <w:rFonts w:ascii="Symbol" w:hAnsi="Symbol" w:hint="default"/>
        <w:sz w:val="14"/>
      </w:rPr>
    </w:lvl>
    <w:lvl w:ilvl="1" w:tplc="04080003" w:tentative="1">
      <w:start w:val="1"/>
      <w:numFmt w:val="bullet"/>
      <w:lvlText w:val="o"/>
      <w:lvlJc w:val="left"/>
      <w:pPr>
        <w:ind w:left="1615" w:hanging="360"/>
      </w:pPr>
      <w:rPr>
        <w:rFonts w:ascii="Courier New" w:hAnsi="Courier New" w:hint="default"/>
      </w:rPr>
    </w:lvl>
    <w:lvl w:ilvl="2" w:tplc="04080005" w:tentative="1">
      <w:start w:val="1"/>
      <w:numFmt w:val="bullet"/>
      <w:lvlText w:val=""/>
      <w:lvlJc w:val="left"/>
      <w:pPr>
        <w:ind w:left="2335" w:hanging="360"/>
      </w:pPr>
      <w:rPr>
        <w:rFonts w:ascii="Wingdings" w:hAnsi="Wingdings" w:hint="default"/>
      </w:rPr>
    </w:lvl>
    <w:lvl w:ilvl="3" w:tplc="04080001" w:tentative="1">
      <w:start w:val="1"/>
      <w:numFmt w:val="bullet"/>
      <w:lvlText w:val=""/>
      <w:lvlJc w:val="left"/>
      <w:pPr>
        <w:ind w:left="3055" w:hanging="360"/>
      </w:pPr>
      <w:rPr>
        <w:rFonts w:ascii="Symbol" w:hAnsi="Symbol" w:hint="default"/>
      </w:rPr>
    </w:lvl>
    <w:lvl w:ilvl="4" w:tplc="04080003" w:tentative="1">
      <w:start w:val="1"/>
      <w:numFmt w:val="bullet"/>
      <w:lvlText w:val="o"/>
      <w:lvlJc w:val="left"/>
      <w:pPr>
        <w:ind w:left="3775" w:hanging="360"/>
      </w:pPr>
      <w:rPr>
        <w:rFonts w:ascii="Courier New" w:hAnsi="Courier New" w:hint="default"/>
      </w:rPr>
    </w:lvl>
    <w:lvl w:ilvl="5" w:tplc="04080005" w:tentative="1">
      <w:start w:val="1"/>
      <w:numFmt w:val="bullet"/>
      <w:lvlText w:val=""/>
      <w:lvlJc w:val="left"/>
      <w:pPr>
        <w:ind w:left="4495" w:hanging="360"/>
      </w:pPr>
      <w:rPr>
        <w:rFonts w:ascii="Wingdings" w:hAnsi="Wingdings" w:hint="default"/>
      </w:rPr>
    </w:lvl>
    <w:lvl w:ilvl="6" w:tplc="04080001" w:tentative="1">
      <w:start w:val="1"/>
      <w:numFmt w:val="bullet"/>
      <w:lvlText w:val=""/>
      <w:lvlJc w:val="left"/>
      <w:pPr>
        <w:ind w:left="5215" w:hanging="360"/>
      </w:pPr>
      <w:rPr>
        <w:rFonts w:ascii="Symbol" w:hAnsi="Symbol" w:hint="default"/>
      </w:rPr>
    </w:lvl>
    <w:lvl w:ilvl="7" w:tplc="04080003" w:tentative="1">
      <w:start w:val="1"/>
      <w:numFmt w:val="bullet"/>
      <w:lvlText w:val="o"/>
      <w:lvlJc w:val="left"/>
      <w:pPr>
        <w:ind w:left="5935" w:hanging="360"/>
      </w:pPr>
      <w:rPr>
        <w:rFonts w:ascii="Courier New" w:hAnsi="Courier New" w:hint="default"/>
      </w:rPr>
    </w:lvl>
    <w:lvl w:ilvl="8" w:tplc="04080005" w:tentative="1">
      <w:start w:val="1"/>
      <w:numFmt w:val="bullet"/>
      <w:lvlText w:val=""/>
      <w:lvlJc w:val="left"/>
      <w:pPr>
        <w:ind w:left="6655" w:hanging="360"/>
      </w:pPr>
      <w:rPr>
        <w:rFonts w:ascii="Wingdings" w:hAnsi="Wingdings" w:hint="default"/>
      </w:rPr>
    </w:lvl>
  </w:abstractNum>
  <w:abstractNum w:abstractNumId="292">
    <w:nsid w:val="7A696AE9"/>
    <w:multiLevelType w:val="hybridMultilevel"/>
    <w:tmpl w:val="BF7EFABA"/>
    <w:lvl w:ilvl="0" w:tplc="45CE65C2">
      <w:start w:val="1"/>
      <w:numFmt w:val="decimal"/>
      <w:lvlText w:val="%1."/>
      <w:lvlJc w:val="left"/>
      <w:pPr>
        <w:tabs>
          <w:tab w:val="num" w:pos="1440"/>
        </w:tabs>
        <w:ind w:left="1440" w:hanging="360"/>
      </w:pPr>
      <w:rPr>
        <w:rFonts w:cs="Times New Roman" w:hint="default"/>
        <w:b/>
        <w:i w:val="0"/>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3">
    <w:nsid w:val="7B7A52FE"/>
    <w:multiLevelType w:val="hybridMultilevel"/>
    <w:tmpl w:val="488C8BC4"/>
    <w:lvl w:ilvl="0" w:tplc="4A0871E0">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4">
    <w:nsid w:val="7BDC7B4F"/>
    <w:multiLevelType w:val="hybridMultilevel"/>
    <w:tmpl w:val="7556CF88"/>
    <w:lvl w:ilvl="0" w:tplc="BC046D0A">
      <w:start w:val="1"/>
      <w:numFmt w:val="decimal"/>
      <w:lvlText w:val="%1."/>
      <w:lvlJc w:val="left"/>
      <w:pPr>
        <w:tabs>
          <w:tab w:val="num" w:pos="720"/>
        </w:tabs>
        <w:ind w:left="720" w:hanging="360"/>
      </w:pPr>
      <w:rPr>
        <w:rFonts w:cs="Times New Roman"/>
        <w:b/>
      </w:rPr>
    </w:lvl>
    <w:lvl w:ilvl="1" w:tplc="0408000F">
      <w:start w:val="1"/>
      <w:numFmt w:val="decimal"/>
      <w:lvlText w:val="%2."/>
      <w:lvlJc w:val="left"/>
      <w:pPr>
        <w:tabs>
          <w:tab w:val="num" w:pos="1440"/>
        </w:tabs>
        <w:ind w:left="1440" w:hanging="360"/>
      </w:pPr>
      <w:rPr>
        <w:rFonts w:cs="Times New Roman"/>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5">
    <w:nsid w:val="7C0774E8"/>
    <w:multiLevelType w:val="hybridMultilevel"/>
    <w:tmpl w:val="87ECD0E0"/>
    <w:lvl w:ilvl="0" w:tplc="9BC45D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6">
    <w:nsid w:val="7C9234FA"/>
    <w:multiLevelType w:val="hybridMultilevel"/>
    <w:tmpl w:val="EDE877BC"/>
    <w:lvl w:ilvl="0" w:tplc="C66CB58E">
      <w:start w:val="1"/>
      <w:numFmt w:val="decimal"/>
      <w:lvlText w:val="%1."/>
      <w:lvlJc w:val="left"/>
      <w:pPr>
        <w:tabs>
          <w:tab w:val="num" w:pos="1453"/>
        </w:tabs>
        <w:ind w:left="1453" w:hanging="360"/>
      </w:pPr>
      <w:rPr>
        <w:rFonts w:cs="Times New Roman" w:hint="default"/>
        <w:b/>
        <w:sz w:val="20"/>
        <w:szCs w:val="2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7">
    <w:nsid w:val="7CC56FCA"/>
    <w:multiLevelType w:val="hybridMultilevel"/>
    <w:tmpl w:val="2DBE3D62"/>
    <w:lvl w:ilvl="0" w:tplc="39586188">
      <w:start w:val="1"/>
      <w:numFmt w:val="bullet"/>
      <w:lvlText w:val=""/>
      <w:lvlJc w:val="left"/>
      <w:pPr>
        <w:tabs>
          <w:tab w:val="num" w:pos="927"/>
        </w:tabs>
        <w:ind w:left="927" w:hanging="360"/>
      </w:pPr>
      <w:rPr>
        <w:rFonts w:ascii="Symbol" w:hAnsi="Symbol" w:hint="default"/>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8">
    <w:nsid w:val="7E0D7E1F"/>
    <w:multiLevelType w:val="hybridMultilevel"/>
    <w:tmpl w:val="283044FA"/>
    <w:lvl w:ilvl="0" w:tplc="7E2861D8">
      <w:start w:val="1"/>
      <w:numFmt w:val="lowerRoman"/>
      <w:lvlText w:val="%1."/>
      <w:lvlJc w:val="left"/>
      <w:pPr>
        <w:tabs>
          <w:tab w:val="num" w:pos="3973"/>
        </w:tabs>
        <w:ind w:left="3973" w:hanging="720"/>
      </w:pPr>
      <w:rPr>
        <w:rFonts w:cs="Times New Roman" w:hint="default"/>
        <w:b w:val="0"/>
        <w:sz w:val="21"/>
        <w:szCs w:val="21"/>
      </w:rPr>
    </w:lvl>
    <w:lvl w:ilvl="1" w:tplc="04080019" w:tentative="1">
      <w:start w:val="1"/>
      <w:numFmt w:val="lowerLetter"/>
      <w:lvlText w:val="%2."/>
      <w:lvlJc w:val="left"/>
      <w:pPr>
        <w:tabs>
          <w:tab w:val="num" w:pos="1453"/>
        </w:tabs>
        <w:ind w:left="1453" w:hanging="360"/>
      </w:pPr>
      <w:rPr>
        <w:rFonts w:cs="Times New Roman"/>
      </w:rPr>
    </w:lvl>
    <w:lvl w:ilvl="2" w:tplc="0408001B" w:tentative="1">
      <w:start w:val="1"/>
      <w:numFmt w:val="lowerRoman"/>
      <w:lvlText w:val="%3."/>
      <w:lvlJc w:val="right"/>
      <w:pPr>
        <w:tabs>
          <w:tab w:val="num" w:pos="2173"/>
        </w:tabs>
        <w:ind w:left="2173" w:hanging="180"/>
      </w:pPr>
      <w:rPr>
        <w:rFonts w:cs="Times New Roman"/>
      </w:rPr>
    </w:lvl>
    <w:lvl w:ilvl="3" w:tplc="0408000F" w:tentative="1">
      <w:start w:val="1"/>
      <w:numFmt w:val="decimal"/>
      <w:lvlText w:val="%4."/>
      <w:lvlJc w:val="left"/>
      <w:pPr>
        <w:tabs>
          <w:tab w:val="num" w:pos="2893"/>
        </w:tabs>
        <w:ind w:left="2893" w:hanging="360"/>
      </w:pPr>
      <w:rPr>
        <w:rFonts w:cs="Times New Roman"/>
      </w:rPr>
    </w:lvl>
    <w:lvl w:ilvl="4" w:tplc="04080019" w:tentative="1">
      <w:start w:val="1"/>
      <w:numFmt w:val="lowerLetter"/>
      <w:lvlText w:val="%5."/>
      <w:lvlJc w:val="left"/>
      <w:pPr>
        <w:tabs>
          <w:tab w:val="num" w:pos="3613"/>
        </w:tabs>
        <w:ind w:left="3613" w:hanging="360"/>
      </w:pPr>
      <w:rPr>
        <w:rFonts w:cs="Times New Roman"/>
      </w:rPr>
    </w:lvl>
    <w:lvl w:ilvl="5" w:tplc="0408001B" w:tentative="1">
      <w:start w:val="1"/>
      <w:numFmt w:val="lowerRoman"/>
      <w:lvlText w:val="%6."/>
      <w:lvlJc w:val="right"/>
      <w:pPr>
        <w:tabs>
          <w:tab w:val="num" w:pos="4333"/>
        </w:tabs>
        <w:ind w:left="4333" w:hanging="180"/>
      </w:pPr>
      <w:rPr>
        <w:rFonts w:cs="Times New Roman"/>
      </w:rPr>
    </w:lvl>
    <w:lvl w:ilvl="6" w:tplc="0408000F" w:tentative="1">
      <w:start w:val="1"/>
      <w:numFmt w:val="decimal"/>
      <w:lvlText w:val="%7."/>
      <w:lvlJc w:val="left"/>
      <w:pPr>
        <w:tabs>
          <w:tab w:val="num" w:pos="5053"/>
        </w:tabs>
        <w:ind w:left="5053" w:hanging="360"/>
      </w:pPr>
      <w:rPr>
        <w:rFonts w:cs="Times New Roman"/>
      </w:rPr>
    </w:lvl>
    <w:lvl w:ilvl="7" w:tplc="04080019" w:tentative="1">
      <w:start w:val="1"/>
      <w:numFmt w:val="lowerLetter"/>
      <w:lvlText w:val="%8."/>
      <w:lvlJc w:val="left"/>
      <w:pPr>
        <w:tabs>
          <w:tab w:val="num" w:pos="5773"/>
        </w:tabs>
        <w:ind w:left="5773" w:hanging="360"/>
      </w:pPr>
      <w:rPr>
        <w:rFonts w:cs="Times New Roman"/>
      </w:rPr>
    </w:lvl>
    <w:lvl w:ilvl="8" w:tplc="0408001B" w:tentative="1">
      <w:start w:val="1"/>
      <w:numFmt w:val="lowerRoman"/>
      <w:lvlText w:val="%9."/>
      <w:lvlJc w:val="right"/>
      <w:pPr>
        <w:tabs>
          <w:tab w:val="num" w:pos="6493"/>
        </w:tabs>
        <w:ind w:left="6493" w:hanging="180"/>
      </w:pPr>
      <w:rPr>
        <w:rFonts w:cs="Times New Roman"/>
      </w:rPr>
    </w:lvl>
  </w:abstractNum>
  <w:abstractNum w:abstractNumId="299">
    <w:nsid w:val="7ED456CB"/>
    <w:multiLevelType w:val="hybridMultilevel"/>
    <w:tmpl w:val="00E0E61C"/>
    <w:lvl w:ilvl="0" w:tplc="BEA09E9E">
      <w:start w:val="1"/>
      <w:numFmt w:val="upperRoman"/>
      <w:lvlText w:val="%1."/>
      <w:lvlJc w:val="left"/>
      <w:pPr>
        <w:tabs>
          <w:tab w:val="num" w:pos="3240"/>
        </w:tabs>
        <w:ind w:left="3240" w:hanging="720"/>
      </w:pPr>
      <w:rPr>
        <w:rFonts w:cs="Times New Roman" w:hint="default"/>
        <w:b/>
      </w:rPr>
    </w:lvl>
    <w:lvl w:ilvl="1" w:tplc="69EC1804">
      <w:start w:val="1"/>
      <w:numFmt w:val="bullet"/>
      <w:lvlText w:val=""/>
      <w:lvlJc w:val="left"/>
      <w:pPr>
        <w:tabs>
          <w:tab w:val="num" w:pos="1440"/>
        </w:tabs>
        <w:ind w:left="1440" w:hanging="360"/>
      </w:pPr>
      <w:rPr>
        <w:rFonts w:ascii="Symbol" w:hAnsi="Symbol" w:hint="default"/>
        <w:b/>
        <w:sz w:val="14"/>
      </w:rPr>
    </w:lvl>
    <w:lvl w:ilvl="2" w:tplc="0408001B" w:tentative="1">
      <w:start w:val="1"/>
      <w:numFmt w:val="lowerRoman"/>
      <w:lvlText w:val="%3."/>
      <w:lvlJc w:val="right"/>
      <w:pPr>
        <w:tabs>
          <w:tab w:val="num" w:pos="2160"/>
        </w:tabs>
        <w:ind w:left="2160" w:hanging="180"/>
      </w:pPr>
      <w:rPr>
        <w:rFonts w:cs="Times New Roman"/>
      </w:rPr>
    </w:lvl>
    <w:lvl w:ilvl="3" w:tplc="45505DA6">
      <w:start w:val="1"/>
      <w:numFmt w:val="lowerRoman"/>
      <w:lvlText w:val="%4."/>
      <w:lvlJc w:val="left"/>
      <w:pPr>
        <w:tabs>
          <w:tab w:val="num" w:pos="2880"/>
        </w:tabs>
        <w:ind w:left="2880" w:hanging="360"/>
      </w:pPr>
      <w:rPr>
        <w:rFonts w:cs="Times New Roman" w:hint="default"/>
        <w:b w:val="0"/>
        <w:sz w:val="18"/>
        <w:szCs w:val="18"/>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0">
    <w:nsid w:val="7EE60A7E"/>
    <w:multiLevelType w:val="hybridMultilevel"/>
    <w:tmpl w:val="20885D42"/>
    <w:lvl w:ilvl="0" w:tplc="9DA2CF8E">
      <w:start w:val="1"/>
      <w:numFmt w:val="lowerRoman"/>
      <w:lvlText w:val="%1."/>
      <w:lvlJc w:val="left"/>
      <w:pPr>
        <w:tabs>
          <w:tab w:val="num" w:pos="720"/>
        </w:tabs>
        <w:ind w:left="720" w:hanging="360"/>
      </w:pPr>
      <w:rPr>
        <w:rFonts w:cs="Times New Roman" w:hint="default"/>
        <w:b w:val="0"/>
        <w:sz w:val="21"/>
        <w:szCs w:val="21"/>
      </w:rPr>
    </w:lvl>
    <w:lvl w:ilvl="1" w:tplc="A0EE6C4C">
      <w:start w:val="1"/>
      <w:numFmt w:val="lowerRoman"/>
      <w:lvlText w:val="%2."/>
      <w:lvlJc w:val="left"/>
      <w:pPr>
        <w:tabs>
          <w:tab w:val="num" w:pos="-720"/>
        </w:tabs>
        <w:ind w:left="-720" w:hanging="360"/>
      </w:pPr>
      <w:rPr>
        <w:rFonts w:ascii="Times New Roman" w:eastAsia="Times New Roman" w:hAnsi="Times New Roman" w:cs="Times New Roman"/>
        <w:b w:val="0"/>
        <w:color w:val="auto"/>
        <w:sz w:val="21"/>
        <w:szCs w:val="21"/>
      </w:rPr>
    </w:lvl>
    <w:lvl w:ilvl="2" w:tplc="C1CE8B62">
      <w:start w:val="1"/>
      <w:numFmt w:val="bullet"/>
      <w:lvlText w:val=""/>
      <w:lvlJc w:val="left"/>
      <w:pPr>
        <w:tabs>
          <w:tab w:val="num" w:pos="180"/>
        </w:tabs>
        <w:ind w:left="180" w:hanging="360"/>
      </w:pPr>
      <w:rPr>
        <w:rFonts w:ascii="Symbol" w:hAnsi="Symbol" w:hint="default"/>
        <w:b w:val="0"/>
        <w:color w:val="auto"/>
        <w:sz w:val="14"/>
      </w:rPr>
    </w:lvl>
    <w:lvl w:ilvl="3" w:tplc="21FAD0FE">
      <w:start w:val="1"/>
      <w:numFmt w:val="bullet"/>
      <w:lvlText w:val=""/>
      <w:lvlJc w:val="left"/>
      <w:pPr>
        <w:tabs>
          <w:tab w:val="num" w:pos="720"/>
        </w:tabs>
        <w:ind w:left="720" w:hanging="360"/>
      </w:pPr>
      <w:rPr>
        <w:rFonts w:ascii="Symbol" w:hAnsi="Symbol" w:hint="default"/>
        <w:b w:val="0"/>
        <w:color w:val="auto"/>
        <w:sz w:val="14"/>
      </w:rPr>
    </w:lvl>
    <w:lvl w:ilvl="4" w:tplc="04080019" w:tentative="1">
      <w:start w:val="1"/>
      <w:numFmt w:val="lowerLetter"/>
      <w:lvlText w:val="%5."/>
      <w:lvlJc w:val="left"/>
      <w:pPr>
        <w:tabs>
          <w:tab w:val="num" w:pos="1440"/>
        </w:tabs>
        <w:ind w:left="1440" w:hanging="360"/>
      </w:pPr>
      <w:rPr>
        <w:rFonts w:cs="Times New Roman"/>
      </w:rPr>
    </w:lvl>
    <w:lvl w:ilvl="5" w:tplc="0408001B" w:tentative="1">
      <w:start w:val="1"/>
      <w:numFmt w:val="lowerRoman"/>
      <w:lvlText w:val="%6."/>
      <w:lvlJc w:val="right"/>
      <w:pPr>
        <w:tabs>
          <w:tab w:val="num" w:pos="2160"/>
        </w:tabs>
        <w:ind w:left="2160" w:hanging="180"/>
      </w:pPr>
      <w:rPr>
        <w:rFonts w:cs="Times New Roman"/>
      </w:rPr>
    </w:lvl>
    <w:lvl w:ilvl="6" w:tplc="0408000F" w:tentative="1">
      <w:start w:val="1"/>
      <w:numFmt w:val="decimal"/>
      <w:lvlText w:val="%7."/>
      <w:lvlJc w:val="left"/>
      <w:pPr>
        <w:tabs>
          <w:tab w:val="num" w:pos="2880"/>
        </w:tabs>
        <w:ind w:left="2880" w:hanging="360"/>
      </w:pPr>
      <w:rPr>
        <w:rFonts w:cs="Times New Roman"/>
      </w:rPr>
    </w:lvl>
    <w:lvl w:ilvl="7" w:tplc="04080019" w:tentative="1">
      <w:start w:val="1"/>
      <w:numFmt w:val="lowerLetter"/>
      <w:lvlText w:val="%8."/>
      <w:lvlJc w:val="left"/>
      <w:pPr>
        <w:tabs>
          <w:tab w:val="num" w:pos="3600"/>
        </w:tabs>
        <w:ind w:left="3600" w:hanging="360"/>
      </w:pPr>
      <w:rPr>
        <w:rFonts w:cs="Times New Roman"/>
      </w:rPr>
    </w:lvl>
    <w:lvl w:ilvl="8" w:tplc="0408001B" w:tentative="1">
      <w:start w:val="1"/>
      <w:numFmt w:val="lowerRoman"/>
      <w:lvlText w:val="%9."/>
      <w:lvlJc w:val="right"/>
      <w:pPr>
        <w:tabs>
          <w:tab w:val="num" w:pos="4320"/>
        </w:tabs>
        <w:ind w:left="4320" w:hanging="180"/>
      </w:pPr>
      <w:rPr>
        <w:rFonts w:cs="Times New Roman"/>
      </w:rPr>
    </w:lvl>
  </w:abstractNum>
  <w:abstractNum w:abstractNumId="301">
    <w:nsid w:val="7F0C3BB0"/>
    <w:multiLevelType w:val="hybridMultilevel"/>
    <w:tmpl w:val="61A0C692"/>
    <w:lvl w:ilvl="0" w:tplc="429A7D6A">
      <w:start w:val="1"/>
      <w:numFmt w:val="lowerRoman"/>
      <w:lvlText w:val="%1."/>
      <w:lvlJc w:val="left"/>
      <w:pPr>
        <w:tabs>
          <w:tab w:val="num" w:pos="792"/>
        </w:tabs>
        <w:ind w:left="792" w:hanging="720"/>
      </w:pPr>
      <w:rPr>
        <w:rFonts w:cs="Times New Roman" w:hint="default"/>
        <w:b w:val="0"/>
      </w:rPr>
    </w:lvl>
    <w:lvl w:ilvl="1" w:tplc="393E58EE">
      <w:start w:val="1"/>
      <w:numFmt w:val="bullet"/>
      <w:lvlText w:val=""/>
      <w:lvlJc w:val="left"/>
      <w:pPr>
        <w:tabs>
          <w:tab w:val="num" w:pos="1152"/>
        </w:tabs>
        <w:ind w:left="1152" w:hanging="360"/>
      </w:pPr>
      <w:rPr>
        <w:rFonts w:ascii="Symbol" w:hAnsi="Symbol" w:hint="default"/>
        <w:b w:val="0"/>
        <w:color w:val="auto"/>
        <w:sz w:val="14"/>
      </w:rPr>
    </w:lvl>
    <w:lvl w:ilvl="2" w:tplc="0408001B" w:tentative="1">
      <w:start w:val="1"/>
      <w:numFmt w:val="lowerRoman"/>
      <w:lvlText w:val="%3."/>
      <w:lvlJc w:val="right"/>
      <w:pPr>
        <w:tabs>
          <w:tab w:val="num" w:pos="1872"/>
        </w:tabs>
        <w:ind w:left="1872" w:hanging="180"/>
      </w:pPr>
      <w:rPr>
        <w:rFonts w:cs="Times New Roman"/>
      </w:rPr>
    </w:lvl>
    <w:lvl w:ilvl="3" w:tplc="0408000F" w:tentative="1">
      <w:start w:val="1"/>
      <w:numFmt w:val="decimal"/>
      <w:lvlText w:val="%4."/>
      <w:lvlJc w:val="left"/>
      <w:pPr>
        <w:tabs>
          <w:tab w:val="num" w:pos="2592"/>
        </w:tabs>
        <w:ind w:left="2592" w:hanging="360"/>
      </w:pPr>
      <w:rPr>
        <w:rFonts w:cs="Times New Roman"/>
      </w:rPr>
    </w:lvl>
    <w:lvl w:ilvl="4" w:tplc="04080019" w:tentative="1">
      <w:start w:val="1"/>
      <w:numFmt w:val="lowerLetter"/>
      <w:lvlText w:val="%5."/>
      <w:lvlJc w:val="left"/>
      <w:pPr>
        <w:tabs>
          <w:tab w:val="num" w:pos="3312"/>
        </w:tabs>
        <w:ind w:left="3312" w:hanging="360"/>
      </w:pPr>
      <w:rPr>
        <w:rFonts w:cs="Times New Roman"/>
      </w:rPr>
    </w:lvl>
    <w:lvl w:ilvl="5" w:tplc="0408001B" w:tentative="1">
      <w:start w:val="1"/>
      <w:numFmt w:val="lowerRoman"/>
      <w:lvlText w:val="%6."/>
      <w:lvlJc w:val="right"/>
      <w:pPr>
        <w:tabs>
          <w:tab w:val="num" w:pos="4032"/>
        </w:tabs>
        <w:ind w:left="4032" w:hanging="180"/>
      </w:pPr>
      <w:rPr>
        <w:rFonts w:cs="Times New Roman"/>
      </w:rPr>
    </w:lvl>
    <w:lvl w:ilvl="6" w:tplc="0408000F" w:tentative="1">
      <w:start w:val="1"/>
      <w:numFmt w:val="decimal"/>
      <w:lvlText w:val="%7."/>
      <w:lvlJc w:val="left"/>
      <w:pPr>
        <w:tabs>
          <w:tab w:val="num" w:pos="4752"/>
        </w:tabs>
        <w:ind w:left="4752" w:hanging="360"/>
      </w:pPr>
      <w:rPr>
        <w:rFonts w:cs="Times New Roman"/>
      </w:rPr>
    </w:lvl>
    <w:lvl w:ilvl="7" w:tplc="04080019" w:tentative="1">
      <w:start w:val="1"/>
      <w:numFmt w:val="lowerLetter"/>
      <w:lvlText w:val="%8."/>
      <w:lvlJc w:val="left"/>
      <w:pPr>
        <w:tabs>
          <w:tab w:val="num" w:pos="5472"/>
        </w:tabs>
        <w:ind w:left="5472" w:hanging="360"/>
      </w:pPr>
      <w:rPr>
        <w:rFonts w:cs="Times New Roman"/>
      </w:rPr>
    </w:lvl>
    <w:lvl w:ilvl="8" w:tplc="0408001B" w:tentative="1">
      <w:start w:val="1"/>
      <w:numFmt w:val="lowerRoman"/>
      <w:lvlText w:val="%9."/>
      <w:lvlJc w:val="right"/>
      <w:pPr>
        <w:tabs>
          <w:tab w:val="num" w:pos="6192"/>
        </w:tabs>
        <w:ind w:left="6192" w:hanging="180"/>
      </w:pPr>
      <w:rPr>
        <w:rFonts w:cs="Times New Roman"/>
      </w:rPr>
    </w:lvl>
  </w:abstractNum>
  <w:abstractNum w:abstractNumId="302">
    <w:nsid w:val="7F721B58"/>
    <w:multiLevelType w:val="hybridMultilevel"/>
    <w:tmpl w:val="1BCE1A40"/>
    <w:lvl w:ilvl="0" w:tplc="E3B88440">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3">
    <w:nsid w:val="7F790A4C"/>
    <w:multiLevelType w:val="hybridMultilevel"/>
    <w:tmpl w:val="A9A24C6A"/>
    <w:lvl w:ilvl="0" w:tplc="A6D0EE7C">
      <w:start w:val="1"/>
      <w:numFmt w:val="lowerRoman"/>
      <w:lvlText w:val="%1."/>
      <w:lvlJc w:val="left"/>
      <w:pPr>
        <w:tabs>
          <w:tab w:val="num" w:pos="907"/>
        </w:tabs>
        <w:ind w:left="907" w:hanging="720"/>
      </w:pPr>
      <w:rPr>
        <w:rFonts w:cs="Times New Roman" w:hint="default"/>
        <w:b w:val="0"/>
      </w:rPr>
    </w:lvl>
    <w:lvl w:ilvl="1" w:tplc="C624E49A">
      <w:start w:val="1"/>
      <w:numFmt w:val="bullet"/>
      <w:lvlText w:val=""/>
      <w:lvlJc w:val="left"/>
      <w:pPr>
        <w:tabs>
          <w:tab w:val="num" w:pos="1267"/>
        </w:tabs>
        <w:ind w:left="1267" w:hanging="360"/>
      </w:pPr>
      <w:rPr>
        <w:rFonts w:ascii="Symbol" w:hAnsi="Symbol" w:hint="default"/>
        <w:b w:val="0"/>
        <w:color w:val="auto"/>
        <w:sz w:val="14"/>
      </w:rPr>
    </w:lvl>
    <w:lvl w:ilvl="2" w:tplc="0408001B" w:tentative="1">
      <w:start w:val="1"/>
      <w:numFmt w:val="lowerRoman"/>
      <w:lvlText w:val="%3."/>
      <w:lvlJc w:val="right"/>
      <w:pPr>
        <w:tabs>
          <w:tab w:val="num" w:pos="1987"/>
        </w:tabs>
        <w:ind w:left="1987" w:hanging="180"/>
      </w:pPr>
      <w:rPr>
        <w:rFonts w:cs="Times New Roman"/>
      </w:rPr>
    </w:lvl>
    <w:lvl w:ilvl="3" w:tplc="0408000F" w:tentative="1">
      <w:start w:val="1"/>
      <w:numFmt w:val="decimal"/>
      <w:lvlText w:val="%4."/>
      <w:lvlJc w:val="left"/>
      <w:pPr>
        <w:tabs>
          <w:tab w:val="num" w:pos="2707"/>
        </w:tabs>
        <w:ind w:left="2707" w:hanging="360"/>
      </w:pPr>
      <w:rPr>
        <w:rFonts w:cs="Times New Roman"/>
      </w:rPr>
    </w:lvl>
    <w:lvl w:ilvl="4" w:tplc="04080019" w:tentative="1">
      <w:start w:val="1"/>
      <w:numFmt w:val="lowerLetter"/>
      <w:lvlText w:val="%5."/>
      <w:lvlJc w:val="left"/>
      <w:pPr>
        <w:tabs>
          <w:tab w:val="num" w:pos="3427"/>
        </w:tabs>
        <w:ind w:left="3427" w:hanging="360"/>
      </w:pPr>
      <w:rPr>
        <w:rFonts w:cs="Times New Roman"/>
      </w:rPr>
    </w:lvl>
    <w:lvl w:ilvl="5" w:tplc="0408001B" w:tentative="1">
      <w:start w:val="1"/>
      <w:numFmt w:val="lowerRoman"/>
      <w:lvlText w:val="%6."/>
      <w:lvlJc w:val="right"/>
      <w:pPr>
        <w:tabs>
          <w:tab w:val="num" w:pos="4147"/>
        </w:tabs>
        <w:ind w:left="4147" w:hanging="180"/>
      </w:pPr>
      <w:rPr>
        <w:rFonts w:cs="Times New Roman"/>
      </w:rPr>
    </w:lvl>
    <w:lvl w:ilvl="6" w:tplc="0408000F" w:tentative="1">
      <w:start w:val="1"/>
      <w:numFmt w:val="decimal"/>
      <w:lvlText w:val="%7."/>
      <w:lvlJc w:val="left"/>
      <w:pPr>
        <w:tabs>
          <w:tab w:val="num" w:pos="4867"/>
        </w:tabs>
        <w:ind w:left="4867" w:hanging="360"/>
      </w:pPr>
      <w:rPr>
        <w:rFonts w:cs="Times New Roman"/>
      </w:rPr>
    </w:lvl>
    <w:lvl w:ilvl="7" w:tplc="04080019" w:tentative="1">
      <w:start w:val="1"/>
      <w:numFmt w:val="lowerLetter"/>
      <w:lvlText w:val="%8."/>
      <w:lvlJc w:val="left"/>
      <w:pPr>
        <w:tabs>
          <w:tab w:val="num" w:pos="5587"/>
        </w:tabs>
        <w:ind w:left="5587" w:hanging="360"/>
      </w:pPr>
      <w:rPr>
        <w:rFonts w:cs="Times New Roman"/>
      </w:rPr>
    </w:lvl>
    <w:lvl w:ilvl="8" w:tplc="0408001B" w:tentative="1">
      <w:start w:val="1"/>
      <w:numFmt w:val="lowerRoman"/>
      <w:lvlText w:val="%9."/>
      <w:lvlJc w:val="right"/>
      <w:pPr>
        <w:tabs>
          <w:tab w:val="num" w:pos="6307"/>
        </w:tabs>
        <w:ind w:left="6307" w:hanging="180"/>
      </w:pPr>
      <w:rPr>
        <w:rFonts w:cs="Times New Roman"/>
      </w:rPr>
    </w:lvl>
  </w:abstractNum>
  <w:abstractNum w:abstractNumId="304">
    <w:nsid w:val="7FA6694E"/>
    <w:multiLevelType w:val="hybridMultilevel"/>
    <w:tmpl w:val="87125F06"/>
    <w:lvl w:ilvl="0" w:tplc="BFE0A048">
      <w:start w:val="1"/>
      <w:numFmt w:val="decimal"/>
      <w:lvlText w:val="%1."/>
      <w:lvlJc w:val="left"/>
      <w:pPr>
        <w:tabs>
          <w:tab w:val="num" w:pos="675"/>
        </w:tabs>
        <w:ind w:left="675" w:hanging="360"/>
      </w:pPr>
      <w:rPr>
        <w:rFonts w:cs="Times New Roman"/>
        <w:b/>
      </w:rPr>
    </w:lvl>
    <w:lvl w:ilvl="1" w:tplc="0408000F">
      <w:start w:val="1"/>
      <w:numFmt w:val="decimal"/>
      <w:lvlText w:val="%2."/>
      <w:lvlJc w:val="left"/>
      <w:pPr>
        <w:tabs>
          <w:tab w:val="num" w:pos="1440"/>
        </w:tabs>
        <w:ind w:left="1440" w:hanging="360"/>
      </w:pPr>
      <w:rPr>
        <w:rFonts w:cs="Times New Roman"/>
        <w:b/>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305">
    <w:nsid w:val="7FD1365B"/>
    <w:multiLevelType w:val="hybridMultilevel"/>
    <w:tmpl w:val="12F813CE"/>
    <w:lvl w:ilvl="0" w:tplc="043A5EC8">
      <w:start w:val="1"/>
      <w:numFmt w:val="bullet"/>
      <w:lvlText w:val=""/>
      <w:lvlJc w:val="left"/>
      <w:pPr>
        <w:tabs>
          <w:tab w:val="num" w:pos="1440"/>
        </w:tabs>
        <w:ind w:left="1440" w:hanging="360"/>
      </w:pPr>
      <w:rPr>
        <w:rFonts w:ascii="Symbol" w:hAnsi="Symbol" w:hint="default"/>
        <w:b w:val="0"/>
        <w:color w:val="auto"/>
        <w:sz w:val="14"/>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78"/>
  </w:num>
  <w:num w:numId="2">
    <w:abstractNumId w:val="252"/>
  </w:num>
  <w:num w:numId="3">
    <w:abstractNumId w:val="62"/>
  </w:num>
  <w:num w:numId="4">
    <w:abstractNumId w:val="176"/>
  </w:num>
  <w:num w:numId="5">
    <w:abstractNumId w:val="107"/>
  </w:num>
  <w:num w:numId="6">
    <w:abstractNumId w:val="244"/>
  </w:num>
  <w:num w:numId="7">
    <w:abstractNumId w:val="229"/>
  </w:num>
  <w:num w:numId="8">
    <w:abstractNumId w:val="281"/>
  </w:num>
  <w:num w:numId="9">
    <w:abstractNumId w:val="184"/>
  </w:num>
  <w:num w:numId="10">
    <w:abstractNumId w:val="92"/>
  </w:num>
  <w:num w:numId="11">
    <w:abstractNumId w:val="67"/>
  </w:num>
  <w:num w:numId="12">
    <w:abstractNumId w:val="277"/>
  </w:num>
  <w:num w:numId="13">
    <w:abstractNumId w:val="253"/>
  </w:num>
  <w:num w:numId="14">
    <w:abstractNumId w:val="37"/>
  </w:num>
  <w:num w:numId="15">
    <w:abstractNumId w:val="109"/>
  </w:num>
  <w:num w:numId="16">
    <w:abstractNumId w:val="70"/>
  </w:num>
  <w:num w:numId="17">
    <w:abstractNumId w:val="52"/>
  </w:num>
  <w:num w:numId="18">
    <w:abstractNumId w:val="237"/>
  </w:num>
  <w:num w:numId="19">
    <w:abstractNumId w:val="144"/>
  </w:num>
  <w:num w:numId="20">
    <w:abstractNumId w:val="49"/>
  </w:num>
  <w:num w:numId="21">
    <w:abstractNumId w:val="119"/>
  </w:num>
  <w:num w:numId="22">
    <w:abstractNumId w:val="302"/>
  </w:num>
  <w:num w:numId="23">
    <w:abstractNumId w:val="12"/>
  </w:num>
  <w:num w:numId="24">
    <w:abstractNumId w:val="120"/>
  </w:num>
  <w:num w:numId="25">
    <w:abstractNumId w:val="63"/>
  </w:num>
  <w:num w:numId="26">
    <w:abstractNumId w:val="188"/>
  </w:num>
  <w:num w:numId="27">
    <w:abstractNumId w:val="249"/>
  </w:num>
  <w:num w:numId="28">
    <w:abstractNumId w:val="155"/>
  </w:num>
  <w:num w:numId="29">
    <w:abstractNumId w:val="36"/>
  </w:num>
  <w:num w:numId="30">
    <w:abstractNumId w:val="205"/>
  </w:num>
  <w:num w:numId="31">
    <w:abstractNumId w:val="95"/>
  </w:num>
  <w:num w:numId="32">
    <w:abstractNumId w:val="103"/>
  </w:num>
  <w:num w:numId="33">
    <w:abstractNumId w:val="236"/>
  </w:num>
  <w:num w:numId="34">
    <w:abstractNumId w:val="158"/>
  </w:num>
  <w:num w:numId="35">
    <w:abstractNumId w:val="40"/>
  </w:num>
  <w:num w:numId="36">
    <w:abstractNumId w:val="213"/>
  </w:num>
  <w:num w:numId="37">
    <w:abstractNumId w:val="116"/>
  </w:num>
  <w:num w:numId="38">
    <w:abstractNumId w:val="239"/>
  </w:num>
  <w:num w:numId="39">
    <w:abstractNumId w:val="96"/>
  </w:num>
  <w:num w:numId="40">
    <w:abstractNumId w:val="227"/>
  </w:num>
  <w:num w:numId="41">
    <w:abstractNumId w:val="177"/>
  </w:num>
  <w:num w:numId="42">
    <w:abstractNumId w:val="99"/>
  </w:num>
  <w:num w:numId="43">
    <w:abstractNumId w:val="112"/>
  </w:num>
  <w:num w:numId="44">
    <w:abstractNumId w:val="20"/>
  </w:num>
  <w:num w:numId="45">
    <w:abstractNumId w:val="200"/>
  </w:num>
  <w:num w:numId="46">
    <w:abstractNumId w:val="284"/>
  </w:num>
  <w:num w:numId="47">
    <w:abstractNumId w:val="35"/>
  </w:num>
  <w:num w:numId="48">
    <w:abstractNumId w:val="18"/>
  </w:num>
  <w:num w:numId="49">
    <w:abstractNumId w:val="104"/>
  </w:num>
  <w:num w:numId="50">
    <w:abstractNumId w:val="66"/>
  </w:num>
  <w:num w:numId="51">
    <w:abstractNumId w:val="270"/>
  </w:num>
  <w:num w:numId="52">
    <w:abstractNumId w:val="295"/>
  </w:num>
  <w:num w:numId="53">
    <w:abstractNumId w:val="173"/>
  </w:num>
  <w:num w:numId="54">
    <w:abstractNumId w:val="269"/>
  </w:num>
  <w:num w:numId="55">
    <w:abstractNumId w:val="81"/>
  </w:num>
  <w:num w:numId="56">
    <w:abstractNumId w:val="140"/>
  </w:num>
  <w:num w:numId="57">
    <w:abstractNumId w:val="181"/>
  </w:num>
  <w:num w:numId="58">
    <w:abstractNumId w:val="163"/>
  </w:num>
  <w:num w:numId="59">
    <w:abstractNumId w:val="272"/>
  </w:num>
  <w:num w:numId="60">
    <w:abstractNumId w:val="132"/>
  </w:num>
  <w:num w:numId="61">
    <w:abstractNumId w:val="7"/>
  </w:num>
  <w:num w:numId="62">
    <w:abstractNumId w:val="217"/>
  </w:num>
  <w:num w:numId="63">
    <w:abstractNumId w:val="250"/>
  </w:num>
  <w:num w:numId="64">
    <w:abstractNumId w:val="11"/>
  </w:num>
  <w:num w:numId="65">
    <w:abstractNumId w:val="90"/>
  </w:num>
  <w:num w:numId="66">
    <w:abstractNumId w:val="192"/>
  </w:num>
  <w:num w:numId="67">
    <w:abstractNumId w:val="285"/>
  </w:num>
  <w:num w:numId="68">
    <w:abstractNumId w:val="59"/>
  </w:num>
  <w:num w:numId="69">
    <w:abstractNumId w:val="169"/>
  </w:num>
  <w:num w:numId="70">
    <w:abstractNumId w:val="218"/>
  </w:num>
  <w:num w:numId="71">
    <w:abstractNumId w:val="101"/>
  </w:num>
  <w:num w:numId="72">
    <w:abstractNumId w:val="28"/>
  </w:num>
  <w:num w:numId="73">
    <w:abstractNumId w:val="136"/>
  </w:num>
  <w:num w:numId="74">
    <w:abstractNumId w:val="293"/>
  </w:num>
  <w:num w:numId="75">
    <w:abstractNumId w:val="69"/>
  </w:num>
  <w:num w:numId="76">
    <w:abstractNumId w:val="113"/>
  </w:num>
  <w:num w:numId="77">
    <w:abstractNumId w:val="299"/>
  </w:num>
  <w:num w:numId="78">
    <w:abstractNumId w:val="290"/>
  </w:num>
  <w:num w:numId="79">
    <w:abstractNumId w:val="172"/>
  </w:num>
  <w:num w:numId="80">
    <w:abstractNumId w:val="296"/>
  </w:num>
  <w:num w:numId="81">
    <w:abstractNumId w:val="68"/>
  </w:num>
  <w:num w:numId="82">
    <w:abstractNumId w:val="117"/>
  </w:num>
  <w:num w:numId="83">
    <w:abstractNumId w:val="206"/>
  </w:num>
  <w:num w:numId="84">
    <w:abstractNumId w:val="190"/>
  </w:num>
  <w:num w:numId="85">
    <w:abstractNumId w:val="93"/>
  </w:num>
  <w:num w:numId="86">
    <w:abstractNumId w:val="238"/>
  </w:num>
  <w:num w:numId="87">
    <w:abstractNumId w:val="257"/>
  </w:num>
  <w:num w:numId="88">
    <w:abstractNumId w:val="241"/>
  </w:num>
  <w:num w:numId="89">
    <w:abstractNumId w:val="221"/>
  </w:num>
  <w:num w:numId="90">
    <w:abstractNumId w:val="232"/>
  </w:num>
  <w:num w:numId="91">
    <w:abstractNumId w:val="161"/>
  </w:num>
  <w:num w:numId="92">
    <w:abstractNumId w:val="211"/>
  </w:num>
  <w:num w:numId="93">
    <w:abstractNumId w:val="189"/>
  </w:num>
  <w:num w:numId="94">
    <w:abstractNumId w:val="235"/>
  </w:num>
  <w:num w:numId="95">
    <w:abstractNumId w:val="34"/>
  </w:num>
  <w:num w:numId="96">
    <w:abstractNumId w:val="50"/>
  </w:num>
  <w:num w:numId="97">
    <w:abstractNumId w:val="167"/>
  </w:num>
  <w:num w:numId="98">
    <w:abstractNumId w:val="226"/>
  </w:num>
  <w:num w:numId="99">
    <w:abstractNumId w:val="143"/>
  </w:num>
  <w:num w:numId="100">
    <w:abstractNumId w:val="179"/>
  </w:num>
  <w:num w:numId="101">
    <w:abstractNumId w:val="76"/>
  </w:num>
  <w:num w:numId="102">
    <w:abstractNumId w:val="275"/>
  </w:num>
  <w:num w:numId="103">
    <w:abstractNumId w:val="133"/>
  </w:num>
  <w:num w:numId="104">
    <w:abstractNumId w:val="75"/>
  </w:num>
  <w:num w:numId="105">
    <w:abstractNumId w:val="100"/>
  </w:num>
  <w:num w:numId="106">
    <w:abstractNumId w:val="287"/>
  </w:num>
  <w:num w:numId="107">
    <w:abstractNumId w:val="162"/>
  </w:num>
  <w:num w:numId="108">
    <w:abstractNumId w:val="98"/>
  </w:num>
  <w:num w:numId="109">
    <w:abstractNumId w:val="138"/>
  </w:num>
  <w:num w:numId="110">
    <w:abstractNumId w:val="251"/>
  </w:num>
  <w:num w:numId="111">
    <w:abstractNumId w:val="22"/>
  </w:num>
  <w:num w:numId="112">
    <w:abstractNumId w:val="145"/>
  </w:num>
  <w:num w:numId="113">
    <w:abstractNumId w:val="289"/>
  </w:num>
  <w:num w:numId="114">
    <w:abstractNumId w:val="230"/>
  </w:num>
  <w:num w:numId="115">
    <w:abstractNumId w:val="276"/>
  </w:num>
  <w:num w:numId="116">
    <w:abstractNumId w:val="118"/>
  </w:num>
  <w:num w:numId="117">
    <w:abstractNumId w:val="6"/>
  </w:num>
  <w:num w:numId="118">
    <w:abstractNumId w:val="38"/>
  </w:num>
  <w:num w:numId="119">
    <w:abstractNumId w:val="260"/>
  </w:num>
  <w:num w:numId="120">
    <w:abstractNumId w:val="57"/>
  </w:num>
  <w:num w:numId="121">
    <w:abstractNumId w:val="165"/>
  </w:num>
  <w:num w:numId="122">
    <w:abstractNumId w:val="60"/>
  </w:num>
  <w:num w:numId="123">
    <w:abstractNumId w:val="9"/>
  </w:num>
  <w:num w:numId="124">
    <w:abstractNumId w:val="286"/>
  </w:num>
  <w:num w:numId="125">
    <w:abstractNumId w:val="110"/>
  </w:num>
  <w:num w:numId="126">
    <w:abstractNumId w:val="82"/>
  </w:num>
  <w:num w:numId="127">
    <w:abstractNumId w:val="56"/>
  </w:num>
  <w:num w:numId="128">
    <w:abstractNumId w:val="256"/>
  </w:num>
  <w:num w:numId="129">
    <w:abstractNumId w:val="157"/>
  </w:num>
  <w:num w:numId="130">
    <w:abstractNumId w:val="210"/>
  </w:num>
  <w:num w:numId="131">
    <w:abstractNumId w:val="292"/>
  </w:num>
  <w:num w:numId="132">
    <w:abstractNumId w:val="61"/>
  </w:num>
  <w:num w:numId="133">
    <w:abstractNumId w:val="222"/>
  </w:num>
  <w:num w:numId="134">
    <w:abstractNumId w:val="259"/>
  </w:num>
  <w:num w:numId="135">
    <w:abstractNumId w:val="71"/>
  </w:num>
  <w:num w:numId="136">
    <w:abstractNumId w:val="41"/>
  </w:num>
  <w:num w:numId="137">
    <w:abstractNumId w:val="274"/>
  </w:num>
  <w:num w:numId="138">
    <w:abstractNumId w:val="305"/>
  </w:num>
  <w:num w:numId="139">
    <w:abstractNumId w:val="2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42"/>
  </w:num>
  <w:num w:numId="141">
    <w:abstractNumId w:val="168"/>
  </w:num>
  <w:num w:numId="142">
    <w:abstractNumId w:val="215"/>
  </w:num>
  <w:num w:numId="143">
    <w:abstractNumId w:val="74"/>
  </w:num>
  <w:num w:numId="144">
    <w:abstractNumId w:val="47"/>
  </w:num>
  <w:num w:numId="145">
    <w:abstractNumId w:val="128"/>
  </w:num>
  <w:num w:numId="146">
    <w:abstractNumId w:val="54"/>
  </w:num>
  <w:num w:numId="147">
    <w:abstractNumId w:val="111"/>
  </w:num>
  <w:num w:numId="148">
    <w:abstractNumId w:val="125"/>
  </w:num>
  <w:num w:numId="149">
    <w:abstractNumId w:val="174"/>
  </w:num>
  <w:num w:numId="150">
    <w:abstractNumId w:val="219"/>
  </w:num>
  <w:num w:numId="151">
    <w:abstractNumId w:val="137"/>
  </w:num>
  <w:num w:numId="152">
    <w:abstractNumId w:val="282"/>
  </w:num>
  <w:num w:numId="153">
    <w:abstractNumId w:val="4"/>
  </w:num>
  <w:num w:numId="154">
    <w:abstractNumId w:val="216"/>
  </w:num>
  <w:num w:numId="155">
    <w:abstractNumId w:val="180"/>
  </w:num>
  <w:num w:numId="156">
    <w:abstractNumId w:val="297"/>
  </w:num>
  <w:num w:numId="157">
    <w:abstractNumId w:val="186"/>
  </w:num>
  <w:num w:numId="158">
    <w:abstractNumId w:val="73"/>
  </w:num>
  <w:num w:numId="159">
    <w:abstractNumId w:val="48"/>
  </w:num>
  <w:num w:numId="160">
    <w:abstractNumId w:val="26"/>
  </w:num>
  <w:num w:numId="161">
    <w:abstractNumId w:val="146"/>
  </w:num>
  <w:num w:numId="162">
    <w:abstractNumId w:val="207"/>
  </w:num>
  <w:num w:numId="16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91"/>
  </w:num>
  <w:num w:numId="165">
    <w:abstractNumId w:val="122"/>
  </w:num>
  <w:num w:numId="166">
    <w:abstractNumId w:val="196"/>
  </w:num>
  <w:num w:numId="167">
    <w:abstractNumId w:val="255"/>
  </w:num>
  <w:num w:numId="168">
    <w:abstractNumId w:val="201"/>
  </w:num>
  <w:num w:numId="169">
    <w:abstractNumId w:val="303"/>
  </w:num>
  <w:num w:numId="170">
    <w:abstractNumId w:val="80"/>
  </w:num>
  <w:num w:numId="171">
    <w:abstractNumId w:val="152"/>
  </w:num>
  <w:num w:numId="172">
    <w:abstractNumId w:val="204"/>
  </w:num>
  <w:num w:numId="173">
    <w:abstractNumId w:val="32"/>
  </w:num>
  <w:num w:numId="174">
    <w:abstractNumId w:val="86"/>
  </w:num>
  <w:num w:numId="175">
    <w:abstractNumId w:val="283"/>
  </w:num>
  <w:num w:numId="176">
    <w:abstractNumId w:val="79"/>
  </w:num>
  <w:num w:numId="177">
    <w:abstractNumId w:val="5"/>
  </w:num>
  <w:num w:numId="178">
    <w:abstractNumId w:val="245"/>
  </w:num>
  <w:num w:numId="179">
    <w:abstractNumId w:val="280"/>
  </w:num>
  <w:num w:numId="180">
    <w:abstractNumId w:val="294"/>
  </w:num>
  <w:num w:numId="181">
    <w:abstractNumId w:val="16"/>
  </w:num>
  <w:num w:numId="182">
    <w:abstractNumId w:val="0"/>
  </w:num>
  <w:num w:numId="183">
    <w:abstractNumId w:val="209"/>
  </w:num>
  <w:num w:numId="184">
    <w:abstractNumId w:val="10"/>
  </w:num>
  <w:num w:numId="185">
    <w:abstractNumId w:val="14"/>
  </w:num>
  <w:num w:numId="186">
    <w:abstractNumId w:val="182"/>
  </w:num>
  <w:num w:numId="187">
    <w:abstractNumId w:val="88"/>
  </w:num>
  <w:num w:numId="188">
    <w:abstractNumId w:val="1"/>
  </w:num>
  <w:num w:numId="189">
    <w:abstractNumId w:val="42"/>
  </w:num>
  <w:num w:numId="190">
    <w:abstractNumId w:val="159"/>
  </w:num>
  <w:num w:numId="191">
    <w:abstractNumId w:val="123"/>
  </w:num>
  <w:num w:numId="192">
    <w:abstractNumId w:val="212"/>
  </w:num>
  <w:num w:numId="193">
    <w:abstractNumId w:val="193"/>
  </w:num>
  <w:num w:numId="194">
    <w:abstractNumId w:val="178"/>
  </w:num>
  <w:num w:numId="195">
    <w:abstractNumId w:val="243"/>
  </w:num>
  <w:num w:numId="196">
    <w:abstractNumId w:val="187"/>
  </w:num>
  <w:num w:numId="197">
    <w:abstractNumId w:val="160"/>
  </w:num>
  <w:num w:numId="198">
    <w:abstractNumId w:val="271"/>
  </w:num>
  <w:num w:numId="199">
    <w:abstractNumId w:val="262"/>
  </w:num>
  <w:num w:numId="200">
    <w:abstractNumId w:val="30"/>
  </w:num>
  <w:num w:numId="201">
    <w:abstractNumId w:val="17"/>
  </w:num>
  <w:num w:numId="202">
    <w:abstractNumId w:val="233"/>
  </w:num>
  <w:num w:numId="203">
    <w:abstractNumId w:val="220"/>
  </w:num>
  <w:num w:numId="204">
    <w:abstractNumId w:val="51"/>
  </w:num>
  <w:num w:numId="205">
    <w:abstractNumId w:val="24"/>
  </w:num>
  <w:num w:numId="206">
    <w:abstractNumId w:val="13"/>
  </w:num>
  <w:num w:numId="207">
    <w:abstractNumId w:val="300"/>
  </w:num>
  <w:num w:numId="208">
    <w:abstractNumId w:val="23"/>
  </w:num>
  <w:num w:numId="209">
    <w:abstractNumId w:val="154"/>
  </w:num>
  <w:num w:numId="210">
    <w:abstractNumId w:val="135"/>
  </w:num>
  <w:num w:numId="211">
    <w:abstractNumId w:val="247"/>
  </w:num>
  <w:num w:numId="212">
    <w:abstractNumId w:val="264"/>
  </w:num>
  <w:num w:numId="213">
    <w:abstractNumId w:val="85"/>
  </w:num>
  <w:num w:numId="214">
    <w:abstractNumId w:val="291"/>
  </w:num>
  <w:num w:numId="215">
    <w:abstractNumId w:val="170"/>
  </w:num>
  <w:num w:numId="216">
    <w:abstractNumId w:val="102"/>
  </w:num>
  <w:num w:numId="217">
    <w:abstractNumId w:val="53"/>
  </w:num>
  <w:num w:numId="218">
    <w:abstractNumId w:val="214"/>
  </w:num>
  <w:num w:numId="219">
    <w:abstractNumId w:val="72"/>
  </w:num>
  <w:num w:numId="220">
    <w:abstractNumId w:val="273"/>
  </w:num>
  <w:num w:numId="221">
    <w:abstractNumId w:val="279"/>
  </w:num>
  <w:num w:numId="222">
    <w:abstractNumId w:val="97"/>
  </w:num>
  <w:num w:numId="223">
    <w:abstractNumId w:val="224"/>
  </w:num>
  <w:num w:numId="224">
    <w:abstractNumId w:val="45"/>
  </w:num>
  <w:num w:numId="225">
    <w:abstractNumId w:val="46"/>
  </w:num>
  <w:num w:numId="226">
    <w:abstractNumId w:val="185"/>
  </w:num>
  <w:num w:numId="227">
    <w:abstractNumId w:val="248"/>
  </w:num>
  <w:num w:numId="228">
    <w:abstractNumId w:val="108"/>
  </w:num>
  <w:num w:numId="229">
    <w:abstractNumId w:val="199"/>
  </w:num>
  <w:num w:numId="230">
    <w:abstractNumId w:val="55"/>
  </w:num>
  <w:num w:numId="231">
    <w:abstractNumId w:val="166"/>
  </w:num>
  <w:num w:numId="232">
    <w:abstractNumId w:val="301"/>
  </w:num>
  <w:num w:numId="233">
    <w:abstractNumId w:val="127"/>
  </w:num>
  <w:num w:numId="234">
    <w:abstractNumId w:val="126"/>
  </w:num>
  <w:num w:numId="235">
    <w:abstractNumId w:val="147"/>
  </w:num>
  <w:num w:numId="236">
    <w:abstractNumId w:val="254"/>
  </w:num>
  <w:num w:numId="237">
    <w:abstractNumId w:val="304"/>
  </w:num>
  <w:num w:numId="238">
    <w:abstractNumId w:val="231"/>
  </w:num>
  <w:num w:numId="239">
    <w:abstractNumId w:val="141"/>
  </w:num>
  <w:num w:numId="240">
    <w:abstractNumId w:val="175"/>
  </w:num>
  <w:num w:numId="241">
    <w:abstractNumId w:val="134"/>
  </w:num>
  <w:num w:numId="242">
    <w:abstractNumId w:val="267"/>
  </w:num>
  <w:num w:numId="243">
    <w:abstractNumId w:val="44"/>
  </w:num>
  <w:num w:numId="244">
    <w:abstractNumId w:val="121"/>
  </w:num>
  <w:num w:numId="245">
    <w:abstractNumId w:val="130"/>
  </w:num>
  <w:num w:numId="246">
    <w:abstractNumId w:val="65"/>
  </w:num>
  <w:num w:numId="247">
    <w:abstractNumId w:val="8"/>
  </w:num>
  <w:num w:numId="248">
    <w:abstractNumId w:val="208"/>
  </w:num>
  <w:num w:numId="249">
    <w:abstractNumId w:val="183"/>
  </w:num>
  <w:num w:numId="250">
    <w:abstractNumId w:val="150"/>
  </w:num>
  <w:num w:numId="251">
    <w:abstractNumId w:val="149"/>
  </w:num>
  <w:num w:numId="252">
    <w:abstractNumId w:val="202"/>
  </w:num>
  <w:num w:numId="253">
    <w:abstractNumId w:val="3"/>
  </w:num>
  <w:num w:numId="254">
    <w:abstractNumId w:val="89"/>
  </w:num>
  <w:num w:numId="255">
    <w:abstractNumId w:val="263"/>
  </w:num>
  <w:num w:numId="256">
    <w:abstractNumId w:val="78"/>
  </w:num>
  <w:num w:numId="257">
    <w:abstractNumId w:val="105"/>
  </w:num>
  <w:num w:numId="258">
    <w:abstractNumId w:val="148"/>
  </w:num>
  <w:num w:numId="259">
    <w:abstractNumId w:val="261"/>
  </w:num>
  <w:num w:numId="260">
    <w:abstractNumId w:val="77"/>
  </w:num>
  <w:num w:numId="261">
    <w:abstractNumId w:val="87"/>
  </w:num>
  <w:num w:numId="262">
    <w:abstractNumId w:val="139"/>
  </w:num>
  <w:num w:numId="263">
    <w:abstractNumId w:val="2"/>
  </w:num>
  <w:num w:numId="264">
    <w:abstractNumId w:val="27"/>
  </w:num>
  <w:num w:numId="265">
    <w:abstractNumId w:val="31"/>
  </w:num>
  <w:num w:numId="266">
    <w:abstractNumId w:val="246"/>
  </w:num>
  <w:num w:numId="267">
    <w:abstractNumId w:val="115"/>
  </w:num>
  <w:num w:numId="268">
    <w:abstractNumId w:val="223"/>
  </w:num>
  <w:num w:numId="269">
    <w:abstractNumId w:val="234"/>
  </w:num>
  <w:num w:numId="270">
    <w:abstractNumId w:val="197"/>
  </w:num>
  <w:num w:numId="271">
    <w:abstractNumId w:val="25"/>
  </w:num>
  <w:num w:numId="272">
    <w:abstractNumId w:val="268"/>
  </w:num>
  <w:num w:numId="273">
    <w:abstractNumId w:val="39"/>
  </w:num>
  <w:num w:numId="274">
    <w:abstractNumId w:val="94"/>
  </w:num>
  <w:num w:numId="275">
    <w:abstractNumId w:val="131"/>
  </w:num>
  <w:num w:numId="276">
    <w:abstractNumId w:val="33"/>
  </w:num>
  <w:num w:numId="277">
    <w:abstractNumId w:val="288"/>
  </w:num>
  <w:num w:numId="278">
    <w:abstractNumId w:val="106"/>
  </w:num>
  <w:num w:numId="279">
    <w:abstractNumId w:val="195"/>
  </w:num>
  <w:num w:numId="280">
    <w:abstractNumId w:val="153"/>
  </w:num>
  <w:num w:numId="281">
    <w:abstractNumId w:val="83"/>
  </w:num>
  <w:num w:numId="282">
    <w:abstractNumId w:val="124"/>
  </w:num>
  <w:num w:numId="283">
    <w:abstractNumId w:val="114"/>
  </w:num>
  <w:num w:numId="284">
    <w:abstractNumId w:val="91"/>
  </w:num>
  <w:num w:numId="285">
    <w:abstractNumId w:val="29"/>
  </w:num>
  <w:num w:numId="286">
    <w:abstractNumId w:val="298"/>
  </w:num>
  <w:num w:numId="287">
    <w:abstractNumId w:val="203"/>
  </w:num>
  <w:num w:numId="288">
    <w:abstractNumId w:val="194"/>
  </w:num>
  <w:num w:numId="289">
    <w:abstractNumId w:val="151"/>
  </w:num>
  <w:num w:numId="290">
    <w:abstractNumId w:val="240"/>
  </w:num>
  <w:num w:numId="291">
    <w:abstractNumId w:val="21"/>
  </w:num>
  <w:num w:numId="292">
    <w:abstractNumId w:val="171"/>
  </w:num>
  <w:num w:numId="293">
    <w:abstractNumId w:val="265"/>
  </w:num>
  <w:num w:numId="294">
    <w:abstractNumId w:val="164"/>
  </w:num>
  <w:num w:numId="295">
    <w:abstractNumId w:val="43"/>
  </w:num>
  <w:num w:numId="296">
    <w:abstractNumId w:val="84"/>
  </w:num>
  <w:num w:numId="297">
    <w:abstractNumId w:val="19"/>
  </w:num>
  <w:num w:numId="298">
    <w:abstractNumId w:val="266"/>
  </w:num>
  <w:num w:numId="299">
    <w:abstractNumId w:val="258"/>
  </w:num>
  <w:num w:numId="300">
    <w:abstractNumId w:val="58"/>
  </w:num>
  <w:num w:numId="301">
    <w:abstractNumId w:val="129"/>
  </w:num>
  <w:num w:numId="302">
    <w:abstractNumId w:val="142"/>
  </w:num>
  <w:num w:numId="303">
    <w:abstractNumId w:val="15"/>
  </w:num>
  <w:num w:numId="304">
    <w:abstractNumId w:val="225"/>
  </w:num>
  <w:num w:numId="305">
    <w:abstractNumId w:val="156"/>
  </w:num>
  <w:num w:numId="306">
    <w:abstractNumId w:val="64"/>
  </w:num>
  <w:numIdMacAtCleanup w:val="3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D3C7B"/>
    <w:rsid w:val="000100AE"/>
    <w:rsid w:val="00031F15"/>
    <w:rsid w:val="00034077"/>
    <w:rsid w:val="00046278"/>
    <w:rsid w:val="00050721"/>
    <w:rsid w:val="00050752"/>
    <w:rsid w:val="00053F82"/>
    <w:rsid w:val="00075A6B"/>
    <w:rsid w:val="00091CA1"/>
    <w:rsid w:val="000B29F4"/>
    <w:rsid w:val="000C5BC5"/>
    <w:rsid w:val="000E6B24"/>
    <w:rsid w:val="000F1FB2"/>
    <w:rsid w:val="000F31D6"/>
    <w:rsid w:val="001010FD"/>
    <w:rsid w:val="00106775"/>
    <w:rsid w:val="00141F03"/>
    <w:rsid w:val="00147C22"/>
    <w:rsid w:val="00151594"/>
    <w:rsid w:val="00155808"/>
    <w:rsid w:val="00173A4F"/>
    <w:rsid w:val="00197ABA"/>
    <w:rsid w:val="001A6DF7"/>
    <w:rsid w:val="001A7E4F"/>
    <w:rsid w:val="001C1D8B"/>
    <w:rsid w:val="001C2DF8"/>
    <w:rsid w:val="001C44E5"/>
    <w:rsid w:val="001C607E"/>
    <w:rsid w:val="001D1F6B"/>
    <w:rsid w:val="001D31A7"/>
    <w:rsid w:val="001D40BF"/>
    <w:rsid w:val="001D4642"/>
    <w:rsid w:val="001F5035"/>
    <w:rsid w:val="002326B8"/>
    <w:rsid w:val="002334CE"/>
    <w:rsid w:val="0025513E"/>
    <w:rsid w:val="00263E9C"/>
    <w:rsid w:val="002664E4"/>
    <w:rsid w:val="00271ED8"/>
    <w:rsid w:val="00292672"/>
    <w:rsid w:val="002A78AC"/>
    <w:rsid w:val="002B49CE"/>
    <w:rsid w:val="002B5704"/>
    <w:rsid w:val="002C5722"/>
    <w:rsid w:val="002D490A"/>
    <w:rsid w:val="002D7619"/>
    <w:rsid w:val="002E2ED1"/>
    <w:rsid w:val="002E42B7"/>
    <w:rsid w:val="002F054B"/>
    <w:rsid w:val="002F6349"/>
    <w:rsid w:val="0030664F"/>
    <w:rsid w:val="00325F4B"/>
    <w:rsid w:val="00331D53"/>
    <w:rsid w:val="0033440C"/>
    <w:rsid w:val="0035691C"/>
    <w:rsid w:val="0036249F"/>
    <w:rsid w:val="0037773B"/>
    <w:rsid w:val="00386739"/>
    <w:rsid w:val="00386B8E"/>
    <w:rsid w:val="003A2327"/>
    <w:rsid w:val="003C06A3"/>
    <w:rsid w:val="003F5AD5"/>
    <w:rsid w:val="003F5C7D"/>
    <w:rsid w:val="00403ED4"/>
    <w:rsid w:val="00405334"/>
    <w:rsid w:val="004061BC"/>
    <w:rsid w:val="00413893"/>
    <w:rsid w:val="00470F64"/>
    <w:rsid w:val="004876A9"/>
    <w:rsid w:val="004947EC"/>
    <w:rsid w:val="004A623C"/>
    <w:rsid w:val="004B3BB5"/>
    <w:rsid w:val="004C0AF0"/>
    <w:rsid w:val="004C1EDF"/>
    <w:rsid w:val="004C20AA"/>
    <w:rsid w:val="004E5BA4"/>
    <w:rsid w:val="00505718"/>
    <w:rsid w:val="005236D9"/>
    <w:rsid w:val="005462DC"/>
    <w:rsid w:val="00546AFC"/>
    <w:rsid w:val="005559B9"/>
    <w:rsid w:val="0055705B"/>
    <w:rsid w:val="00572890"/>
    <w:rsid w:val="00574F5F"/>
    <w:rsid w:val="005769BC"/>
    <w:rsid w:val="0058320F"/>
    <w:rsid w:val="00586483"/>
    <w:rsid w:val="00587231"/>
    <w:rsid w:val="005A339E"/>
    <w:rsid w:val="005B41F7"/>
    <w:rsid w:val="005B74CD"/>
    <w:rsid w:val="005D0706"/>
    <w:rsid w:val="00616FCB"/>
    <w:rsid w:val="006266BC"/>
    <w:rsid w:val="00634F18"/>
    <w:rsid w:val="006400D6"/>
    <w:rsid w:val="006456FC"/>
    <w:rsid w:val="00652D91"/>
    <w:rsid w:val="0065410E"/>
    <w:rsid w:val="00656F10"/>
    <w:rsid w:val="006618F0"/>
    <w:rsid w:val="0068531B"/>
    <w:rsid w:val="006A38C2"/>
    <w:rsid w:val="006C0B0A"/>
    <w:rsid w:val="006F4066"/>
    <w:rsid w:val="00706EDF"/>
    <w:rsid w:val="00733EF4"/>
    <w:rsid w:val="007423DE"/>
    <w:rsid w:val="00752195"/>
    <w:rsid w:val="007606A9"/>
    <w:rsid w:val="00770AF5"/>
    <w:rsid w:val="00786A18"/>
    <w:rsid w:val="00794AD3"/>
    <w:rsid w:val="007B156E"/>
    <w:rsid w:val="007B71D7"/>
    <w:rsid w:val="007B7593"/>
    <w:rsid w:val="007C18B9"/>
    <w:rsid w:val="007F0DAD"/>
    <w:rsid w:val="00803F6F"/>
    <w:rsid w:val="00820896"/>
    <w:rsid w:val="0083363F"/>
    <w:rsid w:val="00842A02"/>
    <w:rsid w:val="00843E2E"/>
    <w:rsid w:val="00853E9B"/>
    <w:rsid w:val="00870515"/>
    <w:rsid w:val="008903D0"/>
    <w:rsid w:val="00890EAD"/>
    <w:rsid w:val="008924B3"/>
    <w:rsid w:val="00894C1A"/>
    <w:rsid w:val="008A4C1C"/>
    <w:rsid w:val="008A583A"/>
    <w:rsid w:val="008A7FD1"/>
    <w:rsid w:val="008B05F5"/>
    <w:rsid w:val="008C63AB"/>
    <w:rsid w:val="008D0397"/>
    <w:rsid w:val="008F6DEE"/>
    <w:rsid w:val="009117D5"/>
    <w:rsid w:val="00945B2B"/>
    <w:rsid w:val="00950231"/>
    <w:rsid w:val="00963F62"/>
    <w:rsid w:val="00992E98"/>
    <w:rsid w:val="009A4DE5"/>
    <w:rsid w:val="009E5627"/>
    <w:rsid w:val="009F0D18"/>
    <w:rsid w:val="009F4BC1"/>
    <w:rsid w:val="00A1548F"/>
    <w:rsid w:val="00A1748D"/>
    <w:rsid w:val="00A21E50"/>
    <w:rsid w:val="00A34302"/>
    <w:rsid w:val="00A41F81"/>
    <w:rsid w:val="00A50C1C"/>
    <w:rsid w:val="00A775F0"/>
    <w:rsid w:val="00AA1787"/>
    <w:rsid w:val="00AA1FFF"/>
    <w:rsid w:val="00AB43A9"/>
    <w:rsid w:val="00AB6556"/>
    <w:rsid w:val="00AC7588"/>
    <w:rsid w:val="00AD467E"/>
    <w:rsid w:val="00AE6857"/>
    <w:rsid w:val="00B07B49"/>
    <w:rsid w:val="00B153B6"/>
    <w:rsid w:val="00B2782E"/>
    <w:rsid w:val="00B472CA"/>
    <w:rsid w:val="00B53A4C"/>
    <w:rsid w:val="00B60907"/>
    <w:rsid w:val="00B61127"/>
    <w:rsid w:val="00B6205A"/>
    <w:rsid w:val="00B72C11"/>
    <w:rsid w:val="00B74F14"/>
    <w:rsid w:val="00B76903"/>
    <w:rsid w:val="00B77920"/>
    <w:rsid w:val="00BA1886"/>
    <w:rsid w:val="00BC08DA"/>
    <w:rsid w:val="00BC5EAB"/>
    <w:rsid w:val="00BF0E31"/>
    <w:rsid w:val="00BF166F"/>
    <w:rsid w:val="00C04633"/>
    <w:rsid w:val="00C0773E"/>
    <w:rsid w:val="00C11D61"/>
    <w:rsid w:val="00C67D5D"/>
    <w:rsid w:val="00C77D8C"/>
    <w:rsid w:val="00CA311C"/>
    <w:rsid w:val="00CA6E25"/>
    <w:rsid w:val="00CB2614"/>
    <w:rsid w:val="00CB30F7"/>
    <w:rsid w:val="00CB34DF"/>
    <w:rsid w:val="00CC0EC1"/>
    <w:rsid w:val="00CC17CD"/>
    <w:rsid w:val="00CC70F6"/>
    <w:rsid w:val="00CD3C7B"/>
    <w:rsid w:val="00CD7C7D"/>
    <w:rsid w:val="00CE50E2"/>
    <w:rsid w:val="00CF7C42"/>
    <w:rsid w:val="00D11E9E"/>
    <w:rsid w:val="00D16159"/>
    <w:rsid w:val="00D2069D"/>
    <w:rsid w:val="00D21EAA"/>
    <w:rsid w:val="00D32868"/>
    <w:rsid w:val="00D32EB4"/>
    <w:rsid w:val="00D47DA0"/>
    <w:rsid w:val="00D70654"/>
    <w:rsid w:val="00D81759"/>
    <w:rsid w:val="00D93FA9"/>
    <w:rsid w:val="00D976B5"/>
    <w:rsid w:val="00D97DA4"/>
    <w:rsid w:val="00DA1987"/>
    <w:rsid w:val="00DA41D5"/>
    <w:rsid w:val="00DA51CE"/>
    <w:rsid w:val="00DD2192"/>
    <w:rsid w:val="00DE698F"/>
    <w:rsid w:val="00E30F62"/>
    <w:rsid w:val="00E31F78"/>
    <w:rsid w:val="00E342F0"/>
    <w:rsid w:val="00E717B5"/>
    <w:rsid w:val="00E7771A"/>
    <w:rsid w:val="00E951EA"/>
    <w:rsid w:val="00EB2A5D"/>
    <w:rsid w:val="00EB4DB4"/>
    <w:rsid w:val="00EF0158"/>
    <w:rsid w:val="00EF0FC6"/>
    <w:rsid w:val="00EF2AE0"/>
    <w:rsid w:val="00F168ED"/>
    <w:rsid w:val="00F22848"/>
    <w:rsid w:val="00F3693B"/>
    <w:rsid w:val="00F4355E"/>
    <w:rsid w:val="00F60238"/>
    <w:rsid w:val="00F62DF8"/>
    <w:rsid w:val="00F655D9"/>
    <w:rsid w:val="00F702EA"/>
    <w:rsid w:val="00F73102"/>
    <w:rsid w:val="00F827CD"/>
    <w:rsid w:val="00F9018D"/>
    <w:rsid w:val="00F9610D"/>
    <w:rsid w:val="00FA0A01"/>
    <w:rsid w:val="00FB5604"/>
    <w:rsid w:val="00FB7A01"/>
    <w:rsid w:val="00FB7B52"/>
    <w:rsid w:val="00FC41A0"/>
    <w:rsid w:val="00FD62A4"/>
    <w:rsid w:val="00FF1CF9"/>
    <w:rsid w:val="00FF67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152"/>
    <o:shapelayout v:ext="edit">
      <o:idmap v:ext="edit" data="1"/>
      <o:rules v:ext="edit">
        <o:r id="V:Rule1" type="connector" idref="#_x0000_s1070"/>
        <o:r id="V:Rule2" type="connector" idref="#_x0000_s1076"/>
        <o:r id="V:Rule3" type="connector" idref="#_x0000_s1135"/>
        <o:r id="V:Rule4" type="connector" idref="#_x0000_s1071"/>
        <o:r id="V:Rule5" type="connector" idref="#_x0000_s1030"/>
        <o:r id="V:Rule6" type="connector" idref="#_x0000_s1128"/>
        <o:r id="V:Rule7" type="connector" idref="#_x0000_s1119"/>
        <o:r id="V:Rule8" type="connector" idref="#_x0000_s1151"/>
        <o:r id="V:Rule9" type="connector" idref="#_x0000_s1131"/>
        <o:r id="V:Rule10" type="connector" idref="#_x0000_s1132"/>
        <o:r id="V:Rule11" type="connector" idref="#_x0000_s1143"/>
        <o:r id="V:Rule12" type="connector" idref="#_x0000_s1124"/>
        <o:r id="V:Rule13" type="connector" idref="#_x0000_s1028"/>
        <o:r id="V:Rule14" type="connector" idref="#_x0000_s1147"/>
        <o:r id="V:Rule15" type="connector" idref="#_x0000_s1148"/>
        <o:r id="V:Rule16" type="connector" idref="#_x0000_s1027"/>
        <o:r id="V:Rule17" type="connector" idref="#_x0000_s1042"/>
        <o:r id="V:Rule18" type="connector" idref="#_x0000_s1120"/>
        <o:r id="V:Rule19" type="connector" idref="#_x0000_s1087"/>
        <o:r id="V:Rule20" type="connector" idref="#_x0000_s1065"/>
        <o:r id="V:Rule21" type="connector" idref="#_x0000_s1075"/>
        <o:r id="V:Rule22" type="connector" idref="#_x0000_s1123"/>
        <o:r id="V:Rule23" type="connector" idref="#_x0000_s1140"/>
        <o:r id="V:Rule24" type="connector" idref="#_x0000_s1058"/>
        <o:r id="V:Rule25" type="connector" idref="#_x0000_s1047"/>
        <o:r id="V:Rule26" type="connector" idref="#_x0000_s1086"/>
        <o:r id="V:Rule27" type="connector" idref="#_x0000_s1043"/>
        <o:r id="V:Rule28" type="connector" idref="#_x0000_s1048"/>
        <o:r id="V:Rule29" type="connector" idref="#_x0000_s1144"/>
        <o:r id="V:Rule30" type="connector" idref="#_x0000_s1057"/>
        <o:r id="V:Rule31" type="connector" idref="#_x0000_s1136"/>
        <o:r id="V:Rule32" type="connector" idref="#_x0000_s1091"/>
        <o:r id="V:Rule33" type="connector" idref="#_x0000_s1037"/>
        <o:r id="V:Rule34" type="connector" idref="#_x0000_s1031"/>
        <o:r id="V:Rule35" type="connector" idref="#_x0000_s1127"/>
        <o:r id="V:Rule36" type="connector" idref="#_x0000_s1036"/>
        <o:r id="V:Rule37" type="connector" idref="#_x0000_s1139"/>
        <o:r id="V:Rule38" type="connector" idref="#_x0000_s1064"/>
        <o:r id="V:Rule39" type="connector" idref="#_x0000_s1092"/>
        <o:r id="V:Rule40" type="connector" idref="#_x0000_s11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Subtitle" w:qFormat="1"/>
    <w:lsdException w:name="Body Text 2" w:uiPriority="99"/>
    <w:lsdException w:name="Body Text 3" w:uiPriority="99"/>
    <w:lsdException w:name="Body Text Indent 2" w:uiPriority="99"/>
    <w:lsdException w:name="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C7B"/>
    <w:rPr>
      <w:sz w:val="24"/>
      <w:szCs w:val="24"/>
    </w:rPr>
  </w:style>
  <w:style w:type="paragraph" w:styleId="1">
    <w:name w:val="heading 1"/>
    <w:basedOn w:val="a"/>
    <w:next w:val="a"/>
    <w:link w:val="1Char"/>
    <w:uiPriority w:val="9"/>
    <w:qFormat/>
    <w:rsid w:val="00CD3C7B"/>
    <w:pPr>
      <w:keepNext/>
      <w:keepLines/>
      <w:spacing w:before="480"/>
      <w:outlineLvl w:val="0"/>
    </w:pPr>
    <w:rPr>
      <w:rFonts w:ascii="Cambria" w:hAnsi="Cambria"/>
      <w:b/>
      <w:bCs/>
      <w:color w:val="365F91"/>
      <w:sz w:val="28"/>
      <w:szCs w:val="28"/>
    </w:rPr>
  </w:style>
  <w:style w:type="paragraph" w:styleId="2">
    <w:name w:val="heading 2"/>
    <w:basedOn w:val="a"/>
    <w:next w:val="a"/>
    <w:link w:val="2Char"/>
    <w:uiPriority w:val="9"/>
    <w:qFormat/>
    <w:rsid w:val="00CD3C7B"/>
    <w:pPr>
      <w:keepNext/>
      <w:spacing w:before="240" w:after="60"/>
      <w:outlineLvl w:val="1"/>
    </w:pPr>
    <w:rPr>
      <w:rFonts w:ascii="Arial" w:hAnsi="Arial"/>
      <w:b/>
      <w:bCs/>
      <w:i/>
      <w:iCs/>
      <w:sz w:val="28"/>
      <w:szCs w:val="28"/>
    </w:rPr>
  </w:style>
  <w:style w:type="paragraph" w:styleId="3">
    <w:name w:val="heading 3"/>
    <w:basedOn w:val="a"/>
    <w:next w:val="a"/>
    <w:link w:val="3Char"/>
    <w:uiPriority w:val="9"/>
    <w:qFormat/>
    <w:rsid w:val="00CD3C7B"/>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locked/>
    <w:rsid w:val="00CD3C7B"/>
    <w:rPr>
      <w:rFonts w:ascii="Cambria" w:hAnsi="Cambria"/>
      <w:b/>
      <w:color w:val="365F91"/>
      <w:sz w:val="28"/>
      <w:lang w:eastAsia="el-GR"/>
    </w:rPr>
  </w:style>
  <w:style w:type="character" w:customStyle="1" w:styleId="2Char">
    <w:name w:val="Επικεφαλίδα 2 Char"/>
    <w:basedOn w:val="a0"/>
    <w:link w:val="2"/>
    <w:uiPriority w:val="9"/>
    <w:locked/>
    <w:rsid w:val="00CD3C7B"/>
    <w:rPr>
      <w:rFonts w:ascii="Arial" w:hAnsi="Arial"/>
      <w:b/>
      <w:i/>
      <w:sz w:val="28"/>
      <w:lang w:eastAsia="el-GR"/>
    </w:rPr>
  </w:style>
  <w:style w:type="character" w:customStyle="1" w:styleId="3Char">
    <w:name w:val="Επικεφαλίδα 3 Char"/>
    <w:basedOn w:val="a0"/>
    <w:link w:val="3"/>
    <w:uiPriority w:val="9"/>
    <w:locked/>
    <w:rsid w:val="00CD3C7B"/>
    <w:rPr>
      <w:rFonts w:ascii="Arial" w:hAnsi="Arial"/>
      <w:b/>
      <w:sz w:val="26"/>
      <w:lang w:eastAsia="el-GR"/>
    </w:rPr>
  </w:style>
  <w:style w:type="paragraph" w:customStyle="1" w:styleId="TOCHeading1">
    <w:name w:val="TOC Heading1"/>
    <w:basedOn w:val="1"/>
    <w:next w:val="a"/>
    <w:semiHidden/>
    <w:unhideWhenUsed/>
    <w:qFormat/>
    <w:rsid w:val="00CD3C7B"/>
    <w:pPr>
      <w:outlineLvl w:val="9"/>
    </w:pPr>
  </w:style>
  <w:style w:type="character" w:customStyle="1" w:styleId="CharChar9">
    <w:name w:val="Char Char9"/>
    <w:rsid w:val="00CD3C7B"/>
    <w:rPr>
      <w:rFonts w:ascii="Arial" w:hAnsi="Arial"/>
      <w:b/>
      <w:sz w:val="26"/>
      <w:lang w:val="el-GR" w:eastAsia="el-GR"/>
    </w:rPr>
  </w:style>
  <w:style w:type="paragraph" w:styleId="Web">
    <w:name w:val="Normal (Web)"/>
    <w:basedOn w:val="a"/>
    <w:uiPriority w:val="99"/>
    <w:rsid w:val="00CD3C7B"/>
    <w:pPr>
      <w:spacing w:before="100" w:beforeAutospacing="1" w:after="100" w:afterAutospacing="1"/>
    </w:pPr>
    <w:rPr>
      <w:rFonts w:eastAsia="SimSun"/>
      <w:lang w:eastAsia="zh-CN"/>
    </w:rPr>
  </w:style>
  <w:style w:type="paragraph" w:styleId="a3">
    <w:name w:val="footer"/>
    <w:basedOn w:val="a"/>
    <w:link w:val="Char"/>
    <w:uiPriority w:val="99"/>
    <w:rsid w:val="00CD3C7B"/>
    <w:pPr>
      <w:tabs>
        <w:tab w:val="center" w:pos="4153"/>
        <w:tab w:val="right" w:pos="8306"/>
      </w:tabs>
    </w:pPr>
  </w:style>
  <w:style w:type="character" w:customStyle="1" w:styleId="Char">
    <w:name w:val="Υποσέλιδο Char"/>
    <w:basedOn w:val="a0"/>
    <w:link w:val="a3"/>
    <w:uiPriority w:val="99"/>
    <w:locked/>
    <w:rsid w:val="00CD3C7B"/>
    <w:rPr>
      <w:sz w:val="24"/>
      <w:lang w:eastAsia="el-GR"/>
    </w:rPr>
  </w:style>
  <w:style w:type="character" w:styleId="a4">
    <w:name w:val="page number"/>
    <w:basedOn w:val="a0"/>
    <w:uiPriority w:val="99"/>
    <w:rsid w:val="00CD3C7B"/>
  </w:style>
  <w:style w:type="paragraph" w:styleId="20">
    <w:name w:val="Body Text 2"/>
    <w:basedOn w:val="a"/>
    <w:link w:val="2Char0"/>
    <w:uiPriority w:val="99"/>
    <w:unhideWhenUsed/>
    <w:rsid w:val="00CD3C7B"/>
    <w:pPr>
      <w:spacing w:after="120" w:line="480" w:lineRule="auto"/>
    </w:pPr>
  </w:style>
  <w:style w:type="character" w:customStyle="1" w:styleId="2Char0">
    <w:name w:val="Σώμα κείμενου 2 Char"/>
    <w:basedOn w:val="a0"/>
    <w:link w:val="20"/>
    <w:uiPriority w:val="99"/>
    <w:locked/>
    <w:rsid w:val="00CD3C7B"/>
    <w:rPr>
      <w:sz w:val="24"/>
      <w:lang w:eastAsia="el-GR"/>
    </w:rPr>
  </w:style>
  <w:style w:type="paragraph" w:customStyle="1" w:styleId="10">
    <w:name w:val="Χωρίς διάστιχο1"/>
    <w:rsid w:val="00CD3C7B"/>
    <w:pPr>
      <w:widowControl w:val="0"/>
      <w:suppressAutoHyphens/>
      <w:spacing w:after="200" w:line="276" w:lineRule="auto"/>
    </w:pPr>
    <w:rPr>
      <w:rFonts w:ascii="Calibri" w:eastAsia="SimSun" w:hAnsi="Calibri" w:cs="font394"/>
      <w:kern w:val="1"/>
      <w:sz w:val="22"/>
      <w:szCs w:val="22"/>
      <w:lang w:eastAsia="ar-SA"/>
    </w:rPr>
  </w:style>
  <w:style w:type="paragraph" w:styleId="30">
    <w:name w:val="Body Text 3"/>
    <w:basedOn w:val="a"/>
    <w:link w:val="3Char0"/>
    <w:uiPriority w:val="99"/>
    <w:unhideWhenUsed/>
    <w:rsid w:val="00CD3C7B"/>
    <w:pPr>
      <w:spacing w:after="120"/>
    </w:pPr>
    <w:rPr>
      <w:sz w:val="16"/>
      <w:szCs w:val="16"/>
    </w:rPr>
  </w:style>
  <w:style w:type="character" w:customStyle="1" w:styleId="3Char0">
    <w:name w:val="Σώμα κείμενου 3 Char"/>
    <w:basedOn w:val="a0"/>
    <w:link w:val="30"/>
    <w:uiPriority w:val="99"/>
    <w:locked/>
    <w:rsid w:val="00CD3C7B"/>
    <w:rPr>
      <w:sz w:val="16"/>
      <w:lang w:eastAsia="el-GR"/>
    </w:rPr>
  </w:style>
  <w:style w:type="character" w:customStyle="1" w:styleId="CharChar10">
    <w:name w:val="Char Char10"/>
    <w:rsid w:val="00CD3C7B"/>
    <w:rPr>
      <w:rFonts w:ascii="Arial" w:hAnsi="Arial"/>
      <w:b/>
      <w:i/>
      <w:sz w:val="28"/>
      <w:lang w:val="el-GR" w:eastAsia="el-GR"/>
    </w:rPr>
  </w:style>
  <w:style w:type="paragraph" w:customStyle="1" w:styleId="ListParagraph1">
    <w:name w:val="List Paragraph1"/>
    <w:basedOn w:val="a"/>
    <w:qFormat/>
    <w:rsid w:val="00CD3C7B"/>
    <w:pPr>
      <w:ind w:left="720"/>
    </w:pPr>
  </w:style>
  <w:style w:type="paragraph" w:styleId="a5">
    <w:name w:val="Body Text"/>
    <w:basedOn w:val="a"/>
    <w:link w:val="Char0"/>
    <w:uiPriority w:val="99"/>
    <w:rsid w:val="00CD3C7B"/>
    <w:pPr>
      <w:autoSpaceDE w:val="0"/>
      <w:autoSpaceDN w:val="0"/>
      <w:adjustRightInd w:val="0"/>
    </w:pPr>
    <w:rPr>
      <w:rFonts w:ascii="Calibri" w:hAnsi="Calibri"/>
      <w:sz w:val="18"/>
      <w:szCs w:val="18"/>
    </w:rPr>
  </w:style>
  <w:style w:type="character" w:customStyle="1" w:styleId="Char0">
    <w:name w:val="Σώμα κειμένου Char"/>
    <w:basedOn w:val="a0"/>
    <w:link w:val="a5"/>
    <w:uiPriority w:val="99"/>
    <w:locked/>
    <w:rsid w:val="00CD3C7B"/>
    <w:rPr>
      <w:rFonts w:ascii="Calibri" w:hAnsi="Calibri"/>
      <w:sz w:val="18"/>
      <w:lang w:eastAsia="el-GR"/>
    </w:rPr>
  </w:style>
  <w:style w:type="paragraph" w:customStyle="1" w:styleId="11">
    <w:name w:val="Χωρίς διάστιχο11"/>
    <w:rsid w:val="00CD3C7B"/>
    <w:pPr>
      <w:widowControl w:val="0"/>
      <w:suppressAutoHyphens/>
      <w:spacing w:after="200" w:line="276" w:lineRule="auto"/>
    </w:pPr>
    <w:rPr>
      <w:rFonts w:ascii="Calibri" w:eastAsia="SimSun" w:hAnsi="Calibri"/>
      <w:kern w:val="2"/>
      <w:sz w:val="22"/>
      <w:szCs w:val="22"/>
      <w:lang w:eastAsia="ar-SA"/>
    </w:rPr>
  </w:style>
  <w:style w:type="table" w:styleId="a6">
    <w:name w:val="Table Grid"/>
    <w:basedOn w:val="a1"/>
    <w:uiPriority w:val="59"/>
    <w:rsid w:val="00CD3C7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D3C7B"/>
    <w:pPr>
      <w:autoSpaceDE w:val="0"/>
      <w:autoSpaceDN w:val="0"/>
      <w:adjustRightInd w:val="0"/>
    </w:pPr>
    <w:rPr>
      <w:rFonts w:ascii="Calibri" w:hAnsi="Calibri" w:cs="Calibri"/>
      <w:color w:val="000000"/>
      <w:sz w:val="24"/>
      <w:szCs w:val="24"/>
    </w:rPr>
  </w:style>
  <w:style w:type="character" w:styleId="HTML">
    <w:name w:val="HTML Cite"/>
    <w:basedOn w:val="a0"/>
    <w:uiPriority w:val="99"/>
    <w:rsid w:val="00CD3C7B"/>
    <w:rPr>
      <w:color w:val="388222"/>
    </w:rPr>
  </w:style>
  <w:style w:type="character" w:styleId="-">
    <w:name w:val="Hyperlink"/>
    <w:basedOn w:val="a0"/>
    <w:uiPriority w:val="99"/>
    <w:rsid w:val="00CD3C7B"/>
    <w:rPr>
      <w:color w:val="0000FF"/>
      <w:u w:val="single"/>
    </w:rPr>
  </w:style>
  <w:style w:type="character" w:styleId="a7">
    <w:name w:val="Emphasis"/>
    <w:basedOn w:val="a0"/>
    <w:uiPriority w:val="20"/>
    <w:qFormat/>
    <w:rsid w:val="00CD3C7B"/>
    <w:rPr>
      <w:i/>
    </w:rPr>
  </w:style>
  <w:style w:type="paragraph" w:styleId="a8">
    <w:name w:val="footnote text"/>
    <w:basedOn w:val="a"/>
    <w:link w:val="Char1"/>
    <w:uiPriority w:val="99"/>
    <w:semiHidden/>
    <w:rsid w:val="00CD3C7B"/>
    <w:rPr>
      <w:sz w:val="20"/>
      <w:szCs w:val="20"/>
    </w:rPr>
  </w:style>
  <w:style w:type="character" w:customStyle="1" w:styleId="Char1">
    <w:name w:val="Κείμενο υποσημείωσης Char"/>
    <w:basedOn w:val="a0"/>
    <w:link w:val="a8"/>
    <w:uiPriority w:val="99"/>
    <w:semiHidden/>
    <w:locked/>
    <w:rsid w:val="00CD3C7B"/>
    <w:rPr>
      <w:lang w:eastAsia="el-GR"/>
    </w:rPr>
  </w:style>
  <w:style w:type="character" w:customStyle="1" w:styleId="apple-converted-space">
    <w:name w:val="apple-converted-space"/>
    <w:rsid w:val="00CD3C7B"/>
  </w:style>
  <w:style w:type="character" w:styleId="a9">
    <w:name w:val="Strong"/>
    <w:basedOn w:val="a0"/>
    <w:uiPriority w:val="22"/>
    <w:qFormat/>
    <w:rsid w:val="00CD3C7B"/>
    <w:rPr>
      <w:b/>
    </w:rPr>
  </w:style>
  <w:style w:type="paragraph" w:styleId="21">
    <w:name w:val="Body Text Indent 2"/>
    <w:basedOn w:val="a"/>
    <w:link w:val="2Char1"/>
    <w:uiPriority w:val="99"/>
    <w:semiHidden/>
    <w:unhideWhenUsed/>
    <w:rsid w:val="00CD3C7B"/>
    <w:pPr>
      <w:spacing w:after="120" w:line="480" w:lineRule="auto"/>
      <w:ind w:left="283"/>
    </w:pPr>
  </w:style>
  <w:style w:type="character" w:customStyle="1" w:styleId="2Char1">
    <w:name w:val="Σώμα κείμενου με εσοχή 2 Char"/>
    <w:basedOn w:val="a0"/>
    <w:link w:val="21"/>
    <w:uiPriority w:val="99"/>
    <w:semiHidden/>
    <w:locked/>
    <w:rsid w:val="00CD3C7B"/>
    <w:rPr>
      <w:sz w:val="24"/>
      <w:lang w:eastAsia="el-GR"/>
    </w:rPr>
  </w:style>
  <w:style w:type="paragraph" w:styleId="aa">
    <w:name w:val="Balloon Text"/>
    <w:basedOn w:val="a"/>
    <w:link w:val="Char2"/>
    <w:uiPriority w:val="99"/>
    <w:semiHidden/>
    <w:unhideWhenUsed/>
    <w:rsid w:val="00CD3C7B"/>
    <w:rPr>
      <w:rFonts w:ascii="Tahoma" w:hAnsi="Tahoma"/>
      <w:sz w:val="16"/>
      <w:szCs w:val="16"/>
    </w:rPr>
  </w:style>
  <w:style w:type="character" w:customStyle="1" w:styleId="Char2">
    <w:name w:val="Κείμενο πλαισίου Char"/>
    <w:basedOn w:val="a0"/>
    <w:link w:val="aa"/>
    <w:uiPriority w:val="99"/>
    <w:semiHidden/>
    <w:locked/>
    <w:rsid w:val="00CD3C7B"/>
    <w:rPr>
      <w:rFonts w:ascii="Tahoma" w:hAnsi="Tahoma"/>
      <w:sz w:val="16"/>
      <w:lang w:eastAsia="el-GR"/>
    </w:rPr>
  </w:style>
  <w:style w:type="paragraph" w:customStyle="1" w:styleId="NoSpacing1">
    <w:name w:val="No Spacing1"/>
    <w:link w:val="NoSpacingChar"/>
    <w:qFormat/>
    <w:rsid w:val="00CD3C7B"/>
    <w:rPr>
      <w:rFonts w:ascii="Calibri" w:hAnsi="Calibri"/>
      <w:sz w:val="22"/>
      <w:lang w:eastAsia="en-US"/>
    </w:rPr>
  </w:style>
  <w:style w:type="character" w:customStyle="1" w:styleId="NoSpacingChar">
    <w:name w:val="No Spacing Char"/>
    <w:link w:val="NoSpacing1"/>
    <w:locked/>
    <w:rsid w:val="00CD3C7B"/>
    <w:rPr>
      <w:rFonts w:ascii="Calibri" w:hAnsi="Calibri"/>
      <w:sz w:val="22"/>
      <w:lang w:val="el-GR" w:eastAsia="en-US" w:bidi="ar-SA"/>
    </w:rPr>
  </w:style>
  <w:style w:type="paragraph" w:customStyle="1" w:styleId="12">
    <w:name w:val="Παράγραφος λίστας1"/>
    <w:basedOn w:val="a"/>
    <w:rsid w:val="00CD3C7B"/>
    <w:pPr>
      <w:widowControl w:val="0"/>
      <w:suppressAutoHyphens/>
      <w:ind w:left="720"/>
    </w:pPr>
    <w:rPr>
      <w:rFonts w:ascii="GFS Neohellenic Rg" w:eastAsia="SimSun" w:hAnsi="GFS Neohellenic Rg" w:cs="Mangal"/>
      <w:kern w:val="1"/>
      <w:sz w:val="26"/>
      <w:lang w:eastAsia="hi-IN" w:bidi="hi-IN"/>
    </w:rPr>
  </w:style>
  <w:style w:type="paragraph" w:styleId="ab">
    <w:name w:val="header"/>
    <w:basedOn w:val="a"/>
    <w:link w:val="Char3"/>
    <w:uiPriority w:val="99"/>
    <w:unhideWhenUsed/>
    <w:rsid w:val="00CD3C7B"/>
    <w:pPr>
      <w:tabs>
        <w:tab w:val="center" w:pos="4153"/>
        <w:tab w:val="right" w:pos="8306"/>
      </w:tabs>
    </w:pPr>
  </w:style>
  <w:style w:type="character" w:customStyle="1" w:styleId="Char3">
    <w:name w:val="Κεφαλίδα Char"/>
    <w:basedOn w:val="a0"/>
    <w:link w:val="ab"/>
    <w:uiPriority w:val="99"/>
    <w:locked/>
    <w:rsid w:val="00CD3C7B"/>
    <w:rPr>
      <w:sz w:val="24"/>
      <w:lang w:eastAsia="el-GR"/>
    </w:rPr>
  </w:style>
  <w:style w:type="table" w:customStyle="1" w:styleId="13">
    <w:name w:val="Πλέγμα πίνακα1"/>
    <w:basedOn w:val="a1"/>
    <w:next w:val="a6"/>
    <w:rsid w:val="00CD3C7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Char4"/>
    <w:uiPriority w:val="99"/>
    <w:semiHidden/>
    <w:rsid w:val="00CD3C7B"/>
    <w:rPr>
      <w:sz w:val="20"/>
      <w:szCs w:val="20"/>
    </w:rPr>
  </w:style>
  <w:style w:type="character" w:customStyle="1" w:styleId="Char4">
    <w:name w:val="Κείμενο σχολίου Char"/>
    <w:basedOn w:val="a0"/>
    <w:link w:val="ac"/>
    <w:uiPriority w:val="99"/>
    <w:semiHidden/>
    <w:locked/>
    <w:rsid w:val="00CD3C7B"/>
    <w:rPr>
      <w:lang w:eastAsia="el-GR"/>
    </w:rPr>
  </w:style>
  <w:style w:type="paragraph" w:styleId="ad">
    <w:name w:val="annotation subject"/>
    <w:basedOn w:val="ac"/>
    <w:next w:val="ac"/>
    <w:link w:val="Char5"/>
    <w:uiPriority w:val="99"/>
    <w:semiHidden/>
    <w:rsid w:val="00CD3C7B"/>
    <w:rPr>
      <w:b/>
      <w:bCs/>
    </w:rPr>
  </w:style>
  <w:style w:type="character" w:customStyle="1" w:styleId="Char5">
    <w:name w:val="Θέμα σχολίου Char"/>
    <w:basedOn w:val="Char4"/>
    <w:link w:val="ad"/>
    <w:uiPriority w:val="99"/>
    <w:semiHidden/>
    <w:locked/>
    <w:rsid w:val="00CD3C7B"/>
    <w:rPr>
      <w:b/>
      <w:lang w:eastAsia="el-GR"/>
    </w:rPr>
  </w:style>
  <w:style w:type="paragraph" w:customStyle="1" w:styleId="14">
    <w:name w:val="Αναθεώρηση1"/>
    <w:hidden/>
    <w:uiPriority w:val="99"/>
    <w:semiHidden/>
    <w:rsid w:val="00CD3C7B"/>
    <w:rPr>
      <w:sz w:val="24"/>
      <w:szCs w:val="24"/>
    </w:rPr>
  </w:style>
  <w:style w:type="paragraph" w:customStyle="1" w:styleId="22">
    <w:name w:val="Παράγραφος λίστας2"/>
    <w:basedOn w:val="a"/>
    <w:uiPriority w:val="34"/>
    <w:qFormat/>
    <w:rsid w:val="00CD3C7B"/>
    <w:pPr>
      <w:ind w:left="720"/>
    </w:pPr>
  </w:style>
  <w:style w:type="character" w:customStyle="1" w:styleId="apple-style-span">
    <w:name w:val="apple-style-span"/>
    <w:basedOn w:val="a0"/>
    <w:rsid w:val="00CD3C7B"/>
    <w:rPr>
      <w:rFonts w:cs="Times New Roman"/>
    </w:rPr>
  </w:style>
  <w:style w:type="character" w:customStyle="1" w:styleId="hpn">
    <w:name w:val="hpn"/>
    <w:basedOn w:val="a0"/>
    <w:rsid w:val="00CD3C7B"/>
    <w:rPr>
      <w:rFonts w:cs="Times New Roman"/>
    </w:rPr>
  </w:style>
  <w:style w:type="paragraph" w:customStyle="1" w:styleId="23">
    <w:name w:val="Χωρίς διάστιχο2"/>
    <w:link w:val="NoSpacingChar1"/>
    <w:qFormat/>
    <w:rsid w:val="00CD3C7B"/>
    <w:rPr>
      <w:rFonts w:ascii="Calibri" w:hAnsi="Calibri"/>
      <w:sz w:val="22"/>
      <w:lang w:eastAsia="en-US"/>
    </w:rPr>
  </w:style>
  <w:style w:type="character" w:customStyle="1" w:styleId="NoSpacingChar1">
    <w:name w:val="No Spacing Char1"/>
    <w:link w:val="23"/>
    <w:locked/>
    <w:rsid w:val="00CD3C7B"/>
    <w:rPr>
      <w:rFonts w:ascii="Calibri" w:hAnsi="Calibri"/>
      <w:sz w:val="22"/>
      <w:lang w:val="el-GR" w:eastAsia="en-US" w:bidi="ar-SA"/>
    </w:rPr>
  </w:style>
  <w:style w:type="character" w:styleId="ae">
    <w:name w:val="annotation reference"/>
    <w:basedOn w:val="a0"/>
    <w:uiPriority w:val="99"/>
    <w:semiHidden/>
    <w:rsid w:val="00CD3C7B"/>
    <w:rPr>
      <w:rFonts w:cs="Times New Roman"/>
      <w:sz w:val="16"/>
      <w:szCs w:val="16"/>
    </w:rPr>
  </w:style>
  <w:style w:type="paragraph" w:styleId="af">
    <w:name w:val="List Paragraph"/>
    <w:basedOn w:val="a"/>
    <w:uiPriority w:val="99"/>
    <w:qFormat/>
    <w:rsid w:val="00BF0E31"/>
    <w:pPr>
      <w:spacing w:after="200" w:line="276" w:lineRule="auto"/>
      <w:ind w:left="720"/>
      <w:contextualSpacing/>
    </w:pPr>
    <w:rPr>
      <w:rFonts w:ascii="Calibri" w:hAnsi="Calibri"/>
      <w:sz w:val="22"/>
      <w:szCs w:val="22"/>
    </w:rPr>
  </w:style>
  <w:style w:type="character" w:styleId="-0">
    <w:name w:val="FollowedHyperlink"/>
    <w:basedOn w:val="a0"/>
    <w:rsid w:val="000F31D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p.edu.gr/index.php/el/menu-erga/menu-co-financed/519-thriskeftika-didaktiko-yliko" TargetMode="External"/><Relationship Id="rId13" Type="http://schemas.openxmlformats.org/officeDocument/2006/relationships/hyperlink" Target="http://www.bing.com/search?q=%CE%92%CF%85%CE%B6%CE%B1%CE%BD%CF%84%CE%B9%CE%BD%CF%8C+%CE%BA%CE%B1%CE%B9+%CE%A7%CF%81%CE%B9%CF%83%CF%84%CE%B9%CE%B1%CE%BD%CE%B9%CE%BA%CF%8C+%CE%9C%CE%BF%CF%85%CF%83%CE%B5%CE%AF%CE%BF+%CE%91%CE%B8%CE%B7%CE%BD%CF%8E%CE%BD&amp;form=MSNH01&amp;mkt=el-gr&amp;pc=skyp" TargetMode="External"/><Relationship Id="rId18" Type="http://schemas.openxmlformats.org/officeDocument/2006/relationships/hyperlink" Target="http://www.annunciation.gr/A6.FLVPlayback.php?vid=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annunciation.gr/B3.1.1.php?id=546" TargetMode="External"/><Relationship Id="rId2" Type="http://schemas.openxmlformats.org/officeDocument/2006/relationships/styles" Target="styles.xml"/><Relationship Id="rId16" Type="http://schemas.openxmlformats.org/officeDocument/2006/relationships/hyperlink" Target="http://www.annunciation.gr/B3.1.1.php?id=868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nnunciation.gr/A6.FLVPlayback.php?vid=3" TargetMode="External"/><Relationship Id="rId10" Type="http://schemas.openxmlformats.org/officeDocument/2006/relationships/hyperlink" Target="http://mam.avarchive.gr/portal%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hotodentro.edu.gr/lor/" TargetMode="External"/><Relationship Id="rId14" Type="http://schemas.openxmlformats.org/officeDocument/2006/relationships/hyperlink" Target="http://www.annunciation.gr/B3.1.1.php?id=799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60</Pages>
  <Words>37423</Words>
  <Characters>202086</Characters>
  <Application>Microsoft Office Word</Application>
  <DocSecurity>0</DocSecurity>
  <Lines>1684</Lines>
  <Paragraphs>478</Paragraphs>
  <ScaleCrop>false</ScaleCrop>
  <HeadingPairs>
    <vt:vector size="2" baseType="variant">
      <vt:variant>
        <vt:lpstr>Τίτλος</vt:lpstr>
      </vt:variant>
      <vt:variant>
        <vt:i4>1</vt:i4>
      </vt:variant>
    </vt:vector>
  </HeadingPairs>
  <TitlesOfParts>
    <vt:vector size="1" baseType="lpstr">
      <vt:lpstr>Πρόγραμμα Σπουδών Δημοτικού</vt:lpstr>
    </vt:vector>
  </TitlesOfParts>
  <Company>TOSHIBA</Company>
  <LinksUpToDate>false</LinksUpToDate>
  <CharactersWithSpaces>239031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Δημοτικού</dc:title>
  <dc:creator>Χρήστης</dc:creator>
  <cp:lastModifiedBy>user</cp:lastModifiedBy>
  <cp:revision>4</cp:revision>
  <cp:lastPrinted>2016-07-14T12:17:00Z</cp:lastPrinted>
  <dcterms:created xsi:type="dcterms:W3CDTF">2016-09-07T12:47:00Z</dcterms:created>
  <dcterms:modified xsi:type="dcterms:W3CDTF">2016-12-08T12:20:00Z</dcterms:modified>
</cp:coreProperties>
</file>