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2B" w:rsidRDefault="00F4262B">
      <w:pPr>
        <w:rPr>
          <w:b/>
        </w:rPr>
      </w:pPr>
      <w:r>
        <w:rPr>
          <w:b/>
        </w:rPr>
        <w:t xml:space="preserve">Λογοτεχνία, λόγος και ιδεολογία. </w:t>
      </w:r>
      <w:r w:rsidR="00F40194">
        <w:rPr>
          <w:b/>
        </w:rPr>
        <w:t>Ύλη για τις εξετάσεις.</w:t>
      </w:r>
    </w:p>
    <w:p w:rsidR="00CD61CB" w:rsidRPr="00A829D9" w:rsidRDefault="00F4262B">
      <w:pPr>
        <w:rPr>
          <w:b/>
        </w:rPr>
      </w:pPr>
      <w:r>
        <w:rPr>
          <w:b/>
        </w:rPr>
        <w:t>Οι εξετάσεις βασίζονται στις Σημειώσεις της διδάσκουσας, που συμπεριλαμβάνουν και τα λογοτεχνικά κείμενα. Α</w:t>
      </w:r>
      <w:r w:rsidR="00A829D9" w:rsidRPr="00A829D9">
        <w:rPr>
          <w:b/>
        </w:rPr>
        <w:t>φαιρούνται από την ύλη</w:t>
      </w:r>
      <w:r>
        <w:rPr>
          <w:b/>
        </w:rPr>
        <w:t xml:space="preserve"> οι παρακάτω ενότητες</w:t>
      </w:r>
      <w:r w:rsidR="00A829D9" w:rsidRPr="00A829D9">
        <w:rPr>
          <w:b/>
        </w:rPr>
        <w:t>:</w:t>
      </w:r>
    </w:p>
    <w:p w:rsidR="00A829D9" w:rsidRDefault="00A829D9">
      <w:r>
        <w:t xml:space="preserve">Πιερ </w:t>
      </w:r>
      <w:proofErr w:type="spellStart"/>
      <w:r>
        <w:t>Μασεραί</w:t>
      </w:r>
      <w:proofErr w:type="spellEnd"/>
      <w:r>
        <w:t>, σελ. 8-9</w:t>
      </w:r>
    </w:p>
    <w:p w:rsidR="00A829D9" w:rsidRDefault="00A829D9">
      <w:r>
        <w:t>Εικονολογία, σελ. 11</w:t>
      </w:r>
    </w:p>
    <w:p w:rsidR="00A829D9" w:rsidRDefault="00A829D9">
      <w:r>
        <w:t>Η σελίδα 18</w:t>
      </w:r>
    </w:p>
    <w:p w:rsidR="00A829D9" w:rsidRDefault="00A829D9">
      <w:r>
        <w:t xml:space="preserve">Τα κείμενα των </w:t>
      </w:r>
      <w:proofErr w:type="spellStart"/>
      <w:r>
        <w:t>Φρυδάκη</w:t>
      </w:r>
      <w:proofErr w:type="spellEnd"/>
      <w:r>
        <w:t xml:space="preserve">-Καλούδη και Παπαθεοδώρου, </w:t>
      </w:r>
      <w:proofErr w:type="spellStart"/>
      <w:r>
        <w:t>σελ</w:t>
      </w:r>
      <w:proofErr w:type="spellEnd"/>
      <w:r>
        <w:t xml:space="preserve"> 19-22</w:t>
      </w:r>
    </w:p>
    <w:p w:rsidR="007E027E" w:rsidRDefault="007E027E"/>
    <w:p w:rsidR="007E027E" w:rsidRDefault="007E027E">
      <w:pPr>
        <w:rPr>
          <w:b/>
        </w:rPr>
      </w:pPr>
      <w:r w:rsidRPr="00F4262B">
        <w:rPr>
          <w:b/>
        </w:rPr>
        <w:t>Ενδεικτικές ερωτήσεις</w:t>
      </w:r>
      <w:r w:rsidR="00F4262B">
        <w:rPr>
          <w:b/>
        </w:rPr>
        <w:t>. Οι παρακάτω ερωτήσεις είναι ενδεικτικές, παρόμοιες αλλά όχι απαραίτητα όμοιες με τις ερωτήσεις που θα σας ζητηθεί να απαντήσετε στις εξετάσεις:</w:t>
      </w:r>
    </w:p>
    <w:p w:rsidR="00F4262B" w:rsidRPr="00F4262B" w:rsidRDefault="00F4262B">
      <w:pPr>
        <w:rPr>
          <w:b/>
        </w:rPr>
      </w:pPr>
    </w:p>
    <w:p w:rsidR="007E027E" w:rsidRDefault="007E027E">
      <w:r>
        <w:t>Να αναλύσετε λεπτομερώς το λογοτεχ</w:t>
      </w:r>
      <w:r w:rsidR="00043290">
        <w:t>νικό/ποιητικό κείμενο του/της … και να εντοπίσετε τη λειτουργία της ιδεολογίας (ή των ιδεολογι</w:t>
      </w:r>
      <w:bookmarkStart w:id="0" w:name="_GoBack"/>
      <w:bookmarkEnd w:id="0"/>
      <w:r w:rsidR="00043290">
        <w:t>ών) που εμπεριέχει.</w:t>
      </w:r>
    </w:p>
    <w:p w:rsidR="00F4262B" w:rsidRDefault="00F4262B"/>
    <w:p w:rsidR="007E027E" w:rsidRDefault="007E027E">
      <w:r>
        <w:t>Να σχολιάσετε τον τρόπο με τον οποίο πραγματεύεται το θέμα της εθνικής ταυτότητας ο/η … (πεζογράφος ή ποιητής).</w:t>
      </w:r>
    </w:p>
    <w:p w:rsidR="00F4262B" w:rsidRDefault="00F4262B"/>
    <w:p w:rsidR="007E027E" w:rsidRDefault="007E027E">
      <w:r>
        <w:t>Να σχολιάστε τον τρόπο με τον οποίο πραγματεύεται</w:t>
      </w:r>
      <w:r w:rsidR="00043290">
        <w:t xml:space="preserve"> το θέμα </w:t>
      </w:r>
      <w:r>
        <w:t>του εαυτού και του Άλλου ή της ταυτότητας σε αντίθεση με την ετερότητα ένα λογοτεχνικό κείμενο της επιλογής σας.</w:t>
      </w:r>
    </w:p>
    <w:p w:rsidR="00F4262B" w:rsidRDefault="00F4262B"/>
    <w:p w:rsidR="007E027E" w:rsidRDefault="007E027E">
      <w:r>
        <w:t>Πώς αντιστέκονται στον ρατσισμό οι ποιητές της Άνοιξης του Χάρλεμ; Να χρησιμοποιήσετε παραδείγματα από τα ποιήματά τους για να υποστηρίξετε τα επιχειρήματά σας.</w:t>
      </w:r>
    </w:p>
    <w:p w:rsidR="00F4262B" w:rsidRDefault="00F4262B"/>
    <w:p w:rsidR="007E027E" w:rsidRDefault="007E027E">
      <w:r>
        <w:t>Παρουσιάστε την έννοια του στερεότυπου</w:t>
      </w:r>
      <w:r w:rsidR="00043290">
        <w:t xml:space="preserve"> της Ρ. </w:t>
      </w:r>
      <w:proofErr w:type="spellStart"/>
      <w:r w:rsidR="00043290">
        <w:t>Αμοσί</w:t>
      </w:r>
      <w:proofErr w:type="spellEnd"/>
      <w:r>
        <w:t xml:space="preserve"> με παράδειγμα από ένα λογοτεχνικό κείμενο της επιλογής σας.</w:t>
      </w:r>
    </w:p>
    <w:p w:rsidR="00F4262B" w:rsidRDefault="00F4262B"/>
    <w:p w:rsidR="007E027E" w:rsidRDefault="007E027E">
      <w:r>
        <w:t>Εξηγήστε με δικά σας λόγια την έννοια του «κοινωνικού φαντασιακού»</w:t>
      </w:r>
      <w:r w:rsidR="00043290">
        <w:t xml:space="preserve"> του </w:t>
      </w:r>
      <w:proofErr w:type="spellStart"/>
      <w:r w:rsidR="00043290">
        <w:t>Τέυλορ</w:t>
      </w:r>
      <w:proofErr w:type="spellEnd"/>
      <w:r w:rsidR="00043290">
        <w:t xml:space="preserve"> και να τη συγκρίνετε με την έννοια της «</w:t>
      </w:r>
      <w:proofErr w:type="spellStart"/>
      <w:r w:rsidR="00043290">
        <w:t>κοσμοεικόνας</w:t>
      </w:r>
      <w:proofErr w:type="spellEnd"/>
      <w:r w:rsidR="00043290">
        <w:t xml:space="preserve">» του </w:t>
      </w:r>
      <w:proofErr w:type="spellStart"/>
      <w:r w:rsidR="00043290">
        <w:t>Χάμπερμας</w:t>
      </w:r>
      <w:proofErr w:type="spellEnd"/>
      <w:r w:rsidR="00043290">
        <w:t xml:space="preserve"> ή/και την έννοια της ιδεολογίας του </w:t>
      </w:r>
      <w:proofErr w:type="spellStart"/>
      <w:r w:rsidR="00043290">
        <w:t>Αλτουσέρ</w:t>
      </w:r>
      <w:proofErr w:type="spellEnd"/>
      <w:r>
        <w:t>.</w:t>
      </w:r>
    </w:p>
    <w:p w:rsidR="00F4262B" w:rsidRDefault="00F4262B"/>
    <w:p w:rsidR="00F4262B" w:rsidRDefault="00F4262B">
      <w:r>
        <w:t xml:space="preserve">Να συγκρίνετε τη θεωρία για την ιδεολογία του </w:t>
      </w:r>
      <w:proofErr w:type="spellStart"/>
      <w:r>
        <w:t>Αλτουσέρ</w:t>
      </w:r>
      <w:proofErr w:type="spellEnd"/>
      <w:r>
        <w:t xml:space="preserve"> με την θεωρία για τον λόγο του </w:t>
      </w:r>
      <w:proofErr w:type="spellStart"/>
      <w:r>
        <w:t>Φουκώ</w:t>
      </w:r>
      <w:proofErr w:type="spellEnd"/>
      <w:r>
        <w:t>: πιστεύετε ότι είναι ασύμβατες ή είναι δυνατόν να συνδυαστούν;</w:t>
      </w:r>
    </w:p>
    <w:p w:rsidR="00F4262B" w:rsidRDefault="00F4262B"/>
    <w:p w:rsidR="00F4262B" w:rsidRDefault="00F4262B">
      <w:r>
        <w:t xml:space="preserve">Παρουσιάστε με δικά σας λόγια την έννοια της «ιδεολογικής έγκλησης» του </w:t>
      </w:r>
      <w:proofErr w:type="spellStart"/>
      <w:r>
        <w:t>Αλτουσέρ</w:t>
      </w:r>
      <w:proofErr w:type="spellEnd"/>
      <w:r>
        <w:t xml:space="preserve"> και την αξιοποίησή της από τη λογοτεχνική κριτική.</w:t>
      </w:r>
    </w:p>
    <w:p w:rsidR="00F4262B" w:rsidRDefault="00F4262B"/>
    <w:p w:rsidR="00F4262B" w:rsidRDefault="00F4262B">
      <w:r>
        <w:t>Συμφωνείτε ή όχι ότι το διήγημα «</w:t>
      </w:r>
      <w:proofErr w:type="spellStart"/>
      <w:r>
        <w:t>Μοσκώβ</w:t>
      </w:r>
      <w:proofErr w:type="spellEnd"/>
      <w:r>
        <w:t xml:space="preserve"> </w:t>
      </w:r>
      <w:proofErr w:type="spellStart"/>
      <w:r>
        <w:t>Σελήμ</w:t>
      </w:r>
      <w:proofErr w:type="spellEnd"/>
      <w:r>
        <w:t xml:space="preserve">» </w:t>
      </w:r>
      <w:proofErr w:type="spellStart"/>
      <w:r>
        <w:t>αποδομεί</w:t>
      </w:r>
      <w:proofErr w:type="spellEnd"/>
      <w:r>
        <w:t xml:space="preserve"> το δίπολο εαυτός/Άλλος γιατί;</w:t>
      </w:r>
      <w:r w:rsidR="00F40194">
        <w:t xml:space="preserve"> (Για να υποστηρίξετε τη θέση σας θα πρέπει να αναλύσετε το διήγημα).</w:t>
      </w:r>
    </w:p>
    <w:p w:rsidR="00F40194" w:rsidRDefault="00F40194"/>
    <w:p w:rsidR="00F4262B" w:rsidRDefault="00F4262B">
      <w:r>
        <w:t xml:space="preserve">Συμφωνείτε ή όχι ότι ο δραματικός μονόλογος του Καβάφη «Επάνοδος από την Ελλάδα» </w:t>
      </w:r>
      <w:proofErr w:type="spellStart"/>
      <w:r>
        <w:t>αποδομεί</w:t>
      </w:r>
      <w:proofErr w:type="spellEnd"/>
      <w:r>
        <w:t xml:space="preserve"> το δίπολο Έλληνας/βάρβαρος ή όχι και γιατί;</w:t>
      </w:r>
    </w:p>
    <w:sectPr w:rsidR="00F426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D9"/>
    <w:rsid w:val="00043290"/>
    <w:rsid w:val="007E027E"/>
    <w:rsid w:val="00A829D9"/>
    <w:rsid w:val="00CD61CB"/>
    <w:rsid w:val="00F40194"/>
    <w:rsid w:val="00F4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E863"/>
  <w15:chartTrackingRefBased/>
  <w15:docId w15:val="{D20E3BA9-3D42-48E3-BC48-7F5DCD8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Evgenia</cp:lastModifiedBy>
  <cp:revision>2</cp:revision>
  <dcterms:created xsi:type="dcterms:W3CDTF">2017-12-17T20:28:00Z</dcterms:created>
  <dcterms:modified xsi:type="dcterms:W3CDTF">2017-12-17T20:28:00Z</dcterms:modified>
</cp:coreProperties>
</file>