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3616A9" w:rsidRPr="007B2176" w:rsidRDefault="007B2176" w:rsidP="003616A9">
      <w:pPr>
        <w:spacing w:after="0" w:line="630" w:lineRule="atLeast"/>
        <w:outlineLvl w:val="0"/>
        <w:rPr>
          <w:rFonts w:ascii="Times New Roman" w:eastAsia="Times New Roman" w:hAnsi="Times New Roman" w:cs="Times New Roman"/>
          <w:color w:val="000000"/>
          <w:kern w:val="36"/>
          <w:sz w:val="50"/>
          <w:szCs w:val="50"/>
          <w:lang w:val="el-GR"/>
        </w:rPr>
      </w:pPr>
      <w:r>
        <w:fldChar w:fldCharType="begin"/>
      </w:r>
      <w:r w:rsidRPr="007B2176">
        <w:rPr>
          <w:lang w:val="el-GR"/>
        </w:rPr>
        <w:instrText xml:space="preserve"> </w:instrText>
      </w:r>
      <w:r>
        <w:instrText>HYPERLINK</w:instrText>
      </w:r>
      <w:r w:rsidRPr="007B2176">
        <w:rPr>
          <w:lang w:val="el-GR"/>
        </w:rPr>
        <w:instrText xml:space="preserve"> "</w:instrText>
      </w:r>
      <w:r>
        <w:instrText>http</w:instrText>
      </w:r>
      <w:r w:rsidRPr="007B2176">
        <w:rPr>
          <w:lang w:val="el-GR"/>
        </w:rPr>
        <w:instrText>://</w:instrText>
      </w:r>
      <w:r>
        <w:instrText>www</w:instrText>
      </w:r>
      <w:r w:rsidRPr="007B2176">
        <w:rPr>
          <w:lang w:val="el-GR"/>
        </w:rPr>
        <w:instrText>.</w:instrText>
      </w:r>
      <w:r>
        <w:instrText>lesandmore</w:instrText>
      </w:r>
      <w:r w:rsidRPr="007B2176">
        <w:rPr>
          <w:lang w:val="el-GR"/>
        </w:rPr>
        <w:instrText>.</w:instrText>
      </w:r>
      <w:r>
        <w:instrText>gr</w:instrText>
      </w:r>
      <w:r w:rsidRPr="007B2176">
        <w:rPr>
          <w:lang w:val="el-GR"/>
        </w:rPr>
        <w:instrText>/</w:instrText>
      </w:r>
      <w:r>
        <w:instrText>logos</w:instrText>
      </w:r>
      <w:r w:rsidRPr="007B2176">
        <w:rPr>
          <w:lang w:val="el-GR"/>
        </w:rPr>
        <w:instrText>/</w:instrText>
      </w:r>
      <w:r>
        <w:instrText>fyla</w:instrText>
      </w:r>
      <w:r w:rsidRPr="007B2176">
        <w:rPr>
          <w:lang w:val="el-GR"/>
        </w:rPr>
        <w:instrText>-</w:instrText>
      </w:r>
      <w:r>
        <w:instrText>en</w:instrText>
      </w:r>
      <w:r w:rsidRPr="007B2176">
        <w:rPr>
          <w:lang w:val="el-GR"/>
        </w:rPr>
        <w:instrText>-</w:instrText>
      </w:r>
      <w:r>
        <w:instrText>parodo</w:instrText>
      </w:r>
      <w:r w:rsidRPr="007B2176">
        <w:rPr>
          <w:lang w:val="el-GR"/>
        </w:rPr>
        <w:instrText>/2202-</w:instrText>
      </w:r>
      <w:r>
        <w:instrText>chriseis</w:instrText>
      </w:r>
      <w:r w:rsidRPr="007B2176">
        <w:rPr>
          <w:lang w:val="el-GR"/>
        </w:rPr>
        <w:instrText>-</w:instrText>
      </w:r>
      <w:r>
        <w:instrText>katachriseis</w:instrText>
      </w:r>
      <w:r w:rsidRPr="007B2176">
        <w:rPr>
          <w:lang w:val="el-GR"/>
        </w:rPr>
        <w:instrText>-</w:instrText>
      </w:r>
      <w:r>
        <w:instrText>koinonikou</w:instrText>
      </w:r>
      <w:r w:rsidRPr="007B2176">
        <w:rPr>
          <w:lang w:val="el-GR"/>
        </w:rPr>
        <w:instrText>-</w:instrText>
      </w:r>
      <w:r>
        <w:instrText>fylou</w:instrText>
      </w:r>
      <w:r w:rsidRPr="007B2176">
        <w:rPr>
          <w:lang w:val="el-GR"/>
        </w:rPr>
        <w:instrText>-</w:instrText>
      </w:r>
      <w:r>
        <w:instrText>anthropologia</w:instrText>
      </w:r>
      <w:r w:rsidRPr="007B2176">
        <w:rPr>
          <w:lang w:val="el-GR"/>
        </w:rPr>
        <w:instrText xml:space="preserve">" </w:instrText>
      </w:r>
      <w:r>
        <w:fldChar w:fldCharType="separate"/>
      </w:r>
      <w:r w:rsidR="003616A9" w:rsidRPr="007B2176">
        <w:rPr>
          <w:rFonts w:ascii="Times New Roman" w:eastAsia="Times New Roman" w:hAnsi="Times New Roman" w:cs="Times New Roman"/>
          <w:color w:val="212121"/>
          <w:kern w:val="36"/>
          <w:sz w:val="50"/>
          <w:lang w:val="el-GR"/>
        </w:rPr>
        <w:t>Χρήσεις και καταχρήσεις του κοινωνικού φύλου στην ανθρωπολογία</w:t>
      </w:r>
      <w:r>
        <w:rPr>
          <w:rFonts w:ascii="Times New Roman" w:eastAsia="Times New Roman" w:hAnsi="Times New Roman" w:cs="Times New Roman"/>
          <w:color w:val="212121"/>
          <w:kern w:val="36"/>
          <w:sz w:val="50"/>
        </w:rPr>
        <w:fldChar w:fldCharType="end"/>
      </w:r>
    </w:p>
    <w:p w:rsidR="003616A9" w:rsidRPr="007B2176" w:rsidRDefault="003616A9" w:rsidP="003616A9">
      <w:pPr>
        <w:numPr>
          <w:ilvl w:val="0"/>
          <w:numId w:val="1"/>
        </w:numPr>
        <w:spacing w:before="100" w:beforeAutospacing="1" w:after="100" w:afterAutospacing="1" w:line="480" w:lineRule="auto"/>
        <w:ind w:left="0" w:right="240"/>
        <w:rPr>
          <w:rFonts w:ascii="Times New Roman" w:eastAsia="Times New Roman" w:hAnsi="Times New Roman" w:cs="Times New Roman"/>
          <w:color w:val="999999"/>
          <w:sz w:val="18"/>
          <w:szCs w:val="18"/>
          <w:lang w:val="el-GR"/>
        </w:rPr>
      </w:pPr>
      <w:r w:rsidRPr="007B2176">
        <w:rPr>
          <w:rFonts w:ascii="Times New Roman" w:eastAsia="Times New Roman" w:hAnsi="Times New Roman" w:cs="Times New Roman"/>
          <w:color w:val="999999"/>
          <w:sz w:val="18"/>
          <w:szCs w:val="18"/>
          <w:lang w:val="el-GR"/>
        </w:rPr>
        <w:t>Παρασκευή, 20 Ιανουαρίου 2017 15:46 - Κατηγορία:</w:t>
      </w:r>
      <w:r w:rsidRPr="003616A9">
        <w:rPr>
          <w:rFonts w:ascii="Times New Roman" w:eastAsia="Times New Roman" w:hAnsi="Times New Roman" w:cs="Times New Roman"/>
          <w:color w:val="999999"/>
          <w:sz w:val="18"/>
        </w:rPr>
        <w:t> </w:t>
      </w:r>
      <w:r w:rsidR="007B2176">
        <w:fldChar w:fldCharType="begin"/>
      </w:r>
      <w:r w:rsidR="007B2176" w:rsidRPr="007B2176">
        <w:rPr>
          <w:lang w:val="el-GR"/>
        </w:rPr>
        <w:instrText xml:space="preserve"> </w:instrText>
      </w:r>
      <w:r w:rsidR="007B2176">
        <w:instrText>HYPERLINK</w:instrText>
      </w:r>
      <w:r w:rsidR="007B2176" w:rsidRPr="007B2176">
        <w:rPr>
          <w:lang w:val="el-GR"/>
        </w:rPr>
        <w:instrText xml:space="preserve"> "</w:instrText>
      </w:r>
      <w:r w:rsidR="007B2176">
        <w:instrText>http</w:instrText>
      </w:r>
      <w:r w:rsidR="007B2176" w:rsidRPr="007B2176">
        <w:rPr>
          <w:lang w:val="el-GR"/>
        </w:rPr>
        <w:instrText>://</w:instrText>
      </w:r>
      <w:r w:rsidR="007B2176">
        <w:instrText>www</w:instrText>
      </w:r>
      <w:r w:rsidR="007B2176" w:rsidRPr="007B2176">
        <w:rPr>
          <w:lang w:val="el-GR"/>
        </w:rPr>
        <w:instrText>.</w:instrText>
      </w:r>
      <w:r w:rsidR="007B2176">
        <w:instrText>lesandmore</w:instrText>
      </w:r>
      <w:r w:rsidR="007B2176" w:rsidRPr="007B2176">
        <w:rPr>
          <w:lang w:val="el-GR"/>
        </w:rPr>
        <w:instrText>.</w:instrText>
      </w:r>
      <w:r w:rsidR="007B2176">
        <w:instrText>gr</w:instrText>
      </w:r>
      <w:r w:rsidR="007B2176" w:rsidRPr="007B2176">
        <w:rPr>
          <w:lang w:val="el-GR"/>
        </w:rPr>
        <w:instrText>/</w:instrText>
      </w:r>
      <w:r w:rsidR="007B2176">
        <w:instrText>logos</w:instrText>
      </w:r>
      <w:r w:rsidR="007B2176" w:rsidRPr="007B2176">
        <w:rPr>
          <w:lang w:val="el-GR"/>
        </w:rPr>
        <w:instrText>/</w:instrText>
      </w:r>
      <w:r w:rsidR="007B2176">
        <w:instrText>fyla</w:instrText>
      </w:r>
      <w:r w:rsidR="007B2176" w:rsidRPr="007B2176">
        <w:rPr>
          <w:lang w:val="el-GR"/>
        </w:rPr>
        <w:instrText>-</w:instrText>
      </w:r>
      <w:r w:rsidR="007B2176">
        <w:instrText>en</w:instrText>
      </w:r>
      <w:r w:rsidR="007B2176" w:rsidRPr="007B2176">
        <w:rPr>
          <w:lang w:val="el-GR"/>
        </w:rPr>
        <w:instrText>-</w:instrText>
      </w:r>
      <w:r w:rsidR="007B2176">
        <w:instrText>parodo</w:instrText>
      </w:r>
      <w:r w:rsidR="007B2176" w:rsidRPr="007B2176">
        <w:rPr>
          <w:lang w:val="el-GR"/>
        </w:rPr>
        <w:instrText xml:space="preserve">" </w:instrText>
      </w:r>
      <w:r w:rsidR="007B2176">
        <w:fldChar w:fldCharType="separate"/>
      </w:r>
      <w:r w:rsidRPr="007B2176">
        <w:rPr>
          <w:rFonts w:ascii="Times New Roman" w:eastAsia="Times New Roman" w:hAnsi="Times New Roman" w:cs="Times New Roman"/>
          <w:color w:val="363636"/>
          <w:sz w:val="18"/>
          <w:lang w:val="el-GR"/>
        </w:rPr>
        <w:t>ΦΥΛΑ εν παροδω</w:t>
      </w:r>
      <w:r w:rsidR="007B2176">
        <w:rPr>
          <w:rFonts w:ascii="Times New Roman" w:eastAsia="Times New Roman" w:hAnsi="Times New Roman" w:cs="Times New Roman"/>
          <w:color w:val="363636"/>
          <w:sz w:val="18"/>
        </w:rPr>
        <w:fldChar w:fldCharType="end"/>
      </w:r>
    </w:p>
    <w:p w:rsidR="003616A9" w:rsidRPr="003616A9" w:rsidRDefault="003616A9" w:rsidP="003616A9">
      <w:pPr>
        <w:shd w:val="clear" w:color="auto" w:fill="FFFFFF"/>
        <w:spacing w:before="120" w:after="360" w:line="240" w:lineRule="auto"/>
        <w:rPr>
          <w:rFonts w:ascii="Arial" w:eastAsia="Times New Roman" w:hAnsi="Arial" w:cs="Arial"/>
          <w:color w:val="666666"/>
          <w:sz w:val="21"/>
          <w:szCs w:val="21"/>
        </w:rPr>
      </w:pPr>
      <w:r>
        <w:rPr>
          <w:rFonts w:ascii="Arial" w:eastAsia="Times New Roman" w:hAnsi="Arial" w:cs="Arial"/>
          <w:noProof/>
          <w:color w:val="666666"/>
          <w:sz w:val="21"/>
          <w:szCs w:val="21"/>
          <w:lang w:val="el-GR" w:eastAsia="el-GR"/>
        </w:rPr>
        <w:drawing>
          <wp:inline distT="0" distB="0" distL="0" distR="0">
            <wp:extent cx="2362200" cy="2076450"/>
            <wp:effectExtent l="19050" t="0" r="0" b="0"/>
            <wp:docPr id="1" name="Εικόνα 1" descr="kataxri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taxrisi"/>
                    <pic:cNvPicPr>
                      <a:picLocks noChangeAspect="1" noChangeArrowheads="1"/>
                    </pic:cNvPicPr>
                  </pic:nvPicPr>
                  <pic:blipFill>
                    <a:blip r:embed="rId5"/>
                    <a:srcRect/>
                    <a:stretch>
                      <a:fillRect/>
                    </a:stretch>
                  </pic:blipFill>
                  <pic:spPr bwMode="auto">
                    <a:xfrm>
                      <a:off x="0" y="0"/>
                      <a:ext cx="2362200" cy="2076450"/>
                    </a:xfrm>
                    <a:prstGeom prst="rect">
                      <a:avLst/>
                    </a:prstGeom>
                    <a:noFill/>
                    <a:ln w="9525">
                      <a:noFill/>
                      <a:miter lim="800000"/>
                      <a:headEnd/>
                      <a:tailEnd/>
                    </a:ln>
                  </pic:spPr>
                </pic:pic>
              </a:graphicData>
            </a:graphic>
          </wp:inline>
        </w:drawing>
      </w:r>
    </w:p>
    <w:p w:rsidR="003616A9" w:rsidRPr="007B2176" w:rsidRDefault="003616A9" w:rsidP="003616A9">
      <w:pPr>
        <w:shd w:val="clear" w:color="auto" w:fill="FFFFFF"/>
        <w:spacing w:before="120" w:after="360" w:line="240" w:lineRule="auto"/>
        <w:rPr>
          <w:rFonts w:ascii="Arial" w:eastAsia="Times New Roman" w:hAnsi="Arial" w:cs="Arial"/>
          <w:color w:val="666666"/>
          <w:sz w:val="21"/>
          <w:szCs w:val="21"/>
          <w:lang w:val="el-GR"/>
        </w:rPr>
      </w:pPr>
      <w:r w:rsidRPr="007B2176">
        <w:rPr>
          <w:rFonts w:ascii="Arial" w:eastAsia="Times New Roman" w:hAnsi="Arial" w:cs="Arial"/>
          <w:color w:val="666666"/>
          <w:sz w:val="21"/>
          <w:szCs w:val="21"/>
          <w:lang w:val="el-GR"/>
        </w:rPr>
        <w:t>Αλεξάνδρα Μπακαλάκη</w:t>
      </w:r>
    </w:p>
    <w:p w:rsidR="003616A9" w:rsidRPr="007B2176" w:rsidRDefault="003616A9" w:rsidP="003616A9">
      <w:pPr>
        <w:shd w:val="clear" w:color="auto" w:fill="FFFFFF"/>
        <w:spacing w:before="120" w:after="360" w:line="240" w:lineRule="auto"/>
        <w:rPr>
          <w:rFonts w:ascii="Arial" w:eastAsia="Times New Roman" w:hAnsi="Arial" w:cs="Arial"/>
          <w:color w:val="666666"/>
          <w:sz w:val="21"/>
          <w:szCs w:val="21"/>
          <w:lang w:val="el-GR"/>
        </w:rPr>
      </w:pPr>
      <w:r w:rsidRPr="007B2176">
        <w:rPr>
          <w:rFonts w:ascii="Arial" w:eastAsia="Times New Roman" w:hAnsi="Arial" w:cs="Arial"/>
          <w:color w:val="666666"/>
          <w:sz w:val="21"/>
          <w:szCs w:val="21"/>
          <w:lang w:val="el-GR"/>
        </w:rPr>
        <w:t>Τμήμα Ιστορίας και Αρχαιολογίας Αριστοτέλειο Πανεπιστήμιο Θεσσαλονίκης</w:t>
      </w:r>
    </w:p>
    <w:p w:rsidR="003616A9" w:rsidRPr="007B2176" w:rsidRDefault="003616A9" w:rsidP="003616A9">
      <w:pPr>
        <w:shd w:val="clear" w:color="auto" w:fill="FFFFFF"/>
        <w:spacing w:before="120" w:after="360" w:line="240" w:lineRule="auto"/>
        <w:rPr>
          <w:rFonts w:ascii="Arial" w:eastAsia="Times New Roman" w:hAnsi="Arial" w:cs="Arial"/>
          <w:color w:val="666666"/>
          <w:sz w:val="21"/>
          <w:szCs w:val="21"/>
          <w:lang w:val="el-GR"/>
        </w:rPr>
      </w:pPr>
      <w:r w:rsidRPr="007B2176">
        <w:rPr>
          <w:rFonts w:ascii="Arial" w:eastAsia="Times New Roman" w:hAnsi="Arial" w:cs="Arial"/>
          <w:color w:val="666666"/>
          <w:sz w:val="21"/>
          <w:szCs w:val="21"/>
          <w:lang w:val="el-GR"/>
        </w:rPr>
        <w:t>Από την «'ανακάλυψη' του φύλου», η φράση είναι του Ευθύμιου Παπαταξιάρχη (1992:13), έχουν περάσει περίπου τριάντα χρόνια.</w:t>
      </w:r>
    </w:p>
    <w:p w:rsidR="003616A9" w:rsidRPr="007B2176" w:rsidRDefault="003616A9" w:rsidP="003616A9">
      <w:pPr>
        <w:shd w:val="clear" w:color="auto" w:fill="FFFFFF"/>
        <w:spacing w:before="120" w:after="360" w:line="240" w:lineRule="auto"/>
        <w:rPr>
          <w:rFonts w:ascii="Arial" w:eastAsia="Times New Roman" w:hAnsi="Arial" w:cs="Arial"/>
          <w:color w:val="666666"/>
          <w:sz w:val="21"/>
          <w:szCs w:val="21"/>
          <w:lang w:val="el-GR"/>
        </w:rPr>
      </w:pPr>
      <w:r w:rsidRPr="007B2176">
        <w:rPr>
          <w:rFonts w:ascii="Arial" w:eastAsia="Times New Roman" w:hAnsi="Arial" w:cs="Arial"/>
          <w:color w:val="666666"/>
          <w:sz w:val="21"/>
          <w:szCs w:val="21"/>
          <w:lang w:val="el-GR"/>
        </w:rPr>
        <w:t>Οι ανακαλύψεις, όπως άλλωστε και οι εφευρέσεις, δεν γίνονται εν κενώ, το μέγεθός τους μάλιστα κρίνεται και από το βαθμό στον οποίο εκ των υστέρων φαίνεται να έχουν διευρύνει, τροποποιήσει ή ανατρέψει παλιότερες αντιλήψεις, γνώσεις και τεχνικές συμπεριλαμβανομένων και αυτών στις οποίες ενδεχομένως στηρίχθηκαν. Η ανακάλυψη του φύλου μετασχημάτισε τόσο τα συμφραζόμενά της, το γυναικείο κίνημα και τον ακαδημαϊκό χώρο όσο και τη μεταξύ τους σχέση. Σήμερα, είτε ως χοάνη που καταβρόχθισε και ενσωμάτωσε την ενέργεια του κινήματος, είτε ως στέγη που παρέχει στη φεμινιστική σκέψη καταφύγιο, είτε ως και τα δυο μαζί, ο ακαδημαϊκός χώρος είναι το κυριότερο, αν όχι το μοναδικό πλαίσιο στο οποίο η σκέψη αυτή έχει θέση και αντίκτυπο. Ως εκ του θέματος του συνεδρίου, αλλά και ως εξ αυτού του δεδομένου, περιορίζομαι λοιπόν στην ανθρωπολογία.</w:t>
      </w:r>
      <w:r w:rsidRPr="003616A9">
        <w:rPr>
          <w:rFonts w:ascii="Arial" w:eastAsia="Times New Roman" w:hAnsi="Arial" w:cs="Arial"/>
          <w:color w:val="666666"/>
          <w:sz w:val="21"/>
          <w:szCs w:val="21"/>
        </w:rPr>
        <w:t> </w:t>
      </w:r>
    </w:p>
    <w:p w:rsidR="003616A9" w:rsidRPr="007B2176" w:rsidRDefault="003616A9" w:rsidP="003616A9">
      <w:pPr>
        <w:shd w:val="clear" w:color="auto" w:fill="FFFFFF"/>
        <w:spacing w:before="120" w:after="360" w:line="240" w:lineRule="auto"/>
        <w:rPr>
          <w:rFonts w:ascii="Arial" w:eastAsia="Times New Roman" w:hAnsi="Arial" w:cs="Arial"/>
          <w:color w:val="666666"/>
          <w:sz w:val="21"/>
          <w:szCs w:val="21"/>
          <w:lang w:val="el-GR"/>
        </w:rPr>
      </w:pPr>
      <w:r w:rsidRPr="007B2176">
        <w:rPr>
          <w:rFonts w:ascii="Arial" w:eastAsia="Times New Roman" w:hAnsi="Arial" w:cs="Arial"/>
          <w:color w:val="666666"/>
          <w:sz w:val="21"/>
          <w:szCs w:val="21"/>
          <w:lang w:val="el-GR"/>
        </w:rPr>
        <w:t>Η «ανακάλυψη» του φύλου οδήγησε στον επαναπροσδιορισμό ή την εξολοκλήρου αμφισβήτηση των ανθρωπολογικών κατηγοριών που είχαν αποτελέσει τα αρχικά συμφραζόμενα ή τις προϋποθέσεις της: Επιστήμη, και πολιτική στράτευση, πράξη και θεωρία, άτομο και κοινωνία, πολιτισμική ταυτότητα και διαφορά, υποκείμενα και αντικείμενα της εθνογραφίας, δράση και δομή, συμβολικό και πραγματικό, και, πάνω απ' όλα, φύση - βιολογία, κοινωνία - πολιτισμός. Πρόκειται περίπου για το σύνολο των αναλυτικών εννοιών της ανθρωπολογίας.</w:t>
      </w:r>
    </w:p>
    <w:p w:rsidR="003616A9" w:rsidRPr="007B2176" w:rsidRDefault="003616A9" w:rsidP="003616A9">
      <w:pPr>
        <w:shd w:val="clear" w:color="auto" w:fill="FFFFFF"/>
        <w:spacing w:before="120" w:after="360" w:line="240" w:lineRule="auto"/>
        <w:rPr>
          <w:rFonts w:ascii="Arial" w:eastAsia="Times New Roman" w:hAnsi="Arial" w:cs="Arial"/>
          <w:color w:val="666666"/>
          <w:sz w:val="21"/>
          <w:szCs w:val="21"/>
          <w:lang w:val="el-GR"/>
        </w:rPr>
      </w:pPr>
      <w:r w:rsidRPr="007B2176">
        <w:rPr>
          <w:rFonts w:ascii="Arial" w:eastAsia="Times New Roman" w:hAnsi="Arial" w:cs="Arial"/>
          <w:color w:val="666666"/>
          <w:sz w:val="21"/>
          <w:szCs w:val="21"/>
          <w:lang w:val="el-GR"/>
        </w:rPr>
        <w:t xml:space="preserve">Ανάλογα και αντίστοιχα, στο πλαίσιο της ελληνικής εθνογραφίας η εστίαση στο φύλο συνέβαλε στην κριτική αμφισβήτηση κυρίαρχων παραδοχών που αφορούσαν τη διαδικασία της επιτόπιας έρευνας </w:t>
      </w:r>
      <w:r w:rsidRPr="007B2176">
        <w:rPr>
          <w:rFonts w:ascii="Arial" w:eastAsia="Times New Roman" w:hAnsi="Arial" w:cs="Arial"/>
          <w:color w:val="666666"/>
          <w:sz w:val="21"/>
          <w:szCs w:val="21"/>
          <w:lang w:val="el-GR"/>
        </w:rPr>
        <w:lastRenderedPageBreak/>
        <w:t>αλλά και τη φύση της ελληνικής κοινωνίας. Συγκεκριμένα, οι ανθρωπολόγοι που ασχολούνται με την Ελλάδα αναθεώρησαν την άποψη σύμφωνα με την οποία φορείς της κοινωνικής και πολιτισμικής δράσης είναι κυρίως, αν όχι αποκλειστικά οι άνδρες, αλλά και τις παλιότερες εθνογραφικές αναπαραστάσεις που είχαν προκύψει από την εφαρμογή της στο πεδίο της επιτόπιας έρευνας, δηλαδή τις εικόνες των επιμέρους αγροτικών κοινοτήτων ως ομοιογενών, σταθερών και κλειστών κοινωνικών και πολιτισμικών ολοτήτων, οι οποίες στοιχειοθετούν μια αντίστοιχη, μεγαλύτερης κλίμακας ολότητα, την ελληνική κοινωνία (Παπαταξιάρχης 1992: 72).</w:t>
      </w:r>
    </w:p>
    <w:p w:rsidR="003616A9" w:rsidRPr="003616A9" w:rsidRDefault="003616A9" w:rsidP="003616A9">
      <w:pPr>
        <w:shd w:val="clear" w:color="auto" w:fill="FFFFFF"/>
        <w:spacing w:before="120" w:after="360" w:line="240" w:lineRule="auto"/>
        <w:rPr>
          <w:rFonts w:ascii="Arial" w:eastAsia="Times New Roman" w:hAnsi="Arial" w:cs="Arial"/>
          <w:color w:val="666666"/>
          <w:sz w:val="21"/>
          <w:szCs w:val="21"/>
        </w:rPr>
      </w:pPr>
      <w:r>
        <w:rPr>
          <w:rFonts w:ascii="Arial" w:eastAsia="Times New Roman" w:hAnsi="Arial" w:cs="Arial"/>
          <w:noProof/>
          <w:color w:val="666666"/>
          <w:sz w:val="21"/>
          <w:szCs w:val="21"/>
          <w:lang w:val="el-GR" w:eastAsia="el-GR"/>
        </w:rPr>
        <w:drawing>
          <wp:inline distT="0" distB="0" distL="0" distR="0">
            <wp:extent cx="2857500" cy="2266950"/>
            <wp:effectExtent l="19050" t="0" r="0" b="0"/>
            <wp:docPr id="2" name="Εικόνα 2" descr="bakala ne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kala new1"/>
                    <pic:cNvPicPr>
                      <a:picLocks noChangeAspect="1" noChangeArrowheads="1"/>
                    </pic:cNvPicPr>
                  </pic:nvPicPr>
                  <pic:blipFill>
                    <a:blip r:embed="rId6"/>
                    <a:srcRect/>
                    <a:stretch>
                      <a:fillRect/>
                    </a:stretch>
                  </pic:blipFill>
                  <pic:spPr bwMode="auto">
                    <a:xfrm>
                      <a:off x="0" y="0"/>
                      <a:ext cx="2857500" cy="2266950"/>
                    </a:xfrm>
                    <a:prstGeom prst="rect">
                      <a:avLst/>
                    </a:prstGeom>
                    <a:noFill/>
                    <a:ln w="9525">
                      <a:noFill/>
                      <a:miter lim="800000"/>
                      <a:headEnd/>
                      <a:tailEnd/>
                    </a:ln>
                  </pic:spPr>
                </pic:pic>
              </a:graphicData>
            </a:graphic>
          </wp:inline>
        </w:drawing>
      </w:r>
    </w:p>
    <w:p w:rsidR="003616A9" w:rsidRPr="007B2176" w:rsidRDefault="003616A9" w:rsidP="003616A9">
      <w:pPr>
        <w:shd w:val="clear" w:color="auto" w:fill="FFFFFF"/>
        <w:spacing w:before="120" w:after="360" w:line="240" w:lineRule="auto"/>
        <w:rPr>
          <w:rFonts w:ascii="Arial" w:eastAsia="Times New Roman" w:hAnsi="Arial" w:cs="Arial"/>
          <w:color w:val="666666"/>
          <w:sz w:val="21"/>
          <w:szCs w:val="21"/>
          <w:lang w:val="el-GR"/>
        </w:rPr>
      </w:pPr>
      <w:r w:rsidRPr="007B2176">
        <w:rPr>
          <w:rFonts w:ascii="Arial" w:eastAsia="Times New Roman" w:hAnsi="Arial" w:cs="Arial"/>
          <w:color w:val="666666"/>
          <w:sz w:val="21"/>
          <w:szCs w:val="21"/>
          <w:lang w:val="el-GR"/>
        </w:rPr>
        <w:t>Όμως, αν η ανθρωπολογία και η ελληνική εθνογραφία δεν είναι αυτό που ήταν πριν από την ανακάλυψη του φύλου, ούτε το ίδιο το φύλο είναι αυτό που ήταν πριν ανακαλυφθεί, ούτε αυτό που ανακαλύφθηκε πριν από τριάντα περίπου χρόνια. Απόδειξη, η συγκρότηση των σχετικών Ε.Π.Ε.Α.Ε.Κ. στα ελληνικά πανεπιστήμια[1]. Απόδειξη ότι η έννοια του κοινωνικού φύλου δεν ξαφνιάζει. Απόδειξη επίσης ότι όταν, παρόλα αυτά, διερωτηθούμε, «τι είναι λοιπόν το φύλο», διαπιστώνουμε ότι η απάντηση είναι πιο δύσκολη από ό,τι θα ήταν πριν από είκοσι χρόνια - πράγμα που σημαίνει ότι και ότι το νόημα της ίδιας της ερώτησης δεν είναι το ίδιο.</w:t>
      </w:r>
    </w:p>
    <w:p w:rsidR="003616A9" w:rsidRPr="007B2176" w:rsidRDefault="003616A9" w:rsidP="003616A9">
      <w:pPr>
        <w:shd w:val="clear" w:color="auto" w:fill="FFFFFF"/>
        <w:spacing w:before="120" w:after="360" w:line="240" w:lineRule="auto"/>
        <w:rPr>
          <w:rFonts w:ascii="Arial" w:eastAsia="Times New Roman" w:hAnsi="Arial" w:cs="Arial"/>
          <w:color w:val="666666"/>
          <w:sz w:val="21"/>
          <w:szCs w:val="21"/>
          <w:lang w:val="el-GR"/>
        </w:rPr>
      </w:pPr>
      <w:r w:rsidRPr="007B2176">
        <w:rPr>
          <w:rFonts w:ascii="Arial" w:eastAsia="Times New Roman" w:hAnsi="Arial" w:cs="Arial"/>
          <w:color w:val="666666"/>
          <w:sz w:val="21"/>
          <w:szCs w:val="21"/>
          <w:lang w:val="el-GR"/>
        </w:rPr>
        <w:t>Η ιδέα ότι το φύλο είναι της κοινωνίας και του πολιτισμού και όχι της φύσης και της βιολογίας δεν είναι μόνον «εννοιολογικό εργαλείο» που λύνει προβλήματα, αλλά και εργαλείο που έχει επίσης δημιουργήσει προβλήματα, η λύση των οποίων δεν είναι προφανής. Ίσως αυτό είναι δείγμα της ζωντάνιας της. Η παραδοχή σύμφωνα με την οποία η σχέση μεταξύ βιολογικού και κοινωνικού φύλου είναι μια σχέση αντίθεσης, με την έννοια ότι το ένα είναι ό,τι δεν είναι το άλλο, αποτέλεσε τη βάση και τον κεντρικό άξονα της προβληματικής για το φύλο. Σήμερα, για λόγους που νομίζω ότι είναι εύλογοι και τους οποίους θα προσπαθήσω να εξηγήσω, η παραδοχή αυτή αμφισβητείται. Ωστόσο, η υπέρβαση της αντίθεσης μεταξύ βιολογικού και κοινωνικού φύλου είναι δύσκολη, καθώς η αντίθεση αυτή εμφανίζεται από τη μια ως γόρδιος δεσμός, και από την άλλη ως νήμα, που αν το χάσουμε, θα βρεθούμε στη θέση εκείνων του λαβυρίνθου -- στο μέτρο μάλιστα που το φύλο δεν αφορά μόνο το πού αλλά και το ποιοι είμαστε, σε πολύ χειρότερη[2].</w:t>
      </w:r>
    </w:p>
    <w:p w:rsidR="003616A9" w:rsidRPr="007B2176" w:rsidRDefault="003616A9" w:rsidP="003616A9">
      <w:pPr>
        <w:shd w:val="clear" w:color="auto" w:fill="FFFFFF"/>
        <w:spacing w:before="120" w:after="360" w:line="240" w:lineRule="auto"/>
        <w:rPr>
          <w:rFonts w:ascii="Arial" w:eastAsia="Times New Roman" w:hAnsi="Arial" w:cs="Arial"/>
          <w:color w:val="666666"/>
          <w:sz w:val="21"/>
          <w:szCs w:val="21"/>
          <w:lang w:val="el-GR"/>
        </w:rPr>
      </w:pPr>
      <w:r w:rsidRPr="007B2176">
        <w:rPr>
          <w:rFonts w:ascii="Arial" w:eastAsia="Times New Roman" w:hAnsi="Arial" w:cs="Arial"/>
          <w:color w:val="666666"/>
          <w:sz w:val="21"/>
          <w:szCs w:val="21"/>
          <w:lang w:val="el-GR"/>
        </w:rPr>
        <w:t>Πιστεύω ότι τα προβλήματα που θέτει ή, καλύτερα, που αντιπροσωπεύει η έννοια του κοινωνικού φύλου ως προς την ανθρωπολογία παρουσιάζουν ενδιαφέρον και από τη σκοπιά άλλων κλάδων και για το λόγο αυτό μπορούν να αποτελέσουν</w:t>
      </w:r>
      <w:r w:rsidRPr="003616A9">
        <w:rPr>
          <w:rFonts w:ascii="Arial" w:eastAsia="Times New Roman" w:hAnsi="Arial" w:cs="Arial"/>
          <w:color w:val="666666"/>
          <w:sz w:val="21"/>
          <w:szCs w:val="21"/>
        </w:rPr>
        <w:t> </w:t>
      </w:r>
      <w:r w:rsidRPr="007B2176">
        <w:rPr>
          <w:rFonts w:ascii="Arial" w:eastAsia="Times New Roman" w:hAnsi="Arial" w:cs="Arial"/>
          <w:color w:val="666666"/>
          <w:sz w:val="21"/>
          <w:szCs w:val="21"/>
          <w:lang w:val="el-GR"/>
        </w:rPr>
        <w:t xml:space="preserve">αντικείμενο μιας διεπιστημονικής συζήτησης. Δυστυχώς, η επιλογή μου να σταθώ σ' αυτά περιορίζει τη δυνατότητά μου να αναφερθώ διεξοδικά στη μελέτη του φύλου στο πλαίσιο της ελληνικής εθνογραφίας. Αυτό οφείλεται εν μέρει στα χρονικά περιθώρια που έχω στη διάθεσή μου, αλλά κυρίως στο γεγονός ότι οι εθνογραφικές περιγραφές δεν </w:t>
      </w:r>
      <w:r w:rsidRPr="007B2176">
        <w:rPr>
          <w:rFonts w:ascii="Arial" w:eastAsia="Times New Roman" w:hAnsi="Arial" w:cs="Arial"/>
          <w:color w:val="666666"/>
          <w:sz w:val="21"/>
          <w:szCs w:val="21"/>
          <w:lang w:val="el-GR"/>
        </w:rPr>
        <w:lastRenderedPageBreak/>
        <w:t>αναφέρονται αναγκαστικά ρητά σε θεωρητικά ζητήματα, ούτε πάντοτε ακολουθούν σαφείς και συγκεκριμένες θεωρητικές «γραμμές».</w:t>
      </w:r>
    </w:p>
    <w:p w:rsidR="003616A9" w:rsidRPr="007B2176" w:rsidRDefault="003616A9" w:rsidP="003616A9">
      <w:pPr>
        <w:shd w:val="clear" w:color="auto" w:fill="FFFFFF"/>
        <w:spacing w:before="120" w:after="360" w:line="240" w:lineRule="auto"/>
        <w:rPr>
          <w:rFonts w:ascii="Arial" w:eastAsia="Times New Roman" w:hAnsi="Arial" w:cs="Arial"/>
          <w:color w:val="666666"/>
          <w:sz w:val="21"/>
          <w:szCs w:val="21"/>
          <w:lang w:val="el-GR"/>
        </w:rPr>
      </w:pPr>
      <w:r w:rsidRPr="007B2176">
        <w:rPr>
          <w:rFonts w:ascii="Arial" w:eastAsia="Times New Roman" w:hAnsi="Arial" w:cs="Arial"/>
          <w:color w:val="666666"/>
          <w:sz w:val="21"/>
          <w:szCs w:val="21"/>
          <w:lang w:val="el-GR"/>
        </w:rPr>
        <w:t>Η «ανακάλυψη του κοινωνικού φύλου» στις αρχές της δεκαετίας του '70 ήταν η άλλη όψη της αποκάλυψης μιας σύνθετης πλάνης: Οι εθνογραφικές περιγραφές που υποτίθεται ότι αφορούσαν ολόκληρες κοινωνίες αναφέρονταν κυρίως στις δραστηριότητες και τις αντιλήψεις των ανδρών καθώς και στις μεταξύ τους σχέσεις. Οι περιγραφές αυτές και οι θεωρητικές γενικεύσεις των οποίων αποτελούσαν τη βάση, αντανακλούσαν ένα διπλό ανδροκεντρισμό: Εκείνον των ανδρών, που περιέγραφαν την τοπική κοινωνική ζωή από τη σκοπιά τους και που θεωρούσαν τους εαυτούς τους πρωταγωνιστές της και εκείνον των ανθρωπολόγων που θεωρούσαν αυτονόητο ότι οι άνδρες πληροφορητές είναι περισσότερο αντιπροσωπευτικοί από τις γυναίκες. Η αποσιώπηση της εξουσίας που οι άνδρες ασκούσαν σε βάρος των γυναικών θεμελιωνόταν στη ρητή ή άρρητη παραδοχή ότι η χαμηλή θέση των γυναικών στην κοινωνική ιεραρχία οφείλεται στα εγγενή βιολογικά τους χαρακτηριστικά. Οι κοινωνικοί προσδιορισμοί αυτών των σχέσεων εξουσίας αποτελούν το επίκεντρο της προβληματικής της ανθρωπολογίας των γυναικών[3].</w:t>
      </w:r>
    </w:p>
    <w:p w:rsidR="003616A9" w:rsidRPr="003616A9" w:rsidRDefault="003616A9" w:rsidP="003616A9">
      <w:pPr>
        <w:shd w:val="clear" w:color="auto" w:fill="FFFFFF"/>
        <w:spacing w:before="120" w:after="360" w:line="240" w:lineRule="auto"/>
        <w:rPr>
          <w:rFonts w:ascii="Arial" w:eastAsia="Times New Roman" w:hAnsi="Arial" w:cs="Arial"/>
          <w:color w:val="666666"/>
          <w:sz w:val="21"/>
          <w:szCs w:val="21"/>
        </w:rPr>
      </w:pPr>
      <w:r>
        <w:rPr>
          <w:rFonts w:ascii="Arial" w:eastAsia="Times New Roman" w:hAnsi="Arial" w:cs="Arial"/>
          <w:noProof/>
          <w:color w:val="666666"/>
          <w:sz w:val="21"/>
          <w:szCs w:val="21"/>
          <w:lang w:val="el-GR" w:eastAsia="el-GR"/>
        </w:rPr>
        <w:drawing>
          <wp:inline distT="0" distB="0" distL="0" distR="0">
            <wp:extent cx="2924175" cy="2924175"/>
            <wp:effectExtent l="19050" t="0" r="9525" b="0"/>
            <wp:docPr id="3" name="Εικόνα 3" descr="bakala new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kala new2"/>
                    <pic:cNvPicPr>
                      <a:picLocks noChangeAspect="1" noChangeArrowheads="1"/>
                    </pic:cNvPicPr>
                  </pic:nvPicPr>
                  <pic:blipFill>
                    <a:blip r:embed="rId7"/>
                    <a:srcRect/>
                    <a:stretch>
                      <a:fillRect/>
                    </a:stretch>
                  </pic:blipFill>
                  <pic:spPr bwMode="auto">
                    <a:xfrm>
                      <a:off x="0" y="0"/>
                      <a:ext cx="2924175" cy="2924175"/>
                    </a:xfrm>
                    <a:prstGeom prst="rect">
                      <a:avLst/>
                    </a:prstGeom>
                    <a:noFill/>
                    <a:ln w="9525">
                      <a:noFill/>
                      <a:miter lim="800000"/>
                      <a:headEnd/>
                      <a:tailEnd/>
                    </a:ln>
                  </pic:spPr>
                </pic:pic>
              </a:graphicData>
            </a:graphic>
          </wp:inline>
        </w:drawing>
      </w:r>
    </w:p>
    <w:p w:rsidR="003616A9" w:rsidRPr="007B2176" w:rsidRDefault="003616A9" w:rsidP="003616A9">
      <w:pPr>
        <w:shd w:val="clear" w:color="auto" w:fill="FFFFFF"/>
        <w:spacing w:before="120" w:after="360" w:line="240" w:lineRule="auto"/>
        <w:rPr>
          <w:rFonts w:ascii="Arial" w:eastAsia="Times New Roman" w:hAnsi="Arial" w:cs="Arial"/>
          <w:color w:val="666666"/>
          <w:sz w:val="21"/>
          <w:szCs w:val="21"/>
          <w:lang w:val="el-GR"/>
        </w:rPr>
      </w:pPr>
      <w:r w:rsidRPr="007B2176">
        <w:rPr>
          <w:rFonts w:ascii="Arial" w:eastAsia="Times New Roman" w:hAnsi="Arial" w:cs="Arial"/>
          <w:color w:val="666666"/>
          <w:sz w:val="21"/>
          <w:szCs w:val="21"/>
          <w:lang w:val="el-GR"/>
        </w:rPr>
        <w:t>Η έννοια του κοινωνικού φύλου (</w:t>
      </w:r>
      <w:r w:rsidRPr="003616A9">
        <w:rPr>
          <w:rFonts w:ascii="Arial" w:eastAsia="Times New Roman" w:hAnsi="Arial" w:cs="Arial"/>
          <w:color w:val="666666"/>
          <w:sz w:val="21"/>
          <w:szCs w:val="21"/>
        </w:rPr>
        <w:t>gender</w:t>
      </w:r>
      <w:r w:rsidRPr="007B2176">
        <w:rPr>
          <w:rFonts w:ascii="Arial" w:eastAsia="Times New Roman" w:hAnsi="Arial" w:cs="Arial"/>
          <w:color w:val="666666"/>
          <w:sz w:val="21"/>
          <w:szCs w:val="21"/>
          <w:lang w:val="el-GR"/>
        </w:rPr>
        <w:t xml:space="preserve">) χρησιμοποιήθηκε για πρώτη φορά από την κοινωνιολόγο </w:t>
      </w:r>
      <w:r w:rsidRPr="003616A9">
        <w:rPr>
          <w:rFonts w:ascii="Arial" w:eastAsia="Times New Roman" w:hAnsi="Arial" w:cs="Arial"/>
          <w:color w:val="666666"/>
          <w:sz w:val="21"/>
          <w:szCs w:val="21"/>
        </w:rPr>
        <w:t>Ann</w:t>
      </w:r>
      <w:r w:rsidRPr="007B2176">
        <w:rPr>
          <w:rFonts w:ascii="Arial" w:eastAsia="Times New Roman" w:hAnsi="Arial" w:cs="Arial"/>
          <w:color w:val="666666"/>
          <w:sz w:val="21"/>
          <w:szCs w:val="21"/>
          <w:lang w:val="el-GR"/>
        </w:rPr>
        <w:t xml:space="preserve"> </w:t>
      </w:r>
      <w:r w:rsidRPr="003616A9">
        <w:rPr>
          <w:rFonts w:ascii="Arial" w:eastAsia="Times New Roman" w:hAnsi="Arial" w:cs="Arial"/>
          <w:color w:val="666666"/>
          <w:sz w:val="21"/>
          <w:szCs w:val="21"/>
        </w:rPr>
        <w:t>Oakley</w:t>
      </w:r>
      <w:r w:rsidRPr="007B2176">
        <w:rPr>
          <w:rFonts w:ascii="Arial" w:eastAsia="Times New Roman" w:hAnsi="Arial" w:cs="Arial"/>
          <w:color w:val="666666"/>
          <w:sz w:val="21"/>
          <w:szCs w:val="21"/>
          <w:lang w:val="el-GR"/>
        </w:rPr>
        <w:t xml:space="preserve"> το 1972, γρήγορα όμως καθιερώθηκε ως αναλυτική κατηγορία η οποία αποτέλεσε το επίκεντρο της φεμινιστικής θεωρίας και ερευνητικής πρακτικής στο πλαίσιο διαφόρων γνωστικών κλάδων. Ο δυναμισμός της έννοιας αυτής έγκειται στο ότι αντιδιαστέλλεται προς το βιολογικό φύλο (</w:t>
      </w:r>
      <w:r w:rsidRPr="003616A9">
        <w:rPr>
          <w:rFonts w:ascii="Arial" w:eastAsia="Times New Roman" w:hAnsi="Arial" w:cs="Arial"/>
          <w:color w:val="666666"/>
          <w:sz w:val="21"/>
          <w:szCs w:val="21"/>
        </w:rPr>
        <w:t>sex</w:t>
      </w:r>
      <w:r w:rsidRPr="007B2176">
        <w:rPr>
          <w:rFonts w:ascii="Arial" w:eastAsia="Times New Roman" w:hAnsi="Arial" w:cs="Arial"/>
          <w:color w:val="666666"/>
          <w:sz w:val="21"/>
          <w:szCs w:val="21"/>
          <w:lang w:val="el-GR"/>
        </w:rPr>
        <w:t>),</w:t>
      </w:r>
      <w:r w:rsidRPr="003616A9">
        <w:rPr>
          <w:rFonts w:ascii="Arial" w:eastAsia="Times New Roman" w:hAnsi="Arial" w:cs="Arial"/>
          <w:color w:val="666666"/>
          <w:sz w:val="21"/>
          <w:szCs w:val="21"/>
        </w:rPr>
        <w:t> </w:t>
      </w:r>
      <w:r w:rsidRPr="007B2176">
        <w:rPr>
          <w:rFonts w:ascii="Arial" w:eastAsia="Times New Roman" w:hAnsi="Arial" w:cs="Arial"/>
          <w:color w:val="666666"/>
          <w:sz w:val="21"/>
          <w:szCs w:val="21"/>
          <w:lang w:val="el-GR"/>
        </w:rPr>
        <w:t xml:space="preserve">παραπέμπει δηλαδή στην αντίθεση μεταξύ της κοινωνίας, του πολιτισμού και της ιστορίας από τη μια και της φύσης και της βιολογίας από την άλλη, και συνοψίζει τη θέση της Σιμόν ντε Μπωβουάρ (1979 [1949]: 293), «[η] γυναίκα δε γεννιέται, μάλλον γίνεται»[4]. Το κοινωνικό φύλο δηλαδή, αναφέρεται σε μια διαδικασία μετασχηματισμού: τα ωμά δεδομένα του βιολογικού φύλου, που είναι της φύσης και απαντά σε δύο εκδοχές, αρσενικό και θηλυκό, «μεταφράζονται» σε επιμέρους πολιτισμικά, και άρα εξορισμού ποικίλα πρότυπα, κανόνες, αξίες, σύμβολα, ρόλους και ταυτότητες στα οποία θεμελιώνονται οι διάφορες μορφές της κατά φύλα ανισότητας. Φορείς και πλαίσια αυτών των μετασχηματισμών είναι κοινωνικοί θεσμοί και πολιτισμικές πρακτικές που αφορούν κυρίως τη συγγένεια[5]. Τόσο η διερεύνηση αυτών των μετασχηματισμών με τα «εργαλεία» των κοινωνικών επιστημών και όσο η συνειδητοποίηση των συνεπειών τους στο πλαίσιο των γυναικείων ομάδων αυτογνωσίας της δεκαετίας του '70 προϋπέθεταν και προήγαγαν την επίγνωση ότι τα πράγματα μπορεί να αλλάξουν, ακριβώς γιατί, οι λόγοι της ανισότητας και της καταπίεσης των </w:t>
      </w:r>
      <w:r w:rsidRPr="007B2176">
        <w:rPr>
          <w:rFonts w:ascii="Arial" w:eastAsia="Times New Roman" w:hAnsi="Arial" w:cs="Arial"/>
          <w:color w:val="666666"/>
          <w:sz w:val="21"/>
          <w:szCs w:val="21"/>
          <w:lang w:val="el-GR"/>
        </w:rPr>
        <w:lastRenderedPageBreak/>
        <w:t>γυναικών είναι κοινωνικοί. Το κοινωνικό φύλο αναφέρεται στην υπαγωγή των γυναικών στην εξουσία των ανδρών αλλά και στη δυνάμει αυτονόμησή τους.</w:t>
      </w:r>
    </w:p>
    <w:p w:rsidR="003616A9" w:rsidRPr="003616A9" w:rsidRDefault="003616A9" w:rsidP="003616A9">
      <w:pPr>
        <w:shd w:val="clear" w:color="auto" w:fill="FFFFFF"/>
        <w:spacing w:before="120" w:after="360" w:line="240" w:lineRule="auto"/>
        <w:rPr>
          <w:rFonts w:ascii="Arial" w:eastAsia="Times New Roman" w:hAnsi="Arial" w:cs="Arial"/>
          <w:color w:val="666666"/>
          <w:sz w:val="21"/>
          <w:szCs w:val="21"/>
        </w:rPr>
      </w:pPr>
      <w:r w:rsidRPr="007B2176">
        <w:rPr>
          <w:rFonts w:ascii="Arial" w:eastAsia="Times New Roman" w:hAnsi="Arial" w:cs="Arial"/>
          <w:color w:val="666666"/>
          <w:sz w:val="21"/>
          <w:szCs w:val="21"/>
          <w:lang w:val="el-GR"/>
        </w:rPr>
        <w:t>Η επίγνωση ότι οι γυναίκες μπορούμε οι ίδιες να επιλέξουμε αυτό που θα «γίνουμε», οπωσδήποτε αντιβαίνει στην κυρίαρχη δυτική αντίληψη ότι η υπαγωγή στους άνδρες είναι μέρος της γυναικείας φύσης. Ταυτόχρονα ωστόσο, η επίγνωση αυτή, που ουσιαστικά αφορά τη δυνατότητα της αποκατάστασης των γυναικών ως κυρίαρχων υποκειμένων, φαίνεται εύλογη από τη σκοπιά μιας εξίσου κυρίαρχης και</w:t>
      </w:r>
      <w:r w:rsidRPr="003616A9">
        <w:rPr>
          <w:rFonts w:ascii="Arial" w:eastAsia="Times New Roman" w:hAnsi="Arial" w:cs="Arial"/>
          <w:color w:val="666666"/>
          <w:sz w:val="21"/>
          <w:szCs w:val="21"/>
        </w:rPr>
        <w:t> </w:t>
      </w:r>
      <w:r w:rsidRPr="007B2176">
        <w:rPr>
          <w:rFonts w:ascii="Arial" w:eastAsia="Times New Roman" w:hAnsi="Arial" w:cs="Arial"/>
          <w:color w:val="666666"/>
          <w:sz w:val="21"/>
          <w:szCs w:val="21"/>
          <w:lang w:val="el-GR"/>
        </w:rPr>
        <w:t xml:space="preserve">χαρακτηριστικά δυτικής αντίληψης σύμφωνα με την οποία η διαφορά των ανθρώπων από τα ζώα έγκειται στη δυνατότητα των πρώτων να παρέμβουν στη φύση συμπεριλαμβανομένης και της δικής τους. Πρόκειται δηλαδή για μια διευρυμένη και περισσότερο δημοκρατική εκδοχή της δυτικής αντίληψης σύμφωνα με την οποία η ατομικότητα ταυτίζεται με την αυτοδιάθεση και αντιδιαστέλλεται προς τον ετεροπροσδιορισμό και την υπαγωγή του εαυτού στην εξουσία άλλων (βλ. </w:t>
      </w:r>
      <w:proofErr w:type="spellStart"/>
      <w:r w:rsidRPr="003616A9">
        <w:rPr>
          <w:rFonts w:ascii="Arial" w:eastAsia="Times New Roman" w:hAnsi="Arial" w:cs="Arial"/>
          <w:color w:val="666666"/>
          <w:sz w:val="21"/>
          <w:szCs w:val="21"/>
        </w:rPr>
        <w:t>Strathern</w:t>
      </w:r>
      <w:proofErr w:type="spellEnd"/>
      <w:r w:rsidRPr="003616A9">
        <w:rPr>
          <w:rFonts w:ascii="Arial" w:eastAsia="Times New Roman" w:hAnsi="Arial" w:cs="Arial"/>
          <w:color w:val="666666"/>
          <w:sz w:val="21"/>
          <w:szCs w:val="21"/>
        </w:rPr>
        <w:t xml:space="preserve"> 1988: 135-158).</w:t>
      </w:r>
    </w:p>
    <w:p w:rsidR="003616A9" w:rsidRPr="003616A9" w:rsidRDefault="003616A9" w:rsidP="003616A9">
      <w:pPr>
        <w:shd w:val="clear" w:color="auto" w:fill="FFFFFF"/>
        <w:spacing w:before="120" w:after="360" w:line="240" w:lineRule="auto"/>
        <w:rPr>
          <w:rFonts w:ascii="Arial" w:eastAsia="Times New Roman" w:hAnsi="Arial" w:cs="Arial"/>
          <w:color w:val="666666"/>
          <w:sz w:val="21"/>
          <w:szCs w:val="21"/>
        </w:rPr>
      </w:pPr>
      <w:r>
        <w:rPr>
          <w:rFonts w:ascii="Arial" w:eastAsia="Times New Roman" w:hAnsi="Arial" w:cs="Arial"/>
          <w:noProof/>
          <w:color w:val="666666"/>
          <w:sz w:val="21"/>
          <w:szCs w:val="21"/>
          <w:lang w:val="el-GR" w:eastAsia="el-GR"/>
        </w:rPr>
        <w:drawing>
          <wp:inline distT="0" distB="0" distL="0" distR="0">
            <wp:extent cx="2733675" cy="3657600"/>
            <wp:effectExtent l="19050" t="0" r="9525" b="0"/>
            <wp:docPr id="4" name="Εικόνα 4" descr="bakala new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kala new3"/>
                    <pic:cNvPicPr>
                      <a:picLocks noChangeAspect="1" noChangeArrowheads="1"/>
                    </pic:cNvPicPr>
                  </pic:nvPicPr>
                  <pic:blipFill>
                    <a:blip r:embed="rId8"/>
                    <a:srcRect/>
                    <a:stretch>
                      <a:fillRect/>
                    </a:stretch>
                  </pic:blipFill>
                  <pic:spPr bwMode="auto">
                    <a:xfrm>
                      <a:off x="0" y="0"/>
                      <a:ext cx="2733675" cy="3657600"/>
                    </a:xfrm>
                    <a:prstGeom prst="rect">
                      <a:avLst/>
                    </a:prstGeom>
                    <a:noFill/>
                    <a:ln w="9525">
                      <a:noFill/>
                      <a:miter lim="800000"/>
                      <a:headEnd/>
                      <a:tailEnd/>
                    </a:ln>
                  </pic:spPr>
                </pic:pic>
              </a:graphicData>
            </a:graphic>
          </wp:inline>
        </w:drawing>
      </w:r>
    </w:p>
    <w:p w:rsidR="003616A9" w:rsidRPr="007B2176" w:rsidRDefault="003616A9" w:rsidP="003616A9">
      <w:pPr>
        <w:shd w:val="clear" w:color="auto" w:fill="FFFFFF"/>
        <w:spacing w:before="120" w:after="360" w:line="240" w:lineRule="auto"/>
        <w:rPr>
          <w:rFonts w:ascii="Arial" w:eastAsia="Times New Roman" w:hAnsi="Arial" w:cs="Arial"/>
          <w:color w:val="666666"/>
          <w:sz w:val="21"/>
          <w:szCs w:val="21"/>
          <w:lang w:val="el-GR"/>
        </w:rPr>
      </w:pPr>
      <w:r w:rsidRPr="007B2176">
        <w:rPr>
          <w:rFonts w:ascii="Arial" w:eastAsia="Times New Roman" w:hAnsi="Arial" w:cs="Arial"/>
          <w:color w:val="666666"/>
          <w:sz w:val="21"/>
          <w:szCs w:val="21"/>
          <w:lang w:val="el-GR"/>
        </w:rPr>
        <w:t xml:space="preserve">Ωστόσο, από τις αρχές ακόμα της δεκαετίας του '80, η εστίαση στους κοινωνικούς προσδιορισμούς στους οποίους οι γυναίκες ειδικά υπόκεινται ή ανθίστανται και στους τρόπους με τους οποίους αυτές ειδικά συγκροτούνται και αναγνωρίζονται ως κοινωνικά υποκείμενα έγινε αντικείμενο κριτικής (βλ. </w:t>
      </w:r>
      <w:r w:rsidRPr="003616A9">
        <w:rPr>
          <w:rFonts w:ascii="Arial" w:eastAsia="Times New Roman" w:hAnsi="Arial" w:cs="Arial"/>
          <w:color w:val="666666"/>
          <w:sz w:val="21"/>
          <w:szCs w:val="21"/>
        </w:rPr>
        <w:t>Mathieu</w:t>
      </w:r>
      <w:r w:rsidRPr="007B2176">
        <w:rPr>
          <w:rFonts w:ascii="Arial" w:eastAsia="Times New Roman" w:hAnsi="Arial" w:cs="Arial"/>
          <w:color w:val="666666"/>
          <w:sz w:val="21"/>
          <w:szCs w:val="21"/>
          <w:lang w:val="el-GR"/>
        </w:rPr>
        <w:t xml:space="preserve"> 1978). Ο λόγος ήταν ότι συμβάλλει στην ιδέα ότι το κοινωνικό φύλο, όπως άλλοτε το βιολογικό, αφορά τις γυναίκες περισσότερο από ό,τι τους άνδρες. Η αντίληψη ότι, λόγω του φύλου τους, οι γυναίκες έχουν μια ιδιαίτερη κοινωνική «θέση» και η συνακόλουθη έμφαση στη διερεύνηση των συνιστωσών αυτής της «θέσης» και των παραγόντων που συμβάλουν στη διαμόρφωση, την αναπαραγωγή ή τον μετασχηματισμό της, αποτυπώνεται και στην ελληνική εθνογραφία. Τα σχετικά κείμενα, που ακολουθούν την πρώιμη και κλασική συμβολή της </w:t>
      </w:r>
      <w:r w:rsidRPr="003616A9">
        <w:rPr>
          <w:rFonts w:ascii="Arial" w:eastAsia="Times New Roman" w:hAnsi="Arial" w:cs="Arial"/>
          <w:color w:val="666666"/>
          <w:sz w:val="21"/>
          <w:szCs w:val="21"/>
        </w:rPr>
        <w:t>Ernestine</w:t>
      </w:r>
      <w:r w:rsidRPr="007B2176">
        <w:rPr>
          <w:rFonts w:ascii="Arial" w:eastAsia="Times New Roman" w:hAnsi="Arial" w:cs="Arial"/>
          <w:color w:val="666666"/>
          <w:sz w:val="21"/>
          <w:szCs w:val="21"/>
          <w:lang w:val="el-GR"/>
        </w:rPr>
        <w:t xml:space="preserve"> </w:t>
      </w:r>
      <w:proofErr w:type="spellStart"/>
      <w:r w:rsidRPr="003616A9">
        <w:rPr>
          <w:rFonts w:ascii="Arial" w:eastAsia="Times New Roman" w:hAnsi="Arial" w:cs="Arial"/>
          <w:color w:val="666666"/>
          <w:sz w:val="21"/>
          <w:szCs w:val="21"/>
        </w:rPr>
        <w:t>Friedl</w:t>
      </w:r>
      <w:proofErr w:type="spellEnd"/>
      <w:r w:rsidRPr="007B2176">
        <w:rPr>
          <w:rFonts w:ascii="Arial" w:eastAsia="Times New Roman" w:hAnsi="Arial" w:cs="Arial"/>
          <w:color w:val="666666"/>
          <w:sz w:val="21"/>
          <w:szCs w:val="21"/>
          <w:lang w:val="el-GR"/>
        </w:rPr>
        <w:t xml:space="preserve"> (1986 [1967]) αναδεικνύουν όψεις της δύναμης που ασκούν οι γυναίκες στον οικιακό χώρο, αλλά αναφέρονται επίσης στην απειλή που η ενδεχόμενη αυτονόμησή τους από την ανδρική κυριαρχία αντιπροσωπεύει για την κοινωνική ευταξία τους τρόπους με τους οποίους οι γυναίκες προσλαμβάνουν και διαχειρίζονται τον ανδρικό έλεγχο[6]. Οι αναφορές των κειμένων αυτών στους </w:t>
      </w:r>
      <w:r w:rsidRPr="007B2176">
        <w:rPr>
          <w:rFonts w:ascii="Arial" w:eastAsia="Times New Roman" w:hAnsi="Arial" w:cs="Arial"/>
          <w:color w:val="666666"/>
          <w:sz w:val="21"/>
          <w:szCs w:val="21"/>
          <w:lang w:val="el-GR"/>
        </w:rPr>
        <w:lastRenderedPageBreak/>
        <w:t>άνδρες αφορούν κυρίως τις συνέπειες που οι δραστηριότητές τους και οι σχέσεις μαζί τους έχουν για τις γυναίκες (Παπαταξιάρχης 1992: 49-61).</w:t>
      </w:r>
    </w:p>
    <w:p w:rsidR="003616A9" w:rsidRPr="007B2176" w:rsidRDefault="003616A9" w:rsidP="003616A9">
      <w:pPr>
        <w:shd w:val="clear" w:color="auto" w:fill="FFFFFF"/>
        <w:spacing w:before="120" w:after="360" w:line="240" w:lineRule="auto"/>
        <w:rPr>
          <w:rFonts w:ascii="Arial" w:eastAsia="Times New Roman" w:hAnsi="Arial" w:cs="Arial"/>
          <w:color w:val="666666"/>
          <w:sz w:val="21"/>
          <w:szCs w:val="21"/>
          <w:lang w:val="el-GR"/>
        </w:rPr>
      </w:pPr>
      <w:r w:rsidRPr="007B2176">
        <w:rPr>
          <w:rFonts w:ascii="Arial" w:eastAsia="Times New Roman" w:hAnsi="Arial" w:cs="Arial"/>
          <w:color w:val="666666"/>
          <w:sz w:val="21"/>
          <w:szCs w:val="21"/>
          <w:lang w:val="el-GR"/>
        </w:rPr>
        <w:t>Η μονομέρεια αυτή άρχισε να υποχωρεί μπροστά στη σταδιακή επίγνωση ότι η πρόσβαση των ανδρών σε επίκτητες κοινωνικές θέσεις και η δυνατότητά τους να ασκούν εξουσία ως πατεράδες, σύζυγοι ή αδελφοί, αλλά και ως εκπρόσωποι των κοινοτήτων στις οποίες ανήκουν και οι γυναίκες, θεμελιώνονται στις κοινωνικές</w:t>
      </w:r>
      <w:r w:rsidRPr="003616A9">
        <w:rPr>
          <w:rFonts w:ascii="Arial" w:eastAsia="Times New Roman" w:hAnsi="Arial" w:cs="Arial"/>
          <w:color w:val="666666"/>
          <w:sz w:val="21"/>
          <w:szCs w:val="21"/>
        </w:rPr>
        <w:t> </w:t>
      </w:r>
      <w:r w:rsidRPr="007B2176">
        <w:rPr>
          <w:rFonts w:ascii="Arial" w:eastAsia="Times New Roman" w:hAnsi="Arial" w:cs="Arial"/>
          <w:color w:val="666666"/>
          <w:sz w:val="21"/>
          <w:szCs w:val="21"/>
          <w:lang w:val="el-GR"/>
        </w:rPr>
        <w:t>σημασίες και αξίες που αποδίδονται στο ανδρικό φύλο[7]. Γενικότερα, το κοινωνικό φύλο θεωρήθηκε αρχή της κοινωνικής οργάνωσης στην οποία μετέχουν άνδρες και γυναίκες. Ωστόσο, αντίθετα με την «ανακάλυψη» του κοινωνικού χαρακτήρα της θηλυκότητας, η στροφή στη μελέτη των κοινωνικών προσδιορισμών του ανδρισμού δεν συνδέθηκε με την αποκατάσταση των ανδρών ως κοινωνικών υποκειμένων, αλλά με την αποκατάσταση του ίδιου του «κοινωνικού φύλου», δηλαδή με την μετακόμισή του από την περιφέρεια των ανθρωπολογικών συζητήσεων στο κέντρο (Μπακαλάκη 1997).</w:t>
      </w:r>
    </w:p>
    <w:p w:rsidR="003616A9" w:rsidRPr="003616A9" w:rsidRDefault="003616A9" w:rsidP="003616A9">
      <w:pPr>
        <w:shd w:val="clear" w:color="auto" w:fill="FFFFFF"/>
        <w:spacing w:before="120" w:after="360" w:line="240" w:lineRule="auto"/>
        <w:rPr>
          <w:rFonts w:ascii="Arial" w:eastAsia="Times New Roman" w:hAnsi="Arial" w:cs="Arial"/>
          <w:color w:val="666666"/>
          <w:sz w:val="21"/>
          <w:szCs w:val="21"/>
        </w:rPr>
      </w:pPr>
      <w:r>
        <w:rPr>
          <w:rFonts w:ascii="Arial" w:eastAsia="Times New Roman" w:hAnsi="Arial" w:cs="Arial"/>
          <w:noProof/>
          <w:color w:val="666666"/>
          <w:sz w:val="21"/>
          <w:szCs w:val="21"/>
          <w:lang w:val="el-GR" w:eastAsia="el-GR"/>
        </w:rPr>
        <w:drawing>
          <wp:inline distT="0" distB="0" distL="0" distR="0">
            <wp:extent cx="3028950" cy="2286000"/>
            <wp:effectExtent l="19050" t="0" r="0" b="0"/>
            <wp:docPr id="5" name="Εικόνα 5" descr="bakala new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kala new4"/>
                    <pic:cNvPicPr>
                      <a:picLocks noChangeAspect="1" noChangeArrowheads="1"/>
                    </pic:cNvPicPr>
                  </pic:nvPicPr>
                  <pic:blipFill>
                    <a:blip r:embed="rId9"/>
                    <a:srcRect/>
                    <a:stretch>
                      <a:fillRect/>
                    </a:stretch>
                  </pic:blipFill>
                  <pic:spPr bwMode="auto">
                    <a:xfrm>
                      <a:off x="0" y="0"/>
                      <a:ext cx="3028950" cy="2286000"/>
                    </a:xfrm>
                    <a:prstGeom prst="rect">
                      <a:avLst/>
                    </a:prstGeom>
                    <a:noFill/>
                    <a:ln w="9525">
                      <a:noFill/>
                      <a:miter lim="800000"/>
                      <a:headEnd/>
                      <a:tailEnd/>
                    </a:ln>
                  </pic:spPr>
                </pic:pic>
              </a:graphicData>
            </a:graphic>
          </wp:inline>
        </w:drawing>
      </w:r>
    </w:p>
    <w:p w:rsidR="003616A9" w:rsidRPr="007B2176" w:rsidRDefault="003616A9" w:rsidP="003616A9">
      <w:pPr>
        <w:shd w:val="clear" w:color="auto" w:fill="FFFFFF"/>
        <w:spacing w:before="120" w:after="360" w:line="240" w:lineRule="auto"/>
        <w:rPr>
          <w:rFonts w:ascii="Arial" w:eastAsia="Times New Roman" w:hAnsi="Arial" w:cs="Arial"/>
          <w:color w:val="666666"/>
          <w:sz w:val="21"/>
          <w:szCs w:val="21"/>
          <w:lang w:val="el-GR"/>
        </w:rPr>
      </w:pPr>
      <w:r w:rsidRPr="007B2176">
        <w:rPr>
          <w:rFonts w:ascii="Arial" w:eastAsia="Times New Roman" w:hAnsi="Arial" w:cs="Arial"/>
          <w:color w:val="666666"/>
          <w:sz w:val="21"/>
          <w:szCs w:val="21"/>
          <w:lang w:val="el-GR"/>
        </w:rPr>
        <w:t>Η αναγωγή του «κοινωνικού φύλου» σε «αναλυτικό εργαλείο» σήμαινε ότι η έννοια αυτή έπρεπε να αποσυνδεθεί από τις πολιτισμικά συγκεκριμένες πολιτικές διεκδικήσεις με τις οποίες είχε συνδεθεί, ή καλύτερα, έκφραζε, αλλά επίσης ότι έπρεπε να οριστεί με σαφήνεια, και συγκεκριμένα, να αποκαθαρθεί από ενδεχόμενες λανθάνουσες βιολογικές αναφορές. Εύλογα, η κατάδειξη της αυτονομίας του κοινωνικού φύλου από το βιολογικό, όπως παλιότερα της αυτονομίας της κοινωνικής συγγένειας από τη βιολογική, και του ρατσισμού από τα υποτιθέμενα βιολογικά γνωρίσματα των φυλών ήταν κύριο μέλημα (</w:t>
      </w:r>
      <w:proofErr w:type="spellStart"/>
      <w:r w:rsidRPr="003616A9">
        <w:rPr>
          <w:rFonts w:ascii="Arial" w:eastAsia="Times New Roman" w:hAnsi="Arial" w:cs="Arial"/>
          <w:color w:val="666666"/>
          <w:sz w:val="21"/>
          <w:szCs w:val="21"/>
        </w:rPr>
        <w:t>Haraway</w:t>
      </w:r>
      <w:proofErr w:type="spellEnd"/>
      <w:r w:rsidRPr="007B2176">
        <w:rPr>
          <w:rFonts w:ascii="Arial" w:eastAsia="Times New Roman" w:hAnsi="Arial" w:cs="Arial"/>
          <w:color w:val="666666"/>
          <w:sz w:val="21"/>
          <w:szCs w:val="21"/>
          <w:lang w:val="el-GR"/>
        </w:rPr>
        <w:t xml:space="preserve"> 1991: 134).</w:t>
      </w:r>
    </w:p>
    <w:p w:rsidR="003616A9" w:rsidRPr="007B2176" w:rsidRDefault="003616A9" w:rsidP="003616A9">
      <w:pPr>
        <w:shd w:val="clear" w:color="auto" w:fill="FFFFFF"/>
        <w:spacing w:before="120" w:after="360" w:line="240" w:lineRule="auto"/>
        <w:rPr>
          <w:rFonts w:ascii="Arial" w:eastAsia="Times New Roman" w:hAnsi="Arial" w:cs="Arial"/>
          <w:color w:val="666666"/>
          <w:sz w:val="21"/>
          <w:szCs w:val="21"/>
          <w:lang w:val="el-GR"/>
        </w:rPr>
      </w:pPr>
      <w:r w:rsidRPr="007B2176">
        <w:rPr>
          <w:rFonts w:ascii="Arial" w:eastAsia="Times New Roman" w:hAnsi="Arial" w:cs="Arial"/>
          <w:color w:val="666666"/>
          <w:sz w:val="21"/>
          <w:szCs w:val="21"/>
          <w:lang w:val="el-GR"/>
        </w:rPr>
        <w:t>Στο επίπεδο της εθνογραφίας το να δείξει κανείς ότι το φύλο δεν είναι της βιολογίας σήμαινε να δείξει ότι εκδοχές του είναι πολλές και ποικίλες ακριβώς γιατί κατασκευάζονται με τους ιδιαίτερους όρους της κάθε κοινωνίας ή του κάθε πολιτισμού. Η αναζήτηση των παραγόντων που συμβάλλουν σε κατά φύλα ανισότητες σε δια-πολιτισμικό επίπεδο -αναζήτηση που αποτελούσε προτεραιότητα για την ανθρωπολογία των γυναικών- εγκαταλείπεται τώρα ως αδιέξοδη, καθώς η ταξινόμηση των ανθρώπων άνδρες και γυναίκες και η ιδέα ότι αυτές οι κατηγορίες</w:t>
      </w:r>
      <w:r w:rsidRPr="003616A9">
        <w:rPr>
          <w:rFonts w:ascii="Arial" w:eastAsia="Times New Roman" w:hAnsi="Arial" w:cs="Arial"/>
          <w:color w:val="666666"/>
          <w:sz w:val="21"/>
          <w:szCs w:val="21"/>
        </w:rPr>
        <w:t> </w:t>
      </w:r>
      <w:r w:rsidRPr="007B2176">
        <w:rPr>
          <w:rFonts w:ascii="Arial" w:eastAsia="Times New Roman" w:hAnsi="Arial" w:cs="Arial"/>
          <w:color w:val="666666"/>
          <w:sz w:val="21"/>
          <w:szCs w:val="21"/>
          <w:lang w:val="el-GR"/>
        </w:rPr>
        <w:t xml:space="preserve">είναι ομοιογενείς στο εσωτερικό τους και ότι οι ιεραρχικές σχέσεις μεταξύ τους είναι όμοιες παντού δεν μπορεί παρά να θεμελιώνεται σε βιολογικά κριτήρια. Το άρθρο της </w:t>
      </w:r>
      <w:r w:rsidRPr="003616A9">
        <w:rPr>
          <w:rFonts w:ascii="Arial" w:eastAsia="Times New Roman" w:hAnsi="Arial" w:cs="Arial"/>
          <w:color w:val="666666"/>
          <w:sz w:val="21"/>
          <w:szCs w:val="21"/>
        </w:rPr>
        <w:t>Michelle</w:t>
      </w:r>
      <w:r w:rsidRPr="007B2176">
        <w:rPr>
          <w:rFonts w:ascii="Arial" w:eastAsia="Times New Roman" w:hAnsi="Arial" w:cs="Arial"/>
          <w:color w:val="666666"/>
          <w:sz w:val="21"/>
          <w:szCs w:val="21"/>
          <w:lang w:val="el-GR"/>
        </w:rPr>
        <w:t xml:space="preserve"> </w:t>
      </w:r>
      <w:proofErr w:type="spellStart"/>
      <w:r w:rsidRPr="003616A9">
        <w:rPr>
          <w:rFonts w:ascii="Arial" w:eastAsia="Times New Roman" w:hAnsi="Arial" w:cs="Arial"/>
          <w:color w:val="666666"/>
          <w:sz w:val="21"/>
          <w:szCs w:val="21"/>
        </w:rPr>
        <w:t>Rosaldo</w:t>
      </w:r>
      <w:proofErr w:type="spellEnd"/>
      <w:r w:rsidRPr="007B2176">
        <w:rPr>
          <w:rFonts w:ascii="Arial" w:eastAsia="Times New Roman" w:hAnsi="Arial" w:cs="Arial"/>
          <w:color w:val="666666"/>
          <w:sz w:val="21"/>
          <w:szCs w:val="21"/>
          <w:lang w:val="el-GR"/>
        </w:rPr>
        <w:t xml:space="preserve">, «Χρήση και κατάχρηση της ανθρωπολογίας: Σκέψεις για τον φεμινισμό και τη δια-πολιτισμική κατανόηση» (1994 [1980]), που δημοσιεύτηκε το 1980, αφορά ακριβώς τον βιολογικό αναγωγισμό που λανθάνει στην προβληματική γύρω από την οικουμενικότητα της ανισότητας ή της ασυμμετρίας[8]. Ο τίτλος του παραπέμπει στο βιβλίο του </w:t>
      </w:r>
      <w:r w:rsidRPr="003616A9">
        <w:rPr>
          <w:rFonts w:ascii="Arial" w:eastAsia="Times New Roman" w:hAnsi="Arial" w:cs="Arial"/>
          <w:color w:val="666666"/>
          <w:sz w:val="21"/>
          <w:szCs w:val="21"/>
        </w:rPr>
        <w:t>Marshall</w:t>
      </w:r>
      <w:r w:rsidRPr="007B2176">
        <w:rPr>
          <w:rFonts w:ascii="Arial" w:eastAsia="Times New Roman" w:hAnsi="Arial" w:cs="Arial"/>
          <w:color w:val="666666"/>
          <w:sz w:val="21"/>
          <w:szCs w:val="21"/>
          <w:lang w:val="el-GR"/>
        </w:rPr>
        <w:t xml:space="preserve"> </w:t>
      </w:r>
      <w:proofErr w:type="spellStart"/>
      <w:r w:rsidRPr="003616A9">
        <w:rPr>
          <w:rFonts w:ascii="Arial" w:eastAsia="Times New Roman" w:hAnsi="Arial" w:cs="Arial"/>
          <w:color w:val="666666"/>
          <w:sz w:val="21"/>
          <w:szCs w:val="21"/>
        </w:rPr>
        <w:t>Sahlins</w:t>
      </w:r>
      <w:proofErr w:type="spellEnd"/>
      <w:r w:rsidRPr="007B2176">
        <w:rPr>
          <w:rFonts w:ascii="Arial" w:eastAsia="Times New Roman" w:hAnsi="Arial" w:cs="Arial"/>
          <w:color w:val="666666"/>
          <w:sz w:val="21"/>
          <w:szCs w:val="21"/>
          <w:lang w:val="el-GR"/>
        </w:rPr>
        <w:t xml:space="preserve"> (1997 [1976])</w:t>
      </w:r>
      <w:r w:rsidRPr="003616A9">
        <w:rPr>
          <w:rFonts w:ascii="Arial" w:eastAsia="Times New Roman" w:hAnsi="Arial" w:cs="Arial"/>
          <w:color w:val="666666"/>
          <w:sz w:val="21"/>
        </w:rPr>
        <w:t> </w:t>
      </w:r>
      <w:r w:rsidRPr="007B2176">
        <w:rPr>
          <w:rFonts w:ascii="Arial" w:eastAsia="Times New Roman" w:hAnsi="Arial" w:cs="Arial"/>
          <w:i/>
          <w:iCs/>
          <w:color w:val="666666"/>
          <w:sz w:val="21"/>
          <w:lang w:val="el-GR"/>
        </w:rPr>
        <w:t>Χρήσεις και Καταχρήσεις της Βιολογίας</w:t>
      </w:r>
      <w:r w:rsidRPr="007B2176">
        <w:rPr>
          <w:rFonts w:ascii="Arial" w:eastAsia="Times New Roman" w:hAnsi="Arial" w:cs="Arial"/>
          <w:color w:val="666666"/>
          <w:sz w:val="21"/>
          <w:szCs w:val="21"/>
          <w:lang w:val="el-GR"/>
        </w:rPr>
        <w:t>, που, όπως φαίνεται από τον υπότιτλο,</w:t>
      </w:r>
      <w:r w:rsidRPr="003616A9">
        <w:rPr>
          <w:rFonts w:ascii="Arial" w:eastAsia="Times New Roman" w:hAnsi="Arial" w:cs="Arial"/>
          <w:color w:val="666666"/>
          <w:sz w:val="21"/>
        </w:rPr>
        <w:t> </w:t>
      </w:r>
      <w:r w:rsidRPr="007B2176">
        <w:rPr>
          <w:rFonts w:ascii="Arial" w:eastAsia="Times New Roman" w:hAnsi="Arial" w:cs="Arial"/>
          <w:i/>
          <w:iCs/>
          <w:color w:val="666666"/>
          <w:sz w:val="21"/>
          <w:lang w:val="el-GR"/>
        </w:rPr>
        <w:t>Μια Ανθρωπολογική Κριτική της Κοινωνιοβιολογίας</w:t>
      </w:r>
      <w:r w:rsidRPr="003616A9">
        <w:rPr>
          <w:rFonts w:ascii="Arial" w:eastAsia="Times New Roman" w:hAnsi="Arial" w:cs="Arial"/>
          <w:color w:val="666666"/>
          <w:sz w:val="21"/>
        </w:rPr>
        <w:t> </w:t>
      </w:r>
      <w:r w:rsidRPr="007B2176">
        <w:rPr>
          <w:rFonts w:ascii="Arial" w:eastAsia="Times New Roman" w:hAnsi="Arial" w:cs="Arial"/>
          <w:color w:val="666666"/>
          <w:sz w:val="21"/>
          <w:szCs w:val="21"/>
          <w:lang w:val="el-GR"/>
        </w:rPr>
        <w:t xml:space="preserve">είναι μια συνολικότερη κριτική του </w:t>
      </w:r>
      <w:r w:rsidRPr="007B2176">
        <w:rPr>
          <w:rFonts w:ascii="Arial" w:eastAsia="Times New Roman" w:hAnsi="Arial" w:cs="Arial"/>
          <w:color w:val="666666"/>
          <w:sz w:val="21"/>
          <w:szCs w:val="21"/>
          <w:lang w:val="el-GR"/>
        </w:rPr>
        <w:lastRenderedPageBreak/>
        <w:t>βιολογικού αναγωγισμού. Ελπίζω ότι η αναφορά του τίτλου της δικής μου ανακοίνωσης στα δύο αυτά σημαντικότατα κείμενα δεν συνιστά ασυγχώρητη κατάχρηση.</w:t>
      </w:r>
    </w:p>
    <w:p w:rsidR="003616A9" w:rsidRPr="007B2176" w:rsidRDefault="003616A9" w:rsidP="003616A9">
      <w:pPr>
        <w:shd w:val="clear" w:color="auto" w:fill="FFFFFF"/>
        <w:spacing w:before="120" w:after="360" w:line="240" w:lineRule="auto"/>
        <w:rPr>
          <w:rFonts w:ascii="Arial" w:eastAsia="Times New Roman" w:hAnsi="Arial" w:cs="Arial"/>
          <w:color w:val="666666"/>
          <w:sz w:val="21"/>
          <w:szCs w:val="21"/>
          <w:lang w:val="el-GR"/>
        </w:rPr>
      </w:pPr>
      <w:r w:rsidRPr="007B2176">
        <w:rPr>
          <w:rFonts w:ascii="Arial" w:eastAsia="Times New Roman" w:hAnsi="Arial" w:cs="Arial"/>
          <w:color w:val="666666"/>
          <w:sz w:val="21"/>
          <w:szCs w:val="21"/>
          <w:lang w:val="el-GR"/>
        </w:rPr>
        <w:t>Για να ξαναγυρίσουμε στην εθνογραφία: Η εικόνα της διαπολιτισμικής ποικιλομορφίας που προκύπτει από τις σχετικές περιγραφές αφορά όχι μόνο τη δράση των έμφυλων κοινωνικών υποκειμένων, αλλά και τους τρόπους με τους οποίους αυτά προσλαμβάνουν τις σχέσεις ισότητας ή ιεραρχίας μεταξύ τους. Στο πλαίσιο αυτό οι διαφορετικές σημασίες και αξίες που διαφορετικές κοινωνίες αποδίδουν στο φύλο, αναδεικνύονται ως συστατικά στοιχεία της πολιτισμικής ιδιαιτερότητας της κάθε μιας. Το φύλο δηλαδή ανάγεται σε κατηγορία διαπολιτισμικής σύγκρισης, λειτουργεί ως πρίσμα μέσα από το οποίο αναδεικνύεται η ετερογένεια των πολιτισμών. Από την άλλη όμως, λειτουργεί επίσης ως πρίσμα μέσα από το οποίο αναδεικνύονται διαφορές και συγκρούσεις στο εσωτερικό των επιμέρους κοινωνιών ή πολιτισμών που, στο πλαίσιο της κλασικής ανθρωπολογίας, προσεγγίζονταν ως ομοιογενείς, συνεκτικές ολότητες. Στο μέτρο που οι εσωτερικές διαφοροποιήσεις που δημιουργούνται με βάση το φύλο διαφέρουν από κοινωνία σε κοινωνία, η έμφαση στην εσωτερική ανομοιογένεια δεν υπονομεύει αναγκαστικά ούτε την ιδιαιτερότητα της εκάστοτε κοινωνίας ούτε την εικόνα της πολιτισμικής ετερογένειας που προκύπτει από τη συνύπαρξή τους - ενδεχομένως, μάλιστα, την ενισχύει[9].</w:t>
      </w:r>
    </w:p>
    <w:p w:rsidR="003616A9" w:rsidRPr="007B2176" w:rsidRDefault="003616A9" w:rsidP="003616A9">
      <w:pPr>
        <w:shd w:val="clear" w:color="auto" w:fill="FFFFFF"/>
        <w:spacing w:before="120" w:after="360" w:line="240" w:lineRule="auto"/>
        <w:rPr>
          <w:rFonts w:ascii="Arial" w:eastAsia="Times New Roman" w:hAnsi="Arial" w:cs="Arial"/>
          <w:color w:val="666666"/>
          <w:sz w:val="21"/>
          <w:szCs w:val="21"/>
          <w:lang w:val="el-GR"/>
        </w:rPr>
      </w:pPr>
      <w:r w:rsidRPr="007B2176">
        <w:rPr>
          <w:rFonts w:ascii="Arial" w:eastAsia="Times New Roman" w:hAnsi="Arial" w:cs="Arial"/>
          <w:color w:val="666666"/>
          <w:sz w:val="21"/>
          <w:szCs w:val="21"/>
          <w:lang w:val="el-GR"/>
        </w:rPr>
        <w:t>Έτσι, στην περίπτωση της ελληνικής εθνογραφίας η μελέτη των έμφυλων προτύπων και πρακτικών σε συγκεκριμένες γεωγραφικές περιοχές αλλά και σε διαφορετικά πλαίσια κοινωνικών σχέσεων όπως είναι το νοικοκυριό, το καφενείο, η εκκλησία, κ.ο.κ συνέβαλε στην ανάδειξη πολλαπλών συμφραζομένων και συγκρούσεων τα οποία ωστόσο στοιχειοθετούν μια λίγο πολύ οριοθετημένη ενότητα, την ελληνική κοινωνία (Μπακαλάκη 1993: 57-58, Παπαξιάρχης 1992:72).</w:t>
      </w:r>
    </w:p>
    <w:p w:rsidR="003616A9" w:rsidRPr="003616A9" w:rsidRDefault="003616A9" w:rsidP="003616A9">
      <w:pPr>
        <w:shd w:val="clear" w:color="auto" w:fill="FFFFFF"/>
        <w:spacing w:before="120" w:after="360" w:line="240" w:lineRule="auto"/>
        <w:rPr>
          <w:rFonts w:ascii="Arial" w:eastAsia="Times New Roman" w:hAnsi="Arial" w:cs="Arial"/>
          <w:color w:val="666666"/>
          <w:sz w:val="21"/>
          <w:szCs w:val="21"/>
        </w:rPr>
      </w:pPr>
      <w:r>
        <w:rPr>
          <w:rFonts w:ascii="Arial" w:eastAsia="Times New Roman" w:hAnsi="Arial" w:cs="Arial"/>
          <w:noProof/>
          <w:color w:val="666666"/>
          <w:sz w:val="21"/>
          <w:szCs w:val="21"/>
          <w:lang w:val="el-GR" w:eastAsia="el-GR"/>
        </w:rPr>
        <w:drawing>
          <wp:inline distT="0" distB="0" distL="0" distR="0">
            <wp:extent cx="2857500" cy="3429000"/>
            <wp:effectExtent l="19050" t="0" r="0" b="0"/>
            <wp:docPr id="6" name="Εικόνα 6" descr="bakala new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kala new5"/>
                    <pic:cNvPicPr>
                      <a:picLocks noChangeAspect="1" noChangeArrowheads="1"/>
                    </pic:cNvPicPr>
                  </pic:nvPicPr>
                  <pic:blipFill>
                    <a:blip r:embed="rId10"/>
                    <a:srcRect/>
                    <a:stretch>
                      <a:fillRect/>
                    </a:stretch>
                  </pic:blipFill>
                  <pic:spPr bwMode="auto">
                    <a:xfrm>
                      <a:off x="0" y="0"/>
                      <a:ext cx="2857500" cy="3429000"/>
                    </a:xfrm>
                    <a:prstGeom prst="rect">
                      <a:avLst/>
                    </a:prstGeom>
                    <a:noFill/>
                    <a:ln w="9525">
                      <a:noFill/>
                      <a:miter lim="800000"/>
                      <a:headEnd/>
                      <a:tailEnd/>
                    </a:ln>
                  </pic:spPr>
                </pic:pic>
              </a:graphicData>
            </a:graphic>
          </wp:inline>
        </w:drawing>
      </w:r>
    </w:p>
    <w:p w:rsidR="003616A9" w:rsidRPr="007B2176" w:rsidRDefault="003616A9" w:rsidP="003616A9">
      <w:pPr>
        <w:shd w:val="clear" w:color="auto" w:fill="FFFFFF"/>
        <w:spacing w:before="120" w:after="360" w:line="240" w:lineRule="auto"/>
        <w:rPr>
          <w:rFonts w:ascii="Arial" w:eastAsia="Times New Roman" w:hAnsi="Arial" w:cs="Arial"/>
          <w:color w:val="666666"/>
          <w:sz w:val="21"/>
          <w:szCs w:val="21"/>
          <w:lang w:val="el-GR"/>
        </w:rPr>
      </w:pPr>
      <w:r w:rsidRPr="007B2176">
        <w:rPr>
          <w:rFonts w:ascii="Arial" w:eastAsia="Times New Roman" w:hAnsi="Arial" w:cs="Arial"/>
          <w:color w:val="666666"/>
          <w:sz w:val="21"/>
          <w:szCs w:val="21"/>
          <w:lang w:val="el-GR"/>
        </w:rPr>
        <w:t xml:space="preserve">Ωστόσο, αν οι έμφυλες πρακτικές και οι λόγοι για το φύλο ποικίλλουν ανάλογα με τα κοινωνικά συμφραζόμενα στα οποία οι άνθρωποι μπαινοβγαίνουν, αυτό σημαίνει ότι οι άνθρωποι αυτοί δεν έχουν μία ταυτότητα που ανταποκρίνεται στο φύλο τους, αλλά πολλές, και ότι αυτές μπορεί να βρίσκονται σε αντιπαλότητα ανάλογη με εκείνη του νοικοκυριού προς το καφενείο, ή σπιτιού προς το </w:t>
      </w:r>
      <w:r w:rsidRPr="007B2176">
        <w:rPr>
          <w:rFonts w:ascii="Arial" w:eastAsia="Times New Roman" w:hAnsi="Arial" w:cs="Arial"/>
          <w:color w:val="666666"/>
          <w:sz w:val="21"/>
          <w:szCs w:val="21"/>
          <w:lang w:val="el-GR"/>
        </w:rPr>
        <w:lastRenderedPageBreak/>
        <w:t>δρόμο ή της στάνης προς το χωράφι. Σημαίνει επίσης ότι, και πάλι ανάλογα με τα συμφραζόμενα, το φύλο διαπλέκεται με άλλες διαστάσεις της ταυτότητας, όπως η ηλικία ή η κοινωνική τάξη. Από τη σκοπιά αυτή οι εκδοχές του κοινωνικού φύλου πολλαπλασιάζονται, αλλά και διασπώνται στις επιμέρους συνιστώσες του. Η έννοια του κοινωνικού φύλου αναφέρεται σε σημασίες και αξίες ρητές και λανθάνουσες, μοντέλα κυρίαρχα και άφωνα, σωματικές εμπειρίες που μπαίνουν σε λόγια και άλλες που ανθίστανται, διεκδικήσεις άμεσες και έμμεσες, συμπεριφορές παρατηρήσιμες και αθέατες στάσεις, προτιμήσεις, επιθυμίες και φόβους που εκφράζονται ρητά και άλλες που ενδεχομένως λανθάνουν της συνείδησης. Αντίστροφα, όλα τα παραπάνω συνιστούν σκοπιές από τις οποίες το φύλο προσδιορίζεται με λίγο ή πολύ διαφορετικό κάθε φορά τρόπο.</w:t>
      </w:r>
    </w:p>
    <w:p w:rsidR="003616A9" w:rsidRPr="007B2176" w:rsidRDefault="003616A9" w:rsidP="003616A9">
      <w:pPr>
        <w:shd w:val="clear" w:color="auto" w:fill="FFFFFF"/>
        <w:spacing w:before="120" w:after="360" w:line="240" w:lineRule="auto"/>
        <w:rPr>
          <w:rFonts w:ascii="Arial" w:eastAsia="Times New Roman" w:hAnsi="Arial" w:cs="Arial"/>
          <w:color w:val="666666"/>
          <w:sz w:val="21"/>
          <w:szCs w:val="21"/>
          <w:lang w:val="el-GR"/>
        </w:rPr>
      </w:pPr>
      <w:r w:rsidRPr="007B2176">
        <w:rPr>
          <w:rFonts w:ascii="Arial" w:eastAsia="Times New Roman" w:hAnsi="Arial" w:cs="Arial"/>
          <w:color w:val="666666"/>
          <w:sz w:val="21"/>
          <w:szCs w:val="21"/>
          <w:lang w:val="el-GR"/>
        </w:rPr>
        <w:t>Ωστόσο, όλες αυτές οι διαφορετικές όψεις και συνιστώσες του φύλου θεωρούνται ότι έχουν κάτι κοινό, κι αυτό είναι ότι εμπίπτουν στην κατηγορία του κοινωνικού και όχι του βιολογικού. Η κατηγορία αυτή μάλιστα, διαρκώς διευρύνεται καθώς γίνεται όλο και περισσότερο προφανές ότι τα σχετικά με το φύλο βιολογικά χαρακτηριστικά προσλαμβάνονται και ερμηνεύονται με διαφορετικούς τρόπους στο πλαίσιο διαφορετικών πολιτισμικών λόγων, συμπεριλαμβανομένης της δυτικής επιστήμης της βιολογίας[10]. Αυτό σημαίνει ότι οι σημασίες που αποδίδονται στη βιολογική υπόσταση είναι αυθαίρετες, δηλαδή ότι η σχέση τους με τα δεδομένα στα</w:t>
      </w:r>
      <w:r w:rsidRPr="003616A9">
        <w:rPr>
          <w:rFonts w:ascii="Arial" w:eastAsia="Times New Roman" w:hAnsi="Arial" w:cs="Arial"/>
          <w:color w:val="666666"/>
          <w:sz w:val="21"/>
          <w:szCs w:val="21"/>
        </w:rPr>
        <w:t> </w:t>
      </w:r>
      <w:r w:rsidRPr="007B2176">
        <w:rPr>
          <w:rFonts w:ascii="Arial" w:eastAsia="Times New Roman" w:hAnsi="Arial" w:cs="Arial"/>
          <w:color w:val="666666"/>
          <w:sz w:val="21"/>
          <w:szCs w:val="21"/>
          <w:lang w:val="el-GR"/>
        </w:rPr>
        <w:t>οποία αναφέρονται είναι ανάλογη με εκείνη που έχουν οι λέξεις ως προς τις έννοιες στις οποίες παραπέμπουν.</w:t>
      </w:r>
    </w:p>
    <w:p w:rsidR="003616A9" w:rsidRPr="003616A9" w:rsidRDefault="003616A9" w:rsidP="003616A9">
      <w:pPr>
        <w:shd w:val="clear" w:color="auto" w:fill="FFFFFF"/>
        <w:spacing w:before="120" w:after="360" w:line="240" w:lineRule="auto"/>
        <w:rPr>
          <w:rFonts w:ascii="Arial" w:eastAsia="Times New Roman" w:hAnsi="Arial" w:cs="Arial"/>
          <w:color w:val="666666"/>
          <w:sz w:val="21"/>
          <w:szCs w:val="21"/>
        </w:rPr>
      </w:pPr>
      <w:r>
        <w:rPr>
          <w:rFonts w:ascii="Arial" w:eastAsia="Times New Roman" w:hAnsi="Arial" w:cs="Arial"/>
          <w:noProof/>
          <w:color w:val="666666"/>
          <w:sz w:val="21"/>
          <w:szCs w:val="21"/>
          <w:lang w:val="el-GR" w:eastAsia="el-GR"/>
        </w:rPr>
        <w:drawing>
          <wp:inline distT="0" distB="0" distL="0" distR="0">
            <wp:extent cx="2133600" cy="2143125"/>
            <wp:effectExtent l="19050" t="0" r="0" b="0"/>
            <wp:docPr id="7" name="Εικόνα 7" descr="bakala new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akala new6"/>
                    <pic:cNvPicPr>
                      <a:picLocks noChangeAspect="1" noChangeArrowheads="1"/>
                    </pic:cNvPicPr>
                  </pic:nvPicPr>
                  <pic:blipFill>
                    <a:blip r:embed="rId11"/>
                    <a:srcRect/>
                    <a:stretch>
                      <a:fillRect/>
                    </a:stretch>
                  </pic:blipFill>
                  <pic:spPr bwMode="auto">
                    <a:xfrm>
                      <a:off x="0" y="0"/>
                      <a:ext cx="2133600" cy="2143125"/>
                    </a:xfrm>
                    <a:prstGeom prst="rect">
                      <a:avLst/>
                    </a:prstGeom>
                    <a:noFill/>
                    <a:ln w="9525">
                      <a:noFill/>
                      <a:miter lim="800000"/>
                      <a:headEnd/>
                      <a:tailEnd/>
                    </a:ln>
                  </pic:spPr>
                </pic:pic>
              </a:graphicData>
            </a:graphic>
          </wp:inline>
        </w:drawing>
      </w:r>
    </w:p>
    <w:p w:rsidR="003616A9" w:rsidRPr="007B2176" w:rsidRDefault="003616A9" w:rsidP="003616A9">
      <w:pPr>
        <w:shd w:val="clear" w:color="auto" w:fill="FFFFFF"/>
        <w:spacing w:before="120" w:after="360" w:line="240" w:lineRule="auto"/>
        <w:rPr>
          <w:rFonts w:ascii="Arial" w:eastAsia="Times New Roman" w:hAnsi="Arial" w:cs="Arial"/>
          <w:color w:val="666666"/>
          <w:sz w:val="21"/>
          <w:szCs w:val="21"/>
          <w:lang w:val="el-GR"/>
        </w:rPr>
      </w:pPr>
      <w:r w:rsidRPr="007B2176">
        <w:rPr>
          <w:rFonts w:ascii="Arial" w:eastAsia="Times New Roman" w:hAnsi="Arial" w:cs="Arial"/>
          <w:color w:val="666666"/>
          <w:sz w:val="21"/>
          <w:szCs w:val="21"/>
          <w:lang w:val="el-GR"/>
        </w:rPr>
        <w:t>Ωστόσο, η πρόταση ότι οι σημασίες που αποδίδονται στα βιολογικά χαρακτηριστικά δεν ανάγονται σ' αυτά τα ίδια τα χαρακτηριστικά, έχει νόημα μόνον αν θεωρήσουμε ότι, ανεξάρτητα από την αδυναμία μας να τα προσλάβουμε στην αντικειμενική τους διάσταση, τα χαρακτηριστικά αυτά υπάρχουν. Αντίστοιχα, σε ένα γενικότερο επίπεδο, η πρόταση ότι όπως και να το ορίσουμε, το κοινωνικό φύλο είναι αυτό που δεν είναι το βιολογικό, προϋποθέτει ότι το βιολογικό υπάρχει. Η υποστασιοποίηση του βιολογικού και η συνακόλουθη εκχώρησή του στη βιολογία συνοδεύεται από την αντίληψη ότι από τη σκοπιά της ανθρωπολογίας και ενδεχομένως της κοινωνικής επιστήμης γενικότερα, ο λόγος της βιολογίας είναι είτε εχθρικός, είτε αδιάφορος, είτε ενδιαφέρει ως μια ακόμα κοινωνική κατασκευή που χρήζει μελέτης - η οποία μάλιστα δεν απαιτεί καν γνώσεις βιολογίας. Γενικά, οι περισσότεροι ανθρωπολόγοι έχουν μια μάλλον καχύποπτη στάση προς τη βιολογία γιατί την συνδέουν, ή μάλλον την συγχέουν με την κοινωνιοβιολογία. Ωστόσο, ας μην ξεχνάμε ότι οι βιολόγοι ήταν εκείνοι που δίδαξαν ότι η έννοια της φυλής με την έννοια της ράτσας είναι ένα μύθευμα και όχι απλώς, όπως οι ανθρωπολόγοι θεωρούσαν, ένα βιολογικό δεδομένο το οποίο υπόκειται σε πολιτισμικές ερμηνείες (</w:t>
      </w:r>
      <w:proofErr w:type="spellStart"/>
      <w:r w:rsidRPr="003616A9">
        <w:rPr>
          <w:rFonts w:ascii="Arial" w:eastAsia="Times New Roman" w:hAnsi="Arial" w:cs="Arial"/>
          <w:color w:val="666666"/>
          <w:sz w:val="21"/>
          <w:szCs w:val="21"/>
        </w:rPr>
        <w:t>Visweswaran</w:t>
      </w:r>
      <w:proofErr w:type="spellEnd"/>
      <w:r w:rsidRPr="007B2176">
        <w:rPr>
          <w:rFonts w:ascii="Arial" w:eastAsia="Times New Roman" w:hAnsi="Arial" w:cs="Arial"/>
          <w:color w:val="666666"/>
          <w:sz w:val="21"/>
          <w:szCs w:val="21"/>
          <w:lang w:val="el-GR"/>
        </w:rPr>
        <w:t xml:space="preserve"> 1998). Κατά αναλογία, το βιολογικό φύλο εμφανίζεται ως μύθευμα αν λάβουμε υπόψη ότι τα αποτελέσματα μιας κατά φύλα κατηγοριοποίησης με βάση τη σεξουαλική ανατομία δεν συμπίπτουν αναγκαστικά με αυτά που θα προέκυπταν αν η κατηγοριοποίηση γινόταν με γνώμονα τους ορμονικούς δείκτες και ότι αμφότερα τα αποτελέσματα θα διέφεραν από εκείνα που θα έδινε μια ταξινόμηση με κριτήριο την ομάδα του αίματος ή το ποσοστό της μελανίνης στο δέρμα. Προφανώς </w:t>
      </w:r>
      <w:r w:rsidRPr="007B2176">
        <w:rPr>
          <w:rFonts w:ascii="Arial" w:eastAsia="Times New Roman" w:hAnsi="Arial" w:cs="Arial"/>
          <w:color w:val="666666"/>
          <w:sz w:val="21"/>
          <w:szCs w:val="21"/>
          <w:lang w:val="el-GR"/>
        </w:rPr>
        <w:lastRenderedPageBreak/>
        <w:t>τα κριτήρια δεν είναι αυτονόητα, αλλά υπαγορεύονται από τους λόγους, δηλαδή τους σκοπούς της εκάστοτε ταξινόμησης. Το βιολογικό φύλο λοιπόν διασπάται στα εξ ων συνετέθη με τρόπο ανάλογο που το κοινωνικό φύλο διασπάται σε επιμέρους εκδοχές και συνιστώσες.</w:t>
      </w:r>
    </w:p>
    <w:p w:rsidR="003616A9" w:rsidRPr="003616A9" w:rsidRDefault="003616A9" w:rsidP="003616A9">
      <w:pPr>
        <w:shd w:val="clear" w:color="auto" w:fill="FFFFFF"/>
        <w:spacing w:before="120" w:after="360" w:line="240" w:lineRule="auto"/>
        <w:rPr>
          <w:rFonts w:ascii="Arial" w:eastAsia="Times New Roman" w:hAnsi="Arial" w:cs="Arial"/>
          <w:color w:val="666666"/>
          <w:sz w:val="21"/>
          <w:szCs w:val="21"/>
        </w:rPr>
      </w:pPr>
      <w:r>
        <w:rPr>
          <w:rFonts w:ascii="Arial" w:eastAsia="Times New Roman" w:hAnsi="Arial" w:cs="Arial"/>
          <w:noProof/>
          <w:color w:val="666666"/>
          <w:sz w:val="21"/>
          <w:szCs w:val="21"/>
          <w:lang w:val="el-GR" w:eastAsia="el-GR"/>
        </w:rPr>
        <w:drawing>
          <wp:inline distT="0" distB="0" distL="0" distR="0">
            <wp:extent cx="3514725" cy="2333625"/>
            <wp:effectExtent l="19050" t="0" r="9525" b="0"/>
            <wp:docPr id="8" name="Εικόνα 8" descr="bakala new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akala new7"/>
                    <pic:cNvPicPr>
                      <a:picLocks noChangeAspect="1" noChangeArrowheads="1"/>
                    </pic:cNvPicPr>
                  </pic:nvPicPr>
                  <pic:blipFill>
                    <a:blip r:embed="rId12"/>
                    <a:srcRect/>
                    <a:stretch>
                      <a:fillRect/>
                    </a:stretch>
                  </pic:blipFill>
                  <pic:spPr bwMode="auto">
                    <a:xfrm>
                      <a:off x="0" y="0"/>
                      <a:ext cx="3514725" cy="2333625"/>
                    </a:xfrm>
                    <a:prstGeom prst="rect">
                      <a:avLst/>
                    </a:prstGeom>
                    <a:noFill/>
                    <a:ln w="9525">
                      <a:noFill/>
                      <a:miter lim="800000"/>
                      <a:headEnd/>
                      <a:tailEnd/>
                    </a:ln>
                  </pic:spPr>
                </pic:pic>
              </a:graphicData>
            </a:graphic>
          </wp:inline>
        </w:drawing>
      </w:r>
    </w:p>
    <w:p w:rsidR="003616A9" w:rsidRPr="007B2176" w:rsidRDefault="003616A9" w:rsidP="003616A9">
      <w:pPr>
        <w:shd w:val="clear" w:color="auto" w:fill="FFFFFF"/>
        <w:spacing w:before="120" w:after="360" w:line="240" w:lineRule="auto"/>
        <w:rPr>
          <w:rFonts w:ascii="Arial" w:eastAsia="Times New Roman" w:hAnsi="Arial" w:cs="Arial"/>
          <w:color w:val="666666"/>
          <w:sz w:val="21"/>
          <w:szCs w:val="21"/>
          <w:lang w:val="el-GR"/>
        </w:rPr>
      </w:pPr>
      <w:r w:rsidRPr="007B2176">
        <w:rPr>
          <w:rFonts w:ascii="Arial" w:eastAsia="Times New Roman" w:hAnsi="Arial" w:cs="Arial"/>
          <w:color w:val="666666"/>
          <w:sz w:val="21"/>
          <w:szCs w:val="21"/>
          <w:lang w:val="el-GR"/>
        </w:rPr>
        <w:t xml:space="preserve">Στο μεταξύ, οι επιμέρους συνιστώσες του φύλου, όπως και ολόκληρος ο ανθρώπινος οργανισμός που διασπάται σ' αυτές, είναι προϊόντα μιας μακράς πορείας φυλογένεσης κατά τη διάρκεια της οποίας τα όρια μεταξύ φυσικής επιλογής και πολιτισμικής επιλογής γίνονται όλο και περισσότερο δυσδιάκριτα (βλ. </w:t>
      </w:r>
      <w:proofErr w:type="spellStart"/>
      <w:r w:rsidRPr="003616A9">
        <w:rPr>
          <w:rFonts w:ascii="Arial" w:eastAsia="Times New Roman" w:hAnsi="Arial" w:cs="Arial"/>
          <w:color w:val="666666"/>
          <w:sz w:val="21"/>
          <w:szCs w:val="21"/>
        </w:rPr>
        <w:t>Ingold</w:t>
      </w:r>
      <w:proofErr w:type="spellEnd"/>
      <w:r w:rsidRPr="007B2176">
        <w:rPr>
          <w:rFonts w:ascii="Arial" w:eastAsia="Times New Roman" w:hAnsi="Arial" w:cs="Arial"/>
          <w:color w:val="666666"/>
          <w:sz w:val="21"/>
          <w:szCs w:val="21"/>
          <w:lang w:val="el-GR"/>
        </w:rPr>
        <w:t xml:space="preserve"> 1988, </w:t>
      </w:r>
      <w:r w:rsidRPr="003616A9">
        <w:rPr>
          <w:rFonts w:ascii="Arial" w:eastAsia="Times New Roman" w:hAnsi="Arial" w:cs="Arial"/>
          <w:color w:val="666666"/>
          <w:sz w:val="21"/>
          <w:szCs w:val="21"/>
        </w:rPr>
        <w:t>Tanner</w:t>
      </w:r>
      <w:r w:rsidRPr="007B2176">
        <w:rPr>
          <w:rFonts w:ascii="Arial" w:eastAsia="Times New Roman" w:hAnsi="Arial" w:cs="Arial"/>
          <w:color w:val="666666"/>
          <w:sz w:val="21"/>
          <w:szCs w:val="21"/>
          <w:lang w:val="el-GR"/>
        </w:rPr>
        <w:t xml:space="preserve"> 1988). Κατ' αναλογία, σε ό,τι αφορά το επίπεδο της οντογένεσης, τα βρέφη δεν είναι εξω- ή προ-κοινωνικά όντα, αλλά από τη στιγμή ακόμα που αναμένεται να</w:t>
      </w:r>
      <w:r w:rsidRPr="003616A9">
        <w:rPr>
          <w:rFonts w:ascii="Arial" w:eastAsia="Times New Roman" w:hAnsi="Arial" w:cs="Arial"/>
          <w:color w:val="666666"/>
          <w:sz w:val="21"/>
          <w:szCs w:val="21"/>
        </w:rPr>
        <w:t> </w:t>
      </w:r>
      <w:r w:rsidRPr="007B2176">
        <w:rPr>
          <w:rFonts w:ascii="Arial" w:eastAsia="Times New Roman" w:hAnsi="Arial" w:cs="Arial"/>
          <w:color w:val="666666"/>
          <w:sz w:val="21"/>
          <w:szCs w:val="21"/>
          <w:lang w:val="el-GR"/>
        </w:rPr>
        <w:t xml:space="preserve">γεννηθούν είναι προϊόντα, μέτοχοι και υποκείμενα συγγενειακών σχέσεων - σχέσεων που υπάρχουν έστω δια της διάλυσης, της αποσπασματικότητας ή της δυσλειτουργίας τους και που μετασχηματίζονται με την έλευση του βρέφους (βλ. </w:t>
      </w:r>
      <w:proofErr w:type="spellStart"/>
      <w:r w:rsidRPr="003616A9">
        <w:rPr>
          <w:rFonts w:ascii="Arial" w:eastAsia="Times New Roman" w:hAnsi="Arial" w:cs="Arial"/>
          <w:color w:val="666666"/>
          <w:sz w:val="21"/>
          <w:szCs w:val="21"/>
        </w:rPr>
        <w:t>Toren</w:t>
      </w:r>
      <w:proofErr w:type="spellEnd"/>
      <w:r w:rsidRPr="007B2176">
        <w:rPr>
          <w:rFonts w:ascii="Arial" w:eastAsia="Times New Roman" w:hAnsi="Arial" w:cs="Arial"/>
          <w:color w:val="666666"/>
          <w:sz w:val="21"/>
          <w:szCs w:val="21"/>
          <w:lang w:val="el-GR"/>
        </w:rPr>
        <w:t xml:space="preserve"> 1999). Συνεπώς τόσο η ιδέα ότι το βιολογικό φύλο είναι ένα καταρχήν φυσικό αντικείμενο, που στη συνέχεια γίνεται του πολιτισμού, όσο και η ιδέα ότι η κοινωνικοποίηση αποτελεί μια διαδικασία κατασκευής έμφυλων υποκειμένων εκ του μηδενός, χρήζουν μάλλον οι ίδιες ερμηνείας παρά αποτελούν δεδομένα πάνω στα οποία οι ερμηνείες μας μπορούν να στηριχθούν.</w:t>
      </w:r>
    </w:p>
    <w:p w:rsidR="003616A9" w:rsidRPr="007B2176" w:rsidRDefault="003616A9" w:rsidP="003616A9">
      <w:pPr>
        <w:shd w:val="clear" w:color="auto" w:fill="FFFFFF"/>
        <w:spacing w:before="120" w:after="360" w:line="240" w:lineRule="auto"/>
        <w:rPr>
          <w:rFonts w:ascii="Arial" w:eastAsia="Times New Roman" w:hAnsi="Arial" w:cs="Arial"/>
          <w:color w:val="666666"/>
          <w:sz w:val="21"/>
          <w:szCs w:val="21"/>
          <w:lang w:val="el-GR"/>
        </w:rPr>
      </w:pPr>
      <w:r w:rsidRPr="007B2176">
        <w:rPr>
          <w:rFonts w:ascii="Arial" w:eastAsia="Times New Roman" w:hAnsi="Arial" w:cs="Arial"/>
          <w:color w:val="666666"/>
          <w:sz w:val="21"/>
          <w:szCs w:val="21"/>
          <w:lang w:val="el-GR"/>
        </w:rPr>
        <w:t>Στο μεταξύ επίσης, στις μέρες μας οι ραγδαίες εξελίξεις στο χώρο της βιοτεχνολογίας δημιουργούν όλο και περισσότερα ερείσματα για την αμφισβήτηση της αντίληψης ότι το βιολογικό, το οργανικό, το σωματικό προηγούνται του κοινωνικού και διακρίνονται σαφώς απ' αυτό[11]. Το κολλαγόνο, η σιλικόνη, το εξωσωματικά γονιμοποιημένο ωάριο ή το χειρουργικά πλασμένο γεννητικό όργανο δεν είναι της φύσης, το ίδιο όμως ισχύει και για το δέρμα, το στήθος, τα χείλη, τη μήτρα, το υπογάστριο ή το συνολικό οργανισμό, που τα «δέχονται». Επιπλέον, πριν ακόμα υποστεί τις απαιτούμενες παρεμβάσεις προκειμένου να δεχτεί τα «ξένα σώματα», ο οργανισμός έχει υποστεί πολλές άλλες. Τέλος, πριν και πέρα τις νέες βιοτεχνολογίες βρίσκονται οι σχεδόν άπειρες πολιτισμικές πρακτικές, ιατρικές τεχνικές, περιτομές, κλειτοριδεκτομές, δίαιτες και γυμναστικές που τροποποιούν το οργανικό σώμα, αλλά και οι διαδικασίες διανομής τροφής ή παροχής υπηρεσιών που μετασχηματίζουν σώματα τα οποία όχι μόνο φέρουν τα σημάδια προγενέστερων παρεμβάσεων, αλλά που δεν θα υπήρχαν χωρίς αυτές (Μπακαλάκη 2003: 103).</w:t>
      </w:r>
    </w:p>
    <w:p w:rsidR="003616A9" w:rsidRPr="003616A9" w:rsidRDefault="003616A9" w:rsidP="003616A9">
      <w:pPr>
        <w:shd w:val="clear" w:color="auto" w:fill="FFFFFF"/>
        <w:spacing w:before="120" w:after="360" w:line="240" w:lineRule="auto"/>
        <w:rPr>
          <w:rFonts w:ascii="Arial" w:eastAsia="Times New Roman" w:hAnsi="Arial" w:cs="Arial"/>
          <w:color w:val="666666"/>
          <w:sz w:val="21"/>
          <w:szCs w:val="21"/>
        </w:rPr>
      </w:pPr>
      <w:r>
        <w:rPr>
          <w:rFonts w:ascii="Arial" w:eastAsia="Times New Roman" w:hAnsi="Arial" w:cs="Arial"/>
          <w:noProof/>
          <w:color w:val="666666"/>
          <w:sz w:val="21"/>
          <w:szCs w:val="21"/>
          <w:lang w:val="el-GR" w:eastAsia="el-GR"/>
        </w:rPr>
        <w:lastRenderedPageBreak/>
        <w:drawing>
          <wp:inline distT="0" distB="0" distL="0" distR="0">
            <wp:extent cx="3657600" cy="2409825"/>
            <wp:effectExtent l="19050" t="0" r="0" b="0"/>
            <wp:docPr id="9" name="Εικόνα 9" descr="bakala new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akala new8"/>
                    <pic:cNvPicPr>
                      <a:picLocks noChangeAspect="1" noChangeArrowheads="1"/>
                    </pic:cNvPicPr>
                  </pic:nvPicPr>
                  <pic:blipFill>
                    <a:blip r:embed="rId13"/>
                    <a:srcRect/>
                    <a:stretch>
                      <a:fillRect/>
                    </a:stretch>
                  </pic:blipFill>
                  <pic:spPr bwMode="auto">
                    <a:xfrm>
                      <a:off x="0" y="0"/>
                      <a:ext cx="3657600" cy="2409825"/>
                    </a:xfrm>
                    <a:prstGeom prst="rect">
                      <a:avLst/>
                    </a:prstGeom>
                    <a:noFill/>
                    <a:ln w="9525">
                      <a:noFill/>
                      <a:miter lim="800000"/>
                      <a:headEnd/>
                      <a:tailEnd/>
                    </a:ln>
                  </pic:spPr>
                </pic:pic>
              </a:graphicData>
            </a:graphic>
          </wp:inline>
        </w:drawing>
      </w:r>
    </w:p>
    <w:p w:rsidR="003616A9" w:rsidRPr="007B2176" w:rsidRDefault="003616A9" w:rsidP="003616A9">
      <w:pPr>
        <w:shd w:val="clear" w:color="auto" w:fill="FFFFFF"/>
        <w:spacing w:before="120" w:after="360" w:line="240" w:lineRule="auto"/>
        <w:rPr>
          <w:rFonts w:ascii="Arial" w:eastAsia="Times New Roman" w:hAnsi="Arial" w:cs="Arial"/>
          <w:color w:val="666666"/>
          <w:sz w:val="21"/>
          <w:szCs w:val="21"/>
          <w:lang w:val="el-GR"/>
        </w:rPr>
      </w:pPr>
      <w:r w:rsidRPr="007B2176">
        <w:rPr>
          <w:rFonts w:ascii="Arial" w:eastAsia="Times New Roman" w:hAnsi="Arial" w:cs="Arial"/>
          <w:color w:val="666666"/>
          <w:sz w:val="21"/>
          <w:szCs w:val="21"/>
          <w:lang w:val="el-GR"/>
        </w:rPr>
        <w:t>Συνεπώς, μολονότι οι αναφορές στο χώρο της νέας βιοτεχνολογίας διευκολύνουν και καθιστούν τη συζήτηση πιο επίκαιρη, δεν χρειάζεται να προσφύγει κανείς σ' αυτές προκειμένου να αμφισβητήσει την ταύτιση του βιολογικού με το φυσικό και τη διάκρισή τους από το κοινωνικό. Η παραδοχή ότι μια αμιγώς φυσική κατάσταση που αντιπροσωπεύει είτε τους «πρώτους ανθρώπους» ή τους «πρωτόγονους» είτε τον βαθύτερο πυρήνα της ανθρώπινης φύσης είναι μύθευμα που ανήκει στη σφαίρα της φαντασίας[12] νομίζω αρκεί.</w:t>
      </w:r>
    </w:p>
    <w:p w:rsidR="003616A9" w:rsidRPr="007B2176" w:rsidRDefault="003616A9" w:rsidP="003616A9">
      <w:pPr>
        <w:shd w:val="clear" w:color="auto" w:fill="FFFFFF"/>
        <w:spacing w:before="120" w:after="360" w:line="240" w:lineRule="auto"/>
        <w:rPr>
          <w:rFonts w:ascii="Arial" w:eastAsia="Times New Roman" w:hAnsi="Arial" w:cs="Arial"/>
          <w:color w:val="666666"/>
          <w:sz w:val="21"/>
          <w:szCs w:val="21"/>
          <w:lang w:val="el-GR"/>
        </w:rPr>
      </w:pPr>
      <w:r w:rsidRPr="007B2176">
        <w:rPr>
          <w:rFonts w:ascii="Arial" w:eastAsia="Times New Roman" w:hAnsi="Arial" w:cs="Arial"/>
          <w:color w:val="666666"/>
          <w:sz w:val="21"/>
          <w:szCs w:val="21"/>
          <w:lang w:val="el-GR"/>
        </w:rPr>
        <w:t>Σήμερα λοιπόν, η ιδέα ότι το φυσικό και το πολιτισμικό αποτελούν αντίθετες επικράτειες η κάθε μία από τις οποίες διεκδικεί, περιορίζει και ταυτόχρονα αναπαράγει την άλλη κατά το πρότυπο του ψυχρού πολέμου, έχει κλονιστεί. Μαζί της κλονίζεται επίσης ή αντίληψη ότι η σχέση μεταξύ βιολογικού και κοινωνικού φύλου είναι σχέση αντίθεσης, αλλά και η θεώρηση του έμφυλου ατόμου ως οντότητας που ορίζεται άλλοτε ως της φύσης και άλλοτε ως του πολιτισμού, πάντως πάντοτε ως προς μια εξωτερική πραγματικότητα που το υπερβαίνει και το περιορίζει (</w:t>
      </w:r>
      <w:proofErr w:type="spellStart"/>
      <w:r w:rsidRPr="003616A9">
        <w:rPr>
          <w:rFonts w:ascii="Arial" w:eastAsia="Times New Roman" w:hAnsi="Arial" w:cs="Arial"/>
          <w:color w:val="666666"/>
          <w:sz w:val="21"/>
          <w:szCs w:val="21"/>
        </w:rPr>
        <w:t>Strathern</w:t>
      </w:r>
      <w:proofErr w:type="spellEnd"/>
      <w:r w:rsidRPr="007B2176">
        <w:rPr>
          <w:rFonts w:ascii="Arial" w:eastAsia="Times New Roman" w:hAnsi="Arial" w:cs="Arial"/>
          <w:color w:val="666666"/>
          <w:sz w:val="21"/>
          <w:szCs w:val="21"/>
          <w:lang w:val="el-GR"/>
        </w:rPr>
        <w:t xml:space="preserve"> 1992). Θα μπορούσε λοιπόν να καταλήξει κανείς ότι το φύλο είναι και της φύσης και του πολιτισμού. Ωστόσο, από τη σκοπιά της επίγνωσης ότι οι κατηγορίες αυτές στερούνται οντολογικής βάσης, το συμπέρασμα ότι το φύλο δεν είναι ούτε το ένα ούτε το άλλο είναι σωστότερο. Από άλλους δρόμους λοιπόν, οδηγούμαστε σε κάτι σαν το «Ούτε φύση, ούτε πολιτισμός» των </w:t>
      </w:r>
      <w:r w:rsidRPr="003616A9">
        <w:rPr>
          <w:rFonts w:ascii="Arial" w:eastAsia="Times New Roman" w:hAnsi="Arial" w:cs="Arial"/>
          <w:color w:val="666666"/>
          <w:sz w:val="21"/>
          <w:szCs w:val="21"/>
        </w:rPr>
        <w:t>Hagen</w:t>
      </w:r>
      <w:r w:rsidRPr="007B2176">
        <w:rPr>
          <w:rFonts w:ascii="Arial" w:eastAsia="Times New Roman" w:hAnsi="Arial" w:cs="Arial"/>
          <w:color w:val="666666"/>
          <w:sz w:val="21"/>
          <w:szCs w:val="21"/>
          <w:lang w:val="el-GR"/>
        </w:rPr>
        <w:t xml:space="preserve"> της Νέας Γουινέας (</w:t>
      </w:r>
      <w:proofErr w:type="spellStart"/>
      <w:r w:rsidRPr="003616A9">
        <w:rPr>
          <w:rFonts w:ascii="Arial" w:eastAsia="Times New Roman" w:hAnsi="Arial" w:cs="Arial"/>
          <w:color w:val="666666"/>
          <w:sz w:val="21"/>
          <w:szCs w:val="21"/>
        </w:rPr>
        <w:t>Strathern</w:t>
      </w:r>
      <w:proofErr w:type="spellEnd"/>
      <w:r w:rsidRPr="007B2176">
        <w:rPr>
          <w:rFonts w:ascii="Arial" w:eastAsia="Times New Roman" w:hAnsi="Arial" w:cs="Arial"/>
          <w:color w:val="666666"/>
          <w:sz w:val="21"/>
          <w:szCs w:val="21"/>
          <w:lang w:val="el-GR"/>
        </w:rPr>
        <w:t xml:space="preserve"> 1997 [1980])[13]. Επειδή όμως δεν είμαστε Μελανήσιοι, σπεύδουμε να συμπληρώσουμε: μόνο άτομα (</w:t>
      </w:r>
      <w:proofErr w:type="spellStart"/>
      <w:r w:rsidRPr="003616A9">
        <w:rPr>
          <w:rFonts w:ascii="Arial" w:eastAsia="Times New Roman" w:hAnsi="Arial" w:cs="Arial"/>
          <w:color w:val="666666"/>
          <w:sz w:val="21"/>
          <w:szCs w:val="21"/>
        </w:rPr>
        <w:t>Strathern</w:t>
      </w:r>
      <w:proofErr w:type="spellEnd"/>
      <w:r w:rsidRPr="007B2176">
        <w:rPr>
          <w:rFonts w:ascii="Arial" w:eastAsia="Times New Roman" w:hAnsi="Arial" w:cs="Arial"/>
          <w:color w:val="666666"/>
          <w:sz w:val="21"/>
          <w:szCs w:val="21"/>
          <w:lang w:val="el-GR"/>
        </w:rPr>
        <w:t xml:space="preserve"> 1992: 10-88) -- ή, με πιο σύγχρονο λεξιλόγιο, «δρώντα υποκείμενα».</w:t>
      </w:r>
    </w:p>
    <w:p w:rsidR="003616A9" w:rsidRPr="007B2176" w:rsidRDefault="003616A9" w:rsidP="003616A9">
      <w:pPr>
        <w:shd w:val="clear" w:color="auto" w:fill="FFFFFF"/>
        <w:spacing w:before="120" w:after="360" w:line="240" w:lineRule="auto"/>
        <w:rPr>
          <w:rFonts w:ascii="Arial" w:eastAsia="Times New Roman" w:hAnsi="Arial" w:cs="Arial"/>
          <w:color w:val="666666"/>
          <w:sz w:val="21"/>
          <w:szCs w:val="21"/>
          <w:lang w:val="el-GR"/>
        </w:rPr>
      </w:pPr>
      <w:r w:rsidRPr="007B2176">
        <w:rPr>
          <w:rFonts w:ascii="Arial" w:eastAsia="Times New Roman" w:hAnsi="Arial" w:cs="Arial"/>
          <w:color w:val="666666"/>
          <w:sz w:val="21"/>
          <w:szCs w:val="21"/>
          <w:lang w:val="el-GR"/>
        </w:rPr>
        <w:t>Πράγματι, η έννοια του «δρώντος υποκειμένου», που μαζί με τις «στρατηγικές» και τα «κοινωνικά παίγνια» χρησιμοποιείται στο πλαίσιο της θεωρίας της πρακτικής, όπως και οι έννοιες του «ενσώματου υποκειμένου» και της «βιωμένης εμπειρίας» της φαινομενολογικής προσέγγισης ή της «τελεστικότητας» της θεωρίας της επιτέλεσης δεν αναφέρεται, ρητά τουλάχιστον, σε μια διάκριση μεταξύ βιολογικών και μη, όψεων του εαυτού. Η ευρεία χρήση αυτών των εννοιών μάλιστα και οι δημιουργικές εφαρμογές τους στο επίπεδο της εθνογραφίας, της ελληνικής συμπεριλαμβανομένης[14], δημιουργούν την αίσθηση ότι αν δεν έχουμε κιόλας</w:t>
      </w:r>
      <w:r w:rsidRPr="003616A9">
        <w:rPr>
          <w:rFonts w:ascii="Arial" w:eastAsia="Times New Roman" w:hAnsi="Arial" w:cs="Arial"/>
          <w:color w:val="666666"/>
          <w:sz w:val="21"/>
          <w:szCs w:val="21"/>
        </w:rPr>
        <w:t> </w:t>
      </w:r>
      <w:r w:rsidRPr="007B2176">
        <w:rPr>
          <w:rFonts w:ascii="Arial" w:eastAsia="Times New Roman" w:hAnsi="Arial" w:cs="Arial"/>
          <w:color w:val="666666"/>
          <w:sz w:val="21"/>
          <w:szCs w:val="21"/>
          <w:lang w:val="el-GR"/>
        </w:rPr>
        <w:t>υπερβεί την αντίθεση μεταξύ του κοινωνικού-πολιτισμικού και του φυσικού είτε με την έννοια του βιολογικού είτε με την έννοια του πρωτογενούς είτε και με τις δύο, βρισκόμαστε σε καλή πορεία. Ωστόσο, το να αποφεύγουμε να μιλάμε γι' αυτήν ή ακόμα το να την θεωρούμε παρωχημένη δεν σημαίνει ότι την έχουμε ξεπεράσει.</w:t>
      </w:r>
    </w:p>
    <w:p w:rsidR="003616A9" w:rsidRPr="007B2176" w:rsidRDefault="003616A9" w:rsidP="003616A9">
      <w:pPr>
        <w:shd w:val="clear" w:color="auto" w:fill="FFFFFF"/>
        <w:spacing w:before="120" w:after="360" w:line="240" w:lineRule="auto"/>
        <w:rPr>
          <w:rFonts w:ascii="Arial" w:eastAsia="Times New Roman" w:hAnsi="Arial" w:cs="Arial"/>
          <w:color w:val="666666"/>
          <w:sz w:val="21"/>
          <w:szCs w:val="21"/>
          <w:lang w:val="el-GR"/>
        </w:rPr>
      </w:pPr>
      <w:r w:rsidRPr="007B2176">
        <w:rPr>
          <w:rFonts w:ascii="Arial" w:eastAsia="Times New Roman" w:hAnsi="Arial" w:cs="Arial"/>
          <w:color w:val="666666"/>
          <w:sz w:val="21"/>
          <w:szCs w:val="21"/>
          <w:lang w:val="el-GR"/>
        </w:rPr>
        <w:t xml:space="preserve">Πριν από μερικά χρόνια, η </w:t>
      </w:r>
      <w:r w:rsidRPr="003616A9">
        <w:rPr>
          <w:rFonts w:ascii="Arial" w:eastAsia="Times New Roman" w:hAnsi="Arial" w:cs="Arial"/>
          <w:color w:val="666666"/>
          <w:sz w:val="21"/>
          <w:szCs w:val="21"/>
        </w:rPr>
        <w:t>Sherry</w:t>
      </w:r>
      <w:r w:rsidRPr="007B2176">
        <w:rPr>
          <w:rFonts w:ascii="Arial" w:eastAsia="Times New Roman" w:hAnsi="Arial" w:cs="Arial"/>
          <w:color w:val="666666"/>
          <w:sz w:val="21"/>
          <w:szCs w:val="21"/>
          <w:lang w:val="el-GR"/>
        </w:rPr>
        <w:t xml:space="preserve"> </w:t>
      </w:r>
      <w:proofErr w:type="spellStart"/>
      <w:r w:rsidRPr="003616A9">
        <w:rPr>
          <w:rFonts w:ascii="Arial" w:eastAsia="Times New Roman" w:hAnsi="Arial" w:cs="Arial"/>
          <w:color w:val="666666"/>
          <w:sz w:val="21"/>
          <w:szCs w:val="21"/>
        </w:rPr>
        <w:t>Ortner</w:t>
      </w:r>
      <w:proofErr w:type="spellEnd"/>
      <w:r w:rsidRPr="007B2176">
        <w:rPr>
          <w:rFonts w:ascii="Arial" w:eastAsia="Times New Roman" w:hAnsi="Arial" w:cs="Arial"/>
          <w:color w:val="666666"/>
          <w:sz w:val="21"/>
          <w:szCs w:val="21"/>
          <w:lang w:val="el-GR"/>
        </w:rPr>
        <w:t xml:space="preserve"> (1996: 173-180) επεσήμανε ότι το να την να ξεφορτωθούμε δεν είναι ούτε τόσο εύκολο ούτε τόσο αυτονόητα εύλογο. Σύμφωνα με την </w:t>
      </w:r>
      <w:proofErr w:type="spellStart"/>
      <w:r w:rsidRPr="003616A9">
        <w:rPr>
          <w:rFonts w:ascii="Arial" w:eastAsia="Times New Roman" w:hAnsi="Arial" w:cs="Arial"/>
          <w:color w:val="666666"/>
          <w:sz w:val="21"/>
          <w:szCs w:val="21"/>
        </w:rPr>
        <w:t>Ortner</w:t>
      </w:r>
      <w:proofErr w:type="spellEnd"/>
      <w:r w:rsidRPr="007B2176">
        <w:rPr>
          <w:rFonts w:ascii="Arial" w:eastAsia="Times New Roman" w:hAnsi="Arial" w:cs="Arial"/>
          <w:color w:val="666666"/>
          <w:sz w:val="21"/>
          <w:szCs w:val="21"/>
          <w:lang w:val="el-GR"/>
        </w:rPr>
        <w:t xml:space="preserve">, η επίγνωση ότι η </w:t>
      </w:r>
      <w:r w:rsidRPr="007B2176">
        <w:rPr>
          <w:rFonts w:ascii="Arial" w:eastAsia="Times New Roman" w:hAnsi="Arial" w:cs="Arial"/>
          <w:color w:val="666666"/>
          <w:sz w:val="21"/>
          <w:szCs w:val="21"/>
          <w:lang w:val="el-GR"/>
        </w:rPr>
        <w:lastRenderedPageBreak/>
        <w:t xml:space="preserve">διάκριση στερείται οντολογικής βάσης έχει περιορισμένη σημασία ακριβώς γιατί ευθύς εξαρχής η διάκριση δεν αναφερόταν σε εμπειρικά φαινόμενα. Αφορούσε μάλλον τις δομές που λανθάνουν πίσω από αυτά, δηλαδή τα υπαρξιακά εκείνα ερωτήματα που, κατά τη γνώμη της, οι άνθρωποι πάντοτε και παντού θέτουν στον εαυτό τους και που αφορούν τα όρια μεταξύ του τι περνάει από το χέρι τους και τι όχι, δηλαδή σε τελική ανάλυση τα όρια του ανθρώπινου. Με λίγα λόγια, η διάκριση μεταξύ φυσικού και πολιτισμικού αντιπροσώπευε ένα τρόπο για να μιλήσει κανείς για τη διαφορά μεταξύ όψεων της ζωής που θεωρούνται ελέγξιμες και ανεξέλεγκτες, μεταβλητές και αμετάβλητες. Σήμερα, οι επικράτειες του φυσικού και του πολιτισμικού δεν θεωρούνται τόσο αυτονόητα διακριτές ή αντίθετες μεταξύ τους ούτε η μία φαίνεται εξορισμού περισσότερο «εύπλαστη» ή μονοσήμαντη από την άλλη. Αυτό, ωστόσο, δεν σημαίνει ότι οι διαφορές τις οποίες οι η αντιθέσεις μεταξύ φυσικού και πολιτισμικού, βιολογικού φύλου και κοινωνικού φύλου συνόψιζαν ή συμβόλιζαν έχουν πάψει, μπορούν να πάψουν ή πρέπει να πάψουν να συνιστούν τους όρους και τους τρόπους με τους οποίους σκεφτόμαστε για τα ερωτήματα στα οποία αναφέρεται η </w:t>
      </w:r>
      <w:proofErr w:type="spellStart"/>
      <w:r w:rsidRPr="003616A9">
        <w:rPr>
          <w:rFonts w:ascii="Arial" w:eastAsia="Times New Roman" w:hAnsi="Arial" w:cs="Arial"/>
          <w:color w:val="666666"/>
          <w:sz w:val="21"/>
          <w:szCs w:val="21"/>
        </w:rPr>
        <w:t>Ortner</w:t>
      </w:r>
      <w:proofErr w:type="spellEnd"/>
      <w:r w:rsidRPr="007B2176">
        <w:rPr>
          <w:rFonts w:ascii="Arial" w:eastAsia="Times New Roman" w:hAnsi="Arial" w:cs="Arial"/>
          <w:color w:val="666666"/>
          <w:sz w:val="21"/>
          <w:szCs w:val="21"/>
          <w:lang w:val="el-GR"/>
        </w:rPr>
        <w:t>, τα οποία εκτός από υπαρξιακά είναι πολιτικά και ηθικά.</w:t>
      </w:r>
    </w:p>
    <w:p w:rsidR="003616A9" w:rsidRPr="003616A9" w:rsidRDefault="003616A9" w:rsidP="003616A9">
      <w:pPr>
        <w:shd w:val="clear" w:color="auto" w:fill="FFFFFF"/>
        <w:spacing w:before="120" w:after="360" w:line="240" w:lineRule="auto"/>
        <w:rPr>
          <w:rFonts w:ascii="Arial" w:eastAsia="Times New Roman" w:hAnsi="Arial" w:cs="Arial"/>
          <w:color w:val="666666"/>
          <w:sz w:val="21"/>
          <w:szCs w:val="21"/>
        </w:rPr>
      </w:pPr>
      <w:r>
        <w:rPr>
          <w:rFonts w:ascii="Arial" w:eastAsia="Times New Roman" w:hAnsi="Arial" w:cs="Arial"/>
          <w:noProof/>
          <w:color w:val="666666"/>
          <w:sz w:val="21"/>
          <w:szCs w:val="21"/>
          <w:lang w:val="el-GR" w:eastAsia="el-GR"/>
        </w:rPr>
        <w:drawing>
          <wp:inline distT="0" distB="0" distL="0" distR="0">
            <wp:extent cx="3429000" cy="2514600"/>
            <wp:effectExtent l="19050" t="0" r="0" b="0"/>
            <wp:docPr id="10" name="Εικόνα 10" descr="bakala new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akala new9"/>
                    <pic:cNvPicPr>
                      <a:picLocks noChangeAspect="1" noChangeArrowheads="1"/>
                    </pic:cNvPicPr>
                  </pic:nvPicPr>
                  <pic:blipFill>
                    <a:blip r:embed="rId14"/>
                    <a:srcRect/>
                    <a:stretch>
                      <a:fillRect/>
                    </a:stretch>
                  </pic:blipFill>
                  <pic:spPr bwMode="auto">
                    <a:xfrm>
                      <a:off x="0" y="0"/>
                      <a:ext cx="3429000" cy="2514600"/>
                    </a:xfrm>
                    <a:prstGeom prst="rect">
                      <a:avLst/>
                    </a:prstGeom>
                    <a:noFill/>
                    <a:ln w="9525">
                      <a:noFill/>
                      <a:miter lim="800000"/>
                      <a:headEnd/>
                      <a:tailEnd/>
                    </a:ln>
                  </pic:spPr>
                </pic:pic>
              </a:graphicData>
            </a:graphic>
          </wp:inline>
        </w:drawing>
      </w:r>
      <w:r w:rsidRPr="003616A9">
        <w:rPr>
          <w:rFonts w:ascii="Arial" w:eastAsia="Times New Roman" w:hAnsi="Arial" w:cs="Arial"/>
          <w:color w:val="666666"/>
          <w:sz w:val="21"/>
          <w:szCs w:val="21"/>
        </w:rPr>
        <w:t> </w:t>
      </w:r>
    </w:p>
    <w:p w:rsidR="003616A9" w:rsidRPr="007B2176" w:rsidRDefault="003616A9" w:rsidP="003616A9">
      <w:pPr>
        <w:shd w:val="clear" w:color="auto" w:fill="FFFFFF"/>
        <w:spacing w:before="120" w:after="360" w:line="240" w:lineRule="auto"/>
        <w:rPr>
          <w:rFonts w:ascii="Arial" w:eastAsia="Times New Roman" w:hAnsi="Arial" w:cs="Arial"/>
          <w:color w:val="666666"/>
          <w:sz w:val="21"/>
          <w:szCs w:val="21"/>
          <w:lang w:val="el-GR"/>
        </w:rPr>
      </w:pPr>
      <w:r w:rsidRPr="007B2176">
        <w:rPr>
          <w:rFonts w:ascii="Arial" w:eastAsia="Times New Roman" w:hAnsi="Arial" w:cs="Arial"/>
          <w:color w:val="666666"/>
          <w:sz w:val="21"/>
          <w:szCs w:val="21"/>
          <w:lang w:val="el-GR"/>
        </w:rPr>
        <w:t>Την εποχή της ανακάλυψής του το κοινωνικό φύλο αφορούσε το εγγενές και το δυνάμει, το επιβεβλημένο και το επιθυμητό, το τι δεν μας παίρνει και τι μας παίρνει, καθώς επίσης και το τι επιθυμούμε να μας παίρνει, και όπως θα μας θύμιζαν οι συνάδελφοι που ασχολούνται με τη σεξουαλικότητα, ποιους μας παίρνει να επιθυμούμε να μας παίρνουν και ποιους να παίρνουμε. Στο πλαίσιο αυτό, το επιδεχόμενο ελέγχου ταυτιζόταν με το κοινωνικό, και ο έλεγχος προσλαμβάνονταν ως μια συλλογική διαδικασία, που μακροπρόθεσμα μόνον και μέσα από συγκρούσεις θα</w:t>
      </w:r>
      <w:r w:rsidRPr="003616A9">
        <w:rPr>
          <w:rFonts w:ascii="Arial" w:eastAsia="Times New Roman" w:hAnsi="Arial" w:cs="Arial"/>
          <w:color w:val="666666"/>
          <w:sz w:val="21"/>
          <w:szCs w:val="21"/>
        </w:rPr>
        <w:t> </w:t>
      </w:r>
      <w:r w:rsidRPr="007B2176">
        <w:rPr>
          <w:rFonts w:ascii="Arial" w:eastAsia="Times New Roman" w:hAnsi="Arial" w:cs="Arial"/>
          <w:color w:val="666666"/>
          <w:sz w:val="21"/>
          <w:szCs w:val="21"/>
          <w:lang w:val="el-GR"/>
        </w:rPr>
        <w:t xml:space="preserve">οδηγούσε στην απελευθέρωση. Σήμερα, τα πράγματα είναι αλλιώς, και όπως λέει η </w:t>
      </w:r>
      <w:r w:rsidRPr="003616A9">
        <w:rPr>
          <w:rFonts w:ascii="Arial" w:eastAsia="Times New Roman" w:hAnsi="Arial" w:cs="Arial"/>
          <w:color w:val="666666"/>
          <w:sz w:val="21"/>
          <w:szCs w:val="21"/>
        </w:rPr>
        <w:t>Henrietta</w:t>
      </w:r>
      <w:r w:rsidRPr="007B2176">
        <w:rPr>
          <w:rFonts w:ascii="Arial" w:eastAsia="Times New Roman" w:hAnsi="Arial" w:cs="Arial"/>
          <w:color w:val="666666"/>
          <w:sz w:val="21"/>
          <w:szCs w:val="21"/>
          <w:lang w:val="el-GR"/>
        </w:rPr>
        <w:t xml:space="preserve"> </w:t>
      </w:r>
      <w:r w:rsidRPr="003616A9">
        <w:rPr>
          <w:rFonts w:ascii="Arial" w:eastAsia="Times New Roman" w:hAnsi="Arial" w:cs="Arial"/>
          <w:color w:val="666666"/>
          <w:sz w:val="21"/>
          <w:szCs w:val="21"/>
        </w:rPr>
        <w:t>Moore</w:t>
      </w:r>
      <w:r w:rsidRPr="007B2176">
        <w:rPr>
          <w:rFonts w:ascii="Arial" w:eastAsia="Times New Roman" w:hAnsi="Arial" w:cs="Arial"/>
          <w:color w:val="666666"/>
          <w:sz w:val="21"/>
          <w:szCs w:val="21"/>
          <w:lang w:val="el-GR"/>
        </w:rPr>
        <w:t xml:space="preserve"> (1999), το να αλλάξουμε το βιολογικό μας σώμα, είτε προς την κατεύθυνση του </w:t>
      </w:r>
      <w:r w:rsidRPr="003616A9">
        <w:rPr>
          <w:rFonts w:ascii="Arial" w:eastAsia="Times New Roman" w:hAnsi="Arial" w:cs="Arial"/>
          <w:color w:val="666666"/>
          <w:sz w:val="21"/>
          <w:szCs w:val="21"/>
        </w:rPr>
        <w:t>gender</w:t>
      </w:r>
      <w:r w:rsidRPr="007B2176">
        <w:rPr>
          <w:rFonts w:ascii="Arial" w:eastAsia="Times New Roman" w:hAnsi="Arial" w:cs="Arial"/>
          <w:color w:val="666666"/>
          <w:sz w:val="21"/>
          <w:szCs w:val="21"/>
          <w:lang w:val="el-GR"/>
        </w:rPr>
        <w:t xml:space="preserve"> </w:t>
      </w:r>
      <w:r w:rsidRPr="003616A9">
        <w:rPr>
          <w:rFonts w:ascii="Arial" w:eastAsia="Times New Roman" w:hAnsi="Arial" w:cs="Arial"/>
          <w:color w:val="666666"/>
          <w:sz w:val="21"/>
          <w:szCs w:val="21"/>
        </w:rPr>
        <w:t>bending</w:t>
      </w:r>
      <w:r w:rsidRPr="007B2176">
        <w:rPr>
          <w:rFonts w:ascii="Arial" w:eastAsia="Times New Roman" w:hAnsi="Arial" w:cs="Arial"/>
          <w:color w:val="666666"/>
          <w:sz w:val="21"/>
          <w:szCs w:val="21"/>
          <w:lang w:val="el-GR"/>
        </w:rPr>
        <w:t>, είτε προς την κατεύθυνση μιας αμιγούς αρρενωπότητας ή θηλυκότητας φαίνεται όλο και απλούστερο και γρηγορότερο από το να αλλάξουμε πρότυπα ή αντιλήψεις -τα δικά μας ή αυτά που ενδεχομένως θεωρούμε καταπιεστικά.</w:t>
      </w:r>
    </w:p>
    <w:p w:rsidR="003616A9" w:rsidRPr="007B2176" w:rsidRDefault="003616A9" w:rsidP="003616A9">
      <w:pPr>
        <w:shd w:val="clear" w:color="auto" w:fill="FFFFFF"/>
        <w:spacing w:before="120" w:after="360" w:line="240" w:lineRule="auto"/>
        <w:rPr>
          <w:rFonts w:ascii="Arial" w:eastAsia="Times New Roman" w:hAnsi="Arial" w:cs="Arial"/>
          <w:color w:val="666666"/>
          <w:sz w:val="21"/>
          <w:szCs w:val="21"/>
          <w:lang w:val="el-GR"/>
        </w:rPr>
      </w:pPr>
      <w:r w:rsidRPr="007B2176">
        <w:rPr>
          <w:rFonts w:ascii="Arial" w:eastAsia="Times New Roman" w:hAnsi="Arial" w:cs="Arial"/>
          <w:color w:val="666666"/>
          <w:sz w:val="21"/>
          <w:szCs w:val="21"/>
          <w:lang w:val="el-GR"/>
        </w:rPr>
        <w:t xml:space="preserve">Με τον ίδιο τρόπο που η αξία της γυναικείας αλληλεγγύης συγκάλυπτε την ανομοιογένεια στο εσωτερικό της κατηγορίας «γυναίκα» και έδινε την εντύπωση ότι τα όριά της είναι σαφή, η έμφαση στη ρευστότητα του φύλου και στη δυνατότητα να κατασκευάσει κανείς το σώμα του κατά βούληση συγκαλύπτει το γεγονός ότι η δυνατότητα αυτή δεν είναι ίδια για όλους, δεν είναι πάντα επιλογή και δεν είναι ποτέ απόλυτη. Μαζί με την </w:t>
      </w:r>
      <w:proofErr w:type="spellStart"/>
      <w:r w:rsidRPr="003616A9">
        <w:rPr>
          <w:rFonts w:ascii="Arial" w:eastAsia="Times New Roman" w:hAnsi="Arial" w:cs="Arial"/>
          <w:color w:val="666666"/>
          <w:sz w:val="21"/>
          <w:szCs w:val="21"/>
        </w:rPr>
        <w:t>Ortner</w:t>
      </w:r>
      <w:proofErr w:type="spellEnd"/>
      <w:r w:rsidRPr="007B2176">
        <w:rPr>
          <w:rFonts w:ascii="Arial" w:eastAsia="Times New Roman" w:hAnsi="Arial" w:cs="Arial"/>
          <w:color w:val="666666"/>
          <w:sz w:val="21"/>
          <w:szCs w:val="21"/>
          <w:lang w:val="el-GR"/>
        </w:rPr>
        <w:t xml:space="preserve">, πιστεύω λοιπόν, δεν μπορούμε να συζητήσουμε για το φύλο χωρίς να λάβουμε υπόψη τους τρόπους με τους οποίους οι διαφορές στις οποίες παραπέμπει </w:t>
      </w:r>
      <w:r w:rsidRPr="007B2176">
        <w:rPr>
          <w:rFonts w:ascii="Arial" w:eastAsia="Times New Roman" w:hAnsi="Arial" w:cs="Arial"/>
          <w:color w:val="666666"/>
          <w:sz w:val="21"/>
          <w:szCs w:val="21"/>
          <w:lang w:val="el-GR"/>
        </w:rPr>
        <w:lastRenderedPageBreak/>
        <w:t>σχετίζονται με διακρίσεις ως προς τις οποίες η αντίθεση μεταξύ του βιολογικού και του κοινωνικού άλλοτε θεωρούνταν ομόλογη.</w:t>
      </w:r>
    </w:p>
    <w:p w:rsidR="003616A9" w:rsidRPr="007B2176" w:rsidRDefault="003616A9" w:rsidP="003616A9">
      <w:pPr>
        <w:shd w:val="clear" w:color="auto" w:fill="FFFFFF"/>
        <w:spacing w:before="120" w:after="360" w:line="240" w:lineRule="auto"/>
        <w:rPr>
          <w:rFonts w:ascii="Arial" w:eastAsia="Times New Roman" w:hAnsi="Arial" w:cs="Arial"/>
          <w:color w:val="666666"/>
          <w:sz w:val="21"/>
          <w:szCs w:val="21"/>
          <w:lang w:val="el-GR"/>
        </w:rPr>
      </w:pPr>
      <w:r w:rsidRPr="007B2176">
        <w:rPr>
          <w:rFonts w:ascii="Arial" w:eastAsia="Times New Roman" w:hAnsi="Arial" w:cs="Arial"/>
          <w:color w:val="666666"/>
          <w:sz w:val="21"/>
          <w:szCs w:val="21"/>
          <w:lang w:val="el-GR"/>
        </w:rPr>
        <w:t>Οι καινούριες θεωρίες, οι καινούριοι τρόποι να βλέπουμε τα πράγματα ενδιαφέρουν ως προς τις διαφορές τους, τις τομές που αντιπροσωπεύουν σε σχέση με παλιότερες θεωρίες και τρόπους. Ωστόσο, στην προκειμένη περίπτωση το να υποστασιοποιούμε τη διαχωριστική γραμμή μεταξύ της προ- και της μετά-βιολογικό-κοινωνικό φύλο συζήτησης και από την άλλη να χαιρόμαστε γιατί έχουμε υπερβεί άλλη μια δυαδική αντίθεση, είναι οξύμωρο. Για να ξαναγυρίσω στην αρχική μου μεταφορά είναι σα να νομίζουμε ότι λύσαμε το γόρδιο, ενώ έχουμε χάσει το νήμα.</w:t>
      </w:r>
    </w:p>
    <w:p w:rsidR="003616A9" w:rsidRPr="007B2176" w:rsidRDefault="003616A9" w:rsidP="003616A9">
      <w:pPr>
        <w:shd w:val="clear" w:color="auto" w:fill="FFFFFF"/>
        <w:spacing w:before="120" w:after="360" w:line="240" w:lineRule="auto"/>
        <w:rPr>
          <w:rFonts w:ascii="Arial" w:eastAsia="Times New Roman" w:hAnsi="Arial" w:cs="Arial"/>
          <w:color w:val="666666"/>
          <w:sz w:val="21"/>
          <w:szCs w:val="21"/>
          <w:lang w:val="el-GR"/>
        </w:rPr>
      </w:pPr>
      <w:r w:rsidRPr="007B2176">
        <w:rPr>
          <w:rFonts w:ascii="Arial" w:eastAsia="Times New Roman" w:hAnsi="Arial" w:cs="Arial"/>
          <w:b/>
          <w:bCs/>
          <w:color w:val="666666"/>
          <w:sz w:val="21"/>
          <w:lang w:val="el-GR"/>
        </w:rPr>
        <w:t>Σημειώσεις</w:t>
      </w:r>
    </w:p>
    <w:p w:rsidR="003616A9" w:rsidRPr="007B2176" w:rsidRDefault="003616A9" w:rsidP="003616A9">
      <w:pPr>
        <w:shd w:val="clear" w:color="auto" w:fill="FFFFFF"/>
        <w:spacing w:before="120" w:after="360" w:line="240" w:lineRule="auto"/>
        <w:rPr>
          <w:rFonts w:ascii="Arial" w:eastAsia="Times New Roman" w:hAnsi="Arial" w:cs="Arial"/>
          <w:color w:val="666666"/>
          <w:sz w:val="21"/>
          <w:szCs w:val="21"/>
          <w:lang w:val="el-GR"/>
        </w:rPr>
      </w:pPr>
      <w:r w:rsidRPr="007B2176">
        <w:rPr>
          <w:rFonts w:ascii="Arial" w:eastAsia="Times New Roman" w:hAnsi="Arial" w:cs="Arial"/>
          <w:color w:val="666666"/>
          <w:sz w:val="21"/>
          <w:szCs w:val="21"/>
          <w:lang w:val="el-GR"/>
        </w:rPr>
        <w:t>[1] Ευχαριστώ τους συναδέλφους Βενετία Καντσά, Βασιλική Μουτάφη και Ευθύμιο Παπαταξιάρχη για την πρόσκληση στην ημερίδα και τη φιλοξενία. Οι βιβλιογραφικές αναφορές που συνοδεύουν τη γραπτή εκδοχή της ανακοίνωσής μου είναι ενδεικτικές, ωστόσο, ακόμα και έτσι, ίσως δυσανάλογα πολλές σε σχέση με το μέγεθος του κειμένου. Ελπίζω τουλάχιστον ότι δεν είναι μόνο κουραστικές, αλλά και χρήσιμες.</w:t>
      </w:r>
    </w:p>
    <w:p w:rsidR="003616A9" w:rsidRPr="007B2176" w:rsidRDefault="003616A9" w:rsidP="003616A9">
      <w:pPr>
        <w:shd w:val="clear" w:color="auto" w:fill="FFFFFF"/>
        <w:spacing w:before="120" w:after="360" w:line="240" w:lineRule="auto"/>
        <w:rPr>
          <w:rFonts w:ascii="Arial" w:eastAsia="Times New Roman" w:hAnsi="Arial" w:cs="Arial"/>
          <w:color w:val="666666"/>
          <w:sz w:val="21"/>
          <w:szCs w:val="21"/>
          <w:lang w:val="el-GR"/>
        </w:rPr>
      </w:pPr>
      <w:r w:rsidRPr="007B2176">
        <w:rPr>
          <w:rFonts w:ascii="Arial" w:eastAsia="Times New Roman" w:hAnsi="Arial" w:cs="Arial"/>
          <w:color w:val="666666"/>
          <w:sz w:val="21"/>
          <w:szCs w:val="21"/>
          <w:lang w:val="el-GR"/>
        </w:rPr>
        <w:t>Για την εισαγωγή της φεμινιστικής προβληματικής στον ελληνικό ακαδημαϊκό χώρο βλ. Ομάδα Γυναικείων Σπουδών Α.Π.Θ. 1993.</w:t>
      </w:r>
    </w:p>
    <w:p w:rsidR="003616A9" w:rsidRPr="003616A9" w:rsidRDefault="003616A9" w:rsidP="003616A9">
      <w:pPr>
        <w:shd w:val="clear" w:color="auto" w:fill="FFFFFF"/>
        <w:spacing w:before="120" w:after="360" w:line="240" w:lineRule="auto"/>
        <w:rPr>
          <w:rFonts w:ascii="Arial" w:eastAsia="Times New Roman" w:hAnsi="Arial" w:cs="Arial"/>
          <w:color w:val="666666"/>
          <w:sz w:val="21"/>
          <w:szCs w:val="21"/>
        </w:rPr>
      </w:pPr>
      <w:r w:rsidRPr="007B2176">
        <w:rPr>
          <w:rFonts w:ascii="Arial" w:eastAsia="Times New Roman" w:hAnsi="Arial" w:cs="Arial"/>
          <w:color w:val="666666"/>
          <w:sz w:val="21"/>
          <w:szCs w:val="21"/>
          <w:lang w:val="el-GR"/>
        </w:rPr>
        <w:t xml:space="preserve">[2] Αντίστοιχα διλήμματα αποτυπώνονται σε συζητήσεις σχετικά με το φεμινισμό ως θεωρία και πρακτική που αποσκοπεί στην αποδόμηση του φύλου, αλλά που ωστόσο προϋποθέτει μια ρευστή ή αποσπασματική έστω συλλογικότητα η οποία θεμελιώνεται στο φύλο (βλ. </w:t>
      </w:r>
      <w:proofErr w:type="gramStart"/>
      <w:r w:rsidRPr="003616A9">
        <w:rPr>
          <w:rFonts w:ascii="Arial" w:eastAsia="Times New Roman" w:hAnsi="Arial" w:cs="Arial"/>
          <w:color w:val="666666"/>
          <w:sz w:val="21"/>
          <w:szCs w:val="21"/>
        </w:rPr>
        <w:t>de</w:t>
      </w:r>
      <w:proofErr w:type="gramEnd"/>
      <w:r w:rsidRPr="007B2176">
        <w:rPr>
          <w:rFonts w:ascii="Arial" w:eastAsia="Times New Roman" w:hAnsi="Arial" w:cs="Arial"/>
          <w:color w:val="666666"/>
          <w:sz w:val="21"/>
          <w:szCs w:val="21"/>
          <w:lang w:val="el-GR"/>
        </w:rPr>
        <w:t xml:space="preserve"> </w:t>
      </w:r>
      <w:proofErr w:type="spellStart"/>
      <w:r w:rsidRPr="003616A9">
        <w:rPr>
          <w:rFonts w:ascii="Arial" w:eastAsia="Times New Roman" w:hAnsi="Arial" w:cs="Arial"/>
          <w:color w:val="666666"/>
          <w:sz w:val="21"/>
          <w:szCs w:val="21"/>
        </w:rPr>
        <w:t>Lauretis</w:t>
      </w:r>
      <w:proofErr w:type="spellEnd"/>
      <w:r w:rsidRPr="007B2176">
        <w:rPr>
          <w:rFonts w:ascii="Arial" w:eastAsia="Times New Roman" w:hAnsi="Arial" w:cs="Arial"/>
          <w:color w:val="666666"/>
          <w:sz w:val="21"/>
          <w:szCs w:val="21"/>
          <w:lang w:val="el-GR"/>
        </w:rPr>
        <w:t xml:space="preserve"> 1990), καθώς και σε αναλύσεις που αφορούν το φύλο ως σύμβολο ή μεταφορά, η οποία ωστόσο παραπέμπει σε ενσώματες γυναίκες και άνδρες και στις μεταξύ τους ανισότητες (βλ. </w:t>
      </w:r>
      <w:proofErr w:type="spellStart"/>
      <w:r w:rsidRPr="003616A9">
        <w:rPr>
          <w:rFonts w:ascii="Arial" w:eastAsia="Times New Roman" w:hAnsi="Arial" w:cs="Arial"/>
          <w:color w:val="666666"/>
          <w:sz w:val="21"/>
          <w:szCs w:val="21"/>
        </w:rPr>
        <w:t>Delphy</w:t>
      </w:r>
      <w:proofErr w:type="spellEnd"/>
      <w:r w:rsidRPr="003616A9">
        <w:rPr>
          <w:rFonts w:ascii="Arial" w:eastAsia="Times New Roman" w:hAnsi="Arial" w:cs="Arial"/>
          <w:color w:val="666666"/>
          <w:sz w:val="21"/>
          <w:szCs w:val="21"/>
        </w:rPr>
        <w:t xml:space="preserve"> 1986, </w:t>
      </w:r>
      <w:proofErr w:type="spellStart"/>
      <w:r w:rsidRPr="003616A9">
        <w:rPr>
          <w:rFonts w:ascii="Arial" w:eastAsia="Times New Roman" w:hAnsi="Arial" w:cs="Arial"/>
          <w:color w:val="666666"/>
          <w:sz w:val="21"/>
          <w:szCs w:val="21"/>
        </w:rPr>
        <w:t>Spivak</w:t>
      </w:r>
      <w:proofErr w:type="spellEnd"/>
      <w:r w:rsidRPr="003616A9">
        <w:rPr>
          <w:rFonts w:ascii="Arial" w:eastAsia="Times New Roman" w:hAnsi="Arial" w:cs="Arial"/>
          <w:color w:val="666666"/>
          <w:sz w:val="21"/>
          <w:szCs w:val="21"/>
        </w:rPr>
        <w:t xml:space="preserve"> 1996).</w:t>
      </w:r>
    </w:p>
    <w:p w:rsidR="003616A9" w:rsidRPr="007B2176" w:rsidRDefault="003616A9" w:rsidP="003616A9">
      <w:pPr>
        <w:shd w:val="clear" w:color="auto" w:fill="FFFFFF"/>
        <w:spacing w:before="120" w:after="360" w:line="240" w:lineRule="auto"/>
        <w:rPr>
          <w:rFonts w:ascii="Arial" w:eastAsia="Times New Roman" w:hAnsi="Arial" w:cs="Arial"/>
          <w:color w:val="666666"/>
          <w:sz w:val="21"/>
          <w:szCs w:val="21"/>
          <w:lang w:val="el-GR"/>
        </w:rPr>
      </w:pPr>
      <w:r w:rsidRPr="003616A9">
        <w:rPr>
          <w:rFonts w:ascii="Arial" w:eastAsia="Times New Roman" w:hAnsi="Arial" w:cs="Arial"/>
          <w:color w:val="666666"/>
          <w:sz w:val="21"/>
          <w:szCs w:val="21"/>
        </w:rPr>
        <w:t xml:space="preserve">[3] </w:t>
      </w:r>
      <w:proofErr w:type="spellStart"/>
      <w:r w:rsidRPr="003616A9">
        <w:rPr>
          <w:rFonts w:ascii="Arial" w:eastAsia="Times New Roman" w:hAnsi="Arial" w:cs="Arial"/>
          <w:color w:val="666666"/>
          <w:sz w:val="21"/>
          <w:szCs w:val="21"/>
        </w:rPr>
        <w:t>Οι</w:t>
      </w:r>
      <w:proofErr w:type="spellEnd"/>
      <w:r w:rsidRPr="003616A9">
        <w:rPr>
          <w:rFonts w:ascii="Arial" w:eastAsia="Times New Roman" w:hAnsi="Arial" w:cs="Arial"/>
          <w:color w:val="666666"/>
          <w:sz w:val="21"/>
          <w:szCs w:val="21"/>
        </w:rPr>
        <w:t xml:space="preserve"> </w:t>
      </w:r>
      <w:proofErr w:type="spellStart"/>
      <w:r w:rsidRPr="003616A9">
        <w:rPr>
          <w:rFonts w:ascii="Arial" w:eastAsia="Times New Roman" w:hAnsi="Arial" w:cs="Arial"/>
          <w:color w:val="666666"/>
          <w:sz w:val="21"/>
          <w:szCs w:val="21"/>
        </w:rPr>
        <w:t>συλλογικοί</w:t>
      </w:r>
      <w:proofErr w:type="spellEnd"/>
      <w:r w:rsidRPr="003616A9">
        <w:rPr>
          <w:rFonts w:ascii="Arial" w:eastAsia="Times New Roman" w:hAnsi="Arial" w:cs="Arial"/>
          <w:color w:val="666666"/>
          <w:sz w:val="21"/>
          <w:szCs w:val="21"/>
        </w:rPr>
        <w:t xml:space="preserve"> </w:t>
      </w:r>
      <w:proofErr w:type="spellStart"/>
      <w:r w:rsidRPr="003616A9">
        <w:rPr>
          <w:rFonts w:ascii="Arial" w:eastAsia="Times New Roman" w:hAnsi="Arial" w:cs="Arial"/>
          <w:color w:val="666666"/>
          <w:sz w:val="21"/>
          <w:szCs w:val="21"/>
        </w:rPr>
        <w:t>τόμοι</w:t>
      </w:r>
      <w:proofErr w:type="spellEnd"/>
      <w:r w:rsidRPr="003616A9">
        <w:rPr>
          <w:rFonts w:ascii="Arial" w:eastAsia="Times New Roman" w:hAnsi="Arial" w:cs="Arial"/>
          <w:color w:val="666666"/>
          <w:sz w:val="21"/>
        </w:rPr>
        <w:t> </w:t>
      </w:r>
      <w:r w:rsidRPr="003616A9">
        <w:rPr>
          <w:rFonts w:ascii="Arial" w:eastAsia="Times New Roman" w:hAnsi="Arial" w:cs="Arial"/>
          <w:i/>
          <w:iCs/>
          <w:color w:val="666666"/>
          <w:sz w:val="21"/>
        </w:rPr>
        <w:t>Woman, Culture and Society</w:t>
      </w:r>
      <w:r w:rsidRPr="003616A9">
        <w:rPr>
          <w:rFonts w:ascii="Arial" w:eastAsia="Times New Roman" w:hAnsi="Arial" w:cs="Arial"/>
          <w:color w:val="666666"/>
          <w:sz w:val="21"/>
        </w:rPr>
        <w:t> </w:t>
      </w:r>
      <w:r w:rsidRPr="003616A9">
        <w:rPr>
          <w:rFonts w:ascii="Arial" w:eastAsia="Times New Roman" w:hAnsi="Arial" w:cs="Arial"/>
          <w:color w:val="666666"/>
          <w:sz w:val="21"/>
          <w:szCs w:val="21"/>
        </w:rPr>
        <w:t>(</w:t>
      </w:r>
      <w:proofErr w:type="spellStart"/>
      <w:r w:rsidRPr="003616A9">
        <w:rPr>
          <w:rFonts w:ascii="Arial" w:eastAsia="Times New Roman" w:hAnsi="Arial" w:cs="Arial"/>
          <w:color w:val="666666"/>
          <w:sz w:val="21"/>
          <w:szCs w:val="21"/>
        </w:rPr>
        <w:t>Rosaldo</w:t>
      </w:r>
      <w:proofErr w:type="spellEnd"/>
      <w:r w:rsidRPr="003616A9">
        <w:rPr>
          <w:rFonts w:ascii="Arial" w:eastAsia="Times New Roman" w:hAnsi="Arial" w:cs="Arial"/>
          <w:color w:val="666666"/>
          <w:sz w:val="21"/>
          <w:szCs w:val="21"/>
        </w:rPr>
        <w:t xml:space="preserve"> και </w:t>
      </w:r>
      <w:proofErr w:type="spellStart"/>
      <w:r w:rsidRPr="003616A9">
        <w:rPr>
          <w:rFonts w:ascii="Arial" w:eastAsia="Times New Roman" w:hAnsi="Arial" w:cs="Arial"/>
          <w:color w:val="666666"/>
          <w:sz w:val="21"/>
          <w:szCs w:val="21"/>
        </w:rPr>
        <w:t>Lamphere</w:t>
      </w:r>
      <w:proofErr w:type="spellEnd"/>
      <w:r w:rsidRPr="003616A9">
        <w:rPr>
          <w:rFonts w:ascii="Arial" w:eastAsia="Times New Roman" w:hAnsi="Arial" w:cs="Arial"/>
          <w:color w:val="666666"/>
          <w:sz w:val="21"/>
          <w:szCs w:val="21"/>
        </w:rPr>
        <w:t xml:space="preserve"> επ</w:t>
      </w:r>
      <w:proofErr w:type="spellStart"/>
      <w:r w:rsidRPr="003616A9">
        <w:rPr>
          <w:rFonts w:ascii="Arial" w:eastAsia="Times New Roman" w:hAnsi="Arial" w:cs="Arial"/>
          <w:color w:val="666666"/>
          <w:sz w:val="21"/>
          <w:szCs w:val="21"/>
        </w:rPr>
        <w:t>ιμ</w:t>
      </w:r>
      <w:proofErr w:type="spellEnd"/>
      <w:r w:rsidRPr="003616A9">
        <w:rPr>
          <w:rFonts w:ascii="Arial" w:eastAsia="Times New Roman" w:hAnsi="Arial" w:cs="Arial"/>
          <w:color w:val="666666"/>
          <w:sz w:val="21"/>
          <w:szCs w:val="21"/>
        </w:rPr>
        <w:t>. 1974) και</w:t>
      </w:r>
      <w:r w:rsidRPr="003616A9">
        <w:rPr>
          <w:rFonts w:ascii="Arial" w:eastAsia="Times New Roman" w:hAnsi="Arial" w:cs="Arial"/>
          <w:color w:val="666666"/>
          <w:sz w:val="21"/>
        </w:rPr>
        <w:t> </w:t>
      </w:r>
      <w:r w:rsidRPr="003616A9">
        <w:rPr>
          <w:rFonts w:ascii="Arial" w:eastAsia="Times New Roman" w:hAnsi="Arial" w:cs="Arial"/>
          <w:i/>
          <w:iCs/>
          <w:color w:val="666666"/>
          <w:sz w:val="21"/>
        </w:rPr>
        <w:t>Toward an Anthropology of Women</w:t>
      </w:r>
      <w:r w:rsidRPr="003616A9">
        <w:rPr>
          <w:rFonts w:ascii="Arial" w:eastAsia="Times New Roman" w:hAnsi="Arial" w:cs="Arial"/>
          <w:color w:val="666666"/>
          <w:sz w:val="21"/>
        </w:rPr>
        <w:t> </w:t>
      </w:r>
      <w:r w:rsidRPr="003616A9">
        <w:rPr>
          <w:rFonts w:ascii="Arial" w:eastAsia="Times New Roman" w:hAnsi="Arial" w:cs="Arial"/>
          <w:color w:val="666666"/>
          <w:sz w:val="21"/>
          <w:szCs w:val="21"/>
        </w:rPr>
        <w:t>(Reiter επ</w:t>
      </w:r>
      <w:proofErr w:type="spellStart"/>
      <w:r w:rsidRPr="003616A9">
        <w:rPr>
          <w:rFonts w:ascii="Arial" w:eastAsia="Times New Roman" w:hAnsi="Arial" w:cs="Arial"/>
          <w:color w:val="666666"/>
          <w:sz w:val="21"/>
          <w:szCs w:val="21"/>
        </w:rPr>
        <w:t>ιμ</w:t>
      </w:r>
      <w:proofErr w:type="spellEnd"/>
      <w:r w:rsidRPr="003616A9">
        <w:rPr>
          <w:rFonts w:ascii="Arial" w:eastAsia="Times New Roman" w:hAnsi="Arial" w:cs="Arial"/>
          <w:color w:val="666666"/>
          <w:sz w:val="21"/>
          <w:szCs w:val="21"/>
        </w:rPr>
        <w:t>. 1975) π</w:t>
      </w:r>
      <w:proofErr w:type="spellStart"/>
      <w:r w:rsidRPr="003616A9">
        <w:rPr>
          <w:rFonts w:ascii="Arial" w:eastAsia="Times New Roman" w:hAnsi="Arial" w:cs="Arial"/>
          <w:color w:val="666666"/>
          <w:sz w:val="21"/>
          <w:szCs w:val="21"/>
        </w:rPr>
        <w:t>εριλ</w:t>
      </w:r>
      <w:proofErr w:type="spellEnd"/>
      <w:r w:rsidRPr="003616A9">
        <w:rPr>
          <w:rFonts w:ascii="Arial" w:eastAsia="Times New Roman" w:hAnsi="Arial" w:cs="Arial"/>
          <w:color w:val="666666"/>
          <w:sz w:val="21"/>
          <w:szCs w:val="21"/>
        </w:rPr>
        <w:t xml:space="preserve">αμβάνουν </w:t>
      </w:r>
      <w:proofErr w:type="spellStart"/>
      <w:r w:rsidRPr="003616A9">
        <w:rPr>
          <w:rFonts w:ascii="Arial" w:eastAsia="Times New Roman" w:hAnsi="Arial" w:cs="Arial"/>
          <w:color w:val="666666"/>
          <w:sz w:val="21"/>
          <w:szCs w:val="21"/>
        </w:rPr>
        <w:t>ορισμέν</w:t>
      </w:r>
      <w:proofErr w:type="spellEnd"/>
      <w:r w:rsidRPr="003616A9">
        <w:rPr>
          <w:rFonts w:ascii="Arial" w:eastAsia="Times New Roman" w:hAnsi="Arial" w:cs="Arial"/>
          <w:color w:val="666666"/>
          <w:sz w:val="21"/>
          <w:szCs w:val="21"/>
        </w:rPr>
        <w:t>α από τα π</w:t>
      </w:r>
      <w:proofErr w:type="spellStart"/>
      <w:r w:rsidRPr="003616A9">
        <w:rPr>
          <w:rFonts w:ascii="Arial" w:eastAsia="Times New Roman" w:hAnsi="Arial" w:cs="Arial"/>
          <w:color w:val="666666"/>
          <w:sz w:val="21"/>
          <w:szCs w:val="21"/>
        </w:rPr>
        <w:t>ρώτ</w:t>
      </w:r>
      <w:proofErr w:type="spellEnd"/>
      <w:r w:rsidRPr="003616A9">
        <w:rPr>
          <w:rFonts w:ascii="Arial" w:eastAsia="Times New Roman" w:hAnsi="Arial" w:cs="Arial"/>
          <w:color w:val="666666"/>
          <w:sz w:val="21"/>
          <w:szCs w:val="21"/>
        </w:rPr>
        <w:t xml:space="preserve">α και </w:t>
      </w:r>
      <w:proofErr w:type="spellStart"/>
      <w:r w:rsidRPr="003616A9">
        <w:rPr>
          <w:rFonts w:ascii="Arial" w:eastAsia="Times New Roman" w:hAnsi="Arial" w:cs="Arial"/>
          <w:color w:val="666666"/>
          <w:sz w:val="21"/>
          <w:szCs w:val="21"/>
        </w:rPr>
        <w:t>σημ</w:t>
      </w:r>
      <w:proofErr w:type="spellEnd"/>
      <w:r w:rsidRPr="003616A9">
        <w:rPr>
          <w:rFonts w:ascii="Arial" w:eastAsia="Times New Roman" w:hAnsi="Arial" w:cs="Arial"/>
          <w:color w:val="666666"/>
          <w:sz w:val="21"/>
          <w:szCs w:val="21"/>
        </w:rPr>
        <w:t xml:space="preserve">αντικότερα </w:t>
      </w:r>
      <w:proofErr w:type="spellStart"/>
      <w:r w:rsidRPr="003616A9">
        <w:rPr>
          <w:rFonts w:ascii="Arial" w:eastAsia="Times New Roman" w:hAnsi="Arial" w:cs="Arial"/>
          <w:color w:val="666666"/>
          <w:sz w:val="21"/>
          <w:szCs w:val="21"/>
        </w:rPr>
        <w:t>κείμεν</w:t>
      </w:r>
      <w:proofErr w:type="spellEnd"/>
      <w:r w:rsidRPr="003616A9">
        <w:rPr>
          <w:rFonts w:ascii="Arial" w:eastAsia="Times New Roman" w:hAnsi="Arial" w:cs="Arial"/>
          <w:color w:val="666666"/>
          <w:sz w:val="21"/>
          <w:szCs w:val="21"/>
        </w:rPr>
        <w:t xml:space="preserve">α </w:t>
      </w:r>
      <w:proofErr w:type="spellStart"/>
      <w:r w:rsidRPr="003616A9">
        <w:rPr>
          <w:rFonts w:ascii="Arial" w:eastAsia="Times New Roman" w:hAnsi="Arial" w:cs="Arial"/>
          <w:color w:val="666666"/>
          <w:sz w:val="21"/>
          <w:szCs w:val="21"/>
        </w:rPr>
        <w:t>της</w:t>
      </w:r>
      <w:proofErr w:type="spellEnd"/>
      <w:r w:rsidRPr="003616A9">
        <w:rPr>
          <w:rFonts w:ascii="Arial" w:eastAsia="Times New Roman" w:hAnsi="Arial" w:cs="Arial"/>
          <w:color w:val="666666"/>
          <w:sz w:val="21"/>
          <w:szCs w:val="21"/>
        </w:rPr>
        <w:t xml:space="preserve"> α</w:t>
      </w:r>
      <w:proofErr w:type="spellStart"/>
      <w:r w:rsidRPr="003616A9">
        <w:rPr>
          <w:rFonts w:ascii="Arial" w:eastAsia="Times New Roman" w:hAnsi="Arial" w:cs="Arial"/>
          <w:color w:val="666666"/>
          <w:sz w:val="21"/>
          <w:szCs w:val="21"/>
        </w:rPr>
        <w:t>νθρω</w:t>
      </w:r>
      <w:proofErr w:type="spellEnd"/>
      <w:r w:rsidRPr="003616A9">
        <w:rPr>
          <w:rFonts w:ascii="Arial" w:eastAsia="Times New Roman" w:hAnsi="Arial" w:cs="Arial"/>
          <w:color w:val="666666"/>
          <w:sz w:val="21"/>
          <w:szCs w:val="21"/>
        </w:rPr>
        <w:t xml:space="preserve">πολογίας </w:t>
      </w:r>
      <w:proofErr w:type="spellStart"/>
      <w:r w:rsidRPr="003616A9">
        <w:rPr>
          <w:rFonts w:ascii="Arial" w:eastAsia="Times New Roman" w:hAnsi="Arial" w:cs="Arial"/>
          <w:color w:val="666666"/>
          <w:sz w:val="21"/>
          <w:szCs w:val="21"/>
        </w:rPr>
        <w:t>των</w:t>
      </w:r>
      <w:proofErr w:type="spellEnd"/>
      <w:r w:rsidRPr="003616A9">
        <w:rPr>
          <w:rFonts w:ascii="Arial" w:eastAsia="Times New Roman" w:hAnsi="Arial" w:cs="Arial"/>
          <w:color w:val="666666"/>
          <w:sz w:val="21"/>
          <w:szCs w:val="21"/>
        </w:rPr>
        <w:t xml:space="preserve"> </w:t>
      </w:r>
      <w:proofErr w:type="spellStart"/>
      <w:r w:rsidRPr="003616A9">
        <w:rPr>
          <w:rFonts w:ascii="Arial" w:eastAsia="Times New Roman" w:hAnsi="Arial" w:cs="Arial"/>
          <w:color w:val="666666"/>
          <w:sz w:val="21"/>
          <w:szCs w:val="21"/>
        </w:rPr>
        <w:t>γυν</w:t>
      </w:r>
      <w:proofErr w:type="spellEnd"/>
      <w:r w:rsidRPr="003616A9">
        <w:rPr>
          <w:rFonts w:ascii="Arial" w:eastAsia="Times New Roman" w:hAnsi="Arial" w:cs="Arial"/>
          <w:color w:val="666666"/>
          <w:sz w:val="21"/>
          <w:szCs w:val="21"/>
        </w:rPr>
        <w:t xml:space="preserve">αικών. </w:t>
      </w:r>
      <w:r w:rsidRPr="007B2176">
        <w:rPr>
          <w:rFonts w:ascii="Arial" w:eastAsia="Times New Roman" w:hAnsi="Arial" w:cs="Arial"/>
          <w:color w:val="666666"/>
          <w:sz w:val="21"/>
          <w:szCs w:val="21"/>
          <w:lang w:val="el-GR"/>
        </w:rPr>
        <w:t xml:space="preserve">Για μια διεξοδική παρουσίαση της προβληματικής γύρω από το γυναικείο ζήτημα στο πλαίσιο της ανθρωπολογίας γενικά και ειδικότερα της ανθρωπολογίας των γυναικών της δεκαετίας του '70 βλ. Σκουτέρη 1991α. Τα εισαγωγικά κείμενα των Μπακαλάκη (1994) και Παπαταξιάρχη (1992: 11-44) αναφέρονται στην ανθρωπολογία των γυναικών, αλλά εξετάζουν επίσης τη μετάβαση στην ανθρωπολογία του φύλου στις αρχές της δεκαετίας του '80. Για μια εκτενέστερη συζήτηση της σχέσης μεταξύ του φεμινισμού και της ανθρωπολογίας καθώς και για μια επισκόπηση των αποτελεσμάτων της εθνογραφικής έρευνας σχετικά με τη συμμετοχή των γυναικών στην εργασία, τη συγγένεια, την οικογένεια και το νοικοκυριό και τέλος σε πολιτικές διαδικασίες και σχέσεις που συγκροτούνται στο πλαίσιο κρατικών μορφωμάτων βλ. </w:t>
      </w:r>
      <w:r w:rsidRPr="003616A9">
        <w:rPr>
          <w:rFonts w:ascii="Arial" w:eastAsia="Times New Roman" w:hAnsi="Arial" w:cs="Arial"/>
          <w:color w:val="666666"/>
          <w:sz w:val="21"/>
          <w:szCs w:val="21"/>
        </w:rPr>
        <w:t>Moore</w:t>
      </w:r>
      <w:r w:rsidRPr="007B2176">
        <w:rPr>
          <w:rFonts w:ascii="Arial" w:eastAsia="Times New Roman" w:hAnsi="Arial" w:cs="Arial"/>
          <w:color w:val="666666"/>
          <w:sz w:val="21"/>
          <w:szCs w:val="21"/>
          <w:lang w:val="el-GR"/>
        </w:rPr>
        <w:t xml:space="preserve"> 1988. Η έκδοση των συλλογικών τόμων που επιμελήθηκαν οι </w:t>
      </w:r>
      <w:proofErr w:type="spellStart"/>
      <w:r w:rsidRPr="003616A9">
        <w:rPr>
          <w:rFonts w:ascii="Arial" w:eastAsia="Times New Roman" w:hAnsi="Arial" w:cs="Arial"/>
          <w:color w:val="666666"/>
          <w:sz w:val="21"/>
          <w:szCs w:val="21"/>
        </w:rPr>
        <w:t>MacCormack</w:t>
      </w:r>
      <w:proofErr w:type="spellEnd"/>
      <w:r w:rsidRPr="007B2176">
        <w:rPr>
          <w:rFonts w:ascii="Arial" w:eastAsia="Times New Roman" w:hAnsi="Arial" w:cs="Arial"/>
          <w:color w:val="666666"/>
          <w:sz w:val="21"/>
          <w:szCs w:val="21"/>
          <w:lang w:val="el-GR"/>
        </w:rPr>
        <w:t xml:space="preserve"> και </w:t>
      </w:r>
      <w:proofErr w:type="spellStart"/>
      <w:r w:rsidRPr="003616A9">
        <w:rPr>
          <w:rFonts w:ascii="Arial" w:eastAsia="Times New Roman" w:hAnsi="Arial" w:cs="Arial"/>
          <w:color w:val="666666"/>
          <w:sz w:val="21"/>
          <w:szCs w:val="21"/>
        </w:rPr>
        <w:t>Strathern</w:t>
      </w:r>
      <w:proofErr w:type="spellEnd"/>
      <w:r w:rsidRPr="007B2176">
        <w:rPr>
          <w:rFonts w:ascii="Arial" w:eastAsia="Times New Roman" w:hAnsi="Arial" w:cs="Arial"/>
          <w:color w:val="666666"/>
          <w:sz w:val="21"/>
          <w:szCs w:val="21"/>
          <w:lang w:val="el-GR"/>
        </w:rPr>
        <w:t xml:space="preserve"> (1980) και οι </w:t>
      </w:r>
      <w:proofErr w:type="spellStart"/>
      <w:r w:rsidRPr="003616A9">
        <w:rPr>
          <w:rFonts w:ascii="Arial" w:eastAsia="Times New Roman" w:hAnsi="Arial" w:cs="Arial"/>
          <w:color w:val="666666"/>
          <w:sz w:val="21"/>
          <w:szCs w:val="21"/>
        </w:rPr>
        <w:t>Ortner</w:t>
      </w:r>
      <w:proofErr w:type="spellEnd"/>
      <w:r w:rsidRPr="007B2176">
        <w:rPr>
          <w:rFonts w:ascii="Arial" w:eastAsia="Times New Roman" w:hAnsi="Arial" w:cs="Arial"/>
          <w:color w:val="666666"/>
          <w:sz w:val="21"/>
          <w:szCs w:val="21"/>
          <w:lang w:val="el-GR"/>
        </w:rPr>
        <w:t xml:space="preserve"> και </w:t>
      </w:r>
      <w:r w:rsidRPr="003616A9">
        <w:rPr>
          <w:rFonts w:ascii="Arial" w:eastAsia="Times New Roman" w:hAnsi="Arial" w:cs="Arial"/>
          <w:color w:val="666666"/>
          <w:sz w:val="21"/>
          <w:szCs w:val="21"/>
        </w:rPr>
        <w:t>Whitehead</w:t>
      </w:r>
      <w:r w:rsidRPr="007B2176">
        <w:rPr>
          <w:rFonts w:ascii="Arial" w:eastAsia="Times New Roman" w:hAnsi="Arial" w:cs="Arial"/>
          <w:color w:val="666666"/>
          <w:sz w:val="21"/>
          <w:szCs w:val="21"/>
          <w:lang w:val="el-GR"/>
        </w:rPr>
        <w:t xml:space="preserve"> (1980) αποτελεί ορόσημο για τη στροφή του ενδιαφέροντος από τις γυναίκες στο φύλο.</w:t>
      </w:r>
    </w:p>
    <w:p w:rsidR="003616A9" w:rsidRPr="007B2176" w:rsidRDefault="003616A9" w:rsidP="003616A9">
      <w:pPr>
        <w:shd w:val="clear" w:color="auto" w:fill="FFFFFF"/>
        <w:spacing w:before="120" w:after="360" w:line="240" w:lineRule="auto"/>
        <w:rPr>
          <w:rFonts w:ascii="Arial" w:eastAsia="Times New Roman" w:hAnsi="Arial" w:cs="Arial"/>
          <w:color w:val="666666"/>
          <w:sz w:val="21"/>
          <w:szCs w:val="21"/>
          <w:lang w:val="el-GR"/>
        </w:rPr>
      </w:pPr>
      <w:r w:rsidRPr="003616A9">
        <w:rPr>
          <w:rFonts w:ascii="Arial" w:eastAsia="Times New Roman" w:hAnsi="Arial" w:cs="Arial"/>
          <w:color w:val="666666"/>
          <w:sz w:val="21"/>
          <w:szCs w:val="21"/>
        </w:rPr>
        <w:t> </w:t>
      </w:r>
      <w:r w:rsidRPr="007B2176">
        <w:rPr>
          <w:rFonts w:ascii="Arial" w:eastAsia="Times New Roman" w:hAnsi="Arial" w:cs="Arial"/>
          <w:color w:val="666666"/>
          <w:sz w:val="21"/>
          <w:szCs w:val="21"/>
          <w:lang w:val="el-GR"/>
        </w:rPr>
        <w:t xml:space="preserve">[4] Για μια ιδιαίτερα οξυδερκή ανάλυση του έργου της Σιμόν ντε Μπωβουάρ βλ. </w:t>
      </w:r>
      <w:proofErr w:type="spellStart"/>
      <w:r w:rsidRPr="003616A9">
        <w:rPr>
          <w:rFonts w:ascii="Arial" w:eastAsia="Times New Roman" w:hAnsi="Arial" w:cs="Arial"/>
          <w:color w:val="666666"/>
          <w:sz w:val="21"/>
          <w:szCs w:val="21"/>
        </w:rPr>
        <w:t>Okely</w:t>
      </w:r>
      <w:proofErr w:type="spellEnd"/>
      <w:r w:rsidRPr="007B2176">
        <w:rPr>
          <w:rFonts w:ascii="Arial" w:eastAsia="Times New Roman" w:hAnsi="Arial" w:cs="Arial"/>
          <w:color w:val="666666"/>
          <w:sz w:val="21"/>
          <w:szCs w:val="21"/>
          <w:lang w:val="el-GR"/>
        </w:rPr>
        <w:t xml:space="preserve"> 1986. Για μια κριτική παρουσίαση των τρόπων με τους οποίους ορίζεται το κοινωνικό φύλο από τη σκοπιά διαφόρων θεωρητικών φεμινιστικών προσεγγίσεων που αντλούν από το Δεύτερο Φύλο βλ </w:t>
      </w:r>
      <w:proofErr w:type="spellStart"/>
      <w:r w:rsidRPr="003616A9">
        <w:rPr>
          <w:rFonts w:ascii="Arial" w:eastAsia="Times New Roman" w:hAnsi="Arial" w:cs="Arial"/>
          <w:color w:val="666666"/>
          <w:sz w:val="21"/>
          <w:szCs w:val="21"/>
        </w:rPr>
        <w:t>Haraway</w:t>
      </w:r>
      <w:proofErr w:type="spellEnd"/>
      <w:r w:rsidRPr="007B2176">
        <w:rPr>
          <w:rFonts w:ascii="Arial" w:eastAsia="Times New Roman" w:hAnsi="Arial" w:cs="Arial"/>
          <w:color w:val="666666"/>
          <w:sz w:val="21"/>
          <w:szCs w:val="21"/>
          <w:lang w:val="el-GR"/>
        </w:rPr>
        <w:t xml:space="preserve"> 1991: 127148 («'</w:t>
      </w:r>
      <w:r w:rsidRPr="003616A9">
        <w:rPr>
          <w:rFonts w:ascii="Arial" w:eastAsia="Times New Roman" w:hAnsi="Arial" w:cs="Arial"/>
          <w:color w:val="666666"/>
          <w:sz w:val="21"/>
          <w:szCs w:val="21"/>
        </w:rPr>
        <w:t>Gender</w:t>
      </w:r>
      <w:r w:rsidRPr="007B2176">
        <w:rPr>
          <w:rFonts w:ascii="Arial" w:eastAsia="Times New Roman" w:hAnsi="Arial" w:cs="Arial"/>
          <w:color w:val="666666"/>
          <w:sz w:val="21"/>
          <w:szCs w:val="21"/>
          <w:lang w:val="el-GR"/>
        </w:rPr>
        <w:t xml:space="preserve">' </w:t>
      </w:r>
      <w:r w:rsidRPr="003616A9">
        <w:rPr>
          <w:rFonts w:ascii="Arial" w:eastAsia="Times New Roman" w:hAnsi="Arial" w:cs="Arial"/>
          <w:color w:val="666666"/>
          <w:sz w:val="21"/>
          <w:szCs w:val="21"/>
        </w:rPr>
        <w:t>for</w:t>
      </w:r>
      <w:r w:rsidRPr="007B2176">
        <w:rPr>
          <w:rFonts w:ascii="Arial" w:eastAsia="Times New Roman" w:hAnsi="Arial" w:cs="Arial"/>
          <w:color w:val="666666"/>
          <w:sz w:val="21"/>
          <w:szCs w:val="21"/>
          <w:lang w:val="el-GR"/>
        </w:rPr>
        <w:t xml:space="preserve"> </w:t>
      </w:r>
      <w:r w:rsidRPr="003616A9">
        <w:rPr>
          <w:rFonts w:ascii="Arial" w:eastAsia="Times New Roman" w:hAnsi="Arial" w:cs="Arial"/>
          <w:color w:val="666666"/>
          <w:sz w:val="21"/>
          <w:szCs w:val="21"/>
        </w:rPr>
        <w:t>a</w:t>
      </w:r>
      <w:r w:rsidRPr="007B2176">
        <w:rPr>
          <w:rFonts w:ascii="Arial" w:eastAsia="Times New Roman" w:hAnsi="Arial" w:cs="Arial"/>
          <w:color w:val="666666"/>
          <w:sz w:val="21"/>
          <w:szCs w:val="21"/>
          <w:lang w:val="el-GR"/>
        </w:rPr>
        <w:t xml:space="preserve"> </w:t>
      </w:r>
      <w:r w:rsidRPr="003616A9">
        <w:rPr>
          <w:rFonts w:ascii="Arial" w:eastAsia="Times New Roman" w:hAnsi="Arial" w:cs="Arial"/>
          <w:color w:val="666666"/>
          <w:sz w:val="21"/>
          <w:szCs w:val="21"/>
        </w:rPr>
        <w:t>Marxist</w:t>
      </w:r>
      <w:r w:rsidRPr="007B2176">
        <w:rPr>
          <w:rFonts w:ascii="Arial" w:eastAsia="Times New Roman" w:hAnsi="Arial" w:cs="Arial"/>
          <w:color w:val="666666"/>
          <w:sz w:val="21"/>
          <w:szCs w:val="21"/>
          <w:lang w:val="el-GR"/>
        </w:rPr>
        <w:t xml:space="preserve"> </w:t>
      </w:r>
      <w:r w:rsidRPr="003616A9">
        <w:rPr>
          <w:rFonts w:ascii="Arial" w:eastAsia="Times New Roman" w:hAnsi="Arial" w:cs="Arial"/>
          <w:color w:val="666666"/>
          <w:sz w:val="21"/>
          <w:szCs w:val="21"/>
        </w:rPr>
        <w:t>dictionary</w:t>
      </w:r>
      <w:r w:rsidRPr="007B2176">
        <w:rPr>
          <w:rFonts w:ascii="Arial" w:eastAsia="Times New Roman" w:hAnsi="Arial" w:cs="Arial"/>
          <w:color w:val="666666"/>
          <w:sz w:val="21"/>
          <w:szCs w:val="21"/>
          <w:lang w:val="el-GR"/>
        </w:rPr>
        <w:t xml:space="preserve">: </w:t>
      </w:r>
      <w:r w:rsidRPr="003616A9">
        <w:rPr>
          <w:rFonts w:ascii="Arial" w:eastAsia="Times New Roman" w:hAnsi="Arial" w:cs="Arial"/>
          <w:color w:val="666666"/>
          <w:sz w:val="21"/>
          <w:szCs w:val="21"/>
        </w:rPr>
        <w:t>The</w:t>
      </w:r>
      <w:r w:rsidRPr="007B2176">
        <w:rPr>
          <w:rFonts w:ascii="Arial" w:eastAsia="Times New Roman" w:hAnsi="Arial" w:cs="Arial"/>
          <w:color w:val="666666"/>
          <w:sz w:val="21"/>
          <w:szCs w:val="21"/>
          <w:lang w:val="el-GR"/>
        </w:rPr>
        <w:t xml:space="preserve"> </w:t>
      </w:r>
      <w:r w:rsidRPr="003616A9">
        <w:rPr>
          <w:rFonts w:ascii="Arial" w:eastAsia="Times New Roman" w:hAnsi="Arial" w:cs="Arial"/>
          <w:color w:val="666666"/>
          <w:sz w:val="21"/>
          <w:szCs w:val="21"/>
        </w:rPr>
        <w:t>sexual</w:t>
      </w:r>
      <w:r w:rsidRPr="007B2176">
        <w:rPr>
          <w:rFonts w:ascii="Arial" w:eastAsia="Times New Roman" w:hAnsi="Arial" w:cs="Arial"/>
          <w:color w:val="666666"/>
          <w:sz w:val="21"/>
          <w:szCs w:val="21"/>
          <w:lang w:val="el-GR"/>
        </w:rPr>
        <w:t xml:space="preserve"> </w:t>
      </w:r>
      <w:r w:rsidRPr="003616A9">
        <w:rPr>
          <w:rFonts w:ascii="Arial" w:eastAsia="Times New Roman" w:hAnsi="Arial" w:cs="Arial"/>
          <w:color w:val="666666"/>
          <w:sz w:val="21"/>
          <w:szCs w:val="21"/>
        </w:rPr>
        <w:t>politics</w:t>
      </w:r>
      <w:r w:rsidRPr="007B2176">
        <w:rPr>
          <w:rFonts w:ascii="Arial" w:eastAsia="Times New Roman" w:hAnsi="Arial" w:cs="Arial"/>
          <w:color w:val="666666"/>
          <w:sz w:val="21"/>
          <w:szCs w:val="21"/>
          <w:lang w:val="el-GR"/>
        </w:rPr>
        <w:t xml:space="preserve"> </w:t>
      </w:r>
      <w:r w:rsidRPr="003616A9">
        <w:rPr>
          <w:rFonts w:ascii="Arial" w:eastAsia="Times New Roman" w:hAnsi="Arial" w:cs="Arial"/>
          <w:color w:val="666666"/>
          <w:sz w:val="21"/>
          <w:szCs w:val="21"/>
        </w:rPr>
        <w:t>of</w:t>
      </w:r>
      <w:r w:rsidRPr="007B2176">
        <w:rPr>
          <w:rFonts w:ascii="Arial" w:eastAsia="Times New Roman" w:hAnsi="Arial" w:cs="Arial"/>
          <w:color w:val="666666"/>
          <w:sz w:val="21"/>
          <w:szCs w:val="21"/>
          <w:lang w:val="el-GR"/>
        </w:rPr>
        <w:t xml:space="preserve"> </w:t>
      </w:r>
      <w:r w:rsidRPr="003616A9">
        <w:rPr>
          <w:rFonts w:ascii="Arial" w:eastAsia="Times New Roman" w:hAnsi="Arial" w:cs="Arial"/>
          <w:color w:val="666666"/>
          <w:sz w:val="21"/>
          <w:szCs w:val="21"/>
        </w:rPr>
        <w:t>a</w:t>
      </w:r>
      <w:r w:rsidRPr="007B2176">
        <w:rPr>
          <w:rFonts w:ascii="Arial" w:eastAsia="Times New Roman" w:hAnsi="Arial" w:cs="Arial"/>
          <w:color w:val="666666"/>
          <w:sz w:val="21"/>
          <w:szCs w:val="21"/>
          <w:lang w:val="el-GR"/>
        </w:rPr>
        <w:t xml:space="preserve"> </w:t>
      </w:r>
      <w:r w:rsidRPr="003616A9">
        <w:rPr>
          <w:rFonts w:ascii="Arial" w:eastAsia="Times New Roman" w:hAnsi="Arial" w:cs="Arial"/>
          <w:color w:val="666666"/>
          <w:sz w:val="21"/>
          <w:szCs w:val="21"/>
        </w:rPr>
        <w:t>word</w:t>
      </w:r>
      <w:r w:rsidRPr="007B2176">
        <w:rPr>
          <w:rFonts w:ascii="Arial" w:eastAsia="Times New Roman" w:hAnsi="Arial" w:cs="Arial"/>
          <w:color w:val="666666"/>
          <w:sz w:val="21"/>
          <w:szCs w:val="21"/>
          <w:lang w:val="el-GR"/>
        </w:rPr>
        <w:t>»).</w:t>
      </w:r>
    </w:p>
    <w:p w:rsidR="003616A9" w:rsidRPr="007B2176" w:rsidRDefault="003616A9" w:rsidP="003616A9">
      <w:pPr>
        <w:shd w:val="clear" w:color="auto" w:fill="FFFFFF"/>
        <w:spacing w:before="120" w:after="360" w:line="240" w:lineRule="auto"/>
        <w:rPr>
          <w:rFonts w:ascii="Arial" w:eastAsia="Times New Roman" w:hAnsi="Arial" w:cs="Arial"/>
          <w:color w:val="666666"/>
          <w:sz w:val="21"/>
          <w:szCs w:val="21"/>
          <w:lang w:val="el-GR"/>
        </w:rPr>
      </w:pPr>
      <w:r w:rsidRPr="003616A9">
        <w:rPr>
          <w:rFonts w:ascii="Arial" w:eastAsia="Times New Roman" w:hAnsi="Arial" w:cs="Arial"/>
          <w:color w:val="666666"/>
          <w:sz w:val="21"/>
          <w:szCs w:val="21"/>
        </w:rPr>
        <w:t xml:space="preserve">[5] </w:t>
      </w:r>
      <w:proofErr w:type="spellStart"/>
      <w:r w:rsidRPr="003616A9">
        <w:rPr>
          <w:rFonts w:ascii="Arial" w:eastAsia="Times New Roman" w:hAnsi="Arial" w:cs="Arial"/>
          <w:color w:val="666666"/>
          <w:sz w:val="21"/>
          <w:szCs w:val="21"/>
        </w:rPr>
        <w:t>Βλ</w:t>
      </w:r>
      <w:proofErr w:type="spellEnd"/>
      <w:r w:rsidRPr="003616A9">
        <w:rPr>
          <w:rFonts w:ascii="Arial" w:eastAsia="Times New Roman" w:hAnsi="Arial" w:cs="Arial"/>
          <w:color w:val="666666"/>
          <w:sz w:val="21"/>
          <w:szCs w:val="21"/>
        </w:rPr>
        <w:t xml:space="preserve">. Moore 1988: 42-128. </w:t>
      </w:r>
      <w:r w:rsidRPr="007B2176">
        <w:rPr>
          <w:rFonts w:ascii="Arial" w:eastAsia="Times New Roman" w:hAnsi="Arial" w:cs="Arial"/>
          <w:color w:val="666666"/>
          <w:sz w:val="21"/>
          <w:szCs w:val="21"/>
          <w:lang w:val="el-GR"/>
        </w:rPr>
        <w:t xml:space="preserve">Η ανθρωπολογία των γυναικών θεμελιώνεται σε μεγάλο βαθμό σε κριτικές αναθεωρήσεις των κλασικών προσεγγίσεων της συγγένειας και της αγχιστείας. Η συγγένεια </w:t>
      </w:r>
      <w:r w:rsidRPr="007B2176">
        <w:rPr>
          <w:rFonts w:ascii="Arial" w:eastAsia="Times New Roman" w:hAnsi="Arial" w:cs="Arial"/>
          <w:color w:val="666666"/>
          <w:sz w:val="21"/>
          <w:szCs w:val="21"/>
          <w:lang w:val="el-GR"/>
        </w:rPr>
        <w:lastRenderedPageBreak/>
        <w:t xml:space="preserve">αναγνωρίζεται ως προνομιακό πεδίο μελέτης των μηχανισμών που συγκροτούν κατά φύλα σχέσεις ανισότητας από διαφορετικές θεωρητικές σκοπιές. Ανθρωπολόγοι όπως η </w:t>
      </w:r>
      <w:r w:rsidRPr="003616A9">
        <w:rPr>
          <w:rFonts w:ascii="Arial" w:eastAsia="Times New Roman" w:hAnsi="Arial" w:cs="Arial"/>
          <w:color w:val="666666"/>
          <w:sz w:val="21"/>
          <w:szCs w:val="21"/>
        </w:rPr>
        <w:t>Eleanor</w:t>
      </w:r>
      <w:r w:rsidRPr="007B2176">
        <w:rPr>
          <w:rFonts w:ascii="Arial" w:eastAsia="Times New Roman" w:hAnsi="Arial" w:cs="Arial"/>
          <w:color w:val="666666"/>
          <w:sz w:val="21"/>
          <w:szCs w:val="21"/>
          <w:lang w:val="el-GR"/>
        </w:rPr>
        <w:t xml:space="preserve"> </w:t>
      </w:r>
      <w:r w:rsidRPr="003616A9">
        <w:rPr>
          <w:rFonts w:ascii="Arial" w:eastAsia="Times New Roman" w:hAnsi="Arial" w:cs="Arial"/>
          <w:color w:val="666666"/>
          <w:sz w:val="21"/>
          <w:szCs w:val="21"/>
        </w:rPr>
        <w:t>Leacock</w:t>
      </w:r>
      <w:r w:rsidRPr="007B2176">
        <w:rPr>
          <w:rFonts w:ascii="Arial" w:eastAsia="Times New Roman" w:hAnsi="Arial" w:cs="Arial"/>
          <w:color w:val="666666"/>
          <w:sz w:val="21"/>
          <w:szCs w:val="21"/>
          <w:lang w:val="el-GR"/>
        </w:rPr>
        <w:t xml:space="preserve"> (1978, 1984) ή η </w:t>
      </w:r>
      <w:r w:rsidRPr="003616A9">
        <w:rPr>
          <w:rFonts w:ascii="Arial" w:eastAsia="Times New Roman" w:hAnsi="Arial" w:cs="Arial"/>
          <w:color w:val="666666"/>
          <w:sz w:val="21"/>
          <w:szCs w:val="21"/>
        </w:rPr>
        <w:t>Karen</w:t>
      </w:r>
      <w:r w:rsidRPr="007B2176">
        <w:rPr>
          <w:rFonts w:ascii="Arial" w:eastAsia="Times New Roman" w:hAnsi="Arial" w:cs="Arial"/>
          <w:color w:val="666666"/>
          <w:sz w:val="21"/>
          <w:szCs w:val="21"/>
          <w:lang w:val="el-GR"/>
        </w:rPr>
        <w:t xml:space="preserve"> </w:t>
      </w:r>
      <w:r w:rsidRPr="003616A9">
        <w:rPr>
          <w:rFonts w:ascii="Arial" w:eastAsia="Times New Roman" w:hAnsi="Arial" w:cs="Arial"/>
          <w:color w:val="666666"/>
          <w:sz w:val="21"/>
          <w:szCs w:val="21"/>
        </w:rPr>
        <w:t>Sacks</w:t>
      </w:r>
      <w:r w:rsidRPr="007B2176">
        <w:rPr>
          <w:rFonts w:ascii="Arial" w:eastAsia="Times New Roman" w:hAnsi="Arial" w:cs="Arial"/>
          <w:color w:val="666666"/>
          <w:sz w:val="21"/>
          <w:szCs w:val="21"/>
          <w:lang w:val="el-GR"/>
        </w:rPr>
        <w:t xml:space="preserve"> (1979) που αντλούν από το έργο του Έγκελς, επικεντρώνουν το ενδιαφέρον τους στους τρόπους με τους οποίους οι συγγενειακές σχέσεις διαμεσολαβούν την κατά φύλα κατανομή της εργασίας, την πρόσβαση στα μέσα παραγωγής και την κυριότητα στα παραγόμενα προϊόντα. Άλλες, όπως η </w:t>
      </w:r>
      <w:proofErr w:type="spellStart"/>
      <w:r w:rsidRPr="003616A9">
        <w:rPr>
          <w:rFonts w:ascii="Arial" w:eastAsia="Times New Roman" w:hAnsi="Arial" w:cs="Arial"/>
          <w:color w:val="666666"/>
          <w:sz w:val="21"/>
          <w:szCs w:val="21"/>
        </w:rPr>
        <w:t>Rosaldo</w:t>
      </w:r>
      <w:proofErr w:type="spellEnd"/>
      <w:r w:rsidRPr="007B2176">
        <w:rPr>
          <w:rFonts w:ascii="Arial" w:eastAsia="Times New Roman" w:hAnsi="Arial" w:cs="Arial"/>
          <w:color w:val="666666"/>
          <w:sz w:val="21"/>
          <w:szCs w:val="21"/>
          <w:lang w:val="el-GR"/>
        </w:rPr>
        <w:t xml:space="preserve"> (1974) ή η </w:t>
      </w:r>
      <w:proofErr w:type="spellStart"/>
      <w:r w:rsidRPr="003616A9">
        <w:rPr>
          <w:rFonts w:ascii="Arial" w:eastAsia="Times New Roman" w:hAnsi="Arial" w:cs="Arial"/>
          <w:color w:val="666666"/>
          <w:sz w:val="21"/>
          <w:szCs w:val="21"/>
        </w:rPr>
        <w:t>Ortner</w:t>
      </w:r>
      <w:proofErr w:type="spellEnd"/>
      <w:r w:rsidRPr="007B2176">
        <w:rPr>
          <w:rFonts w:ascii="Arial" w:eastAsia="Times New Roman" w:hAnsi="Arial" w:cs="Arial"/>
          <w:color w:val="666666"/>
          <w:sz w:val="21"/>
          <w:szCs w:val="21"/>
          <w:lang w:val="el-GR"/>
        </w:rPr>
        <w:t xml:space="preserve"> (1994 [1974]), που ενδιαφέρονται περισσότερο για τις συμβολικές σημασίες και αξίες που αποδίδονται στις γυναίκες και που αντλούν από τη θεωρία του Λεβί-Στρως σχετικά με την απαγόρευση της αιμομειξίας και την ανταλλαγή των γυναικών ως θεμέλιο του πολιτισμού, ανιχνεύουν τις σχέσεις συγγένειας ως πλαίσιο στο εσωτερικό των οποίων οι γυναίκες ορίζονται ως μητέρες. Στη δεύτερη κατηγορία ανήκει επίσης το πρωτοποριακό κείμενο της </w:t>
      </w:r>
      <w:r w:rsidRPr="003616A9">
        <w:rPr>
          <w:rFonts w:ascii="Arial" w:eastAsia="Times New Roman" w:hAnsi="Arial" w:cs="Arial"/>
          <w:color w:val="666666"/>
          <w:sz w:val="21"/>
          <w:szCs w:val="21"/>
        </w:rPr>
        <w:t>Rubin</w:t>
      </w:r>
      <w:r w:rsidRPr="007B2176">
        <w:rPr>
          <w:rFonts w:ascii="Arial" w:eastAsia="Times New Roman" w:hAnsi="Arial" w:cs="Arial"/>
          <w:color w:val="666666"/>
          <w:sz w:val="21"/>
          <w:szCs w:val="21"/>
          <w:lang w:val="el-GR"/>
        </w:rPr>
        <w:t xml:space="preserve"> (1975), που ανιχνεύει τις προεκτάσεις της θεωρίας του Λεβί Στρως αλλά και της Λακανικής ανάγνωσης του Λεβί Στρως για τη διαπολιτισμική κατανόηση του «συστήματος του βιολογικού / κοινωνικού φύλου» (</w:t>
      </w:r>
      <w:r w:rsidRPr="003616A9">
        <w:rPr>
          <w:rFonts w:ascii="Arial" w:eastAsia="Times New Roman" w:hAnsi="Arial" w:cs="Arial"/>
          <w:color w:val="666666"/>
          <w:sz w:val="21"/>
          <w:szCs w:val="21"/>
        </w:rPr>
        <w:t>sex</w:t>
      </w:r>
      <w:r w:rsidRPr="007B2176">
        <w:rPr>
          <w:rFonts w:ascii="Arial" w:eastAsia="Times New Roman" w:hAnsi="Arial" w:cs="Arial"/>
          <w:color w:val="666666"/>
          <w:sz w:val="21"/>
          <w:szCs w:val="21"/>
          <w:lang w:val="el-GR"/>
        </w:rPr>
        <w:t xml:space="preserve"> / </w:t>
      </w:r>
      <w:r w:rsidRPr="003616A9">
        <w:rPr>
          <w:rFonts w:ascii="Arial" w:eastAsia="Times New Roman" w:hAnsi="Arial" w:cs="Arial"/>
          <w:color w:val="666666"/>
          <w:sz w:val="21"/>
          <w:szCs w:val="21"/>
        </w:rPr>
        <w:t>gender</w:t>
      </w:r>
      <w:r w:rsidRPr="007B2176">
        <w:rPr>
          <w:rFonts w:ascii="Arial" w:eastAsia="Times New Roman" w:hAnsi="Arial" w:cs="Arial"/>
          <w:color w:val="666666"/>
          <w:sz w:val="21"/>
          <w:szCs w:val="21"/>
          <w:lang w:val="el-GR"/>
        </w:rPr>
        <w:t xml:space="preserve"> </w:t>
      </w:r>
      <w:r w:rsidRPr="003616A9">
        <w:rPr>
          <w:rFonts w:ascii="Arial" w:eastAsia="Times New Roman" w:hAnsi="Arial" w:cs="Arial"/>
          <w:color w:val="666666"/>
          <w:sz w:val="21"/>
          <w:szCs w:val="21"/>
        </w:rPr>
        <w:t>system</w:t>
      </w:r>
      <w:r w:rsidRPr="007B2176">
        <w:rPr>
          <w:rFonts w:ascii="Arial" w:eastAsia="Times New Roman" w:hAnsi="Arial" w:cs="Arial"/>
          <w:color w:val="666666"/>
          <w:sz w:val="21"/>
          <w:szCs w:val="21"/>
          <w:lang w:val="el-GR"/>
        </w:rPr>
        <w:t>).</w:t>
      </w:r>
    </w:p>
    <w:p w:rsidR="003616A9" w:rsidRPr="007B2176" w:rsidRDefault="003616A9" w:rsidP="003616A9">
      <w:pPr>
        <w:shd w:val="clear" w:color="auto" w:fill="FFFFFF"/>
        <w:spacing w:before="120" w:after="360" w:line="240" w:lineRule="auto"/>
        <w:rPr>
          <w:rFonts w:ascii="Arial" w:eastAsia="Times New Roman" w:hAnsi="Arial" w:cs="Arial"/>
          <w:color w:val="666666"/>
          <w:sz w:val="21"/>
          <w:szCs w:val="21"/>
          <w:lang w:val="el-GR"/>
        </w:rPr>
      </w:pPr>
      <w:r w:rsidRPr="007B2176">
        <w:rPr>
          <w:rFonts w:ascii="Arial" w:eastAsia="Times New Roman" w:hAnsi="Arial" w:cs="Arial"/>
          <w:color w:val="666666"/>
          <w:sz w:val="21"/>
          <w:szCs w:val="21"/>
          <w:lang w:val="el-GR"/>
        </w:rPr>
        <w:t xml:space="preserve">[6] Βλ. π.χ. </w:t>
      </w:r>
      <w:proofErr w:type="spellStart"/>
      <w:r w:rsidRPr="003616A9">
        <w:rPr>
          <w:rFonts w:ascii="Arial" w:eastAsia="Times New Roman" w:hAnsi="Arial" w:cs="Arial"/>
          <w:color w:val="666666"/>
          <w:sz w:val="21"/>
          <w:szCs w:val="21"/>
        </w:rPr>
        <w:t>Handman</w:t>
      </w:r>
      <w:proofErr w:type="spellEnd"/>
      <w:r w:rsidRPr="007B2176">
        <w:rPr>
          <w:rFonts w:ascii="Arial" w:eastAsia="Times New Roman" w:hAnsi="Arial" w:cs="Arial"/>
          <w:color w:val="666666"/>
          <w:sz w:val="21"/>
          <w:szCs w:val="21"/>
          <w:lang w:val="el-GR"/>
        </w:rPr>
        <w:t xml:space="preserve"> 1978, </w:t>
      </w:r>
      <w:r w:rsidRPr="003616A9">
        <w:rPr>
          <w:rFonts w:ascii="Arial" w:eastAsia="Times New Roman" w:hAnsi="Arial" w:cs="Arial"/>
          <w:color w:val="666666"/>
          <w:sz w:val="21"/>
          <w:szCs w:val="21"/>
        </w:rPr>
        <w:t>Danforth</w:t>
      </w:r>
      <w:r w:rsidRPr="007B2176">
        <w:rPr>
          <w:rFonts w:ascii="Arial" w:eastAsia="Times New Roman" w:hAnsi="Arial" w:cs="Arial"/>
          <w:color w:val="666666"/>
          <w:sz w:val="21"/>
          <w:szCs w:val="21"/>
          <w:lang w:val="el-GR"/>
        </w:rPr>
        <w:t xml:space="preserve"> 1983, </w:t>
      </w:r>
      <w:proofErr w:type="spellStart"/>
      <w:r w:rsidRPr="003616A9">
        <w:rPr>
          <w:rFonts w:ascii="Arial" w:eastAsia="Times New Roman" w:hAnsi="Arial" w:cs="Arial"/>
          <w:color w:val="666666"/>
          <w:sz w:val="21"/>
          <w:szCs w:val="21"/>
        </w:rPr>
        <w:t>Hirschon</w:t>
      </w:r>
      <w:proofErr w:type="spellEnd"/>
      <w:r w:rsidRPr="007B2176">
        <w:rPr>
          <w:rFonts w:ascii="Arial" w:eastAsia="Times New Roman" w:hAnsi="Arial" w:cs="Arial"/>
          <w:color w:val="666666"/>
          <w:sz w:val="21"/>
          <w:szCs w:val="21"/>
          <w:lang w:val="el-GR"/>
        </w:rPr>
        <w:t xml:space="preserve"> 1978, Σκουτέρη </w:t>
      </w:r>
      <w:proofErr w:type="gramStart"/>
      <w:r w:rsidRPr="007B2176">
        <w:rPr>
          <w:rFonts w:ascii="Arial" w:eastAsia="Times New Roman" w:hAnsi="Arial" w:cs="Arial"/>
          <w:color w:val="666666"/>
          <w:sz w:val="21"/>
          <w:szCs w:val="21"/>
          <w:lang w:val="el-GR"/>
        </w:rPr>
        <w:t>1991 ,β,γ</w:t>
      </w:r>
      <w:proofErr w:type="gramEnd"/>
      <w:r w:rsidRPr="007B2176">
        <w:rPr>
          <w:rFonts w:ascii="Arial" w:eastAsia="Times New Roman" w:hAnsi="Arial" w:cs="Arial"/>
          <w:color w:val="666666"/>
          <w:sz w:val="21"/>
          <w:szCs w:val="21"/>
          <w:lang w:val="el-GR"/>
        </w:rPr>
        <w:t xml:space="preserve">, </w:t>
      </w:r>
      <w:r w:rsidRPr="003616A9">
        <w:rPr>
          <w:rFonts w:ascii="Arial" w:eastAsia="Times New Roman" w:hAnsi="Arial" w:cs="Arial"/>
          <w:color w:val="666666"/>
          <w:sz w:val="21"/>
          <w:szCs w:val="21"/>
        </w:rPr>
        <w:t>Rushton</w:t>
      </w:r>
      <w:r w:rsidRPr="007B2176">
        <w:rPr>
          <w:rFonts w:ascii="Arial" w:eastAsia="Times New Roman" w:hAnsi="Arial" w:cs="Arial"/>
          <w:color w:val="666666"/>
          <w:sz w:val="21"/>
          <w:szCs w:val="21"/>
          <w:lang w:val="el-GR"/>
        </w:rPr>
        <w:t xml:space="preserve"> 1983, καθώς και τα περισσότερα από τα κείμενα που περιλαμβάνονται στον συλλογικό τόμο</w:t>
      </w:r>
      <w:r w:rsidRPr="003616A9">
        <w:rPr>
          <w:rFonts w:ascii="Arial" w:eastAsia="Times New Roman" w:hAnsi="Arial" w:cs="Arial"/>
          <w:color w:val="666666"/>
          <w:sz w:val="21"/>
        </w:rPr>
        <w:t> </w:t>
      </w:r>
      <w:r w:rsidRPr="003616A9">
        <w:rPr>
          <w:rFonts w:ascii="Arial" w:eastAsia="Times New Roman" w:hAnsi="Arial" w:cs="Arial"/>
          <w:i/>
          <w:iCs/>
          <w:color w:val="666666"/>
          <w:sz w:val="21"/>
        </w:rPr>
        <w:t>Gender</w:t>
      </w:r>
      <w:r w:rsidRPr="007B2176">
        <w:rPr>
          <w:rFonts w:ascii="Arial" w:eastAsia="Times New Roman" w:hAnsi="Arial" w:cs="Arial"/>
          <w:i/>
          <w:iCs/>
          <w:color w:val="666666"/>
          <w:sz w:val="21"/>
          <w:lang w:val="el-GR"/>
        </w:rPr>
        <w:t xml:space="preserve"> </w:t>
      </w:r>
      <w:r w:rsidRPr="003616A9">
        <w:rPr>
          <w:rFonts w:ascii="Arial" w:eastAsia="Times New Roman" w:hAnsi="Arial" w:cs="Arial"/>
          <w:i/>
          <w:iCs/>
          <w:color w:val="666666"/>
          <w:sz w:val="21"/>
        </w:rPr>
        <w:t>and</w:t>
      </w:r>
      <w:r w:rsidRPr="007B2176">
        <w:rPr>
          <w:rFonts w:ascii="Arial" w:eastAsia="Times New Roman" w:hAnsi="Arial" w:cs="Arial"/>
          <w:i/>
          <w:iCs/>
          <w:color w:val="666666"/>
          <w:sz w:val="21"/>
          <w:lang w:val="el-GR"/>
        </w:rPr>
        <w:t xml:space="preserve"> </w:t>
      </w:r>
      <w:r w:rsidRPr="003616A9">
        <w:rPr>
          <w:rFonts w:ascii="Arial" w:eastAsia="Times New Roman" w:hAnsi="Arial" w:cs="Arial"/>
          <w:i/>
          <w:iCs/>
          <w:color w:val="666666"/>
          <w:sz w:val="21"/>
        </w:rPr>
        <w:t>Power</w:t>
      </w:r>
      <w:r w:rsidRPr="007B2176">
        <w:rPr>
          <w:rFonts w:ascii="Arial" w:eastAsia="Times New Roman" w:hAnsi="Arial" w:cs="Arial"/>
          <w:i/>
          <w:iCs/>
          <w:color w:val="666666"/>
          <w:sz w:val="21"/>
          <w:lang w:val="el-GR"/>
        </w:rPr>
        <w:t xml:space="preserve"> </w:t>
      </w:r>
      <w:r w:rsidRPr="003616A9">
        <w:rPr>
          <w:rFonts w:ascii="Arial" w:eastAsia="Times New Roman" w:hAnsi="Arial" w:cs="Arial"/>
          <w:i/>
          <w:iCs/>
          <w:color w:val="666666"/>
          <w:sz w:val="21"/>
        </w:rPr>
        <w:t>in</w:t>
      </w:r>
      <w:r w:rsidRPr="007B2176">
        <w:rPr>
          <w:rFonts w:ascii="Arial" w:eastAsia="Times New Roman" w:hAnsi="Arial" w:cs="Arial"/>
          <w:i/>
          <w:iCs/>
          <w:color w:val="666666"/>
          <w:sz w:val="21"/>
          <w:lang w:val="el-GR"/>
        </w:rPr>
        <w:t xml:space="preserve"> </w:t>
      </w:r>
      <w:r w:rsidRPr="003616A9">
        <w:rPr>
          <w:rFonts w:ascii="Arial" w:eastAsia="Times New Roman" w:hAnsi="Arial" w:cs="Arial"/>
          <w:i/>
          <w:iCs/>
          <w:color w:val="666666"/>
          <w:sz w:val="21"/>
        </w:rPr>
        <w:t>Rural</w:t>
      </w:r>
      <w:r w:rsidRPr="007B2176">
        <w:rPr>
          <w:rFonts w:ascii="Arial" w:eastAsia="Times New Roman" w:hAnsi="Arial" w:cs="Arial"/>
          <w:i/>
          <w:iCs/>
          <w:color w:val="666666"/>
          <w:sz w:val="21"/>
          <w:lang w:val="el-GR"/>
        </w:rPr>
        <w:t xml:space="preserve"> </w:t>
      </w:r>
      <w:r w:rsidRPr="003616A9">
        <w:rPr>
          <w:rFonts w:ascii="Arial" w:eastAsia="Times New Roman" w:hAnsi="Arial" w:cs="Arial"/>
          <w:i/>
          <w:iCs/>
          <w:color w:val="666666"/>
          <w:sz w:val="21"/>
        </w:rPr>
        <w:t>Greece</w:t>
      </w:r>
      <w:r w:rsidRPr="007B2176">
        <w:rPr>
          <w:rFonts w:ascii="Arial" w:eastAsia="Times New Roman" w:hAnsi="Arial" w:cs="Arial"/>
          <w:color w:val="666666"/>
          <w:sz w:val="21"/>
          <w:szCs w:val="21"/>
          <w:lang w:val="el-GR"/>
        </w:rPr>
        <w:t xml:space="preserve">, που επιμελήθηκε η </w:t>
      </w:r>
      <w:r w:rsidRPr="003616A9">
        <w:rPr>
          <w:rFonts w:ascii="Arial" w:eastAsia="Times New Roman" w:hAnsi="Arial" w:cs="Arial"/>
          <w:color w:val="666666"/>
          <w:sz w:val="21"/>
          <w:szCs w:val="21"/>
        </w:rPr>
        <w:t>Jill</w:t>
      </w:r>
      <w:r w:rsidRPr="007B2176">
        <w:rPr>
          <w:rFonts w:ascii="Arial" w:eastAsia="Times New Roman" w:hAnsi="Arial" w:cs="Arial"/>
          <w:color w:val="666666"/>
          <w:sz w:val="21"/>
          <w:szCs w:val="21"/>
          <w:lang w:val="el-GR"/>
        </w:rPr>
        <w:t xml:space="preserve"> </w:t>
      </w:r>
      <w:proofErr w:type="spellStart"/>
      <w:r w:rsidRPr="003616A9">
        <w:rPr>
          <w:rFonts w:ascii="Arial" w:eastAsia="Times New Roman" w:hAnsi="Arial" w:cs="Arial"/>
          <w:color w:val="666666"/>
          <w:sz w:val="21"/>
          <w:szCs w:val="21"/>
        </w:rPr>
        <w:t>Dubisch</w:t>
      </w:r>
      <w:proofErr w:type="spellEnd"/>
      <w:r w:rsidRPr="007B2176">
        <w:rPr>
          <w:rFonts w:ascii="Arial" w:eastAsia="Times New Roman" w:hAnsi="Arial" w:cs="Arial"/>
          <w:color w:val="666666"/>
          <w:sz w:val="21"/>
          <w:szCs w:val="21"/>
          <w:lang w:val="el-GR"/>
        </w:rPr>
        <w:t xml:space="preserve"> (1986). Για μια παρουσίαση της προβληματικής γύρω από τη «θέση» των γυναικών και τις κοινωνικές τους πρακτικές και αντιλήψεις στο πλαίσιο της ελληνικής εθνογραφίας βλ. Παπαταξιάρχης 1992:49-61.</w:t>
      </w:r>
    </w:p>
    <w:p w:rsidR="003616A9" w:rsidRPr="007B2176" w:rsidRDefault="003616A9" w:rsidP="003616A9">
      <w:pPr>
        <w:shd w:val="clear" w:color="auto" w:fill="FFFFFF"/>
        <w:spacing w:before="120" w:after="360" w:line="240" w:lineRule="auto"/>
        <w:rPr>
          <w:rFonts w:ascii="Arial" w:eastAsia="Times New Roman" w:hAnsi="Arial" w:cs="Arial"/>
          <w:color w:val="666666"/>
          <w:sz w:val="21"/>
          <w:szCs w:val="21"/>
          <w:lang w:val="el-GR"/>
        </w:rPr>
      </w:pPr>
      <w:r w:rsidRPr="007B2176">
        <w:rPr>
          <w:rFonts w:ascii="Arial" w:eastAsia="Times New Roman" w:hAnsi="Arial" w:cs="Arial"/>
          <w:color w:val="666666"/>
          <w:sz w:val="21"/>
          <w:szCs w:val="21"/>
          <w:lang w:val="el-GR"/>
        </w:rPr>
        <w:t xml:space="preserve">[7] Η στροφή από τη μελέτη των γυναικών στη μελέτη του φύλου αποτυπώνεται στην ελληνική εθνογραφία. Παρότι οι συλλογικοί τόμοι που επιμελήθηκαν οι </w:t>
      </w:r>
      <w:proofErr w:type="spellStart"/>
      <w:r w:rsidRPr="003616A9">
        <w:rPr>
          <w:rFonts w:ascii="Arial" w:eastAsia="Times New Roman" w:hAnsi="Arial" w:cs="Arial"/>
          <w:color w:val="666666"/>
          <w:sz w:val="21"/>
          <w:szCs w:val="21"/>
        </w:rPr>
        <w:t>Loizos</w:t>
      </w:r>
      <w:proofErr w:type="spellEnd"/>
      <w:r w:rsidRPr="007B2176">
        <w:rPr>
          <w:rFonts w:ascii="Arial" w:eastAsia="Times New Roman" w:hAnsi="Arial" w:cs="Arial"/>
          <w:color w:val="666666"/>
          <w:sz w:val="21"/>
          <w:szCs w:val="21"/>
          <w:lang w:val="el-GR"/>
        </w:rPr>
        <w:t xml:space="preserve"> και </w:t>
      </w:r>
      <w:proofErr w:type="spellStart"/>
      <w:r w:rsidRPr="003616A9">
        <w:rPr>
          <w:rFonts w:ascii="Arial" w:eastAsia="Times New Roman" w:hAnsi="Arial" w:cs="Arial"/>
          <w:color w:val="666666"/>
          <w:sz w:val="21"/>
          <w:szCs w:val="21"/>
        </w:rPr>
        <w:t>Papataxiarchis</w:t>
      </w:r>
      <w:proofErr w:type="spellEnd"/>
      <w:r w:rsidRPr="007B2176">
        <w:rPr>
          <w:rFonts w:ascii="Arial" w:eastAsia="Times New Roman" w:hAnsi="Arial" w:cs="Arial"/>
          <w:color w:val="666666"/>
          <w:sz w:val="21"/>
          <w:szCs w:val="21"/>
          <w:lang w:val="el-GR"/>
        </w:rPr>
        <w:t xml:space="preserve"> (1991) και Παπαταξιάρχης και Παραδέλλης (1992) περιλαμβάνουν κείμενα που αναφέρονται κυρίως στις γυναίκες, τα περισσότερα υιοθετούν μια συσχετική προσέγγιση που εστιάζει ταυτόχρονα στην πολιτισμική συγκρότηση της θηλυκότητας και του ανδρισμού στο πλαίσιο της συγγένειας και του γάμου, ενώ ορισμένα (</w:t>
      </w:r>
      <w:proofErr w:type="spellStart"/>
      <w:r w:rsidRPr="003616A9">
        <w:rPr>
          <w:rFonts w:ascii="Arial" w:eastAsia="Times New Roman" w:hAnsi="Arial" w:cs="Arial"/>
          <w:color w:val="666666"/>
          <w:sz w:val="21"/>
          <w:szCs w:val="21"/>
        </w:rPr>
        <w:t>Papataxiarchis</w:t>
      </w:r>
      <w:proofErr w:type="spellEnd"/>
      <w:r w:rsidRPr="007B2176">
        <w:rPr>
          <w:rFonts w:ascii="Arial" w:eastAsia="Times New Roman" w:hAnsi="Arial" w:cs="Arial"/>
          <w:color w:val="666666"/>
          <w:sz w:val="21"/>
          <w:szCs w:val="21"/>
          <w:lang w:val="el-GR"/>
        </w:rPr>
        <w:t xml:space="preserve"> 1991, </w:t>
      </w:r>
      <w:r w:rsidRPr="003616A9">
        <w:rPr>
          <w:rFonts w:ascii="Arial" w:eastAsia="Times New Roman" w:hAnsi="Arial" w:cs="Arial"/>
          <w:color w:val="666666"/>
          <w:sz w:val="21"/>
          <w:szCs w:val="21"/>
        </w:rPr>
        <w:t>Herzfeld</w:t>
      </w:r>
      <w:r w:rsidRPr="007B2176">
        <w:rPr>
          <w:rFonts w:ascii="Arial" w:eastAsia="Times New Roman" w:hAnsi="Arial" w:cs="Arial"/>
          <w:color w:val="666666"/>
          <w:sz w:val="21"/>
          <w:szCs w:val="21"/>
          <w:lang w:val="el-GR"/>
        </w:rPr>
        <w:t xml:space="preserve"> 1992, Παπαταξιάρχης 1992α) εστιάζουν κυρίως στις δραστηριότητες των ανδρών και στις μεταξύ τους σχέσεις. Για μια συσχετική προσέγγιση του ανδρισμού και της θηλυκότητας στο πλαίσιο κοινωνικών πρακτικών που συνδέονται με το χορό και με σωματικά βιώματα γενικότερα βλ. </w:t>
      </w:r>
      <w:r w:rsidRPr="003616A9">
        <w:rPr>
          <w:rFonts w:ascii="Arial" w:eastAsia="Times New Roman" w:hAnsi="Arial" w:cs="Arial"/>
          <w:color w:val="666666"/>
          <w:sz w:val="21"/>
          <w:szCs w:val="21"/>
        </w:rPr>
        <w:t>Cowan</w:t>
      </w:r>
      <w:r w:rsidRPr="007B2176">
        <w:rPr>
          <w:rFonts w:ascii="Arial" w:eastAsia="Times New Roman" w:hAnsi="Arial" w:cs="Arial"/>
          <w:color w:val="666666"/>
          <w:sz w:val="21"/>
          <w:szCs w:val="21"/>
          <w:lang w:val="el-GR"/>
        </w:rPr>
        <w:t xml:space="preserve"> 1998. Για εθνογραφικά κείμενα που αναφέρονται στον ανδρισμό βλ. επίσης Αστρινάκη 2003, Γιαννακόπουλος 2001, </w:t>
      </w:r>
      <w:r w:rsidRPr="003616A9">
        <w:rPr>
          <w:rFonts w:ascii="Arial" w:eastAsia="Times New Roman" w:hAnsi="Arial" w:cs="Arial"/>
          <w:color w:val="666666"/>
          <w:sz w:val="21"/>
          <w:szCs w:val="21"/>
        </w:rPr>
        <w:t>Herzfeld</w:t>
      </w:r>
      <w:r w:rsidRPr="007B2176">
        <w:rPr>
          <w:rFonts w:ascii="Arial" w:eastAsia="Times New Roman" w:hAnsi="Arial" w:cs="Arial"/>
          <w:color w:val="666666"/>
          <w:sz w:val="21"/>
          <w:szCs w:val="21"/>
          <w:lang w:val="el-GR"/>
        </w:rPr>
        <w:t xml:space="preserve"> 1985, και </w:t>
      </w:r>
      <w:proofErr w:type="spellStart"/>
      <w:r w:rsidRPr="003616A9">
        <w:rPr>
          <w:rFonts w:ascii="Arial" w:eastAsia="Times New Roman" w:hAnsi="Arial" w:cs="Arial"/>
          <w:color w:val="666666"/>
          <w:sz w:val="21"/>
          <w:szCs w:val="21"/>
        </w:rPr>
        <w:t>Papataxiarchis</w:t>
      </w:r>
      <w:proofErr w:type="spellEnd"/>
      <w:r w:rsidRPr="007B2176">
        <w:rPr>
          <w:rFonts w:ascii="Arial" w:eastAsia="Times New Roman" w:hAnsi="Arial" w:cs="Arial"/>
          <w:color w:val="666666"/>
          <w:sz w:val="21"/>
          <w:szCs w:val="21"/>
          <w:lang w:val="el-GR"/>
        </w:rPr>
        <w:t xml:space="preserve"> 1999, καθώς και το σχετικό αφιέρωμα του περιοδικού</w:t>
      </w:r>
      <w:r w:rsidRPr="003616A9">
        <w:rPr>
          <w:rFonts w:ascii="Arial" w:eastAsia="Times New Roman" w:hAnsi="Arial" w:cs="Arial"/>
          <w:color w:val="666666"/>
          <w:sz w:val="21"/>
        </w:rPr>
        <w:t> </w:t>
      </w:r>
      <w:r w:rsidRPr="007B2176">
        <w:rPr>
          <w:rFonts w:ascii="Arial" w:eastAsia="Times New Roman" w:hAnsi="Arial" w:cs="Arial"/>
          <w:i/>
          <w:iCs/>
          <w:color w:val="666666"/>
          <w:sz w:val="21"/>
          <w:lang w:val="el-GR"/>
        </w:rPr>
        <w:t>Αρχαιολογία</w:t>
      </w:r>
      <w:r w:rsidRPr="003616A9">
        <w:rPr>
          <w:rFonts w:ascii="Arial" w:eastAsia="Times New Roman" w:hAnsi="Arial" w:cs="Arial"/>
          <w:color w:val="666666"/>
          <w:sz w:val="21"/>
        </w:rPr>
        <w:t> </w:t>
      </w:r>
      <w:r w:rsidRPr="007B2176">
        <w:rPr>
          <w:rFonts w:ascii="Arial" w:eastAsia="Times New Roman" w:hAnsi="Arial" w:cs="Arial"/>
          <w:color w:val="666666"/>
          <w:sz w:val="21"/>
          <w:szCs w:val="21"/>
          <w:lang w:val="el-GR"/>
        </w:rPr>
        <w:t>1991.</w:t>
      </w:r>
    </w:p>
    <w:p w:rsidR="003616A9" w:rsidRPr="007B2176" w:rsidRDefault="003616A9" w:rsidP="003616A9">
      <w:pPr>
        <w:shd w:val="clear" w:color="auto" w:fill="FFFFFF"/>
        <w:spacing w:before="120" w:after="360" w:line="240" w:lineRule="auto"/>
        <w:rPr>
          <w:rFonts w:ascii="Arial" w:eastAsia="Times New Roman" w:hAnsi="Arial" w:cs="Arial"/>
          <w:color w:val="666666"/>
          <w:sz w:val="21"/>
          <w:szCs w:val="21"/>
          <w:lang w:val="el-GR"/>
        </w:rPr>
      </w:pPr>
      <w:r w:rsidRPr="007B2176">
        <w:rPr>
          <w:rFonts w:ascii="Arial" w:eastAsia="Times New Roman" w:hAnsi="Arial" w:cs="Arial"/>
          <w:color w:val="666666"/>
          <w:sz w:val="21"/>
          <w:szCs w:val="21"/>
          <w:lang w:val="el-GR"/>
        </w:rPr>
        <w:t xml:space="preserve">Ωστόσο, η στροφή στη μελέτη του φύλου ως συσχετικής κατηγορίας η οποία αφορά και τους άνδρες δεν σημαίνει ότι οι γυναίκες έχουν πάψει να απασχολούν την ελληνική εθνογραφία. Το σημαντικότερο παράδειγμα είναι η εθνογραφία της Σερεμετάκη η οποία κοιτάζει τόσο το θάνατο στη Μάνη όσο και την ίδια τη Μάνη «μέσα από γυναικεία μάτια» (1994:21, έμφαση στο πρωτότυπο). Βλ. επίσης </w:t>
      </w:r>
      <w:proofErr w:type="spellStart"/>
      <w:r w:rsidRPr="003616A9">
        <w:rPr>
          <w:rFonts w:ascii="Arial" w:eastAsia="Times New Roman" w:hAnsi="Arial" w:cs="Arial"/>
          <w:color w:val="666666"/>
          <w:sz w:val="21"/>
          <w:szCs w:val="21"/>
        </w:rPr>
        <w:t>Galani</w:t>
      </w:r>
      <w:proofErr w:type="spellEnd"/>
      <w:r w:rsidRPr="007B2176">
        <w:rPr>
          <w:rFonts w:ascii="Arial" w:eastAsia="Times New Roman" w:hAnsi="Arial" w:cs="Arial"/>
          <w:color w:val="666666"/>
          <w:sz w:val="21"/>
          <w:szCs w:val="21"/>
          <w:lang w:val="el-GR"/>
        </w:rPr>
        <w:t>-</w:t>
      </w:r>
      <w:proofErr w:type="spellStart"/>
      <w:r w:rsidRPr="003616A9">
        <w:rPr>
          <w:rFonts w:ascii="Arial" w:eastAsia="Times New Roman" w:hAnsi="Arial" w:cs="Arial"/>
          <w:color w:val="666666"/>
          <w:sz w:val="21"/>
          <w:szCs w:val="21"/>
        </w:rPr>
        <w:t>Moutafi</w:t>
      </w:r>
      <w:proofErr w:type="spellEnd"/>
      <w:r w:rsidRPr="007B2176">
        <w:rPr>
          <w:rFonts w:ascii="Arial" w:eastAsia="Times New Roman" w:hAnsi="Arial" w:cs="Arial"/>
          <w:color w:val="666666"/>
          <w:sz w:val="21"/>
          <w:szCs w:val="21"/>
          <w:lang w:val="el-GR"/>
        </w:rPr>
        <w:t xml:space="preserve"> 1993, όπου η μετάβαση μιας νησιώτικης οικονομίας από την αγροτική παραγωγή στον τουρισμό εξετάζεται ως προς τις ανακατατάξεις στη συμμετοχή των γυναικών στην εργασία και την οικονομία γενικότερα.</w:t>
      </w:r>
    </w:p>
    <w:p w:rsidR="003616A9" w:rsidRPr="007B2176" w:rsidRDefault="003616A9" w:rsidP="003616A9">
      <w:pPr>
        <w:shd w:val="clear" w:color="auto" w:fill="FFFFFF"/>
        <w:spacing w:before="120" w:after="360" w:line="240" w:lineRule="auto"/>
        <w:rPr>
          <w:rFonts w:ascii="Arial" w:eastAsia="Times New Roman" w:hAnsi="Arial" w:cs="Arial"/>
          <w:color w:val="666666"/>
          <w:sz w:val="21"/>
          <w:szCs w:val="21"/>
          <w:lang w:val="el-GR"/>
        </w:rPr>
      </w:pPr>
      <w:r w:rsidRPr="007B2176">
        <w:rPr>
          <w:rFonts w:ascii="Arial" w:eastAsia="Times New Roman" w:hAnsi="Arial" w:cs="Arial"/>
          <w:color w:val="666666"/>
          <w:sz w:val="21"/>
          <w:szCs w:val="21"/>
          <w:lang w:val="el-GR"/>
        </w:rPr>
        <w:t xml:space="preserve">[8] Για μια ανάλογη κριτική της αντίληψης σύμφωνα με την οποία οι άνδρες και οι γυναίκες συνιστούν οικουμενικές κατηγορίες βλ. </w:t>
      </w:r>
      <w:proofErr w:type="spellStart"/>
      <w:r w:rsidRPr="003616A9">
        <w:rPr>
          <w:rFonts w:ascii="Arial" w:eastAsia="Times New Roman" w:hAnsi="Arial" w:cs="Arial"/>
          <w:color w:val="666666"/>
          <w:sz w:val="21"/>
          <w:szCs w:val="21"/>
        </w:rPr>
        <w:t>Strathern</w:t>
      </w:r>
      <w:proofErr w:type="spellEnd"/>
      <w:r w:rsidRPr="007B2176">
        <w:rPr>
          <w:rFonts w:ascii="Arial" w:eastAsia="Times New Roman" w:hAnsi="Arial" w:cs="Arial"/>
          <w:color w:val="666666"/>
          <w:sz w:val="21"/>
          <w:szCs w:val="21"/>
          <w:lang w:val="el-GR"/>
        </w:rPr>
        <w:t xml:space="preserve"> 1981.</w:t>
      </w:r>
    </w:p>
    <w:p w:rsidR="003616A9" w:rsidRPr="007B2176" w:rsidRDefault="003616A9" w:rsidP="003616A9">
      <w:pPr>
        <w:shd w:val="clear" w:color="auto" w:fill="FFFFFF"/>
        <w:spacing w:before="120" w:after="360" w:line="240" w:lineRule="auto"/>
        <w:rPr>
          <w:rFonts w:ascii="Arial" w:eastAsia="Times New Roman" w:hAnsi="Arial" w:cs="Arial"/>
          <w:color w:val="666666"/>
          <w:sz w:val="21"/>
          <w:szCs w:val="21"/>
          <w:lang w:val="el-GR"/>
        </w:rPr>
      </w:pPr>
      <w:r w:rsidRPr="007B2176">
        <w:rPr>
          <w:rFonts w:ascii="Arial" w:eastAsia="Times New Roman" w:hAnsi="Arial" w:cs="Arial"/>
          <w:color w:val="666666"/>
          <w:sz w:val="21"/>
          <w:szCs w:val="21"/>
          <w:lang w:val="el-GR"/>
        </w:rPr>
        <w:t xml:space="preserve">[9] Για θεωρήσεις του φύλου που κατά τη γνώμη μου συνδυάζουν την παραδοχή ότι οι κοινωνίες δεν συνιστούν ομοιογενείς ολότητες με την παραδοχή ότι το φύλο συνιστά πολιτισμική κατασκευή και συνεπώς οι τρόποι με τους οποίους συγκροτείται ποικίλουν από τόπο σε τόπο βλ. </w:t>
      </w:r>
      <w:proofErr w:type="spellStart"/>
      <w:r w:rsidRPr="003616A9">
        <w:rPr>
          <w:rFonts w:ascii="Arial" w:eastAsia="Times New Roman" w:hAnsi="Arial" w:cs="Arial"/>
          <w:color w:val="666666"/>
          <w:sz w:val="21"/>
          <w:szCs w:val="21"/>
        </w:rPr>
        <w:t>Strathern</w:t>
      </w:r>
      <w:proofErr w:type="spellEnd"/>
      <w:r w:rsidRPr="003616A9">
        <w:rPr>
          <w:rFonts w:ascii="Arial" w:eastAsia="Times New Roman" w:hAnsi="Arial" w:cs="Arial"/>
          <w:color w:val="666666"/>
          <w:sz w:val="21"/>
          <w:szCs w:val="21"/>
        </w:rPr>
        <w:t xml:space="preserve"> 1987, και </w:t>
      </w:r>
      <w:proofErr w:type="spellStart"/>
      <w:r w:rsidRPr="003616A9">
        <w:rPr>
          <w:rFonts w:ascii="Arial" w:eastAsia="Times New Roman" w:hAnsi="Arial" w:cs="Arial"/>
          <w:color w:val="666666"/>
          <w:sz w:val="21"/>
          <w:szCs w:val="21"/>
        </w:rPr>
        <w:t>Strathern</w:t>
      </w:r>
      <w:proofErr w:type="spellEnd"/>
      <w:r w:rsidRPr="003616A9">
        <w:rPr>
          <w:rFonts w:ascii="Arial" w:eastAsia="Times New Roman" w:hAnsi="Arial" w:cs="Arial"/>
          <w:color w:val="666666"/>
          <w:sz w:val="21"/>
          <w:szCs w:val="21"/>
        </w:rPr>
        <w:t xml:space="preserve"> (επ</w:t>
      </w:r>
      <w:proofErr w:type="spellStart"/>
      <w:r w:rsidRPr="003616A9">
        <w:rPr>
          <w:rFonts w:ascii="Arial" w:eastAsia="Times New Roman" w:hAnsi="Arial" w:cs="Arial"/>
          <w:color w:val="666666"/>
          <w:sz w:val="21"/>
          <w:szCs w:val="21"/>
        </w:rPr>
        <w:t>ιμ</w:t>
      </w:r>
      <w:proofErr w:type="spellEnd"/>
      <w:r w:rsidRPr="003616A9">
        <w:rPr>
          <w:rFonts w:ascii="Arial" w:eastAsia="Times New Roman" w:hAnsi="Arial" w:cs="Arial"/>
          <w:color w:val="666666"/>
          <w:sz w:val="21"/>
          <w:szCs w:val="21"/>
        </w:rPr>
        <w:t xml:space="preserve">.) 1987. </w:t>
      </w:r>
      <w:proofErr w:type="spellStart"/>
      <w:r w:rsidRPr="003616A9">
        <w:rPr>
          <w:rFonts w:ascii="Arial" w:eastAsia="Times New Roman" w:hAnsi="Arial" w:cs="Arial"/>
          <w:color w:val="666666"/>
          <w:sz w:val="21"/>
          <w:szCs w:val="21"/>
        </w:rPr>
        <w:t>Γι</w:t>
      </w:r>
      <w:proofErr w:type="spellEnd"/>
      <w:r w:rsidRPr="003616A9">
        <w:rPr>
          <w:rFonts w:ascii="Arial" w:eastAsia="Times New Roman" w:hAnsi="Arial" w:cs="Arial"/>
          <w:color w:val="666666"/>
          <w:sz w:val="21"/>
          <w:szCs w:val="21"/>
        </w:rPr>
        <w:t xml:space="preserve">α </w:t>
      </w:r>
      <w:proofErr w:type="spellStart"/>
      <w:r w:rsidRPr="003616A9">
        <w:rPr>
          <w:rFonts w:ascii="Arial" w:eastAsia="Times New Roman" w:hAnsi="Arial" w:cs="Arial"/>
          <w:color w:val="666666"/>
          <w:sz w:val="21"/>
          <w:szCs w:val="21"/>
        </w:rPr>
        <w:t>μι</w:t>
      </w:r>
      <w:proofErr w:type="spellEnd"/>
      <w:r w:rsidRPr="003616A9">
        <w:rPr>
          <w:rFonts w:ascii="Arial" w:eastAsia="Times New Roman" w:hAnsi="Arial" w:cs="Arial"/>
          <w:color w:val="666666"/>
          <w:sz w:val="21"/>
          <w:szCs w:val="21"/>
        </w:rPr>
        <w:t xml:space="preserve">α </w:t>
      </w:r>
      <w:proofErr w:type="spellStart"/>
      <w:r w:rsidRPr="003616A9">
        <w:rPr>
          <w:rFonts w:ascii="Arial" w:eastAsia="Times New Roman" w:hAnsi="Arial" w:cs="Arial"/>
          <w:color w:val="666666"/>
          <w:sz w:val="21"/>
          <w:szCs w:val="21"/>
        </w:rPr>
        <w:t>κριτική</w:t>
      </w:r>
      <w:proofErr w:type="spellEnd"/>
      <w:r w:rsidRPr="003616A9">
        <w:rPr>
          <w:rFonts w:ascii="Arial" w:eastAsia="Times New Roman" w:hAnsi="Arial" w:cs="Arial"/>
          <w:color w:val="666666"/>
          <w:sz w:val="21"/>
          <w:szCs w:val="21"/>
        </w:rPr>
        <w:t xml:space="preserve"> πα</w:t>
      </w:r>
      <w:proofErr w:type="spellStart"/>
      <w:r w:rsidRPr="003616A9">
        <w:rPr>
          <w:rFonts w:ascii="Arial" w:eastAsia="Times New Roman" w:hAnsi="Arial" w:cs="Arial"/>
          <w:color w:val="666666"/>
          <w:sz w:val="21"/>
          <w:szCs w:val="21"/>
        </w:rPr>
        <w:t>ρουσί</w:t>
      </w:r>
      <w:proofErr w:type="spellEnd"/>
      <w:r w:rsidRPr="003616A9">
        <w:rPr>
          <w:rFonts w:ascii="Arial" w:eastAsia="Times New Roman" w:hAnsi="Arial" w:cs="Arial"/>
          <w:color w:val="666666"/>
          <w:sz w:val="21"/>
          <w:szCs w:val="21"/>
        </w:rPr>
        <w:t xml:space="preserve">αση </w:t>
      </w:r>
      <w:proofErr w:type="spellStart"/>
      <w:r w:rsidRPr="003616A9">
        <w:rPr>
          <w:rFonts w:ascii="Arial" w:eastAsia="Times New Roman" w:hAnsi="Arial" w:cs="Arial"/>
          <w:color w:val="666666"/>
          <w:sz w:val="21"/>
          <w:szCs w:val="21"/>
        </w:rPr>
        <w:t>των</w:t>
      </w:r>
      <w:proofErr w:type="spellEnd"/>
      <w:r w:rsidRPr="003616A9">
        <w:rPr>
          <w:rFonts w:ascii="Arial" w:eastAsia="Times New Roman" w:hAnsi="Arial" w:cs="Arial"/>
          <w:color w:val="666666"/>
          <w:sz w:val="21"/>
          <w:szCs w:val="21"/>
        </w:rPr>
        <w:t xml:space="preserve"> </w:t>
      </w:r>
      <w:proofErr w:type="spellStart"/>
      <w:r w:rsidRPr="003616A9">
        <w:rPr>
          <w:rFonts w:ascii="Arial" w:eastAsia="Times New Roman" w:hAnsi="Arial" w:cs="Arial"/>
          <w:color w:val="666666"/>
          <w:sz w:val="21"/>
          <w:szCs w:val="21"/>
        </w:rPr>
        <w:t>δι</w:t>
      </w:r>
      <w:proofErr w:type="spellEnd"/>
      <w:r w:rsidRPr="003616A9">
        <w:rPr>
          <w:rFonts w:ascii="Arial" w:eastAsia="Times New Roman" w:hAnsi="Arial" w:cs="Arial"/>
          <w:color w:val="666666"/>
          <w:sz w:val="21"/>
          <w:szCs w:val="21"/>
        </w:rPr>
        <w:t xml:space="preserve">αφορετικών </w:t>
      </w:r>
      <w:proofErr w:type="spellStart"/>
      <w:r w:rsidRPr="003616A9">
        <w:rPr>
          <w:rFonts w:ascii="Arial" w:eastAsia="Times New Roman" w:hAnsi="Arial" w:cs="Arial"/>
          <w:color w:val="666666"/>
          <w:sz w:val="21"/>
          <w:szCs w:val="21"/>
        </w:rPr>
        <w:t>σύγχρονων</w:t>
      </w:r>
      <w:proofErr w:type="spellEnd"/>
      <w:r w:rsidRPr="003616A9">
        <w:rPr>
          <w:rFonts w:ascii="Arial" w:eastAsia="Times New Roman" w:hAnsi="Arial" w:cs="Arial"/>
          <w:color w:val="666666"/>
          <w:sz w:val="21"/>
          <w:szCs w:val="21"/>
        </w:rPr>
        <w:t xml:space="preserve"> α</w:t>
      </w:r>
      <w:proofErr w:type="spellStart"/>
      <w:r w:rsidRPr="003616A9">
        <w:rPr>
          <w:rFonts w:ascii="Arial" w:eastAsia="Times New Roman" w:hAnsi="Arial" w:cs="Arial"/>
          <w:color w:val="666666"/>
          <w:sz w:val="21"/>
          <w:szCs w:val="21"/>
        </w:rPr>
        <w:t>νθρω</w:t>
      </w:r>
      <w:proofErr w:type="spellEnd"/>
      <w:r w:rsidRPr="003616A9">
        <w:rPr>
          <w:rFonts w:ascii="Arial" w:eastAsia="Times New Roman" w:hAnsi="Arial" w:cs="Arial"/>
          <w:color w:val="666666"/>
          <w:sz w:val="21"/>
          <w:szCs w:val="21"/>
        </w:rPr>
        <w:t xml:space="preserve">πολογικών </w:t>
      </w:r>
      <w:proofErr w:type="spellStart"/>
      <w:r w:rsidRPr="003616A9">
        <w:rPr>
          <w:rFonts w:ascii="Arial" w:eastAsia="Times New Roman" w:hAnsi="Arial" w:cs="Arial"/>
          <w:color w:val="666666"/>
          <w:sz w:val="21"/>
          <w:szCs w:val="21"/>
        </w:rPr>
        <w:t>θεωρήσεων</w:t>
      </w:r>
      <w:proofErr w:type="spellEnd"/>
      <w:r w:rsidRPr="003616A9">
        <w:rPr>
          <w:rFonts w:ascii="Arial" w:eastAsia="Times New Roman" w:hAnsi="Arial" w:cs="Arial"/>
          <w:color w:val="666666"/>
          <w:sz w:val="21"/>
          <w:szCs w:val="21"/>
        </w:rPr>
        <w:t xml:space="preserve"> </w:t>
      </w:r>
      <w:proofErr w:type="spellStart"/>
      <w:r w:rsidRPr="003616A9">
        <w:rPr>
          <w:rFonts w:ascii="Arial" w:eastAsia="Times New Roman" w:hAnsi="Arial" w:cs="Arial"/>
          <w:color w:val="666666"/>
          <w:sz w:val="21"/>
          <w:szCs w:val="21"/>
        </w:rPr>
        <w:t>σχετικά</w:t>
      </w:r>
      <w:proofErr w:type="spellEnd"/>
      <w:r w:rsidRPr="003616A9">
        <w:rPr>
          <w:rFonts w:ascii="Arial" w:eastAsia="Times New Roman" w:hAnsi="Arial" w:cs="Arial"/>
          <w:color w:val="666666"/>
          <w:sz w:val="21"/>
          <w:szCs w:val="21"/>
        </w:rPr>
        <w:t xml:space="preserve"> </w:t>
      </w:r>
      <w:proofErr w:type="spellStart"/>
      <w:r w:rsidRPr="003616A9">
        <w:rPr>
          <w:rFonts w:ascii="Arial" w:eastAsia="Times New Roman" w:hAnsi="Arial" w:cs="Arial"/>
          <w:color w:val="666666"/>
          <w:sz w:val="21"/>
          <w:szCs w:val="21"/>
        </w:rPr>
        <w:t>με</w:t>
      </w:r>
      <w:proofErr w:type="spellEnd"/>
      <w:r w:rsidRPr="003616A9">
        <w:rPr>
          <w:rFonts w:ascii="Arial" w:eastAsia="Times New Roman" w:hAnsi="Arial" w:cs="Arial"/>
          <w:color w:val="666666"/>
          <w:sz w:val="21"/>
          <w:szCs w:val="21"/>
        </w:rPr>
        <w:t xml:space="preserve"> </w:t>
      </w:r>
      <w:proofErr w:type="spellStart"/>
      <w:r w:rsidRPr="003616A9">
        <w:rPr>
          <w:rFonts w:ascii="Arial" w:eastAsia="Times New Roman" w:hAnsi="Arial" w:cs="Arial"/>
          <w:color w:val="666666"/>
          <w:sz w:val="21"/>
          <w:szCs w:val="21"/>
        </w:rPr>
        <w:t>τη</w:t>
      </w:r>
      <w:proofErr w:type="spellEnd"/>
      <w:r w:rsidRPr="003616A9">
        <w:rPr>
          <w:rFonts w:ascii="Arial" w:eastAsia="Times New Roman" w:hAnsi="Arial" w:cs="Arial"/>
          <w:color w:val="666666"/>
          <w:sz w:val="21"/>
          <w:szCs w:val="21"/>
        </w:rPr>
        <w:t xml:space="preserve"> </w:t>
      </w:r>
      <w:proofErr w:type="spellStart"/>
      <w:r w:rsidRPr="003616A9">
        <w:rPr>
          <w:rFonts w:ascii="Arial" w:eastAsia="Times New Roman" w:hAnsi="Arial" w:cs="Arial"/>
          <w:color w:val="666666"/>
          <w:sz w:val="21"/>
          <w:szCs w:val="21"/>
        </w:rPr>
        <w:t>φύση</w:t>
      </w:r>
      <w:proofErr w:type="spellEnd"/>
      <w:r w:rsidRPr="003616A9">
        <w:rPr>
          <w:rFonts w:ascii="Arial" w:eastAsia="Times New Roman" w:hAnsi="Arial" w:cs="Arial"/>
          <w:color w:val="666666"/>
          <w:sz w:val="21"/>
          <w:szCs w:val="21"/>
        </w:rPr>
        <w:t xml:space="preserve"> </w:t>
      </w:r>
      <w:proofErr w:type="spellStart"/>
      <w:r w:rsidRPr="003616A9">
        <w:rPr>
          <w:rFonts w:ascii="Arial" w:eastAsia="Times New Roman" w:hAnsi="Arial" w:cs="Arial"/>
          <w:color w:val="666666"/>
          <w:sz w:val="21"/>
          <w:szCs w:val="21"/>
        </w:rPr>
        <w:t>της</w:t>
      </w:r>
      <w:proofErr w:type="spellEnd"/>
      <w:r w:rsidRPr="003616A9">
        <w:rPr>
          <w:rFonts w:ascii="Arial" w:eastAsia="Times New Roman" w:hAnsi="Arial" w:cs="Arial"/>
          <w:color w:val="666666"/>
          <w:sz w:val="21"/>
          <w:szCs w:val="21"/>
        </w:rPr>
        <w:t xml:space="preserve"> π</w:t>
      </w:r>
      <w:proofErr w:type="spellStart"/>
      <w:r w:rsidRPr="003616A9">
        <w:rPr>
          <w:rFonts w:ascii="Arial" w:eastAsia="Times New Roman" w:hAnsi="Arial" w:cs="Arial"/>
          <w:color w:val="666666"/>
          <w:sz w:val="21"/>
          <w:szCs w:val="21"/>
        </w:rPr>
        <w:t>ολιτισμικής</w:t>
      </w:r>
      <w:proofErr w:type="spellEnd"/>
      <w:r w:rsidRPr="003616A9">
        <w:rPr>
          <w:rFonts w:ascii="Arial" w:eastAsia="Times New Roman" w:hAnsi="Arial" w:cs="Arial"/>
          <w:color w:val="666666"/>
          <w:sz w:val="21"/>
          <w:szCs w:val="21"/>
        </w:rPr>
        <w:t xml:space="preserve"> </w:t>
      </w:r>
      <w:proofErr w:type="spellStart"/>
      <w:r w:rsidRPr="003616A9">
        <w:rPr>
          <w:rFonts w:ascii="Arial" w:eastAsia="Times New Roman" w:hAnsi="Arial" w:cs="Arial"/>
          <w:color w:val="666666"/>
          <w:sz w:val="21"/>
          <w:szCs w:val="21"/>
        </w:rPr>
        <w:t>δι</w:t>
      </w:r>
      <w:proofErr w:type="spellEnd"/>
      <w:r w:rsidRPr="003616A9">
        <w:rPr>
          <w:rFonts w:ascii="Arial" w:eastAsia="Times New Roman" w:hAnsi="Arial" w:cs="Arial"/>
          <w:color w:val="666666"/>
          <w:sz w:val="21"/>
          <w:szCs w:val="21"/>
        </w:rPr>
        <w:t>αφοράς βλ. Herzfeld</w:t>
      </w:r>
      <w:r w:rsidRPr="007B2176">
        <w:rPr>
          <w:rFonts w:ascii="Arial" w:eastAsia="Times New Roman" w:hAnsi="Arial" w:cs="Arial"/>
          <w:color w:val="666666"/>
          <w:sz w:val="21"/>
          <w:szCs w:val="21"/>
          <w:lang w:val="el-GR"/>
        </w:rPr>
        <w:t xml:space="preserve"> 2001: 21-55. Για μια ριζοσπαστική κριτική των τρόπων με τους οποίους οι έννοιες του πολιτισμού και της πολιτισμικής διαφοράς έχουν υποστασιοποιηθεί στο πλαίσιο της ανθρωπολογίας βλ. </w:t>
      </w:r>
      <w:r w:rsidRPr="003616A9">
        <w:rPr>
          <w:rFonts w:ascii="Arial" w:eastAsia="Times New Roman" w:hAnsi="Arial" w:cs="Arial"/>
          <w:color w:val="666666"/>
          <w:sz w:val="21"/>
          <w:szCs w:val="21"/>
        </w:rPr>
        <w:t>Abu</w:t>
      </w:r>
      <w:r w:rsidRPr="007B2176">
        <w:rPr>
          <w:rFonts w:ascii="Arial" w:eastAsia="Times New Roman" w:hAnsi="Arial" w:cs="Arial"/>
          <w:color w:val="666666"/>
          <w:sz w:val="21"/>
          <w:szCs w:val="21"/>
          <w:lang w:val="el-GR"/>
        </w:rPr>
        <w:t>-</w:t>
      </w:r>
      <w:proofErr w:type="spellStart"/>
      <w:r w:rsidRPr="003616A9">
        <w:rPr>
          <w:rFonts w:ascii="Arial" w:eastAsia="Times New Roman" w:hAnsi="Arial" w:cs="Arial"/>
          <w:color w:val="666666"/>
          <w:sz w:val="21"/>
          <w:szCs w:val="21"/>
        </w:rPr>
        <w:t>Lughod</w:t>
      </w:r>
      <w:proofErr w:type="spellEnd"/>
      <w:r w:rsidRPr="007B2176">
        <w:rPr>
          <w:rFonts w:ascii="Arial" w:eastAsia="Times New Roman" w:hAnsi="Arial" w:cs="Arial"/>
          <w:color w:val="666666"/>
          <w:sz w:val="21"/>
          <w:szCs w:val="21"/>
          <w:lang w:val="el-GR"/>
        </w:rPr>
        <w:t xml:space="preserve"> 1991. Για μια ανάλυση των τρόπων με τους οποίους η μελέτη των κατά φύλα σχέσεων στην </w:t>
      </w:r>
      <w:r w:rsidRPr="007B2176">
        <w:rPr>
          <w:rFonts w:ascii="Arial" w:eastAsia="Times New Roman" w:hAnsi="Arial" w:cs="Arial"/>
          <w:color w:val="666666"/>
          <w:sz w:val="21"/>
          <w:szCs w:val="21"/>
          <w:lang w:val="el-GR"/>
        </w:rPr>
        <w:lastRenderedPageBreak/>
        <w:t>Ελλάδα</w:t>
      </w:r>
      <w:r w:rsidRPr="003616A9">
        <w:rPr>
          <w:rFonts w:ascii="Arial" w:eastAsia="Times New Roman" w:hAnsi="Arial" w:cs="Arial"/>
          <w:color w:val="666666"/>
          <w:sz w:val="21"/>
          <w:szCs w:val="21"/>
        </w:rPr>
        <w:t> </w:t>
      </w:r>
      <w:r w:rsidRPr="007B2176">
        <w:rPr>
          <w:rFonts w:ascii="Arial" w:eastAsia="Times New Roman" w:hAnsi="Arial" w:cs="Arial"/>
          <w:color w:val="666666"/>
          <w:sz w:val="21"/>
          <w:szCs w:val="21"/>
          <w:lang w:val="el-GR"/>
        </w:rPr>
        <w:t>στην ανάδειξη και στην υποστασιοποίηση της ετερότητας της ελληνικής κοινωνίας βλ. Μπακαλάκη 1998.</w:t>
      </w:r>
    </w:p>
    <w:p w:rsidR="003616A9" w:rsidRPr="007B2176" w:rsidRDefault="003616A9" w:rsidP="003616A9">
      <w:pPr>
        <w:shd w:val="clear" w:color="auto" w:fill="FFFFFF"/>
        <w:spacing w:before="120" w:after="360" w:line="240" w:lineRule="auto"/>
        <w:rPr>
          <w:rFonts w:ascii="Arial" w:eastAsia="Times New Roman" w:hAnsi="Arial" w:cs="Arial"/>
          <w:color w:val="666666"/>
          <w:sz w:val="21"/>
          <w:szCs w:val="21"/>
          <w:lang w:val="el-GR"/>
        </w:rPr>
      </w:pPr>
      <w:r w:rsidRPr="007B2176">
        <w:rPr>
          <w:rFonts w:ascii="Arial" w:eastAsia="Times New Roman" w:hAnsi="Arial" w:cs="Arial"/>
          <w:color w:val="666666"/>
          <w:sz w:val="21"/>
          <w:szCs w:val="21"/>
          <w:lang w:val="el-GR"/>
        </w:rPr>
        <w:t xml:space="preserve">[10] Βλ. ενδεικτικά </w:t>
      </w:r>
      <w:proofErr w:type="spellStart"/>
      <w:r w:rsidRPr="003616A9">
        <w:rPr>
          <w:rFonts w:ascii="Arial" w:eastAsia="Times New Roman" w:hAnsi="Arial" w:cs="Arial"/>
          <w:color w:val="666666"/>
          <w:sz w:val="21"/>
          <w:szCs w:val="21"/>
        </w:rPr>
        <w:t>Jordanova</w:t>
      </w:r>
      <w:proofErr w:type="spellEnd"/>
      <w:r w:rsidRPr="007B2176">
        <w:rPr>
          <w:rFonts w:ascii="Arial" w:eastAsia="Times New Roman" w:hAnsi="Arial" w:cs="Arial"/>
          <w:color w:val="666666"/>
          <w:sz w:val="21"/>
          <w:szCs w:val="21"/>
          <w:lang w:val="el-GR"/>
        </w:rPr>
        <w:t xml:space="preserve"> 1989, </w:t>
      </w:r>
      <w:proofErr w:type="spellStart"/>
      <w:r w:rsidRPr="003616A9">
        <w:rPr>
          <w:rFonts w:ascii="Arial" w:eastAsia="Times New Roman" w:hAnsi="Arial" w:cs="Arial"/>
          <w:color w:val="666666"/>
          <w:sz w:val="21"/>
          <w:szCs w:val="21"/>
        </w:rPr>
        <w:t>Haraway</w:t>
      </w:r>
      <w:proofErr w:type="spellEnd"/>
      <w:r w:rsidRPr="007B2176">
        <w:rPr>
          <w:rFonts w:ascii="Arial" w:eastAsia="Times New Roman" w:hAnsi="Arial" w:cs="Arial"/>
          <w:color w:val="666666"/>
          <w:sz w:val="21"/>
          <w:szCs w:val="21"/>
          <w:lang w:val="el-GR"/>
        </w:rPr>
        <w:t xml:space="preserve"> 1991, </w:t>
      </w:r>
      <w:r w:rsidRPr="003616A9">
        <w:rPr>
          <w:rFonts w:ascii="Arial" w:eastAsia="Times New Roman" w:hAnsi="Arial" w:cs="Arial"/>
          <w:color w:val="666666"/>
          <w:sz w:val="21"/>
          <w:szCs w:val="21"/>
        </w:rPr>
        <w:t>Martin</w:t>
      </w:r>
      <w:r w:rsidRPr="007B2176">
        <w:rPr>
          <w:rFonts w:ascii="Arial" w:eastAsia="Times New Roman" w:hAnsi="Arial" w:cs="Arial"/>
          <w:color w:val="666666"/>
          <w:sz w:val="21"/>
          <w:szCs w:val="21"/>
          <w:lang w:val="el-GR"/>
        </w:rPr>
        <w:t xml:space="preserve"> 1987, </w:t>
      </w:r>
      <w:proofErr w:type="spellStart"/>
      <w:r w:rsidRPr="003616A9">
        <w:rPr>
          <w:rFonts w:ascii="Arial" w:eastAsia="Times New Roman" w:hAnsi="Arial" w:cs="Arial"/>
          <w:color w:val="666666"/>
          <w:sz w:val="21"/>
          <w:szCs w:val="21"/>
        </w:rPr>
        <w:t>Pomata</w:t>
      </w:r>
      <w:proofErr w:type="spellEnd"/>
      <w:r w:rsidRPr="007B2176">
        <w:rPr>
          <w:rFonts w:ascii="Arial" w:eastAsia="Times New Roman" w:hAnsi="Arial" w:cs="Arial"/>
          <w:color w:val="666666"/>
          <w:sz w:val="21"/>
          <w:szCs w:val="21"/>
          <w:lang w:val="el-GR"/>
        </w:rPr>
        <w:t xml:space="preserve"> 1997.</w:t>
      </w:r>
    </w:p>
    <w:p w:rsidR="003616A9" w:rsidRPr="007B2176" w:rsidRDefault="003616A9" w:rsidP="003616A9">
      <w:pPr>
        <w:shd w:val="clear" w:color="auto" w:fill="FFFFFF"/>
        <w:spacing w:before="120" w:after="360" w:line="240" w:lineRule="auto"/>
        <w:rPr>
          <w:rFonts w:ascii="Arial" w:eastAsia="Times New Roman" w:hAnsi="Arial" w:cs="Arial"/>
          <w:color w:val="666666"/>
          <w:sz w:val="21"/>
          <w:szCs w:val="21"/>
          <w:lang w:val="el-GR"/>
        </w:rPr>
      </w:pPr>
      <w:r w:rsidRPr="007B2176">
        <w:rPr>
          <w:rFonts w:ascii="Arial" w:eastAsia="Times New Roman" w:hAnsi="Arial" w:cs="Arial"/>
          <w:color w:val="666666"/>
          <w:sz w:val="21"/>
          <w:szCs w:val="21"/>
          <w:lang w:val="el-GR"/>
        </w:rPr>
        <w:t xml:space="preserve">[11] Για ανθρωπολογικές θεωρήσεις των νέων βιοτεχνολογιών βλ. ενδεικτικά Ατλάν κ. ά. 2001, </w:t>
      </w:r>
      <w:r w:rsidRPr="003616A9">
        <w:rPr>
          <w:rFonts w:ascii="Arial" w:eastAsia="Times New Roman" w:hAnsi="Arial" w:cs="Arial"/>
          <w:color w:val="666666"/>
          <w:sz w:val="21"/>
          <w:szCs w:val="21"/>
        </w:rPr>
        <w:t>Edwards</w:t>
      </w:r>
      <w:r w:rsidRPr="007B2176">
        <w:rPr>
          <w:rFonts w:ascii="Arial" w:eastAsia="Times New Roman" w:hAnsi="Arial" w:cs="Arial"/>
          <w:color w:val="666666"/>
          <w:sz w:val="21"/>
          <w:szCs w:val="21"/>
          <w:lang w:val="el-GR"/>
        </w:rPr>
        <w:t xml:space="preserve"> κ. ά. 1993, Παπαγαρουφάλη 2002.</w:t>
      </w:r>
    </w:p>
    <w:p w:rsidR="003616A9" w:rsidRPr="007B2176" w:rsidRDefault="003616A9" w:rsidP="003616A9">
      <w:pPr>
        <w:shd w:val="clear" w:color="auto" w:fill="FFFFFF"/>
        <w:spacing w:before="120" w:after="360" w:line="240" w:lineRule="auto"/>
        <w:rPr>
          <w:rFonts w:ascii="Arial" w:eastAsia="Times New Roman" w:hAnsi="Arial" w:cs="Arial"/>
          <w:color w:val="666666"/>
          <w:sz w:val="21"/>
          <w:szCs w:val="21"/>
          <w:lang w:val="el-GR"/>
        </w:rPr>
      </w:pPr>
      <w:r w:rsidRPr="007B2176">
        <w:rPr>
          <w:rFonts w:ascii="Arial" w:eastAsia="Times New Roman" w:hAnsi="Arial" w:cs="Arial"/>
          <w:color w:val="666666"/>
          <w:sz w:val="21"/>
          <w:szCs w:val="21"/>
          <w:lang w:val="el-GR"/>
        </w:rPr>
        <w:t xml:space="preserve">[12] Η φράση του </w:t>
      </w:r>
      <w:r w:rsidRPr="003616A9">
        <w:rPr>
          <w:rFonts w:ascii="Arial" w:eastAsia="Times New Roman" w:hAnsi="Arial" w:cs="Arial"/>
          <w:color w:val="666666"/>
          <w:sz w:val="21"/>
          <w:szCs w:val="21"/>
        </w:rPr>
        <w:t>Clifford</w:t>
      </w:r>
      <w:r w:rsidRPr="007B2176">
        <w:rPr>
          <w:rFonts w:ascii="Arial" w:eastAsia="Times New Roman" w:hAnsi="Arial" w:cs="Arial"/>
          <w:color w:val="666666"/>
          <w:sz w:val="21"/>
          <w:szCs w:val="21"/>
          <w:lang w:val="el-GR"/>
        </w:rPr>
        <w:t xml:space="preserve"> </w:t>
      </w:r>
      <w:r w:rsidRPr="003616A9">
        <w:rPr>
          <w:rFonts w:ascii="Arial" w:eastAsia="Times New Roman" w:hAnsi="Arial" w:cs="Arial"/>
          <w:color w:val="666666"/>
          <w:sz w:val="21"/>
          <w:szCs w:val="21"/>
        </w:rPr>
        <w:t>Geertz</w:t>
      </w:r>
      <w:r w:rsidRPr="007B2176">
        <w:rPr>
          <w:rFonts w:ascii="Arial" w:eastAsia="Times New Roman" w:hAnsi="Arial" w:cs="Arial"/>
          <w:color w:val="666666"/>
          <w:sz w:val="21"/>
          <w:szCs w:val="21"/>
          <w:lang w:val="el-GR"/>
        </w:rPr>
        <w:t xml:space="preserve"> (1973: 47) είναι ιδιαίτερα εύστοχη: «Οι άνθρωποι έχουν γενέθλια, ο άνθρωπος όχι».</w:t>
      </w:r>
    </w:p>
    <w:p w:rsidR="003616A9" w:rsidRPr="007B2176" w:rsidRDefault="003616A9" w:rsidP="003616A9">
      <w:pPr>
        <w:shd w:val="clear" w:color="auto" w:fill="FFFFFF"/>
        <w:spacing w:before="120" w:after="360" w:line="240" w:lineRule="auto"/>
        <w:rPr>
          <w:rFonts w:ascii="Arial" w:eastAsia="Times New Roman" w:hAnsi="Arial" w:cs="Arial"/>
          <w:color w:val="666666"/>
          <w:sz w:val="21"/>
          <w:szCs w:val="21"/>
          <w:lang w:val="el-GR"/>
        </w:rPr>
      </w:pPr>
      <w:r w:rsidRPr="003616A9">
        <w:rPr>
          <w:rFonts w:ascii="Arial" w:eastAsia="Times New Roman" w:hAnsi="Arial" w:cs="Arial"/>
          <w:color w:val="666666"/>
          <w:sz w:val="21"/>
          <w:szCs w:val="21"/>
        </w:rPr>
        <w:t> </w:t>
      </w:r>
      <w:r w:rsidRPr="007B2176">
        <w:rPr>
          <w:rFonts w:ascii="Arial" w:eastAsia="Times New Roman" w:hAnsi="Arial" w:cs="Arial"/>
          <w:color w:val="666666"/>
          <w:sz w:val="21"/>
          <w:szCs w:val="21"/>
          <w:lang w:val="el-GR"/>
        </w:rPr>
        <w:t>[13] Όπως φαίνεται από τα κείμενα που περιλαμβάνονται στον πρόσφατο συλλογικό τόμο</w:t>
      </w:r>
      <w:r w:rsidRPr="003616A9">
        <w:rPr>
          <w:rFonts w:ascii="Arial" w:eastAsia="Times New Roman" w:hAnsi="Arial" w:cs="Arial"/>
          <w:color w:val="666666"/>
          <w:sz w:val="21"/>
        </w:rPr>
        <w:t> </w:t>
      </w:r>
      <w:r w:rsidRPr="003616A9">
        <w:rPr>
          <w:rFonts w:ascii="Arial" w:eastAsia="Times New Roman" w:hAnsi="Arial" w:cs="Arial"/>
          <w:i/>
          <w:iCs/>
          <w:color w:val="666666"/>
          <w:sz w:val="21"/>
        </w:rPr>
        <w:t>Cultures</w:t>
      </w:r>
      <w:r w:rsidRPr="007B2176">
        <w:rPr>
          <w:rFonts w:ascii="Arial" w:eastAsia="Times New Roman" w:hAnsi="Arial" w:cs="Arial"/>
          <w:i/>
          <w:iCs/>
          <w:color w:val="666666"/>
          <w:sz w:val="21"/>
          <w:lang w:val="el-GR"/>
        </w:rPr>
        <w:t xml:space="preserve"> </w:t>
      </w:r>
      <w:r w:rsidRPr="003616A9">
        <w:rPr>
          <w:rFonts w:ascii="Arial" w:eastAsia="Times New Roman" w:hAnsi="Arial" w:cs="Arial"/>
          <w:i/>
          <w:iCs/>
          <w:color w:val="666666"/>
          <w:sz w:val="21"/>
        </w:rPr>
        <w:t>of</w:t>
      </w:r>
      <w:r w:rsidRPr="007B2176">
        <w:rPr>
          <w:rFonts w:ascii="Arial" w:eastAsia="Times New Roman" w:hAnsi="Arial" w:cs="Arial"/>
          <w:i/>
          <w:iCs/>
          <w:color w:val="666666"/>
          <w:sz w:val="21"/>
          <w:lang w:val="el-GR"/>
        </w:rPr>
        <w:t xml:space="preserve"> </w:t>
      </w:r>
      <w:r w:rsidRPr="003616A9">
        <w:rPr>
          <w:rFonts w:ascii="Arial" w:eastAsia="Times New Roman" w:hAnsi="Arial" w:cs="Arial"/>
          <w:i/>
          <w:iCs/>
          <w:color w:val="666666"/>
          <w:sz w:val="21"/>
        </w:rPr>
        <w:t>Relatedness</w:t>
      </w:r>
      <w:r w:rsidRPr="003616A9">
        <w:rPr>
          <w:rFonts w:ascii="Arial" w:eastAsia="Times New Roman" w:hAnsi="Arial" w:cs="Arial"/>
          <w:color w:val="666666"/>
          <w:sz w:val="21"/>
        </w:rPr>
        <w:t> </w:t>
      </w:r>
      <w:r w:rsidRPr="007B2176">
        <w:rPr>
          <w:rFonts w:ascii="Arial" w:eastAsia="Times New Roman" w:hAnsi="Arial" w:cs="Arial"/>
          <w:color w:val="666666"/>
          <w:sz w:val="21"/>
          <w:szCs w:val="21"/>
          <w:lang w:val="el-GR"/>
        </w:rPr>
        <w:t>(</w:t>
      </w:r>
      <w:r w:rsidRPr="003616A9">
        <w:rPr>
          <w:rFonts w:ascii="Arial" w:eastAsia="Times New Roman" w:hAnsi="Arial" w:cs="Arial"/>
          <w:color w:val="666666"/>
          <w:sz w:val="21"/>
          <w:szCs w:val="21"/>
        </w:rPr>
        <w:t>Carsten</w:t>
      </w:r>
      <w:r w:rsidRPr="007B2176">
        <w:rPr>
          <w:rFonts w:ascii="Arial" w:eastAsia="Times New Roman" w:hAnsi="Arial" w:cs="Arial"/>
          <w:color w:val="666666"/>
          <w:sz w:val="21"/>
          <w:szCs w:val="21"/>
          <w:lang w:val="el-GR"/>
        </w:rPr>
        <w:t xml:space="preserve"> επιμ. 2000), η διάκριση μεταξύ του φυσικού-βιολογικού και του πολιτισμικού μπορεί να αμφισβητηθεί από διαφορετικές σκοπιές. Αυτές που ανάγονται στην παραδοχή ότι το βιολογικό - φυσικό συνιστά διαμεσολαβείται από το πολιτισμικό, συνιστά δηλαδή μια κατασκευή (βλ. Παπαταξιάρχης 1992: 22-25) διαφέρουν από εκείνες στις οποίες αναφέρονται κυρίως τα επιχειρήματα τα οποία παρέθεσα παραπάνω, και που στηρίζονται στην παραδοχή ότι η υλική υπόσταση των ανθρώπινων σωμάτων και των ανθρώπινων δημιουργημάτων είναι ταυτόχρονα κοινωνική - και αντίστροφα, η κοινωνική τους υπόσταση είναι ταυτόχρονα υλική (βλ. </w:t>
      </w:r>
      <w:proofErr w:type="spellStart"/>
      <w:r w:rsidRPr="003616A9">
        <w:rPr>
          <w:rFonts w:ascii="Arial" w:eastAsia="Times New Roman" w:hAnsi="Arial" w:cs="Arial"/>
          <w:color w:val="666666"/>
          <w:sz w:val="21"/>
          <w:szCs w:val="21"/>
        </w:rPr>
        <w:t>Haraway</w:t>
      </w:r>
      <w:proofErr w:type="spellEnd"/>
      <w:r w:rsidRPr="007B2176">
        <w:rPr>
          <w:rFonts w:ascii="Arial" w:eastAsia="Times New Roman" w:hAnsi="Arial" w:cs="Arial"/>
          <w:color w:val="666666"/>
          <w:sz w:val="21"/>
          <w:szCs w:val="21"/>
          <w:lang w:val="el-GR"/>
        </w:rPr>
        <w:t xml:space="preserve"> 1991, </w:t>
      </w:r>
      <w:proofErr w:type="spellStart"/>
      <w:r w:rsidRPr="003616A9">
        <w:rPr>
          <w:rFonts w:ascii="Arial" w:eastAsia="Times New Roman" w:hAnsi="Arial" w:cs="Arial"/>
          <w:color w:val="666666"/>
          <w:sz w:val="21"/>
          <w:szCs w:val="21"/>
        </w:rPr>
        <w:t>Latour</w:t>
      </w:r>
      <w:proofErr w:type="spellEnd"/>
      <w:r w:rsidRPr="007B2176">
        <w:rPr>
          <w:rFonts w:ascii="Arial" w:eastAsia="Times New Roman" w:hAnsi="Arial" w:cs="Arial"/>
          <w:color w:val="666666"/>
          <w:sz w:val="21"/>
          <w:szCs w:val="21"/>
          <w:lang w:val="el-GR"/>
        </w:rPr>
        <w:t xml:space="preserve"> 1993).</w:t>
      </w:r>
    </w:p>
    <w:p w:rsidR="003616A9" w:rsidRPr="007B2176" w:rsidRDefault="003616A9" w:rsidP="003616A9">
      <w:pPr>
        <w:shd w:val="clear" w:color="auto" w:fill="FFFFFF"/>
        <w:spacing w:before="120" w:after="360" w:line="240" w:lineRule="auto"/>
        <w:rPr>
          <w:rFonts w:ascii="Arial" w:eastAsia="Times New Roman" w:hAnsi="Arial" w:cs="Arial"/>
          <w:color w:val="666666"/>
          <w:sz w:val="21"/>
          <w:szCs w:val="21"/>
          <w:lang w:val="el-GR"/>
        </w:rPr>
      </w:pPr>
      <w:r w:rsidRPr="007B2176">
        <w:rPr>
          <w:rFonts w:ascii="Arial" w:eastAsia="Times New Roman" w:hAnsi="Arial" w:cs="Arial"/>
          <w:color w:val="666666"/>
          <w:sz w:val="21"/>
          <w:szCs w:val="21"/>
          <w:lang w:val="el-GR"/>
        </w:rPr>
        <w:t xml:space="preserve">[14] Οι έννοιες αυτές, που αντιπροσωπεύουν διαφορετικές μεταξύ τους αλλά, πάντως, κυρίαρχες προσεγγίσεις (βλ. </w:t>
      </w:r>
      <w:proofErr w:type="spellStart"/>
      <w:r w:rsidRPr="003616A9">
        <w:rPr>
          <w:rFonts w:ascii="Arial" w:eastAsia="Times New Roman" w:hAnsi="Arial" w:cs="Arial"/>
          <w:color w:val="666666"/>
          <w:sz w:val="21"/>
          <w:szCs w:val="21"/>
        </w:rPr>
        <w:t>Ortner</w:t>
      </w:r>
      <w:proofErr w:type="spellEnd"/>
      <w:r w:rsidRPr="007B2176">
        <w:rPr>
          <w:rFonts w:ascii="Arial" w:eastAsia="Times New Roman" w:hAnsi="Arial" w:cs="Arial"/>
          <w:color w:val="666666"/>
          <w:sz w:val="21"/>
          <w:szCs w:val="21"/>
          <w:lang w:val="el-GR"/>
        </w:rPr>
        <w:t xml:space="preserve"> 1984) δεν απαντούν μόνον σε κείμενα που αφορούν αποκλειστικά το φύλο. Άλλωστε, οι εθνογραφίες που εστιάζουν στο φύλο, το εξετάζουν σε σχέση με άλλες όψεις της ταυτότητας βλ. ενδεικτικά </w:t>
      </w:r>
      <w:proofErr w:type="spellStart"/>
      <w:r w:rsidRPr="003616A9">
        <w:rPr>
          <w:rFonts w:ascii="Arial" w:eastAsia="Times New Roman" w:hAnsi="Arial" w:cs="Arial"/>
          <w:color w:val="666666"/>
          <w:sz w:val="21"/>
          <w:szCs w:val="21"/>
        </w:rPr>
        <w:t>Agelopoulos</w:t>
      </w:r>
      <w:proofErr w:type="spellEnd"/>
      <w:r w:rsidRPr="007B2176">
        <w:rPr>
          <w:rFonts w:ascii="Arial" w:eastAsia="Times New Roman" w:hAnsi="Arial" w:cs="Arial"/>
          <w:color w:val="666666"/>
          <w:sz w:val="21"/>
          <w:szCs w:val="21"/>
          <w:lang w:val="el-GR"/>
        </w:rPr>
        <w:t xml:space="preserve"> 1993, Αστρινάκη 2003, Βλαχούτσικου Αξίζει μάλιστα να σημειωθεί ότι ένας αυστηρός διαχωρισμός μεταξύ των κειμένων που αφορούν το φύλο και εκείνων που δεν το αφορούν γίνεται όλο και περισσότερο δύσκολος και, κατά τη γνώμη μου, λιγότερο εύλογος. Ο λόγος είναι ότι το φύλο ως κοινωνική πρακτική ή /και ως βίωμα ή / και ως επιτέλεση είναι μια διάσταση στην οποία οι περισσότερες εθνογραφίες σήμερα αναφέρονται ανεξάρτητα του</w:t>
      </w:r>
      <w:r w:rsidRPr="003616A9">
        <w:rPr>
          <w:rFonts w:ascii="Arial" w:eastAsia="Times New Roman" w:hAnsi="Arial" w:cs="Arial"/>
          <w:color w:val="666666"/>
          <w:sz w:val="21"/>
          <w:szCs w:val="21"/>
        </w:rPr>
        <w:t> </w:t>
      </w:r>
      <w:r w:rsidRPr="007B2176">
        <w:rPr>
          <w:rFonts w:ascii="Arial" w:eastAsia="Times New Roman" w:hAnsi="Arial" w:cs="Arial"/>
          <w:color w:val="666666"/>
          <w:sz w:val="21"/>
          <w:szCs w:val="21"/>
          <w:lang w:val="el-GR"/>
        </w:rPr>
        <w:t>συγκεκριμένου θέματος ή της γεωγραφικής περιοχής στην οποία εστιάζουν. Ενδεικτικά, βλ. Α</w:t>
      </w:r>
      <w:proofErr w:type="spellStart"/>
      <w:r w:rsidRPr="003616A9">
        <w:rPr>
          <w:rFonts w:ascii="Arial" w:eastAsia="Times New Roman" w:hAnsi="Arial" w:cs="Arial"/>
          <w:color w:val="666666"/>
          <w:sz w:val="21"/>
          <w:szCs w:val="21"/>
        </w:rPr>
        <w:t>gelopoulos</w:t>
      </w:r>
      <w:proofErr w:type="spellEnd"/>
      <w:r w:rsidRPr="007B2176">
        <w:rPr>
          <w:rFonts w:ascii="Arial" w:eastAsia="Times New Roman" w:hAnsi="Arial" w:cs="Arial"/>
          <w:color w:val="666666"/>
          <w:sz w:val="21"/>
          <w:szCs w:val="21"/>
          <w:lang w:val="el-GR"/>
        </w:rPr>
        <w:t xml:space="preserve"> 1993, Βλαχούτσικου 1998, 1999, 2001, </w:t>
      </w:r>
      <w:proofErr w:type="spellStart"/>
      <w:r w:rsidRPr="003616A9">
        <w:rPr>
          <w:rFonts w:ascii="Arial" w:eastAsia="Times New Roman" w:hAnsi="Arial" w:cs="Arial"/>
          <w:color w:val="666666"/>
          <w:sz w:val="21"/>
          <w:szCs w:val="21"/>
        </w:rPr>
        <w:t>Faubion</w:t>
      </w:r>
      <w:proofErr w:type="spellEnd"/>
      <w:r w:rsidRPr="007B2176">
        <w:rPr>
          <w:rFonts w:ascii="Arial" w:eastAsia="Times New Roman" w:hAnsi="Arial" w:cs="Arial"/>
          <w:color w:val="666666"/>
          <w:sz w:val="21"/>
          <w:szCs w:val="21"/>
          <w:lang w:val="el-GR"/>
        </w:rPr>
        <w:t xml:space="preserve"> 1993, Γιαννακόπουλος 2001, Δημητρίου-Κοτσώνη 2001, Καλπουτζή 2001, </w:t>
      </w:r>
      <w:proofErr w:type="spellStart"/>
      <w:r w:rsidRPr="003616A9">
        <w:rPr>
          <w:rFonts w:ascii="Arial" w:eastAsia="Times New Roman" w:hAnsi="Arial" w:cs="Arial"/>
          <w:color w:val="666666"/>
          <w:sz w:val="21"/>
          <w:szCs w:val="21"/>
        </w:rPr>
        <w:t>Kantsa</w:t>
      </w:r>
      <w:proofErr w:type="spellEnd"/>
      <w:r w:rsidRPr="007B2176">
        <w:rPr>
          <w:rFonts w:ascii="Arial" w:eastAsia="Times New Roman" w:hAnsi="Arial" w:cs="Arial"/>
          <w:color w:val="666666"/>
          <w:sz w:val="21"/>
          <w:szCs w:val="21"/>
          <w:lang w:val="el-GR"/>
        </w:rPr>
        <w:t xml:space="preserve"> 2000, Γκέφου-Μαδιανού (επιμ.) 2003, Μπρούσκου 1998, Νάζου 2003, </w:t>
      </w:r>
      <w:proofErr w:type="spellStart"/>
      <w:r w:rsidRPr="003616A9">
        <w:rPr>
          <w:rFonts w:ascii="Arial" w:eastAsia="Times New Roman" w:hAnsi="Arial" w:cs="Arial"/>
          <w:color w:val="666666"/>
          <w:sz w:val="21"/>
          <w:szCs w:val="21"/>
        </w:rPr>
        <w:t>Panopoulos</w:t>
      </w:r>
      <w:proofErr w:type="spellEnd"/>
      <w:r w:rsidRPr="007B2176">
        <w:rPr>
          <w:rFonts w:ascii="Arial" w:eastAsia="Times New Roman" w:hAnsi="Arial" w:cs="Arial"/>
          <w:color w:val="666666"/>
          <w:sz w:val="21"/>
          <w:szCs w:val="21"/>
          <w:lang w:val="el-GR"/>
        </w:rPr>
        <w:t xml:space="preserve"> 2003, </w:t>
      </w:r>
      <w:proofErr w:type="spellStart"/>
      <w:r w:rsidRPr="003616A9">
        <w:rPr>
          <w:rFonts w:ascii="Arial" w:eastAsia="Times New Roman" w:hAnsi="Arial" w:cs="Arial"/>
          <w:color w:val="666666"/>
          <w:sz w:val="21"/>
          <w:szCs w:val="21"/>
        </w:rPr>
        <w:t>Panourgia</w:t>
      </w:r>
      <w:proofErr w:type="spellEnd"/>
      <w:r w:rsidRPr="007B2176">
        <w:rPr>
          <w:rFonts w:ascii="Arial" w:eastAsia="Times New Roman" w:hAnsi="Arial" w:cs="Arial"/>
          <w:color w:val="666666"/>
          <w:sz w:val="21"/>
          <w:szCs w:val="21"/>
          <w:lang w:val="el-GR"/>
        </w:rPr>
        <w:t xml:space="preserve"> 1995, Παπαγεωργίου 1998, Πετρονώτη 1998.</w:t>
      </w:r>
    </w:p>
    <w:p w:rsidR="003616A9" w:rsidRPr="007B2176" w:rsidRDefault="003616A9" w:rsidP="003616A9">
      <w:pPr>
        <w:shd w:val="clear" w:color="auto" w:fill="FFFFFF"/>
        <w:spacing w:before="120" w:after="360" w:line="240" w:lineRule="auto"/>
        <w:rPr>
          <w:rFonts w:ascii="Arial" w:eastAsia="Times New Roman" w:hAnsi="Arial" w:cs="Arial"/>
          <w:color w:val="666666"/>
          <w:sz w:val="21"/>
          <w:szCs w:val="21"/>
          <w:lang w:val="el-GR"/>
        </w:rPr>
      </w:pPr>
      <w:r w:rsidRPr="007B2176">
        <w:rPr>
          <w:rFonts w:ascii="Arial" w:eastAsia="Times New Roman" w:hAnsi="Arial" w:cs="Arial"/>
          <w:b/>
          <w:bCs/>
          <w:color w:val="666666"/>
          <w:sz w:val="21"/>
          <w:lang w:val="el-GR"/>
        </w:rPr>
        <w:t>ΒΙΒΛΙΟΓΡΑΦΙΑ</w:t>
      </w:r>
    </w:p>
    <w:p w:rsidR="003616A9" w:rsidRPr="007B2176" w:rsidRDefault="003616A9" w:rsidP="003616A9">
      <w:pPr>
        <w:shd w:val="clear" w:color="auto" w:fill="FFFFFF"/>
        <w:spacing w:before="120" w:after="360" w:line="240" w:lineRule="auto"/>
        <w:rPr>
          <w:rFonts w:ascii="Arial" w:eastAsia="Times New Roman" w:hAnsi="Arial" w:cs="Arial"/>
          <w:color w:val="666666"/>
          <w:sz w:val="21"/>
          <w:szCs w:val="21"/>
          <w:lang w:val="el-GR"/>
        </w:rPr>
      </w:pPr>
      <w:r w:rsidRPr="003616A9">
        <w:rPr>
          <w:rFonts w:ascii="Arial" w:eastAsia="Times New Roman" w:hAnsi="Arial" w:cs="Arial"/>
          <w:color w:val="666666"/>
          <w:sz w:val="21"/>
          <w:szCs w:val="21"/>
        </w:rPr>
        <w:t>Abu</w:t>
      </w:r>
      <w:r w:rsidRPr="007B2176">
        <w:rPr>
          <w:rFonts w:ascii="Arial" w:eastAsia="Times New Roman" w:hAnsi="Arial" w:cs="Arial"/>
          <w:color w:val="666666"/>
          <w:sz w:val="21"/>
          <w:szCs w:val="21"/>
          <w:lang w:val="el-GR"/>
        </w:rPr>
        <w:t>-</w:t>
      </w:r>
      <w:proofErr w:type="spellStart"/>
      <w:r w:rsidRPr="003616A9">
        <w:rPr>
          <w:rFonts w:ascii="Arial" w:eastAsia="Times New Roman" w:hAnsi="Arial" w:cs="Arial"/>
          <w:color w:val="666666"/>
          <w:sz w:val="21"/>
          <w:szCs w:val="21"/>
        </w:rPr>
        <w:t>Lughod</w:t>
      </w:r>
      <w:proofErr w:type="spellEnd"/>
      <w:r w:rsidRPr="007B2176">
        <w:rPr>
          <w:rFonts w:ascii="Arial" w:eastAsia="Times New Roman" w:hAnsi="Arial" w:cs="Arial"/>
          <w:color w:val="666666"/>
          <w:sz w:val="21"/>
          <w:szCs w:val="21"/>
          <w:lang w:val="el-GR"/>
        </w:rPr>
        <w:t xml:space="preserve">, </w:t>
      </w:r>
      <w:r w:rsidRPr="003616A9">
        <w:rPr>
          <w:rFonts w:ascii="Arial" w:eastAsia="Times New Roman" w:hAnsi="Arial" w:cs="Arial"/>
          <w:color w:val="666666"/>
          <w:sz w:val="21"/>
          <w:szCs w:val="21"/>
        </w:rPr>
        <w:t>Lila</w:t>
      </w:r>
    </w:p>
    <w:p w:rsidR="003616A9" w:rsidRPr="003616A9" w:rsidRDefault="003616A9" w:rsidP="003616A9">
      <w:pPr>
        <w:shd w:val="clear" w:color="auto" w:fill="FFFFFF"/>
        <w:spacing w:before="120" w:after="360" w:line="240" w:lineRule="auto"/>
        <w:rPr>
          <w:rFonts w:ascii="Arial" w:eastAsia="Times New Roman" w:hAnsi="Arial" w:cs="Arial"/>
          <w:color w:val="666666"/>
          <w:sz w:val="21"/>
          <w:szCs w:val="21"/>
        </w:rPr>
      </w:pPr>
      <w:r w:rsidRPr="007B2176">
        <w:rPr>
          <w:rFonts w:ascii="Arial" w:eastAsia="Times New Roman" w:hAnsi="Arial" w:cs="Arial"/>
          <w:color w:val="666666"/>
          <w:sz w:val="21"/>
          <w:szCs w:val="21"/>
          <w:lang w:val="el-GR"/>
        </w:rPr>
        <w:t>1991 «</w:t>
      </w:r>
      <w:r w:rsidRPr="003616A9">
        <w:rPr>
          <w:rFonts w:ascii="Arial" w:eastAsia="Times New Roman" w:hAnsi="Arial" w:cs="Arial"/>
          <w:color w:val="666666"/>
          <w:sz w:val="21"/>
          <w:szCs w:val="21"/>
        </w:rPr>
        <w:t>Writing</w:t>
      </w:r>
      <w:r w:rsidRPr="007B2176">
        <w:rPr>
          <w:rFonts w:ascii="Arial" w:eastAsia="Times New Roman" w:hAnsi="Arial" w:cs="Arial"/>
          <w:color w:val="666666"/>
          <w:sz w:val="21"/>
          <w:szCs w:val="21"/>
          <w:lang w:val="el-GR"/>
        </w:rPr>
        <w:t xml:space="preserve"> </w:t>
      </w:r>
      <w:r w:rsidRPr="003616A9">
        <w:rPr>
          <w:rFonts w:ascii="Arial" w:eastAsia="Times New Roman" w:hAnsi="Arial" w:cs="Arial"/>
          <w:color w:val="666666"/>
          <w:sz w:val="21"/>
          <w:szCs w:val="21"/>
        </w:rPr>
        <w:t>against</w:t>
      </w:r>
      <w:r w:rsidRPr="007B2176">
        <w:rPr>
          <w:rFonts w:ascii="Arial" w:eastAsia="Times New Roman" w:hAnsi="Arial" w:cs="Arial"/>
          <w:color w:val="666666"/>
          <w:sz w:val="21"/>
          <w:szCs w:val="21"/>
          <w:lang w:val="el-GR"/>
        </w:rPr>
        <w:t xml:space="preserve"> </w:t>
      </w:r>
      <w:r w:rsidRPr="003616A9">
        <w:rPr>
          <w:rFonts w:ascii="Arial" w:eastAsia="Times New Roman" w:hAnsi="Arial" w:cs="Arial"/>
          <w:color w:val="666666"/>
          <w:sz w:val="21"/>
          <w:szCs w:val="21"/>
        </w:rPr>
        <w:t>culture</w:t>
      </w:r>
      <w:r w:rsidRPr="007B2176">
        <w:rPr>
          <w:rFonts w:ascii="Arial" w:eastAsia="Times New Roman" w:hAnsi="Arial" w:cs="Arial"/>
          <w:color w:val="666666"/>
          <w:sz w:val="21"/>
          <w:szCs w:val="21"/>
          <w:lang w:val="el-GR"/>
        </w:rPr>
        <w:t xml:space="preserve">». </w:t>
      </w:r>
      <w:proofErr w:type="spellStart"/>
      <w:r w:rsidRPr="003616A9">
        <w:rPr>
          <w:rFonts w:ascii="Arial" w:eastAsia="Times New Roman" w:hAnsi="Arial" w:cs="Arial"/>
          <w:color w:val="666666"/>
          <w:sz w:val="21"/>
          <w:szCs w:val="21"/>
        </w:rPr>
        <w:t>Στο</w:t>
      </w:r>
      <w:proofErr w:type="spellEnd"/>
      <w:r w:rsidRPr="003616A9">
        <w:rPr>
          <w:rFonts w:ascii="Arial" w:eastAsia="Times New Roman" w:hAnsi="Arial" w:cs="Arial"/>
          <w:color w:val="666666"/>
          <w:sz w:val="21"/>
          <w:szCs w:val="21"/>
        </w:rPr>
        <w:t xml:space="preserve"> R. Fox (επ</w:t>
      </w:r>
      <w:proofErr w:type="spellStart"/>
      <w:r w:rsidRPr="003616A9">
        <w:rPr>
          <w:rFonts w:ascii="Arial" w:eastAsia="Times New Roman" w:hAnsi="Arial" w:cs="Arial"/>
          <w:color w:val="666666"/>
          <w:sz w:val="21"/>
          <w:szCs w:val="21"/>
        </w:rPr>
        <w:t>ιμ</w:t>
      </w:r>
      <w:proofErr w:type="spellEnd"/>
      <w:r w:rsidRPr="003616A9">
        <w:rPr>
          <w:rFonts w:ascii="Arial" w:eastAsia="Times New Roman" w:hAnsi="Arial" w:cs="Arial"/>
          <w:color w:val="666666"/>
          <w:sz w:val="21"/>
          <w:szCs w:val="21"/>
        </w:rPr>
        <w:t>.),</w:t>
      </w:r>
      <w:r w:rsidRPr="003616A9">
        <w:rPr>
          <w:rFonts w:ascii="Arial" w:eastAsia="Times New Roman" w:hAnsi="Arial" w:cs="Arial"/>
          <w:color w:val="666666"/>
          <w:sz w:val="21"/>
        </w:rPr>
        <w:t> </w:t>
      </w:r>
      <w:r w:rsidRPr="003616A9">
        <w:rPr>
          <w:rFonts w:ascii="Arial" w:eastAsia="Times New Roman" w:hAnsi="Arial" w:cs="Arial"/>
          <w:i/>
          <w:iCs/>
          <w:color w:val="666666"/>
          <w:sz w:val="21"/>
        </w:rPr>
        <w:t>Recapturing Anthropology: Working in the Present</w:t>
      </w:r>
      <w:r w:rsidRPr="003616A9">
        <w:rPr>
          <w:rFonts w:ascii="Arial" w:eastAsia="Times New Roman" w:hAnsi="Arial" w:cs="Arial"/>
          <w:color w:val="666666"/>
          <w:sz w:val="21"/>
          <w:szCs w:val="21"/>
        </w:rPr>
        <w:t xml:space="preserve">. </w:t>
      </w:r>
      <w:proofErr w:type="spellStart"/>
      <w:r w:rsidRPr="003616A9">
        <w:rPr>
          <w:rFonts w:ascii="Arial" w:eastAsia="Times New Roman" w:hAnsi="Arial" w:cs="Arial"/>
          <w:color w:val="666666"/>
          <w:sz w:val="21"/>
          <w:szCs w:val="21"/>
        </w:rPr>
        <w:t>Σάντ</w:t>
      </w:r>
      <w:proofErr w:type="spellEnd"/>
      <w:r w:rsidRPr="003616A9">
        <w:rPr>
          <w:rFonts w:ascii="Arial" w:eastAsia="Times New Roman" w:hAnsi="Arial" w:cs="Arial"/>
          <w:color w:val="666666"/>
          <w:sz w:val="21"/>
          <w:szCs w:val="21"/>
        </w:rPr>
        <w:t xml:space="preserve">α </w:t>
      </w:r>
      <w:proofErr w:type="spellStart"/>
      <w:proofErr w:type="gramStart"/>
      <w:r w:rsidRPr="003616A9">
        <w:rPr>
          <w:rFonts w:ascii="Arial" w:eastAsia="Times New Roman" w:hAnsi="Arial" w:cs="Arial"/>
          <w:color w:val="666666"/>
          <w:sz w:val="21"/>
          <w:szCs w:val="21"/>
        </w:rPr>
        <w:t>Φε</w:t>
      </w:r>
      <w:proofErr w:type="spellEnd"/>
      <w:proofErr w:type="gramEnd"/>
      <w:r w:rsidRPr="003616A9">
        <w:rPr>
          <w:rFonts w:ascii="Arial" w:eastAsia="Times New Roman" w:hAnsi="Arial" w:cs="Arial"/>
          <w:color w:val="666666"/>
          <w:sz w:val="21"/>
          <w:szCs w:val="21"/>
        </w:rPr>
        <w:t xml:space="preserve"> Ν.Μ.: School of American Research Press: 137-162.</w:t>
      </w:r>
    </w:p>
    <w:p w:rsidR="003616A9" w:rsidRPr="003616A9" w:rsidRDefault="003616A9" w:rsidP="003616A9">
      <w:pPr>
        <w:shd w:val="clear" w:color="auto" w:fill="FFFFFF"/>
        <w:spacing w:before="120" w:after="360" w:line="240" w:lineRule="auto"/>
        <w:rPr>
          <w:rFonts w:ascii="Arial" w:eastAsia="Times New Roman" w:hAnsi="Arial" w:cs="Arial"/>
          <w:color w:val="666666"/>
          <w:sz w:val="21"/>
          <w:szCs w:val="21"/>
        </w:rPr>
      </w:pPr>
      <w:proofErr w:type="spellStart"/>
      <w:r w:rsidRPr="003616A9">
        <w:rPr>
          <w:rFonts w:ascii="Arial" w:eastAsia="Times New Roman" w:hAnsi="Arial" w:cs="Arial"/>
          <w:color w:val="666666"/>
          <w:sz w:val="21"/>
          <w:szCs w:val="21"/>
        </w:rPr>
        <w:t>Agelopoulos</w:t>
      </w:r>
      <w:proofErr w:type="spellEnd"/>
      <w:r w:rsidRPr="003616A9">
        <w:rPr>
          <w:rFonts w:ascii="Arial" w:eastAsia="Times New Roman" w:hAnsi="Arial" w:cs="Arial"/>
          <w:color w:val="666666"/>
          <w:sz w:val="21"/>
          <w:szCs w:val="21"/>
        </w:rPr>
        <w:t xml:space="preserve">, </w:t>
      </w:r>
      <w:proofErr w:type="spellStart"/>
      <w:r w:rsidRPr="003616A9">
        <w:rPr>
          <w:rFonts w:ascii="Arial" w:eastAsia="Times New Roman" w:hAnsi="Arial" w:cs="Arial"/>
          <w:color w:val="666666"/>
          <w:sz w:val="21"/>
          <w:szCs w:val="21"/>
        </w:rPr>
        <w:t>Giorgos</w:t>
      </w:r>
      <w:proofErr w:type="spellEnd"/>
    </w:p>
    <w:p w:rsidR="003616A9" w:rsidRPr="003616A9" w:rsidRDefault="003616A9" w:rsidP="003616A9">
      <w:pPr>
        <w:shd w:val="clear" w:color="auto" w:fill="FFFFFF"/>
        <w:spacing w:before="120" w:after="360" w:line="240" w:lineRule="auto"/>
        <w:rPr>
          <w:rFonts w:ascii="Arial" w:eastAsia="Times New Roman" w:hAnsi="Arial" w:cs="Arial"/>
          <w:color w:val="666666"/>
          <w:sz w:val="21"/>
          <w:szCs w:val="21"/>
        </w:rPr>
      </w:pPr>
      <w:r w:rsidRPr="003616A9">
        <w:rPr>
          <w:rFonts w:ascii="Arial" w:eastAsia="Times New Roman" w:hAnsi="Arial" w:cs="Arial"/>
          <w:color w:val="666666"/>
          <w:sz w:val="21"/>
          <w:szCs w:val="21"/>
        </w:rPr>
        <w:t>1993 «Mothers of the nation: gender and ethnicity in Greek Macedonia».</w:t>
      </w:r>
      <w:r w:rsidRPr="003616A9">
        <w:rPr>
          <w:rFonts w:ascii="Arial" w:eastAsia="Times New Roman" w:hAnsi="Arial" w:cs="Arial"/>
          <w:color w:val="666666"/>
          <w:sz w:val="21"/>
        </w:rPr>
        <w:t> </w:t>
      </w:r>
      <w:r w:rsidRPr="003616A9">
        <w:rPr>
          <w:rFonts w:ascii="Arial" w:eastAsia="Times New Roman" w:hAnsi="Arial" w:cs="Arial"/>
          <w:i/>
          <w:iCs/>
          <w:color w:val="666666"/>
          <w:sz w:val="21"/>
        </w:rPr>
        <w:t>The Anthropology of Ethnicity: A Critical Review</w:t>
      </w:r>
      <w:r w:rsidRPr="003616A9">
        <w:rPr>
          <w:rFonts w:ascii="Arial" w:eastAsia="Times New Roman" w:hAnsi="Arial" w:cs="Arial"/>
          <w:color w:val="666666"/>
          <w:sz w:val="21"/>
          <w:szCs w:val="21"/>
        </w:rPr>
        <w:t xml:space="preserve">. </w:t>
      </w:r>
      <w:proofErr w:type="spellStart"/>
      <w:r w:rsidRPr="003616A9">
        <w:rPr>
          <w:rFonts w:ascii="Arial" w:eastAsia="Times New Roman" w:hAnsi="Arial" w:cs="Arial"/>
          <w:color w:val="666666"/>
          <w:sz w:val="21"/>
          <w:szCs w:val="21"/>
        </w:rPr>
        <w:t>Άμστερντ</w:t>
      </w:r>
      <w:proofErr w:type="spellEnd"/>
      <w:r w:rsidRPr="003616A9">
        <w:rPr>
          <w:rFonts w:ascii="Arial" w:eastAsia="Times New Roman" w:hAnsi="Arial" w:cs="Arial"/>
          <w:color w:val="666666"/>
          <w:sz w:val="21"/>
          <w:szCs w:val="21"/>
        </w:rPr>
        <w:t xml:space="preserve">αμ: Amsterdam University </w:t>
      </w:r>
      <w:proofErr w:type="gramStart"/>
      <w:r w:rsidRPr="003616A9">
        <w:rPr>
          <w:rFonts w:ascii="Arial" w:eastAsia="Times New Roman" w:hAnsi="Arial" w:cs="Arial"/>
          <w:color w:val="666666"/>
          <w:sz w:val="21"/>
          <w:szCs w:val="21"/>
        </w:rPr>
        <w:t>Press :</w:t>
      </w:r>
      <w:proofErr w:type="gramEnd"/>
      <w:r w:rsidRPr="003616A9">
        <w:rPr>
          <w:rFonts w:ascii="Arial" w:eastAsia="Times New Roman" w:hAnsi="Arial" w:cs="Arial"/>
          <w:color w:val="666666"/>
          <w:sz w:val="21"/>
          <w:szCs w:val="21"/>
        </w:rPr>
        <w:t xml:space="preserve"> 1-16.</w:t>
      </w:r>
    </w:p>
    <w:p w:rsidR="003616A9" w:rsidRPr="007B2176" w:rsidRDefault="003616A9" w:rsidP="003616A9">
      <w:pPr>
        <w:shd w:val="clear" w:color="auto" w:fill="FFFFFF"/>
        <w:spacing w:before="120" w:after="360" w:line="240" w:lineRule="auto"/>
        <w:rPr>
          <w:rFonts w:ascii="Arial" w:eastAsia="Times New Roman" w:hAnsi="Arial" w:cs="Arial"/>
          <w:color w:val="666666"/>
          <w:sz w:val="21"/>
          <w:szCs w:val="21"/>
          <w:lang w:val="el-GR"/>
        </w:rPr>
      </w:pPr>
      <w:r w:rsidRPr="007B2176">
        <w:rPr>
          <w:rFonts w:ascii="Arial" w:eastAsia="Times New Roman" w:hAnsi="Arial" w:cs="Arial"/>
          <w:color w:val="666666"/>
          <w:sz w:val="21"/>
          <w:szCs w:val="21"/>
          <w:lang w:val="el-GR"/>
        </w:rPr>
        <w:t>Αρχαιολογία</w:t>
      </w:r>
    </w:p>
    <w:p w:rsidR="003616A9" w:rsidRPr="007B2176" w:rsidRDefault="003616A9" w:rsidP="003616A9">
      <w:pPr>
        <w:shd w:val="clear" w:color="auto" w:fill="FFFFFF"/>
        <w:spacing w:before="120" w:after="360" w:line="240" w:lineRule="auto"/>
        <w:rPr>
          <w:rFonts w:ascii="Arial" w:eastAsia="Times New Roman" w:hAnsi="Arial" w:cs="Arial"/>
          <w:color w:val="666666"/>
          <w:sz w:val="21"/>
          <w:szCs w:val="21"/>
          <w:lang w:val="el-GR"/>
        </w:rPr>
      </w:pPr>
      <w:r w:rsidRPr="007B2176">
        <w:rPr>
          <w:rFonts w:ascii="Arial" w:eastAsia="Times New Roman" w:hAnsi="Arial" w:cs="Arial"/>
          <w:color w:val="666666"/>
          <w:sz w:val="21"/>
          <w:szCs w:val="21"/>
          <w:lang w:val="el-GR"/>
        </w:rPr>
        <w:lastRenderedPageBreak/>
        <w:t>1991</w:t>
      </w:r>
      <w:r w:rsidRPr="003616A9">
        <w:rPr>
          <w:rFonts w:ascii="Arial" w:eastAsia="Times New Roman" w:hAnsi="Arial" w:cs="Arial"/>
          <w:color w:val="666666"/>
          <w:sz w:val="21"/>
        </w:rPr>
        <w:t> </w:t>
      </w:r>
      <w:r w:rsidRPr="007B2176">
        <w:rPr>
          <w:rFonts w:ascii="Arial" w:eastAsia="Times New Roman" w:hAnsi="Arial" w:cs="Arial"/>
          <w:i/>
          <w:iCs/>
          <w:color w:val="666666"/>
          <w:sz w:val="21"/>
          <w:lang w:val="el-GR"/>
        </w:rPr>
        <w:t>Αφιέρωμα στον Άνδρα</w:t>
      </w:r>
      <w:r w:rsidRPr="003616A9">
        <w:rPr>
          <w:rFonts w:ascii="Arial" w:eastAsia="Times New Roman" w:hAnsi="Arial" w:cs="Arial"/>
          <w:color w:val="666666"/>
          <w:sz w:val="21"/>
        </w:rPr>
        <w:t> </w:t>
      </w:r>
      <w:r w:rsidRPr="007B2176">
        <w:rPr>
          <w:rFonts w:ascii="Arial" w:eastAsia="Times New Roman" w:hAnsi="Arial" w:cs="Arial"/>
          <w:color w:val="666666"/>
          <w:sz w:val="21"/>
          <w:szCs w:val="21"/>
          <w:lang w:val="el-GR"/>
        </w:rPr>
        <w:t>τ.41. Αστρινάκη, Ουρανία</w:t>
      </w:r>
    </w:p>
    <w:p w:rsidR="003616A9" w:rsidRPr="003616A9" w:rsidRDefault="003616A9" w:rsidP="003616A9">
      <w:pPr>
        <w:shd w:val="clear" w:color="auto" w:fill="FFFFFF"/>
        <w:spacing w:before="120" w:after="360" w:line="240" w:lineRule="auto"/>
        <w:rPr>
          <w:rFonts w:ascii="Arial" w:eastAsia="Times New Roman" w:hAnsi="Arial" w:cs="Arial"/>
          <w:color w:val="666666"/>
          <w:sz w:val="21"/>
          <w:szCs w:val="21"/>
        </w:rPr>
      </w:pPr>
      <w:r w:rsidRPr="007B2176">
        <w:rPr>
          <w:rFonts w:ascii="Arial" w:eastAsia="Times New Roman" w:hAnsi="Arial" w:cs="Arial"/>
          <w:color w:val="666666"/>
          <w:sz w:val="21"/>
          <w:szCs w:val="21"/>
          <w:lang w:val="el-GR"/>
        </w:rPr>
        <w:t>2003</w:t>
      </w:r>
      <w:r w:rsidRPr="003616A9">
        <w:rPr>
          <w:rFonts w:ascii="Arial" w:eastAsia="Times New Roman" w:hAnsi="Arial" w:cs="Arial"/>
          <w:color w:val="666666"/>
          <w:sz w:val="21"/>
        </w:rPr>
        <w:t> </w:t>
      </w:r>
      <w:r w:rsidRPr="007B2176">
        <w:rPr>
          <w:rFonts w:ascii="Arial" w:eastAsia="Times New Roman" w:hAnsi="Arial" w:cs="Arial"/>
          <w:i/>
          <w:iCs/>
          <w:color w:val="666666"/>
          <w:sz w:val="21"/>
          <w:lang w:val="el-GR"/>
        </w:rPr>
        <w:t>Ο Άντρας Κάνει τη Γενιά ή η Γενιά τον Άντρα: Ταυτότητες, Βία, Ιστορία στην Ορεινή Κρήτη</w:t>
      </w:r>
      <w:r w:rsidRPr="007B2176">
        <w:rPr>
          <w:rFonts w:ascii="Arial" w:eastAsia="Times New Roman" w:hAnsi="Arial" w:cs="Arial"/>
          <w:color w:val="666666"/>
          <w:sz w:val="21"/>
          <w:szCs w:val="21"/>
          <w:lang w:val="el-GR"/>
        </w:rPr>
        <w:t xml:space="preserve">. </w:t>
      </w:r>
      <w:proofErr w:type="spellStart"/>
      <w:r w:rsidRPr="003616A9">
        <w:rPr>
          <w:rFonts w:ascii="Arial" w:eastAsia="Times New Roman" w:hAnsi="Arial" w:cs="Arial"/>
          <w:color w:val="666666"/>
          <w:sz w:val="21"/>
          <w:szCs w:val="21"/>
        </w:rPr>
        <w:t>Αδημοσίευτη</w:t>
      </w:r>
      <w:proofErr w:type="spellEnd"/>
      <w:r w:rsidRPr="003616A9">
        <w:rPr>
          <w:rFonts w:ascii="Arial" w:eastAsia="Times New Roman" w:hAnsi="Arial" w:cs="Arial"/>
          <w:color w:val="666666"/>
          <w:sz w:val="21"/>
          <w:szCs w:val="21"/>
        </w:rPr>
        <w:t xml:space="preserve"> </w:t>
      </w:r>
      <w:proofErr w:type="spellStart"/>
      <w:r w:rsidRPr="003616A9">
        <w:rPr>
          <w:rFonts w:ascii="Arial" w:eastAsia="Times New Roman" w:hAnsi="Arial" w:cs="Arial"/>
          <w:color w:val="666666"/>
          <w:sz w:val="21"/>
          <w:szCs w:val="21"/>
        </w:rPr>
        <w:t>Διδ</w:t>
      </w:r>
      <w:proofErr w:type="spellEnd"/>
      <w:r w:rsidRPr="003616A9">
        <w:rPr>
          <w:rFonts w:ascii="Arial" w:eastAsia="Times New Roman" w:hAnsi="Arial" w:cs="Arial"/>
          <w:color w:val="666666"/>
          <w:sz w:val="21"/>
          <w:szCs w:val="21"/>
        </w:rPr>
        <w:t xml:space="preserve">ακτορική </w:t>
      </w:r>
      <w:proofErr w:type="spellStart"/>
      <w:r w:rsidRPr="003616A9">
        <w:rPr>
          <w:rFonts w:ascii="Arial" w:eastAsia="Times New Roman" w:hAnsi="Arial" w:cs="Arial"/>
          <w:color w:val="666666"/>
          <w:sz w:val="21"/>
          <w:szCs w:val="21"/>
        </w:rPr>
        <w:t>Δι</w:t>
      </w:r>
      <w:proofErr w:type="spellEnd"/>
      <w:r w:rsidRPr="003616A9">
        <w:rPr>
          <w:rFonts w:ascii="Arial" w:eastAsia="Times New Roman" w:hAnsi="Arial" w:cs="Arial"/>
          <w:color w:val="666666"/>
          <w:sz w:val="21"/>
          <w:szCs w:val="21"/>
        </w:rPr>
        <w:t xml:space="preserve">ατριβή. </w:t>
      </w:r>
      <w:proofErr w:type="spellStart"/>
      <w:r w:rsidRPr="003616A9">
        <w:rPr>
          <w:rFonts w:ascii="Arial" w:eastAsia="Times New Roman" w:hAnsi="Arial" w:cs="Arial"/>
          <w:color w:val="666666"/>
          <w:sz w:val="21"/>
          <w:szCs w:val="21"/>
        </w:rPr>
        <w:t>Αθήν</w:t>
      </w:r>
      <w:proofErr w:type="spellEnd"/>
      <w:r w:rsidRPr="003616A9">
        <w:rPr>
          <w:rFonts w:ascii="Arial" w:eastAsia="Times New Roman" w:hAnsi="Arial" w:cs="Arial"/>
          <w:color w:val="666666"/>
          <w:sz w:val="21"/>
          <w:szCs w:val="21"/>
        </w:rPr>
        <w:t xml:space="preserve">α: </w:t>
      </w:r>
      <w:proofErr w:type="spellStart"/>
      <w:r w:rsidRPr="003616A9">
        <w:rPr>
          <w:rFonts w:ascii="Arial" w:eastAsia="Times New Roman" w:hAnsi="Arial" w:cs="Arial"/>
          <w:color w:val="666666"/>
          <w:sz w:val="21"/>
          <w:szCs w:val="21"/>
        </w:rPr>
        <w:t>Πάντειο</w:t>
      </w:r>
      <w:proofErr w:type="spellEnd"/>
      <w:r w:rsidRPr="003616A9">
        <w:rPr>
          <w:rFonts w:ascii="Arial" w:eastAsia="Times New Roman" w:hAnsi="Arial" w:cs="Arial"/>
          <w:color w:val="666666"/>
          <w:sz w:val="21"/>
          <w:szCs w:val="21"/>
        </w:rPr>
        <w:t xml:space="preserve"> Πα</w:t>
      </w:r>
      <w:proofErr w:type="spellStart"/>
      <w:r w:rsidRPr="003616A9">
        <w:rPr>
          <w:rFonts w:ascii="Arial" w:eastAsia="Times New Roman" w:hAnsi="Arial" w:cs="Arial"/>
          <w:color w:val="666666"/>
          <w:sz w:val="21"/>
          <w:szCs w:val="21"/>
        </w:rPr>
        <w:t>νε</w:t>
      </w:r>
      <w:proofErr w:type="spellEnd"/>
      <w:r w:rsidRPr="003616A9">
        <w:rPr>
          <w:rFonts w:ascii="Arial" w:eastAsia="Times New Roman" w:hAnsi="Arial" w:cs="Arial"/>
          <w:color w:val="666666"/>
          <w:sz w:val="21"/>
          <w:szCs w:val="21"/>
        </w:rPr>
        <w:t>πιστήμιο.</w:t>
      </w:r>
    </w:p>
    <w:p w:rsidR="003616A9" w:rsidRPr="003616A9" w:rsidRDefault="003616A9" w:rsidP="003616A9">
      <w:pPr>
        <w:shd w:val="clear" w:color="auto" w:fill="FFFFFF"/>
        <w:spacing w:before="120" w:after="360" w:line="240" w:lineRule="auto"/>
        <w:rPr>
          <w:rFonts w:ascii="Arial" w:eastAsia="Times New Roman" w:hAnsi="Arial" w:cs="Arial"/>
          <w:color w:val="666666"/>
          <w:sz w:val="21"/>
          <w:szCs w:val="21"/>
        </w:rPr>
      </w:pPr>
      <w:proofErr w:type="spellStart"/>
      <w:r w:rsidRPr="003616A9">
        <w:rPr>
          <w:rFonts w:ascii="Arial" w:eastAsia="Times New Roman" w:hAnsi="Arial" w:cs="Arial"/>
          <w:color w:val="666666"/>
          <w:sz w:val="21"/>
          <w:szCs w:val="21"/>
        </w:rPr>
        <w:t>Atlan</w:t>
      </w:r>
      <w:proofErr w:type="spellEnd"/>
      <w:r w:rsidRPr="003616A9">
        <w:rPr>
          <w:rFonts w:ascii="Arial" w:eastAsia="Times New Roman" w:hAnsi="Arial" w:cs="Arial"/>
          <w:color w:val="666666"/>
          <w:sz w:val="21"/>
          <w:szCs w:val="21"/>
        </w:rPr>
        <w:t xml:space="preserve">, Henri, Marc </w:t>
      </w:r>
      <w:proofErr w:type="spellStart"/>
      <w:r w:rsidRPr="003616A9">
        <w:rPr>
          <w:rFonts w:ascii="Arial" w:eastAsia="Times New Roman" w:hAnsi="Arial" w:cs="Arial"/>
          <w:color w:val="666666"/>
          <w:sz w:val="21"/>
          <w:szCs w:val="21"/>
        </w:rPr>
        <w:t>Auge</w:t>
      </w:r>
      <w:proofErr w:type="spellEnd"/>
      <w:r w:rsidRPr="003616A9">
        <w:rPr>
          <w:rFonts w:ascii="Arial" w:eastAsia="Times New Roman" w:hAnsi="Arial" w:cs="Arial"/>
          <w:color w:val="666666"/>
          <w:sz w:val="21"/>
          <w:szCs w:val="21"/>
        </w:rPr>
        <w:t xml:space="preserve"> κ. ά.</w:t>
      </w:r>
    </w:p>
    <w:p w:rsidR="003616A9" w:rsidRPr="003616A9" w:rsidRDefault="003616A9" w:rsidP="003616A9">
      <w:pPr>
        <w:shd w:val="clear" w:color="auto" w:fill="FFFFFF"/>
        <w:spacing w:before="120" w:after="360" w:line="240" w:lineRule="auto"/>
        <w:rPr>
          <w:rFonts w:ascii="Arial" w:eastAsia="Times New Roman" w:hAnsi="Arial" w:cs="Arial"/>
          <w:color w:val="666666"/>
          <w:sz w:val="21"/>
          <w:szCs w:val="21"/>
        </w:rPr>
      </w:pPr>
      <w:r w:rsidRPr="003616A9">
        <w:rPr>
          <w:rFonts w:ascii="Arial" w:eastAsia="Times New Roman" w:hAnsi="Arial" w:cs="Arial"/>
          <w:color w:val="666666"/>
          <w:sz w:val="21"/>
          <w:szCs w:val="21"/>
        </w:rPr>
        <w:t>2001</w:t>
      </w:r>
      <w:r w:rsidRPr="003616A9">
        <w:rPr>
          <w:rFonts w:ascii="Arial" w:eastAsia="Times New Roman" w:hAnsi="Arial" w:cs="Arial"/>
          <w:color w:val="666666"/>
          <w:sz w:val="21"/>
        </w:rPr>
        <w:t> </w:t>
      </w:r>
      <w:r w:rsidRPr="003616A9">
        <w:rPr>
          <w:rFonts w:ascii="Arial" w:eastAsia="Times New Roman" w:hAnsi="Arial" w:cs="Arial"/>
          <w:i/>
          <w:iCs/>
          <w:color w:val="666666"/>
          <w:sz w:val="21"/>
        </w:rPr>
        <w:t xml:space="preserve">Η </w:t>
      </w:r>
      <w:proofErr w:type="spellStart"/>
      <w:r w:rsidRPr="003616A9">
        <w:rPr>
          <w:rFonts w:ascii="Arial" w:eastAsia="Times New Roman" w:hAnsi="Arial" w:cs="Arial"/>
          <w:i/>
          <w:iCs/>
          <w:color w:val="666666"/>
          <w:sz w:val="21"/>
        </w:rPr>
        <w:t>Ανθρώ</w:t>
      </w:r>
      <w:proofErr w:type="spellEnd"/>
      <w:r w:rsidRPr="003616A9">
        <w:rPr>
          <w:rFonts w:ascii="Arial" w:eastAsia="Times New Roman" w:hAnsi="Arial" w:cs="Arial"/>
          <w:i/>
          <w:iCs/>
          <w:color w:val="666666"/>
          <w:sz w:val="21"/>
        </w:rPr>
        <w:t xml:space="preserve">πινη </w:t>
      </w:r>
      <w:proofErr w:type="spellStart"/>
      <w:r w:rsidRPr="003616A9">
        <w:rPr>
          <w:rFonts w:ascii="Arial" w:eastAsia="Times New Roman" w:hAnsi="Arial" w:cs="Arial"/>
          <w:i/>
          <w:iCs/>
          <w:color w:val="666666"/>
          <w:sz w:val="21"/>
        </w:rPr>
        <w:t>Κλωνο</w:t>
      </w:r>
      <w:proofErr w:type="spellEnd"/>
      <w:r w:rsidRPr="003616A9">
        <w:rPr>
          <w:rFonts w:ascii="Arial" w:eastAsia="Times New Roman" w:hAnsi="Arial" w:cs="Arial"/>
          <w:i/>
          <w:iCs/>
          <w:color w:val="666666"/>
          <w:sz w:val="21"/>
        </w:rPr>
        <w:t>ποίηση</w:t>
      </w:r>
      <w:r w:rsidRPr="003616A9">
        <w:rPr>
          <w:rFonts w:ascii="Arial" w:eastAsia="Times New Roman" w:hAnsi="Arial" w:cs="Arial"/>
          <w:color w:val="666666"/>
          <w:sz w:val="21"/>
          <w:szCs w:val="21"/>
        </w:rPr>
        <w:t xml:space="preserve">. </w:t>
      </w:r>
      <w:proofErr w:type="spellStart"/>
      <w:r w:rsidRPr="003616A9">
        <w:rPr>
          <w:rFonts w:ascii="Arial" w:eastAsia="Times New Roman" w:hAnsi="Arial" w:cs="Arial"/>
          <w:color w:val="666666"/>
          <w:sz w:val="21"/>
          <w:szCs w:val="21"/>
        </w:rPr>
        <w:t>Αθήν</w:t>
      </w:r>
      <w:proofErr w:type="spellEnd"/>
      <w:r w:rsidRPr="003616A9">
        <w:rPr>
          <w:rFonts w:ascii="Arial" w:eastAsia="Times New Roman" w:hAnsi="Arial" w:cs="Arial"/>
          <w:color w:val="666666"/>
          <w:sz w:val="21"/>
          <w:szCs w:val="21"/>
        </w:rPr>
        <w:t>α: Κα</w:t>
      </w:r>
      <w:proofErr w:type="spellStart"/>
      <w:r w:rsidRPr="003616A9">
        <w:rPr>
          <w:rFonts w:ascii="Arial" w:eastAsia="Times New Roman" w:hAnsi="Arial" w:cs="Arial"/>
          <w:color w:val="666666"/>
          <w:sz w:val="21"/>
          <w:szCs w:val="21"/>
        </w:rPr>
        <w:t>στ</w:t>
      </w:r>
      <w:proofErr w:type="spellEnd"/>
      <w:r w:rsidRPr="003616A9">
        <w:rPr>
          <w:rFonts w:ascii="Arial" w:eastAsia="Times New Roman" w:hAnsi="Arial" w:cs="Arial"/>
          <w:color w:val="666666"/>
          <w:sz w:val="21"/>
          <w:szCs w:val="21"/>
        </w:rPr>
        <w:t xml:space="preserve">ανιώτης. </w:t>
      </w:r>
      <w:proofErr w:type="spellStart"/>
      <w:r w:rsidRPr="003616A9">
        <w:rPr>
          <w:rFonts w:ascii="Arial" w:eastAsia="Times New Roman" w:hAnsi="Arial" w:cs="Arial"/>
          <w:color w:val="666666"/>
          <w:sz w:val="21"/>
          <w:szCs w:val="21"/>
        </w:rPr>
        <w:t>Βλ</w:t>
      </w:r>
      <w:proofErr w:type="spellEnd"/>
      <w:r w:rsidRPr="003616A9">
        <w:rPr>
          <w:rFonts w:ascii="Arial" w:eastAsia="Times New Roman" w:hAnsi="Arial" w:cs="Arial"/>
          <w:color w:val="666666"/>
          <w:sz w:val="21"/>
          <w:szCs w:val="21"/>
        </w:rPr>
        <w:t xml:space="preserve">αχούτσικου, </w:t>
      </w:r>
      <w:proofErr w:type="spellStart"/>
      <w:r w:rsidRPr="003616A9">
        <w:rPr>
          <w:rFonts w:ascii="Arial" w:eastAsia="Times New Roman" w:hAnsi="Arial" w:cs="Arial"/>
          <w:color w:val="666666"/>
          <w:sz w:val="21"/>
          <w:szCs w:val="21"/>
        </w:rPr>
        <w:t>Χριστίν</w:t>
      </w:r>
      <w:proofErr w:type="spellEnd"/>
      <w:r w:rsidRPr="003616A9">
        <w:rPr>
          <w:rFonts w:ascii="Arial" w:eastAsia="Times New Roman" w:hAnsi="Arial" w:cs="Arial"/>
          <w:color w:val="666666"/>
          <w:sz w:val="21"/>
          <w:szCs w:val="21"/>
        </w:rPr>
        <w:t>α</w:t>
      </w:r>
    </w:p>
    <w:p w:rsidR="003616A9" w:rsidRPr="007B2176" w:rsidRDefault="003616A9" w:rsidP="003616A9">
      <w:pPr>
        <w:shd w:val="clear" w:color="auto" w:fill="FFFFFF"/>
        <w:spacing w:before="120" w:after="360" w:line="240" w:lineRule="auto"/>
        <w:rPr>
          <w:rFonts w:ascii="Arial" w:eastAsia="Times New Roman" w:hAnsi="Arial" w:cs="Arial"/>
          <w:color w:val="666666"/>
          <w:sz w:val="21"/>
          <w:szCs w:val="21"/>
          <w:lang w:val="el-GR"/>
        </w:rPr>
      </w:pPr>
      <w:r w:rsidRPr="007B2176">
        <w:rPr>
          <w:rFonts w:ascii="Arial" w:eastAsia="Times New Roman" w:hAnsi="Arial" w:cs="Arial"/>
          <w:color w:val="666666"/>
          <w:sz w:val="21"/>
          <w:szCs w:val="21"/>
          <w:lang w:val="el-GR"/>
        </w:rPr>
        <w:t>1998 «Η κατανάλωση: Μεταφορά για το μοντέρνο και ρωγμή στη γυναικεία αφάνεια».</w:t>
      </w:r>
      <w:r w:rsidRPr="003616A9">
        <w:rPr>
          <w:rFonts w:ascii="Arial" w:eastAsia="Times New Roman" w:hAnsi="Arial" w:cs="Arial"/>
          <w:color w:val="666666"/>
          <w:sz w:val="21"/>
        </w:rPr>
        <w:t> </w:t>
      </w:r>
      <w:r w:rsidRPr="007B2176">
        <w:rPr>
          <w:rFonts w:ascii="Arial" w:eastAsia="Times New Roman" w:hAnsi="Arial" w:cs="Arial"/>
          <w:i/>
          <w:iCs/>
          <w:color w:val="666666"/>
          <w:sz w:val="21"/>
          <w:lang w:val="el-GR"/>
        </w:rPr>
        <w:t>Σύγχρονα Θέματα</w:t>
      </w:r>
      <w:r w:rsidRPr="003616A9">
        <w:rPr>
          <w:rFonts w:ascii="Arial" w:eastAsia="Times New Roman" w:hAnsi="Arial" w:cs="Arial"/>
          <w:color w:val="666666"/>
          <w:sz w:val="21"/>
        </w:rPr>
        <w:t> </w:t>
      </w:r>
      <w:r w:rsidRPr="007B2176">
        <w:rPr>
          <w:rFonts w:ascii="Arial" w:eastAsia="Times New Roman" w:hAnsi="Arial" w:cs="Arial"/>
          <w:color w:val="666666"/>
          <w:sz w:val="21"/>
          <w:szCs w:val="21"/>
          <w:lang w:val="el-GR"/>
        </w:rPr>
        <w:t>66: 87-103.</w:t>
      </w:r>
    </w:p>
    <w:p w:rsidR="003616A9" w:rsidRPr="007B2176" w:rsidRDefault="003616A9" w:rsidP="003616A9">
      <w:pPr>
        <w:shd w:val="clear" w:color="auto" w:fill="FFFFFF"/>
        <w:spacing w:before="120" w:after="360" w:line="240" w:lineRule="auto"/>
        <w:rPr>
          <w:rFonts w:ascii="Arial" w:eastAsia="Times New Roman" w:hAnsi="Arial" w:cs="Arial"/>
          <w:color w:val="666666"/>
          <w:sz w:val="21"/>
          <w:szCs w:val="21"/>
          <w:lang w:val="el-GR"/>
        </w:rPr>
      </w:pPr>
      <w:r w:rsidRPr="007B2176">
        <w:rPr>
          <w:rFonts w:ascii="Arial" w:eastAsia="Times New Roman" w:hAnsi="Arial" w:cs="Arial"/>
          <w:color w:val="666666"/>
          <w:sz w:val="21"/>
          <w:szCs w:val="21"/>
          <w:lang w:val="el-GR"/>
        </w:rPr>
        <w:t>1999 «Περί κατανάλωσης, ορίων και πολιτικής ή: διαμέρισμα με νοίκι και τα δύο συνολάκια». Στο Ρ. Καυταντζόγλου και Μ. Πετρονώτη (επιμ.),</w:t>
      </w:r>
      <w:r w:rsidRPr="003616A9">
        <w:rPr>
          <w:rFonts w:ascii="Arial" w:eastAsia="Times New Roman" w:hAnsi="Arial" w:cs="Arial"/>
          <w:color w:val="666666"/>
          <w:sz w:val="21"/>
        </w:rPr>
        <w:t> </w:t>
      </w:r>
      <w:r w:rsidRPr="007B2176">
        <w:rPr>
          <w:rFonts w:ascii="Arial" w:eastAsia="Times New Roman" w:hAnsi="Arial" w:cs="Arial"/>
          <w:i/>
          <w:iCs/>
          <w:color w:val="666666"/>
          <w:sz w:val="21"/>
          <w:lang w:val="el-GR"/>
        </w:rPr>
        <w:t>Όρια και Περιθώρια: Εντάξεις και Αποκλεισμοί.</w:t>
      </w:r>
      <w:r w:rsidRPr="003616A9">
        <w:rPr>
          <w:rFonts w:ascii="Arial" w:eastAsia="Times New Roman" w:hAnsi="Arial" w:cs="Arial"/>
          <w:color w:val="666666"/>
          <w:sz w:val="21"/>
        </w:rPr>
        <w:t> </w:t>
      </w:r>
      <w:r w:rsidRPr="007B2176">
        <w:rPr>
          <w:rFonts w:ascii="Arial" w:eastAsia="Times New Roman" w:hAnsi="Arial" w:cs="Arial"/>
          <w:color w:val="666666"/>
          <w:sz w:val="21"/>
          <w:szCs w:val="21"/>
          <w:lang w:val="el-GR"/>
        </w:rPr>
        <w:t>Αθήνα: Ε.Κ.Κ.Ε.: 169-194.</w:t>
      </w:r>
    </w:p>
    <w:p w:rsidR="003616A9" w:rsidRPr="003616A9" w:rsidRDefault="003616A9" w:rsidP="003616A9">
      <w:pPr>
        <w:shd w:val="clear" w:color="auto" w:fill="FFFFFF"/>
        <w:spacing w:before="120" w:after="360" w:line="240" w:lineRule="auto"/>
        <w:rPr>
          <w:rFonts w:ascii="Arial" w:eastAsia="Times New Roman" w:hAnsi="Arial" w:cs="Arial"/>
          <w:color w:val="666666"/>
          <w:sz w:val="21"/>
          <w:szCs w:val="21"/>
        </w:rPr>
      </w:pPr>
      <w:r w:rsidRPr="007B2176">
        <w:rPr>
          <w:rFonts w:ascii="Arial" w:eastAsia="Times New Roman" w:hAnsi="Arial" w:cs="Arial"/>
          <w:color w:val="666666"/>
          <w:sz w:val="21"/>
          <w:szCs w:val="21"/>
          <w:lang w:val="el-GR"/>
        </w:rPr>
        <w:t>2001 «Εγώ αυτό το λέω κοροϊδία: Γυναίκες σε διαδρομές απομυθοποίησης». Στο Χ. Ιγγλέση (επιμ.),</w:t>
      </w:r>
      <w:r w:rsidRPr="003616A9">
        <w:rPr>
          <w:rFonts w:ascii="Arial" w:eastAsia="Times New Roman" w:hAnsi="Arial" w:cs="Arial"/>
          <w:color w:val="666666"/>
          <w:sz w:val="21"/>
        </w:rPr>
        <w:t> </w:t>
      </w:r>
      <w:r w:rsidRPr="007B2176">
        <w:rPr>
          <w:rFonts w:ascii="Arial" w:eastAsia="Times New Roman" w:hAnsi="Arial" w:cs="Arial"/>
          <w:i/>
          <w:iCs/>
          <w:color w:val="666666"/>
          <w:sz w:val="21"/>
          <w:lang w:val="el-GR"/>
        </w:rPr>
        <w:t>Ο Αναστοχασμός στη Φεμινιστική Έρευνα: Σκιαγράφηση μιας Αμφίθυμης Σχέσης</w:t>
      </w:r>
      <w:r w:rsidRPr="007B2176">
        <w:rPr>
          <w:rFonts w:ascii="Arial" w:eastAsia="Times New Roman" w:hAnsi="Arial" w:cs="Arial"/>
          <w:color w:val="666666"/>
          <w:sz w:val="21"/>
          <w:szCs w:val="21"/>
          <w:lang w:val="el-GR"/>
        </w:rPr>
        <w:t xml:space="preserve">. </w:t>
      </w:r>
      <w:proofErr w:type="spellStart"/>
      <w:r w:rsidRPr="003616A9">
        <w:rPr>
          <w:rFonts w:ascii="Arial" w:eastAsia="Times New Roman" w:hAnsi="Arial" w:cs="Arial"/>
          <w:color w:val="666666"/>
          <w:sz w:val="21"/>
          <w:szCs w:val="21"/>
        </w:rPr>
        <w:t>Αθήν</w:t>
      </w:r>
      <w:proofErr w:type="spellEnd"/>
      <w:r w:rsidRPr="003616A9">
        <w:rPr>
          <w:rFonts w:ascii="Arial" w:eastAsia="Times New Roman" w:hAnsi="Arial" w:cs="Arial"/>
          <w:color w:val="666666"/>
          <w:sz w:val="21"/>
          <w:szCs w:val="21"/>
        </w:rPr>
        <w:t xml:space="preserve">α: </w:t>
      </w:r>
      <w:proofErr w:type="spellStart"/>
      <w:r w:rsidRPr="003616A9">
        <w:rPr>
          <w:rFonts w:ascii="Arial" w:eastAsia="Times New Roman" w:hAnsi="Arial" w:cs="Arial"/>
          <w:color w:val="666666"/>
          <w:sz w:val="21"/>
          <w:szCs w:val="21"/>
        </w:rPr>
        <w:t>Οδυσσέ</w:t>
      </w:r>
      <w:proofErr w:type="spellEnd"/>
      <w:r w:rsidRPr="003616A9">
        <w:rPr>
          <w:rFonts w:ascii="Arial" w:eastAsia="Times New Roman" w:hAnsi="Arial" w:cs="Arial"/>
          <w:color w:val="666666"/>
          <w:sz w:val="21"/>
          <w:szCs w:val="21"/>
        </w:rPr>
        <w:t>ας: 195-260.</w:t>
      </w:r>
    </w:p>
    <w:p w:rsidR="003616A9" w:rsidRPr="003616A9" w:rsidRDefault="003616A9" w:rsidP="003616A9">
      <w:pPr>
        <w:shd w:val="clear" w:color="auto" w:fill="FFFFFF"/>
        <w:spacing w:before="120" w:after="360" w:line="240" w:lineRule="auto"/>
        <w:rPr>
          <w:rFonts w:ascii="Arial" w:eastAsia="Times New Roman" w:hAnsi="Arial" w:cs="Arial"/>
          <w:color w:val="666666"/>
          <w:sz w:val="21"/>
          <w:szCs w:val="21"/>
        </w:rPr>
      </w:pPr>
      <w:r w:rsidRPr="003616A9">
        <w:rPr>
          <w:rFonts w:ascii="Arial" w:eastAsia="Times New Roman" w:hAnsi="Arial" w:cs="Arial"/>
          <w:color w:val="666666"/>
          <w:sz w:val="21"/>
          <w:szCs w:val="21"/>
        </w:rPr>
        <w:t>Carsten, Janet επ</w:t>
      </w:r>
      <w:proofErr w:type="spellStart"/>
      <w:r w:rsidRPr="003616A9">
        <w:rPr>
          <w:rFonts w:ascii="Arial" w:eastAsia="Times New Roman" w:hAnsi="Arial" w:cs="Arial"/>
          <w:color w:val="666666"/>
          <w:sz w:val="21"/>
          <w:szCs w:val="21"/>
        </w:rPr>
        <w:t>ιμ</w:t>
      </w:r>
      <w:proofErr w:type="spellEnd"/>
      <w:r w:rsidRPr="003616A9">
        <w:rPr>
          <w:rFonts w:ascii="Arial" w:eastAsia="Times New Roman" w:hAnsi="Arial" w:cs="Arial"/>
          <w:color w:val="666666"/>
          <w:sz w:val="21"/>
          <w:szCs w:val="21"/>
        </w:rPr>
        <w:t>.</w:t>
      </w:r>
    </w:p>
    <w:p w:rsidR="003616A9" w:rsidRPr="007B2176" w:rsidRDefault="003616A9" w:rsidP="003616A9">
      <w:pPr>
        <w:shd w:val="clear" w:color="auto" w:fill="FFFFFF"/>
        <w:spacing w:before="120" w:after="360" w:line="240" w:lineRule="auto"/>
        <w:rPr>
          <w:rFonts w:ascii="Arial" w:eastAsia="Times New Roman" w:hAnsi="Arial" w:cs="Arial"/>
          <w:color w:val="666666"/>
          <w:sz w:val="21"/>
          <w:szCs w:val="21"/>
          <w:lang w:val="el-GR"/>
        </w:rPr>
      </w:pPr>
      <w:r w:rsidRPr="003616A9">
        <w:rPr>
          <w:rFonts w:ascii="Arial" w:eastAsia="Times New Roman" w:hAnsi="Arial" w:cs="Arial"/>
          <w:color w:val="666666"/>
          <w:sz w:val="21"/>
          <w:szCs w:val="21"/>
        </w:rPr>
        <w:t>2000</w:t>
      </w:r>
      <w:r w:rsidRPr="003616A9">
        <w:rPr>
          <w:rFonts w:ascii="Arial" w:eastAsia="Times New Roman" w:hAnsi="Arial" w:cs="Arial"/>
          <w:color w:val="666666"/>
          <w:sz w:val="21"/>
        </w:rPr>
        <w:t> </w:t>
      </w:r>
      <w:r w:rsidRPr="003616A9">
        <w:rPr>
          <w:rFonts w:ascii="Arial" w:eastAsia="Times New Roman" w:hAnsi="Arial" w:cs="Arial"/>
          <w:i/>
          <w:iCs/>
          <w:color w:val="666666"/>
          <w:sz w:val="21"/>
        </w:rPr>
        <w:t>Cultures of Relatedness: New Approaches to the Study of Kinship</w:t>
      </w:r>
      <w:r w:rsidRPr="003616A9">
        <w:rPr>
          <w:rFonts w:ascii="Arial" w:eastAsia="Times New Roman" w:hAnsi="Arial" w:cs="Arial"/>
          <w:color w:val="666666"/>
          <w:sz w:val="21"/>
          <w:szCs w:val="21"/>
        </w:rPr>
        <w:t xml:space="preserve">. </w:t>
      </w:r>
      <w:r w:rsidRPr="007B2176">
        <w:rPr>
          <w:rFonts w:ascii="Arial" w:eastAsia="Times New Roman" w:hAnsi="Arial" w:cs="Arial"/>
          <w:color w:val="666666"/>
          <w:sz w:val="21"/>
          <w:szCs w:val="21"/>
          <w:lang w:val="el-GR"/>
        </w:rPr>
        <w:t xml:space="preserve">Κέημπριτζ: </w:t>
      </w:r>
      <w:r w:rsidRPr="003616A9">
        <w:rPr>
          <w:rFonts w:ascii="Arial" w:eastAsia="Times New Roman" w:hAnsi="Arial" w:cs="Arial"/>
          <w:color w:val="666666"/>
          <w:sz w:val="21"/>
          <w:szCs w:val="21"/>
        </w:rPr>
        <w:t>Cambridge</w:t>
      </w:r>
      <w:r w:rsidRPr="007B2176">
        <w:rPr>
          <w:rFonts w:ascii="Arial" w:eastAsia="Times New Roman" w:hAnsi="Arial" w:cs="Arial"/>
          <w:color w:val="666666"/>
          <w:sz w:val="21"/>
          <w:szCs w:val="21"/>
          <w:lang w:val="el-GR"/>
        </w:rPr>
        <w:t xml:space="preserve"> </w:t>
      </w:r>
      <w:r w:rsidRPr="003616A9">
        <w:rPr>
          <w:rFonts w:ascii="Arial" w:eastAsia="Times New Roman" w:hAnsi="Arial" w:cs="Arial"/>
          <w:color w:val="666666"/>
          <w:sz w:val="21"/>
          <w:szCs w:val="21"/>
        </w:rPr>
        <w:t>University</w:t>
      </w:r>
      <w:r w:rsidRPr="007B2176">
        <w:rPr>
          <w:rFonts w:ascii="Arial" w:eastAsia="Times New Roman" w:hAnsi="Arial" w:cs="Arial"/>
          <w:color w:val="666666"/>
          <w:sz w:val="21"/>
          <w:szCs w:val="21"/>
          <w:lang w:val="el-GR"/>
        </w:rPr>
        <w:t xml:space="preserve"> </w:t>
      </w:r>
      <w:r w:rsidRPr="003616A9">
        <w:rPr>
          <w:rFonts w:ascii="Arial" w:eastAsia="Times New Roman" w:hAnsi="Arial" w:cs="Arial"/>
          <w:color w:val="666666"/>
          <w:sz w:val="21"/>
          <w:szCs w:val="21"/>
        </w:rPr>
        <w:t>Press</w:t>
      </w:r>
      <w:r w:rsidRPr="007B2176">
        <w:rPr>
          <w:rFonts w:ascii="Arial" w:eastAsia="Times New Roman" w:hAnsi="Arial" w:cs="Arial"/>
          <w:color w:val="666666"/>
          <w:sz w:val="21"/>
          <w:szCs w:val="21"/>
          <w:lang w:val="el-GR"/>
        </w:rPr>
        <w:t>.</w:t>
      </w:r>
    </w:p>
    <w:p w:rsidR="003616A9" w:rsidRPr="007B2176" w:rsidRDefault="003616A9" w:rsidP="003616A9">
      <w:pPr>
        <w:shd w:val="clear" w:color="auto" w:fill="FFFFFF"/>
        <w:spacing w:before="120" w:after="360" w:line="240" w:lineRule="auto"/>
        <w:rPr>
          <w:rFonts w:ascii="Arial" w:eastAsia="Times New Roman" w:hAnsi="Arial" w:cs="Arial"/>
          <w:color w:val="666666"/>
          <w:sz w:val="21"/>
          <w:szCs w:val="21"/>
          <w:lang w:val="el-GR"/>
        </w:rPr>
      </w:pPr>
      <w:r w:rsidRPr="003616A9">
        <w:rPr>
          <w:rFonts w:ascii="Arial" w:eastAsia="Times New Roman" w:hAnsi="Arial" w:cs="Arial"/>
          <w:color w:val="666666"/>
          <w:sz w:val="21"/>
          <w:szCs w:val="21"/>
        </w:rPr>
        <w:t>Cowan</w:t>
      </w:r>
      <w:r w:rsidRPr="007B2176">
        <w:rPr>
          <w:rFonts w:ascii="Arial" w:eastAsia="Times New Roman" w:hAnsi="Arial" w:cs="Arial"/>
          <w:color w:val="666666"/>
          <w:sz w:val="21"/>
          <w:szCs w:val="21"/>
          <w:lang w:val="el-GR"/>
        </w:rPr>
        <w:t xml:space="preserve">, </w:t>
      </w:r>
      <w:r w:rsidRPr="003616A9">
        <w:rPr>
          <w:rFonts w:ascii="Arial" w:eastAsia="Times New Roman" w:hAnsi="Arial" w:cs="Arial"/>
          <w:color w:val="666666"/>
          <w:sz w:val="21"/>
          <w:szCs w:val="21"/>
        </w:rPr>
        <w:t>Jane</w:t>
      </w:r>
    </w:p>
    <w:p w:rsidR="003616A9" w:rsidRPr="003616A9" w:rsidRDefault="003616A9" w:rsidP="003616A9">
      <w:pPr>
        <w:shd w:val="clear" w:color="auto" w:fill="FFFFFF"/>
        <w:spacing w:before="120" w:after="360" w:line="240" w:lineRule="auto"/>
        <w:rPr>
          <w:rFonts w:ascii="Arial" w:eastAsia="Times New Roman" w:hAnsi="Arial" w:cs="Arial"/>
          <w:color w:val="666666"/>
          <w:sz w:val="21"/>
          <w:szCs w:val="21"/>
        </w:rPr>
      </w:pPr>
      <w:r w:rsidRPr="007B2176">
        <w:rPr>
          <w:rFonts w:ascii="Arial" w:eastAsia="Times New Roman" w:hAnsi="Arial" w:cs="Arial"/>
          <w:color w:val="666666"/>
          <w:sz w:val="21"/>
          <w:szCs w:val="21"/>
          <w:lang w:val="el-GR"/>
        </w:rPr>
        <w:t>1998</w:t>
      </w:r>
      <w:r w:rsidRPr="003616A9">
        <w:rPr>
          <w:rFonts w:ascii="Arial" w:eastAsia="Times New Roman" w:hAnsi="Arial" w:cs="Arial"/>
          <w:color w:val="666666"/>
          <w:sz w:val="21"/>
        </w:rPr>
        <w:t> </w:t>
      </w:r>
      <w:r w:rsidRPr="003616A9">
        <w:rPr>
          <w:rFonts w:ascii="Arial" w:eastAsia="Times New Roman" w:hAnsi="Arial" w:cs="Arial"/>
          <w:i/>
          <w:iCs/>
          <w:color w:val="666666"/>
          <w:sz w:val="21"/>
        </w:rPr>
        <w:t>H</w:t>
      </w:r>
      <w:r w:rsidRPr="007B2176">
        <w:rPr>
          <w:rFonts w:ascii="Arial" w:eastAsia="Times New Roman" w:hAnsi="Arial" w:cs="Arial"/>
          <w:i/>
          <w:iCs/>
          <w:color w:val="666666"/>
          <w:sz w:val="21"/>
          <w:lang w:val="el-GR"/>
        </w:rPr>
        <w:t xml:space="preserve"> Πολιτική του Σώματος: Χορός και Κοινωνικότητα στη Βόρεια Ελλάδα.</w:t>
      </w:r>
      <w:r w:rsidRPr="003616A9">
        <w:rPr>
          <w:rFonts w:ascii="Arial" w:eastAsia="Times New Roman" w:hAnsi="Arial" w:cs="Arial"/>
          <w:color w:val="666666"/>
          <w:sz w:val="21"/>
        </w:rPr>
        <w:t> </w:t>
      </w:r>
      <w:proofErr w:type="spellStart"/>
      <w:r w:rsidRPr="003616A9">
        <w:rPr>
          <w:rFonts w:ascii="Arial" w:eastAsia="Times New Roman" w:hAnsi="Arial" w:cs="Arial"/>
          <w:color w:val="666666"/>
          <w:sz w:val="21"/>
          <w:szCs w:val="21"/>
        </w:rPr>
        <w:t>Αθήν</w:t>
      </w:r>
      <w:proofErr w:type="spellEnd"/>
      <w:r w:rsidRPr="003616A9">
        <w:rPr>
          <w:rFonts w:ascii="Arial" w:eastAsia="Times New Roman" w:hAnsi="Arial" w:cs="Arial"/>
          <w:color w:val="666666"/>
          <w:sz w:val="21"/>
          <w:szCs w:val="21"/>
        </w:rPr>
        <w:t xml:space="preserve">α: </w:t>
      </w:r>
      <w:proofErr w:type="spellStart"/>
      <w:r w:rsidRPr="003616A9">
        <w:rPr>
          <w:rFonts w:ascii="Arial" w:eastAsia="Times New Roman" w:hAnsi="Arial" w:cs="Arial"/>
          <w:color w:val="666666"/>
          <w:sz w:val="21"/>
          <w:szCs w:val="21"/>
        </w:rPr>
        <w:t>Αλεξάνδρει</w:t>
      </w:r>
      <w:proofErr w:type="spellEnd"/>
      <w:r w:rsidRPr="003616A9">
        <w:rPr>
          <w:rFonts w:ascii="Arial" w:eastAsia="Times New Roman" w:hAnsi="Arial" w:cs="Arial"/>
          <w:color w:val="666666"/>
          <w:sz w:val="21"/>
          <w:szCs w:val="21"/>
        </w:rPr>
        <w:t>α.</w:t>
      </w:r>
    </w:p>
    <w:p w:rsidR="003616A9" w:rsidRPr="003616A9" w:rsidRDefault="003616A9" w:rsidP="003616A9">
      <w:pPr>
        <w:shd w:val="clear" w:color="auto" w:fill="FFFFFF"/>
        <w:spacing w:before="120" w:after="360" w:line="240" w:lineRule="auto"/>
        <w:rPr>
          <w:rFonts w:ascii="Arial" w:eastAsia="Times New Roman" w:hAnsi="Arial" w:cs="Arial"/>
          <w:color w:val="666666"/>
          <w:sz w:val="21"/>
          <w:szCs w:val="21"/>
        </w:rPr>
      </w:pPr>
      <w:r w:rsidRPr="003616A9">
        <w:rPr>
          <w:rFonts w:ascii="Arial" w:eastAsia="Times New Roman" w:hAnsi="Arial" w:cs="Arial"/>
          <w:color w:val="666666"/>
          <w:sz w:val="21"/>
          <w:szCs w:val="21"/>
        </w:rPr>
        <w:t>Danforth, Loring</w:t>
      </w:r>
    </w:p>
    <w:p w:rsidR="003616A9" w:rsidRPr="003616A9" w:rsidRDefault="003616A9" w:rsidP="003616A9">
      <w:pPr>
        <w:shd w:val="clear" w:color="auto" w:fill="FFFFFF"/>
        <w:spacing w:before="120" w:after="360" w:line="240" w:lineRule="auto"/>
        <w:rPr>
          <w:rFonts w:ascii="Arial" w:eastAsia="Times New Roman" w:hAnsi="Arial" w:cs="Arial"/>
          <w:color w:val="666666"/>
          <w:sz w:val="21"/>
          <w:szCs w:val="21"/>
        </w:rPr>
      </w:pPr>
      <w:r w:rsidRPr="003616A9">
        <w:rPr>
          <w:rFonts w:ascii="Arial" w:eastAsia="Times New Roman" w:hAnsi="Arial" w:cs="Arial"/>
          <w:color w:val="666666"/>
          <w:sz w:val="21"/>
          <w:szCs w:val="21"/>
        </w:rPr>
        <w:t xml:space="preserve">1983 «Power through submission in the </w:t>
      </w:r>
      <w:proofErr w:type="spellStart"/>
      <w:r w:rsidRPr="003616A9">
        <w:rPr>
          <w:rFonts w:ascii="Arial" w:eastAsia="Times New Roman" w:hAnsi="Arial" w:cs="Arial"/>
          <w:color w:val="666666"/>
          <w:sz w:val="21"/>
          <w:szCs w:val="21"/>
        </w:rPr>
        <w:t>Anastenaria</w:t>
      </w:r>
      <w:proofErr w:type="spellEnd"/>
      <w:r w:rsidRPr="003616A9">
        <w:rPr>
          <w:rFonts w:ascii="Arial" w:eastAsia="Times New Roman" w:hAnsi="Arial" w:cs="Arial"/>
          <w:color w:val="666666"/>
          <w:sz w:val="21"/>
          <w:szCs w:val="21"/>
        </w:rPr>
        <w:t>».</w:t>
      </w:r>
      <w:r w:rsidRPr="003616A9">
        <w:rPr>
          <w:rFonts w:ascii="Arial" w:eastAsia="Times New Roman" w:hAnsi="Arial" w:cs="Arial"/>
          <w:color w:val="666666"/>
          <w:sz w:val="21"/>
        </w:rPr>
        <w:t> </w:t>
      </w:r>
      <w:r w:rsidRPr="003616A9">
        <w:rPr>
          <w:rFonts w:ascii="Arial" w:eastAsia="Times New Roman" w:hAnsi="Arial" w:cs="Arial"/>
          <w:i/>
          <w:iCs/>
          <w:color w:val="666666"/>
          <w:sz w:val="21"/>
        </w:rPr>
        <w:t>Journal of Modern Greek Studies</w:t>
      </w:r>
      <w:r w:rsidRPr="003616A9">
        <w:rPr>
          <w:rFonts w:ascii="Arial" w:eastAsia="Times New Roman" w:hAnsi="Arial" w:cs="Arial"/>
          <w:color w:val="666666"/>
          <w:sz w:val="21"/>
        </w:rPr>
        <w:t> </w:t>
      </w:r>
      <w:r w:rsidRPr="003616A9">
        <w:rPr>
          <w:rFonts w:ascii="Arial" w:eastAsia="Times New Roman" w:hAnsi="Arial" w:cs="Arial"/>
          <w:color w:val="666666"/>
          <w:sz w:val="21"/>
          <w:szCs w:val="21"/>
        </w:rPr>
        <w:t>1: 293-223.</w:t>
      </w:r>
    </w:p>
    <w:p w:rsidR="003616A9" w:rsidRPr="003616A9" w:rsidRDefault="003616A9" w:rsidP="003616A9">
      <w:pPr>
        <w:shd w:val="clear" w:color="auto" w:fill="FFFFFF"/>
        <w:spacing w:before="120" w:after="360" w:line="240" w:lineRule="auto"/>
        <w:rPr>
          <w:rFonts w:ascii="Arial" w:eastAsia="Times New Roman" w:hAnsi="Arial" w:cs="Arial"/>
          <w:color w:val="666666"/>
          <w:sz w:val="21"/>
          <w:szCs w:val="21"/>
        </w:rPr>
      </w:pPr>
      <w:r w:rsidRPr="003616A9">
        <w:rPr>
          <w:rFonts w:ascii="Arial" w:eastAsia="Times New Roman" w:hAnsi="Arial" w:cs="Arial"/>
          <w:color w:val="666666"/>
          <w:sz w:val="21"/>
          <w:szCs w:val="21"/>
        </w:rPr>
        <w:t xml:space="preserve">De </w:t>
      </w:r>
      <w:proofErr w:type="spellStart"/>
      <w:r w:rsidRPr="003616A9">
        <w:rPr>
          <w:rFonts w:ascii="Arial" w:eastAsia="Times New Roman" w:hAnsi="Arial" w:cs="Arial"/>
          <w:color w:val="666666"/>
          <w:sz w:val="21"/>
          <w:szCs w:val="21"/>
        </w:rPr>
        <w:t>Lauretis</w:t>
      </w:r>
      <w:proofErr w:type="spellEnd"/>
      <w:r w:rsidRPr="003616A9">
        <w:rPr>
          <w:rFonts w:ascii="Arial" w:eastAsia="Times New Roman" w:hAnsi="Arial" w:cs="Arial"/>
          <w:color w:val="666666"/>
          <w:sz w:val="21"/>
          <w:szCs w:val="21"/>
        </w:rPr>
        <w:t>, Teresa</w:t>
      </w:r>
    </w:p>
    <w:p w:rsidR="003616A9" w:rsidRPr="003616A9" w:rsidRDefault="003616A9" w:rsidP="003616A9">
      <w:pPr>
        <w:shd w:val="clear" w:color="auto" w:fill="FFFFFF"/>
        <w:spacing w:before="120" w:after="360" w:line="240" w:lineRule="auto"/>
        <w:rPr>
          <w:rFonts w:ascii="Arial" w:eastAsia="Times New Roman" w:hAnsi="Arial" w:cs="Arial"/>
          <w:color w:val="666666"/>
          <w:sz w:val="21"/>
          <w:szCs w:val="21"/>
        </w:rPr>
      </w:pPr>
      <w:r w:rsidRPr="003616A9">
        <w:rPr>
          <w:rFonts w:ascii="Arial" w:eastAsia="Times New Roman" w:hAnsi="Arial" w:cs="Arial"/>
          <w:color w:val="666666"/>
          <w:sz w:val="21"/>
          <w:szCs w:val="21"/>
        </w:rPr>
        <w:t xml:space="preserve">1990 «Upping the </w:t>
      </w:r>
      <w:proofErr w:type="spellStart"/>
      <w:r w:rsidRPr="003616A9">
        <w:rPr>
          <w:rFonts w:ascii="Arial" w:eastAsia="Times New Roman" w:hAnsi="Arial" w:cs="Arial"/>
          <w:color w:val="666666"/>
          <w:sz w:val="21"/>
          <w:szCs w:val="21"/>
        </w:rPr>
        <w:t>anti</w:t>
      </w:r>
      <w:proofErr w:type="spellEnd"/>
      <w:r w:rsidRPr="003616A9">
        <w:rPr>
          <w:rFonts w:ascii="Arial" w:eastAsia="Times New Roman" w:hAnsi="Arial" w:cs="Arial"/>
          <w:color w:val="666666"/>
          <w:sz w:val="21"/>
          <w:szCs w:val="21"/>
        </w:rPr>
        <w:t xml:space="preserve"> (sic) in feminist theory». </w:t>
      </w:r>
      <w:proofErr w:type="spellStart"/>
      <w:r w:rsidRPr="003616A9">
        <w:rPr>
          <w:rFonts w:ascii="Arial" w:eastAsia="Times New Roman" w:hAnsi="Arial" w:cs="Arial"/>
          <w:color w:val="666666"/>
          <w:sz w:val="21"/>
          <w:szCs w:val="21"/>
        </w:rPr>
        <w:t>Στο</w:t>
      </w:r>
      <w:proofErr w:type="spellEnd"/>
      <w:r w:rsidRPr="003616A9">
        <w:rPr>
          <w:rFonts w:ascii="Arial" w:eastAsia="Times New Roman" w:hAnsi="Arial" w:cs="Arial"/>
          <w:color w:val="666666"/>
          <w:sz w:val="21"/>
          <w:szCs w:val="21"/>
        </w:rPr>
        <w:t xml:space="preserve"> M. Hirsch και E. Fox Keller (επ</w:t>
      </w:r>
      <w:proofErr w:type="spellStart"/>
      <w:r w:rsidRPr="003616A9">
        <w:rPr>
          <w:rFonts w:ascii="Arial" w:eastAsia="Times New Roman" w:hAnsi="Arial" w:cs="Arial"/>
          <w:color w:val="666666"/>
          <w:sz w:val="21"/>
          <w:szCs w:val="21"/>
        </w:rPr>
        <w:t>ιμ</w:t>
      </w:r>
      <w:proofErr w:type="spellEnd"/>
      <w:r w:rsidRPr="003616A9">
        <w:rPr>
          <w:rFonts w:ascii="Arial" w:eastAsia="Times New Roman" w:hAnsi="Arial" w:cs="Arial"/>
          <w:color w:val="666666"/>
          <w:sz w:val="21"/>
          <w:szCs w:val="21"/>
        </w:rPr>
        <w:t>.),</w:t>
      </w:r>
      <w:r w:rsidRPr="003616A9">
        <w:rPr>
          <w:rFonts w:ascii="Arial" w:eastAsia="Times New Roman" w:hAnsi="Arial" w:cs="Arial"/>
          <w:color w:val="666666"/>
          <w:sz w:val="21"/>
        </w:rPr>
        <w:t> </w:t>
      </w:r>
      <w:r w:rsidRPr="003616A9">
        <w:rPr>
          <w:rFonts w:ascii="Arial" w:eastAsia="Times New Roman" w:hAnsi="Arial" w:cs="Arial"/>
          <w:i/>
          <w:iCs/>
          <w:color w:val="666666"/>
          <w:sz w:val="21"/>
        </w:rPr>
        <w:t>Conflicts in Feminism</w:t>
      </w:r>
      <w:r w:rsidRPr="003616A9">
        <w:rPr>
          <w:rFonts w:ascii="Arial" w:eastAsia="Times New Roman" w:hAnsi="Arial" w:cs="Arial"/>
          <w:color w:val="666666"/>
          <w:sz w:val="21"/>
          <w:szCs w:val="21"/>
        </w:rPr>
        <w:t xml:space="preserve">. </w:t>
      </w:r>
      <w:proofErr w:type="spellStart"/>
      <w:r w:rsidRPr="003616A9">
        <w:rPr>
          <w:rFonts w:ascii="Arial" w:eastAsia="Times New Roman" w:hAnsi="Arial" w:cs="Arial"/>
          <w:color w:val="666666"/>
          <w:sz w:val="21"/>
          <w:szCs w:val="21"/>
        </w:rPr>
        <w:t>Λονδίνο</w:t>
      </w:r>
      <w:proofErr w:type="spellEnd"/>
      <w:r w:rsidRPr="003616A9">
        <w:rPr>
          <w:rFonts w:ascii="Arial" w:eastAsia="Times New Roman" w:hAnsi="Arial" w:cs="Arial"/>
          <w:color w:val="666666"/>
          <w:sz w:val="21"/>
          <w:szCs w:val="21"/>
        </w:rPr>
        <w:t>: Routledge: 225-270.</w:t>
      </w:r>
    </w:p>
    <w:p w:rsidR="003616A9" w:rsidRPr="003616A9" w:rsidRDefault="003616A9" w:rsidP="003616A9">
      <w:pPr>
        <w:shd w:val="clear" w:color="auto" w:fill="FFFFFF"/>
        <w:spacing w:before="120" w:after="360" w:line="240" w:lineRule="auto"/>
        <w:rPr>
          <w:rFonts w:ascii="Arial" w:eastAsia="Times New Roman" w:hAnsi="Arial" w:cs="Arial"/>
          <w:color w:val="666666"/>
          <w:sz w:val="21"/>
          <w:szCs w:val="21"/>
        </w:rPr>
      </w:pPr>
      <w:proofErr w:type="spellStart"/>
      <w:r w:rsidRPr="003616A9">
        <w:rPr>
          <w:rFonts w:ascii="Arial" w:eastAsia="Times New Roman" w:hAnsi="Arial" w:cs="Arial"/>
          <w:color w:val="666666"/>
          <w:sz w:val="21"/>
          <w:szCs w:val="21"/>
        </w:rPr>
        <w:t>Delphy</w:t>
      </w:r>
      <w:proofErr w:type="spellEnd"/>
      <w:r w:rsidRPr="003616A9">
        <w:rPr>
          <w:rFonts w:ascii="Arial" w:eastAsia="Times New Roman" w:hAnsi="Arial" w:cs="Arial"/>
          <w:color w:val="666666"/>
          <w:sz w:val="21"/>
          <w:szCs w:val="21"/>
        </w:rPr>
        <w:t>, Christine</w:t>
      </w:r>
    </w:p>
    <w:p w:rsidR="003616A9" w:rsidRPr="007B2176" w:rsidRDefault="003616A9" w:rsidP="003616A9">
      <w:pPr>
        <w:shd w:val="clear" w:color="auto" w:fill="FFFFFF"/>
        <w:spacing w:before="120" w:after="360" w:line="240" w:lineRule="auto"/>
        <w:rPr>
          <w:rFonts w:ascii="Arial" w:eastAsia="Times New Roman" w:hAnsi="Arial" w:cs="Arial"/>
          <w:color w:val="666666"/>
          <w:sz w:val="21"/>
          <w:szCs w:val="21"/>
          <w:lang w:val="el-GR"/>
        </w:rPr>
      </w:pPr>
      <w:r w:rsidRPr="003616A9">
        <w:rPr>
          <w:rFonts w:ascii="Arial" w:eastAsia="Times New Roman" w:hAnsi="Arial" w:cs="Arial"/>
          <w:color w:val="666666"/>
          <w:sz w:val="21"/>
          <w:szCs w:val="21"/>
        </w:rPr>
        <w:t>1986 «Τα α</w:t>
      </w:r>
      <w:proofErr w:type="spellStart"/>
      <w:r w:rsidRPr="003616A9">
        <w:rPr>
          <w:rFonts w:ascii="Arial" w:eastAsia="Times New Roman" w:hAnsi="Arial" w:cs="Arial"/>
          <w:color w:val="666666"/>
          <w:sz w:val="21"/>
          <w:szCs w:val="21"/>
        </w:rPr>
        <w:t>όρ</w:t>
      </w:r>
      <w:proofErr w:type="spellEnd"/>
      <w:r w:rsidRPr="003616A9">
        <w:rPr>
          <w:rFonts w:ascii="Arial" w:eastAsia="Times New Roman" w:hAnsi="Arial" w:cs="Arial"/>
          <w:color w:val="666666"/>
          <w:sz w:val="21"/>
          <w:szCs w:val="21"/>
        </w:rPr>
        <w:t xml:space="preserve">ατα </w:t>
      </w:r>
      <w:proofErr w:type="spellStart"/>
      <w:r w:rsidRPr="003616A9">
        <w:rPr>
          <w:rFonts w:ascii="Arial" w:eastAsia="Times New Roman" w:hAnsi="Arial" w:cs="Arial"/>
          <w:color w:val="666666"/>
          <w:sz w:val="21"/>
          <w:szCs w:val="21"/>
        </w:rPr>
        <w:t>θεμέλι</w:t>
      </w:r>
      <w:proofErr w:type="spellEnd"/>
      <w:r w:rsidRPr="003616A9">
        <w:rPr>
          <w:rFonts w:ascii="Arial" w:eastAsia="Times New Roman" w:hAnsi="Arial" w:cs="Arial"/>
          <w:color w:val="666666"/>
          <w:sz w:val="21"/>
          <w:szCs w:val="21"/>
        </w:rPr>
        <w:t xml:space="preserve">α </w:t>
      </w:r>
      <w:proofErr w:type="spellStart"/>
      <w:r w:rsidRPr="003616A9">
        <w:rPr>
          <w:rFonts w:ascii="Arial" w:eastAsia="Times New Roman" w:hAnsi="Arial" w:cs="Arial"/>
          <w:color w:val="666666"/>
          <w:sz w:val="21"/>
          <w:szCs w:val="21"/>
        </w:rPr>
        <w:t>των</w:t>
      </w:r>
      <w:proofErr w:type="spellEnd"/>
      <w:r w:rsidRPr="003616A9">
        <w:rPr>
          <w:rFonts w:ascii="Arial" w:eastAsia="Times New Roman" w:hAnsi="Arial" w:cs="Arial"/>
          <w:color w:val="666666"/>
          <w:sz w:val="21"/>
          <w:szCs w:val="21"/>
        </w:rPr>
        <w:t xml:space="preserve"> </w:t>
      </w:r>
      <w:proofErr w:type="spellStart"/>
      <w:r w:rsidRPr="003616A9">
        <w:rPr>
          <w:rFonts w:ascii="Arial" w:eastAsia="Times New Roman" w:hAnsi="Arial" w:cs="Arial"/>
          <w:color w:val="666666"/>
          <w:sz w:val="21"/>
          <w:szCs w:val="21"/>
        </w:rPr>
        <w:t>ψευδοφεμινιστικών</w:t>
      </w:r>
      <w:proofErr w:type="spellEnd"/>
      <w:r w:rsidRPr="003616A9">
        <w:rPr>
          <w:rFonts w:ascii="Arial" w:eastAsia="Times New Roman" w:hAnsi="Arial" w:cs="Arial"/>
          <w:color w:val="666666"/>
          <w:sz w:val="21"/>
          <w:szCs w:val="21"/>
        </w:rPr>
        <w:t xml:space="preserve"> </w:t>
      </w:r>
      <w:proofErr w:type="spellStart"/>
      <w:r w:rsidRPr="003616A9">
        <w:rPr>
          <w:rFonts w:ascii="Arial" w:eastAsia="Times New Roman" w:hAnsi="Arial" w:cs="Arial"/>
          <w:color w:val="666666"/>
          <w:sz w:val="21"/>
          <w:szCs w:val="21"/>
        </w:rPr>
        <w:t>δι</w:t>
      </w:r>
      <w:proofErr w:type="spellEnd"/>
      <w:r w:rsidRPr="003616A9">
        <w:rPr>
          <w:rFonts w:ascii="Arial" w:eastAsia="Times New Roman" w:hAnsi="Arial" w:cs="Arial"/>
          <w:color w:val="666666"/>
          <w:sz w:val="21"/>
          <w:szCs w:val="21"/>
        </w:rPr>
        <w:t>ακηρύξεων».</w:t>
      </w:r>
      <w:r w:rsidRPr="003616A9">
        <w:rPr>
          <w:rFonts w:ascii="Arial" w:eastAsia="Times New Roman" w:hAnsi="Arial" w:cs="Arial"/>
          <w:color w:val="666666"/>
          <w:sz w:val="21"/>
        </w:rPr>
        <w:t> </w:t>
      </w:r>
      <w:r w:rsidRPr="007B2176">
        <w:rPr>
          <w:rFonts w:ascii="Arial" w:eastAsia="Times New Roman" w:hAnsi="Arial" w:cs="Arial"/>
          <w:i/>
          <w:iCs/>
          <w:color w:val="666666"/>
          <w:sz w:val="21"/>
          <w:lang w:val="el-GR"/>
        </w:rPr>
        <w:t>Δίνη, Φεμινιστικό Περιοδικό</w:t>
      </w:r>
      <w:r w:rsidRPr="003616A9">
        <w:rPr>
          <w:rFonts w:ascii="Arial" w:eastAsia="Times New Roman" w:hAnsi="Arial" w:cs="Arial"/>
          <w:color w:val="666666"/>
          <w:sz w:val="21"/>
        </w:rPr>
        <w:t> </w:t>
      </w:r>
      <w:r w:rsidRPr="007B2176">
        <w:rPr>
          <w:rFonts w:ascii="Arial" w:eastAsia="Times New Roman" w:hAnsi="Arial" w:cs="Arial"/>
          <w:color w:val="666666"/>
          <w:sz w:val="21"/>
          <w:szCs w:val="21"/>
          <w:lang w:val="el-GR"/>
        </w:rPr>
        <w:t>1: 104-132.</w:t>
      </w:r>
    </w:p>
    <w:p w:rsidR="003616A9" w:rsidRPr="007B2176" w:rsidRDefault="003616A9" w:rsidP="003616A9">
      <w:pPr>
        <w:shd w:val="clear" w:color="auto" w:fill="FFFFFF"/>
        <w:spacing w:before="120" w:after="360" w:line="240" w:lineRule="auto"/>
        <w:rPr>
          <w:rFonts w:ascii="Arial" w:eastAsia="Times New Roman" w:hAnsi="Arial" w:cs="Arial"/>
          <w:color w:val="666666"/>
          <w:sz w:val="21"/>
          <w:szCs w:val="21"/>
          <w:lang w:val="el-GR"/>
        </w:rPr>
      </w:pPr>
      <w:r w:rsidRPr="007B2176">
        <w:rPr>
          <w:rFonts w:ascii="Arial" w:eastAsia="Times New Roman" w:hAnsi="Arial" w:cs="Arial"/>
          <w:color w:val="666666"/>
          <w:sz w:val="21"/>
          <w:szCs w:val="21"/>
          <w:lang w:val="el-GR"/>
        </w:rPr>
        <w:t>Δημητρίου, Σωτήρης επιμ.</w:t>
      </w:r>
    </w:p>
    <w:p w:rsidR="003616A9" w:rsidRPr="003616A9" w:rsidRDefault="003616A9" w:rsidP="003616A9">
      <w:pPr>
        <w:shd w:val="clear" w:color="auto" w:fill="FFFFFF"/>
        <w:spacing w:before="120" w:after="360" w:line="240" w:lineRule="auto"/>
        <w:rPr>
          <w:rFonts w:ascii="Arial" w:eastAsia="Times New Roman" w:hAnsi="Arial" w:cs="Arial"/>
          <w:color w:val="666666"/>
          <w:sz w:val="21"/>
          <w:szCs w:val="21"/>
        </w:rPr>
      </w:pPr>
      <w:r w:rsidRPr="003616A9">
        <w:rPr>
          <w:rFonts w:ascii="Arial" w:eastAsia="Times New Roman" w:hAnsi="Arial" w:cs="Arial"/>
          <w:color w:val="666666"/>
          <w:sz w:val="21"/>
          <w:szCs w:val="21"/>
        </w:rPr>
        <w:lastRenderedPageBreak/>
        <w:t>2001</w:t>
      </w:r>
      <w:r w:rsidRPr="003616A9">
        <w:rPr>
          <w:rFonts w:ascii="Arial" w:eastAsia="Times New Roman" w:hAnsi="Arial" w:cs="Arial"/>
          <w:color w:val="666666"/>
          <w:sz w:val="21"/>
        </w:rPr>
        <w:t> </w:t>
      </w:r>
      <w:proofErr w:type="spellStart"/>
      <w:r w:rsidRPr="003616A9">
        <w:rPr>
          <w:rFonts w:ascii="Arial" w:eastAsia="Times New Roman" w:hAnsi="Arial" w:cs="Arial"/>
          <w:i/>
          <w:iCs/>
          <w:color w:val="666666"/>
          <w:sz w:val="21"/>
        </w:rPr>
        <w:t>Ανθρω</w:t>
      </w:r>
      <w:proofErr w:type="spellEnd"/>
      <w:r w:rsidRPr="003616A9">
        <w:rPr>
          <w:rFonts w:ascii="Arial" w:eastAsia="Times New Roman" w:hAnsi="Arial" w:cs="Arial"/>
          <w:i/>
          <w:iCs/>
          <w:color w:val="666666"/>
          <w:sz w:val="21"/>
        </w:rPr>
        <w:t xml:space="preserve">πολογία </w:t>
      </w:r>
      <w:proofErr w:type="spellStart"/>
      <w:r w:rsidRPr="003616A9">
        <w:rPr>
          <w:rFonts w:ascii="Arial" w:eastAsia="Times New Roman" w:hAnsi="Arial" w:cs="Arial"/>
          <w:i/>
          <w:iCs/>
          <w:color w:val="666666"/>
          <w:sz w:val="21"/>
        </w:rPr>
        <w:t>των</w:t>
      </w:r>
      <w:proofErr w:type="spellEnd"/>
      <w:r w:rsidRPr="003616A9">
        <w:rPr>
          <w:rFonts w:ascii="Arial" w:eastAsia="Times New Roman" w:hAnsi="Arial" w:cs="Arial"/>
          <w:i/>
          <w:iCs/>
          <w:color w:val="666666"/>
          <w:sz w:val="21"/>
        </w:rPr>
        <w:t xml:space="preserve"> </w:t>
      </w:r>
      <w:proofErr w:type="spellStart"/>
      <w:r w:rsidRPr="003616A9">
        <w:rPr>
          <w:rFonts w:ascii="Arial" w:eastAsia="Times New Roman" w:hAnsi="Arial" w:cs="Arial"/>
          <w:i/>
          <w:iCs/>
          <w:color w:val="666666"/>
          <w:sz w:val="21"/>
        </w:rPr>
        <w:t>Φύλων</w:t>
      </w:r>
      <w:proofErr w:type="spellEnd"/>
      <w:r w:rsidRPr="003616A9">
        <w:rPr>
          <w:rFonts w:ascii="Arial" w:eastAsia="Times New Roman" w:hAnsi="Arial" w:cs="Arial"/>
          <w:color w:val="666666"/>
          <w:sz w:val="21"/>
          <w:szCs w:val="21"/>
        </w:rPr>
        <w:t xml:space="preserve">. </w:t>
      </w:r>
      <w:proofErr w:type="spellStart"/>
      <w:r w:rsidRPr="003616A9">
        <w:rPr>
          <w:rFonts w:ascii="Arial" w:eastAsia="Times New Roman" w:hAnsi="Arial" w:cs="Arial"/>
          <w:color w:val="666666"/>
          <w:sz w:val="21"/>
          <w:szCs w:val="21"/>
        </w:rPr>
        <w:t>Αθήν</w:t>
      </w:r>
      <w:proofErr w:type="spellEnd"/>
      <w:r w:rsidRPr="003616A9">
        <w:rPr>
          <w:rFonts w:ascii="Arial" w:eastAsia="Times New Roman" w:hAnsi="Arial" w:cs="Arial"/>
          <w:color w:val="666666"/>
          <w:sz w:val="21"/>
          <w:szCs w:val="21"/>
        </w:rPr>
        <w:t>α: Σαββ</w:t>
      </w:r>
      <w:proofErr w:type="spellStart"/>
      <w:r w:rsidRPr="003616A9">
        <w:rPr>
          <w:rFonts w:ascii="Arial" w:eastAsia="Times New Roman" w:hAnsi="Arial" w:cs="Arial"/>
          <w:color w:val="666666"/>
          <w:sz w:val="21"/>
          <w:szCs w:val="21"/>
        </w:rPr>
        <w:t>άλ</w:t>
      </w:r>
      <w:proofErr w:type="spellEnd"/>
      <w:r w:rsidRPr="003616A9">
        <w:rPr>
          <w:rFonts w:ascii="Arial" w:eastAsia="Times New Roman" w:hAnsi="Arial" w:cs="Arial"/>
          <w:color w:val="666666"/>
          <w:sz w:val="21"/>
          <w:szCs w:val="21"/>
        </w:rPr>
        <w:t xml:space="preserve">ας. </w:t>
      </w:r>
      <w:proofErr w:type="spellStart"/>
      <w:r w:rsidRPr="003616A9">
        <w:rPr>
          <w:rFonts w:ascii="Arial" w:eastAsia="Times New Roman" w:hAnsi="Arial" w:cs="Arial"/>
          <w:color w:val="666666"/>
          <w:sz w:val="21"/>
          <w:szCs w:val="21"/>
        </w:rPr>
        <w:t>Δημητρίου-Κοτσώνη</w:t>
      </w:r>
      <w:proofErr w:type="spellEnd"/>
      <w:r w:rsidRPr="003616A9">
        <w:rPr>
          <w:rFonts w:ascii="Arial" w:eastAsia="Times New Roman" w:hAnsi="Arial" w:cs="Arial"/>
          <w:color w:val="666666"/>
          <w:sz w:val="21"/>
          <w:szCs w:val="21"/>
        </w:rPr>
        <w:t xml:space="preserve">, </w:t>
      </w:r>
      <w:proofErr w:type="spellStart"/>
      <w:r w:rsidRPr="003616A9">
        <w:rPr>
          <w:rFonts w:ascii="Arial" w:eastAsia="Times New Roman" w:hAnsi="Arial" w:cs="Arial"/>
          <w:color w:val="666666"/>
          <w:sz w:val="21"/>
          <w:szCs w:val="21"/>
        </w:rPr>
        <w:t>Σί</w:t>
      </w:r>
      <w:proofErr w:type="spellEnd"/>
      <w:r w:rsidRPr="003616A9">
        <w:rPr>
          <w:rFonts w:ascii="Arial" w:eastAsia="Times New Roman" w:hAnsi="Arial" w:cs="Arial"/>
          <w:color w:val="666666"/>
          <w:sz w:val="21"/>
          <w:szCs w:val="21"/>
        </w:rPr>
        <w:t>βυλλα</w:t>
      </w:r>
    </w:p>
    <w:p w:rsidR="003616A9" w:rsidRPr="003616A9" w:rsidRDefault="003616A9" w:rsidP="003616A9">
      <w:pPr>
        <w:shd w:val="clear" w:color="auto" w:fill="FFFFFF"/>
        <w:spacing w:before="120" w:after="360" w:line="240" w:lineRule="auto"/>
        <w:rPr>
          <w:rFonts w:ascii="Arial" w:eastAsia="Times New Roman" w:hAnsi="Arial" w:cs="Arial"/>
          <w:color w:val="666666"/>
          <w:sz w:val="21"/>
          <w:szCs w:val="21"/>
        </w:rPr>
      </w:pPr>
      <w:r w:rsidRPr="007B2176">
        <w:rPr>
          <w:rFonts w:ascii="Arial" w:eastAsia="Times New Roman" w:hAnsi="Arial" w:cs="Arial"/>
          <w:color w:val="666666"/>
          <w:sz w:val="21"/>
          <w:szCs w:val="21"/>
          <w:lang w:val="el-GR"/>
        </w:rPr>
        <w:t xml:space="preserve">2001 «Το τραπέζι του φαγητού: Συμβολικός διάλογος, πρακτική και επιτέλεση». </w:t>
      </w:r>
      <w:proofErr w:type="spellStart"/>
      <w:r w:rsidRPr="003616A9">
        <w:rPr>
          <w:rFonts w:ascii="Arial" w:eastAsia="Times New Roman" w:hAnsi="Arial" w:cs="Arial"/>
          <w:color w:val="666666"/>
          <w:sz w:val="21"/>
          <w:szCs w:val="21"/>
        </w:rPr>
        <w:t>Στο</w:t>
      </w:r>
      <w:proofErr w:type="spellEnd"/>
      <w:r w:rsidRPr="003616A9">
        <w:rPr>
          <w:rFonts w:ascii="Arial" w:eastAsia="Times New Roman" w:hAnsi="Arial" w:cs="Arial"/>
          <w:color w:val="666666"/>
          <w:sz w:val="21"/>
          <w:szCs w:val="21"/>
        </w:rPr>
        <w:t xml:space="preserve"> Σ. </w:t>
      </w:r>
      <w:proofErr w:type="spellStart"/>
      <w:r w:rsidRPr="003616A9">
        <w:rPr>
          <w:rFonts w:ascii="Arial" w:eastAsia="Times New Roman" w:hAnsi="Arial" w:cs="Arial"/>
          <w:color w:val="666666"/>
          <w:sz w:val="21"/>
          <w:szCs w:val="21"/>
        </w:rPr>
        <w:t>Δμημητρίου</w:t>
      </w:r>
      <w:proofErr w:type="spellEnd"/>
      <w:r w:rsidRPr="003616A9">
        <w:rPr>
          <w:rFonts w:ascii="Arial" w:eastAsia="Times New Roman" w:hAnsi="Arial" w:cs="Arial"/>
          <w:color w:val="666666"/>
          <w:sz w:val="21"/>
          <w:szCs w:val="21"/>
        </w:rPr>
        <w:t xml:space="preserve"> (επ</w:t>
      </w:r>
      <w:proofErr w:type="spellStart"/>
      <w:r w:rsidRPr="003616A9">
        <w:rPr>
          <w:rFonts w:ascii="Arial" w:eastAsia="Times New Roman" w:hAnsi="Arial" w:cs="Arial"/>
          <w:color w:val="666666"/>
          <w:sz w:val="21"/>
          <w:szCs w:val="21"/>
        </w:rPr>
        <w:t>ιμ</w:t>
      </w:r>
      <w:proofErr w:type="spellEnd"/>
      <w:r w:rsidRPr="003616A9">
        <w:rPr>
          <w:rFonts w:ascii="Arial" w:eastAsia="Times New Roman" w:hAnsi="Arial" w:cs="Arial"/>
          <w:color w:val="666666"/>
          <w:sz w:val="21"/>
          <w:szCs w:val="21"/>
        </w:rPr>
        <w:t>.),</w:t>
      </w:r>
      <w:r w:rsidRPr="003616A9">
        <w:rPr>
          <w:rFonts w:ascii="Arial" w:eastAsia="Times New Roman" w:hAnsi="Arial" w:cs="Arial"/>
          <w:color w:val="666666"/>
          <w:sz w:val="21"/>
        </w:rPr>
        <w:t> </w:t>
      </w:r>
      <w:proofErr w:type="spellStart"/>
      <w:r w:rsidRPr="003616A9">
        <w:rPr>
          <w:rFonts w:ascii="Arial" w:eastAsia="Times New Roman" w:hAnsi="Arial" w:cs="Arial"/>
          <w:i/>
          <w:iCs/>
          <w:color w:val="666666"/>
          <w:sz w:val="21"/>
        </w:rPr>
        <w:t>Ανθρω</w:t>
      </w:r>
      <w:proofErr w:type="spellEnd"/>
      <w:r w:rsidRPr="003616A9">
        <w:rPr>
          <w:rFonts w:ascii="Arial" w:eastAsia="Times New Roman" w:hAnsi="Arial" w:cs="Arial"/>
          <w:i/>
          <w:iCs/>
          <w:color w:val="666666"/>
          <w:sz w:val="21"/>
        </w:rPr>
        <w:t xml:space="preserve">πολογία </w:t>
      </w:r>
      <w:proofErr w:type="spellStart"/>
      <w:r w:rsidRPr="003616A9">
        <w:rPr>
          <w:rFonts w:ascii="Arial" w:eastAsia="Times New Roman" w:hAnsi="Arial" w:cs="Arial"/>
          <w:i/>
          <w:iCs/>
          <w:color w:val="666666"/>
          <w:sz w:val="21"/>
        </w:rPr>
        <w:t>των</w:t>
      </w:r>
      <w:proofErr w:type="spellEnd"/>
      <w:r w:rsidRPr="003616A9">
        <w:rPr>
          <w:rFonts w:ascii="Arial" w:eastAsia="Times New Roman" w:hAnsi="Arial" w:cs="Arial"/>
          <w:i/>
          <w:iCs/>
          <w:color w:val="666666"/>
          <w:sz w:val="21"/>
        </w:rPr>
        <w:t xml:space="preserve"> </w:t>
      </w:r>
      <w:proofErr w:type="spellStart"/>
      <w:r w:rsidRPr="003616A9">
        <w:rPr>
          <w:rFonts w:ascii="Arial" w:eastAsia="Times New Roman" w:hAnsi="Arial" w:cs="Arial"/>
          <w:i/>
          <w:iCs/>
          <w:color w:val="666666"/>
          <w:sz w:val="21"/>
        </w:rPr>
        <w:t>Φύλων</w:t>
      </w:r>
      <w:proofErr w:type="spellEnd"/>
      <w:r w:rsidRPr="003616A9">
        <w:rPr>
          <w:rFonts w:ascii="Arial" w:eastAsia="Times New Roman" w:hAnsi="Arial" w:cs="Arial"/>
          <w:color w:val="666666"/>
          <w:sz w:val="21"/>
          <w:szCs w:val="21"/>
        </w:rPr>
        <w:t xml:space="preserve">. </w:t>
      </w:r>
      <w:proofErr w:type="spellStart"/>
      <w:r w:rsidRPr="003616A9">
        <w:rPr>
          <w:rFonts w:ascii="Arial" w:eastAsia="Times New Roman" w:hAnsi="Arial" w:cs="Arial"/>
          <w:color w:val="666666"/>
          <w:sz w:val="21"/>
          <w:szCs w:val="21"/>
        </w:rPr>
        <w:t>Αθήν</w:t>
      </w:r>
      <w:proofErr w:type="spellEnd"/>
      <w:r w:rsidRPr="003616A9">
        <w:rPr>
          <w:rFonts w:ascii="Arial" w:eastAsia="Times New Roman" w:hAnsi="Arial" w:cs="Arial"/>
          <w:color w:val="666666"/>
          <w:sz w:val="21"/>
          <w:szCs w:val="21"/>
        </w:rPr>
        <w:t>α: Σαββ</w:t>
      </w:r>
      <w:proofErr w:type="spellStart"/>
      <w:r w:rsidRPr="003616A9">
        <w:rPr>
          <w:rFonts w:ascii="Arial" w:eastAsia="Times New Roman" w:hAnsi="Arial" w:cs="Arial"/>
          <w:color w:val="666666"/>
          <w:sz w:val="21"/>
          <w:szCs w:val="21"/>
        </w:rPr>
        <w:t>άλ</w:t>
      </w:r>
      <w:proofErr w:type="spellEnd"/>
      <w:r w:rsidRPr="003616A9">
        <w:rPr>
          <w:rFonts w:ascii="Arial" w:eastAsia="Times New Roman" w:hAnsi="Arial" w:cs="Arial"/>
          <w:color w:val="666666"/>
          <w:sz w:val="21"/>
          <w:szCs w:val="21"/>
        </w:rPr>
        <w:t>ας: 95-137.</w:t>
      </w:r>
    </w:p>
    <w:p w:rsidR="003616A9" w:rsidRPr="003616A9" w:rsidRDefault="003616A9" w:rsidP="003616A9">
      <w:pPr>
        <w:shd w:val="clear" w:color="auto" w:fill="FFFFFF"/>
        <w:spacing w:before="120" w:after="360" w:line="240" w:lineRule="auto"/>
        <w:rPr>
          <w:rFonts w:ascii="Arial" w:eastAsia="Times New Roman" w:hAnsi="Arial" w:cs="Arial"/>
          <w:color w:val="666666"/>
          <w:sz w:val="21"/>
          <w:szCs w:val="21"/>
        </w:rPr>
      </w:pPr>
      <w:proofErr w:type="spellStart"/>
      <w:r w:rsidRPr="003616A9">
        <w:rPr>
          <w:rFonts w:ascii="Arial" w:eastAsia="Times New Roman" w:hAnsi="Arial" w:cs="Arial"/>
          <w:color w:val="666666"/>
          <w:sz w:val="21"/>
          <w:szCs w:val="21"/>
        </w:rPr>
        <w:t>Dubish</w:t>
      </w:r>
      <w:proofErr w:type="spellEnd"/>
      <w:r w:rsidRPr="003616A9">
        <w:rPr>
          <w:rFonts w:ascii="Arial" w:eastAsia="Times New Roman" w:hAnsi="Arial" w:cs="Arial"/>
          <w:color w:val="666666"/>
          <w:sz w:val="21"/>
          <w:szCs w:val="21"/>
        </w:rPr>
        <w:t>, Jill επ</w:t>
      </w:r>
      <w:proofErr w:type="spellStart"/>
      <w:r w:rsidRPr="003616A9">
        <w:rPr>
          <w:rFonts w:ascii="Arial" w:eastAsia="Times New Roman" w:hAnsi="Arial" w:cs="Arial"/>
          <w:color w:val="666666"/>
          <w:sz w:val="21"/>
          <w:szCs w:val="21"/>
        </w:rPr>
        <w:t>ιμ</w:t>
      </w:r>
      <w:proofErr w:type="spellEnd"/>
      <w:r w:rsidRPr="003616A9">
        <w:rPr>
          <w:rFonts w:ascii="Arial" w:eastAsia="Times New Roman" w:hAnsi="Arial" w:cs="Arial"/>
          <w:color w:val="666666"/>
          <w:sz w:val="21"/>
          <w:szCs w:val="21"/>
        </w:rPr>
        <w:t>.</w:t>
      </w:r>
    </w:p>
    <w:p w:rsidR="003616A9" w:rsidRPr="003616A9" w:rsidRDefault="003616A9" w:rsidP="003616A9">
      <w:pPr>
        <w:shd w:val="clear" w:color="auto" w:fill="FFFFFF"/>
        <w:spacing w:before="120" w:after="360" w:line="240" w:lineRule="auto"/>
        <w:rPr>
          <w:rFonts w:ascii="Arial" w:eastAsia="Times New Roman" w:hAnsi="Arial" w:cs="Arial"/>
          <w:color w:val="666666"/>
          <w:sz w:val="21"/>
          <w:szCs w:val="21"/>
        </w:rPr>
      </w:pPr>
      <w:r w:rsidRPr="003616A9">
        <w:rPr>
          <w:rFonts w:ascii="Arial" w:eastAsia="Times New Roman" w:hAnsi="Arial" w:cs="Arial"/>
          <w:color w:val="666666"/>
          <w:sz w:val="21"/>
          <w:szCs w:val="21"/>
        </w:rPr>
        <w:t>1986</w:t>
      </w:r>
      <w:r w:rsidRPr="003616A9">
        <w:rPr>
          <w:rFonts w:ascii="Arial" w:eastAsia="Times New Roman" w:hAnsi="Arial" w:cs="Arial"/>
          <w:color w:val="666666"/>
          <w:sz w:val="21"/>
        </w:rPr>
        <w:t> </w:t>
      </w:r>
      <w:r w:rsidRPr="003616A9">
        <w:rPr>
          <w:rFonts w:ascii="Arial" w:eastAsia="Times New Roman" w:hAnsi="Arial" w:cs="Arial"/>
          <w:i/>
          <w:iCs/>
          <w:color w:val="666666"/>
          <w:sz w:val="21"/>
        </w:rPr>
        <w:t>Gender and Power in Rural Greece</w:t>
      </w:r>
      <w:r w:rsidRPr="003616A9">
        <w:rPr>
          <w:rFonts w:ascii="Arial" w:eastAsia="Times New Roman" w:hAnsi="Arial" w:cs="Arial"/>
          <w:color w:val="666666"/>
          <w:sz w:val="21"/>
          <w:szCs w:val="21"/>
        </w:rPr>
        <w:t xml:space="preserve">. </w:t>
      </w:r>
      <w:proofErr w:type="spellStart"/>
      <w:r w:rsidRPr="003616A9">
        <w:rPr>
          <w:rFonts w:ascii="Arial" w:eastAsia="Times New Roman" w:hAnsi="Arial" w:cs="Arial"/>
          <w:color w:val="666666"/>
          <w:sz w:val="21"/>
          <w:szCs w:val="21"/>
        </w:rPr>
        <w:t>Πρίνστον</w:t>
      </w:r>
      <w:proofErr w:type="spellEnd"/>
      <w:r w:rsidRPr="003616A9">
        <w:rPr>
          <w:rFonts w:ascii="Arial" w:eastAsia="Times New Roman" w:hAnsi="Arial" w:cs="Arial"/>
          <w:color w:val="666666"/>
          <w:sz w:val="21"/>
          <w:szCs w:val="21"/>
        </w:rPr>
        <w:t>: Princeton University Press.</w:t>
      </w:r>
    </w:p>
    <w:p w:rsidR="003616A9" w:rsidRPr="003616A9" w:rsidRDefault="003616A9" w:rsidP="003616A9">
      <w:pPr>
        <w:shd w:val="clear" w:color="auto" w:fill="FFFFFF"/>
        <w:spacing w:before="120" w:after="360" w:line="240" w:lineRule="auto"/>
        <w:rPr>
          <w:rFonts w:ascii="Arial" w:eastAsia="Times New Roman" w:hAnsi="Arial" w:cs="Arial"/>
          <w:color w:val="666666"/>
          <w:sz w:val="21"/>
          <w:szCs w:val="21"/>
        </w:rPr>
      </w:pPr>
      <w:r w:rsidRPr="003616A9">
        <w:rPr>
          <w:rFonts w:ascii="Arial" w:eastAsia="Times New Roman" w:hAnsi="Arial" w:cs="Arial"/>
          <w:color w:val="666666"/>
          <w:sz w:val="21"/>
          <w:szCs w:val="21"/>
        </w:rPr>
        <w:t>Edwards, Jeanette, Sarah Franklin κ. ά.</w:t>
      </w:r>
    </w:p>
    <w:p w:rsidR="003616A9" w:rsidRPr="003616A9" w:rsidRDefault="003616A9" w:rsidP="003616A9">
      <w:pPr>
        <w:shd w:val="clear" w:color="auto" w:fill="FFFFFF"/>
        <w:spacing w:before="120" w:after="360" w:line="240" w:lineRule="auto"/>
        <w:rPr>
          <w:rFonts w:ascii="Arial" w:eastAsia="Times New Roman" w:hAnsi="Arial" w:cs="Arial"/>
          <w:color w:val="666666"/>
          <w:sz w:val="21"/>
          <w:szCs w:val="21"/>
        </w:rPr>
      </w:pPr>
      <w:r w:rsidRPr="003616A9">
        <w:rPr>
          <w:rFonts w:ascii="Arial" w:eastAsia="Times New Roman" w:hAnsi="Arial" w:cs="Arial"/>
          <w:color w:val="666666"/>
          <w:sz w:val="21"/>
          <w:szCs w:val="21"/>
        </w:rPr>
        <w:t>1993</w:t>
      </w:r>
      <w:r w:rsidRPr="003616A9">
        <w:rPr>
          <w:rFonts w:ascii="Arial" w:eastAsia="Times New Roman" w:hAnsi="Arial" w:cs="Arial"/>
          <w:color w:val="666666"/>
          <w:sz w:val="21"/>
        </w:rPr>
        <w:t> </w:t>
      </w:r>
      <w:r w:rsidRPr="003616A9">
        <w:rPr>
          <w:rFonts w:ascii="Arial" w:eastAsia="Times New Roman" w:hAnsi="Arial" w:cs="Arial"/>
          <w:i/>
          <w:iCs/>
          <w:color w:val="666666"/>
          <w:sz w:val="21"/>
        </w:rPr>
        <w:t xml:space="preserve">Technologies of </w:t>
      </w:r>
      <w:proofErr w:type="spellStart"/>
      <w:r w:rsidRPr="003616A9">
        <w:rPr>
          <w:rFonts w:ascii="Arial" w:eastAsia="Times New Roman" w:hAnsi="Arial" w:cs="Arial"/>
          <w:i/>
          <w:iCs/>
          <w:color w:val="666666"/>
          <w:sz w:val="21"/>
        </w:rPr>
        <w:t>Procration</w:t>
      </w:r>
      <w:proofErr w:type="spellEnd"/>
      <w:r w:rsidRPr="003616A9">
        <w:rPr>
          <w:rFonts w:ascii="Arial" w:eastAsia="Times New Roman" w:hAnsi="Arial" w:cs="Arial"/>
          <w:i/>
          <w:iCs/>
          <w:color w:val="666666"/>
          <w:sz w:val="21"/>
        </w:rPr>
        <w:t>: Kinship in the Age of Assisted Conception</w:t>
      </w:r>
      <w:r w:rsidRPr="003616A9">
        <w:rPr>
          <w:rFonts w:ascii="Arial" w:eastAsia="Times New Roman" w:hAnsi="Arial" w:cs="Arial"/>
          <w:color w:val="666666"/>
          <w:sz w:val="21"/>
          <w:szCs w:val="21"/>
        </w:rPr>
        <w:t xml:space="preserve">. </w:t>
      </w:r>
      <w:proofErr w:type="spellStart"/>
      <w:r w:rsidRPr="003616A9">
        <w:rPr>
          <w:rFonts w:ascii="Arial" w:eastAsia="Times New Roman" w:hAnsi="Arial" w:cs="Arial"/>
          <w:color w:val="666666"/>
          <w:sz w:val="21"/>
          <w:szCs w:val="21"/>
        </w:rPr>
        <w:t>Λονδίνο</w:t>
      </w:r>
      <w:proofErr w:type="spellEnd"/>
      <w:r w:rsidRPr="003616A9">
        <w:rPr>
          <w:rFonts w:ascii="Arial" w:eastAsia="Times New Roman" w:hAnsi="Arial" w:cs="Arial"/>
          <w:color w:val="666666"/>
          <w:sz w:val="21"/>
          <w:szCs w:val="21"/>
        </w:rPr>
        <w:t xml:space="preserve"> και Ν. </w:t>
      </w:r>
      <w:proofErr w:type="spellStart"/>
      <w:r w:rsidRPr="003616A9">
        <w:rPr>
          <w:rFonts w:ascii="Arial" w:eastAsia="Times New Roman" w:hAnsi="Arial" w:cs="Arial"/>
          <w:color w:val="666666"/>
          <w:sz w:val="21"/>
          <w:szCs w:val="21"/>
        </w:rPr>
        <w:t>Υόρκη</w:t>
      </w:r>
      <w:proofErr w:type="spellEnd"/>
      <w:r w:rsidRPr="003616A9">
        <w:rPr>
          <w:rFonts w:ascii="Arial" w:eastAsia="Times New Roman" w:hAnsi="Arial" w:cs="Arial"/>
          <w:color w:val="666666"/>
          <w:sz w:val="21"/>
          <w:szCs w:val="21"/>
        </w:rPr>
        <w:t>: Routledge.</w:t>
      </w:r>
    </w:p>
    <w:p w:rsidR="003616A9" w:rsidRPr="003616A9" w:rsidRDefault="003616A9" w:rsidP="003616A9">
      <w:pPr>
        <w:shd w:val="clear" w:color="auto" w:fill="FFFFFF"/>
        <w:spacing w:before="120" w:after="360" w:line="240" w:lineRule="auto"/>
        <w:rPr>
          <w:rFonts w:ascii="Arial" w:eastAsia="Times New Roman" w:hAnsi="Arial" w:cs="Arial"/>
          <w:color w:val="666666"/>
          <w:sz w:val="21"/>
          <w:szCs w:val="21"/>
        </w:rPr>
      </w:pPr>
      <w:proofErr w:type="spellStart"/>
      <w:r w:rsidRPr="003616A9">
        <w:rPr>
          <w:rFonts w:ascii="Arial" w:eastAsia="Times New Roman" w:hAnsi="Arial" w:cs="Arial"/>
          <w:color w:val="666666"/>
          <w:sz w:val="21"/>
          <w:szCs w:val="21"/>
        </w:rPr>
        <w:t>Faubion</w:t>
      </w:r>
      <w:proofErr w:type="spellEnd"/>
      <w:r w:rsidRPr="003616A9">
        <w:rPr>
          <w:rFonts w:ascii="Arial" w:eastAsia="Times New Roman" w:hAnsi="Arial" w:cs="Arial"/>
          <w:color w:val="666666"/>
          <w:sz w:val="21"/>
          <w:szCs w:val="21"/>
        </w:rPr>
        <w:t>, James</w:t>
      </w:r>
    </w:p>
    <w:p w:rsidR="003616A9" w:rsidRPr="003616A9" w:rsidRDefault="003616A9" w:rsidP="003616A9">
      <w:pPr>
        <w:shd w:val="clear" w:color="auto" w:fill="FFFFFF"/>
        <w:spacing w:before="120" w:after="360" w:line="240" w:lineRule="auto"/>
        <w:rPr>
          <w:rFonts w:ascii="Arial" w:eastAsia="Times New Roman" w:hAnsi="Arial" w:cs="Arial"/>
          <w:color w:val="666666"/>
          <w:sz w:val="21"/>
          <w:szCs w:val="21"/>
        </w:rPr>
      </w:pPr>
      <w:r w:rsidRPr="003616A9">
        <w:rPr>
          <w:rFonts w:ascii="Arial" w:eastAsia="Times New Roman" w:hAnsi="Arial" w:cs="Arial"/>
          <w:color w:val="666666"/>
          <w:sz w:val="21"/>
          <w:szCs w:val="21"/>
        </w:rPr>
        <w:t>1993</w:t>
      </w:r>
      <w:r w:rsidRPr="003616A9">
        <w:rPr>
          <w:rFonts w:ascii="Arial" w:eastAsia="Times New Roman" w:hAnsi="Arial" w:cs="Arial"/>
          <w:color w:val="666666"/>
          <w:sz w:val="21"/>
        </w:rPr>
        <w:t> </w:t>
      </w:r>
      <w:r w:rsidRPr="003616A9">
        <w:rPr>
          <w:rFonts w:ascii="Arial" w:eastAsia="Times New Roman" w:hAnsi="Arial" w:cs="Arial"/>
          <w:i/>
          <w:iCs/>
          <w:color w:val="666666"/>
          <w:sz w:val="21"/>
        </w:rPr>
        <w:t>Modern Greek Lessons: A Primer in Historical Constructionism</w:t>
      </w:r>
      <w:r w:rsidRPr="003616A9">
        <w:rPr>
          <w:rFonts w:ascii="Arial" w:eastAsia="Times New Roman" w:hAnsi="Arial" w:cs="Arial"/>
          <w:color w:val="666666"/>
          <w:sz w:val="21"/>
          <w:szCs w:val="21"/>
        </w:rPr>
        <w:t>. Princeton University Press.</w:t>
      </w:r>
    </w:p>
    <w:p w:rsidR="003616A9" w:rsidRPr="003616A9" w:rsidRDefault="003616A9" w:rsidP="003616A9">
      <w:pPr>
        <w:shd w:val="clear" w:color="auto" w:fill="FFFFFF"/>
        <w:spacing w:before="120" w:after="360" w:line="240" w:lineRule="auto"/>
        <w:rPr>
          <w:rFonts w:ascii="Arial" w:eastAsia="Times New Roman" w:hAnsi="Arial" w:cs="Arial"/>
          <w:color w:val="666666"/>
          <w:sz w:val="21"/>
          <w:szCs w:val="21"/>
        </w:rPr>
      </w:pPr>
      <w:proofErr w:type="spellStart"/>
      <w:r w:rsidRPr="003616A9">
        <w:rPr>
          <w:rFonts w:ascii="Arial" w:eastAsia="Times New Roman" w:hAnsi="Arial" w:cs="Arial"/>
          <w:color w:val="666666"/>
          <w:sz w:val="21"/>
          <w:szCs w:val="21"/>
        </w:rPr>
        <w:t>Friedl</w:t>
      </w:r>
      <w:proofErr w:type="spellEnd"/>
      <w:r w:rsidRPr="003616A9">
        <w:rPr>
          <w:rFonts w:ascii="Arial" w:eastAsia="Times New Roman" w:hAnsi="Arial" w:cs="Arial"/>
          <w:color w:val="666666"/>
          <w:sz w:val="21"/>
          <w:szCs w:val="21"/>
        </w:rPr>
        <w:t>, Ernestine</w:t>
      </w:r>
    </w:p>
    <w:p w:rsidR="003616A9" w:rsidRPr="003616A9" w:rsidRDefault="003616A9" w:rsidP="003616A9">
      <w:pPr>
        <w:shd w:val="clear" w:color="auto" w:fill="FFFFFF"/>
        <w:spacing w:before="120" w:after="360" w:line="240" w:lineRule="auto"/>
        <w:rPr>
          <w:rFonts w:ascii="Arial" w:eastAsia="Times New Roman" w:hAnsi="Arial" w:cs="Arial"/>
          <w:color w:val="666666"/>
          <w:sz w:val="21"/>
          <w:szCs w:val="21"/>
        </w:rPr>
      </w:pPr>
      <w:r w:rsidRPr="003616A9">
        <w:rPr>
          <w:rFonts w:ascii="Arial" w:eastAsia="Times New Roman" w:hAnsi="Arial" w:cs="Arial"/>
          <w:color w:val="666666"/>
          <w:sz w:val="21"/>
          <w:szCs w:val="21"/>
        </w:rPr>
        <w:t xml:space="preserve">1986 [1967] «The position of women: Appearance and reality». </w:t>
      </w:r>
      <w:proofErr w:type="spellStart"/>
      <w:r w:rsidRPr="003616A9">
        <w:rPr>
          <w:rFonts w:ascii="Arial" w:eastAsia="Times New Roman" w:hAnsi="Arial" w:cs="Arial"/>
          <w:color w:val="666666"/>
          <w:sz w:val="21"/>
          <w:szCs w:val="21"/>
        </w:rPr>
        <w:t>Στο</w:t>
      </w:r>
      <w:proofErr w:type="spellEnd"/>
      <w:r w:rsidRPr="003616A9">
        <w:rPr>
          <w:rFonts w:ascii="Arial" w:eastAsia="Times New Roman" w:hAnsi="Arial" w:cs="Arial"/>
          <w:color w:val="666666"/>
          <w:sz w:val="21"/>
          <w:szCs w:val="21"/>
        </w:rPr>
        <w:t xml:space="preserve"> J. </w:t>
      </w:r>
      <w:proofErr w:type="spellStart"/>
      <w:r w:rsidRPr="003616A9">
        <w:rPr>
          <w:rFonts w:ascii="Arial" w:eastAsia="Times New Roman" w:hAnsi="Arial" w:cs="Arial"/>
          <w:color w:val="666666"/>
          <w:sz w:val="21"/>
          <w:szCs w:val="21"/>
        </w:rPr>
        <w:t>Dubisch</w:t>
      </w:r>
      <w:proofErr w:type="spellEnd"/>
      <w:r w:rsidRPr="003616A9">
        <w:rPr>
          <w:rFonts w:ascii="Arial" w:eastAsia="Times New Roman" w:hAnsi="Arial" w:cs="Arial"/>
          <w:color w:val="666666"/>
          <w:sz w:val="21"/>
          <w:szCs w:val="21"/>
        </w:rPr>
        <w:t xml:space="preserve"> (επ</w:t>
      </w:r>
      <w:proofErr w:type="spellStart"/>
      <w:r w:rsidRPr="003616A9">
        <w:rPr>
          <w:rFonts w:ascii="Arial" w:eastAsia="Times New Roman" w:hAnsi="Arial" w:cs="Arial"/>
          <w:color w:val="666666"/>
          <w:sz w:val="21"/>
          <w:szCs w:val="21"/>
        </w:rPr>
        <w:t>ιμ</w:t>
      </w:r>
      <w:proofErr w:type="spellEnd"/>
      <w:r w:rsidRPr="003616A9">
        <w:rPr>
          <w:rFonts w:ascii="Arial" w:eastAsia="Times New Roman" w:hAnsi="Arial" w:cs="Arial"/>
          <w:color w:val="666666"/>
          <w:sz w:val="21"/>
          <w:szCs w:val="21"/>
        </w:rPr>
        <w:t>.),</w:t>
      </w:r>
      <w:r w:rsidRPr="003616A9">
        <w:rPr>
          <w:rFonts w:ascii="Arial" w:eastAsia="Times New Roman" w:hAnsi="Arial" w:cs="Arial"/>
          <w:color w:val="666666"/>
          <w:sz w:val="21"/>
        </w:rPr>
        <w:t> </w:t>
      </w:r>
      <w:r w:rsidRPr="003616A9">
        <w:rPr>
          <w:rFonts w:ascii="Arial" w:eastAsia="Times New Roman" w:hAnsi="Arial" w:cs="Arial"/>
          <w:i/>
          <w:iCs/>
          <w:color w:val="666666"/>
          <w:sz w:val="21"/>
        </w:rPr>
        <w:t>Gender and Power in Rural Greece</w:t>
      </w:r>
      <w:r w:rsidRPr="003616A9">
        <w:rPr>
          <w:rFonts w:ascii="Arial" w:eastAsia="Times New Roman" w:hAnsi="Arial" w:cs="Arial"/>
          <w:color w:val="666666"/>
          <w:sz w:val="21"/>
          <w:szCs w:val="21"/>
        </w:rPr>
        <w:t xml:space="preserve">. </w:t>
      </w:r>
      <w:proofErr w:type="spellStart"/>
      <w:r w:rsidRPr="003616A9">
        <w:rPr>
          <w:rFonts w:ascii="Arial" w:eastAsia="Times New Roman" w:hAnsi="Arial" w:cs="Arial"/>
          <w:color w:val="666666"/>
          <w:sz w:val="21"/>
          <w:szCs w:val="21"/>
        </w:rPr>
        <w:t>Πρίνστον</w:t>
      </w:r>
      <w:proofErr w:type="spellEnd"/>
      <w:r w:rsidRPr="003616A9">
        <w:rPr>
          <w:rFonts w:ascii="Arial" w:eastAsia="Times New Roman" w:hAnsi="Arial" w:cs="Arial"/>
          <w:color w:val="666666"/>
          <w:sz w:val="21"/>
          <w:szCs w:val="21"/>
        </w:rPr>
        <w:t>: Princeton University Press: 42-52.</w:t>
      </w:r>
    </w:p>
    <w:p w:rsidR="003616A9" w:rsidRPr="003616A9" w:rsidRDefault="003616A9" w:rsidP="003616A9">
      <w:pPr>
        <w:shd w:val="clear" w:color="auto" w:fill="FFFFFF"/>
        <w:spacing w:before="120" w:after="360" w:line="240" w:lineRule="auto"/>
        <w:rPr>
          <w:rFonts w:ascii="Arial" w:eastAsia="Times New Roman" w:hAnsi="Arial" w:cs="Arial"/>
          <w:color w:val="666666"/>
          <w:sz w:val="21"/>
          <w:szCs w:val="21"/>
        </w:rPr>
      </w:pPr>
      <w:proofErr w:type="spellStart"/>
      <w:r w:rsidRPr="003616A9">
        <w:rPr>
          <w:rFonts w:ascii="Arial" w:eastAsia="Times New Roman" w:hAnsi="Arial" w:cs="Arial"/>
          <w:color w:val="666666"/>
          <w:sz w:val="21"/>
          <w:szCs w:val="21"/>
        </w:rPr>
        <w:t>Galani-Moutafi</w:t>
      </w:r>
      <w:proofErr w:type="spellEnd"/>
      <w:r w:rsidRPr="003616A9">
        <w:rPr>
          <w:rFonts w:ascii="Arial" w:eastAsia="Times New Roman" w:hAnsi="Arial" w:cs="Arial"/>
          <w:color w:val="666666"/>
          <w:sz w:val="21"/>
          <w:szCs w:val="21"/>
        </w:rPr>
        <w:t xml:space="preserve">, </w:t>
      </w:r>
      <w:proofErr w:type="spellStart"/>
      <w:r w:rsidRPr="003616A9">
        <w:rPr>
          <w:rFonts w:ascii="Arial" w:eastAsia="Times New Roman" w:hAnsi="Arial" w:cs="Arial"/>
          <w:color w:val="666666"/>
          <w:sz w:val="21"/>
          <w:szCs w:val="21"/>
        </w:rPr>
        <w:t>Vasiliki</w:t>
      </w:r>
      <w:proofErr w:type="spellEnd"/>
    </w:p>
    <w:p w:rsidR="003616A9" w:rsidRPr="003616A9" w:rsidRDefault="003616A9" w:rsidP="003616A9">
      <w:pPr>
        <w:shd w:val="clear" w:color="auto" w:fill="FFFFFF"/>
        <w:spacing w:before="120" w:after="360" w:line="240" w:lineRule="auto"/>
        <w:rPr>
          <w:rFonts w:ascii="Arial" w:eastAsia="Times New Roman" w:hAnsi="Arial" w:cs="Arial"/>
          <w:color w:val="666666"/>
          <w:sz w:val="21"/>
          <w:szCs w:val="21"/>
        </w:rPr>
      </w:pPr>
      <w:r w:rsidRPr="003616A9">
        <w:rPr>
          <w:rFonts w:ascii="Arial" w:eastAsia="Times New Roman" w:hAnsi="Arial" w:cs="Arial"/>
          <w:color w:val="666666"/>
          <w:sz w:val="21"/>
          <w:szCs w:val="21"/>
        </w:rPr>
        <w:t>1993 «From agriculture to tourism: Property, labor, gender and kinship in a Greek island village».</w:t>
      </w:r>
      <w:r w:rsidRPr="003616A9">
        <w:rPr>
          <w:rFonts w:ascii="Arial" w:eastAsia="Times New Roman" w:hAnsi="Arial" w:cs="Arial"/>
          <w:color w:val="666666"/>
          <w:sz w:val="21"/>
        </w:rPr>
        <w:t> </w:t>
      </w:r>
      <w:r w:rsidRPr="003616A9">
        <w:rPr>
          <w:rFonts w:ascii="Arial" w:eastAsia="Times New Roman" w:hAnsi="Arial" w:cs="Arial"/>
          <w:i/>
          <w:iCs/>
          <w:color w:val="666666"/>
          <w:sz w:val="21"/>
        </w:rPr>
        <w:t>Journal of Modern Greek Studies</w:t>
      </w:r>
      <w:r w:rsidRPr="003616A9">
        <w:rPr>
          <w:rFonts w:ascii="Arial" w:eastAsia="Times New Roman" w:hAnsi="Arial" w:cs="Arial"/>
          <w:color w:val="666666"/>
          <w:sz w:val="21"/>
        </w:rPr>
        <w:t> </w:t>
      </w:r>
      <w:r w:rsidRPr="003616A9">
        <w:rPr>
          <w:rFonts w:ascii="Arial" w:eastAsia="Times New Roman" w:hAnsi="Arial" w:cs="Arial"/>
          <w:color w:val="666666"/>
          <w:sz w:val="21"/>
          <w:szCs w:val="21"/>
        </w:rPr>
        <w:t>11: 241-270 και 12: 113-131.</w:t>
      </w:r>
    </w:p>
    <w:p w:rsidR="003616A9" w:rsidRPr="003616A9" w:rsidRDefault="003616A9" w:rsidP="003616A9">
      <w:pPr>
        <w:shd w:val="clear" w:color="auto" w:fill="FFFFFF"/>
        <w:spacing w:before="120" w:after="360" w:line="240" w:lineRule="auto"/>
        <w:rPr>
          <w:rFonts w:ascii="Arial" w:eastAsia="Times New Roman" w:hAnsi="Arial" w:cs="Arial"/>
          <w:color w:val="666666"/>
          <w:sz w:val="21"/>
          <w:szCs w:val="21"/>
        </w:rPr>
      </w:pPr>
      <w:r w:rsidRPr="003616A9">
        <w:rPr>
          <w:rFonts w:ascii="Arial" w:eastAsia="Times New Roman" w:hAnsi="Arial" w:cs="Arial"/>
          <w:color w:val="666666"/>
          <w:sz w:val="21"/>
          <w:szCs w:val="21"/>
        </w:rPr>
        <w:t>Geertz, Clifford</w:t>
      </w:r>
    </w:p>
    <w:p w:rsidR="003616A9" w:rsidRPr="007B2176" w:rsidRDefault="003616A9" w:rsidP="003616A9">
      <w:pPr>
        <w:shd w:val="clear" w:color="auto" w:fill="FFFFFF"/>
        <w:spacing w:before="120" w:after="360" w:line="240" w:lineRule="auto"/>
        <w:rPr>
          <w:rFonts w:ascii="Arial" w:eastAsia="Times New Roman" w:hAnsi="Arial" w:cs="Arial"/>
          <w:color w:val="666666"/>
          <w:sz w:val="21"/>
          <w:szCs w:val="21"/>
          <w:lang w:val="el-GR"/>
        </w:rPr>
      </w:pPr>
      <w:r w:rsidRPr="003616A9">
        <w:rPr>
          <w:rFonts w:ascii="Arial" w:eastAsia="Times New Roman" w:hAnsi="Arial" w:cs="Arial"/>
          <w:color w:val="666666"/>
          <w:sz w:val="21"/>
          <w:szCs w:val="21"/>
        </w:rPr>
        <w:t>1973</w:t>
      </w:r>
      <w:r w:rsidRPr="003616A9">
        <w:rPr>
          <w:rFonts w:ascii="Arial" w:eastAsia="Times New Roman" w:hAnsi="Arial" w:cs="Arial"/>
          <w:color w:val="666666"/>
          <w:sz w:val="21"/>
        </w:rPr>
        <w:t> </w:t>
      </w:r>
      <w:r w:rsidRPr="003616A9">
        <w:rPr>
          <w:rFonts w:ascii="Arial" w:eastAsia="Times New Roman" w:hAnsi="Arial" w:cs="Arial"/>
          <w:i/>
          <w:iCs/>
          <w:color w:val="666666"/>
          <w:sz w:val="21"/>
        </w:rPr>
        <w:t>The Interpretation of Cultures</w:t>
      </w:r>
      <w:r w:rsidRPr="003616A9">
        <w:rPr>
          <w:rFonts w:ascii="Arial" w:eastAsia="Times New Roman" w:hAnsi="Arial" w:cs="Arial"/>
          <w:color w:val="666666"/>
          <w:sz w:val="21"/>
          <w:szCs w:val="21"/>
        </w:rPr>
        <w:t xml:space="preserve">. </w:t>
      </w:r>
      <w:r w:rsidRPr="007B2176">
        <w:rPr>
          <w:rFonts w:ascii="Arial" w:eastAsia="Times New Roman" w:hAnsi="Arial" w:cs="Arial"/>
          <w:color w:val="666666"/>
          <w:sz w:val="21"/>
          <w:szCs w:val="21"/>
          <w:lang w:val="el-GR"/>
        </w:rPr>
        <w:t xml:space="preserve">Νέα Υόρκη: </w:t>
      </w:r>
      <w:r w:rsidRPr="003616A9">
        <w:rPr>
          <w:rFonts w:ascii="Arial" w:eastAsia="Times New Roman" w:hAnsi="Arial" w:cs="Arial"/>
          <w:color w:val="666666"/>
          <w:sz w:val="21"/>
          <w:szCs w:val="21"/>
        </w:rPr>
        <w:t>Basic</w:t>
      </w:r>
      <w:r w:rsidRPr="007B2176">
        <w:rPr>
          <w:rFonts w:ascii="Arial" w:eastAsia="Times New Roman" w:hAnsi="Arial" w:cs="Arial"/>
          <w:color w:val="666666"/>
          <w:sz w:val="21"/>
          <w:szCs w:val="21"/>
          <w:lang w:val="el-GR"/>
        </w:rPr>
        <w:t xml:space="preserve"> </w:t>
      </w:r>
      <w:r w:rsidRPr="003616A9">
        <w:rPr>
          <w:rFonts w:ascii="Arial" w:eastAsia="Times New Roman" w:hAnsi="Arial" w:cs="Arial"/>
          <w:color w:val="666666"/>
          <w:sz w:val="21"/>
          <w:szCs w:val="21"/>
        </w:rPr>
        <w:t>Books</w:t>
      </w:r>
      <w:r w:rsidRPr="007B2176">
        <w:rPr>
          <w:rFonts w:ascii="Arial" w:eastAsia="Times New Roman" w:hAnsi="Arial" w:cs="Arial"/>
          <w:color w:val="666666"/>
          <w:sz w:val="21"/>
          <w:szCs w:val="21"/>
          <w:lang w:val="el-GR"/>
        </w:rPr>
        <w:t>. Γιαννακόπουλος, Κώστας</w:t>
      </w:r>
    </w:p>
    <w:p w:rsidR="003616A9" w:rsidRPr="007B2176" w:rsidRDefault="003616A9" w:rsidP="003616A9">
      <w:pPr>
        <w:shd w:val="clear" w:color="auto" w:fill="FFFFFF"/>
        <w:spacing w:before="120" w:after="360" w:line="240" w:lineRule="auto"/>
        <w:rPr>
          <w:rFonts w:ascii="Arial" w:eastAsia="Times New Roman" w:hAnsi="Arial" w:cs="Arial"/>
          <w:color w:val="666666"/>
          <w:sz w:val="21"/>
          <w:szCs w:val="21"/>
          <w:lang w:val="el-GR"/>
        </w:rPr>
      </w:pPr>
      <w:r w:rsidRPr="007B2176">
        <w:rPr>
          <w:rFonts w:ascii="Arial" w:eastAsia="Times New Roman" w:hAnsi="Arial" w:cs="Arial"/>
          <w:color w:val="666666"/>
          <w:sz w:val="21"/>
          <w:szCs w:val="21"/>
          <w:lang w:val="el-GR"/>
        </w:rPr>
        <w:t>1998 «Πολιτικές σεξουαλικότητας και υγείας την εποχή του Α</w:t>
      </w:r>
      <w:r w:rsidRPr="003616A9">
        <w:rPr>
          <w:rFonts w:ascii="Arial" w:eastAsia="Times New Roman" w:hAnsi="Arial" w:cs="Arial"/>
          <w:color w:val="666666"/>
          <w:sz w:val="21"/>
          <w:szCs w:val="21"/>
        </w:rPr>
        <w:t>IDS</w:t>
      </w:r>
      <w:r w:rsidRPr="007B2176">
        <w:rPr>
          <w:rFonts w:ascii="Arial" w:eastAsia="Times New Roman" w:hAnsi="Arial" w:cs="Arial"/>
          <w:color w:val="666666"/>
          <w:sz w:val="21"/>
          <w:szCs w:val="21"/>
          <w:lang w:val="el-GR"/>
        </w:rPr>
        <w:t>».</w:t>
      </w:r>
      <w:r w:rsidRPr="003616A9">
        <w:rPr>
          <w:rFonts w:ascii="Arial" w:eastAsia="Times New Roman" w:hAnsi="Arial" w:cs="Arial"/>
          <w:color w:val="666666"/>
          <w:sz w:val="21"/>
        </w:rPr>
        <w:t> </w:t>
      </w:r>
      <w:r w:rsidRPr="007B2176">
        <w:rPr>
          <w:rFonts w:ascii="Arial" w:eastAsia="Times New Roman" w:hAnsi="Arial" w:cs="Arial"/>
          <w:i/>
          <w:iCs/>
          <w:color w:val="666666"/>
          <w:sz w:val="21"/>
          <w:lang w:val="el-GR"/>
        </w:rPr>
        <w:t>Σύγχρονα Θέματα</w:t>
      </w:r>
      <w:r w:rsidRPr="003616A9">
        <w:rPr>
          <w:rFonts w:ascii="Arial" w:eastAsia="Times New Roman" w:hAnsi="Arial" w:cs="Arial"/>
          <w:color w:val="666666"/>
          <w:sz w:val="21"/>
        </w:rPr>
        <w:t> </w:t>
      </w:r>
      <w:r w:rsidRPr="007B2176">
        <w:rPr>
          <w:rFonts w:ascii="Arial" w:eastAsia="Times New Roman" w:hAnsi="Arial" w:cs="Arial"/>
          <w:color w:val="666666"/>
          <w:sz w:val="21"/>
          <w:szCs w:val="21"/>
          <w:lang w:val="el-GR"/>
        </w:rPr>
        <w:t>66: 76-86.</w:t>
      </w:r>
    </w:p>
    <w:p w:rsidR="003616A9" w:rsidRPr="003616A9" w:rsidRDefault="003616A9" w:rsidP="003616A9">
      <w:pPr>
        <w:shd w:val="clear" w:color="auto" w:fill="FFFFFF"/>
        <w:spacing w:before="120" w:after="360" w:line="240" w:lineRule="auto"/>
        <w:rPr>
          <w:rFonts w:ascii="Arial" w:eastAsia="Times New Roman" w:hAnsi="Arial" w:cs="Arial"/>
          <w:color w:val="666666"/>
          <w:sz w:val="21"/>
          <w:szCs w:val="21"/>
        </w:rPr>
      </w:pPr>
      <w:r w:rsidRPr="007B2176">
        <w:rPr>
          <w:rFonts w:ascii="Arial" w:eastAsia="Times New Roman" w:hAnsi="Arial" w:cs="Arial"/>
          <w:color w:val="666666"/>
          <w:sz w:val="21"/>
          <w:szCs w:val="21"/>
          <w:lang w:val="el-GR"/>
        </w:rPr>
        <w:t xml:space="preserve">2001 «Ανδρική ταυτότητα, σώμα και ομόφυλες σχέσεις: Μια προσέγγιση του φύλου και της σεξουαλικότητας». </w:t>
      </w:r>
      <w:proofErr w:type="spellStart"/>
      <w:r w:rsidRPr="003616A9">
        <w:rPr>
          <w:rFonts w:ascii="Arial" w:eastAsia="Times New Roman" w:hAnsi="Arial" w:cs="Arial"/>
          <w:color w:val="666666"/>
          <w:sz w:val="21"/>
          <w:szCs w:val="21"/>
        </w:rPr>
        <w:t>Στο</w:t>
      </w:r>
      <w:proofErr w:type="spellEnd"/>
      <w:r w:rsidRPr="003616A9">
        <w:rPr>
          <w:rFonts w:ascii="Arial" w:eastAsia="Times New Roman" w:hAnsi="Arial" w:cs="Arial"/>
          <w:color w:val="666666"/>
          <w:sz w:val="21"/>
          <w:szCs w:val="21"/>
        </w:rPr>
        <w:t xml:space="preserve"> Σ. </w:t>
      </w:r>
      <w:proofErr w:type="spellStart"/>
      <w:r w:rsidRPr="003616A9">
        <w:rPr>
          <w:rFonts w:ascii="Arial" w:eastAsia="Times New Roman" w:hAnsi="Arial" w:cs="Arial"/>
          <w:color w:val="666666"/>
          <w:sz w:val="21"/>
          <w:szCs w:val="21"/>
        </w:rPr>
        <w:t>Δημητρίου</w:t>
      </w:r>
      <w:proofErr w:type="spellEnd"/>
      <w:r w:rsidRPr="003616A9">
        <w:rPr>
          <w:rFonts w:ascii="Arial" w:eastAsia="Times New Roman" w:hAnsi="Arial" w:cs="Arial"/>
          <w:color w:val="666666"/>
          <w:sz w:val="21"/>
          <w:szCs w:val="21"/>
        </w:rPr>
        <w:t xml:space="preserve"> (επ</w:t>
      </w:r>
      <w:proofErr w:type="spellStart"/>
      <w:r w:rsidRPr="003616A9">
        <w:rPr>
          <w:rFonts w:ascii="Arial" w:eastAsia="Times New Roman" w:hAnsi="Arial" w:cs="Arial"/>
          <w:color w:val="666666"/>
          <w:sz w:val="21"/>
          <w:szCs w:val="21"/>
        </w:rPr>
        <w:t>ιμ</w:t>
      </w:r>
      <w:proofErr w:type="spellEnd"/>
      <w:r w:rsidRPr="003616A9">
        <w:rPr>
          <w:rFonts w:ascii="Arial" w:eastAsia="Times New Roman" w:hAnsi="Arial" w:cs="Arial"/>
          <w:color w:val="666666"/>
          <w:sz w:val="21"/>
          <w:szCs w:val="21"/>
        </w:rPr>
        <w:t>.),</w:t>
      </w:r>
      <w:r w:rsidRPr="003616A9">
        <w:rPr>
          <w:rFonts w:ascii="Arial" w:eastAsia="Times New Roman" w:hAnsi="Arial" w:cs="Arial"/>
          <w:color w:val="666666"/>
          <w:sz w:val="21"/>
        </w:rPr>
        <w:t> </w:t>
      </w:r>
      <w:proofErr w:type="spellStart"/>
      <w:r w:rsidRPr="003616A9">
        <w:rPr>
          <w:rFonts w:ascii="Arial" w:eastAsia="Times New Roman" w:hAnsi="Arial" w:cs="Arial"/>
          <w:i/>
          <w:iCs/>
          <w:color w:val="666666"/>
          <w:sz w:val="21"/>
        </w:rPr>
        <w:t>Ανθρω</w:t>
      </w:r>
      <w:proofErr w:type="spellEnd"/>
      <w:r w:rsidRPr="003616A9">
        <w:rPr>
          <w:rFonts w:ascii="Arial" w:eastAsia="Times New Roman" w:hAnsi="Arial" w:cs="Arial"/>
          <w:i/>
          <w:iCs/>
          <w:color w:val="666666"/>
          <w:sz w:val="21"/>
        </w:rPr>
        <w:t xml:space="preserve">πολογία </w:t>
      </w:r>
      <w:proofErr w:type="spellStart"/>
      <w:r w:rsidRPr="003616A9">
        <w:rPr>
          <w:rFonts w:ascii="Arial" w:eastAsia="Times New Roman" w:hAnsi="Arial" w:cs="Arial"/>
          <w:i/>
          <w:iCs/>
          <w:color w:val="666666"/>
          <w:sz w:val="21"/>
        </w:rPr>
        <w:t>των</w:t>
      </w:r>
      <w:proofErr w:type="spellEnd"/>
      <w:r w:rsidRPr="003616A9">
        <w:rPr>
          <w:rFonts w:ascii="Arial" w:eastAsia="Times New Roman" w:hAnsi="Arial" w:cs="Arial"/>
          <w:i/>
          <w:iCs/>
          <w:color w:val="666666"/>
          <w:sz w:val="21"/>
        </w:rPr>
        <w:t xml:space="preserve"> </w:t>
      </w:r>
      <w:proofErr w:type="spellStart"/>
      <w:r w:rsidRPr="003616A9">
        <w:rPr>
          <w:rFonts w:ascii="Arial" w:eastAsia="Times New Roman" w:hAnsi="Arial" w:cs="Arial"/>
          <w:i/>
          <w:iCs/>
          <w:color w:val="666666"/>
          <w:sz w:val="21"/>
        </w:rPr>
        <w:t>Φύλων</w:t>
      </w:r>
      <w:proofErr w:type="spellEnd"/>
      <w:r w:rsidRPr="003616A9">
        <w:rPr>
          <w:rFonts w:ascii="Arial" w:eastAsia="Times New Roman" w:hAnsi="Arial" w:cs="Arial"/>
          <w:color w:val="666666"/>
          <w:sz w:val="21"/>
          <w:szCs w:val="21"/>
        </w:rPr>
        <w:t xml:space="preserve">. </w:t>
      </w:r>
      <w:proofErr w:type="spellStart"/>
      <w:r w:rsidRPr="003616A9">
        <w:rPr>
          <w:rFonts w:ascii="Arial" w:eastAsia="Times New Roman" w:hAnsi="Arial" w:cs="Arial"/>
          <w:color w:val="666666"/>
          <w:sz w:val="21"/>
          <w:szCs w:val="21"/>
        </w:rPr>
        <w:t>Αθήν</w:t>
      </w:r>
      <w:proofErr w:type="spellEnd"/>
      <w:r w:rsidRPr="003616A9">
        <w:rPr>
          <w:rFonts w:ascii="Arial" w:eastAsia="Times New Roman" w:hAnsi="Arial" w:cs="Arial"/>
          <w:color w:val="666666"/>
          <w:sz w:val="21"/>
          <w:szCs w:val="21"/>
        </w:rPr>
        <w:t>α: Σαββ</w:t>
      </w:r>
      <w:proofErr w:type="spellStart"/>
      <w:r w:rsidRPr="003616A9">
        <w:rPr>
          <w:rFonts w:ascii="Arial" w:eastAsia="Times New Roman" w:hAnsi="Arial" w:cs="Arial"/>
          <w:color w:val="666666"/>
          <w:sz w:val="21"/>
          <w:szCs w:val="21"/>
        </w:rPr>
        <w:t>άλ</w:t>
      </w:r>
      <w:proofErr w:type="spellEnd"/>
      <w:r w:rsidRPr="003616A9">
        <w:rPr>
          <w:rFonts w:ascii="Arial" w:eastAsia="Times New Roman" w:hAnsi="Arial" w:cs="Arial"/>
          <w:color w:val="666666"/>
          <w:sz w:val="21"/>
          <w:szCs w:val="21"/>
        </w:rPr>
        <w:t>ας: 161-187.</w:t>
      </w:r>
    </w:p>
    <w:p w:rsidR="003616A9" w:rsidRPr="007B2176" w:rsidRDefault="003616A9" w:rsidP="003616A9">
      <w:pPr>
        <w:shd w:val="clear" w:color="auto" w:fill="FFFFFF"/>
        <w:spacing w:before="120" w:after="360" w:line="240" w:lineRule="auto"/>
        <w:rPr>
          <w:rFonts w:ascii="Arial" w:eastAsia="Times New Roman" w:hAnsi="Arial" w:cs="Arial"/>
          <w:color w:val="666666"/>
          <w:sz w:val="21"/>
          <w:szCs w:val="21"/>
          <w:lang w:val="el-GR"/>
        </w:rPr>
      </w:pPr>
      <w:r w:rsidRPr="007B2176">
        <w:rPr>
          <w:rFonts w:ascii="Arial" w:eastAsia="Times New Roman" w:hAnsi="Arial" w:cs="Arial"/>
          <w:color w:val="666666"/>
          <w:sz w:val="21"/>
          <w:szCs w:val="21"/>
          <w:lang w:val="el-GR"/>
        </w:rPr>
        <w:t>Γκέφου-Μαδιανού, Δήμητρα επιμ.</w:t>
      </w:r>
    </w:p>
    <w:p w:rsidR="003616A9" w:rsidRPr="007B2176" w:rsidRDefault="003616A9" w:rsidP="003616A9">
      <w:pPr>
        <w:shd w:val="clear" w:color="auto" w:fill="FFFFFF"/>
        <w:spacing w:before="120" w:after="360" w:line="240" w:lineRule="auto"/>
        <w:rPr>
          <w:rFonts w:ascii="Arial" w:eastAsia="Times New Roman" w:hAnsi="Arial" w:cs="Arial"/>
          <w:color w:val="666666"/>
          <w:sz w:val="21"/>
          <w:szCs w:val="21"/>
          <w:lang w:val="el-GR"/>
        </w:rPr>
      </w:pPr>
      <w:r w:rsidRPr="007B2176">
        <w:rPr>
          <w:rFonts w:ascii="Arial" w:eastAsia="Times New Roman" w:hAnsi="Arial" w:cs="Arial"/>
          <w:color w:val="666666"/>
          <w:sz w:val="21"/>
          <w:szCs w:val="21"/>
          <w:lang w:val="el-GR"/>
        </w:rPr>
        <w:t>2003</w:t>
      </w:r>
      <w:r w:rsidRPr="003616A9">
        <w:rPr>
          <w:rFonts w:ascii="Arial" w:eastAsia="Times New Roman" w:hAnsi="Arial" w:cs="Arial"/>
          <w:color w:val="666666"/>
          <w:sz w:val="21"/>
        </w:rPr>
        <w:t> </w:t>
      </w:r>
      <w:r w:rsidRPr="007B2176">
        <w:rPr>
          <w:rFonts w:ascii="Arial" w:eastAsia="Times New Roman" w:hAnsi="Arial" w:cs="Arial"/>
          <w:i/>
          <w:iCs/>
          <w:color w:val="666666"/>
          <w:sz w:val="21"/>
          <w:lang w:val="el-GR"/>
        </w:rPr>
        <w:t>Εαυτός και Άλλος: Εννοιλογήσεις, Ταυτότητες και Πρακτικές ατην Ελλάδα και την Κύπρο</w:t>
      </w:r>
      <w:r w:rsidRPr="007B2176">
        <w:rPr>
          <w:rFonts w:ascii="Arial" w:eastAsia="Times New Roman" w:hAnsi="Arial" w:cs="Arial"/>
          <w:color w:val="666666"/>
          <w:sz w:val="21"/>
          <w:szCs w:val="21"/>
          <w:lang w:val="el-GR"/>
        </w:rPr>
        <w:t xml:space="preserve">. Αθήνα: </w:t>
      </w:r>
      <w:r w:rsidRPr="003616A9">
        <w:rPr>
          <w:rFonts w:ascii="Arial" w:eastAsia="Times New Roman" w:hAnsi="Arial" w:cs="Arial"/>
          <w:color w:val="666666"/>
          <w:sz w:val="21"/>
          <w:szCs w:val="21"/>
        </w:rPr>
        <w:t>Gutenberg</w:t>
      </w:r>
      <w:r w:rsidRPr="007B2176">
        <w:rPr>
          <w:rFonts w:ascii="Arial" w:eastAsia="Times New Roman" w:hAnsi="Arial" w:cs="Arial"/>
          <w:color w:val="666666"/>
          <w:sz w:val="21"/>
          <w:szCs w:val="21"/>
          <w:lang w:val="el-GR"/>
        </w:rPr>
        <w:t>.</w:t>
      </w:r>
    </w:p>
    <w:p w:rsidR="003616A9" w:rsidRPr="007B2176" w:rsidRDefault="003616A9" w:rsidP="003616A9">
      <w:pPr>
        <w:shd w:val="clear" w:color="auto" w:fill="FFFFFF"/>
        <w:spacing w:before="120" w:after="360" w:line="240" w:lineRule="auto"/>
        <w:rPr>
          <w:rFonts w:ascii="Arial" w:eastAsia="Times New Roman" w:hAnsi="Arial" w:cs="Arial"/>
          <w:color w:val="666666"/>
          <w:sz w:val="21"/>
          <w:szCs w:val="21"/>
          <w:lang w:val="el-GR"/>
        </w:rPr>
      </w:pPr>
      <w:proofErr w:type="spellStart"/>
      <w:r w:rsidRPr="003616A9">
        <w:rPr>
          <w:rFonts w:ascii="Arial" w:eastAsia="Times New Roman" w:hAnsi="Arial" w:cs="Arial"/>
          <w:color w:val="666666"/>
          <w:sz w:val="21"/>
          <w:szCs w:val="21"/>
        </w:rPr>
        <w:t>Handman</w:t>
      </w:r>
      <w:proofErr w:type="spellEnd"/>
      <w:r w:rsidRPr="007B2176">
        <w:rPr>
          <w:rFonts w:ascii="Arial" w:eastAsia="Times New Roman" w:hAnsi="Arial" w:cs="Arial"/>
          <w:color w:val="666666"/>
          <w:sz w:val="21"/>
          <w:szCs w:val="21"/>
          <w:lang w:val="el-GR"/>
        </w:rPr>
        <w:t xml:space="preserve">, </w:t>
      </w:r>
      <w:r w:rsidRPr="003616A9">
        <w:rPr>
          <w:rFonts w:ascii="Arial" w:eastAsia="Times New Roman" w:hAnsi="Arial" w:cs="Arial"/>
          <w:color w:val="666666"/>
          <w:sz w:val="21"/>
          <w:szCs w:val="21"/>
        </w:rPr>
        <w:t>Marie</w:t>
      </w:r>
      <w:r w:rsidRPr="007B2176">
        <w:rPr>
          <w:rFonts w:ascii="Arial" w:eastAsia="Times New Roman" w:hAnsi="Arial" w:cs="Arial"/>
          <w:color w:val="666666"/>
          <w:sz w:val="21"/>
          <w:szCs w:val="21"/>
          <w:lang w:val="el-GR"/>
        </w:rPr>
        <w:t>-</w:t>
      </w:r>
      <w:r w:rsidRPr="003616A9">
        <w:rPr>
          <w:rFonts w:ascii="Arial" w:eastAsia="Times New Roman" w:hAnsi="Arial" w:cs="Arial"/>
          <w:color w:val="666666"/>
          <w:sz w:val="21"/>
          <w:szCs w:val="21"/>
        </w:rPr>
        <w:t>Elizabeth</w:t>
      </w:r>
    </w:p>
    <w:p w:rsidR="003616A9" w:rsidRPr="003616A9" w:rsidRDefault="003616A9" w:rsidP="003616A9">
      <w:pPr>
        <w:shd w:val="clear" w:color="auto" w:fill="FFFFFF"/>
        <w:spacing w:before="120" w:after="360" w:line="240" w:lineRule="auto"/>
        <w:rPr>
          <w:rFonts w:ascii="Arial" w:eastAsia="Times New Roman" w:hAnsi="Arial" w:cs="Arial"/>
          <w:color w:val="666666"/>
          <w:sz w:val="21"/>
          <w:szCs w:val="21"/>
        </w:rPr>
      </w:pPr>
      <w:r w:rsidRPr="007B2176">
        <w:rPr>
          <w:rFonts w:ascii="Arial" w:eastAsia="Times New Roman" w:hAnsi="Arial" w:cs="Arial"/>
          <w:color w:val="666666"/>
          <w:sz w:val="21"/>
          <w:szCs w:val="21"/>
          <w:lang w:val="el-GR"/>
        </w:rPr>
        <w:lastRenderedPageBreak/>
        <w:t>1987</w:t>
      </w:r>
      <w:r w:rsidRPr="003616A9">
        <w:rPr>
          <w:rFonts w:ascii="Arial" w:eastAsia="Times New Roman" w:hAnsi="Arial" w:cs="Arial"/>
          <w:color w:val="666666"/>
          <w:sz w:val="21"/>
        </w:rPr>
        <w:t> </w:t>
      </w:r>
      <w:r w:rsidRPr="007B2176">
        <w:rPr>
          <w:rFonts w:ascii="Arial" w:eastAsia="Times New Roman" w:hAnsi="Arial" w:cs="Arial"/>
          <w:i/>
          <w:iCs/>
          <w:color w:val="666666"/>
          <w:sz w:val="21"/>
          <w:lang w:val="el-GR"/>
        </w:rPr>
        <w:t>Βία και Πονηριά: Άνδρες και Γυναίκες σ' ένα Ελληνικό Χωριό</w:t>
      </w:r>
      <w:r w:rsidRPr="007B2176">
        <w:rPr>
          <w:rFonts w:ascii="Arial" w:eastAsia="Times New Roman" w:hAnsi="Arial" w:cs="Arial"/>
          <w:color w:val="666666"/>
          <w:sz w:val="21"/>
          <w:szCs w:val="21"/>
          <w:lang w:val="el-GR"/>
        </w:rPr>
        <w:t xml:space="preserve">. </w:t>
      </w:r>
      <w:proofErr w:type="spellStart"/>
      <w:r w:rsidRPr="003616A9">
        <w:rPr>
          <w:rFonts w:ascii="Arial" w:eastAsia="Times New Roman" w:hAnsi="Arial" w:cs="Arial"/>
          <w:color w:val="666666"/>
          <w:sz w:val="21"/>
          <w:szCs w:val="21"/>
        </w:rPr>
        <w:t>Αθήν</w:t>
      </w:r>
      <w:proofErr w:type="spellEnd"/>
      <w:r w:rsidRPr="003616A9">
        <w:rPr>
          <w:rFonts w:ascii="Arial" w:eastAsia="Times New Roman" w:hAnsi="Arial" w:cs="Arial"/>
          <w:color w:val="666666"/>
          <w:sz w:val="21"/>
          <w:szCs w:val="21"/>
        </w:rPr>
        <w:t>α: Κα</w:t>
      </w:r>
      <w:proofErr w:type="spellStart"/>
      <w:r w:rsidRPr="003616A9">
        <w:rPr>
          <w:rFonts w:ascii="Arial" w:eastAsia="Times New Roman" w:hAnsi="Arial" w:cs="Arial"/>
          <w:color w:val="666666"/>
          <w:sz w:val="21"/>
          <w:szCs w:val="21"/>
        </w:rPr>
        <w:t>στ</w:t>
      </w:r>
      <w:proofErr w:type="spellEnd"/>
      <w:r w:rsidRPr="003616A9">
        <w:rPr>
          <w:rFonts w:ascii="Arial" w:eastAsia="Times New Roman" w:hAnsi="Arial" w:cs="Arial"/>
          <w:color w:val="666666"/>
          <w:sz w:val="21"/>
          <w:szCs w:val="21"/>
        </w:rPr>
        <w:t>ανιώτης.</w:t>
      </w:r>
    </w:p>
    <w:p w:rsidR="003616A9" w:rsidRPr="003616A9" w:rsidRDefault="003616A9" w:rsidP="003616A9">
      <w:pPr>
        <w:shd w:val="clear" w:color="auto" w:fill="FFFFFF"/>
        <w:spacing w:before="120" w:after="360" w:line="240" w:lineRule="auto"/>
        <w:rPr>
          <w:rFonts w:ascii="Arial" w:eastAsia="Times New Roman" w:hAnsi="Arial" w:cs="Arial"/>
          <w:color w:val="666666"/>
          <w:sz w:val="21"/>
          <w:szCs w:val="21"/>
        </w:rPr>
      </w:pPr>
      <w:proofErr w:type="spellStart"/>
      <w:r w:rsidRPr="003616A9">
        <w:rPr>
          <w:rFonts w:ascii="Arial" w:eastAsia="Times New Roman" w:hAnsi="Arial" w:cs="Arial"/>
          <w:color w:val="666666"/>
          <w:sz w:val="21"/>
          <w:szCs w:val="21"/>
        </w:rPr>
        <w:t>Haraway</w:t>
      </w:r>
      <w:proofErr w:type="spellEnd"/>
      <w:r w:rsidRPr="003616A9">
        <w:rPr>
          <w:rFonts w:ascii="Arial" w:eastAsia="Times New Roman" w:hAnsi="Arial" w:cs="Arial"/>
          <w:color w:val="666666"/>
          <w:sz w:val="21"/>
          <w:szCs w:val="21"/>
        </w:rPr>
        <w:t>, Donna</w:t>
      </w:r>
    </w:p>
    <w:p w:rsidR="003616A9" w:rsidRPr="003616A9" w:rsidRDefault="003616A9" w:rsidP="003616A9">
      <w:pPr>
        <w:shd w:val="clear" w:color="auto" w:fill="FFFFFF"/>
        <w:spacing w:before="120" w:after="360" w:line="240" w:lineRule="auto"/>
        <w:rPr>
          <w:rFonts w:ascii="Arial" w:eastAsia="Times New Roman" w:hAnsi="Arial" w:cs="Arial"/>
          <w:color w:val="666666"/>
          <w:sz w:val="21"/>
          <w:szCs w:val="21"/>
        </w:rPr>
      </w:pPr>
      <w:r w:rsidRPr="003616A9">
        <w:rPr>
          <w:rFonts w:ascii="Arial" w:eastAsia="Times New Roman" w:hAnsi="Arial" w:cs="Arial"/>
          <w:color w:val="666666"/>
          <w:sz w:val="21"/>
          <w:szCs w:val="21"/>
        </w:rPr>
        <w:t>1991</w:t>
      </w:r>
      <w:r w:rsidRPr="003616A9">
        <w:rPr>
          <w:rFonts w:ascii="Arial" w:eastAsia="Times New Roman" w:hAnsi="Arial" w:cs="Arial"/>
          <w:color w:val="666666"/>
          <w:sz w:val="21"/>
        </w:rPr>
        <w:t> </w:t>
      </w:r>
      <w:r w:rsidRPr="003616A9">
        <w:rPr>
          <w:rFonts w:ascii="Arial" w:eastAsia="Times New Roman" w:hAnsi="Arial" w:cs="Arial"/>
          <w:i/>
          <w:iCs/>
          <w:color w:val="666666"/>
          <w:sz w:val="21"/>
        </w:rPr>
        <w:t>Simians, Cyborgs and Women: The Reinvention of Women</w:t>
      </w:r>
      <w:r w:rsidRPr="003616A9">
        <w:rPr>
          <w:rFonts w:ascii="Arial" w:eastAsia="Times New Roman" w:hAnsi="Arial" w:cs="Arial"/>
          <w:color w:val="666666"/>
          <w:sz w:val="21"/>
          <w:szCs w:val="21"/>
        </w:rPr>
        <w:t xml:space="preserve">. </w:t>
      </w:r>
      <w:proofErr w:type="spellStart"/>
      <w:r w:rsidRPr="003616A9">
        <w:rPr>
          <w:rFonts w:ascii="Arial" w:eastAsia="Times New Roman" w:hAnsi="Arial" w:cs="Arial"/>
          <w:color w:val="666666"/>
          <w:sz w:val="21"/>
          <w:szCs w:val="21"/>
        </w:rPr>
        <w:t>Λονδίνο</w:t>
      </w:r>
      <w:proofErr w:type="spellEnd"/>
      <w:r w:rsidRPr="003616A9">
        <w:rPr>
          <w:rFonts w:ascii="Arial" w:eastAsia="Times New Roman" w:hAnsi="Arial" w:cs="Arial"/>
          <w:color w:val="666666"/>
          <w:sz w:val="21"/>
          <w:szCs w:val="21"/>
        </w:rPr>
        <w:t>: Free Association Books.</w:t>
      </w:r>
    </w:p>
    <w:p w:rsidR="003616A9" w:rsidRPr="003616A9" w:rsidRDefault="003616A9" w:rsidP="003616A9">
      <w:pPr>
        <w:shd w:val="clear" w:color="auto" w:fill="FFFFFF"/>
        <w:spacing w:before="120" w:after="360" w:line="240" w:lineRule="auto"/>
        <w:rPr>
          <w:rFonts w:ascii="Arial" w:eastAsia="Times New Roman" w:hAnsi="Arial" w:cs="Arial"/>
          <w:color w:val="666666"/>
          <w:sz w:val="21"/>
          <w:szCs w:val="21"/>
        </w:rPr>
      </w:pPr>
      <w:r w:rsidRPr="003616A9">
        <w:rPr>
          <w:rFonts w:ascii="Arial" w:eastAsia="Times New Roman" w:hAnsi="Arial" w:cs="Arial"/>
          <w:color w:val="666666"/>
          <w:sz w:val="21"/>
          <w:szCs w:val="21"/>
        </w:rPr>
        <w:t>Herzfeld, Michael</w:t>
      </w:r>
    </w:p>
    <w:p w:rsidR="003616A9" w:rsidRPr="007B2176" w:rsidRDefault="003616A9" w:rsidP="003616A9">
      <w:pPr>
        <w:shd w:val="clear" w:color="auto" w:fill="FFFFFF"/>
        <w:spacing w:before="120" w:after="360" w:line="240" w:lineRule="auto"/>
        <w:rPr>
          <w:rFonts w:ascii="Arial" w:eastAsia="Times New Roman" w:hAnsi="Arial" w:cs="Arial"/>
          <w:color w:val="666666"/>
          <w:sz w:val="21"/>
          <w:szCs w:val="21"/>
          <w:lang w:val="el-GR"/>
        </w:rPr>
      </w:pPr>
      <w:r w:rsidRPr="003616A9">
        <w:rPr>
          <w:rFonts w:ascii="Arial" w:eastAsia="Times New Roman" w:hAnsi="Arial" w:cs="Arial"/>
          <w:color w:val="666666"/>
          <w:sz w:val="21"/>
          <w:szCs w:val="21"/>
        </w:rPr>
        <w:t>1985</w:t>
      </w:r>
      <w:r w:rsidRPr="003616A9">
        <w:rPr>
          <w:rFonts w:ascii="Arial" w:eastAsia="Times New Roman" w:hAnsi="Arial" w:cs="Arial"/>
          <w:color w:val="666666"/>
          <w:sz w:val="21"/>
        </w:rPr>
        <w:t> </w:t>
      </w:r>
      <w:r w:rsidRPr="003616A9">
        <w:rPr>
          <w:rFonts w:ascii="Arial" w:eastAsia="Times New Roman" w:hAnsi="Arial" w:cs="Arial"/>
          <w:i/>
          <w:iCs/>
          <w:color w:val="666666"/>
          <w:sz w:val="21"/>
        </w:rPr>
        <w:t>The Poetics of Manhood: Contest and Identity in a Cretan Mountain Village.</w:t>
      </w:r>
      <w:r w:rsidRPr="003616A9">
        <w:rPr>
          <w:rFonts w:ascii="Arial" w:eastAsia="Times New Roman" w:hAnsi="Arial" w:cs="Arial"/>
          <w:color w:val="666666"/>
          <w:sz w:val="21"/>
        </w:rPr>
        <w:t> </w:t>
      </w:r>
      <w:r w:rsidRPr="007B2176">
        <w:rPr>
          <w:rFonts w:ascii="Arial" w:eastAsia="Times New Roman" w:hAnsi="Arial" w:cs="Arial"/>
          <w:color w:val="666666"/>
          <w:sz w:val="21"/>
          <w:szCs w:val="21"/>
          <w:lang w:val="el-GR"/>
        </w:rPr>
        <w:t xml:space="preserve">Πρίνστον: </w:t>
      </w:r>
      <w:r w:rsidRPr="003616A9">
        <w:rPr>
          <w:rFonts w:ascii="Arial" w:eastAsia="Times New Roman" w:hAnsi="Arial" w:cs="Arial"/>
          <w:color w:val="666666"/>
          <w:sz w:val="21"/>
          <w:szCs w:val="21"/>
        </w:rPr>
        <w:t>Princeton</w:t>
      </w:r>
      <w:r w:rsidRPr="007B2176">
        <w:rPr>
          <w:rFonts w:ascii="Arial" w:eastAsia="Times New Roman" w:hAnsi="Arial" w:cs="Arial"/>
          <w:color w:val="666666"/>
          <w:sz w:val="21"/>
          <w:szCs w:val="21"/>
          <w:lang w:val="el-GR"/>
        </w:rPr>
        <w:t xml:space="preserve"> </w:t>
      </w:r>
      <w:r w:rsidRPr="003616A9">
        <w:rPr>
          <w:rFonts w:ascii="Arial" w:eastAsia="Times New Roman" w:hAnsi="Arial" w:cs="Arial"/>
          <w:color w:val="666666"/>
          <w:sz w:val="21"/>
          <w:szCs w:val="21"/>
        </w:rPr>
        <w:t>University</w:t>
      </w:r>
      <w:r w:rsidRPr="007B2176">
        <w:rPr>
          <w:rFonts w:ascii="Arial" w:eastAsia="Times New Roman" w:hAnsi="Arial" w:cs="Arial"/>
          <w:color w:val="666666"/>
          <w:sz w:val="21"/>
          <w:szCs w:val="21"/>
          <w:lang w:val="el-GR"/>
        </w:rPr>
        <w:t xml:space="preserve"> </w:t>
      </w:r>
      <w:r w:rsidRPr="003616A9">
        <w:rPr>
          <w:rFonts w:ascii="Arial" w:eastAsia="Times New Roman" w:hAnsi="Arial" w:cs="Arial"/>
          <w:color w:val="666666"/>
          <w:sz w:val="21"/>
          <w:szCs w:val="21"/>
        </w:rPr>
        <w:t>Press</w:t>
      </w:r>
      <w:r w:rsidRPr="007B2176">
        <w:rPr>
          <w:rFonts w:ascii="Arial" w:eastAsia="Times New Roman" w:hAnsi="Arial" w:cs="Arial"/>
          <w:color w:val="666666"/>
          <w:sz w:val="21"/>
          <w:szCs w:val="21"/>
          <w:lang w:val="el-GR"/>
        </w:rPr>
        <w:t>..</w:t>
      </w:r>
    </w:p>
    <w:p w:rsidR="003616A9" w:rsidRPr="003616A9" w:rsidRDefault="003616A9" w:rsidP="003616A9">
      <w:pPr>
        <w:shd w:val="clear" w:color="auto" w:fill="FFFFFF"/>
        <w:spacing w:before="120" w:after="360" w:line="240" w:lineRule="auto"/>
        <w:rPr>
          <w:rFonts w:ascii="Arial" w:eastAsia="Times New Roman" w:hAnsi="Arial" w:cs="Arial"/>
          <w:color w:val="666666"/>
          <w:sz w:val="21"/>
          <w:szCs w:val="21"/>
        </w:rPr>
      </w:pPr>
      <w:r w:rsidRPr="007B2176">
        <w:rPr>
          <w:rFonts w:ascii="Arial" w:eastAsia="Times New Roman" w:hAnsi="Arial" w:cs="Arial"/>
          <w:color w:val="666666"/>
          <w:sz w:val="21"/>
          <w:szCs w:val="21"/>
          <w:lang w:val="el-GR"/>
        </w:rPr>
        <w:t>1992 «Η ρητορική των αριθμών: Συντεκνία και κοινωνική υπόσταση στην ορεινή Κρήτη». Στο Ε. Παπαταξιάρχης και Θ. Παραδέλλης (επιμ.),</w:t>
      </w:r>
      <w:r w:rsidRPr="003616A9">
        <w:rPr>
          <w:rFonts w:ascii="Arial" w:eastAsia="Times New Roman" w:hAnsi="Arial" w:cs="Arial"/>
          <w:color w:val="666666"/>
          <w:sz w:val="21"/>
        </w:rPr>
        <w:t> </w:t>
      </w:r>
      <w:r w:rsidRPr="007B2176">
        <w:rPr>
          <w:rFonts w:ascii="Arial" w:eastAsia="Times New Roman" w:hAnsi="Arial" w:cs="Arial"/>
          <w:i/>
          <w:iCs/>
          <w:color w:val="666666"/>
          <w:sz w:val="21"/>
          <w:lang w:val="el-GR"/>
        </w:rPr>
        <w:t>Ταυτότητες και Φύλο στη Σύγχρονη Ελλάδα</w:t>
      </w:r>
      <w:r w:rsidRPr="007B2176">
        <w:rPr>
          <w:rFonts w:ascii="Arial" w:eastAsia="Times New Roman" w:hAnsi="Arial" w:cs="Arial"/>
          <w:color w:val="666666"/>
          <w:sz w:val="21"/>
          <w:szCs w:val="21"/>
          <w:lang w:val="el-GR"/>
        </w:rPr>
        <w:t xml:space="preserve">. </w:t>
      </w:r>
      <w:proofErr w:type="spellStart"/>
      <w:r w:rsidRPr="003616A9">
        <w:rPr>
          <w:rFonts w:ascii="Arial" w:eastAsia="Times New Roman" w:hAnsi="Arial" w:cs="Arial"/>
          <w:color w:val="666666"/>
          <w:sz w:val="21"/>
          <w:szCs w:val="21"/>
        </w:rPr>
        <w:t>Αθήν</w:t>
      </w:r>
      <w:proofErr w:type="spellEnd"/>
      <w:r w:rsidRPr="003616A9">
        <w:rPr>
          <w:rFonts w:ascii="Arial" w:eastAsia="Times New Roman" w:hAnsi="Arial" w:cs="Arial"/>
          <w:color w:val="666666"/>
          <w:sz w:val="21"/>
          <w:szCs w:val="21"/>
        </w:rPr>
        <w:t>α: Κα</w:t>
      </w:r>
      <w:proofErr w:type="spellStart"/>
      <w:r w:rsidRPr="003616A9">
        <w:rPr>
          <w:rFonts w:ascii="Arial" w:eastAsia="Times New Roman" w:hAnsi="Arial" w:cs="Arial"/>
          <w:color w:val="666666"/>
          <w:sz w:val="21"/>
          <w:szCs w:val="21"/>
        </w:rPr>
        <w:t>στ</w:t>
      </w:r>
      <w:proofErr w:type="spellEnd"/>
      <w:r w:rsidRPr="003616A9">
        <w:rPr>
          <w:rFonts w:ascii="Arial" w:eastAsia="Times New Roman" w:hAnsi="Arial" w:cs="Arial"/>
          <w:color w:val="666666"/>
          <w:sz w:val="21"/>
          <w:szCs w:val="21"/>
        </w:rPr>
        <w:t>ανιώτης: 345-372.</w:t>
      </w:r>
    </w:p>
    <w:p w:rsidR="003616A9" w:rsidRPr="003616A9" w:rsidRDefault="003616A9" w:rsidP="003616A9">
      <w:pPr>
        <w:shd w:val="clear" w:color="auto" w:fill="FFFFFF"/>
        <w:spacing w:before="120" w:after="360" w:line="240" w:lineRule="auto"/>
        <w:rPr>
          <w:rFonts w:ascii="Arial" w:eastAsia="Times New Roman" w:hAnsi="Arial" w:cs="Arial"/>
          <w:color w:val="666666"/>
          <w:sz w:val="21"/>
          <w:szCs w:val="21"/>
        </w:rPr>
      </w:pPr>
      <w:r w:rsidRPr="003616A9">
        <w:rPr>
          <w:rFonts w:ascii="Arial" w:eastAsia="Times New Roman" w:hAnsi="Arial" w:cs="Arial"/>
          <w:color w:val="666666"/>
          <w:sz w:val="21"/>
          <w:szCs w:val="21"/>
        </w:rPr>
        <w:t>2001</w:t>
      </w:r>
      <w:r w:rsidRPr="003616A9">
        <w:rPr>
          <w:rFonts w:ascii="Arial" w:eastAsia="Times New Roman" w:hAnsi="Arial" w:cs="Arial"/>
          <w:color w:val="666666"/>
          <w:sz w:val="21"/>
        </w:rPr>
        <w:t> </w:t>
      </w:r>
      <w:r w:rsidRPr="003616A9">
        <w:rPr>
          <w:rFonts w:ascii="Arial" w:eastAsia="Times New Roman" w:hAnsi="Arial" w:cs="Arial"/>
          <w:i/>
          <w:iCs/>
          <w:color w:val="666666"/>
          <w:sz w:val="21"/>
        </w:rPr>
        <w:t>Anthropology: Theoretical Practice in Culture and Society.</w:t>
      </w:r>
      <w:r w:rsidRPr="003616A9">
        <w:rPr>
          <w:rFonts w:ascii="Arial" w:eastAsia="Times New Roman" w:hAnsi="Arial" w:cs="Arial"/>
          <w:color w:val="666666"/>
          <w:sz w:val="21"/>
        </w:rPr>
        <w:t> </w:t>
      </w:r>
      <w:proofErr w:type="spellStart"/>
      <w:r w:rsidRPr="003616A9">
        <w:rPr>
          <w:rFonts w:ascii="Arial" w:eastAsia="Times New Roman" w:hAnsi="Arial" w:cs="Arial"/>
          <w:color w:val="666666"/>
          <w:sz w:val="21"/>
          <w:szCs w:val="21"/>
        </w:rPr>
        <w:t>Οξφόρδη</w:t>
      </w:r>
      <w:proofErr w:type="spellEnd"/>
      <w:r w:rsidRPr="003616A9">
        <w:rPr>
          <w:rFonts w:ascii="Arial" w:eastAsia="Times New Roman" w:hAnsi="Arial" w:cs="Arial"/>
          <w:color w:val="666666"/>
          <w:sz w:val="21"/>
          <w:szCs w:val="21"/>
        </w:rPr>
        <w:t xml:space="preserve">: Blackwell / </w:t>
      </w:r>
      <w:proofErr w:type="spellStart"/>
      <w:proofErr w:type="gramStart"/>
      <w:r w:rsidRPr="003616A9">
        <w:rPr>
          <w:rFonts w:ascii="Arial" w:eastAsia="Times New Roman" w:hAnsi="Arial" w:cs="Arial"/>
          <w:color w:val="666666"/>
          <w:sz w:val="21"/>
          <w:szCs w:val="21"/>
        </w:rPr>
        <w:t>Unesco</w:t>
      </w:r>
      <w:proofErr w:type="spellEnd"/>
      <w:proofErr w:type="gramEnd"/>
      <w:r w:rsidRPr="003616A9">
        <w:rPr>
          <w:rFonts w:ascii="Arial" w:eastAsia="Times New Roman" w:hAnsi="Arial" w:cs="Arial"/>
          <w:color w:val="666666"/>
          <w:sz w:val="21"/>
          <w:szCs w:val="21"/>
        </w:rPr>
        <w:t>,</w:t>
      </w:r>
    </w:p>
    <w:p w:rsidR="003616A9" w:rsidRPr="003616A9" w:rsidRDefault="003616A9" w:rsidP="003616A9">
      <w:pPr>
        <w:shd w:val="clear" w:color="auto" w:fill="FFFFFF"/>
        <w:spacing w:before="120" w:after="360" w:line="240" w:lineRule="auto"/>
        <w:rPr>
          <w:rFonts w:ascii="Arial" w:eastAsia="Times New Roman" w:hAnsi="Arial" w:cs="Arial"/>
          <w:color w:val="666666"/>
          <w:sz w:val="21"/>
          <w:szCs w:val="21"/>
        </w:rPr>
      </w:pPr>
      <w:proofErr w:type="spellStart"/>
      <w:r w:rsidRPr="003616A9">
        <w:rPr>
          <w:rFonts w:ascii="Arial" w:eastAsia="Times New Roman" w:hAnsi="Arial" w:cs="Arial"/>
          <w:color w:val="666666"/>
          <w:sz w:val="21"/>
          <w:szCs w:val="21"/>
        </w:rPr>
        <w:t>Hirschon</w:t>
      </w:r>
      <w:proofErr w:type="spellEnd"/>
      <w:r w:rsidRPr="003616A9">
        <w:rPr>
          <w:rFonts w:ascii="Arial" w:eastAsia="Times New Roman" w:hAnsi="Arial" w:cs="Arial"/>
          <w:color w:val="666666"/>
          <w:sz w:val="21"/>
          <w:szCs w:val="21"/>
        </w:rPr>
        <w:t>, Renee</w:t>
      </w:r>
    </w:p>
    <w:p w:rsidR="003616A9" w:rsidRPr="003616A9" w:rsidRDefault="003616A9" w:rsidP="003616A9">
      <w:pPr>
        <w:shd w:val="clear" w:color="auto" w:fill="FFFFFF"/>
        <w:spacing w:before="120" w:after="360" w:line="240" w:lineRule="auto"/>
        <w:rPr>
          <w:rFonts w:ascii="Arial" w:eastAsia="Times New Roman" w:hAnsi="Arial" w:cs="Arial"/>
          <w:color w:val="666666"/>
          <w:sz w:val="21"/>
          <w:szCs w:val="21"/>
        </w:rPr>
      </w:pPr>
      <w:r w:rsidRPr="003616A9">
        <w:rPr>
          <w:rFonts w:ascii="Arial" w:eastAsia="Times New Roman" w:hAnsi="Arial" w:cs="Arial"/>
          <w:color w:val="666666"/>
          <w:sz w:val="21"/>
          <w:szCs w:val="21"/>
        </w:rPr>
        <w:t xml:space="preserve">1978 «Open body, closed space: The transformation of female sexuality». </w:t>
      </w:r>
      <w:proofErr w:type="spellStart"/>
      <w:r w:rsidRPr="003616A9">
        <w:rPr>
          <w:rFonts w:ascii="Arial" w:eastAsia="Times New Roman" w:hAnsi="Arial" w:cs="Arial"/>
          <w:color w:val="666666"/>
          <w:sz w:val="21"/>
          <w:szCs w:val="21"/>
        </w:rPr>
        <w:t>Στο</w:t>
      </w:r>
      <w:proofErr w:type="spellEnd"/>
      <w:r w:rsidRPr="003616A9">
        <w:rPr>
          <w:rFonts w:ascii="Arial" w:eastAsia="Times New Roman" w:hAnsi="Arial" w:cs="Arial"/>
          <w:color w:val="666666"/>
          <w:sz w:val="21"/>
          <w:szCs w:val="21"/>
        </w:rPr>
        <w:t xml:space="preserve"> Sh. </w:t>
      </w:r>
      <w:proofErr w:type="spellStart"/>
      <w:r w:rsidRPr="003616A9">
        <w:rPr>
          <w:rFonts w:ascii="Arial" w:eastAsia="Times New Roman" w:hAnsi="Arial" w:cs="Arial"/>
          <w:color w:val="666666"/>
          <w:sz w:val="21"/>
          <w:szCs w:val="21"/>
        </w:rPr>
        <w:t>Ardener</w:t>
      </w:r>
      <w:proofErr w:type="spellEnd"/>
      <w:r w:rsidRPr="003616A9">
        <w:rPr>
          <w:rFonts w:ascii="Arial" w:eastAsia="Times New Roman" w:hAnsi="Arial" w:cs="Arial"/>
          <w:color w:val="666666"/>
          <w:sz w:val="21"/>
          <w:szCs w:val="21"/>
        </w:rPr>
        <w:t xml:space="preserve"> (επ</w:t>
      </w:r>
      <w:proofErr w:type="spellStart"/>
      <w:r w:rsidRPr="003616A9">
        <w:rPr>
          <w:rFonts w:ascii="Arial" w:eastAsia="Times New Roman" w:hAnsi="Arial" w:cs="Arial"/>
          <w:color w:val="666666"/>
          <w:sz w:val="21"/>
          <w:szCs w:val="21"/>
        </w:rPr>
        <w:t>ιμ</w:t>
      </w:r>
      <w:proofErr w:type="spellEnd"/>
      <w:r w:rsidRPr="003616A9">
        <w:rPr>
          <w:rFonts w:ascii="Arial" w:eastAsia="Times New Roman" w:hAnsi="Arial" w:cs="Arial"/>
          <w:color w:val="666666"/>
          <w:sz w:val="21"/>
          <w:szCs w:val="21"/>
        </w:rPr>
        <w:t>.),</w:t>
      </w:r>
      <w:r w:rsidRPr="003616A9">
        <w:rPr>
          <w:rFonts w:ascii="Arial" w:eastAsia="Times New Roman" w:hAnsi="Arial" w:cs="Arial"/>
          <w:color w:val="666666"/>
          <w:sz w:val="21"/>
        </w:rPr>
        <w:t> </w:t>
      </w:r>
      <w:r w:rsidRPr="003616A9">
        <w:rPr>
          <w:rFonts w:ascii="Arial" w:eastAsia="Times New Roman" w:hAnsi="Arial" w:cs="Arial"/>
          <w:i/>
          <w:iCs/>
          <w:color w:val="666666"/>
          <w:sz w:val="21"/>
        </w:rPr>
        <w:t>Defining Females: The Nature of Women in Society</w:t>
      </w:r>
      <w:r w:rsidRPr="003616A9">
        <w:rPr>
          <w:rFonts w:ascii="Arial" w:eastAsia="Times New Roman" w:hAnsi="Arial" w:cs="Arial"/>
          <w:color w:val="666666"/>
          <w:sz w:val="21"/>
          <w:szCs w:val="21"/>
        </w:rPr>
        <w:t xml:space="preserve">. </w:t>
      </w:r>
      <w:proofErr w:type="spellStart"/>
      <w:r w:rsidRPr="003616A9">
        <w:rPr>
          <w:rFonts w:ascii="Arial" w:eastAsia="Times New Roman" w:hAnsi="Arial" w:cs="Arial"/>
          <w:color w:val="666666"/>
          <w:sz w:val="21"/>
          <w:szCs w:val="21"/>
        </w:rPr>
        <w:t>Λονδίνο</w:t>
      </w:r>
      <w:proofErr w:type="spellEnd"/>
      <w:r w:rsidRPr="003616A9">
        <w:rPr>
          <w:rFonts w:ascii="Arial" w:eastAsia="Times New Roman" w:hAnsi="Arial" w:cs="Arial"/>
          <w:color w:val="666666"/>
          <w:sz w:val="21"/>
          <w:szCs w:val="21"/>
        </w:rPr>
        <w:t xml:space="preserve">: </w:t>
      </w:r>
      <w:proofErr w:type="spellStart"/>
      <w:r w:rsidRPr="003616A9">
        <w:rPr>
          <w:rFonts w:ascii="Arial" w:eastAsia="Times New Roman" w:hAnsi="Arial" w:cs="Arial"/>
          <w:color w:val="666666"/>
          <w:sz w:val="21"/>
          <w:szCs w:val="21"/>
        </w:rPr>
        <w:t>Croom</w:t>
      </w:r>
      <w:proofErr w:type="spellEnd"/>
      <w:r w:rsidRPr="003616A9">
        <w:rPr>
          <w:rFonts w:ascii="Arial" w:eastAsia="Times New Roman" w:hAnsi="Arial" w:cs="Arial"/>
          <w:color w:val="666666"/>
          <w:sz w:val="21"/>
          <w:szCs w:val="21"/>
        </w:rPr>
        <w:t xml:space="preserve"> Helm: 66-88.</w:t>
      </w:r>
    </w:p>
    <w:p w:rsidR="003616A9" w:rsidRPr="003616A9" w:rsidRDefault="003616A9" w:rsidP="003616A9">
      <w:pPr>
        <w:shd w:val="clear" w:color="auto" w:fill="FFFFFF"/>
        <w:spacing w:before="120" w:after="360" w:line="240" w:lineRule="auto"/>
        <w:rPr>
          <w:rFonts w:ascii="Arial" w:eastAsia="Times New Roman" w:hAnsi="Arial" w:cs="Arial"/>
          <w:color w:val="666666"/>
          <w:sz w:val="21"/>
          <w:szCs w:val="21"/>
        </w:rPr>
      </w:pPr>
      <w:proofErr w:type="spellStart"/>
      <w:r w:rsidRPr="003616A9">
        <w:rPr>
          <w:rFonts w:ascii="Arial" w:eastAsia="Times New Roman" w:hAnsi="Arial" w:cs="Arial"/>
          <w:color w:val="666666"/>
          <w:sz w:val="21"/>
          <w:szCs w:val="21"/>
        </w:rPr>
        <w:t>Ingold</w:t>
      </w:r>
      <w:proofErr w:type="spellEnd"/>
      <w:r w:rsidRPr="003616A9">
        <w:rPr>
          <w:rFonts w:ascii="Arial" w:eastAsia="Times New Roman" w:hAnsi="Arial" w:cs="Arial"/>
          <w:color w:val="666666"/>
          <w:sz w:val="21"/>
          <w:szCs w:val="21"/>
        </w:rPr>
        <w:t>, Tim επ</w:t>
      </w:r>
      <w:proofErr w:type="spellStart"/>
      <w:r w:rsidRPr="003616A9">
        <w:rPr>
          <w:rFonts w:ascii="Arial" w:eastAsia="Times New Roman" w:hAnsi="Arial" w:cs="Arial"/>
          <w:color w:val="666666"/>
          <w:sz w:val="21"/>
          <w:szCs w:val="21"/>
        </w:rPr>
        <w:t>ιμ</w:t>
      </w:r>
      <w:proofErr w:type="spellEnd"/>
      <w:r w:rsidRPr="003616A9">
        <w:rPr>
          <w:rFonts w:ascii="Arial" w:eastAsia="Times New Roman" w:hAnsi="Arial" w:cs="Arial"/>
          <w:color w:val="666666"/>
          <w:sz w:val="21"/>
          <w:szCs w:val="21"/>
        </w:rPr>
        <w:t>.</w:t>
      </w:r>
    </w:p>
    <w:p w:rsidR="003616A9" w:rsidRPr="003616A9" w:rsidRDefault="003616A9" w:rsidP="003616A9">
      <w:pPr>
        <w:shd w:val="clear" w:color="auto" w:fill="FFFFFF"/>
        <w:spacing w:before="120" w:after="360" w:line="240" w:lineRule="auto"/>
        <w:rPr>
          <w:rFonts w:ascii="Arial" w:eastAsia="Times New Roman" w:hAnsi="Arial" w:cs="Arial"/>
          <w:color w:val="666666"/>
          <w:sz w:val="21"/>
          <w:szCs w:val="21"/>
        </w:rPr>
      </w:pPr>
      <w:r w:rsidRPr="003616A9">
        <w:rPr>
          <w:rFonts w:ascii="Arial" w:eastAsia="Times New Roman" w:hAnsi="Arial" w:cs="Arial"/>
          <w:color w:val="666666"/>
          <w:sz w:val="21"/>
          <w:szCs w:val="21"/>
        </w:rPr>
        <w:t>1987</w:t>
      </w:r>
      <w:r w:rsidRPr="003616A9">
        <w:rPr>
          <w:rFonts w:ascii="Arial" w:eastAsia="Times New Roman" w:hAnsi="Arial" w:cs="Arial"/>
          <w:color w:val="666666"/>
          <w:sz w:val="21"/>
        </w:rPr>
        <w:t> </w:t>
      </w:r>
      <w:r w:rsidRPr="003616A9">
        <w:rPr>
          <w:rFonts w:ascii="Arial" w:eastAsia="Times New Roman" w:hAnsi="Arial" w:cs="Arial"/>
          <w:i/>
          <w:iCs/>
          <w:color w:val="666666"/>
          <w:sz w:val="21"/>
        </w:rPr>
        <w:t>What is an Animal?</w:t>
      </w:r>
      <w:r w:rsidRPr="003616A9">
        <w:rPr>
          <w:rFonts w:ascii="Arial" w:eastAsia="Times New Roman" w:hAnsi="Arial" w:cs="Arial"/>
          <w:color w:val="666666"/>
          <w:sz w:val="21"/>
        </w:rPr>
        <w:t> </w:t>
      </w:r>
      <w:r w:rsidRPr="007B2176">
        <w:rPr>
          <w:rFonts w:ascii="Arial" w:eastAsia="Times New Roman" w:hAnsi="Arial" w:cs="Arial"/>
          <w:color w:val="666666"/>
          <w:sz w:val="21"/>
          <w:szCs w:val="21"/>
          <w:lang w:val="el-GR"/>
        </w:rPr>
        <w:t xml:space="preserve">Λονδίνο και Ν. Υόρκη: </w:t>
      </w:r>
      <w:r w:rsidRPr="003616A9">
        <w:rPr>
          <w:rFonts w:ascii="Arial" w:eastAsia="Times New Roman" w:hAnsi="Arial" w:cs="Arial"/>
          <w:color w:val="666666"/>
          <w:sz w:val="21"/>
          <w:szCs w:val="21"/>
        </w:rPr>
        <w:t>Routledge</w:t>
      </w:r>
      <w:r w:rsidRPr="007B2176">
        <w:rPr>
          <w:rFonts w:ascii="Arial" w:eastAsia="Times New Roman" w:hAnsi="Arial" w:cs="Arial"/>
          <w:color w:val="666666"/>
          <w:sz w:val="21"/>
          <w:szCs w:val="21"/>
          <w:lang w:val="el-GR"/>
        </w:rPr>
        <w:t xml:space="preserve">. </w:t>
      </w:r>
      <w:proofErr w:type="spellStart"/>
      <w:r w:rsidRPr="003616A9">
        <w:rPr>
          <w:rFonts w:ascii="Arial" w:eastAsia="Times New Roman" w:hAnsi="Arial" w:cs="Arial"/>
          <w:color w:val="666666"/>
          <w:sz w:val="21"/>
          <w:szCs w:val="21"/>
        </w:rPr>
        <w:t>Ingold</w:t>
      </w:r>
      <w:proofErr w:type="spellEnd"/>
      <w:r w:rsidRPr="003616A9">
        <w:rPr>
          <w:rFonts w:ascii="Arial" w:eastAsia="Times New Roman" w:hAnsi="Arial" w:cs="Arial"/>
          <w:color w:val="666666"/>
          <w:sz w:val="21"/>
          <w:szCs w:val="21"/>
        </w:rPr>
        <w:t>, Tim</w:t>
      </w:r>
    </w:p>
    <w:p w:rsidR="003616A9" w:rsidRPr="007B2176" w:rsidRDefault="003616A9" w:rsidP="003616A9">
      <w:pPr>
        <w:shd w:val="clear" w:color="auto" w:fill="FFFFFF"/>
        <w:spacing w:before="120" w:after="360" w:line="240" w:lineRule="auto"/>
        <w:rPr>
          <w:rFonts w:ascii="Arial" w:eastAsia="Times New Roman" w:hAnsi="Arial" w:cs="Arial"/>
          <w:color w:val="666666"/>
          <w:sz w:val="21"/>
          <w:szCs w:val="21"/>
          <w:lang w:val="el-GR"/>
        </w:rPr>
      </w:pPr>
      <w:r w:rsidRPr="003616A9">
        <w:rPr>
          <w:rFonts w:ascii="Arial" w:eastAsia="Times New Roman" w:hAnsi="Arial" w:cs="Arial"/>
          <w:color w:val="666666"/>
          <w:sz w:val="21"/>
          <w:szCs w:val="21"/>
        </w:rPr>
        <w:t xml:space="preserve">1987 «Introduction». </w:t>
      </w:r>
      <w:proofErr w:type="spellStart"/>
      <w:r w:rsidRPr="003616A9">
        <w:rPr>
          <w:rFonts w:ascii="Arial" w:eastAsia="Times New Roman" w:hAnsi="Arial" w:cs="Arial"/>
          <w:color w:val="666666"/>
          <w:sz w:val="21"/>
          <w:szCs w:val="21"/>
        </w:rPr>
        <w:t>Στο</w:t>
      </w:r>
      <w:proofErr w:type="spellEnd"/>
      <w:r w:rsidRPr="003616A9">
        <w:rPr>
          <w:rFonts w:ascii="Arial" w:eastAsia="Times New Roman" w:hAnsi="Arial" w:cs="Arial"/>
          <w:color w:val="666666"/>
          <w:sz w:val="21"/>
          <w:szCs w:val="21"/>
        </w:rPr>
        <w:t xml:space="preserve"> T. </w:t>
      </w:r>
      <w:proofErr w:type="spellStart"/>
      <w:r w:rsidRPr="003616A9">
        <w:rPr>
          <w:rFonts w:ascii="Arial" w:eastAsia="Times New Roman" w:hAnsi="Arial" w:cs="Arial"/>
          <w:color w:val="666666"/>
          <w:sz w:val="21"/>
          <w:szCs w:val="21"/>
        </w:rPr>
        <w:t>Ingold</w:t>
      </w:r>
      <w:proofErr w:type="spellEnd"/>
      <w:r w:rsidRPr="003616A9">
        <w:rPr>
          <w:rFonts w:ascii="Arial" w:eastAsia="Times New Roman" w:hAnsi="Arial" w:cs="Arial"/>
          <w:color w:val="666666"/>
          <w:sz w:val="21"/>
          <w:szCs w:val="21"/>
        </w:rPr>
        <w:t xml:space="preserve"> (επ</w:t>
      </w:r>
      <w:proofErr w:type="spellStart"/>
      <w:r w:rsidRPr="003616A9">
        <w:rPr>
          <w:rFonts w:ascii="Arial" w:eastAsia="Times New Roman" w:hAnsi="Arial" w:cs="Arial"/>
          <w:color w:val="666666"/>
          <w:sz w:val="21"/>
          <w:szCs w:val="21"/>
        </w:rPr>
        <w:t>ιμ</w:t>
      </w:r>
      <w:proofErr w:type="spellEnd"/>
      <w:r w:rsidRPr="003616A9">
        <w:rPr>
          <w:rFonts w:ascii="Arial" w:eastAsia="Times New Roman" w:hAnsi="Arial" w:cs="Arial"/>
          <w:color w:val="666666"/>
          <w:sz w:val="21"/>
          <w:szCs w:val="21"/>
        </w:rPr>
        <w:t>.),</w:t>
      </w:r>
      <w:r w:rsidRPr="003616A9">
        <w:rPr>
          <w:rFonts w:ascii="Arial" w:eastAsia="Times New Roman" w:hAnsi="Arial" w:cs="Arial"/>
          <w:color w:val="666666"/>
          <w:sz w:val="21"/>
        </w:rPr>
        <w:t> </w:t>
      </w:r>
      <w:proofErr w:type="gramStart"/>
      <w:r w:rsidRPr="003616A9">
        <w:rPr>
          <w:rFonts w:ascii="Arial" w:eastAsia="Times New Roman" w:hAnsi="Arial" w:cs="Arial"/>
          <w:i/>
          <w:iCs/>
          <w:color w:val="666666"/>
          <w:sz w:val="21"/>
        </w:rPr>
        <w:t>What</w:t>
      </w:r>
      <w:proofErr w:type="gramEnd"/>
      <w:r w:rsidRPr="003616A9">
        <w:rPr>
          <w:rFonts w:ascii="Arial" w:eastAsia="Times New Roman" w:hAnsi="Arial" w:cs="Arial"/>
          <w:i/>
          <w:iCs/>
          <w:color w:val="666666"/>
          <w:sz w:val="21"/>
        </w:rPr>
        <w:t xml:space="preserve"> is an Animal?</w:t>
      </w:r>
      <w:r w:rsidRPr="003616A9">
        <w:rPr>
          <w:rFonts w:ascii="Arial" w:eastAsia="Times New Roman" w:hAnsi="Arial" w:cs="Arial"/>
          <w:color w:val="666666"/>
          <w:sz w:val="21"/>
        </w:rPr>
        <w:t> </w:t>
      </w:r>
      <w:r w:rsidRPr="007B2176">
        <w:rPr>
          <w:rFonts w:ascii="Arial" w:eastAsia="Times New Roman" w:hAnsi="Arial" w:cs="Arial"/>
          <w:color w:val="666666"/>
          <w:sz w:val="21"/>
          <w:szCs w:val="21"/>
          <w:lang w:val="el-GR"/>
        </w:rPr>
        <w:t xml:space="preserve">Λονδίνο και Ν. Υόρκη: </w:t>
      </w:r>
      <w:r w:rsidRPr="003616A9">
        <w:rPr>
          <w:rFonts w:ascii="Arial" w:eastAsia="Times New Roman" w:hAnsi="Arial" w:cs="Arial"/>
          <w:color w:val="666666"/>
          <w:sz w:val="21"/>
          <w:szCs w:val="21"/>
        </w:rPr>
        <w:t>Routledge</w:t>
      </w:r>
      <w:r w:rsidRPr="007B2176">
        <w:rPr>
          <w:rFonts w:ascii="Arial" w:eastAsia="Times New Roman" w:hAnsi="Arial" w:cs="Arial"/>
          <w:color w:val="666666"/>
          <w:sz w:val="21"/>
          <w:szCs w:val="21"/>
          <w:lang w:val="el-GR"/>
        </w:rPr>
        <w:t>: 1-16.</w:t>
      </w:r>
    </w:p>
    <w:p w:rsidR="003616A9" w:rsidRPr="003616A9" w:rsidRDefault="003616A9" w:rsidP="003616A9">
      <w:pPr>
        <w:shd w:val="clear" w:color="auto" w:fill="FFFFFF"/>
        <w:spacing w:before="120" w:after="360" w:line="240" w:lineRule="auto"/>
        <w:rPr>
          <w:rFonts w:ascii="Arial" w:eastAsia="Times New Roman" w:hAnsi="Arial" w:cs="Arial"/>
          <w:color w:val="666666"/>
          <w:sz w:val="21"/>
          <w:szCs w:val="21"/>
        </w:rPr>
      </w:pPr>
      <w:proofErr w:type="spellStart"/>
      <w:r w:rsidRPr="003616A9">
        <w:rPr>
          <w:rFonts w:ascii="Arial" w:eastAsia="Times New Roman" w:hAnsi="Arial" w:cs="Arial"/>
          <w:color w:val="666666"/>
          <w:sz w:val="21"/>
          <w:szCs w:val="21"/>
        </w:rPr>
        <w:t>Jordanova</w:t>
      </w:r>
      <w:proofErr w:type="spellEnd"/>
      <w:r w:rsidRPr="003616A9">
        <w:rPr>
          <w:rFonts w:ascii="Arial" w:eastAsia="Times New Roman" w:hAnsi="Arial" w:cs="Arial"/>
          <w:color w:val="666666"/>
          <w:sz w:val="21"/>
          <w:szCs w:val="21"/>
        </w:rPr>
        <w:t xml:space="preserve">, </w:t>
      </w:r>
      <w:proofErr w:type="spellStart"/>
      <w:r w:rsidRPr="003616A9">
        <w:rPr>
          <w:rFonts w:ascii="Arial" w:eastAsia="Times New Roman" w:hAnsi="Arial" w:cs="Arial"/>
          <w:color w:val="666666"/>
          <w:sz w:val="21"/>
          <w:szCs w:val="21"/>
        </w:rPr>
        <w:t>Ludmilla</w:t>
      </w:r>
      <w:proofErr w:type="spellEnd"/>
    </w:p>
    <w:p w:rsidR="003616A9" w:rsidRPr="007B2176" w:rsidRDefault="003616A9" w:rsidP="003616A9">
      <w:pPr>
        <w:shd w:val="clear" w:color="auto" w:fill="FFFFFF"/>
        <w:spacing w:before="120" w:after="360" w:line="240" w:lineRule="auto"/>
        <w:rPr>
          <w:rFonts w:ascii="Arial" w:eastAsia="Times New Roman" w:hAnsi="Arial" w:cs="Arial"/>
          <w:color w:val="666666"/>
          <w:sz w:val="21"/>
          <w:szCs w:val="21"/>
          <w:lang w:val="el-GR"/>
        </w:rPr>
      </w:pPr>
      <w:r w:rsidRPr="003616A9">
        <w:rPr>
          <w:rFonts w:ascii="Arial" w:eastAsia="Times New Roman" w:hAnsi="Arial" w:cs="Arial"/>
          <w:color w:val="666666"/>
          <w:sz w:val="21"/>
          <w:szCs w:val="21"/>
        </w:rPr>
        <w:t>1989</w:t>
      </w:r>
      <w:r w:rsidRPr="003616A9">
        <w:rPr>
          <w:rFonts w:ascii="Arial" w:eastAsia="Times New Roman" w:hAnsi="Arial" w:cs="Arial"/>
          <w:color w:val="666666"/>
          <w:sz w:val="21"/>
        </w:rPr>
        <w:t> </w:t>
      </w:r>
      <w:r w:rsidRPr="003616A9">
        <w:rPr>
          <w:rFonts w:ascii="Arial" w:eastAsia="Times New Roman" w:hAnsi="Arial" w:cs="Arial"/>
          <w:i/>
          <w:iCs/>
          <w:color w:val="666666"/>
          <w:sz w:val="21"/>
        </w:rPr>
        <w:t>Sexual Visions: Images of Gender in Science and Medicine between the Eighteenth and Twentieth Centuries</w:t>
      </w:r>
      <w:r w:rsidRPr="003616A9">
        <w:rPr>
          <w:rFonts w:ascii="Arial" w:eastAsia="Times New Roman" w:hAnsi="Arial" w:cs="Arial"/>
          <w:color w:val="666666"/>
          <w:sz w:val="21"/>
          <w:szCs w:val="21"/>
        </w:rPr>
        <w:t xml:space="preserve">. </w:t>
      </w:r>
      <w:r w:rsidRPr="007B2176">
        <w:rPr>
          <w:rFonts w:ascii="Arial" w:eastAsia="Times New Roman" w:hAnsi="Arial" w:cs="Arial"/>
          <w:color w:val="666666"/>
          <w:sz w:val="21"/>
          <w:szCs w:val="21"/>
          <w:lang w:val="el-GR"/>
        </w:rPr>
        <w:t xml:space="preserve">Νέα Υόρκη: </w:t>
      </w:r>
      <w:r w:rsidRPr="003616A9">
        <w:rPr>
          <w:rFonts w:ascii="Arial" w:eastAsia="Times New Roman" w:hAnsi="Arial" w:cs="Arial"/>
          <w:color w:val="666666"/>
          <w:sz w:val="21"/>
          <w:szCs w:val="21"/>
        </w:rPr>
        <w:t>Harvester</w:t>
      </w:r>
      <w:r w:rsidRPr="007B2176">
        <w:rPr>
          <w:rFonts w:ascii="Arial" w:eastAsia="Times New Roman" w:hAnsi="Arial" w:cs="Arial"/>
          <w:color w:val="666666"/>
          <w:sz w:val="21"/>
          <w:szCs w:val="21"/>
          <w:lang w:val="el-GR"/>
        </w:rPr>
        <w:t xml:space="preserve"> </w:t>
      </w:r>
      <w:r w:rsidRPr="003616A9">
        <w:rPr>
          <w:rFonts w:ascii="Arial" w:eastAsia="Times New Roman" w:hAnsi="Arial" w:cs="Arial"/>
          <w:color w:val="666666"/>
          <w:sz w:val="21"/>
          <w:szCs w:val="21"/>
        </w:rPr>
        <w:t>Wheatsheaf</w:t>
      </w:r>
      <w:r w:rsidRPr="007B2176">
        <w:rPr>
          <w:rFonts w:ascii="Arial" w:eastAsia="Times New Roman" w:hAnsi="Arial" w:cs="Arial"/>
          <w:color w:val="666666"/>
          <w:sz w:val="21"/>
          <w:szCs w:val="21"/>
          <w:lang w:val="el-GR"/>
        </w:rPr>
        <w:t>.</w:t>
      </w:r>
    </w:p>
    <w:p w:rsidR="003616A9" w:rsidRPr="007B2176" w:rsidRDefault="003616A9" w:rsidP="003616A9">
      <w:pPr>
        <w:shd w:val="clear" w:color="auto" w:fill="FFFFFF"/>
        <w:spacing w:before="120" w:after="360" w:line="240" w:lineRule="auto"/>
        <w:rPr>
          <w:rFonts w:ascii="Arial" w:eastAsia="Times New Roman" w:hAnsi="Arial" w:cs="Arial"/>
          <w:color w:val="666666"/>
          <w:sz w:val="21"/>
          <w:szCs w:val="21"/>
          <w:lang w:val="el-GR"/>
        </w:rPr>
      </w:pPr>
      <w:r w:rsidRPr="007B2176">
        <w:rPr>
          <w:rFonts w:ascii="Arial" w:eastAsia="Times New Roman" w:hAnsi="Arial" w:cs="Arial"/>
          <w:color w:val="666666"/>
          <w:sz w:val="21"/>
          <w:szCs w:val="21"/>
          <w:lang w:val="el-GR"/>
        </w:rPr>
        <w:t>Καλπουρτζή, Εύα</w:t>
      </w:r>
    </w:p>
    <w:p w:rsidR="003616A9" w:rsidRPr="003616A9" w:rsidRDefault="003616A9" w:rsidP="003616A9">
      <w:pPr>
        <w:shd w:val="clear" w:color="auto" w:fill="FFFFFF"/>
        <w:spacing w:before="120" w:after="360" w:line="240" w:lineRule="auto"/>
        <w:rPr>
          <w:rFonts w:ascii="Arial" w:eastAsia="Times New Roman" w:hAnsi="Arial" w:cs="Arial"/>
          <w:color w:val="666666"/>
          <w:sz w:val="21"/>
          <w:szCs w:val="21"/>
        </w:rPr>
      </w:pPr>
      <w:r w:rsidRPr="007B2176">
        <w:rPr>
          <w:rFonts w:ascii="Arial" w:eastAsia="Times New Roman" w:hAnsi="Arial" w:cs="Arial"/>
          <w:color w:val="666666"/>
          <w:sz w:val="21"/>
          <w:szCs w:val="21"/>
          <w:lang w:val="el-GR"/>
        </w:rPr>
        <w:t>2001</w:t>
      </w:r>
      <w:r w:rsidRPr="003616A9">
        <w:rPr>
          <w:rFonts w:ascii="Arial" w:eastAsia="Times New Roman" w:hAnsi="Arial" w:cs="Arial"/>
          <w:color w:val="666666"/>
          <w:sz w:val="21"/>
        </w:rPr>
        <w:t> </w:t>
      </w:r>
      <w:r w:rsidRPr="007B2176">
        <w:rPr>
          <w:rFonts w:ascii="Arial" w:eastAsia="Times New Roman" w:hAnsi="Arial" w:cs="Arial"/>
          <w:i/>
          <w:iCs/>
          <w:color w:val="666666"/>
          <w:sz w:val="21"/>
          <w:lang w:val="el-GR"/>
        </w:rPr>
        <w:t>Συγγενικές Σχέσεις και Στρατηγικές Ανταλλαγών: Το Παράδειγμα της Νάξου τον 17ο Αιώνα.</w:t>
      </w:r>
      <w:r w:rsidRPr="003616A9">
        <w:rPr>
          <w:rFonts w:ascii="Arial" w:eastAsia="Times New Roman" w:hAnsi="Arial" w:cs="Arial"/>
          <w:color w:val="666666"/>
          <w:sz w:val="21"/>
        </w:rPr>
        <w:t> </w:t>
      </w:r>
      <w:proofErr w:type="spellStart"/>
      <w:r w:rsidRPr="003616A9">
        <w:rPr>
          <w:rFonts w:ascii="Arial" w:eastAsia="Times New Roman" w:hAnsi="Arial" w:cs="Arial"/>
          <w:color w:val="666666"/>
          <w:sz w:val="21"/>
          <w:szCs w:val="21"/>
        </w:rPr>
        <w:t>Αθήν</w:t>
      </w:r>
      <w:proofErr w:type="spellEnd"/>
      <w:r w:rsidRPr="003616A9">
        <w:rPr>
          <w:rFonts w:ascii="Arial" w:eastAsia="Times New Roman" w:hAnsi="Arial" w:cs="Arial"/>
          <w:color w:val="666666"/>
          <w:sz w:val="21"/>
          <w:szCs w:val="21"/>
        </w:rPr>
        <w:t xml:space="preserve">α: </w:t>
      </w:r>
      <w:proofErr w:type="spellStart"/>
      <w:r w:rsidRPr="003616A9">
        <w:rPr>
          <w:rFonts w:ascii="Arial" w:eastAsia="Times New Roman" w:hAnsi="Arial" w:cs="Arial"/>
          <w:color w:val="666666"/>
          <w:sz w:val="21"/>
          <w:szCs w:val="21"/>
        </w:rPr>
        <w:t>Ελληνικά</w:t>
      </w:r>
      <w:proofErr w:type="spellEnd"/>
      <w:r w:rsidRPr="003616A9">
        <w:rPr>
          <w:rFonts w:ascii="Arial" w:eastAsia="Times New Roman" w:hAnsi="Arial" w:cs="Arial"/>
          <w:color w:val="666666"/>
          <w:sz w:val="21"/>
          <w:szCs w:val="21"/>
        </w:rPr>
        <w:t xml:space="preserve"> </w:t>
      </w:r>
      <w:proofErr w:type="spellStart"/>
      <w:r w:rsidRPr="003616A9">
        <w:rPr>
          <w:rFonts w:ascii="Arial" w:eastAsia="Times New Roman" w:hAnsi="Arial" w:cs="Arial"/>
          <w:color w:val="666666"/>
          <w:sz w:val="21"/>
          <w:szCs w:val="21"/>
        </w:rPr>
        <w:t>Γράμμ</w:t>
      </w:r>
      <w:proofErr w:type="spellEnd"/>
      <w:r w:rsidRPr="003616A9">
        <w:rPr>
          <w:rFonts w:ascii="Arial" w:eastAsia="Times New Roman" w:hAnsi="Arial" w:cs="Arial"/>
          <w:color w:val="666666"/>
          <w:sz w:val="21"/>
          <w:szCs w:val="21"/>
        </w:rPr>
        <w:t>ατα.</w:t>
      </w:r>
    </w:p>
    <w:p w:rsidR="003616A9" w:rsidRPr="003616A9" w:rsidRDefault="003616A9" w:rsidP="003616A9">
      <w:pPr>
        <w:shd w:val="clear" w:color="auto" w:fill="FFFFFF"/>
        <w:spacing w:before="120" w:after="360" w:line="240" w:lineRule="auto"/>
        <w:rPr>
          <w:rFonts w:ascii="Arial" w:eastAsia="Times New Roman" w:hAnsi="Arial" w:cs="Arial"/>
          <w:color w:val="666666"/>
          <w:sz w:val="21"/>
          <w:szCs w:val="21"/>
        </w:rPr>
      </w:pPr>
      <w:proofErr w:type="spellStart"/>
      <w:r w:rsidRPr="003616A9">
        <w:rPr>
          <w:rFonts w:ascii="Arial" w:eastAsia="Times New Roman" w:hAnsi="Arial" w:cs="Arial"/>
          <w:color w:val="666666"/>
          <w:sz w:val="21"/>
          <w:szCs w:val="21"/>
        </w:rPr>
        <w:t>Kantsa</w:t>
      </w:r>
      <w:proofErr w:type="spellEnd"/>
      <w:r w:rsidRPr="003616A9">
        <w:rPr>
          <w:rFonts w:ascii="Arial" w:eastAsia="Times New Roman" w:hAnsi="Arial" w:cs="Arial"/>
          <w:color w:val="666666"/>
          <w:sz w:val="21"/>
          <w:szCs w:val="21"/>
        </w:rPr>
        <w:t>, Venetia</w:t>
      </w:r>
    </w:p>
    <w:p w:rsidR="003616A9" w:rsidRPr="003616A9" w:rsidRDefault="003616A9" w:rsidP="003616A9">
      <w:pPr>
        <w:shd w:val="clear" w:color="auto" w:fill="FFFFFF"/>
        <w:spacing w:before="120" w:after="360" w:line="240" w:lineRule="auto"/>
        <w:rPr>
          <w:rFonts w:ascii="Arial" w:eastAsia="Times New Roman" w:hAnsi="Arial" w:cs="Arial"/>
          <w:color w:val="666666"/>
          <w:sz w:val="21"/>
          <w:szCs w:val="21"/>
        </w:rPr>
      </w:pPr>
      <w:r w:rsidRPr="003616A9">
        <w:rPr>
          <w:rFonts w:ascii="Arial" w:eastAsia="Times New Roman" w:hAnsi="Arial" w:cs="Arial"/>
          <w:color w:val="666666"/>
          <w:sz w:val="21"/>
          <w:szCs w:val="21"/>
        </w:rPr>
        <w:t>2000</w:t>
      </w:r>
      <w:r w:rsidRPr="003616A9">
        <w:rPr>
          <w:rFonts w:ascii="Arial" w:eastAsia="Times New Roman" w:hAnsi="Arial" w:cs="Arial"/>
          <w:color w:val="666666"/>
          <w:sz w:val="21"/>
        </w:rPr>
        <w:t> </w:t>
      </w:r>
      <w:r w:rsidRPr="003616A9">
        <w:rPr>
          <w:rFonts w:ascii="Arial" w:eastAsia="Times New Roman" w:hAnsi="Arial" w:cs="Arial"/>
          <w:i/>
          <w:iCs/>
          <w:color w:val="666666"/>
          <w:sz w:val="21"/>
        </w:rPr>
        <w:t xml:space="preserve">Daughters who </w:t>
      </w:r>
      <w:proofErr w:type="gramStart"/>
      <w:r w:rsidRPr="003616A9">
        <w:rPr>
          <w:rFonts w:ascii="Arial" w:eastAsia="Times New Roman" w:hAnsi="Arial" w:cs="Arial"/>
          <w:i/>
          <w:iCs/>
          <w:color w:val="666666"/>
          <w:sz w:val="21"/>
        </w:rPr>
        <w:t>Do</w:t>
      </w:r>
      <w:proofErr w:type="gramEnd"/>
      <w:r w:rsidRPr="003616A9">
        <w:rPr>
          <w:rFonts w:ascii="Arial" w:eastAsia="Times New Roman" w:hAnsi="Arial" w:cs="Arial"/>
          <w:i/>
          <w:iCs/>
          <w:color w:val="666666"/>
          <w:sz w:val="21"/>
        </w:rPr>
        <w:t xml:space="preserve"> not Speak, Mothers who Do not Listen: Erotic Relations among Women in Contemporary Greece</w:t>
      </w:r>
      <w:r w:rsidRPr="003616A9">
        <w:rPr>
          <w:rFonts w:ascii="Arial" w:eastAsia="Times New Roman" w:hAnsi="Arial" w:cs="Arial"/>
          <w:color w:val="666666"/>
          <w:sz w:val="21"/>
          <w:szCs w:val="21"/>
        </w:rPr>
        <w:t xml:space="preserve">. </w:t>
      </w:r>
      <w:proofErr w:type="spellStart"/>
      <w:r w:rsidRPr="003616A9">
        <w:rPr>
          <w:rFonts w:ascii="Arial" w:eastAsia="Times New Roman" w:hAnsi="Arial" w:cs="Arial"/>
          <w:color w:val="666666"/>
          <w:sz w:val="21"/>
          <w:szCs w:val="21"/>
        </w:rPr>
        <w:t>Αδημοσίευτη</w:t>
      </w:r>
      <w:proofErr w:type="spellEnd"/>
      <w:r w:rsidRPr="003616A9">
        <w:rPr>
          <w:rFonts w:ascii="Arial" w:eastAsia="Times New Roman" w:hAnsi="Arial" w:cs="Arial"/>
          <w:color w:val="666666"/>
          <w:sz w:val="21"/>
          <w:szCs w:val="21"/>
        </w:rPr>
        <w:t xml:space="preserve"> </w:t>
      </w:r>
      <w:proofErr w:type="spellStart"/>
      <w:r w:rsidRPr="003616A9">
        <w:rPr>
          <w:rFonts w:ascii="Arial" w:eastAsia="Times New Roman" w:hAnsi="Arial" w:cs="Arial"/>
          <w:color w:val="666666"/>
          <w:sz w:val="21"/>
          <w:szCs w:val="21"/>
        </w:rPr>
        <w:t>Διδ</w:t>
      </w:r>
      <w:proofErr w:type="spellEnd"/>
      <w:r w:rsidRPr="003616A9">
        <w:rPr>
          <w:rFonts w:ascii="Arial" w:eastAsia="Times New Roman" w:hAnsi="Arial" w:cs="Arial"/>
          <w:color w:val="666666"/>
          <w:sz w:val="21"/>
          <w:szCs w:val="21"/>
        </w:rPr>
        <w:t xml:space="preserve">ακτορική </w:t>
      </w:r>
      <w:proofErr w:type="spellStart"/>
      <w:r w:rsidRPr="003616A9">
        <w:rPr>
          <w:rFonts w:ascii="Arial" w:eastAsia="Times New Roman" w:hAnsi="Arial" w:cs="Arial"/>
          <w:color w:val="666666"/>
          <w:sz w:val="21"/>
          <w:szCs w:val="21"/>
        </w:rPr>
        <w:t>Δι</w:t>
      </w:r>
      <w:proofErr w:type="spellEnd"/>
      <w:r w:rsidRPr="003616A9">
        <w:rPr>
          <w:rFonts w:ascii="Arial" w:eastAsia="Times New Roman" w:hAnsi="Arial" w:cs="Arial"/>
          <w:color w:val="666666"/>
          <w:sz w:val="21"/>
          <w:szCs w:val="21"/>
        </w:rPr>
        <w:t>ατριβή, London School of Economics and Political Science, University of London.</w:t>
      </w:r>
    </w:p>
    <w:p w:rsidR="003616A9" w:rsidRPr="003616A9" w:rsidRDefault="003616A9" w:rsidP="003616A9">
      <w:pPr>
        <w:shd w:val="clear" w:color="auto" w:fill="FFFFFF"/>
        <w:spacing w:before="120" w:after="360" w:line="240" w:lineRule="auto"/>
        <w:rPr>
          <w:rFonts w:ascii="Arial" w:eastAsia="Times New Roman" w:hAnsi="Arial" w:cs="Arial"/>
          <w:color w:val="666666"/>
          <w:sz w:val="21"/>
          <w:szCs w:val="21"/>
        </w:rPr>
      </w:pPr>
      <w:proofErr w:type="spellStart"/>
      <w:r w:rsidRPr="003616A9">
        <w:rPr>
          <w:rFonts w:ascii="Arial" w:eastAsia="Times New Roman" w:hAnsi="Arial" w:cs="Arial"/>
          <w:color w:val="666666"/>
          <w:sz w:val="21"/>
          <w:szCs w:val="21"/>
        </w:rPr>
        <w:lastRenderedPageBreak/>
        <w:t>Latour</w:t>
      </w:r>
      <w:proofErr w:type="spellEnd"/>
      <w:r w:rsidRPr="003616A9">
        <w:rPr>
          <w:rFonts w:ascii="Arial" w:eastAsia="Times New Roman" w:hAnsi="Arial" w:cs="Arial"/>
          <w:color w:val="666666"/>
          <w:sz w:val="21"/>
          <w:szCs w:val="21"/>
        </w:rPr>
        <w:t>, Bruno</w:t>
      </w:r>
    </w:p>
    <w:p w:rsidR="003616A9" w:rsidRPr="003616A9" w:rsidRDefault="003616A9" w:rsidP="003616A9">
      <w:pPr>
        <w:shd w:val="clear" w:color="auto" w:fill="FFFFFF"/>
        <w:spacing w:before="120" w:after="360" w:line="240" w:lineRule="auto"/>
        <w:rPr>
          <w:rFonts w:ascii="Arial" w:eastAsia="Times New Roman" w:hAnsi="Arial" w:cs="Arial"/>
          <w:color w:val="666666"/>
          <w:sz w:val="21"/>
          <w:szCs w:val="21"/>
        </w:rPr>
      </w:pPr>
      <w:r w:rsidRPr="003616A9">
        <w:rPr>
          <w:rFonts w:ascii="Arial" w:eastAsia="Times New Roman" w:hAnsi="Arial" w:cs="Arial"/>
          <w:color w:val="666666"/>
          <w:sz w:val="21"/>
          <w:szCs w:val="21"/>
        </w:rPr>
        <w:t>1993</w:t>
      </w:r>
      <w:r w:rsidRPr="003616A9">
        <w:rPr>
          <w:rFonts w:ascii="Arial" w:eastAsia="Times New Roman" w:hAnsi="Arial" w:cs="Arial"/>
          <w:color w:val="666666"/>
          <w:sz w:val="21"/>
        </w:rPr>
        <w:t> </w:t>
      </w:r>
      <w:r w:rsidRPr="003616A9">
        <w:rPr>
          <w:rFonts w:ascii="Arial" w:eastAsia="Times New Roman" w:hAnsi="Arial" w:cs="Arial"/>
          <w:i/>
          <w:iCs/>
          <w:color w:val="666666"/>
          <w:sz w:val="21"/>
        </w:rPr>
        <w:t>We Have Never Been Modern</w:t>
      </w:r>
      <w:r w:rsidRPr="003616A9">
        <w:rPr>
          <w:rFonts w:ascii="Arial" w:eastAsia="Times New Roman" w:hAnsi="Arial" w:cs="Arial"/>
          <w:color w:val="666666"/>
          <w:sz w:val="21"/>
          <w:szCs w:val="21"/>
        </w:rPr>
        <w:t xml:space="preserve">. </w:t>
      </w:r>
      <w:proofErr w:type="spellStart"/>
      <w:r w:rsidRPr="003616A9">
        <w:rPr>
          <w:rFonts w:ascii="Arial" w:eastAsia="Times New Roman" w:hAnsi="Arial" w:cs="Arial"/>
          <w:color w:val="666666"/>
          <w:sz w:val="21"/>
          <w:szCs w:val="21"/>
        </w:rPr>
        <w:t>Λονδίνο</w:t>
      </w:r>
      <w:proofErr w:type="spellEnd"/>
      <w:r w:rsidRPr="003616A9">
        <w:rPr>
          <w:rFonts w:ascii="Arial" w:eastAsia="Times New Roman" w:hAnsi="Arial" w:cs="Arial"/>
          <w:color w:val="666666"/>
          <w:sz w:val="21"/>
          <w:szCs w:val="21"/>
        </w:rPr>
        <w:t>: Harvester Wheatsheaf. Leacock, Eleanor</w:t>
      </w:r>
    </w:p>
    <w:p w:rsidR="003616A9" w:rsidRPr="007B2176" w:rsidRDefault="003616A9" w:rsidP="003616A9">
      <w:pPr>
        <w:shd w:val="clear" w:color="auto" w:fill="FFFFFF"/>
        <w:spacing w:before="120" w:after="360" w:line="240" w:lineRule="auto"/>
        <w:rPr>
          <w:rFonts w:ascii="Arial" w:eastAsia="Times New Roman" w:hAnsi="Arial" w:cs="Arial"/>
          <w:color w:val="666666"/>
          <w:sz w:val="21"/>
          <w:szCs w:val="21"/>
          <w:lang w:val="el-GR"/>
        </w:rPr>
      </w:pPr>
      <w:r w:rsidRPr="003616A9">
        <w:rPr>
          <w:rFonts w:ascii="Arial" w:eastAsia="Times New Roman" w:hAnsi="Arial" w:cs="Arial"/>
          <w:color w:val="666666"/>
          <w:sz w:val="21"/>
          <w:szCs w:val="21"/>
        </w:rPr>
        <w:t>1978 «Women's status in egalitarian society: Implications for social evolution».</w:t>
      </w:r>
      <w:r w:rsidRPr="003616A9">
        <w:rPr>
          <w:rFonts w:ascii="Arial" w:eastAsia="Times New Roman" w:hAnsi="Arial" w:cs="Arial"/>
          <w:color w:val="666666"/>
          <w:sz w:val="21"/>
        </w:rPr>
        <w:t> </w:t>
      </w:r>
      <w:r w:rsidRPr="003616A9">
        <w:rPr>
          <w:rFonts w:ascii="Arial" w:eastAsia="Times New Roman" w:hAnsi="Arial" w:cs="Arial"/>
          <w:i/>
          <w:iCs/>
          <w:color w:val="666666"/>
          <w:sz w:val="21"/>
        </w:rPr>
        <w:t>Current</w:t>
      </w:r>
      <w:r w:rsidRPr="007B2176">
        <w:rPr>
          <w:rFonts w:ascii="Arial" w:eastAsia="Times New Roman" w:hAnsi="Arial" w:cs="Arial"/>
          <w:i/>
          <w:iCs/>
          <w:color w:val="666666"/>
          <w:sz w:val="21"/>
          <w:lang w:val="el-GR"/>
        </w:rPr>
        <w:t xml:space="preserve"> </w:t>
      </w:r>
      <w:r w:rsidRPr="003616A9">
        <w:rPr>
          <w:rFonts w:ascii="Arial" w:eastAsia="Times New Roman" w:hAnsi="Arial" w:cs="Arial"/>
          <w:i/>
          <w:iCs/>
          <w:color w:val="666666"/>
          <w:sz w:val="21"/>
        </w:rPr>
        <w:t>Anthropology</w:t>
      </w:r>
      <w:r w:rsidRPr="003616A9">
        <w:rPr>
          <w:rFonts w:ascii="Arial" w:eastAsia="Times New Roman" w:hAnsi="Arial" w:cs="Arial"/>
          <w:color w:val="666666"/>
          <w:sz w:val="21"/>
        </w:rPr>
        <w:t> </w:t>
      </w:r>
      <w:r w:rsidRPr="007B2176">
        <w:rPr>
          <w:rFonts w:ascii="Arial" w:eastAsia="Times New Roman" w:hAnsi="Arial" w:cs="Arial"/>
          <w:color w:val="666666"/>
          <w:sz w:val="21"/>
          <w:szCs w:val="21"/>
          <w:lang w:val="el-GR"/>
        </w:rPr>
        <w:t>19: 247-255.</w:t>
      </w:r>
    </w:p>
    <w:p w:rsidR="003616A9" w:rsidRPr="003616A9" w:rsidRDefault="003616A9" w:rsidP="003616A9">
      <w:pPr>
        <w:shd w:val="clear" w:color="auto" w:fill="FFFFFF"/>
        <w:spacing w:before="120" w:after="360" w:line="240" w:lineRule="auto"/>
        <w:rPr>
          <w:rFonts w:ascii="Arial" w:eastAsia="Times New Roman" w:hAnsi="Arial" w:cs="Arial"/>
          <w:color w:val="666666"/>
          <w:sz w:val="21"/>
          <w:szCs w:val="21"/>
        </w:rPr>
      </w:pPr>
      <w:r w:rsidRPr="007B2176">
        <w:rPr>
          <w:rFonts w:ascii="Arial" w:eastAsia="Times New Roman" w:hAnsi="Arial" w:cs="Arial"/>
          <w:color w:val="666666"/>
          <w:sz w:val="21"/>
          <w:szCs w:val="21"/>
          <w:lang w:val="el-GR"/>
        </w:rPr>
        <w:t xml:space="preserve">1984 «Εισαγωγή». Στο </w:t>
      </w:r>
      <w:r w:rsidRPr="003616A9">
        <w:rPr>
          <w:rFonts w:ascii="Arial" w:eastAsia="Times New Roman" w:hAnsi="Arial" w:cs="Arial"/>
          <w:color w:val="666666"/>
          <w:sz w:val="21"/>
          <w:szCs w:val="21"/>
        </w:rPr>
        <w:t>F</w:t>
      </w:r>
      <w:r w:rsidRPr="007B2176">
        <w:rPr>
          <w:rFonts w:ascii="Arial" w:eastAsia="Times New Roman" w:hAnsi="Arial" w:cs="Arial"/>
          <w:color w:val="666666"/>
          <w:sz w:val="21"/>
          <w:szCs w:val="21"/>
          <w:lang w:val="el-GR"/>
        </w:rPr>
        <w:t xml:space="preserve">. </w:t>
      </w:r>
      <w:r w:rsidRPr="003616A9">
        <w:rPr>
          <w:rFonts w:ascii="Arial" w:eastAsia="Times New Roman" w:hAnsi="Arial" w:cs="Arial"/>
          <w:color w:val="666666"/>
          <w:sz w:val="21"/>
          <w:szCs w:val="21"/>
        </w:rPr>
        <w:t>Engels</w:t>
      </w:r>
      <w:r w:rsidRPr="007B2176">
        <w:rPr>
          <w:rFonts w:ascii="Arial" w:eastAsia="Times New Roman" w:hAnsi="Arial" w:cs="Arial"/>
          <w:color w:val="666666"/>
          <w:sz w:val="21"/>
          <w:szCs w:val="21"/>
          <w:lang w:val="el-GR"/>
        </w:rPr>
        <w:t>,</w:t>
      </w:r>
      <w:r w:rsidRPr="003616A9">
        <w:rPr>
          <w:rFonts w:ascii="Arial" w:eastAsia="Times New Roman" w:hAnsi="Arial" w:cs="Arial"/>
          <w:color w:val="666666"/>
          <w:sz w:val="21"/>
        </w:rPr>
        <w:t> </w:t>
      </w:r>
      <w:r w:rsidRPr="007B2176">
        <w:rPr>
          <w:rFonts w:ascii="Arial" w:eastAsia="Times New Roman" w:hAnsi="Arial" w:cs="Arial"/>
          <w:i/>
          <w:iCs/>
          <w:color w:val="666666"/>
          <w:sz w:val="21"/>
          <w:lang w:val="el-GR"/>
        </w:rPr>
        <w:t>Η Καταγωγή της Οικογένειας, της Ατομικής Ιδιοκτησίας και του Κράτους</w:t>
      </w:r>
      <w:r w:rsidRPr="007B2176">
        <w:rPr>
          <w:rFonts w:ascii="Arial" w:eastAsia="Times New Roman" w:hAnsi="Arial" w:cs="Arial"/>
          <w:color w:val="666666"/>
          <w:sz w:val="21"/>
          <w:szCs w:val="21"/>
          <w:lang w:val="el-GR"/>
        </w:rPr>
        <w:t xml:space="preserve">. </w:t>
      </w:r>
      <w:proofErr w:type="spellStart"/>
      <w:r w:rsidRPr="003616A9">
        <w:rPr>
          <w:rFonts w:ascii="Arial" w:eastAsia="Times New Roman" w:hAnsi="Arial" w:cs="Arial"/>
          <w:color w:val="666666"/>
          <w:sz w:val="21"/>
          <w:szCs w:val="21"/>
        </w:rPr>
        <w:t>Αθήν</w:t>
      </w:r>
      <w:proofErr w:type="spellEnd"/>
      <w:r w:rsidRPr="003616A9">
        <w:rPr>
          <w:rFonts w:ascii="Arial" w:eastAsia="Times New Roman" w:hAnsi="Arial" w:cs="Arial"/>
          <w:color w:val="666666"/>
          <w:sz w:val="21"/>
          <w:szCs w:val="21"/>
        </w:rPr>
        <w:t xml:space="preserve">α: </w:t>
      </w:r>
      <w:proofErr w:type="spellStart"/>
      <w:r w:rsidRPr="003616A9">
        <w:rPr>
          <w:rFonts w:ascii="Arial" w:eastAsia="Times New Roman" w:hAnsi="Arial" w:cs="Arial"/>
          <w:color w:val="666666"/>
          <w:sz w:val="21"/>
          <w:szCs w:val="21"/>
        </w:rPr>
        <w:t>Θεμέλιο</w:t>
      </w:r>
      <w:proofErr w:type="spellEnd"/>
      <w:r w:rsidRPr="003616A9">
        <w:rPr>
          <w:rFonts w:ascii="Arial" w:eastAsia="Times New Roman" w:hAnsi="Arial" w:cs="Arial"/>
          <w:color w:val="666666"/>
          <w:sz w:val="21"/>
          <w:szCs w:val="21"/>
        </w:rPr>
        <w:t>: 7-106.</w:t>
      </w:r>
    </w:p>
    <w:p w:rsidR="003616A9" w:rsidRPr="003616A9" w:rsidRDefault="003616A9" w:rsidP="003616A9">
      <w:pPr>
        <w:shd w:val="clear" w:color="auto" w:fill="FFFFFF"/>
        <w:spacing w:before="120" w:after="360" w:line="240" w:lineRule="auto"/>
        <w:rPr>
          <w:rFonts w:ascii="Arial" w:eastAsia="Times New Roman" w:hAnsi="Arial" w:cs="Arial"/>
          <w:color w:val="666666"/>
          <w:sz w:val="21"/>
          <w:szCs w:val="21"/>
        </w:rPr>
      </w:pPr>
      <w:proofErr w:type="spellStart"/>
      <w:r w:rsidRPr="003616A9">
        <w:rPr>
          <w:rFonts w:ascii="Arial" w:eastAsia="Times New Roman" w:hAnsi="Arial" w:cs="Arial"/>
          <w:color w:val="666666"/>
          <w:sz w:val="21"/>
          <w:szCs w:val="21"/>
        </w:rPr>
        <w:t>Loizos</w:t>
      </w:r>
      <w:proofErr w:type="spellEnd"/>
      <w:r w:rsidRPr="003616A9">
        <w:rPr>
          <w:rFonts w:ascii="Arial" w:eastAsia="Times New Roman" w:hAnsi="Arial" w:cs="Arial"/>
          <w:color w:val="666666"/>
          <w:sz w:val="21"/>
          <w:szCs w:val="21"/>
        </w:rPr>
        <w:t xml:space="preserve"> Peter, </w:t>
      </w:r>
      <w:proofErr w:type="spellStart"/>
      <w:r w:rsidRPr="003616A9">
        <w:rPr>
          <w:rFonts w:ascii="Arial" w:eastAsia="Times New Roman" w:hAnsi="Arial" w:cs="Arial"/>
          <w:color w:val="666666"/>
          <w:sz w:val="21"/>
          <w:szCs w:val="21"/>
        </w:rPr>
        <w:t>Evthymios</w:t>
      </w:r>
      <w:proofErr w:type="spellEnd"/>
      <w:r w:rsidRPr="003616A9">
        <w:rPr>
          <w:rFonts w:ascii="Arial" w:eastAsia="Times New Roman" w:hAnsi="Arial" w:cs="Arial"/>
          <w:color w:val="666666"/>
          <w:sz w:val="21"/>
          <w:szCs w:val="21"/>
        </w:rPr>
        <w:t xml:space="preserve"> </w:t>
      </w:r>
      <w:proofErr w:type="spellStart"/>
      <w:r w:rsidRPr="003616A9">
        <w:rPr>
          <w:rFonts w:ascii="Arial" w:eastAsia="Times New Roman" w:hAnsi="Arial" w:cs="Arial"/>
          <w:color w:val="666666"/>
          <w:sz w:val="21"/>
          <w:szCs w:val="21"/>
        </w:rPr>
        <w:t>Papataxiarchis</w:t>
      </w:r>
      <w:proofErr w:type="spellEnd"/>
    </w:p>
    <w:p w:rsidR="003616A9" w:rsidRPr="003616A9" w:rsidRDefault="003616A9" w:rsidP="003616A9">
      <w:pPr>
        <w:shd w:val="clear" w:color="auto" w:fill="FFFFFF"/>
        <w:spacing w:before="120" w:after="360" w:line="240" w:lineRule="auto"/>
        <w:rPr>
          <w:rFonts w:ascii="Arial" w:eastAsia="Times New Roman" w:hAnsi="Arial" w:cs="Arial"/>
          <w:color w:val="666666"/>
          <w:sz w:val="21"/>
          <w:szCs w:val="21"/>
        </w:rPr>
      </w:pPr>
      <w:r w:rsidRPr="003616A9">
        <w:rPr>
          <w:rFonts w:ascii="Arial" w:eastAsia="Times New Roman" w:hAnsi="Arial" w:cs="Arial"/>
          <w:color w:val="666666"/>
          <w:sz w:val="21"/>
          <w:szCs w:val="21"/>
        </w:rPr>
        <w:t>1991</w:t>
      </w:r>
      <w:r w:rsidRPr="003616A9">
        <w:rPr>
          <w:rFonts w:ascii="Arial" w:eastAsia="Times New Roman" w:hAnsi="Arial" w:cs="Arial"/>
          <w:color w:val="666666"/>
          <w:sz w:val="21"/>
        </w:rPr>
        <w:t> </w:t>
      </w:r>
      <w:r w:rsidRPr="003616A9">
        <w:rPr>
          <w:rFonts w:ascii="Arial" w:eastAsia="Times New Roman" w:hAnsi="Arial" w:cs="Arial"/>
          <w:i/>
          <w:iCs/>
          <w:color w:val="666666"/>
          <w:sz w:val="21"/>
        </w:rPr>
        <w:t>Contested Identities: Gender and Kinship in Modern Greece</w:t>
      </w:r>
      <w:r w:rsidRPr="003616A9">
        <w:rPr>
          <w:rFonts w:ascii="Arial" w:eastAsia="Times New Roman" w:hAnsi="Arial" w:cs="Arial"/>
          <w:color w:val="666666"/>
          <w:sz w:val="21"/>
          <w:szCs w:val="21"/>
        </w:rPr>
        <w:t xml:space="preserve">. </w:t>
      </w:r>
      <w:proofErr w:type="spellStart"/>
      <w:r w:rsidRPr="003616A9">
        <w:rPr>
          <w:rFonts w:ascii="Arial" w:eastAsia="Times New Roman" w:hAnsi="Arial" w:cs="Arial"/>
          <w:color w:val="666666"/>
          <w:sz w:val="21"/>
          <w:szCs w:val="21"/>
        </w:rPr>
        <w:t>Πρίνστον</w:t>
      </w:r>
      <w:proofErr w:type="spellEnd"/>
      <w:r w:rsidRPr="003616A9">
        <w:rPr>
          <w:rFonts w:ascii="Arial" w:eastAsia="Times New Roman" w:hAnsi="Arial" w:cs="Arial"/>
          <w:color w:val="666666"/>
          <w:sz w:val="21"/>
          <w:szCs w:val="21"/>
        </w:rPr>
        <w:t>: Princeton University Press.</w:t>
      </w:r>
    </w:p>
    <w:p w:rsidR="003616A9" w:rsidRPr="003616A9" w:rsidRDefault="003616A9" w:rsidP="003616A9">
      <w:pPr>
        <w:shd w:val="clear" w:color="auto" w:fill="FFFFFF"/>
        <w:spacing w:before="120" w:after="360" w:line="240" w:lineRule="auto"/>
        <w:rPr>
          <w:rFonts w:ascii="Arial" w:eastAsia="Times New Roman" w:hAnsi="Arial" w:cs="Arial"/>
          <w:color w:val="666666"/>
          <w:sz w:val="21"/>
          <w:szCs w:val="21"/>
        </w:rPr>
      </w:pPr>
      <w:proofErr w:type="spellStart"/>
      <w:r w:rsidRPr="003616A9">
        <w:rPr>
          <w:rFonts w:ascii="Arial" w:eastAsia="Times New Roman" w:hAnsi="Arial" w:cs="Arial"/>
          <w:color w:val="666666"/>
          <w:sz w:val="21"/>
          <w:szCs w:val="21"/>
        </w:rPr>
        <w:t>MacCormack</w:t>
      </w:r>
      <w:proofErr w:type="spellEnd"/>
      <w:r w:rsidRPr="003616A9">
        <w:rPr>
          <w:rFonts w:ascii="Arial" w:eastAsia="Times New Roman" w:hAnsi="Arial" w:cs="Arial"/>
          <w:color w:val="666666"/>
          <w:sz w:val="21"/>
          <w:szCs w:val="21"/>
        </w:rPr>
        <w:t xml:space="preserve">, Carole και </w:t>
      </w:r>
      <w:proofErr w:type="spellStart"/>
      <w:r w:rsidRPr="003616A9">
        <w:rPr>
          <w:rFonts w:ascii="Arial" w:eastAsia="Times New Roman" w:hAnsi="Arial" w:cs="Arial"/>
          <w:color w:val="666666"/>
          <w:sz w:val="21"/>
          <w:szCs w:val="21"/>
        </w:rPr>
        <w:t>Marylin</w:t>
      </w:r>
      <w:proofErr w:type="spellEnd"/>
      <w:r w:rsidRPr="003616A9">
        <w:rPr>
          <w:rFonts w:ascii="Arial" w:eastAsia="Times New Roman" w:hAnsi="Arial" w:cs="Arial"/>
          <w:color w:val="666666"/>
          <w:sz w:val="21"/>
          <w:szCs w:val="21"/>
        </w:rPr>
        <w:t xml:space="preserve"> </w:t>
      </w:r>
      <w:proofErr w:type="spellStart"/>
      <w:r w:rsidRPr="003616A9">
        <w:rPr>
          <w:rFonts w:ascii="Arial" w:eastAsia="Times New Roman" w:hAnsi="Arial" w:cs="Arial"/>
          <w:color w:val="666666"/>
          <w:sz w:val="21"/>
          <w:szCs w:val="21"/>
        </w:rPr>
        <w:t>Strathern</w:t>
      </w:r>
      <w:proofErr w:type="spellEnd"/>
      <w:r w:rsidRPr="003616A9">
        <w:rPr>
          <w:rFonts w:ascii="Arial" w:eastAsia="Times New Roman" w:hAnsi="Arial" w:cs="Arial"/>
          <w:color w:val="666666"/>
          <w:sz w:val="21"/>
          <w:szCs w:val="21"/>
        </w:rPr>
        <w:t xml:space="preserve"> (επ</w:t>
      </w:r>
      <w:proofErr w:type="spellStart"/>
      <w:r w:rsidRPr="003616A9">
        <w:rPr>
          <w:rFonts w:ascii="Arial" w:eastAsia="Times New Roman" w:hAnsi="Arial" w:cs="Arial"/>
          <w:color w:val="666666"/>
          <w:sz w:val="21"/>
          <w:szCs w:val="21"/>
        </w:rPr>
        <w:t>ιμ</w:t>
      </w:r>
      <w:proofErr w:type="spellEnd"/>
      <w:r w:rsidRPr="003616A9">
        <w:rPr>
          <w:rFonts w:ascii="Arial" w:eastAsia="Times New Roman" w:hAnsi="Arial" w:cs="Arial"/>
          <w:color w:val="666666"/>
          <w:sz w:val="21"/>
          <w:szCs w:val="21"/>
        </w:rPr>
        <w:t>.)</w:t>
      </w:r>
    </w:p>
    <w:p w:rsidR="003616A9" w:rsidRPr="003616A9" w:rsidRDefault="003616A9" w:rsidP="003616A9">
      <w:pPr>
        <w:shd w:val="clear" w:color="auto" w:fill="FFFFFF"/>
        <w:spacing w:before="120" w:after="360" w:line="240" w:lineRule="auto"/>
        <w:rPr>
          <w:rFonts w:ascii="Arial" w:eastAsia="Times New Roman" w:hAnsi="Arial" w:cs="Arial"/>
          <w:color w:val="666666"/>
          <w:sz w:val="21"/>
          <w:szCs w:val="21"/>
        </w:rPr>
      </w:pPr>
      <w:r w:rsidRPr="003616A9">
        <w:rPr>
          <w:rFonts w:ascii="Arial" w:eastAsia="Times New Roman" w:hAnsi="Arial" w:cs="Arial"/>
          <w:color w:val="666666"/>
          <w:sz w:val="21"/>
          <w:szCs w:val="21"/>
        </w:rPr>
        <w:t>1980</w:t>
      </w:r>
      <w:r w:rsidRPr="003616A9">
        <w:rPr>
          <w:rFonts w:ascii="Arial" w:eastAsia="Times New Roman" w:hAnsi="Arial" w:cs="Arial"/>
          <w:color w:val="666666"/>
          <w:sz w:val="21"/>
        </w:rPr>
        <w:t> </w:t>
      </w:r>
      <w:r w:rsidRPr="003616A9">
        <w:rPr>
          <w:rFonts w:ascii="Arial" w:eastAsia="Times New Roman" w:hAnsi="Arial" w:cs="Arial"/>
          <w:i/>
          <w:iCs/>
          <w:color w:val="666666"/>
          <w:sz w:val="21"/>
        </w:rPr>
        <w:t>Nature, Culture and Gender.</w:t>
      </w:r>
      <w:r w:rsidRPr="003616A9">
        <w:rPr>
          <w:rFonts w:ascii="Arial" w:eastAsia="Times New Roman" w:hAnsi="Arial" w:cs="Arial"/>
          <w:color w:val="666666"/>
          <w:sz w:val="21"/>
        </w:rPr>
        <w:t> </w:t>
      </w:r>
      <w:proofErr w:type="spellStart"/>
      <w:r w:rsidRPr="003616A9">
        <w:rPr>
          <w:rFonts w:ascii="Arial" w:eastAsia="Times New Roman" w:hAnsi="Arial" w:cs="Arial"/>
          <w:color w:val="666666"/>
          <w:sz w:val="21"/>
          <w:szCs w:val="21"/>
        </w:rPr>
        <w:t>Κέημ</w:t>
      </w:r>
      <w:proofErr w:type="spellEnd"/>
      <w:r w:rsidRPr="003616A9">
        <w:rPr>
          <w:rFonts w:ascii="Arial" w:eastAsia="Times New Roman" w:hAnsi="Arial" w:cs="Arial"/>
          <w:color w:val="666666"/>
          <w:sz w:val="21"/>
          <w:szCs w:val="21"/>
        </w:rPr>
        <w:t>πριτζ: Cambridge University Press. Martin, Emily</w:t>
      </w:r>
    </w:p>
    <w:p w:rsidR="003616A9" w:rsidRPr="003616A9" w:rsidRDefault="003616A9" w:rsidP="003616A9">
      <w:pPr>
        <w:shd w:val="clear" w:color="auto" w:fill="FFFFFF"/>
        <w:spacing w:before="120" w:after="360" w:line="240" w:lineRule="auto"/>
        <w:rPr>
          <w:rFonts w:ascii="Arial" w:eastAsia="Times New Roman" w:hAnsi="Arial" w:cs="Arial"/>
          <w:color w:val="666666"/>
          <w:sz w:val="21"/>
          <w:szCs w:val="21"/>
        </w:rPr>
      </w:pPr>
      <w:r w:rsidRPr="003616A9">
        <w:rPr>
          <w:rFonts w:ascii="Arial" w:eastAsia="Times New Roman" w:hAnsi="Arial" w:cs="Arial"/>
          <w:color w:val="666666"/>
          <w:sz w:val="21"/>
          <w:szCs w:val="21"/>
        </w:rPr>
        <w:t>1987</w:t>
      </w:r>
      <w:r w:rsidRPr="003616A9">
        <w:rPr>
          <w:rFonts w:ascii="Arial" w:eastAsia="Times New Roman" w:hAnsi="Arial" w:cs="Arial"/>
          <w:color w:val="666666"/>
          <w:sz w:val="21"/>
        </w:rPr>
        <w:t> </w:t>
      </w:r>
      <w:r w:rsidRPr="003616A9">
        <w:rPr>
          <w:rFonts w:ascii="Arial" w:eastAsia="Times New Roman" w:hAnsi="Arial" w:cs="Arial"/>
          <w:i/>
          <w:iCs/>
          <w:color w:val="666666"/>
          <w:sz w:val="21"/>
        </w:rPr>
        <w:t>The Woman in the Body: A Cultural Analysis of Reproduction</w:t>
      </w:r>
      <w:r w:rsidRPr="003616A9">
        <w:rPr>
          <w:rFonts w:ascii="Arial" w:eastAsia="Times New Roman" w:hAnsi="Arial" w:cs="Arial"/>
          <w:color w:val="666666"/>
          <w:sz w:val="21"/>
          <w:szCs w:val="21"/>
        </w:rPr>
        <w:t xml:space="preserve">. </w:t>
      </w:r>
      <w:proofErr w:type="spellStart"/>
      <w:r w:rsidRPr="003616A9">
        <w:rPr>
          <w:rFonts w:ascii="Arial" w:eastAsia="Times New Roman" w:hAnsi="Arial" w:cs="Arial"/>
          <w:color w:val="666666"/>
          <w:sz w:val="21"/>
          <w:szCs w:val="21"/>
        </w:rPr>
        <w:t>Μίλτον</w:t>
      </w:r>
      <w:proofErr w:type="spellEnd"/>
      <w:r w:rsidRPr="003616A9">
        <w:rPr>
          <w:rFonts w:ascii="Arial" w:eastAsia="Times New Roman" w:hAnsi="Arial" w:cs="Arial"/>
          <w:color w:val="666666"/>
          <w:sz w:val="21"/>
          <w:szCs w:val="21"/>
        </w:rPr>
        <w:t xml:space="preserve"> </w:t>
      </w:r>
      <w:proofErr w:type="spellStart"/>
      <w:r w:rsidRPr="003616A9">
        <w:rPr>
          <w:rFonts w:ascii="Arial" w:eastAsia="Times New Roman" w:hAnsi="Arial" w:cs="Arial"/>
          <w:color w:val="666666"/>
          <w:sz w:val="21"/>
          <w:szCs w:val="21"/>
        </w:rPr>
        <w:t>Κήνς</w:t>
      </w:r>
      <w:proofErr w:type="spellEnd"/>
      <w:r w:rsidRPr="003616A9">
        <w:rPr>
          <w:rFonts w:ascii="Arial" w:eastAsia="Times New Roman" w:hAnsi="Arial" w:cs="Arial"/>
          <w:color w:val="666666"/>
          <w:sz w:val="21"/>
          <w:szCs w:val="21"/>
        </w:rPr>
        <w:t>: Open University Press.</w:t>
      </w:r>
    </w:p>
    <w:p w:rsidR="003616A9" w:rsidRPr="003616A9" w:rsidRDefault="003616A9" w:rsidP="003616A9">
      <w:pPr>
        <w:shd w:val="clear" w:color="auto" w:fill="FFFFFF"/>
        <w:spacing w:before="120" w:after="360" w:line="240" w:lineRule="auto"/>
        <w:rPr>
          <w:rFonts w:ascii="Arial" w:eastAsia="Times New Roman" w:hAnsi="Arial" w:cs="Arial"/>
          <w:color w:val="666666"/>
          <w:sz w:val="21"/>
          <w:szCs w:val="21"/>
        </w:rPr>
      </w:pPr>
      <w:r w:rsidRPr="003616A9">
        <w:rPr>
          <w:rFonts w:ascii="Arial" w:eastAsia="Times New Roman" w:hAnsi="Arial" w:cs="Arial"/>
          <w:color w:val="666666"/>
          <w:sz w:val="21"/>
          <w:szCs w:val="21"/>
        </w:rPr>
        <w:t xml:space="preserve">Mathieu, </w:t>
      </w:r>
      <w:proofErr w:type="spellStart"/>
      <w:r w:rsidRPr="003616A9">
        <w:rPr>
          <w:rFonts w:ascii="Arial" w:eastAsia="Times New Roman" w:hAnsi="Arial" w:cs="Arial"/>
          <w:color w:val="666666"/>
          <w:sz w:val="21"/>
          <w:szCs w:val="21"/>
        </w:rPr>
        <w:t>Nicple</w:t>
      </w:r>
      <w:proofErr w:type="spellEnd"/>
      <w:r w:rsidRPr="003616A9">
        <w:rPr>
          <w:rFonts w:ascii="Arial" w:eastAsia="Times New Roman" w:hAnsi="Arial" w:cs="Arial"/>
          <w:color w:val="666666"/>
          <w:sz w:val="21"/>
          <w:szCs w:val="21"/>
        </w:rPr>
        <w:t>-Claude</w:t>
      </w:r>
    </w:p>
    <w:p w:rsidR="003616A9" w:rsidRPr="003616A9" w:rsidRDefault="003616A9" w:rsidP="003616A9">
      <w:pPr>
        <w:shd w:val="clear" w:color="auto" w:fill="FFFFFF"/>
        <w:spacing w:before="120" w:after="360" w:line="240" w:lineRule="auto"/>
        <w:rPr>
          <w:rFonts w:ascii="Arial" w:eastAsia="Times New Roman" w:hAnsi="Arial" w:cs="Arial"/>
          <w:color w:val="666666"/>
          <w:sz w:val="21"/>
          <w:szCs w:val="21"/>
        </w:rPr>
      </w:pPr>
      <w:r w:rsidRPr="003616A9">
        <w:rPr>
          <w:rFonts w:ascii="Arial" w:eastAsia="Times New Roman" w:hAnsi="Arial" w:cs="Arial"/>
          <w:color w:val="666666"/>
          <w:sz w:val="21"/>
          <w:szCs w:val="21"/>
        </w:rPr>
        <w:t>1978 «Man-culture and woman-nature</w:t>
      </w:r>
      <w:proofErr w:type="gramStart"/>
      <w:r w:rsidRPr="003616A9">
        <w:rPr>
          <w:rFonts w:ascii="Arial" w:eastAsia="Times New Roman" w:hAnsi="Arial" w:cs="Arial"/>
          <w:color w:val="666666"/>
          <w:sz w:val="21"/>
          <w:szCs w:val="21"/>
        </w:rPr>
        <w:t>?»</w:t>
      </w:r>
      <w:proofErr w:type="gramEnd"/>
      <w:r w:rsidRPr="003616A9">
        <w:rPr>
          <w:rFonts w:ascii="Arial" w:eastAsia="Times New Roman" w:hAnsi="Arial" w:cs="Arial"/>
          <w:color w:val="666666"/>
          <w:sz w:val="21"/>
        </w:rPr>
        <w:t> </w:t>
      </w:r>
      <w:r w:rsidRPr="003616A9">
        <w:rPr>
          <w:rFonts w:ascii="Arial" w:eastAsia="Times New Roman" w:hAnsi="Arial" w:cs="Arial"/>
          <w:i/>
          <w:iCs/>
          <w:color w:val="666666"/>
          <w:sz w:val="21"/>
        </w:rPr>
        <w:t>Women's Studies</w:t>
      </w:r>
      <w:r w:rsidRPr="003616A9">
        <w:rPr>
          <w:rFonts w:ascii="Arial" w:eastAsia="Times New Roman" w:hAnsi="Arial" w:cs="Arial"/>
          <w:color w:val="666666"/>
          <w:sz w:val="21"/>
        </w:rPr>
        <w:t> </w:t>
      </w:r>
      <w:r w:rsidRPr="003616A9">
        <w:rPr>
          <w:rFonts w:ascii="Arial" w:eastAsia="Times New Roman" w:hAnsi="Arial" w:cs="Arial"/>
          <w:color w:val="666666"/>
          <w:sz w:val="21"/>
          <w:szCs w:val="21"/>
        </w:rPr>
        <w:t>1: 55-65. Moore, Henrietta</w:t>
      </w:r>
    </w:p>
    <w:p w:rsidR="003616A9" w:rsidRPr="003616A9" w:rsidRDefault="003616A9" w:rsidP="003616A9">
      <w:pPr>
        <w:shd w:val="clear" w:color="auto" w:fill="FFFFFF"/>
        <w:spacing w:before="120" w:after="360" w:line="240" w:lineRule="auto"/>
        <w:rPr>
          <w:rFonts w:ascii="Arial" w:eastAsia="Times New Roman" w:hAnsi="Arial" w:cs="Arial"/>
          <w:color w:val="666666"/>
          <w:sz w:val="21"/>
          <w:szCs w:val="21"/>
        </w:rPr>
      </w:pPr>
      <w:r w:rsidRPr="003616A9">
        <w:rPr>
          <w:rFonts w:ascii="Arial" w:eastAsia="Times New Roman" w:hAnsi="Arial" w:cs="Arial"/>
          <w:color w:val="666666"/>
          <w:sz w:val="21"/>
          <w:szCs w:val="21"/>
        </w:rPr>
        <w:t>1988</w:t>
      </w:r>
      <w:r w:rsidRPr="003616A9">
        <w:rPr>
          <w:rFonts w:ascii="Arial" w:eastAsia="Times New Roman" w:hAnsi="Arial" w:cs="Arial"/>
          <w:color w:val="666666"/>
          <w:sz w:val="21"/>
        </w:rPr>
        <w:t> </w:t>
      </w:r>
      <w:r w:rsidRPr="003616A9">
        <w:rPr>
          <w:rFonts w:ascii="Arial" w:eastAsia="Times New Roman" w:hAnsi="Arial" w:cs="Arial"/>
          <w:i/>
          <w:iCs/>
          <w:color w:val="666666"/>
          <w:sz w:val="21"/>
        </w:rPr>
        <w:t>Feminism and Anthropology.</w:t>
      </w:r>
      <w:r w:rsidRPr="003616A9">
        <w:rPr>
          <w:rFonts w:ascii="Arial" w:eastAsia="Times New Roman" w:hAnsi="Arial" w:cs="Arial"/>
          <w:color w:val="666666"/>
          <w:sz w:val="21"/>
        </w:rPr>
        <w:t> </w:t>
      </w:r>
      <w:proofErr w:type="spellStart"/>
      <w:r w:rsidRPr="003616A9">
        <w:rPr>
          <w:rFonts w:ascii="Arial" w:eastAsia="Times New Roman" w:hAnsi="Arial" w:cs="Arial"/>
          <w:color w:val="666666"/>
          <w:sz w:val="21"/>
          <w:szCs w:val="21"/>
        </w:rPr>
        <w:t>Λονδίνο</w:t>
      </w:r>
      <w:proofErr w:type="spellEnd"/>
      <w:r w:rsidRPr="003616A9">
        <w:rPr>
          <w:rFonts w:ascii="Arial" w:eastAsia="Times New Roman" w:hAnsi="Arial" w:cs="Arial"/>
          <w:color w:val="666666"/>
          <w:sz w:val="21"/>
          <w:szCs w:val="21"/>
        </w:rPr>
        <w:t>: Polity Press.</w:t>
      </w:r>
    </w:p>
    <w:p w:rsidR="003616A9" w:rsidRPr="003616A9" w:rsidRDefault="003616A9" w:rsidP="003616A9">
      <w:pPr>
        <w:shd w:val="clear" w:color="auto" w:fill="FFFFFF"/>
        <w:spacing w:before="120" w:after="360" w:line="240" w:lineRule="auto"/>
        <w:rPr>
          <w:rFonts w:ascii="Arial" w:eastAsia="Times New Roman" w:hAnsi="Arial" w:cs="Arial"/>
          <w:color w:val="666666"/>
          <w:sz w:val="21"/>
          <w:szCs w:val="21"/>
        </w:rPr>
      </w:pPr>
      <w:r w:rsidRPr="003616A9">
        <w:rPr>
          <w:rFonts w:ascii="Arial" w:eastAsia="Times New Roman" w:hAnsi="Arial" w:cs="Arial"/>
          <w:color w:val="666666"/>
          <w:sz w:val="21"/>
          <w:szCs w:val="21"/>
        </w:rPr>
        <w:t xml:space="preserve">1999 «Whatever happened to women and men? Gender and other crises in anthropology». </w:t>
      </w:r>
      <w:proofErr w:type="spellStart"/>
      <w:r w:rsidRPr="003616A9">
        <w:rPr>
          <w:rFonts w:ascii="Arial" w:eastAsia="Times New Roman" w:hAnsi="Arial" w:cs="Arial"/>
          <w:color w:val="666666"/>
          <w:sz w:val="21"/>
          <w:szCs w:val="21"/>
        </w:rPr>
        <w:t>Στο</w:t>
      </w:r>
      <w:proofErr w:type="spellEnd"/>
      <w:r w:rsidRPr="003616A9">
        <w:rPr>
          <w:rFonts w:ascii="Arial" w:eastAsia="Times New Roman" w:hAnsi="Arial" w:cs="Arial"/>
          <w:color w:val="666666"/>
          <w:sz w:val="21"/>
          <w:szCs w:val="21"/>
        </w:rPr>
        <w:t xml:space="preserve"> H. Moore (επ</w:t>
      </w:r>
      <w:proofErr w:type="spellStart"/>
      <w:r w:rsidRPr="003616A9">
        <w:rPr>
          <w:rFonts w:ascii="Arial" w:eastAsia="Times New Roman" w:hAnsi="Arial" w:cs="Arial"/>
          <w:color w:val="666666"/>
          <w:sz w:val="21"/>
          <w:szCs w:val="21"/>
        </w:rPr>
        <w:t>ιμ</w:t>
      </w:r>
      <w:proofErr w:type="spellEnd"/>
      <w:r w:rsidRPr="003616A9">
        <w:rPr>
          <w:rFonts w:ascii="Arial" w:eastAsia="Times New Roman" w:hAnsi="Arial" w:cs="Arial"/>
          <w:color w:val="666666"/>
          <w:sz w:val="21"/>
          <w:szCs w:val="21"/>
        </w:rPr>
        <w:t>.),</w:t>
      </w:r>
      <w:r w:rsidRPr="003616A9">
        <w:rPr>
          <w:rFonts w:ascii="Arial" w:eastAsia="Times New Roman" w:hAnsi="Arial" w:cs="Arial"/>
          <w:color w:val="666666"/>
          <w:sz w:val="21"/>
        </w:rPr>
        <w:t> </w:t>
      </w:r>
      <w:r w:rsidRPr="003616A9">
        <w:rPr>
          <w:rFonts w:ascii="Arial" w:eastAsia="Times New Roman" w:hAnsi="Arial" w:cs="Arial"/>
          <w:i/>
          <w:iCs/>
          <w:color w:val="666666"/>
          <w:sz w:val="21"/>
        </w:rPr>
        <w:t>Anthropological Theory Today</w:t>
      </w:r>
      <w:r w:rsidRPr="003616A9">
        <w:rPr>
          <w:rFonts w:ascii="Arial" w:eastAsia="Times New Roman" w:hAnsi="Arial" w:cs="Arial"/>
          <w:color w:val="666666"/>
          <w:sz w:val="21"/>
          <w:szCs w:val="21"/>
        </w:rPr>
        <w:t xml:space="preserve">. </w:t>
      </w:r>
      <w:proofErr w:type="spellStart"/>
      <w:r w:rsidRPr="003616A9">
        <w:rPr>
          <w:rFonts w:ascii="Arial" w:eastAsia="Times New Roman" w:hAnsi="Arial" w:cs="Arial"/>
          <w:color w:val="666666"/>
          <w:sz w:val="21"/>
          <w:szCs w:val="21"/>
        </w:rPr>
        <w:t>Λονδίνο</w:t>
      </w:r>
      <w:proofErr w:type="spellEnd"/>
      <w:r w:rsidRPr="003616A9">
        <w:rPr>
          <w:rFonts w:ascii="Arial" w:eastAsia="Times New Roman" w:hAnsi="Arial" w:cs="Arial"/>
          <w:color w:val="666666"/>
          <w:sz w:val="21"/>
          <w:szCs w:val="21"/>
        </w:rPr>
        <w:t>: Polity Press: 155-171.</w:t>
      </w:r>
    </w:p>
    <w:p w:rsidR="003616A9" w:rsidRPr="007B2176" w:rsidRDefault="003616A9" w:rsidP="003616A9">
      <w:pPr>
        <w:shd w:val="clear" w:color="auto" w:fill="FFFFFF"/>
        <w:spacing w:before="120" w:after="360" w:line="240" w:lineRule="auto"/>
        <w:rPr>
          <w:rFonts w:ascii="Arial" w:eastAsia="Times New Roman" w:hAnsi="Arial" w:cs="Arial"/>
          <w:color w:val="666666"/>
          <w:sz w:val="21"/>
          <w:szCs w:val="21"/>
          <w:lang w:val="el-GR"/>
        </w:rPr>
      </w:pPr>
      <w:r w:rsidRPr="007B2176">
        <w:rPr>
          <w:rFonts w:ascii="Arial" w:eastAsia="Times New Roman" w:hAnsi="Arial" w:cs="Arial"/>
          <w:color w:val="666666"/>
          <w:sz w:val="21"/>
          <w:szCs w:val="21"/>
          <w:lang w:val="el-GR"/>
        </w:rPr>
        <w:t>Μπακαλάκη, Αλεξάνδρα επιμ.</w:t>
      </w:r>
    </w:p>
    <w:p w:rsidR="003616A9" w:rsidRPr="003616A9" w:rsidRDefault="003616A9" w:rsidP="003616A9">
      <w:pPr>
        <w:shd w:val="clear" w:color="auto" w:fill="FFFFFF"/>
        <w:spacing w:before="120" w:after="360" w:line="240" w:lineRule="auto"/>
        <w:rPr>
          <w:rFonts w:ascii="Arial" w:eastAsia="Times New Roman" w:hAnsi="Arial" w:cs="Arial"/>
          <w:color w:val="666666"/>
          <w:sz w:val="21"/>
          <w:szCs w:val="21"/>
        </w:rPr>
      </w:pPr>
      <w:r w:rsidRPr="007B2176">
        <w:rPr>
          <w:rFonts w:ascii="Arial" w:eastAsia="Times New Roman" w:hAnsi="Arial" w:cs="Arial"/>
          <w:color w:val="666666"/>
          <w:sz w:val="21"/>
          <w:szCs w:val="21"/>
          <w:lang w:val="el-GR"/>
        </w:rPr>
        <w:t>1994</w:t>
      </w:r>
      <w:r w:rsidRPr="003616A9">
        <w:rPr>
          <w:rFonts w:ascii="Arial" w:eastAsia="Times New Roman" w:hAnsi="Arial" w:cs="Arial"/>
          <w:color w:val="666666"/>
          <w:sz w:val="21"/>
        </w:rPr>
        <w:t> </w:t>
      </w:r>
      <w:r w:rsidRPr="007B2176">
        <w:rPr>
          <w:rFonts w:ascii="Arial" w:eastAsia="Times New Roman" w:hAnsi="Arial" w:cs="Arial"/>
          <w:i/>
          <w:iCs/>
          <w:color w:val="666666"/>
          <w:sz w:val="21"/>
          <w:lang w:val="el-GR"/>
        </w:rPr>
        <w:t>Ανθρωπολογία, Γυναίκες και Φύλο</w:t>
      </w:r>
      <w:r w:rsidRPr="007B2176">
        <w:rPr>
          <w:rFonts w:ascii="Arial" w:eastAsia="Times New Roman" w:hAnsi="Arial" w:cs="Arial"/>
          <w:color w:val="666666"/>
          <w:sz w:val="21"/>
          <w:szCs w:val="21"/>
          <w:lang w:val="el-GR"/>
        </w:rPr>
        <w:t xml:space="preserve">. </w:t>
      </w:r>
      <w:proofErr w:type="spellStart"/>
      <w:r w:rsidRPr="003616A9">
        <w:rPr>
          <w:rFonts w:ascii="Arial" w:eastAsia="Times New Roman" w:hAnsi="Arial" w:cs="Arial"/>
          <w:color w:val="666666"/>
          <w:sz w:val="21"/>
          <w:szCs w:val="21"/>
        </w:rPr>
        <w:t>Αθήν</w:t>
      </w:r>
      <w:proofErr w:type="spellEnd"/>
      <w:r w:rsidRPr="003616A9">
        <w:rPr>
          <w:rFonts w:ascii="Arial" w:eastAsia="Times New Roman" w:hAnsi="Arial" w:cs="Arial"/>
          <w:color w:val="666666"/>
          <w:sz w:val="21"/>
          <w:szCs w:val="21"/>
        </w:rPr>
        <w:t xml:space="preserve">α: </w:t>
      </w:r>
      <w:proofErr w:type="spellStart"/>
      <w:r w:rsidRPr="003616A9">
        <w:rPr>
          <w:rFonts w:ascii="Arial" w:eastAsia="Times New Roman" w:hAnsi="Arial" w:cs="Arial"/>
          <w:color w:val="666666"/>
          <w:sz w:val="21"/>
          <w:szCs w:val="21"/>
        </w:rPr>
        <w:t>Αλεξάνδρει</w:t>
      </w:r>
      <w:proofErr w:type="spellEnd"/>
      <w:r w:rsidRPr="003616A9">
        <w:rPr>
          <w:rFonts w:ascii="Arial" w:eastAsia="Times New Roman" w:hAnsi="Arial" w:cs="Arial"/>
          <w:color w:val="666666"/>
          <w:sz w:val="21"/>
          <w:szCs w:val="21"/>
        </w:rPr>
        <w:t>α. Μπακα</w:t>
      </w:r>
      <w:proofErr w:type="spellStart"/>
      <w:r w:rsidRPr="003616A9">
        <w:rPr>
          <w:rFonts w:ascii="Arial" w:eastAsia="Times New Roman" w:hAnsi="Arial" w:cs="Arial"/>
          <w:color w:val="666666"/>
          <w:sz w:val="21"/>
          <w:szCs w:val="21"/>
        </w:rPr>
        <w:t>λάκη</w:t>
      </w:r>
      <w:proofErr w:type="spellEnd"/>
      <w:r w:rsidRPr="003616A9">
        <w:rPr>
          <w:rFonts w:ascii="Arial" w:eastAsia="Times New Roman" w:hAnsi="Arial" w:cs="Arial"/>
          <w:color w:val="666666"/>
          <w:sz w:val="21"/>
          <w:szCs w:val="21"/>
        </w:rPr>
        <w:t xml:space="preserve">, </w:t>
      </w:r>
      <w:proofErr w:type="spellStart"/>
      <w:r w:rsidRPr="003616A9">
        <w:rPr>
          <w:rFonts w:ascii="Arial" w:eastAsia="Times New Roman" w:hAnsi="Arial" w:cs="Arial"/>
          <w:color w:val="666666"/>
          <w:sz w:val="21"/>
          <w:szCs w:val="21"/>
        </w:rPr>
        <w:t>Αλεξάνδρ</w:t>
      </w:r>
      <w:proofErr w:type="spellEnd"/>
      <w:r w:rsidRPr="003616A9">
        <w:rPr>
          <w:rFonts w:ascii="Arial" w:eastAsia="Times New Roman" w:hAnsi="Arial" w:cs="Arial"/>
          <w:color w:val="666666"/>
          <w:sz w:val="21"/>
          <w:szCs w:val="21"/>
        </w:rPr>
        <w:t>α</w:t>
      </w:r>
    </w:p>
    <w:p w:rsidR="003616A9" w:rsidRPr="007B2176" w:rsidRDefault="003616A9" w:rsidP="003616A9">
      <w:pPr>
        <w:shd w:val="clear" w:color="auto" w:fill="FFFFFF"/>
        <w:spacing w:before="120" w:after="360" w:line="240" w:lineRule="auto"/>
        <w:rPr>
          <w:rFonts w:ascii="Arial" w:eastAsia="Times New Roman" w:hAnsi="Arial" w:cs="Arial"/>
          <w:color w:val="666666"/>
          <w:sz w:val="21"/>
          <w:szCs w:val="21"/>
          <w:lang w:val="el-GR"/>
        </w:rPr>
      </w:pPr>
      <w:r w:rsidRPr="007B2176">
        <w:rPr>
          <w:rFonts w:ascii="Arial" w:eastAsia="Times New Roman" w:hAnsi="Arial" w:cs="Arial"/>
          <w:color w:val="666666"/>
          <w:sz w:val="21"/>
          <w:szCs w:val="21"/>
          <w:lang w:val="el-GR"/>
        </w:rPr>
        <w:t>1993 «Ανθρωπολογικές προσεγγίσεις της σύγχρονης ελληνικής κοινωνίας».</w:t>
      </w:r>
      <w:r w:rsidRPr="003616A9">
        <w:rPr>
          <w:rFonts w:ascii="Arial" w:eastAsia="Times New Roman" w:hAnsi="Arial" w:cs="Arial"/>
          <w:color w:val="666666"/>
          <w:sz w:val="21"/>
        </w:rPr>
        <w:t> </w:t>
      </w:r>
      <w:r w:rsidRPr="007B2176">
        <w:rPr>
          <w:rFonts w:ascii="Arial" w:eastAsia="Times New Roman" w:hAnsi="Arial" w:cs="Arial"/>
          <w:i/>
          <w:iCs/>
          <w:color w:val="666666"/>
          <w:sz w:val="21"/>
          <w:lang w:val="el-GR"/>
        </w:rPr>
        <w:t>Διαβάζω</w:t>
      </w:r>
      <w:r w:rsidRPr="003616A9">
        <w:rPr>
          <w:rFonts w:ascii="Arial" w:eastAsia="Times New Roman" w:hAnsi="Arial" w:cs="Arial"/>
          <w:color w:val="666666"/>
          <w:sz w:val="21"/>
        </w:rPr>
        <w:t> </w:t>
      </w:r>
      <w:r w:rsidRPr="007B2176">
        <w:rPr>
          <w:rFonts w:ascii="Arial" w:eastAsia="Times New Roman" w:hAnsi="Arial" w:cs="Arial"/>
          <w:color w:val="666666"/>
          <w:sz w:val="21"/>
          <w:szCs w:val="21"/>
          <w:lang w:val="el-GR"/>
        </w:rPr>
        <w:t>223:52-58.</w:t>
      </w:r>
    </w:p>
    <w:p w:rsidR="003616A9" w:rsidRPr="007B2176" w:rsidRDefault="003616A9" w:rsidP="003616A9">
      <w:pPr>
        <w:shd w:val="clear" w:color="auto" w:fill="FFFFFF"/>
        <w:spacing w:before="120" w:after="360" w:line="240" w:lineRule="auto"/>
        <w:rPr>
          <w:rFonts w:ascii="Arial" w:eastAsia="Times New Roman" w:hAnsi="Arial" w:cs="Arial"/>
          <w:color w:val="666666"/>
          <w:sz w:val="21"/>
          <w:szCs w:val="21"/>
          <w:lang w:val="el-GR"/>
        </w:rPr>
      </w:pPr>
      <w:r w:rsidRPr="007B2176">
        <w:rPr>
          <w:rFonts w:ascii="Arial" w:eastAsia="Times New Roman" w:hAnsi="Arial" w:cs="Arial"/>
          <w:color w:val="666666"/>
          <w:sz w:val="21"/>
          <w:szCs w:val="21"/>
          <w:lang w:val="el-GR"/>
        </w:rPr>
        <w:t>1994 «Εισαγωγή: Από την ανθρωπολογία των γυναικών στην ανθρωπολογία των φύλων». Στο Α. Μπακαλάκη (επιμ.),</w:t>
      </w:r>
    </w:p>
    <w:p w:rsidR="003616A9" w:rsidRPr="003616A9" w:rsidRDefault="003616A9" w:rsidP="003616A9">
      <w:pPr>
        <w:shd w:val="clear" w:color="auto" w:fill="FFFFFF"/>
        <w:spacing w:before="120" w:after="360" w:line="240" w:lineRule="auto"/>
        <w:rPr>
          <w:rFonts w:ascii="Arial" w:eastAsia="Times New Roman" w:hAnsi="Arial" w:cs="Arial"/>
          <w:color w:val="666666"/>
          <w:sz w:val="21"/>
          <w:szCs w:val="21"/>
        </w:rPr>
      </w:pPr>
      <w:r w:rsidRPr="007B2176">
        <w:rPr>
          <w:rFonts w:ascii="Arial" w:eastAsia="Times New Roman" w:hAnsi="Arial" w:cs="Arial"/>
          <w:color w:val="666666"/>
          <w:sz w:val="21"/>
          <w:szCs w:val="21"/>
          <w:lang w:val="el-GR"/>
        </w:rPr>
        <w:t>1997 «Είναι η ανθρωπολογία των γυναικών για την ανθρωπολογία του φύλου ό,τι η παιδική ηλικία για την ωριμότητα;»</w:t>
      </w:r>
      <w:r w:rsidRPr="003616A9">
        <w:rPr>
          <w:rFonts w:ascii="Arial" w:eastAsia="Times New Roman" w:hAnsi="Arial" w:cs="Arial"/>
          <w:color w:val="666666"/>
          <w:sz w:val="21"/>
        </w:rPr>
        <w:t> </w:t>
      </w:r>
      <w:proofErr w:type="spellStart"/>
      <w:r w:rsidRPr="003616A9">
        <w:rPr>
          <w:rFonts w:ascii="Arial" w:eastAsia="Times New Roman" w:hAnsi="Arial" w:cs="Arial"/>
          <w:i/>
          <w:iCs/>
          <w:color w:val="666666"/>
          <w:sz w:val="21"/>
        </w:rPr>
        <w:t>Μνήμων</w:t>
      </w:r>
      <w:proofErr w:type="spellEnd"/>
      <w:r w:rsidRPr="003616A9">
        <w:rPr>
          <w:rFonts w:ascii="Arial" w:eastAsia="Times New Roman" w:hAnsi="Arial" w:cs="Arial"/>
          <w:color w:val="666666"/>
          <w:sz w:val="21"/>
        </w:rPr>
        <w:t> </w:t>
      </w:r>
      <w:r w:rsidRPr="003616A9">
        <w:rPr>
          <w:rFonts w:ascii="Arial" w:eastAsia="Times New Roman" w:hAnsi="Arial" w:cs="Arial"/>
          <w:color w:val="666666"/>
          <w:sz w:val="21"/>
          <w:szCs w:val="21"/>
        </w:rPr>
        <w:t>19: 211-223.</w:t>
      </w:r>
    </w:p>
    <w:p w:rsidR="003616A9" w:rsidRPr="007B2176" w:rsidRDefault="003616A9" w:rsidP="003616A9">
      <w:pPr>
        <w:shd w:val="clear" w:color="auto" w:fill="FFFFFF"/>
        <w:spacing w:before="120" w:after="360" w:line="240" w:lineRule="auto"/>
        <w:rPr>
          <w:rFonts w:ascii="Arial" w:eastAsia="Times New Roman" w:hAnsi="Arial" w:cs="Arial"/>
          <w:color w:val="666666"/>
          <w:sz w:val="21"/>
          <w:szCs w:val="21"/>
          <w:lang w:val="el-GR"/>
        </w:rPr>
      </w:pPr>
      <w:r w:rsidRPr="007B2176">
        <w:rPr>
          <w:rFonts w:ascii="Arial" w:eastAsia="Times New Roman" w:hAnsi="Arial" w:cs="Arial"/>
          <w:color w:val="666666"/>
          <w:sz w:val="21"/>
          <w:szCs w:val="21"/>
          <w:lang w:val="el-GR"/>
        </w:rPr>
        <w:lastRenderedPageBreak/>
        <w:t>2003 «Βιολογικό σώμα - κοινωνικό σώμα: Όψεις και συνεπαγωγές από την πλευρά της ανθρωπολογίας».</w:t>
      </w:r>
      <w:r w:rsidRPr="003616A9">
        <w:rPr>
          <w:rFonts w:ascii="Arial" w:eastAsia="Times New Roman" w:hAnsi="Arial" w:cs="Arial"/>
          <w:color w:val="666666"/>
          <w:sz w:val="21"/>
        </w:rPr>
        <w:t> </w:t>
      </w:r>
      <w:r w:rsidRPr="007B2176">
        <w:rPr>
          <w:rFonts w:ascii="Arial" w:eastAsia="Times New Roman" w:hAnsi="Arial" w:cs="Arial"/>
          <w:i/>
          <w:iCs/>
          <w:color w:val="666666"/>
          <w:sz w:val="21"/>
          <w:lang w:val="el-GR"/>
        </w:rPr>
        <w:t>Εντός Εκτός και επί της Ψυχιατρικής</w:t>
      </w:r>
      <w:r w:rsidRPr="003616A9">
        <w:rPr>
          <w:rFonts w:ascii="Arial" w:eastAsia="Times New Roman" w:hAnsi="Arial" w:cs="Arial"/>
          <w:color w:val="666666"/>
          <w:sz w:val="21"/>
        </w:rPr>
        <w:t> </w:t>
      </w:r>
      <w:r w:rsidRPr="007B2176">
        <w:rPr>
          <w:rFonts w:ascii="Arial" w:eastAsia="Times New Roman" w:hAnsi="Arial" w:cs="Arial"/>
          <w:color w:val="666666"/>
          <w:sz w:val="21"/>
          <w:szCs w:val="21"/>
          <w:lang w:val="el-GR"/>
        </w:rPr>
        <w:t xml:space="preserve">3. Θεσσαλονίκη: </w:t>
      </w:r>
      <w:r w:rsidRPr="003616A9">
        <w:rPr>
          <w:rFonts w:ascii="Arial" w:eastAsia="Times New Roman" w:hAnsi="Arial" w:cs="Arial"/>
          <w:color w:val="666666"/>
          <w:sz w:val="21"/>
          <w:szCs w:val="21"/>
        </w:rPr>
        <w:t>University</w:t>
      </w:r>
      <w:r w:rsidRPr="007B2176">
        <w:rPr>
          <w:rFonts w:ascii="Arial" w:eastAsia="Times New Roman" w:hAnsi="Arial" w:cs="Arial"/>
          <w:color w:val="666666"/>
          <w:sz w:val="21"/>
          <w:szCs w:val="21"/>
          <w:lang w:val="el-GR"/>
        </w:rPr>
        <w:t xml:space="preserve"> </w:t>
      </w:r>
      <w:r w:rsidRPr="003616A9">
        <w:rPr>
          <w:rFonts w:ascii="Arial" w:eastAsia="Times New Roman" w:hAnsi="Arial" w:cs="Arial"/>
          <w:color w:val="666666"/>
          <w:sz w:val="21"/>
          <w:szCs w:val="21"/>
        </w:rPr>
        <w:t>Studio</w:t>
      </w:r>
      <w:r w:rsidRPr="007B2176">
        <w:rPr>
          <w:rFonts w:ascii="Arial" w:eastAsia="Times New Roman" w:hAnsi="Arial" w:cs="Arial"/>
          <w:color w:val="666666"/>
          <w:sz w:val="21"/>
          <w:szCs w:val="21"/>
          <w:lang w:val="el-GR"/>
        </w:rPr>
        <w:t xml:space="preserve"> </w:t>
      </w:r>
      <w:r w:rsidRPr="003616A9">
        <w:rPr>
          <w:rFonts w:ascii="Arial" w:eastAsia="Times New Roman" w:hAnsi="Arial" w:cs="Arial"/>
          <w:color w:val="666666"/>
          <w:sz w:val="21"/>
          <w:szCs w:val="21"/>
        </w:rPr>
        <w:t>Press</w:t>
      </w:r>
      <w:r w:rsidRPr="007B2176">
        <w:rPr>
          <w:rFonts w:ascii="Arial" w:eastAsia="Times New Roman" w:hAnsi="Arial" w:cs="Arial"/>
          <w:color w:val="666666"/>
          <w:sz w:val="21"/>
          <w:szCs w:val="21"/>
          <w:lang w:val="el-GR"/>
        </w:rPr>
        <w:t>: 115-129.</w:t>
      </w:r>
    </w:p>
    <w:p w:rsidR="003616A9" w:rsidRPr="007B2176" w:rsidRDefault="003616A9" w:rsidP="003616A9">
      <w:pPr>
        <w:shd w:val="clear" w:color="auto" w:fill="FFFFFF"/>
        <w:spacing w:before="120" w:after="360" w:line="240" w:lineRule="auto"/>
        <w:rPr>
          <w:rFonts w:ascii="Arial" w:eastAsia="Times New Roman" w:hAnsi="Arial" w:cs="Arial"/>
          <w:color w:val="666666"/>
          <w:sz w:val="21"/>
          <w:szCs w:val="21"/>
          <w:lang w:val="el-GR"/>
        </w:rPr>
      </w:pPr>
      <w:r w:rsidRPr="007B2176">
        <w:rPr>
          <w:rFonts w:ascii="Arial" w:eastAsia="Times New Roman" w:hAnsi="Arial" w:cs="Arial"/>
          <w:color w:val="666666"/>
          <w:sz w:val="21"/>
          <w:szCs w:val="21"/>
          <w:lang w:val="el-GR"/>
        </w:rPr>
        <w:t>1998 «Λόγοι για το φύλο και αναπαραστάσεις της πολιτισμικής ιδιαιτερότητας στην Ελλάδα του 19ου και του 20ου αιώνα». Στο Δ. Γκέφου-Μαδιανού (επιμ.),</w:t>
      </w:r>
      <w:r w:rsidRPr="003616A9">
        <w:rPr>
          <w:rFonts w:ascii="Arial" w:eastAsia="Times New Roman" w:hAnsi="Arial" w:cs="Arial"/>
          <w:color w:val="666666"/>
          <w:sz w:val="21"/>
        </w:rPr>
        <w:t> </w:t>
      </w:r>
      <w:r w:rsidRPr="007B2176">
        <w:rPr>
          <w:rFonts w:ascii="Arial" w:eastAsia="Times New Roman" w:hAnsi="Arial" w:cs="Arial"/>
          <w:i/>
          <w:iCs/>
          <w:color w:val="666666"/>
          <w:sz w:val="21"/>
          <w:lang w:val="el-GR"/>
        </w:rPr>
        <w:t>Ανθρωπολογική Θεωρία και Εθνογραφία: Σύγχρονες Τάσεις</w:t>
      </w:r>
      <w:r w:rsidRPr="007B2176">
        <w:rPr>
          <w:rFonts w:ascii="Arial" w:eastAsia="Times New Roman" w:hAnsi="Arial" w:cs="Arial"/>
          <w:color w:val="666666"/>
          <w:sz w:val="21"/>
          <w:szCs w:val="21"/>
          <w:lang w:val="el-GR"/>
        </w:rPr>
        <w:t>. Αθήνα: Ελληνικά Γράμματα: 519-581.</w:t>
      </w:r>
    </w:p>
    <w:p w:rsidR="003616A9" w:rsidRPr="007B2176" w:rsidRDefault="003616A9" w:rsidP="003616A9">
      <w:pPr>
        <w:shd w:val="clear" w:color="auto" w:fill="FFFFFF"/>
        <w:spacing w:before="120" w:after="360" w:line="240" w:lineRule="auto"/>
        <w:rPr>
          <w:rFonts w:ascii="Arial" w:eastAsia="Times New Roman" w:hAnsi="Arial" w:cs="Arial"/>
          <w:color w:val="666666"/>
          <w:sz w:val="21"/>
          <w:szCs w:val="21"/>
          <w:lang w:val="el-GR"/>
        </w:rPr>
      </w:pPr>
      <w:r w:rsidRPr="003616A9">
        <w:rPr>
          <w:rFonts w:ascii="Arial" w:eastAsia="Times New Roman" w:hAnsi="Arial" w:cs="Arial"/>
          <w:color w:val="666666"/>
          <w:sz w:val="21"/>
          <w:szCs w:val="21"/>
        </w:rPr>
        <w:t>M</w:t>
      </w:r>
      <w:r w:rsidRPr="007B2176">
        <w:rPr>
          <w:rFonts w:ascii="Arial" w:eastAsia="Times New Roman" w:hAnsi="Arial" w:cs="Arial"/>
          <w:color w:val="666666"/>
          <w:sz w:val="21"/>
          <w:szCs w:val="21"/>
          <w:lang w:val="el-GR"/>
        </w:rPr>
        <w:t>προύσκου, Αίγλη</w:t>
      </w:r>
    </w:p>
    <w:p w:rsidR="003616A9" w:rsidRPr="007B2176" w:rsidRDefault="003616A9" w:rsidP="003616A9">
      <w:pPr>
        <w:shd w:val="clear" w:color="auto" w:fill="FFFFFF"/>
        <w:spacing w:before="120" w:after="360" w:line="240" w:lineRule="auto"/>
        <w:rPr>
          <w:rFonts w:ascii="Arial" w:eastAsia="Times New Roman" w:hAnsi="Arial" w:cs="Arial"/>
          <w:color w:val="666666"/>
          <w:sz w:val="21"/>
          <w:szCs w:val="21"/>
          <w:lang w:val="el-GR"/>
        </w:rPr>
      </w:pPr>
      <w:r w:rsidRPr="007B2176">
        <w:rPr>
          <w:rFonts w:ascii="Arial" w:eastAsia="Times New Roman" w:hAnsi="Arial" w:cs="Arial"/>
          <w:color w:val="666666"/>
          <w:sz w:val="21"/>
          <w:szCs w:val="21"/>
          <w:lang w:val="el-GR"/>
        </w:rPr>
        <w:t>1998 «Ηγεμονικός λόγος περί γέννησης ή γιατί ο κούκος μένει πάντα μόνος». Στο Γ. Αμπατζόγλου και Χ. Αποστολακέας (επιμ.),</w:t>
      </w:r>
      <w:r w:rsidRPr="003616A9">
        <w:rPr>
          <w:rFonts w:ascii="Arial" w:eastAsia="Times New Roman" w:hAnsi="Arial" w:cs="Arial"/>
          <w:color w:val="666666"/>
          <w:sz w:val="21"/>
        </w:rPr>
        <w:t> </w:t>
      </w:r>
      <w:r w:rsidRPr="007B2176">
        <w:rPr>
          <w:rFonts w:ascii="Arial" w:eastAsia="Times New Roman" w:hAnsi="Arial" w:cs="Arial"/>
          <w:i/>
          <w:iCs/>
          <w:color w:val="666666"/>
          <w:sz w:val="21"/>
          <w:lang w:val="el-GR"/>
        </w:rPr>
        <w:t>Προσεγγίσεις της Γέννησης</w:t>
      </w:r>
      <w:r w:rsidRPr="007B2176">
        <w:rPr>
          <w:rFonts w:ascii="Arial" w:eastAsia="Times New Roman" w:hAnsi="Arial" w:cs="Arial"/>
          <w:color w:val="666666"/>
          <w:sz w:val="21"/>
          <w:szCs w:val="21"/>
          <w:lang w:val="el-GR"/>
        </w:rPr>
        <w:t xml:space="preserve">. Θεσσαλονίκη: </w:t>
      </w:r>
      <w:r w:rsidRPr="003616A9">
        <w:rPr>
          <w:rFonts w:ascii="Arial" w:eastAsia="Times New Roman" w:hAnsi="Arial" w:cs="Arial"/>
          <w:color w:val="666666"/>
          <w:sz w:val="21"/>
          <w:szCs w:val="21"/>
        </w:rPr>
        <w:t>University</w:t>
      </w:r>
      <w:r w:rsidRPr="007B2176">
        <w:rPr>
          <w:rFonts w:ascii="Arial" w:eastAsia="Times New Roman" w:hAnsi="Arial" w:cs="Arial"/>
          <w:color w:val="666666"/>
          <w:sz w:val="21"/>
          <w:szCs w:val="21"/>
          <w:lang w:val="el-GR"/>
        </w:rPr>
        <w:t xml:space="preserve"> </w:t>
      </w:r>
      <w:r w:rsidRPr="003616A9">
        <w:rPr>
          <w:rFonts w:ascii="Arial" w:eastAsia="Times New Roman" w:hAnsi="Arial" w:cs="Arial"/>
          <w:color w:val="666666"/>
          <w:sz w:val="21"/>
          <w:szCs w:val="21"/>
        </w:rPr>
        <w:t>Studio</w:t>
      </w:r>
      <w:r w:rsidRPr="007B2176">
        <w:rPr>
          <w:rFonts w:ascii="Arial" w:eastAsia="Times New Roman" w:hAnsi="Arial" w:cs="Arial"/>
          <w:color w:val="666666"/>
          <w:sz w:val="21"/>
          <w:szCs w:val="21"/>
          <w:lang w:val="el-GR"/>
        </w:rPr>
        <w:t xml:space="preserve"> </w:t>
      </w:r>
      <w:r w:rsidRPr="003616A9">
        <w:rPr>
          <w:rFonts w:ascii="Arial" w:eastAsia="Times New Roman" w:hAnsi="Arial" w:cs="Arial"/>
          <w:color w:val="666666"/>
          <w:sz w:val="21"/>
          <w:szCs w:val="21"/>
        </w:rPr>
        <w:t>Press</w:t>
      </w:r>
      <w:r w:rsidRPr="007B2176">
        <w:rPr>
          <w:rFonts w:ascii="Arial" w:eastAsia="Times New Roman" w:hAnsi="Arial" w:cs="Arial"/>
          <w:color w:val="666666"/>
          <w:sz w:val="21"/>
          <w:szCs w:val="21"/>
          <w:lang w:val="el-GR"/>
        </w:rPr>
        <w:t>: 131-148.</w:t>
      </w:r>
    </w:p>
    <w:p w:rsidR="003616A9" w:rsidRPr="007B2176" w:rsidRDefault="003616A9" w:rsidP="003616A9">
      <w:pPr>
        <w:shd w:val="clear" w:color="auto" w:fill="FFFFFF"/>
        <w:spacing w:before="120" w:after="360" w:line="240" w:lineRule="auto"/>
        <w:rPr>
          <w:rFonts w:ascii="Arial" w:eastAsia="Times New Roman" w:hAnsi="Arial" w:cs="Arial"/>
          <w:color w:val="666666"/>
          <w:sz w:val="21"/>
          <w:szCs w:val="21"/>
          <w:lang w:val="el-GR"/>
        </w:rPr>
      </w:pPr>
      <w:r w:rsidRPr="007B2176">
        <w:rPr>
          <w:rFonts w:ascii="Arial" w:eastAsia="Times New Roman" w:hAnsi="Arial" w:cs="Arial"/>
          <w:color w:val="666666"/>
          <w:sz w:val="21"/>
          <w:szCs w:val="21"/>
          <w:lang w:val="el-GR"/>
        </w:rPr>
        <w:t>Νάζου, Δέσποινα</w:t>
      </w:r>
    </w:p>
    <w:p w:rsidR="003616A9" w:rsidRPr="007B2176" w:rsidRDefault="003616A9" w:rsidP="003616A9">
      <w:pPr>
        <w:shd w:val="clear" w:color="auto" w:fill="FFFFFF"/>
        <w:spacing w:before="120" w:after="360" w:line="240" w:lineRule="auto"/>
        <w:rPr>
          <w:rFonts w:ascii="Arial" w:eastAsia="Times New Roman" w:hAnsi="Arial" w:cs="Arial"/>
          <w:color w:val="666666"/>
          <w:sz w:val="21"/>
          <w:szCs w:val="21"/>
          <w:lang w:val="el-GR"/>
        </w:rPr>
      </w:pPr>
      <w:r w:rsidRPr="007B2176">
        <w:rPr>
          <w:rFonts w:ascii="Arial" w:eastAsia="Times New Roman" w:hAnsi="Arial" w:cs="Arial"/>
          <w:color w:val="666666"/>
          <w:sz w:val="21"/>
          <w:szCs w:val="21"/>
          <w:lang w:val="el-GR"/>
        </w:rPr>
        <w:t>2003</w:t>
      </w:r>
      <w:r w:rsidRPr="003616A9">
        <w:rPr>
          <w:rFonts w:ascii="Arial" w:eastAsia="Times New Roman" w:hAnsi="Arial" w:cs="Arial"/>
          <w:color w:val="666666"/>
          <w:sz w:val="21"/>
        </w:rPr>
        <w:t> </w:t>
      </w:r>
      <w:r w:rsidRPr="007B2176">
        <w:rPr>
          <w:rFonts w:ascii="Arial" w:eastAsia="Times New Roman" w:hAnsi="Arial" w:cs="Arial"/>
          <w:i/>
          <w:iCs/>
          <w:color w:val="666666"/>
          <w:sz w:val="21"/>
          <w:lang w:val="el-GR"/>
        </w:rPr>
        <w:t>Οι Πολλαπλές Ταυτότητες και οι Αναπαραστάσεις τους σε ένα Τουριστικό Νησί των Κυκλάδων: 'Επιχειρηματικότητα' και Εντοπιότητα' στη Μύκονο</w:t>
      </w:r>
      <w:r w:rsidRPr="007B2176">
        <w:rPr>
          <w:rFonts w:ascii="Arial" w:eastAsia="Times New Roman" w:hAnsi="Arial" w:cs="Arial"/>
          <w:color w:val="666666"/>
          <w:sz w:val="21"/>
          <w:szCs w:val="21"/>
          <w:lang w:val="el-GR"/>
        </w:rPr>
        <w:t>. Αδημοσίευτη Διδακτορική Διατριβή, Πανεπιστήμιο Αιγαίου.</w:t>
      </w:r>
    </w:p>
    <w:p w:rsidR="003616A9" w:rsidRPr="007B2176" w:rsidRDefault="003616A9" w:rsidP="003616A9">
      <w:pPr>
        <w:shd w:val="clear" w:color="auto" w:fill="FFFFFF"/>
        <w:spacing w:before="120" w:after="360" w:line="240" w:lineRule="auto"/>
        <w:rPr>
          <w:rFonts w:ascii="Arial" w:eastAsia="Times New Roman" w:hAnsi="Arial" w:cs="Arial"/>
          <w:color w:val="666666"/>
          <w:sz w:val="21"/>
          <w:szCs w:val="21"/>
          <w:lang w:val="el-GR"/>
        </w:rPr>
      </w:pPr>
      <w:r w:rsidRPr="003616A9">
        <w:rPr>
          <w:rFonts w:ascii="Arial" w:eastAsia="Times New Roman" w:hAnsi="Arial" w:cs="Arial"/>
          <w:color w:val="666666"/>
          <w:sz w:val="21"/>
          <w:szCs w:val="21"/>
        </w:rPr>
        <w:t>Oakley</w:t>
      </w:r>
      <w:r w:rsidRPr="007B2176">
        <w:rPr>
          <w:rFonts w:ascii="Arial" w:eastAsia="Times New Roman" w:hAnsi="Arial" w:cs="Arial"/>
          <w:color w:val="666666"/>
          <w:sz w:val="21"/>
          <w:szCs w:val="21"/>
          <w:lang w:val="el-GR"/>
        </w:rPr>
        <w:t xml:space="preserve">, </w:t>
      </w:r>
      <w:r w:rsidRPr="003616A9">
        <w:rPr>
          <w:rFonts w:ascii="Arial" w:eastAsia="Times New Roman" w:hAnsi="Arial" w:cs="Arial"/>
          <w:color w:val="666666"/>
          <w:sz w:val="21"/>
          <w:szCs w:val="21"/>
        </w:rPr>
        <w:t>Anne</w:t>
      </w:r>
    </w:p>
    <w:p w:rsidR="003616A9" w:rsidRPr="003616A9" w:rsidRDefault="003616A9" w:rsidP="003616A9">
      <w:pPr>
        <w:shd w:val="clear" w:color="auto" w:fill="FFFFFF"/>
        <w:spacing w:before="120" w:after="360" w:line="240" w:lineRule="auto"/>
        <w:rPr>
          <w:rFonts w:ascii="Arial" w:eastAsia="Times New Roman" w:hAnsi="Arial" w:cs="Arial"/>
          <w:color w:val="666666"/>
          <w:sz w:val="21"/>
          <w:szCs w:val="21"/>
        </w:rPr>
      </w:pPr>
      <w:r w:rsidRPr="007B2176">
        <w:rPr>
          <w:rFonts w:ascii="Arial" w:eastAsia="Times New Roman" w:hAnsi="Arial" w:cs="Arial"/>
          <w:color w:val="666666"/>
          <w:sz w:val="21"/>
          <w:szCs w:val="21"/>
          <w:lang w:val="el-GR"/>
        </w:rPr>
        <w:t>1972</w:t>
      </w:r>
      <w:r w:rsidRPr="003616A9">
        <w:rPr>
          <w:rFonts w:ascii="Arial" w:eastAsia="Times New Roman" w:hAnsi="Arial" w:cs="Arial"/>
          <w:color w:val="666666"/>
          <w:sz w:val="21"/>
        </w:rPr>
        <w:t> </w:t>
      </w:r>
      <w:r w:rsidRPr="003616A9">
        <w:rPr>
          <w:rFonts w:ascii="Arial" w:eastAsia="Times New Roman" w:hAnsi="Arial" w:cs="Arial"/>
          <w:i/>
          <w:iCs/>
          <w:color w:val="666666"/>
          <w:sz w:val="21"/>
        </w:rPr>
        <w:t>Sex</w:t>
      </w:r>
      <w:r w:rsidRPr="007B2176">
        <w:rPr>
          <w:rFonts w:ascii="Arial" w:eastAsia="Times New Roman" w:hAnsi="Arial" w:cs="Arial"/>
          <w:i/>
          <w:iCs/>
          <w:color w:val="666666"/>
          <w:sz w:val="21"/>
          <w:lang w:val="el-GR"/>
        </w:rPr>
        <w:t xml:space="preserve">, </w:t>
      </w:r>
      <w:r w:rsidRPr="003616A9">
        <w:rPr>
          <w:rFonts w:ascii="Arial" w:eastAsia="Times New Roman" w:hAnsi="Arial" w:cs="Arial"/>
          <w:i/>
          <w:iCs/>
          <w:color w:val="666666"/>
          <w:sz w:val="21"/>
        </w:rPr>
        <w:t>Gender</w:t>
      </w:r>
      <w:r w:rsidRPr="007B2176">
        <w:rPr>
          <w:rFonts w:ascii="Arial" w:eastAsia="Times New Roman" w:hAnsi="Arial" w:cs="Arial"/>
          <w:i/>
          <w:iCs/>
          <w:color w:val="666666"/>
          <w:sz w:val="21"/>
          <w:lang w:val="el-GR"/>
        </w:rPr>
        <w:t xml:space="preserve"> </w:t>
      </w:r>
      <w:r w:rsidRPr="003616A9">
        <w:rPr>
          <w:rFonts w:ascii="Arial" w:eastAsia="Times New Roman" w:hAnsi="Arial" w:cs="Arial"/>
          <w:i/>
          <w:iCs/>
          <w:color w:val="666666"/>
          <w:sz w:val="21"/>
        </w:rPr>
        <w:t>and</w:t>
      </w:r>
      <w:r w:rsidRPr="007B2176">
        <w:rPr>
          <w:rFonts w:ascii="Arial" w:eastAsia="Times New Roman" w:hAnsi="Arial" w:cs="Arial"/>
          <w:i/>
          <w:iCs/>
          <w:color w:val="666666"/>
          <w:sz w:val="21"/>
          <w:lang w:val="el-GR"/>
        </w:rPr>
        <w:t xml:space="preserve"> </w:t>
      </w:r>
      <w:r w:rsidRPr="003616A9">
        <w:rPr>
          <w:rFonts w:ascii="Arial" w:eastAsia="Times New Roman" w:hAnsi="Arial" w:cs="Arial"/>
          <w:i/>
          <w:iCs/>
          <w:color w:val="666666"/>
          <w:sz w:val="21"/>
        </w:rPr>
        <w:t>Society</w:t>
      </w:r>
      <w:r w:rsidRPr="007B2176">
        <w:rPr>
          <w:rFonts w:ascii="Arial" w:eastAsia="Times New Roman" w:hAnsi="Arial" w:cs="Arial"/>
          <w:color w:val="666666"/>
          <w:sz w:val="21"/>
          <w:szCs w:val="21"/>
          <w:lang w:val="el-GR"/>
        </w:rPr>
        <w:t xml:space="preserve">. </w:t>
      </w:r>
      <w:proofErr w:type="spellStart"/>
      <w:r w:rsidRPr="003616A9">
        <w:rPr>
          <w:rFonts w:ascii="Arial" w:eastAsia="Times New Roman" w:hAnsi="Arial" w:cs="Arial"/>
          <w:color w:val="666666"/>
          <w:sz w:val="21"/>
          <w:szCs w:val="21"/>
        </w:rPr>
        <w:t>Λονδίνο</w:t>
      </w:r>
      <w:proofErr w:type="spellEnd"/>
      <w:r w:rsidRPr="003616A9">
        <w:rPr>
          <w:rFonts w:ascii="Arial" w:eastAsia="Times New Roman" w:hAnsi="Arial" w:cs="Arial"/>
          <w:color w:val="666666"/>
          <w:sz w:val="21"/>
          <w:szCs w:val="21"/>
        </w:rPr>
        <w:t xml:space="preserve">: Temple Smith. </w:t>
      </w:r>
      <w:proofErr w:type="spellStart"/>
      <w:r w:rsidRPr="003616A9">
        <w:rPr>
          <w:rFonts w:ascii="Arial" w:eastAsia="Times New Roman" w:hAnsi="Arial" w:cs="Arial"/>
          <w:color w:val="666666"/>
          <w:sz w:val="21"/>
          <w:szCs w:val="21"/>
        </w:rPr>
        <w:t>Okely</w:t>
      </w:r>
      <w:proofErr w:type="spellEnd"/>
      <w:r w:rsidRPr="003616A9">
        <w:rPr>
          <w:rFonts w:ascii="Arial" w:eastAsia="Times New Roman" w:hAnsi="Arial" w:cs="Arial"/>
          <w:color w:val="666666"/>
          <w:sz w:val="21"/>
          <w:szCs w:val="21"/>
        </w:rPr>
        <w:t>, Judith</w:t>
      </w:r>
    </w:p>
    <w:p w:rsidR="003616A9" w:rsidRPr="007B2176" w:rsidRDefault="003616A9" w:rsidP="003616A9">
      <w:pPr>
        <w:shd w:val="clear" w:color="auto" w:fill="FFFFFF"/>
        <w:spacing w:before="120" w:after="360" w:line="240" w:lineRule="auto"/>
        <w:rPr>
          <w:rFonts w:ascii="Arial" w:eastAsia="Times New Roman" w:hAnsi="Arial" w:cs="Arial"/>
          <w:color w:val="666666"/>
          <w:sz w:val="21"/>
          <w:szCs w:val="21"/>
          <w:lang w:val="el-GR"/>
        </w:rPr>
      </w:pPr>
      <w:r w:rsidRPr="003616A9">
        <w:rPr>
          <w:rFonts w:ascii="Arial" w:eastAsia="Times New Roman" w:hAnsi="Arial" w:cs="Arial"/>
          <w:color w:val="666666"/>
          <w:sz w:val="21"/>
          <w:szCs w:val="21"/>
        </w:rPr>
        <w:t>1986</w:t>
      </w:r>
      <w:r w:rsidRPr="003616A9">
        <w:rPr>
          <w:rFonts w:ascii="Arial" w:eastAsia="Times New Roman" w:hAnsi="Arial" w:cs="Arial"/>
          <w:color w:val="666666"/>
          <w:sz w:val="21"/>
        </w:rPr>
        <w:t> </w:t>
      </w:r>
      <w:r w:rsidRPr="003616A9">
        <w:rPr>
          <w:rFonts w:ascii="Arial" w:eastAsia="Times New Roman" w:hAnsi="Arial" w:cs="Arial"/>
          <w:i/>
          <w:iCs/>
          <w:color w:val="666666"/>
          <w:sz w:val="21"/>
        </w:rPr>
        <w:t xml:space="preserve">Simone de </w:t>
      </w:r>
      <w:proofErr w:type="spellStart"/>
      <w:r w:rsidRPr="003616A9">
        <w:rPr>
          <w:rFonts w:ascii="Arial" w:eastAsia="Times New Roman" w:hAnsi="Arial" w:cs="Arial"/>
          <w:i/>
          <w:iCs/>
          <w:color w:val="666666"/>
          <w:sz w:val="21"/>
        </w:rPr>
        <w:t>Bauvoir</w:t>
      </w:r>
      <w:proofErr w:type="spellEnd"/>
      <w:r w:rsidRPr="003616A9">
        <w:rPr>
          <w:rFonts w:ascii="Arial" w:eastAsia="Times New Roman" w:hAnsi="Arial" w:cs="Arial"/>
          <w:i/>
          <w:iCs/>
          <w:color w:val="666666"/>
          <w:sz w:val="21"/>
        </w:rPr>
        <w:t>: A Re-Reading</w:t>
      </w:r>
      <w:r w:rsidRPr="003616A9">
        <w:rPr>
          <w:rFonts w:ascii="Arial" w:eastAsia="Times New Roman" w:hAnsi="Arial" w:cs="Arial"/>
          <w:color w:val="666666"/>
          <w:sz w:val="21"/>
          <w:szCs w:val="21"/>
        </w:rPr>
        <w:t xml:space="preserve">. </w:t>
      </w:r>
      <w:r w:rsidRPr="007B2176">
        <w:rPr>
          <w:rFonts w:ascii="Arial" w:eastAsia="Times New Roman" w:hAnsi="Arial" w:cs="Arial"/>
          <w:color w:val="666666"/>
          <w:sz w:val="21"/>
          <w:szCs w:val="21"/>
          <w:lang w:val="el-GR"/>
        </w:rPr>
        <w:t xml:space="preserve">Λονδίνο: </w:t>
      </w:r>
      <w:r w:rsidRPr="003616A9">
        <w:rPr>
          <w:rFonts w:ascii="Arial" w:eastAsia="Times New Roman" w:hAnsi="Arial" w:cs="Arial"/>
          <w:color w:val="666666"/>
          <w:sz w:val="21"/>
          <w:szCs w:val="21"/>
        </w:rPr>
        <w:t>Virago</w:t>
      </w:r>
      <w:r w:rsidRPr="007B2176">
        <w:rPr>
          <w:rFonts w:ascii="Arial" w:eastAsia="Times New Roman" w:hAnsi="Arial" w:cs="Arial"/>
          <w:color w:val="666666"/>
          <w:sz w:val="21"/>
          <w:szCs w:val="21"/>
          <w:lang w:val="el-GR"/>
        </w:rPr>
        <w:t>.</w:t>
      </w:r>
    </w:p>
    <w:p w:rsidR="003616A9" w:rsidRPr="007B2176" w:rsidRDefault="003616A9" w:rsidP="003616A9">
      <w:pPr>
        <w:shd w:val="clear" w:color="auto" w:fill="FFFFFF"/>
        <w:spacing w:before="120" w:after="360" w:line="240" w:lineRule="auto"/>
        <w:rPr>
          <w:rFonts w:ascii="Arial" w:eastAsia="Times New Roman" w:hAnsi="Arial" w:cs="Arial"/>
          <w:color w:val="666666"/>
          <w:sz w:val="21"/>
          <w:szCs w:val="21"/>
          <w:lang w:val="el-GR"/>
        </w:rPr>
      </w:pPr>
      <w:r w:rsidRPr="007B2176">
        <w:rPr>
          <w:rFonts w:ascii="Arial" w:eastAsia="Times New Roman" w:hAnsi="Arial" w:cs="Arial"/>
          <w:color w:val="666666"/>
          <w:sz w:val="21"/>
          <w:szCs w:val="21"/>
          <w:lang w:val="el-GR"/>
        </w:rPr>
        <w:t>Ομάδα Γυναικείων Σπουδών Αριστοτελείου Πανεπιστημίου Θεσσαλονίκης</w:t>
      </w:r>
    </w:p>
    <w:p w:rsidR="003616A9" w:rsidRPr="003616A9" w:rsidRDefault="003616A9" w:rsidP="003616A9">
      <w:pPr>
        <w:shd w:val="clear" w:color="auto" w:fill="FFFFFF"/>
        <w:spacing w:before="120" w:after="360" w:line="240" w:lineRule="auto"/>
        <w:rPr>
          <w:rFonts w:ascii="Arial" w:eastAsia="Times New Roman" w:hAnsi="Arial" w:cs="Arial"/>
          <w:color w:val="666666"/>
          <w:sz w:val="21"/>
          <w:szCs w:val="21"/>
        </w:rPr>
      </w:pPr>
      <w:r w:rsidRPr="007B2176">
        <w:rPr>
          <w:rFonts w:ascii="Arial" w:eastAsia="Times New Roman" w:hAnsi="Arial" w:cs="Arial"/>
          <w:color w:val="666666"/>
          <w:sz w:val="21"/>
          <w:szCs w:val="21"/>
          <w:lang w:val="el-GR"/>
        </w:rPr>
        <w:t>1996</w:t>
      </w:r>
      <w:r w:rsidRPr="003616A9">
        <w:rPr>
          <w:rFonts w:ascii="Arial" w:eastAsia="Times New Roman" w:hAnsi="Arial" w:cs="Arial"/>
          <w:color w:val="666666"/>
          <w:sz w:val="21"/>
        </w:rPr>
        <w:t> </w:t>
      </w:r>
      <w:r w:rsidRPr="007B2176">
        <w:rPr>
          <w:rFonts w:ascii="Arial" w:eastAsia="Times New Roman" w:hAnsi="Arial" w:cs="Arial"/>
          <w:i/>
          <w:iCs/>
          <w:color w:val="666666"/>
          <w:sz w:val="21"/>
          <w:lang w:val="el-GR"/>
        </w:rPr>
        <w:t>Οι Γυναικείες Σπουδές στην Ελλάδα και η Ευρωπαϊκή Εμπειρία.</w:t>
      </w:r>
      <w:r w:rsidRPr="003616A9">
        <w:rPr>
          <w:rFonts w:ascii="Arial" w:eastAsia="Times New Roman" w:hAnsi="Arial" w:cs="Arial"/>
          <w:color w:val="666666"/>
          <w:sz w:val="21"/>
        </w:rPr>
        <w:t> </w:t>
      </w:r>
      <w:proofErr w:type="spellStart"/>
      <w:r w:rsidRPr="003616A9">
        <w:rPr>
          <w:rFonts w:ascii="Arial" w:eastAsia="Times New Roman" w:hAnsi="Arial" w:cs="Arial"/>
          <w:color w:val="666666"/>
          <w:sz w:val="21"/>
          <w:szCs w:val="21"/>
        </w:rPr>
        <w:t>Θεσσ</w:t>
      </w:r>
      <w:proofErr w:type="spellEnd"/>
      <w:r w:rsidRPr="003616A9">
        <w:rPr>
          <w:rFonts w:ascii="Arial" w:eastAsia="Times New Roman" w:hAnsi="Arial" w:cs="Arial"/>
          <w:color w:val="666666"/>
          <w:sz w:val="21"/>
          <w:szCs w:val="21"/>
        </w:rPr>
        <w:t>αλονίκη: Παρα</w:t>
      </w:r>
      <w:proofErr w:type="spellStart"/>
      <w:r w:rsidRPr="003616A9">
        <w:rPr>
          <w:rFonts w:ascii="Arial" w:eastAsia="Times New Roman" w:hAnsi="Arial" w:cs="Arial"/>
          <w:color w:val="666666"/>
          <w:sz w:val="21"/>
          <w:szCs w:val="21"/>
        </w:rPr>
        <w:t>τηρητής</w:t>
      </w:r>
      <w:proofErr w:type="spellEnd"/>
      <w:r w:rsidRPr="003616A9">
        <w:rPr>
          <w:rFonts w:ascii="Arial" w:eastAsia="Times New Roman" w:hAnsi="Arial" w:cs="Arial"/>
          <w:color w:val="666666"/>
          <w:sz w:val="21"/>
          <w:szCs w:val="21"/>
        </w:rPr>
        <w:t>.</w:t>
      </w:r>
    </w:p>
    <w:p w:rsidR="003616A9" w:rsidRPr="003616A9" w:rsidRDefault="003616A9" w:rsidP="003616A9">
      <w:pPr>
        <w:shd w:val="clear" w:color="auto" w:fill="FFFFFF"/>
        <w:spacing w:before="120" w:after="360" w:line="240" w:lineRule="auto"/>
        <w:rPr>
          <w:rFonts w:ascii="Arial" w:eastAsia="Times New Roman" w:hAnsi="Arial" w:cs="Arial"/>
          <w:color w:val="666666"/>
          <w:sz w:val="21"/>
          <w:szCs w:val="21"/>
        </w:rPr>
      </w:pPr>
      <w:proofErr w:type="spellStart"/>
      <w:r w:rsidRPr="003616A9">
        <w:rPr>
          <w:rFonts w:ascii="Arial" w:eastAsia="Times New Roman" w:hAnsi="Arial" w:cs="Arial"/>
          <w:color w:val="666666"/>
          <w:sz w:val="21"/>
          <w:szCs w:val="21"/>
        </w:rPr>
        <w:t>Ortner</w:t>
      </w:r>
      <w:proofErr w:type="spellEnd"/>
      <w:r w:rsidRPr="003616A9">
        <w:rPr>
          <w:rFonts w:ascii="Arial" w:eastAsia="Times New Roman" w:hAnsi="Arial" w:cs="Arial"/>
          <w:color w:val="666666"/>
          <w:sz w:val="21"/>
          <w:szCs w:val="21"/>
        </w:rPr>
        <w:t>, Sherry</w:t>
      </w:r>
    </w:p>
    <w:p w:rsidR="003616A9" w:rsidRPr="003616A9" w:rsidRDefault="003616A9" w:rsidP="003616A9">
      <w:pPr>
        <w:shd w:val="clear" w:color="auto" w:fill="FFFFFF"/>
        <w:spacing w:before="120" w:after="360" w:line="240" w:lineRule="auto"/>
        <w:rPr>
          <w:rFonts w:ascii="Arial" w:eastAsia="Times New Roman" w:hAnsi="Arial" w:cs="Arial"/>
          <w:color w:val="666666"/>
          <w:sz w:val="21"/>
          <w:szCs w:val="21"/>
        </w:rPr>
      </w:pPr>
      <w:r w:rsidRPr="003616A9">
        <w:rPr>
          <w:rFonts w:ascii="Arial" w:eastAsia="Times New Roman" w:hAnsi="Arial" w:cs="Arial"/>
          <w:color w:val="666666"/>
          <w:sz w:val="21"/>
          <w:szCs w:val="21"/>
        </w:rPr>
        <w:t>1984 «Theory in anthropology since the sixties».</w:t>
      </w:r>
      <w:r w:rsidRPr="003616A9">
        <w:rPr>
          <w:rFonts w:ascii="Arial" w:eastAsia="Times New Roman" w:hAnsi="Arial" w:cs="Arial"/>
          <w:color w:val="666666"/>
          <w:sz w:val="21"/>
        </w:rPr>
        <w:t> </w:t>
      </w:r>
      <w:r w:rsidRPr="003616A9">
        <w:rPr>
          <w:rFonts w:ascii="Arial" w:eastAsia="Times New Roman" w:hAnsi="Arial" w:cs="Arial"/>
          <w:i/>
          <w:iCs/>
          <w:color w:val="666666"/>
          <w:sz w:val="21"/>
        </w:rPr>
        <w:t>Comparative Studies in Society and History</w:t>
      </w:r>
      <w:r w:rsidRPr="003616A9">
        <w:rPr>
          <w:rFonts w:ascii="Arial" w:eastAsia="Times New Roman" w:hAnsi="Arial" w:cs="Arial"/>
          <w:color w:val="666666"/>
          <w:sz w:val="21"/>
        </w:rPr>
        <w:t> </w:t>
      </w:r>
      <w:r w:rsidRPr="003616A9">
        <w:rPr>
          <w:rFonts w:ascii="Arial" w:eastAsia="Times New Roman" w:hAnsi="Arial" w:cs="Arial"/>
          <w:color w:val="666666"/>
          <w:sz w:val="21"/>
          <w:szCs w:val="21"/>
        </w:rPr>
        <w:t>26: 126-166.</w:t>
      </w:r>
    </w:p>
    <w:p w:rsidR="003616A9" w:rsidRPr="003616A9" w:rsidRDefault="003616A9" w:rsidP="003616A9">
      <w:pPr>
        <w:shd w:val="clear" w:color="auto" w:fill="FFFFFF"/>
        <w:spacing w:before="120" w:after="360" w:line="240" w:lineRule="auto"/>
        <w:rPr>
          <w:rFonts w:ascii="Arial" w:eastAsia="Times New Roman" w:hAnsi="Arial" w:cs="Arial"/>
          <w:color w:val="666666"/>
          <w:sz w:val="21"/>
          <w:szCs w:val="21"/>
        </w:rPr>
      </w:pPr>
      <w:r w:rsidRPr="007B2176">
        <w:rPr>
          <w:rFonts w:ascii="Arial" w:eastAsia="Times New Roman" w:hAnsi="Arial" w:cs="Arial"/>
          <w:color w:val="666666"/>
          <w:sz w:val="21"/>
          <w:szCs w:val="21"/>
          <w:lang w:val="el-GR"/>
        </w:rPr>
        <w:t xml:space="preserve">1994 [1974] «Είναι το θηλυκό για το αρσενικό ό,τι η φύση για τον πολιτισμό;» </w:t>
      </w:r>
      <w:r w:rsidRPr="003616A9">
        <w:rPr>
          <w:rFonts w:ascii="Arial" w:eastAsia="Times New Roman" w:hAnsi="Arial" w:cs="Arial"/>
          <w:color w:val="666666"/>
          <w:sz w:val="21"/>
          <w:szCs w:val="21"/>
        </w:rPr>
        <w:t xml:space="preserve">Α </w:t>
      </w:r>
      <w:proofErr w:type="spellStart"/>
      <w:r w:rsidRPr="003616A9">
        <w:rPr>
          <w:rFonts w:ascii="Arial" w:eastAsia="Times New Roman" w:hAnsi="Arial" w:cs="Arial"/>
          <w:color w:val="666666"/>
          <w:sz w:val="21"/>
          <w:szCs w:val="21"/>
        </w:rPr>
        <w:t>το</w:t>
      </w:r>
      <w:proofErr w:type="spellEnd"/>
      <w:r w:rsidRPr="003616A9">
        <w:rPr>
          <w:rFonts w:ascii="Arial" w:eastAsia="Times New Roman" w:hAnsi="Arial" w:cs="Arial"/>
          <w:color w:val="666666"/>
          <w:sz w:val="21"/>
          <w:szCs w:val="21"/>
        </w:rPr>
        <w:t xml:space="preserve"> Α. Μπακα</w:t>
      </w:r>
      <w:proofErr w:type="spellStart"/>
      <w:r w:rsidRPr="003616A9">
        <w:rPr>
          <w:rFonts w:ascii="Arial" w:eastAsia="Times New Roman" w:hAnsi="Arial" w:cs="Arial"/>
          <w:color w:val="666666"/>
          <w:sz w:val="21"/>
          <w:szCs w:val="21"/>
        </w:rPr>
        <w:t>λάκη</w:t>
      </w:r>
      <w:proofErr w:type="spellEnd"/>
      <w:r w:rsidRPr="003616A9">
        <w:rPr>
          <w:rFonts w:ascii="Arial" w:eastAsia="Times New Roman" w:hAnsi="Arial" w:cs="Arial"/>
          <w:color w:val="666666"/>
          <w:sz w:val="21"/>
          <w:szCs w:val="21"/>
        </w:rPr>
        <w:t xml:space="preserve"> (επ</w:t>
      </w:r>
      <w:proofErr w:type="spellStart"/>
      <w:r w:rsidRPr="003616A9">
        <w:rPr>
          <w:rFonts w:ascii="Arial" w:eastAsia="Times New Roman" w:hAnsi="Arial" w:cs="Arial"/>
          <w:color w:val="666666"/>
          <w:sz w:val="21"/>
          <w:szCs w:val="21"/>
        </w:rPr>
        <w:t>ιμ</w:t>
      </w:r>
      <w:proofErr w:type="spellEnd"/>
      <w:r w:rsidRPr="003616A9">
        <w:rPr>
          <w:rFonts w:ascii="Arial" w:eastAsia="Times New Roman" w:hAnsi="Arial" w:cs="Arial"/>
          <w:color w:val="666666"/>
          <w:sz w:val="21"/>
          <w:szCs w:val="21"/>
        </w:rPr>
        <w:t>.),</w:t>
      </w:r>
      <w:r w:rsidRPr="003616A9">
        <w:rPr>
          <w:rFonts w:ascii="Arial" w:eastAsia="Times New Roman" w:hAnsi="Arial" w:cs="Arial"/>
          <w:color w:val="666666"/>
          <w:sz w:val="21"/>
        </w:rPr>
        <w:t> </w:t>
      </w:r>
      <w:proofErr w:type="spellStart"/>
      <w:r w:rsidRPr="003616A9">
        <w:rPr>
          <w:rFonts w:ascii="Arial" w:eastAsia="Times New Roman" w:hAnsi="Arial" w:cs="Arial"/>
          <w:i/>
          <w:iCs/>
          <w:color w:val="666666"/>
          <w:sz w:val="21"/>
        </w:rPr>
        <w:t>Ανθρω</w:t>
      </w:r>
      <w:proofErr w:type="spellEnd"/>
      <w:r w:rsidRPr="003616A9">
        <w:rPr>
          <w:rFonts w:ascii="Arial" w:eastAsia="Times New Roman" w:hAnsi="Arial" w:cs="Arial"/>
          <w:i/>
          <w:iCs/>
          <w:color w:val="666666"/>
          <w:sz w:val="21"/>
        </w:rPr>
        <w:t xml:space="preserve">πολογία, </w:t>
      </w:r>
      <w:proofErr w:type="spellStart"/>
      <w:r w:rsidRPr="003616A9">
        <w:rPr>
          <w:rFonts w:ascii="Arial" w:eastAsia="Times New Roman" w:hAnsi="Arial" w:cs="Arial"/>
          <w:i/>
          <w:iCs/>
          <w:color w:val="666666"/>
          <w:sz w:val="21"/>
        </w:rPr>
        <w:t>Γυν</w:t>
      </w:r>
      <w:proofErr w:type="spellEnd"/>
      <w:r w:rsidRPr="003616A9">
        <w:rPr>
          <w:rFonts w:ascii="Arial" w:eastAsia="Times New Roman" w:hAnsi="Arial" w:cs="Arial"/>
          <w:i/>
          <w:iCs/>
          <w:color w:val="666666"/>
          <w:sz w:val="21"/>
        </w:rPr>
        <w:t xml:space="preserve">αίκες και </w:t>
      </w:r>
      <w:proofErr w:type="spellStart"/>
      <w:r w:rsidRPr="003616A9">
        <w:rPr>
          <w:rFonts w:ascii="Arial" w:eastAsia="Times New Roman" w:hAnsi="Arial" w:cs="Arial"/>
          <w:i/>
          <w:iCs/>
          <w:color w:val="666666"/>
          <w:sz w:val="21"/>
        </w:rPr>
        <w:t>Φύλο</w:t>
      </w:r>
      <w:proofErr w:type="spellEnd"/>
      <w:r w:rsidRPr="003616A9">
        <w:rPr>
          <w:rFonts w:ascii="Arial" w:eastAsia="Times New Roman" w:hAnsi="Arial" w:cs="Arial"/>
          <w:color w:val="666666"/>
          <w:sz w:val="21"/>
          <w:szCs w:val="21"/>
        </w:rPr>
        <w:t xml:space="preserve">. </w:t>
      </w:r>
      <w:proofErr w:type="spellStart"/>
      <w:r w:rsidRPr="003616A9">
        <w:rPr>
          <w:rFonts w:ascii="Arial" w:eastAsia="Times New Roman" w:hAnsi="Arial" w:cs="Arial"/>
          <w:color w:val="666666"/>
          <w:sz w:val="21"/>
          <w:szCs w:val="21"/>
        </w:rPr>
        <w:t>Αθήν</w:t>
      </w:r>
      <w:proofErr w:type="spellEnd"/>
      <w:r w:rsidRPr="003616A9">
        <w:rPr>
          <w:rFonts w:ascii="Arial" w:eastAsia="Times New Roman" w:hAnsi="Arial" w:cs="Arial"/>
          <w:color w:val="666666"/>
          <w:sz w:val="21"/>
          <w:szCs w:val="21"/>
        </w:rPr>
        <w:t xml:space="preserve">α: </w:t>
      </w:r>
      <w:proofErr w:type="spellStart"/>
      <w:r w:rsidRPr="003616A9">
        <w:rPr>
          <w:rFonts w:ascii="Arial" w:eastAsia="Times New Roman" w:hAnsi="Arial" w:cs="Arial"/>
          <w:color w:val="666666"/>
          <w:sz w:val="21"/>
          <w:szCs w:val="21"/>
        </w:rPr>
        <w:t>Αλεξάνδρει</w:t>
      </w:r>
      <w:proofErr w:type="spellEnd"/>
      <w:r w:rsidRPr="003616A9">
        <w:rPr>
          <w:rFonts w:ascii="Arial" w:eastAsia="Times New Roman" w:hAnsi="Arial" w:cs="Arial"/>
          <w:color w:val="666666"/>
          <w:sz w:val="21"/>
          <w:szCs w:val="21"/>
        </w:rPr>
        <w:t>α: 75-108.</w:t>
      </w:r>
    </w:p>
    <w:p w:rsidR="003616A9" w:rsidRPr="003616A9" w:rsidRDefault="003616A9" w:rsidP="003616A9">
      <w:pPr>
        <w:shd w:val="clear" w:color="auto" w:fill="FFFFFF"/>
        <w:spacing w:before="120" w:after="360" w:line="240" w:lineRule="auto"/>
        <w:rPr>
          <w:rFonts w:ascii="Arial" w:eastAsia="Times New Roman" w:hAnsi="Arial" w:cs="Arial"/>
          <w:color w:val="666666"/>
          <w:sz w:val="21"/>
          <w:szCs w:val="21"/>
        </w:rPr>
      </w:pPr>
      <w:r w:rsidRPr="003616A9">
        <w:rPr>
          <w:rFonts w:ascii="Arial" w:eastAsia="Times New Roman" w:hAnsi="Arial" w:cs="Arial"/>
          <w:color w:val="666666"/>
          <w:sz w:val="21"/>
          <w:szCs w:val="21"/>
        </w:rPr>
        <w:t>1996</w:t>
      </w:r>
      <w:r w:rsidRPr="003616A9">
        <w:rPr>
          <w:rFonts w:ascii="Arial" w:eastAsia="Times New Roman" w:hAnsi="Arial" w:cs="Arial"/>
          <w:color w:val="666666"/>
          <w:sz w:val="21"/>
        </w:rPr>
        <w:t> </w:t>
      </w:r>
      <w:r w:rsidRPr="003616A9">
        <w:rPr>
          <w:rFonts w:ascii="Arial" w:eastAsia="Times New Roman" w:hAnsi="Arial" w:cs="Arial"/>
          <w:i/>
          <w:iCs/>
          <w:color w:val="666666"/>
          <w:sz w:val="21"/>
        </w:rPr>
        <w:t xml:space="preserve">Making Gender: The Politics and </w:t>
      </w:r>
      <w:proofErr w:type="spellStart"/>
      <w:r w:rsidRPr="003616A9">
        <w:rPr>
          <w:rFonts w:ascii="Arial" w:eastAsia="Times New Roman" w:hAnsi="Arial" w:cs="Arial"/>
          <w:i/>
          <w:iCs/>
          <w:color w:val="666666"/>
          <w:sz w:val="21"/>
        </w:rPr>
        <w:t>Erotics</w:t>
      </w:r>
      <w:proofErr w:type="spellEnd"/>
      <w:r w:rsidRPr="003616A9">
        <w:rPr>
          <w:rFonts w:ascii="Arial" w:eastAsia="Times New Roman" w:hAnsi="Arial" w:cs="Arial"/>
          <w:i/>
          <w:iCs/>
          <w:color w:val="666666"/>
          <w:sz w:val="21"/>
        </w:rPr>
        <w:t xml:space="preserve"> of Culture</w:t>
      </w:r>
      <w:r w:rsidRPr="003616A9">
        <w:rPr>
          <w:rFonts w:ascii="Arial" w:eastAsia="Times New Roman" w:hAnsi="Arial" w:cs="Arial"/>
          <w:color w:val="666666"/>
          <w:sz w:val="21"/>
          <w:szCs w:val="21"/>
        </w:rPr>
        <w:t xml:space="preserve">. </w:t>
      </w:r>
      <w:proofErr w:type="spellStart"/>
      <w:r w:rsidRPr="003616A9">
        <w:rPr>
          <w:rFonts w:ascii="Arial" w:eastAsia="Times New Roman" w:hAnsi="Arial" w:cs="Arial"/>
          <w:color w:val="666666"/>
          <w:sz w:val="21"/>
          <w:szCs w:val="21"/>
        </w:rPr>
        <w:t>Βοστώνη</w:t>
      </w:r>
      <w:proofErr w:type="spellEnd"/>
      <w:r w:rsidRPr="003616A9">
        <w:rPr>
          <w:rFonts w:ascii="Arial" w:eastAsia="Times New Roman" w:hAnsi="Arial" w:cs="Arial"/>
          <w:color w:val="666666"/>
          <w:sz w:val="21"/>
          <w:szCs w:val="21"/>
        </w:rPr>
        <w:t>: Beacon Press</w:t>
      </w:r>
    </w:p>
    <w:p w:rsidR="003616A9" w:rsidRPr="003616A9" w:rsidRDefault="003616A9" w:rsidP="003616A9">
      <w:pPr>
        <w:shd w:val="clear" w:color="auto" w:fill="FFFFFF"/>
        <w:spacing w:before="120" w:after="360" w:line="240" w:lineRule="auto"/>
        <w:rPr>
          <w:rFonts w:ascii="Arial" w:eastAsia="Times New Roman" w:hAnsi="Arial" w:cs="Arial"/>
          <w:color w:val="666666"/>
          <w:sz w:val="21"/>
          <w:szCs w:val="21"/>
        </w:rPr>
      </w:pPr>
      <w:proofErr w:type="spellStart"/>
      <w:r w:rsidRPr="003616A9">
        <w:rPr>
          <w:rFonts w:ascii="Arial" w:eastAsia="Times New Roman" w:hAnsi="Arial" w:cs="Arial"/>
          <w:color w:val="666666"/>
          <w:sz w:val="21"/>
          <w:szCs w:val="21"/>
        </w:rPr>
        <w:t>Ortner</w:t>
      </w:r>
      <w:proofErr w:type="spellEnd"/>
      <w:r w:rsidRPr="003616A9">
        <w:rPr>
          <w:rFonts w:ascii="Arial" w:eastAsia="Times New Roman" w:hAnsi="Arial" w:cs="Arial"/>
          <w:color w:val="666666"/>
          <w:sz w:val="21"/>
          <w:szCs w:val="21"/>
        </w:rPr>
        <w:t>, Sherry και Harriet Whitehead επ</w:t>
      </w:r>
      <w:proofErr w:type="spellStart"/>
      <w:r w:rsidRPr="003616A9">
        <w:rPr>
          <w:rFonts w:ascii="Arial" w:eastAsia="Times New Roman" w:hAnsi="Arial" w:cs="Arial"/>
          <w:color w:val="666666"/>
          <w:sz w:val="21"/>
          <w:szCs w:val="21"/>
        </w:rPr>
        <w:t>ιμ</w:t>
      </w:r>
      <w:proofErr w:type="spellEnd"/>
      <w:r w:rsidRPr="003616A9">
        <w:rPr>
          <w:rFonts w:ascii="Arial" w:eastAsia="Times New Roman" w:hAnsi="Arial" w:cs="Arial"/>
          <w:color w:val="666666"/>
          <w:sz w:val="21"/>
          <w:szCs w:val="21"/>
        </w:rPr>
        <w:t>.</w:t>
      </w:r>
    </w:p>
    <w:p w:rsidR="003616A9" w:rsidRPr="003616A9" w:rsidRDefault="003616A9" w:rsidP="003616A9">
      <w:pPr>
        <w:shd w:val="clear" w:color="auto" w:fill="FFFFFF"/>
        <w:spacing w:before="120" w:after="360" w:line="240" w:lineRule="auto"/>
        <w:rPr>
          <w:rFonts w:ascii="Arial" w:eastAsia="Times New Roman" w:hAnsi="Arial" w:cs="Arial"/>
          <w:color w:val="666666"/>
          <w:sz w:val="21"/>
          <w:szCs w:val="21"/>
        </w:rPr>
      </w:pPr>
      <w:r w:rsidRPr="003616A9">
        <w:rPr>
          <w:rFonts w:ascii="Arial" w:eastAsia="Times New Roman" w:hAnsi="Arial" w:cs="Arial"/>
          <w:color w:val="666666"/>
          <w:sz w:val="21"/>
          <w:szCs w:val="21"/>
        </w:rPr>
        <w:t>1980</w:t>
      </w:r>
      <w:r w:rsidRPr="003616A9">
        <w:rPr>
          <w:rFonts w:ascii="Arial" w:eastAsia="Times New Roman" w:hAnsi="Arial" w:cs="Arial"/>
          <w:color w:val="666666"/>
          <w:sz w:val="21"/>
        </w:rPr>
        <w:t> </w:t>
      </w:r>
      <w:r w:rsidRPr="003616A9">
        <w:rPr>
          <w:rFonts w:ascii="Arial" w:eastAsia="Times New Roman" w:hAnsi="Arial" w:cs="Arial"/>
          <w:i/>
          <w:iCs/>
          <w:color w:val="666666"/>
          <w:sz w:val="21"/>
        </w:rPr>
        <w:t>Sexual Meanings: The Cultural Construction of Gender and Sexuality</w:t>
      </w:r>
      <w:r w:rsidRPr="003616A9">
        <w:rPr>
          <w:rFonts w:ascii="Arial" w:eastAsia="Times New Roman" w:hAnsi="Arial" w:cs="Arial"/>
          <w:color w:val="666666"/>
          <w:sz w:val="21"/>
          <w:szCs w:val="21"/>
        </w:rPr>
        <w:t xml:space="preserve">. </w:t>
      </w:r>
      <w:proofErr w:type="spellStart"/>
      <w:r w:rsidRPr="003616A9">
        <w:rPr>
          <w:rFonts w:ascii="Arial" w:eastAsia="Times New Roman" w:hAnsi="Arial" w:cs="Arial"/>
          <w:color w:val="666666"/>
          <w:sz w:val="21"/>
          <w:szCs w:val="21"/>
        </w:rPr>
        <w:t>Κέημ</w:t>
      </w:r>
      <w:proofErr w:type="spellEnd"/>
      <w:r w:rsidRPr="003616A9">
        <w:rPr>
          <w:rFonts w:ascii="Arial" w:eastAsia="Times New Roman" w:hAnsi="Arial" w:cs="Arial"/>
          <w:color w:val="666666"/>
          <w:sz w:val="21"/>
          <w:szCs w:val="21"/>
        </w:rPr>
        <w:t>πριτζ: Cambridge University Press.</w:t>
      </w:r>
    </w:p>
    <w:p w:rsidR="003616A9" w:rsidRPr="003616A9" w:rsidRDefault="003616A9" w:rsidP="003616A9">
      <w:pPr>
        <w:shd w:val="clear" w:color="auto" w:fill="FFFFFF"/>
        <w:spacing w:before="120" w:after="360" w:line="240" w:lineRule="auto"/>
        <w:rPr>
          <w:rFonts w:ascii="Arial" w:eastAsia="Times New Roman" w:hAnsi="Arial" w:cs="Arial"/>
          <w:color w:val="666666"/>
          <w:sz w:val="21"/>
          <w:szCs w:val="21"/>
        </w:rPr>
      </w:pPr>
      <w:proofErr w:type="spellStart"/>
      <w:r w:rsidRPr="003616A9">
        <w:rPr>
          <w:rFonts w:ascii="Arial" w:eastAsia="Times New Roman" w:hAnsi="Arial" w:cs="Arial"/>
          <w:color w:val="666666"/>
          <w:sz w:val="21"/>
          <w:szCs w:val="21"/>
        </w:rPr>
        <w:lastRenderedPageBreak/>
        <w:t>Panopoulos</w:t>
      </w:r>
      <w:proofErr w:type="spellEnd"/>
      <w:r w:rsidRPr="003616A9">
        <w:rPr>
          <w:rFonts w:ascii="Arial" w:eastAsia="Times New Roman" w:hAnsi="Arial" w:cs="Arial"/>
          <w:color w:val="666666"/>
          <w:sz w:val="21"/>
          <w:szCs w:val="21"/>
        </w:rPr>
        <w:t xml:space="preserve">, </w:t>
      </w:r>
      <w:proofErr w:type="spellStart"/>
      <w:r w:rsidRPr="003616A9">
        <w:rPr>
          <w:rFonts w:ascii="Arial" w:eastAsia="Times New Roman" w:hAnsi="Arial" w:cs="Arial"/>
          <w:color w:val="666666"/>
          <w:sz w:val="21"/>
          <w:szCs w:val="21"/>
        </w:rPr>
        <w:t>Panayotis</w:t>
      </w:r>
      <w:proofErr w:type="spellEnd"/>
    </w:p>
    <w:p w:rsidR="003616A9" w:rsidRPr="003616A9" w:rsidRDefault="003616A9" w:rsidP="003616A9">
      <w:pPr>
        <w:shd w:val="clear" w:color="auto" w:fill="FFFFFF"/>
        <w:spacing w:before="120" w:after="360" w:line="240" w:lineRule="auto"/>
        <w:rPr>
          <w:rFonts w:ascii="Arial" w:eastAsia="Times New Roman" w:hAnsi="Arial" w:cs="Arial"/>
          <w:color w:val="666666"/>
          <w:sz w:val="21"/>
          <w:szCs w:val="21"/>
        </w:rPr>
      </w:pPr>
      <w:r w:rsidRPr="003616A9">
        <w:rPr>
          <w:rFonts w:ascii="Arial" w:eastAsia="Times New Roman" w:hAnsi="Arial" w:cs="Arial"/>
          <w:color w:val="666666"/>
          <w:sz w:val="21"/>
          <w:szCs w:val="21"/>
        </w:rPr>
        <w:t>2003 «Sound and hearing in a Greek island village».</w:t>
      </w:r>
      <w:r w:rsidRPr="003616A9">
        <w:rPr>
          <w:rFonts w:ascii="Arial" w:eastAsia="Times New Roman" w:hAnsi="Arial" w:cs="Arial"/>
          <w:color w:val="666666"/>
          <w:sz w:val="21"/>
        </w:rPr>
        <w:t> </w:t>
      </w:r>
      <w:r w:rsidRPr="003616A9">
        <w:rPr>
          <w:rFonts w:ascii="Arial" w:eastAsia="Times New Roman" w:hAnsi="Arial" w:cs="Arial"/>
          <w:i/>
          <w:iCs/>
          <w:color w:val="666666"/>
          <w:sz w:val="21"/>
        </w:rPr>
        <w:t>Journal of the Royal Anthropological Institute</w:t>
      </w:r>
      <w:r w:rsidRPr="003616A9">
        <w:rPr>
          <w:rFonts w:ascii="Arial" w:eastAsia="Times New Roman" w:hAnsi="Arial" w:cs="Arial"/>
          <w:color w:val="666666"/>
          <w:sz w:val="21"/>
        </w:rPr>
        <w:t> </w:t>
      </w:r>
      <w:r w:rsidRPr="003616A9">
        <w:rPr>
          <w:rFonts w:ascii="Arial" w:eastAsia="Times New Roman" w:hAnsi="Arial" w:cs="Arial"/>
          <w:color w:val="666666"/>
          <w:sz w:val="21"/>
          <w:szCs w:val="21"/>
        </w:rPr>
        <w:t>9: 639-656.</w:t>
      </w:r>
    </w:p>
    <w:p w:rsidR="003616A9" w:rsidRPr="003616A9" w:rsidRDefault="003616A9" w:rsidP="003616A9">
      <w:pPr>
        <w:shd w:val="clear" w:color="auto" w:fill="FFFFFF"/>
        <w:spacing w:before="120" w:after="360" w:line="240" w:lineRule="auto"/>
        <w:rPr>
          <w:rFonts w:ascii="Arial" w:eastAsia="Times New Roman" w:hAnsi="Arial" w:cs="Arial"/>
          <w:color w:val="666666"/>
          <w:sz w:val="21"/>
          <w:szCs w:val="21"/>
        </w:rPr>
      </w:pPr>
      <w:proofErr w:type="spellStart"/>
      <w:r w:rsidRPr="003616A9">
        <w:rPr>
          <w:rFonts w:ascii="Arial" w:eastAsia="Times New Roman" w:hAnsi="Arial" w:cs="Arial"/>
          <w:color w:val="666666"/>
          <w:sz w:val="21"/>
          <w:szCs w:val="21"/>
        </w:rPr>
        <w:t>Panourgia</w:t>
      </w:r>
      <w:proofErr w:type="spellEnd"/>
      <w:r w:rsidRPr="003616A9">
        <w:rPr>
          <w:rFonts w:ascii="Arial" w:eastAsia="Times New Roman" w:hAnsi="Arial" w:cs="Arial"/>
          <w:color w:val="666666"/>
          <w:sz w:val="21"/>
          <w:szCs w:val="21"/>
        </w:rPr>
        <w:t xml:space="preserve">, </w:t>
      </w:r>
      <w:proofErr w:type="spellStart"/>
      <w:r w:rsidRPr="003616A9">
        <w:rPr>
          <w:rFonts w:ascii="Arial" w:eastAsia="Times New Roman" w:hAnsi="Arial" w:cs="Arial"/>
          <w:color w:val="666666"/>
          <w:sz w:val="21"/>
          <w:szCs w:val="21"/>
        </w:rPr>
        <w:t>Neni</w:t>
      </w:r>
      <w:proofErr w:type="spellEnd"/>
    </w:p>
    <w:p w:rsidR="003616A9" w:rsidRPr="007B2176" w:rsidRDefault="003616A9" w:rsidP="003616A9">
      <w:pPr>
        <w:shd w:val="clear" w:color="auto" w:fill="FFFFFF"/>
        <w:spacing w:before="120" w:after="360" w:line="240" w:lineRule="auto"/>
        <w:rPr>
          <w:rFonts w:ascii="Arial" w:eastAsia="Times New Roman" w:hAnsi="Arial" w:cs="Arial"/>
          <w:color w:val="666666"/>
          <w:sz w:val="21"/>
          <w:szCs w:val="21"/>
          <w:lang w:val="el-GR"/>
        </w:rPr>
      </w:pPr>
      <w:r w:rsidRPr="003616A9">
        <w:rPr>
          <w:rFonts w:ascii="Arial" w:eastAsia="Times New Roman" w:hAnsi="Arial" w:cs="Arial"/>
          <w:color w:val="666666"/>
          <w:sz w:val="21"/>
          <w:szCs w:val="21"/>
        </w:rPr>
        <w:t>1995</w:t>
      </w:r>
      <w:r w:rsidRPr="003616A9">
        <w:rPr>
          <w:rFonts w:ascii="Arial" w:eastAsia="Times New Roman" w:hAnsi="Arial" w:cs="Arial"/>
          <w:color w:val="666666"/>
          <w:sz w:val="21"/>
        </w:rPr>
        <w:t> </w:t>
      </w:r>
      <w:r w:rsidRPr="003616A9">
        <w:rPr>
          <w:rFonts w:ascii="Arial" w:eastAsia="Times New Roman" w:hAnsi="Arial" w:cs="Arial"/>
          <w:i/>
          <w:iCs/>
          <w:color w:val="666666"/>
          <w:sz w:val="21"/>
        </w:rPr>
        <w:t>Fragments of Death, Fables of Identity: An Athenian Anthropography</w:t>
      </w:r>
      <w:r w:rsidRPr="003616A9">
        <w:rPr>
          <w:rFonts w:ascii="Arial" w:eastAsia="Times New Roman" w:hAnsi="Arial" w:cs="Arial"/>
          <w:color w:val="666666"/>
          <w:sz w:val="21"/>
          <w:szCs w:val="21"/>
        </w:rPr>
        <w:t xml:space="preserve">. </w:t>
      </w:r>
      <w:r w:rsidRPr="007B2176">
        <w:rPr>
          <w:rFonts w:ascii="Arial" w:eastAsia="Times New Roman" w:hAnsi="Arial" w:cs="Arial"/>
          <w:color w:val="666666"/>
          <w:sz w:val="21"/>
          <w:szCs w:val="21"/>
          <w:lang w:val="el-GR"/>
        </w:rPr>
        <w:t xml:space="preserve">Μάντισον, Γουισκ.: </w:t>
      </w:r>
      <w:r w:rsidRPr="003616A9">
        <w:rPr>
          <w:rFonts w:ascii="Arial" w:eastAsia="Times New Roman" w:hAnsi="Arial" w:cs="Arial"/>
          <w:color w:val="666666"/>
          <w:sz w:val="21"/>
          <w:szCs w:val="21"/>
        </w:rPr>
        <w:t>The</w:t>
      </w:r>
      <w:r w:rsidRPr="007B2176">
        <w:rPr>
          <w:rFonts w:ascii="Arial" w:eastAsia="Times New Roman" w:hAnsi="Arial" w:cs="Arial"/>
          <w:color w:val="666666"/>
          <w:sz w:val="21"/>
          <w:szCs w:val="21"/>
          <w:lang w:val="el-GR"/>
        </w:rPr>
        <w:t xml:space="preserve"> </w:t>
      </w:r>
      <w:r w:rsidRPr="003616A9">
        <w:rPr>
          <w:rFonts w:ascii="Arial" w:eastAsia="Times New Roman" w:hAnsi="Arial" w:cs="Arial"/>
          <w:color w:val="666666"/>
          <w:sz w:val="21"/>
          <w:szCs w:val="21"/>
        </w:rPr>
        <w:t>University</w:t>
      </w:r>
      <w:r w:rsidRPr="007B2176">
        <w:rPr>
          <w:rFonts w:ascii="Arial" w:eastAsia="Times New Roman" w:hAnsi="Arial" w:cs="Arial"/>
          <w:color w:val="666666"/>
          <w:sz w:val="21"/>
          <w:szCs w:val="21"/>
          <w:lang w:val="el-GR"/>
        </w:rPr>
        <w:t xml:space="preserve"> </w:t>
      </w:r>
      <w:r w:rsidRPr="003616A9">
        <w:rPr>
          <w:rFonts w:ascii="Arial" w:eastAsia="Times New Roman" w:hAnsi="Arial" w:cs="Arial"/>
          <w:color w:val="666666"/>
          <w:sz w:val="21"/>
          <w:szCs w:val="21"/>
        </w:rPr>
        <w:t>of</w:t>
      </w:r>
      <w:r w:rsidRPr="007B2176">
        <w:rPr>
          <w:rFonts w:ascii="Arial" w:eastAsia="Times New Roman" w:hAnsi="Arial" w:cs="Arial"/>
          <w:color w:val="666666"/>
          <w:sz w:val="21"/>
          <w:szCs w:val="21"/>
          <w:lang w:val="el-GR"/>
        </w:rPr>
        <w:t xml:space="preserve"> </w:t>
      </w:r>
      <w:r w:rsidRPr="003616A9">
        <w:rPr>
          <w:rFonts w:ascii="Arial" w:eastAsia="Times New Roman" w:hAnsi="Arial" w:cs="Arial"/>
          <w:color w:val="666666"/>
          <w:sz w:val="21"/>
          <w:szCs w:val="21"/>
        </w:rPr>
        <w:t>Wisconsin</w:t>
      </w:r>
      <w:r w:rsidRPr="007B2176">
        <w:rPr>
          <w:rFonts w:ascii="Arial" w:eastAsia="Times New Roman" w:hAnsi="Arial" w:cs="Arial"/>
          <w:color w:val="666666"/>
          <w:sz w:val="21"/>
          <w:szCs w:val="21"/>
          <w:lang w:val="el-GR"/>
        </w:rPr>
        <w:t xml:space="preserve"> </w:t>
      </w:r>
      <w:r w:rsidRPr="003616A9">
        <w:rPr>
          <w:rFonts w:ascii="Arial" w:eastAsia="Times New Roman" w:hAnsi="Arial" w:cs="Arial"/>
          <w:color w:val="666666"/>
          <w:sz w:val="21"/>
          <w:szCs w:val="21"/>
        </w:rPr>
        <w:t>Press</w:t>
      </w:r>
      <w:r w:rsidRPr="007B2176">
        <w:rPr>
          <w:rFonts w:ascii="Arial" w:eastAsia="Times New Roman" w:hAnsi="Arial" w:cs="Arial"/>
          <w:color w:val="666666"/>
          <w:sz w:val="21"/>
          <w:szCs w:val="21"/>
          <w:lang w:val="el-GR"/>
        </w:rPr>
        <w:t>.</w:t>
      </w:r>
    </w:p>
    <w:p w:rsidR="003616A9" w:rsidRPr="007B2176" w:rsidRDefault="003616A9" w:rsidP="003616A9">
      <w:pPr>
        <w:shd w:val="clear" w:color="auto" w:fill="FFFFFF"/>
        <w:spacing w:before="120" w:after="360" w:line="240" w:lineRule="auto"/>
        <w:rPr>
          <w:rFonts w:ascii="Arial" w:eastAsia="Times New Roman" w:hAnsi="Arial" w:cs="Arial"/>
          <w:color w:val="666666"/>
          <w:sz w:val="21"/>
          <w:szCs w:val="21"/>
          <w:lang w:val="el-GR"/>
        </w:rPr>
      </w:pPr>
      <w:r w:rsidRPr="007B2176">
        <w:rPr>
          <w:rFonts w:ascii="Arial" w:eastAsia="Times New Roman" w:hAnsi="Arial" w:cs="Arial"/>
          <w:color w:val="666666"/>
          <w:sz w:val="21"/>
          <w:szCs w:val="21"/>
          <w:lang w:val="el-GR"/>
        </w:rPr>
        <w:t>Παπαγεωργίου, Δημήτρης</w:t>
      </w:r>
    </w:p>
    <w:p w:rsidR="003616A9" w:rsidRPr="007B2176" w:rsidRDefault="003616A9" w:rsidP="003616A9">
      <w:pPr>
        <w:shd w:val="clear" w:color="auto" w:fill="FFFFFF"/>
        <w:spacing w:before="120" w:after="360" w:line="240" w:lineRule="auto"/>
        <w:rPr>
          <w:rFonts w:ascii="Arial" w:eastAsia="Times New Roman" w:hAnsi="Arial" w:cs="Arial"/>
          <w:color w:val="666666"/>
          <w:sz w:val="21"/>
          <w:szCs w:val="21"/>
          <w:lang w:val="el-GR"/>
        </w:rPr>
      </w:pPr>
      <w:r w:rsidRPr="007B2176">
        <w:rPr>
          <w:rFonts w:ascii="Arial" w:eastAsia="Times New Roman" w:hAnsi="Arial" w:cs="Arial"/>
          <w:color w:val="666666"/>
          <w:sz w:val="21"/>
          <w:szCs w:val="21"/>
          <w:lang w:val="el-GR"/>
        </w:rPr>
        <w:t>1998</w:t>
      </w:r>
      <w:r w:rsidRPr="003616A9">
        <w:rPr>
          <w:rFonts w:ascii="Arial" w:eastAsia="Times New Roman" w:hAnsi="Arial" w:cs="Arial"/>
          <w:color w:val="666666"/>
          <w:sz w:val="21"/>
        </w:rPr>
        <w:t> </w:t>
      </w:r>
      <w:r w:rsidRPr="007B2176">
        <w:rPr>
          <w:rFonts w:ascii="Arial" w:eastAsia="Times New Roman" w:hAnsi="Arial" w:cs="Arial"/>
          <w:i/>
          <w:iCs/>
          <w:color w:val="666666"/>
          <w:sz w:val="21"/>
          <w:lang w:val="el-GR"/>
        </w:rPr>
        <w:t>Μια 'Άλλη' Κυριακή: 'Τρέλα' και 'Αρρώστεια' στα Ελληνικά Γήπεδα</w:t>
      </w:r>
      <w:r w:rsidRPr="007B2176">
        <w:rPr>
          <w:rFonts w:ascii="Arial" w:eastAsia="Times New Roman" w:hAnsi="Arial" w:cs="Arial"/>
          <w:color w:val="666666"/>
          <w:sz w:val="21"/>
          <w:szCs w:val="21"/>
          <w:lang w:val="el-GR"/>
        </w:rPr>
        <w:t>. Θεσσαλονίκη: Παρατηρητής.</w:t>
      </w:r>
    </w:p>
    <w:p w:rsidR="003616A9" w:rsidRPr="007B2176" w:rsidRDefault="003616A9" w:rsidP="003616A9">
      <w:pPr>
        <w:shd w:val="clear" w:color="auto" w:fill="FFFFFF"/>
        <w:spacing w:before="120" w:after="360" w:line="240" w:lineRule="auto"/>
        <w:rPr>
          <w:rFonts w:ascii="Arial" w:eastAsia="Times New Roman" w:hAnsi="Arial" w:cs="Arial"/>
          <w:color w:val="666666"/>
          <w:sz w:val="21"/>
          <w:szCs w:val="21"/>
          <w:lang w:val="el-GR"/>
        </w:rPr>
      </w:pPr>
      <w:r w:rsidRPr="007B2176">
        <w:rPr>
          <w:rFonts w:ascii="Arial" w:eastAsia="Times New Roman" w:hAnsi="Arial" w:cs="Arial"/>
          <w:color w:val="666666"/>
          <w:sz w:val="21"/>
          <w:szCs w:val="21"/>
          <w:lang w:val="el-GR"/>
        </w:rPr>
        <w:t>Παπαγαρουφάλη, Ελένη</w:t>
      </w:r>
    </w:p>
    <w:p w:rsidR="003616A9" w:rsidRPr="007B2176" w:rsidRDefault="003616A9" w:rsidP="003616A9">
      <w:pPr>
        <w:shd w:val="clear" w:color="auto" w:fill="FFFFFF"/>
        <w:spacing w:before="120" w:after="360" w:line="240" w:lineRule="auto"/>
        <w:rPr>
          <w:rFonts w:ascii="Arial" w:eastAsia="Times New Roman" w:hAnsi="Arial" w:cs="Arial"/>
          <w:color w:val="666666"/>
          <w:sz w:val="21"/>
          <w:szCs w:val="21"/>
          <w:lang w:val="el-GR"/>
        </w:rPr>
      </w:pPr>
      <w:r w:rsidRPr="007B2176">
        <w:rPr>
          <w:rFonts w:ascii="Arial" w:eastAsia="Times New Roman" w:hAnsi="Arial" w:cs="Arial"/>
          <w:color w:val="666666"/>
          <w:sz w:val="21"/>
          <w:szCs w:val="21"/>
          <w:lang w:val="el-GR"/>
        </w:rPr>
        <w:t>2002</w:t>
      </w:r>
      <w:r w:rsidRPr="003616A9">
        <w:rPr>
          <w:rFonts w:ascii="Arial" w:eastAsia="Times New Roman" w:hAnsi="Arial" w:cs="Arial"/>
          <w:color w:val="666666"/>
          <w:sz w:val="21"/>
        </w:rPr>
        <w:t> </w:t>
      </w:r>
      <w:r w:rsidRPr="007B2176">
        <w:rPr>
          <w:rFonts w:ascii="Arial" w:eastAsia="Times New Roman" w:hAnsi="Arial" w:cs="Arial"/>
          <w:i/>
          <w:iCs/>
          <w:color w:val="666666"/>
          <w:sz w:val="21"/>
          <w:lang w:val="el-GR"/>
        </w:rPr>
        <w:t>Δώρα Ζωής μετά Θάνατον: Πολιτισμικές Εμπειρίες</w:t>
      </w:r>
      <w:r w:rsidRPr="007B2176">
        <w:rPr>
          <w:rFonts w:ascii="Arial" w:eastAsia="Times New Roman" w:hAnsi="Arial" w:cs="Arial"/>
          <w:color w:val="666666"/>
          <w:sz w:val="21"/>
          <w:szCs w:val="21"/>
          <w:lang w:val="el-GR"/>
        </w:rPr>
        <w:t>. Αθήνα: Ελληνικά Γράμματα.</w:t>
      </w:r>
    </w:p>
    <w:p w:rsidR="003616A9" w:rsidRPr="007B2176" w:rsidRDefault="003616A9" w:rsidP="003616A9">
      <w:pPr>
        <w:shd w:val="clear" w:color="auto" w:fill="FFFFFF"/>
        <w:spacing w:before="120" w:after="360" w:line="240" w:lineRule="auto"/>
        <w:rPr>
          <w:rFonts w:ascii="Arial" w:eastAsia="Times New Roman" w:hAnsi="Arial" w:cs="Arial"/>
          <w:color w:val="666666"/>
          <w:sz w:val="21"/>
          <w:szCs w:val="21"/>
          <w:lang w:val="el-GR"/>
        </w:rPr>
      </w:pPr>
      <w:r w:rsidRPr="007B2176">
        <w:rPr>
          <w:rFonts w:ascii="Arial" w:eastAsia="Times New Roman" w:hAnsi="Arial" w:cs="Arial"/>
          <w:color w:val="666666"/>
          <w:sz w:val="21"/>
          <w:szCs w:val="21"/>
          <w:lang w:val="el-GR"/>
        </w:rPr>
        <w:t>Παπαταξιάρχης, Ευθύμιος και Θεόδωρος Παραδέλλης επιμ.</w:t>
      </w:r>
    </w:p>
    <w:p w:rsidR="003616A9" w:rsidRPr="007B2176" w:rsidRDefault="003616A9" w:rsidP="003616A9">
      <w:pPr>
        <w:shd w:val="clear" w:color="auto" w:fill="FFFFFF"/>
        <w:spacing w:before="120" w:after="360" w:line="240" w:lineRule="auto"/>
        <w:rPr>
          <w:rFonts w:ascii="Arial" w:eastAsia="Times New Roman" w:hAnsi="Arial" w:cs="Arial"/>
          <w:color w:val="666666"/>
          <w:sz w:val="21"/>
          <w:szCs w:val="21"/>
          <w:lang w:val="el-GR"/>
        </w:rPr>
      </w:pPr>
      <w:r w:rsidRPr="007B2176">
        <w:rPr>
          <w:rFonts w:ascii="Arial" w:eastAsia="Times New Roman" w:hAnsi="Arial" w:cs="Arial"/>
          <w:color w:val="666666"/>
          <w:sz w:val="21"/>
          <w:szCs w:val="21"/>
          <w:lang w:val="el-GR"/>
        </w:rPr>
        <w:t>1992</w:t>
      </w:r>
      <w:r w:rsidRPr="003616A9">
        <w:rPr>
          <w:rFonts w:ascii="Arial" w:eastAsia="Times New Roman" w:hAnsi="Arial" w:cs="Arial"/>
          <w:color w:val="666666"/>
          <w:sz w:val="21"/>
        </w:rPr>
        <w:t> </w:t>
      </w:r>
      <w:r w:rsidRPr="007B2176">
        <w:rPr>
          <w:rFonts w:ascii="Arial" w:eastAsia="Times New Roman" w:hAnsi="Arial" w:cs="Arial"/>
          <w:i/>
          <w:iCs/>
          <w:color w:val="666666"/>
          <w:sz w:val="21"/>
          <w:lang w:val="el-GR"/>
        </w:rPr>
        <w:t>Ταυτότητες και Φύλο στη Σύγχρονη Ελλάδα</w:t>
      </w:r>
      <w:r w:rsidRPr="007B2176">
        <w:rPr>
          <w:rFonts w:ascii="Arial" w:eastAsia="Times New Roman" w:hAnsi="Arial" w:cs="Arial"/>
          <w:color w:val="666666"/>
          <w:sz w:val="21"/>
          <w:szCs w:val="21"/>
          <w:lang w:val="el-GR"/>
        </w:rPr>
        <w:t>. Αθήνα: Καστανιώτης.</w:t>
      </w:r>
    </w:p>
    <w:p w:rsidR="003616A9" w:rsidRPr="007B2176" w:rsidRDefault="003616A9" w:rsidP="003616A9">
      <w:pPr>
        <w:shd w:val="clear" w:color="auto" w:fill="FFFFFF"/>
        <w:spacing w:before="120" w:after="360" w:line="240" w:lineRule="auto"/>
        <w:rPr>
          <w:rFonts w:ascii="Arial" w:eastAsia="Times New Roman" w:hAnsi="Arial" w:cs="Arial"/>
          <w:color w:val="666666"/>
          <w:sz w:val="21"/>
          <w:szCs w:val="21"/>
          <w:lang w:val="el-GR"/>
        </w:rPr>
      </w:pPr>
      <w:r w:rsidRPr="007B2176">
        <w:rPr>
          <w:rFonts w:ascii="Arial" w:eastAsia="Times New Roman" w:hAnsi="Arial" w:cs="Arial"/>
          <w:color w:val="666666"/>
          <w:sz w:val="21"/>
          <w:szCs w:val="21"/>
          <w:lang w:val="el-GR"/>
        </w:rPr>
        <w:t>Παπαταξιάρχης, Ευθύμιος</w:t>
      </w:r>
    </w:p>
    <w:p w:rsidR="003616A9" w:rsidRPr="007B2176" w:rsidRDefault="003616A9" w:rsidP="003616A9">
      <w:pPr>
        <w:shd w:val="clear" w:color="auto" w:fill="FFFFFF"/>
        <w:spacing w:before="120" w:after="360" w:line="240" w:lineRule="auto"/>
        <w:rPr>
          <w:rFonts w:ascii="Arial" w:eastAsia="Times New Roman" w:hAnsi="Arial" w:cs="Arial"/>
          <w:color w:val="666666"/>
          <w:sz w:val="21"/>
          <w:szCs w:val="21"/>
          <w:lang w:val="el-GR"/>
        </w:rPr>
      </w:pPr>
      <w:r w:rsidRPr="007B2176">
        <w:rPr>
          <w:rFonts w:ascii="Arial" w:eastAsia="Times New Roman" w:hAnsi="Arial" w:cs="Arial"/>
          <w:color w:val="666666"/>
          <w:sz w:val="21"/>
          <w:szCs w:val="21"/>
          <w:lang w:val="el-GR"/>
        </w:rPr>
        <w:t>1992 «Εισαγωγή. Από τη σκοπιά του φύλου: Ανθρωπολογικές θεωρήσεις της σύγχρονης Ελλάδας». Στο Ε. Παπαταξιάρχης και Θ. Παραδέλλης (επιμ.),</w:t>
      </w:r>
      <w:r w:rsidRPr="003616A9">
        <w:rPr>
          <w:rFonts w:ascii="Arial" w:eastAsia="Times New Roman" w:hAnsi="Arial" w:cs="Arial"/>
          <w:color w:val="666666"/>
          <w:sz w:val="21"/>
        </w:rPr>
        <w:t> </w:t>
      </w:r>
      <w:r w:rsidRPr="007B2176">
        <w:rPr>
          <w:rFonts w:ascii="Arial" w:eastAsia="Times New Roman" w:hAnsi="Arial" w:cs="Arial"/>
          <w:i/>
          <w:iCs/>
          <w:color w:val="666666"/>
          <w:sz w:val="21"/>
          <w:lang w:val="el-GR"/>
        </w:rPr>
        <w:t>Ταυτότητες και Φύλο στη Σύγχρονη Ελλάδα</w:t>
      </w:r>
      <w:r w:rsidRPr="007B2176">
        <w:rPr>
          <w:rFonts w:ascii="Arial" w:eastAsia="Times New Roman" w:hAnsi="Arial" w:cs="Arial"/>
          <w:color w:val="666666"/>
          <w:sz w:val="21"/>
          <w:szCs w:val="21"/>
          <w:lang w:val="el-GR"/>
        </w:rPr>
        <w:t>. Αθήνα: Καστανιώτης: 11-98.</w:t>
      </w:r>
    </w:p>
    <w:p w:rsidR="003616A9" w:rsidRPr="003616A9" w:rsidRDefault="003616A9" w:rsidP="003616A9">
      <w:pPr>
        <w:shd w:val="clear" w:color="auto" w:fill="FFFFFF"/>
        <w:spacing w:before="120" w:after="360" w:line="240" w:lineRule="auto"/>
        <w:rPr>
          <w:rFonts w:ascii="Arial" w:eastAsia="Times New Roman" w:hAnsi="Arial" w:cs="Arial"/>
          <w:color w:val="666666"/>
          <w:sz w:val="21"/>
          <w:szCs w:val="21"/>
        </w:rPr>
      </w:pPr>
      <w:r w:rsidRPr="007B2176">
        <w:rPr>
          <w:rFonts w:ascii="Arial" w:eastAsia="Times New Roman" w:hAnsi="Arial" w:cs="Arial"/>
          <w:color w:val="666666"/>
          <w:sz w:val="21"/>
          <w:szCs w:val="21"/>
          <w:lang w:val="el-GR"/>
        </w:rPr>
        <w:t>1992 «Ο κόσμος του καφενείου: Ταυτότητα και ανταλλαγή στον ανδρικό συμποσιασμό. Στο Ε. Παπαταξιάρχης και Θ. Παραδέλλης (επιμ.),</w:t>
      </w:r>
      <w:r w:rsidRPr="003616A9">
        <w:rPr>
          <w:rFonts w:ascii="Arial" w:eastAsia="Times New Roman" w:hAnsi="Arial" w:cs="Arial"/>
          <w:color w:val="666666"/>
          <w:sz w:val="21"/>
        </w:rPr>
        <w:t> </w:t>
      </w:r>
      <w:r w:rsidRPr="007B2176">
        <w:rPr>
          <w:rFonts w:ascii="Arial" w:eastAsia="Times New Roman" w:hAnsi="Arial" w:cs="Arial"/>
          <w:i/>
          <w:iCs/>
          <w:color w:val="666666"/>
          <w:sz w:val="21"/>
          <w:lang w:val="el-GR"/>
        </w:rPr>
        <w:t>Ταυτότητες και Φύλο στη Σύγχρονη Ελλάδα</w:t>
      </w:r>
      <w:r w:rsidRPr="007B2176">
        <w:rPr>
          <w:rFonts w:ascii="Arial" w:eastAsia="Times New Roman" w:hAnsi="Arial" w:cs="Arial"/>
          <w:color w:val="666666"/>
          <w:sz w:val="21"/>
          <w:szCs w:val="21"/>
          <w:lang w:val="el-GR"/>
        </w:rPr>
        <w:t xml:space="preserve">. </w:t>
      </w:r>
      <w:proofErr w:type="spellStart"/>
      <w:r w:rsidRPr="003616A9">
        <w:rPr>
          <w:rFonts w:ascii="Arial" w:eastAsia="Times New Roman" w:hAnsi="Arial" w:cs="Arial"/>
          <w:color w:val="666666"/>
          <w:sz w:val="21"/>
          <w:szCs w:val="21"/>
        </w:rPr>
        <w:t>Αθήν</w:t>
      </w:r>
      <w:proofErr w:type="spellEnd"/>
      <w:r w:rsidRPr="003616A9">
        <w:rPr>
          <w:rFonts w:ascii="Arial" w:eastAsia="Times New Roman" w:hAnsi="Arial" w:cs="Arial"/>
          <w:color w:val="666666"/>
          <w:sz w:val="21"/>
          <w:szCs w:val="21"/>
        </w:rPr>
        <w:t>α: Κα</w:t>
      </w:r>
      <w:proofErr w:type="spellStart"/>
      <w:r w:rsidRPr="003616A9">
        <w:rPr>
          <w:rFonts w:ascii="Arial" w:eastAsia="Times New Roman" w:hAnsi="Arial" w:cs="Arial"/>
          <w:color w:val="666666"/>
          <w:sz w:val="21"/>
          <w:szCs w:val="21"/>
        </w:rPr>
        <w:t>στ</w:t>
      </w:r>
      <w:proofErr w:type="spellEnd"/>
      <w:r w:rsidRPr="003616A9">
        <w:rPr>
          <w:rFonts w:ascii="Arial" w:eastAsia="Times New Roman" w:hAnsi="Arial" w:cs="Arial"/>
          <w:color w:val="666666"/>
          <w:sz w:val="21"/>
          <w:szCs w:val="21"/>
        </w:rPr>
        <w:t>ανιώτης: 209-250.</w:t>
      </w:r>
    </w:p>
    <w:p w:rsidR="003616A9" w:rsidRPr="003616A9" w:rsidRDefault="003616A9" w:rsidP="003616A9">
      <w:pPr>
        <w:shd w:val="clear" w:color="auto" w:fill="FFFFFF"/>
        <w:spacing w:before="120" w:after="360" w:line="240" w:lineRule="auto"/>
        <w:rPr>
          <w:rFonts w:ascii="Arial" w:eastAsia="Times New Roman" w:hAnsi="Arial" w:cs="Arial"/>
          <w:color w:val="666666"/>
          <w:sz w:val="21"/>
          <w:szCs w:val="21"/>
        </w:rPr>
      </w:pPr>
      <w:proofErr w:type="spellStart"/>
      <w:r w:rsidRPr="003616A9">
        <w:rPr>
          <w:rFonts w:ascii="Arial" w:eastAsia="Times New Roman" w:hAnsi="Arial" w:cs="Arial"/>
          <w:color w:val="666666"/>
          <w:sz w:val="21"/>
          <w:szCs w:val="21"/>
        </w:rPr>
        <w:t>Papataxiarchis</w:t>
      </w:r>
      <w:proofErr w:type="spellEnd"/>
      <w:r w:rsidRPr="003616A9">
        <w:rPr>
          <w:rFonts w:ascii="Arial" w:eastAsia="Times New Roman" w:hAnsi="Arial" w:cs="Arial"/>
          <w:color w:val="666666"/>
          <w:sz w:val="21"/>
          <w:szCs w:val="21"/>
        </w:rPr>
        <w:t xml:space="preserve">, </w:t>
      </w:r>
      <w:proofErr w:type="spellStart"/>
      <w:r w:rsidRPr="003616A9">
        <w:rPr>
          <w:rFonts w:ascii="Arial" w:eastAsia="Times New Roman" w:hAnsi="Arial" w:cs="Arial"/>
          <w:color w:val="666666"/>
          <w:sz w:val="21"/>
          <w:szCs w:val="21"/>
        </w:rPr>
        <w:t>Evthymios</w:t>
      </w:r>
      <w:proofErr w:type="spellEnd"/>
    </w:p>
    <w:p w:rsidR="003616A9" w:rsidRPr="003616A9" w:rsidRDefault="003616A9" w:rsidP="003616A9">
      <w:pPr>
        <w:shd w:val="clear" w:color="auto" w:fill="FFFFFF"/>
        <w:spacing w:before="120" w:after="360" w:line="240" w:lineRule="auto"/>
        <w:rPr>
          <w:rFonts w:ascii="Arial" w:eastAsia="Times New Roman" w:hAnsi="Arial" w:cs="Arial"/>
          <w:color w:val="666666"/>
          <w:sz w:val="21"/>
          <w:szCs w:val="21"/>
        </w:rPr>
      </w:pPr>
      <w:r w:rsidRPr="003616A9">
        <w:rPr>
          <w:rFonts w:ascii="Arial" w:eastAsia="Times New Roman" w:hAnsi="Arial" w:cs="Arial"/>
          <w:color w:val="666666"/>
          <w:sz w:val="21"/>
          <w:szCs w:val="21"/>
        </w:rPr>
        <w:t xml:space="preserve">1991 «Friends of the heart: male commensal solidarity, gender and kinship in Aegean Greece». </w:t>
      </w:r>
      <w:proofErr w:type="spellStart"/>
      <w:r w:rsidRPr="003616A9">
        <w:rPr>
          <w:rFonts w:ascii="Arial" w:eastAsia="Times New Roman" w:hAnsi="Arial" w:cs="Arial"/>
          <w:color w:val="666666"/>
          <w:sz w:val="21"/>
          <w:szCs w:val="21"/>
        </w:rPr>
        <w:t>Στο</w:t>
      </w:r>
      <w:proofErr w:type="spellEnd"/>
      <w:r w:rsidRPr="003616A9">
        <w:rPr>
          <w:rFonts w:ascii="Arial" w:eastAsia="Times New Roman" w:hAnsi="Arial" w:cs="Arial"/>
          <w:color w:val="666666"/>
          <w:sz w:val="21"/>
          <w:szCs w:val="21"/>
        </w:rPr>
        <w:t xml:space="preserve"> P. </w:t>
      </w:r>
      <w:proofErr w:type="spellStart"/>
      <w:r w:rsidRPr="003616A9">
        <w:rPr>
          <w:rFonts w:ascii="Arial" w:eastAsia="Times New Roman" w:hAnsi="Arial" w:cs="Arial"/>
          <w:color w:val="666666"/>
          <w:sz w:val="21"/>
          <w:szCs w:val="21"/>
        </w:rPr>
        <w:t>Loizos</w:t>
      </w:r>
      <w:proofErr w:type="spellEnd"/>
      <w:r w:rsidRPr="003616A9">
        <w:rPr>
          <w:rFonts w:ascii="Arial" w:eastAsia="Times New Roman" w:hAnsi="Arial" w:cs="Arial"/>
          <w:color w:val="666666"/>
          <w:sz w:val="21"/>
          <w:szCs w:val="21"/>
        </w:rPr>
        <w:t xml:space="preserve"> και E. </w:t>
      </w:r>
      <w:proofErr w:type="spellStart"/>
      <w:r w:rsidRPr="003616A9">
        <w:rPr>
          <w:rFonts w:ascii="Arial" w:eastAsia="Times New Roman" w:hAnsi="Arial" w:cs="Arial"/>
          <w:color w:val="666666"/>
          <w:sz w:val="21"/>
          <w:szCs w:val="21"/>
        </w:rPr>
        <w:t>Papataxiarchis</w:t>
      </w:r>
      <w:proofErr w:type="spellEnd"/>
      <w:r w:rsidRPr="003616A9">
        <w:rPr>
          <w:rFonts w:ascii="Arial" w:eastAsia="Times New Roman" w:hAnsi="Arial" w:cs="Arial"/>
          <w:color w:val="666666"/>
          <w:sz w:val="21"/>
          <w:szCs w:val="21"/>
        </w:rPr>
        <w:t xml:space="preserve"> (επ</w:t>
      </w:r>
      <w:proofErr w:type="spellStart"/>
      <w:r w:rsidRPr="003616A9">
        <w:rPr>
          <w:rFonts w:ascii="Arial" w:eastAsia="Times New Roman" w:hAnsi="Arial" w:cs="Arial"/>
          <w:color w:val="666666"/>
          <w:sz w:val="21"/>
          <w:szCs w:val="21"/>
        </w:rPr>
        <w:t>ιμ</w:t>
      </w:r>
      <w:proofErr w:type="spellEnd"/>
      <w:r w:rsidRPr="003616A9">
        <w:rPr>
          <w:rFonts w:ascii="Arial" w:eastAsia="Times New Roman" w:hAnsi="Arial" w:cs="Arial"/>
          <w:color w:val="666666"/>
          <w:sz w:val="21"/>
          <w:szCs w:val="21"/>
        </w:rPr>
        <w:t>.),</w:t>
      </w:r>
      <w:r w:rsidRPr="003616A9">
        <w:rPr>
          <w:rFonts w:ascii="Arial" w:eastAsia="Times New Roman" w:hAnsi="Arial" w:cs="Arial"/>
          <w:color w:val="666666"/>
          <w:sz w:val="21"/>
        </w:rPr>
        <w:t> </w:t>
      </w:r>
      <w:r w:rsidRPr="003616A9">
        <w:rPr>
          <w:rFonts w:ascii="Arial" w:eastAsia="Times New Roman" w:hAnsi="Arial" w:cs="Arial"/>
          <w:i/>
          <w:iCs/>
          <w:color w:val="666666"/>
          <w:sz w:val="21"/>
        </w:rPr>
        <w:t>Contested Identities: Gender and Kinship in Modern Greece</w:t>
      </w:r>
      <w:r w:rsidRPr="003616A9">
        <w:rPr>
          <w:rFonts w:ascii="Arial" w:eastAsia="Times New Roman" w:hAnsi="Arial" w:cs="Arial"/>
          <w:color w:val="666666"/>
          <w:sz w:val="21"/>
          <w:szCs w:val="21"/>
        </w:rPr>
        <w:t xml:space="preserve">. </w:t>
      </w:r>
      <w:proofErr w:type="spellStart"/>
      <w:r w:rsidRPr="003616A9">
        <w:rPr>
          <w:rFonts w:ascii="Arial" w:eastAsia="Times New Roman" w:hAnsi="Arial" w:cs="Arial"/>
          <w:color w:val="666666"/>
          <w:sz w:val="21"/>
          <w:szCs w:val="21"/>
        </w:rPr>
        <w:t>Πρίνστον</w:t>
      </w:r>
      <w:proofErr w:type="spellEnd"/>
      <w:r w:rsidRPr="003616A9">
        <w:rPr>
          <w:rFonts w:ascii="Arial" w:eastAsia="Times New Roman" w:hAnsi="Arial" w:cs="Arial"/>
          <w:color w:val="666666"/>
          <w:sz w:val="21"/>
          <w:szCs w:val="21"/>
        </w:rPr>
        <w:t xml:space="preserve">: Princeton University </w:t>
      </w:r>
      <w:proofErr w:type="gramStart"/>
      <w:r w:rsidRPr="003616A9">
        <w:rPr>
          <w:rFonts w:ascii="Arial" w:eastAsia="Times New Roman" w:hAnsi="Arial" w:cs="Arial"/>
          <w:color w:val="666666"/>
          <w:sz w:val="21"/>
          <w:szCs w:val="21"/>
        </w:rPr>
        <w:t>Press :56</w:t>
      </w:r>
      <w:proofErr w:type="gramEnd"/>
      <w:r w:rsidRPr="003616A9">
        <w:rPr>
          <w:rFonts w:ascii="Arial" w:eastAsia="Times New Roman" w:hAnsi="Arial" w:cs="Arial"/>
          <w:color w:val="666666"/>
          <w:sz w:val="21"/>
          <w:szCs w:val="21"/>
        </w:rPr>
        <w:t>-179</w:t>
      </w:r>
    </w:p>
    <w:p w:rsidR="003616A9" w:rsidRPr="003616A9" w:rsidRDefault="003616A9" w:rsidP="003616A9">
      <w:pPr>
        <w:shd w:val="clear" w:color="auto" w:fill="FFFFFF"/>
        <w:spacing w:before="120" w:after="360" w:line="240" w:lineRule="auto"/>
        <w:rPr>
          <w:rFonts w:ascii="Arial" w:eastAsia="Times New Roman" w:hAnsi="Arial" w:cs="Arial"/>
          <w:color w:val="666666"/>
          <w:sz w:val="21"/>
          <w:szCs w:val="21"/>
        </w:rPr>
      </w:pPr>
      <w:r w:rsidRPr="003616A9">
        <w:rPr>
          <w:rFonts w:ascii="Arial" w:eastAsia="Times New Roman" w:hAnsi="Arial" w:cs="Arial"/>
          <w:color w:val="666666"/>
          <w:sz w:val="21"/>
          <w:szCs w:val="21"/>
        </w:rPr>
        <w:t xml:space="preserve">1999 «A contest with money: Gambling and the politics of disinterested sociality in Aegean Greece». </w:t>
      </w:r>
      <w:proofErr w:type="spellStart"/>
      <w:r w:rsidRPr="003616A9">
        <w:rPr>
          <w:rFonts w:ascii="Arial" w:eastAsia="Times New Roman" w:hAnsi="Arial" w:cs="Arial"/>
          <w:color w:val="666666"/>
          <w:sz w:val="21"/>
          <w:szCs w:val="21"/>
        </w:rPr>
        <w:t>Στο</w:t>
      </w:r>
      <w:proofErr w:type="spellEnd"/>
      <w:r w:rsidRPr="003616A9">
        <w:rPr>
          <w:rFonts w:ascii="Arial" w:eastAsia="Times New Roman" w:hAnsi="Arial" w:cs="Arial"/>
          <w:color w:val="666666"/>
          <w:sz w:val="21"/>
          <w:szCs w:val="21"/>
        </w:rPr>
        <w:t xml:space="preserve"> S. Day, E. </w:t>
      </w:r>
      <w:proofErr w:type="spellStart"/>
      <w:r w:rsidRPr="003616A9">
        <w:rPr>
          <w:rFonts w:ascii="Arial" w:eastAsia="Times New Roman" w:hAnsi="Arial" w:cs="Arial"/>
          <w:color w:val="666666"/>
          <w:sz w:val="21"/>
          <w:szCs w:val="21"/>
        </w:rPr>
        <w:t>Papataxiarchis</w:t>
      </w:r>
      <w:proofErr w:type="spellEnd"/>
      <w:r w:rsidRPr="003616A9">
        <w:rPr>
          <w:rFonts w:ascii="Arial" w:eastAsia="Times New Roman" w:hAnsi="Arial" w:cs="Arial"/>
          <w:color w:val="666666"/>
          <w:sz w:val="21"/>
          <w:szCs w:val="21"/>
        </w:rPr>
        <w:t xml:space="preserve"> και M. Stewart (επ</w:t>
      </w:r>
      <w:proofErr w:type="spellStart"/>
      <w:r w:rsidRPr="003616A9">
        <w:rPr>
          <w:rFonts w:ascii="Arial" w:eastAsia="Times New Roman" w:hAnsi="Arial" w:cs="Arial"/>
          <w:color w:val="666666"/>
          <w:sz w:val="21"/>
          <w:szCs w:val="21"/>
        </w:rPr>
        <w:t>ιμ</w:t>
      </w:r>
      <w:proofErr w:type="spellEnd"/>
      <w:r w:rsidRPr="003616A9">
        <w:rPr>
          <w:rFonts w:ascii="Arial" w:eastAsia="Times New Roman" w:hAnsi="Arial" w:cs="Arial"/>
          <w:color w:val="666666"/>
          <w:sz w:val="21"/>
          <w:szCs w:val="21"/>
        </w:rPr>
        <w:t>.),</w:t>
      </w:r>
      <w:r w:rsidRPr="003616A9">
        <w:rPr>
          <w:rFonts w:ascii="Arial" w:eastAsia="Times New Roman" w:hAnsi="Arial" w:cs="Arial"/>
          <w:color w:val="666666"/>
          <w:sz w:val="21"/>
        </w:rPr>
        <w:t> </w:t>
      </w:r>
      <w:r w:rsidRPr="003616A9">
        <w:rPr>
          <w:rFonts w:ascii="Arial" w:eastAsia="Times New Roman" w:hAnsi="Arial" w:cs="Arial"/>
          <w:i/>
          <w:iCs/>
          <w:color w:val="666666"/>
          <w:sz w:val="21"/>
        </w:rPr>
        <w:t>Lilies of the Field: Marginal People who Live for the Present</w:t>
      </w:r>
      <w:r w:rsidRPr="003616A9">
        <w:rPr>
          <w:rFonts w:ascii="Arial" w:eastAsia="Times New Roman" w:hAnsi="Arial" w:cs="Arial"/>
          <w:color w:val="666666"/>
          <w:sz w:val="21"/>
        </w:rPr>
        <w:t> </w:t>
      </w:r>
      <w:proofErr w:type="spellStart"/>
      <w:r w:rsidRPr="003616A9">
        <w:rPr>
          <w:rFonts w:ascii="Arial" w:eastAsia="Times New Roman" w:hAnsi="Arial" w:cs="Arial"/>
          <w:color w:val="666666"/>
          <w:sz w:val="21"/>
          <w:szCs w:val="21"/>
        </w:rPr>
        <w:t>Λονδίνο</w:t>
      </w:r>
      <w:proofErr w:type="spellEnd"/>
      <w:r w:rsidRPr="003616A9">
        <w:rPr>
          <w:rFonts w:ascii="Arial" w:eastAsia="Times New Roman" w:hAnsi="Arial" w:cs="Arial"/>
          <w:color w:val="666666"/>
          <w:sz w:val="21"/>
          <w:szCs w:val="21"/>
        </w:rPr>
        <w:t xml:space="preserve">: Westview </w:t>
      </w:r>
      <w:proofErr w:type="spellStart"/>
      <w:r w:rsidRPr="003616A9">
        <w:rPr>
          <w:rFonts w:ascii="Arial" w:eastAsia="Times New Roman" w:hAnsi="Arial" w:cs="Arial"/>
          <w:color w:val="666666"/>
          <w:sz w:val="21"/>
          <w:szCs w:val="21"/>
        </w:rPr>
        <w:t>Presss</w:t>
      </w:r>
      <w:proofErr w:type="spellEnd"/>
      <w:r w:rsidRPr="003616A9">
        <w:rPr>
          <w:rFonts w:ascii="Arial" w:eastAsia="Times New Roman" w:hAnsi="Arial" w:cs="Arial"/>
          <w:color w:val="666666"/>
          <w:sz w:val="21"/>
          <w:szCs w:val="21"/>
        </w:rPr>
        <w:t>: 158-176.</w:t>
      </w:r>
    </w:p>
    <w:p w:rsidR="003616A9" w:rsidRPr="007B2176" w:rsidRDefault="003616A9" w:rsidP="003616A9">
      <w:pPr>
        <w:shd w:val="clear" w:color="auto" w:fill="FFFFFF"/>
        <w:spacing w:before="120" w:after="360" w:line="240" w:lineRule="auto"/>
        <w:rPr>
          <w:rFonts w:ascii="Arial" w:eastAsia="Times New Roman" w:hAnsi="Arial" w:cs="Arial"/>
          <w:color w:val="666666"/>
          <w:sz w:val="21"/>
          <w:szCs w:val="21"/>
          <w:lang w:val="el-GR"/>
        </w:rPr>
      </w:pPr>
      <w:r w:rsidRPr="007B2176">
        <w:rPr>
          <w:rFonts w:ascii="Arial" w:eastAsia="Times New Roman" w:hAnsi="Arial" w:cs="Arial"/>
          <w:color w:val="666666"/>
          <w:sz w:val="21"/>
          <w:szCs w:val="21"/>
          <w:lang w:val="el-GR"/>
        </w:rPr>
        <w:t>Πετρονώτη, Μαρίνα</w:t>
      </w:r>
    </w:p>
    <w:p w:rsidR="003616A9" w:rsidRPr="007B2176" w:rsidRDefault="003616A9" w:rsidP="003616A9">
      <w:pPr>
        <w:shd w:val="clear" w:color="auto" w:fill="FFFFFF"/>
        <w:spacing w:before="120" w:after="360" w:line="240" w:lineRule="auto"/>
        <w:rPr>
          <w:rFonts w:ascii="Arial" w:eastAsia="Times New Roman" w:hAnsi="Arial" w:cs="Arial"/>
          <w:color w:val="666666"/>
          <w:sz w:val="21"/>
          <w:szCs w:val="21"/>
          <w:lang w:val="el-GR"/>
        </w:rPr>
      </w:pPr>
      <w:r w:rsidRPr="007B2176">
        <w:rPr>
          <w:rFonts w:ascii="Arial" w:eastAsia="Times New Roman" w:hAnsi="Arial" w:cs="Arial"/>
          <w:color w:val="666666"/>
          <w:sz w:val="21"/>
          <w:szCs w:val="21"/>
          <w:lang w:val="el-GR"/>
        </w:rPr>
        <w:lastRenderedPageBreak/>
        <w:t>1998</w:t>
      </w:r>
      <w:r w:rsidRPr="003616A9">
        <w:rPr>
          <w:rFonts w:ascii="Arial" w:eastAsia="Times New Roman" w:hAnsi="Arial" w:cs="Arial"/>
          <w:color w:val="666666"/>
          <w:sz w:val="21"/>
        </w:rPr>
        <w:t> </w:t>
      </w:r>
      <w:r w:rsidRPr="007B2176">
        <w:rPr>
          <w:rFonts w:ascii="Arial" w:eastAsia="Times New Roman" w:hAnsi="Arial" w:cs="Arial"/>
          <w:i/>
          <w:iCs/>
          <w:color w:val="666666"/>
          <w:sz w:val="21"/>
          <w:lang w:val="el-GR"/>
        </w:rPr>
        <w:t>Το Πορτραίτο μιας Διαπολιτισμικής Σχέσης: Κρυσταλλώσεις, Ρήγματα, Ανασκευές</w:t>
      </w:r>
      <w:r w:rsidRPr="007B2176">
        <w:rPr>
          <w:rFonts w:ascii="Arial" w:eastAsia="Times New Roman" w:hAnsi="Arial" w:cs="Arial"/>
          <w:color w:val="666666"/>
          <w:sz w:val="21"/>
          <w:szCs w:val="21"/>
          <w:lang w:val="el-GR"/>
        </w:rPr>
        <w:t xml:space="preserve">. Αθήνα: Ε.Κ.Κ.Ε. / </w:t>
      </w:r>
      <w:proofErr w:type="spellStart"/>
      <w:proofErr w:type="gramStart"/>
      <w:r w:rsidRPr="003616A9">
        <w:rPr>
          <w:rFonts w:ascii="Arial" w:eastAsia="Times New Roman" w:hAnsi="Arial" w:cs="Arial"/>
          <w:color w:val="666666"/>
          <w:sz w:val="21"/>
          <w:szCs w:val="21"/>
        </w:rPr>
        <w:t>Unesco</w:t>
      </w:r>
      <w:proofErr w:type="spellEnd"/>
      <w:proofErr w:type="gramEnd"/>
      <w:r w:rsidRPr="007B2176">
        <w:rPr>
          <w:rFonts w:ascii="Arial" w:eastAsia="Times New Roman" w:hAnsi="Arial" w:cs="Arial"/>
          <w:color w:val="666666"/>
          <w:sz w:val="21"/>
          <w:szCs w:val="21"/>
          <w:lang w:val="el-GR"/>
        </w:rPr>
        <w:t>.</w:t>
      </w:r>
    </w:p>
    <w:p w:rsidR="003616A9" w:rsidRPr="007B2176" w:rsidRDefault="003616A9" w:rsidP="003616A9">
      <w:pPr>
        <w:shd w:val="clear" w:color="auto" w:fill="FFFFFF"/>
        <w:spacing w:before="120" w:after="360" w:line="240" w:lineRule="auto"/>
        <w:rPr>
          <w:rFonts w:ascii="Arial" w:eastAsia="Times New Roman" w:hAnsi="Arial" w:cs="Arial"/>
          <w:color w:val="666666"/>
          <w:sz w:val="21"/>
          <w:szCs w:val="21"/>
          <w:lang w:val="el-GR"/>
        </w:rPr>
      </w:pPr>
      <w:proofErr w:type="spellStart"/>
      <w:r w:rsidRPr="003616A9">
        <w:rPr>
          <w:rFonts w:ascii="Arial" w:eastAsia="Times New Roman" w:hAnsi="Arial" w:cs="Arial"/>
          <w:color w:val="666666"/>
          <w:sz w:val="21"/>
          <w:szCs w:val="21"/>
        </w:rPr>
        <w:t>Pomata</w:t>
      </w:r>
      <w:proofErr w:type="spellEnd"/>
      <w:r w:rsidRPr="007B2176">
        <w:rPr>
          <w:rFonts w:ascii="Arial" w:eastAsia="Times New Roman" w:hAnsi="Arial" w:cs="Arial"/>
          <w:color w:val="666666"/>
          <w:sz w:val="21"/>
          <w:szCs w:val="21"/>
          <w:lang w:val="el-GR"/>
        </w:rPr>
        <w:t xml:space="preserve">, </w:t>
      </w:r>
      <w:r w:rsidRPr="003616A9">
        <w:rPr>
          <w:rFonts w:ascii="Arial" w:eastAsia="Times New Roman" w:hAnsi="Arial" w:cs="Arial"/>
          <w:color w:val="666666"/>
          <w:sz w:val="21"/>
          <w:szCs w:val="21"/>
        </w:rPr>
        <w:t>Gianna</w:t>
      </w:r>
    </w:p>
    <w:p w:rsidR="003616A9" w:rsidRPr="003616A9" w:rsidRDefault="003616A9" w:rsidP="003616A9">
      <w:pPr>
        <w:shd w:val="clear" w:color="auto" w:fill="FFFFFF"/>
        <w:spacing w:before="120" w:after="360" w:line="240" w:lineRule="auto"/>
        <w:rPr>
          <w:rFonts w:ascii="Arial" w:eastAsia="Times New Roman" w:hAnsi="Arial" w:cs="Arial"/>
          <w:color w:val="666666"/>
          <w:sz w:val="21"/>
          <w:szCs w:val="21"/>
        </w:rPr>
      </w:pPr>
      <w:r w:rsidRPr="007B2176">
        <w:rPr>
          <w:rFonts w:ascii="Arial" w:eastAsia="Times New Roman" w:hAnsi="Arial" w:cs="Arial"/>
          <w:color w:val="666666"/>
          <w:sz w:val="21"/>
          <w:szCs w:val="21"/>
          <w:lang w:val="el-GR"/>
        </w:rPr>
        <w:t>1997 «Η ιστορία των γυναικών: Ένα ζήτημα ορίων». Στο Ε. Αβδελά και Α. Ψαρρά (επιμ.),</w:t>
      </w:r>
      <w:r w:rsidRPr="003616A9">
        <w:rPr>
          <w:rFonts w:ascii="Arial" w:eastAsia="Times New Roman" w:hAnsi="Arial" w:cs="Arial"/>
          <w:color w:val="666666"/>
          <w:sz w:val="21"/>
        </w:rPr>
        <w:t> </w:t>
      </w:r>
      <w:r w:rsidRPr="007B2176">
        <w:rPr>
          <w:rFonts w:ascii="Arial" w:eastAsia="Times New Roman" w:hAnsi="Arial" w:cs="Arial"/>
          <w:i/>
          <w:iCs/>
          <w:color w:val="666666"/>
          <w:sz w:val="21"/>
          <w:lang w:val="el-GR"/>
        </w:rPr>
        <w:t>Σιωπηρές Ιστορίες: Γυναίκες και Φύλο στην Ιστορική Αφήγηση</w:t>
      </w:r>
      <w:r w:rsidRPr="007B2176">
        <w:rPr>
          <w:rFonts w:ascii="Arial" w:eastAsia="Times New Roman" w:hAnsi="Arial" w:cs="Arial"/>
          <w:color w:val="666666"/>
          <w:sz w:val="21"/>
          <w:szCs w:val="21"/>
          <w:lang w:val="el-GR"/>
        </w:rPr>
        <w:t xml:space="preserve">. </w:t>
      </w:r>
      <w:proofErr w:type="spellStart"/>
      <w:r w:rsidRPr="003616A9">
        <w:rPr>
          <w:rFonts w:ascii="Arial" w:eastAsia="Times New Roman" w:hAnsi="Arial" w:cs="Arial"/>
          <w:color w:val="666666"/>
          <w:sz w:val="21"/>
          <w:szCs w:val="21"/>
        </w:rPr>
        <w:t>Αθήν</w:t>
      </w:r>
      <w:proofErr w:type="spellEnd"/>
      <w:r w:rsidRPr="003616A9">
        <w:rPr>
          <w:rFonts w:ascii="Arial" w:eastAsia="Times New Roman" w:hAnsi="Arial" w:cs="Arial"/>
          <w:color w:val="666666"/>
          <w:sz w:val="21"/>
          <w:szCs w:val="21"/>
        </w:rPr>
        <w:t>α: Κα</w:t>
      </w:r>
      <w:proofErr w:type="spellStart"/>
      <w:r w:rsidRPr="003616A9">
        <w:rPr>
          <w:rFonts w:ascii="Arial" w:eastAsia="Times New Roman" w:hAnsi="Arial" w:cs="Arial"/>
          <w:color w:val="666666"/>
          <w:sz w:val="21"/>
          <w:szCs w:val="21"/>
        </w:rPr>
        <w:t>στ</w:t>
      </w:r>
      <w:proofErr w:type="spellEnd"/>
      <w:r w:rsidRPr="003616A9">
        <w:rPr>
          <w:rFonts w:ascii="Arial" w:eastAsia="Times New Roman" w:hAnsi="Arial" w:cs="Arial"/>
          <w:color w:val="666666"/>
          <w:sz w:val="21"/>
          <w:szCs w:val="21"/>
        </w:rPr>
        <w:t>ανιώτης: 149-230.</w:t>
      </w:r>
    </w:p>
    <w:p w:rsidR="003616A9" w:rsidRPr="003616A9" w:rsidRDefault="003616A9" w:rsidP="003616A9">
      <w:pPr>
        <w:shd w:val="clear" w:color="auto" w:fill="FFFFFF"/>
        <w:spacing w:before="120" w:after="360" w:line="240" w:lineRule="auto"/>
        <w:rPr>
          <w:rFonts w:ascii="Arial" w:eastAsia="Times New Roman" w:hAnsi="Arial" w:cs="Arial"/>
          <w:color w:val="666666"/>
          <w:sz w:val="21"/>
          <w:szCs w:val="21"/>
        </w:rPr>
      </w:pPr>
      <w:r w:rsidRPr="003616A9">
        <w:rPr>
          <w:rFonts w:ascii="Arial" w:eastAsia="Times New Roman" w:hAnsi="Arial" w:cs="Arial"/>
          <w:color w:val="666666"/>
          <w:sz w:val="21"/>
          <w:szCs w:val="21"/>
        </w:rPr>
        <w:t>Reiter, Rayna Rapp επ</w:t>
      </w:r>
      <w:proofErr w:type="spellStart"/>
      <w:r w:rsidRPr="003616A9">
        <w:rPr>
          <w:rFonts w:ascii="Arial" w:eastAsia="Times New Roman" w:hAnsi="Arial" w:cs="Arial"/>
          <w:color w:val="666666"/>
          <w:sz w:val="21"/>
          <w:szCs w:val="21"/>
        </w:rPr>
        <w:t>ιμ</w:t>
      </w:r>
      <w:proofErr w:type="spellEnd"/>
      <w:r w:rsidRPr="003616A9">
        <w:rPr>
          <w:rFonts w:ascii="Arial" w:eastAsia="Times New Roman" w:hAnsi="Arial" w:cs="Arial"/>
          <w:color w:val="666666"/>
          <w:sz w:val="21"/>
          <w:szCs w:val="21"/>
        </w:rPr>
        <w:t>.</w:t>
      </w:r>
    </w:p>
    <w:p w:rsidR="003616A9" w:rsidRPr="003616A9" w:rsidRDefault="003616A9" w:rsidP="003616A9">
      <w:pPr>
        <w:shd w:val="clear" w:color="auto" w:fill="FFFFFF"/>
        <w:spacing w:before="120" w:after="360" w:line="240" w:lineRule="auto"/>
        <w:rPr>
          <w:rFonts w:ascii="Arial" w:eastAsia="Times New Roman" w:hAnsi="Arial" w:cs="Arial"/>
          <w:color w:val="666666"/>
          <w:sz w:val="21"/>
          <w:szCs w:val="21"/>
        </w:rPr>
      </w:pPr>
      <w:r w:rsidRPr="003616A9">
        <w:rPr>
          <w:rFonts w:ascii="Arial" w:eastAsia="Times New Roman" w:hAnsi="Arial" w:cs="Arial"/>
          <w:color w:val="666666"/>
          <w:sz w:val="21"/>
          <w:szCs w:val="21"/>
        </w:rPr>
        <w:t xml:space="preserve">1975 Toward an Anthropology of Women. </w:t>
      </w:r>
      <w:proofErr w:type="spellStart"/>
      <w:r w:rsidRPr="003616A9">
        <w:rPr>
          <w:rFonts w:ascii="Arial" w:eastAsia="Times New Roman" w:hAnsi="Arial" w:cs="Arial"/>
          <w:color w:val="666666"/>
          <w:sz w:val="21"/>
          <w:szCs w:val="21"/>
        </w:rPr>
        <w:t>Νέ</w:t>
      </w:r>
      <w:proofErr w:type="spellEnd"/>
      <w:r w:rsidRPr="003616A9">
        <w:rPr>
          <w:rFonts w:ascii="Arial" w:eastAsia="Times New Roman" w:hAnsi="Arial" w:cs="Arial"/>
          <w:color w:val="666666"/>
          <w:sz w:val="21"/>
          <w:szCs w:val="21"/>
        </w:rPr>
        <w:t xml:space="preserve">α </w:t>
      </w:r>
      <w:proofErr w:type="spellStart"/>
      <w:r w:rsidRPr="003616A9">
        <w:rPr>
          <w:rFonts w:ascii="Arial" w:eastAsia="Times New Roman" w:hAnsi="Arial" w:cs="Arial"/>
          <w:color w:val="666666"/>
          <w:sz w:val="21"/>
          <w:szCs w:val="21"/>
        </w:rPr>
        <w:t>Υόρκη</w:t>
      </w:r>
      <w:proofErr w:type="spellEnd"/>
      <w:r w:rsidRPr="003616A9">
        <w:rPr>
          <w:rFonts w:ascii="Arial" w:eastAsia="Times New Roman" w:hAnsi="Arial" w:cs="Arial"/>
          <w:color w:val="666666"/>
          <w:sz w:val="21"/>
          <w:szCs w:val="21"/>
        </w:rPr>
        <w:t>: Monthly Review Press.</w:t>
      </w:r>
    </w:p>
    <w:p w:rsidR="003616A9" w:rsidRPr="007B2176" w:rsidRDefault="003616A9" w:rsidP="003616A9">
      <w:pPr>
        <w:shd w:val="clear" w:color="auto" w:fill="FFFFFF"/>
        <w:spacing w:before="120" w:after="360" w:line="240" w:lineRule="auto"/>
        <w:rPr>
          <w:rFonts w:ascii="Arial" w:eastAsia="Times New Roman" w:hAnsi="Arial" w:cs="Arial"/>
          <w:color w:val="666666"/>
          <w:sz w:val="21"/>
          <w:szCs w:val="21"/>
          <w:lang w:val="fr-FR"/>
        </w:rPr>
      </w:pPr>
      <w:r w:rsidRPr="007B2176">
        <w:rPr>
          <w:rFonts w:ascii="Arial" w:eastAsia="Times New Roman" w:hAnsi="Arial" w:cs="Arial"/>
          <w:color w:val="666666"/>
          <w:sz w:val="21"/>
          <w:szCs w:val="21"/>
          <w:lang w:val="fr-FR"/>
        </w:rPr>
        <w:t xml:space="preserve">Rosaldo Michelle </w:t>
      </w:r>
      <w:r w:rsidRPr="003616A9">
        <w:rPr>
          <w:rFonts w:ascii="Arial" w:eastAsia="Times New Roman" w:hAnsi="Arial" w:cs="Arial"/>
          <w:color w:val="666666"/>
          <w:sz w:val="21"/>
          <w:szCs w:val="21"/>
        </w:rPr>
        <w:t>και</w:t>
      </w:r>
      <w:r w:rsidRPr="007B2176">
        <w:rPr>
          <w:rFonts w:ascii="Arial" w:eastAsia="Times New Roman" w:hAnsi="Arial" w:cs="Arial"/>
          <w:color w:val="666666"/>
          <w:sz w:val="21"/>
          <w:szCs w:val="21"/>
          <w:lang w:val="fr-FR"/>
        </w:rPr>
        <w:t xml:space="preserve"> Louise Lamphere </w:t>
      </w:r>
      <w:r w:rsidRPr="003616A9">
        <w:rPr>
          <w:rFonts w:ascii="Arial" w:eastAsia="Times New Roman" w:hAnsi="Arial" w:cs="Arial"/>
          <w:color w:val="666666"/>
          <w:sz w:val="21"/>
          <w:szCs w:val="21"/>
        </w:rPr>
        <w:t>επ</w:t>
      </w:r>
      <w:proofErr w:type="spellStart"/>
      <w:r w:rsidRPr="003616A9">
        <w:rPr>
          <w:rFonts w:ascii="Arial" w:eastAsia="Times New Roman" w:hAnsi="Arial" w:cs="Arial"/>
          <w:color w:val="666666"/>
          <w:sz w:val="21"/>
          <w:szCs w:val="21"/>
        </w:rPr>
        <w:t>ιμ</w:t>
      </w:r>
      <w:proofErr w:type="spellEnd"/>
      <w:r w:rsidRPr="007B2176">
        <w:rPr>
          <w:rFonts w:ascii="Arial" w:eastAsia="Times New Roman" w:hAnsi="Arial" w:cs="Arial"/>
          <w:color w:val="666666"/>
          <w:sz w:val="21"/>
          <w:szCs w:val="21"/>
          <w:lang w:val="fr-FR"/>
        </w:rPr>
        <w:t>.</w:t>
      </w:r>
    </w:p>
    <w:p w:rsidR="003616A9" w:rsidRPr="003616A9" w:rsidRDefault="003616A9" w:rsidP="003616A9">
      <w:pPr>
        <w:shd w:val="clear" w:color="auto" w:fill="FFFFFF"/>
        <w:spacing w:before="120" w:after="360" w:line="240" w:lineRule="auto"/>
        <w:rPr>
          <w:rFonts w:ascii="Arial" w:eastAsia="Times New Roman" w:hAnsi="Arial" w:cs="Arial"/>
          <w:color w:val="666666"/>
          <w:sz w:val="21"/>
          <w:szCs w:val="21"/>
        </w:rPr>
      </w:pPr>
      <w:r w:rsidRPr="003616A9">
        <w:rPr>
          <w:rFonts w:ascii="Arial" w:eastAsia="Times New Roman" w:hAnsi="Arial" w:cs="Arial"/>
          <w:color w:val="666666"/>
          <w:sz w:val="21"/>
          <w:szCs w:val="21"/>
        </w:rPr>
        <w:t>1974</w:t>
      </w:r>
      <w:r w:rsidRPr="003616A9">
        <w:rPr>
          <w:rFonts w:ascii="Arial" w:eastAsia="Times New Roman" w:hAnsi="Arial" w:cs="Arial"/>
          <w:color w:val="666666"/>
          <w:sz w:val="21"/>
        </w:rPr>
        <w:t> </w:t>
      </w:r>
      <w:r w:rsidRPr="003616A9">
        <w:rPr>
          <w:rFonts w:ascii="Arial" w:eastAsia="Times New Roman" w:hAnsi="Arial" w:cs="Arial"/>
          <w:i/>
          <w:iCs/>
          <w:color w:val="666666"/>
          <w:sz w:val="21"/>
        </w:rPr>
        <w:t>Woman, Culture and Society</w:t>
      </w:r>
      <w:r w:rsidRPr="003616A9">
        <w:rPr>
          <w:rFonts w:ascii="Arial" w:eastAsia="Times New Roman" w:hAnsi="Arial" w:cs="Arial"/>
          <w:color w:val="666666"/>
          <w:sz w:val="21"/>
          <w:szCs w:val="21"/>
        </w:rPr>
        <w:t xml:space="preserve">. </w:t>
      </w:r>
      <w:proofErr w:type="spellStart"/>
      <w:r w:rsidRPr="003616A9">
        <w:rPr>
          <w:rFonts w:ascii="Arial" w:eastAsia="Times New Roman" w:hAnsi="Arial" w:cs="Arial"/>
          <w:color w:val="666666"/>
          <w:sz w:val="21"/>
          <w:szCs w:val="21"/>
        </w:rPr>
        <w:t>Στάνφορντ</w:t>
      </w:r>
      <w:proofErr w:type="spellEnd"/>
      <w:r w:rsidRPr="003616A9">
        <w:rPr>
          <w:rFonts w:ascii="Arial" w:eastAsia="Times New Roman" w:hAnsi="Arial" w:cs="Arial"/>
          <w:color w:val="666666"/>
          <w:sz w:val="21"/>
          <w:szCs w:val="21"/>
        </w:rPr>
        <w:t>: Stanford University Press.</w:t>
      </w:r>
    </w:p>
    <w:p w:rsidR="003616A9" w:rsidRPr="003616A9" w:rsidRDefault="003616A9" w:rsidP="003616A9">
      <w:pPr>
        <w:shd w:val="clear" w:color="auto" w:fill="FFFFFF"/>
        <w:spacing w:before="120" w:after="360" w:line="240" w:lineRule="auto"/>
        <w:rPr>
          <w:rFonts w:ascii="Arial" w:eastAsia="Times New Roman" w:hAnsi="Arial" w:cs="Arial"/>
          <w:color w:val="666666"/>
          <w:sz w:val="21"/>
          <w:szCs w:val="21"/>
        </w:rPr>
      </w:pPr>
      <w:proofErr w:type="spellStart"/>
      <w:r w:rsidRPr="003616A9">
        <w:rPr>
          <w:rFonts w:ascii="Arial" w:eastAsia="Times New Roman" w:hAnsi="Arial" w:cs="Arial"/>
          <w:color w:val="666666"/>
          <w:sz w:val="21"/>
          <w:szCs w:val="21"/>
        </w:rPr>
        <w:t>Rosaldo</w:t>
      </w:r>
      <w:proofErr w:type="spellEnd"/>
      <w:r w:rsidRPr="003616A9">
        <w:rPr>
          <w:rFonts w:ascii="Arial" w:eastAsia="Times New Roman" w:hAnsi="Arial" w:cs="Arial"/>
          <w:color w:val="666666"/>
          <w:sz w:val="21"/>
          <w:szCs w:val="21"/>
        </w:rPr>
        <w:t xml:space="preserve"> Michelle</w:t>
      </w:r>
    </w:p>
    <w:p w:rsidR="003616A9" w:rsidRPr="007B2176" w:rsidRDefault="003616A9" w:rsidP="003616A9">
      <w:pPr>
        <w:shd w:val="clear" w:color="auto" w:fill="FFFFFF"/>
        <w:spacing w:before="120" w:after="360" w:line="240" w:lineRule="auto"/>
        <w:rPr>
          <w:rFonts w:ascii="Arial" w:eastAsia="Times New Roman" w:hAnsi="Arial" w:cs="Arial"/>
          <w:color w:val="666666"/>
          <w:sz w:val="21"/>
          <w:szCs w:val="21"/>
          <w:lang w:val="el-GR"/>
        </w:rPr>
      </w:pPr>
      <w:r w:rsidRPr="003616A9">
        <w:rPr>
          <w:rFonts w:ascii="Arial" w:eastAsia="Times New Roman" w:hAnsi="Arial" w:cs="Arial"/>
          <w:color w:val="666666"/>
          <w:sz w:val="21"/>
          <w:szCs w:val="21"/>
        </w:rPr>
        <w:t xml:space="preserve">1974 «Woman, culture and society: A theoretical overview». </w:t>
      </w:r>
      <w:proofErr w:type="spellStart"/>
      <w:r w:rsidRPr="003616A9">
        <w:rPr>
          <w:rFonts w:ascii="Arial" w:eastAsia="Times New Roman" w:hAnsi="Arial" w:cs="Arial"/>
          <w:color w:val="666666"/>
          <w:sz w:val="21"/>
          <w:szCs w:val="21"/>
        </w:rPr>
        <w:t>Στο</w:t>
      </w:r>
      <w:proofErr w:type="spellEnd"/>
      <w:r w:rsidRPr="003616A9">
        <w:rPr>
          <w:rFonts w:ascii="Arial" w:eastAsia="Times New Roman" w:hAnsi="Arial" w:cs="Arial"/>
          <w:color w:val="666666"/>
          <w:sz w:val="21"/>
          <w:szCs w:val="21"/>
        </w:rPr>
        <w:t xml:space="preserve"> M. </w:t>
      </w:r>
      <w:proofErr w:type="spellStart"/>
      <w:r w:rsidRPr="003616A9">
        <w:rPr>
          <w:rFonts w:ascii="Arial" w:eastAsia="Times New Roman" w:hAnsi="Arial" w:cs="Arial"/>
          <w:color w:val="666666"/>
          <w:sz w:val="21"/>
          <w:szCs w:val="21"/>
        </w:rPr>
        <w:t>Rosaldo</w:t>
      </w:r>
      <w:proofErr w:type="spellEnd"/>
      <w:r w:rsidRPr="003616A9">
        <w:rPr>
          <w:rFonts w:ascii="Arial" w:eastAsia="Times New Roman" w:hAnsi="Arial" w:cs="Arial"/>
          <w:color w:val="666666"/>
          <w:sz w:val="21"/>
          <w:szCs w:val="21"/>
        </w:rPr>
        <w:t xml:space="preserve"> και L. </w:t>
      </w:r>
      <w:proofErr w:type="spellStart"/>
      <w:r w:rsidRPr="003616A9">
        <w:rPr>
          <w:rFonts w:ascii="Arial" w:eastAsia="Times New Roman" w:hAnsi="Arial" w:cs="Arial"/>
          <w:color w:val="666666"/>
          <w:sz w:val="21"/>
          <w:szCs w:val="21"/>
        </w:rPr>
        <w:t>Lamphere</w:t>
      </w:r>
      <w:proofErr w:type="spellEnd"/>
      <w:r w:rsidRPr="003616A9">
        <w:rPr>
          <w:rFonts w:ascii="Arial" w:eastAsia="Times New Roman" w:hAnsi="Arial" w:cs="Arial"/>
          <w:color w:val="666666"/>
          <w:sz w:val="21"/>
          <w:szCs w:val="21"/>
        </w:rPr>
        <w:t xml:space="preserve"> (επ</w:t>
      </w:r>
      <w:proofErr w:type="spellStart"/>
      <w:r w:rsidRPr="003616A9">
        <w:rPr>
          <w:rFonts w:ascii="Arial" w:eastAsia="Times New Roman" w:hAnsi="Arial" w:cs="Arial"/>
          <w:color w:val="666666"/>
          <w:sz w:val="21"/>
          <w:szCs w:val="21"/>
        </w:rPr>
        <w:t>ιμ</w:t>
      </w:r>
      <w:proofErr w:type="spellEnd"/>
      <w:r w:rsidRPr="003616A9">
        <w:rPr>
          <w:rFonts w:ascii="Arial" w:eastAsia="Times New Roman" w:hAnsi="Arial" w:cs="Arial"/>
          <w:color w:val="666666"/>
          <w:sz w:val="21"/>
          <w:szCs w:val="21"/>
        </w:rPr>
        <w:t>.),</w:t>
      </w:r>
      <w:r w:rsidRPr="003616A9">
        <w:rPr>
          <w:rFonts w:ascii="Arial" w:eastAsia="Times New Roman" w:hAnsi="Arial" w:cs="Arial"/>
          <w:color w:val="666666"/>
          <w:sz w:val="21"/>
        </w:rPr>
        <w:t> </w:t>
      </w:r>
      <w:r w:rsidRPr="003616A9">
        <w:rPr>
          <w:rFonts w:ascii="Arial" w:eastAsia="Times New Roman" w:hAnsi="Arial" w:cs="Arial"/>
          <w:i/>
          <w:iCs/>
          <w:color w:val="666666"/>
          <w:sz w:val="21"/>
        </w:rPr>
        <w:t>Woman, Culture and Society</w:t>
      </w:r>
      <w:r w:rsidRPr="003616A9">
        <w:rPr>
          <w:rFonts w:ascii="Arial" w:eastAsia="Times New Roman" w:hAnsi="Arial" w:cs="Arial"/>
          <w:color w:val="666666"/>
          <w:sz w:val="21"/>
          <w:szCs w:val="21"/>
        </w:rPr>
        <w:t xml:space="preserve">. </w:t>
      </w:r>
      <w:r w:rsidRPr="007B2176">
        <w:rPr>
          <w:rFonts w:ascii="Arial" w:eastAsia="Times New Roman" w:hAnsi="Arial" w:cs="Arial"/>
          <w:color w:val="666666"/>
          <w:sz w:val="21"/>
          <w:szCs w:val="21"/>
          <w:lang w:val="el-GR"/>
        </w:rPr>
        <w:t xml:space="preserve">Στάνφορντ: </w:t>
      </w:r>
      <w:r w:rsidRPr="003616A9">
        <w:rPr>
          <w:rFonts w:ascii="Arial" w:eastAsia="Times New Roman" w:hAnsi="Arial" w:cs="Arial"/>
          <w:color w:val="666666"/>
          <w:sz w:val="21"/>
          <w:szCs w:val="21"/>
        </w:rPr>
        <w:t>Stanford</w:t>
      </w:r>
      <w:r w:rsidRPr="007B2176">
        <w:rPr>
          <w:rFonts w:ascii="Arial" w:eastAsia="Times New Roman" w:hAnsi="Arial" w:cs="Arial"/>
          <w:color w:val="666666"/>
          <w:sz w:val="21"/>
          <w:szCs w:val="21"/>
          <w:lang w:val="el-GR"/>
        </w:rPr>
        <w:t xml:space="preserve"> </w:t>
      </w:r>
      <w:r w:rsidRPr="003616A9">
        <w:rPr>
          <w:rFonts w:ascii="Arial" w:eastAsia="Times New Roman" w:hAnsi="Arial" w:cs="Arial"/>
          <w:color w:val="666666"/>
          <w:sz w:val="21"/>
          <w:szCs w:val="21"/>
        </w:rPr>
        <w:t>University</w:t>
      </w:r>
      <w:r w:rsidRPr="007B2176">
        <w:rPr>
          <w:rFonts w:ascii="Arial" w:eastAsia="Times New Roman" w:hAnsi="Arial" w:cs="Arial"/>
          <w:color w:val="666666"/>
          <w:sz w:val="21"/>
          <w:szCs w:val="21"/>
          <w:lang w:val="el-GR"/>
        </w:rPr>
        <w:t xml:space="preserve"> </w:t>
      </w:r>
      <w:r w:rsidRPr="003616A9">
        <w:rPr>
          <w:rFonts w:ascii="Arial" w:eastAsia="Times New Roman" w:hAnsi="Arial" w:cs="Arial"/>
          <w:color w:val="666666"/>
          <w:sz w:val="21"/>
          <w:szCs w:val="21"/>
        </w:rPr>
        <w:t>Press</w:t>
      </w:r>
      <w:r w:rsidRPr="007B2176">
        <w:rPr>
          <w:rFonts w:ascii="Arial" w:eastAsia="Times New Roman" w:hAnsi="Arial" w:cs="Arial"/>
          <w:color w:val="666666"/>
          <w:sz w:val="21"/>
          <w:szCs w:val="21"/>
          <w:lang w:val="el-GR"/>
        </w:rPr>
        <w:t>: 17-42.</w:t>
      </w:r>
    </w:p>
    <w:p w:rsidR="003616A9" w:rsidRPr="003616A9" w:rsidRDefault="003616A9" w:rsidP="003616A9">
      <w:pPr>
        <w:shd w:val="clear" w:color="auto" w:fill="FFFFFF"/>
        <w:spacing w:before="120" w:after="360" w:line="240" w:lineRule="auto"/>
        <w:rPr>
          <w:rFonts w:ascii="Arial" w:eastAsia="Times New Roman" w:hAnsi="Arial" w:cs="Arial"/>
          <w:color w:val="666666"/>
          <w:sz w:val="21"/>
          <w:szCs w:val="21"/>
        </w:rPr>
      </w:pPr>
      <w:r w:rsidRPr="007B2176">
        <w:rPr>
          <w:rFonts w:ascii="Arial" w:eastAsia="Times New Roman" w:hAnsi="Arial" w:cs="Arial"/>
          <w:color w:val="666666"/>
          <w:sz w:val="21"/>
          <w:szCs w:val="21"/>
          <w:lang w:val="el-GR"/>
        </w:rPr>
        <w:t xml:space="preserve">1994 [1980] «Χρήση και κατάχρηση της ανθρωπολογίας: Σκέψεις για το φεμινισμό και τη διαπολιτισμική κατανόηση». </w:t>
      </w:r>
      <w:proofErr w:type="spellStart"/>
      <w:r w:rsidRPr="003616A9">
        <w:rPr>
          <w:rFonts w:ascii="Arial" w:eastAsia="Times New Roman" w:hAnsi="Arial" w:cs="Arial"/>
          <w:color w:val="666666"/>
          <w:sz w:val="21"/>
          <w:szCs w:val="21"/>
        </w:rPr>
        <w:t>Στο</w:t>
      </w:r>
      <w:proofErr w:type="spellEnd"/>
      <w:r w:rsidRPr="003616A9">
        <w:rPr>
          <w:rFonts w:ascii="Arial" w:eastAsia="Times New Roman" w:hAnsi="Arial" w:cs="Arial"/>
          <w:color w:val="666666"/>
          <w:sz w:val="21"/>
          <w:szCs w:val="21"/>
        </w:rPr>
        <w:t xml:space="preserve"> Α. Μπακα</w:t>
      </w:r>
      <w:proofErr w:type="spellStart"/>
      <w:r w:rsidRPr="003616A9">
        <w:rPr>
          <w:rFonts w:ascii="Arial" w:eastAsia="Times New Roman" w:hAnsi="Arial" w:cs="Arial"/>
          <w:color w:val="666666"/>
          <w:sz w:val="21"/>
          <w:szCs w:val="21"/>
        </w:rPr>
        <w:t>λάκη</w:t>
      </w:r>
      <w:proofErr w:type="spellEnd"/>
      <w:r w:rsidRPr="003616A9">
        <w:rPr>
          <w:rFonts w:ascii="Arial" w:eastAsia="Times New Roman" w:hAnsi="Arial" w:cs="Arial"/>
          <w:color w:val="666666"/>
          <w:sz w:val="21"/>
          <w:szCs w:val="21"/>
        </w:rPr>
        <w:t xml:space="preserve"> (επ</w:t>
      </w:r>
      <w:proofErr w:type="spellStart"/>
      <w:r w:rsidRPr="003616A9">
        <w:rPr>
          <w:rFonts w:ascii="Arial" w:eastAsia="Times New Roman" w:hAnsi="Arial" w:cs="Arial"/>
          <w:color w:val="666666"/>
          <w:sz w:val="21"/>
          <w:szCs w:val="21"/>
        </w:rPr>
        <w:t>ιμ</w:t>
      </w:r>
      <w:proofErr w:type="spellEnd"/>
      <w:r w:rsidRPr="003616A9">
        <w:rPr>
          <w:rFonts w:ascii="Arial" w:eastAsia="Times New Roman" w:hAnsi="Arial" w:cs="Arial"/>
          <w:color w:val="666666"/>
          <w:sz w:val="21"/>
          <w:szCs w:val="21"/>
        </w:rPr>
        <w:t>.),</w:t>
      </w:r>
      <w:r w:rsidRPr="003616A9">
        <w:rPr>
          <w:rFonts w:ascii="Arial" w:eastAsia="Times New Roman" w:hAnsi="Arial" w:cs="Arial"/>
          <w:color w:val="666666"/>
          <w:sz w:val="21"/>
        </w:rPr>
        <w:t> </w:t>
      </w:r>
      <w:proofErr w:type="spellStart"/>
      <w:r w:rsidRPr="003616A9">
        <w:rPr>
          <w:rFonts w:ascii="Arial" w:eastAsia="Times New Roman" w:hAnsi="Arial" w:cs="Arial"/>
          <w:i/>
          <w:iCs/>
          <w:color w:val="666666"/>
          <w:sz w:val="21"/>
        </w:rPr>
        <w:t>Ανθρω</w:t>
      </w:r>
      <w:proofErr w:type="spellEnd"/>
      <w:r w:rsidRPr="003616A9">
        <w:rPr>
          <w:rFonts w:ascii="Arial" w:eastAsia="Times New Roman" w:hAnsi="Arial" w:cs="Arial"/>
          <w:i/>
          <w:iCs/>
          <w:color w:val="666666"/>
          <w:sz w:val="21"/>
        </w:rPr>
        <w:t xml:space="preserve">πολογία, </w:t>
      </w:r>
      <w:proofErr w:type="spellStart"/>
      <w:r w:rsidRPr="003616A9">
        <w:rPr>
          <w:rFonts w:ascii="Arial" w:eastAsia="Times New Roman" w:hAnsi="Arial" w:cs="Arial"/>
          <w:i/>
          <w:iCs/>
          <w:color w:val="666666"/>
          <w:sz w:val="21"/>
        </w:rPr>
        <w:t>Γυν</w:t>
      </w:r>
      <w:proofErr w:type="spellEnd"/>
      <w:r w:rsidRPr="003616A9">
        <w:rPr>
          <w:rFonts w:ascii="Arial" w:eastAsia="Times New Roman" w:hAnsi="Arial" w:cs="Arial"/>
          <w:i/>
          <w:iCs/>
          <w:color w:val="666666"/>
          <w:sz w:val="21"/>
        </w:rPr>
        <w:t xml:space="preserve">αίκες και </w:t>
      </w:r>
      <w:proofErr w:type="spellStart"/>
      <w:r w:rsidRPr="003616A9">
        <w:rPr>
          <w:rFonts w:ascii="Arial" w:eastAsia="Times New Roman" w:hAnsi="Arial" w:cs="Arial"/>
          <w:i/>
          <w:iCs/>
          <w:color w:val="666666"/>
          <w:sz w:val="21"/>
        </w:rPr>
        <w:t>Φύλο</w:t>
      </w:r>
      <w:proofErr w:type="spellEnd"/>
      <w:r w:rsidRPr="003616A9">
        <w:rPr>
          <w:rFonts w:ascii="Arial" w:eastAsia="Times New Roman" w:hAnsi="Arial" w:cs="Arial"/>
          <w:i/>
          <w:iCs/>
          <w:color w:val="666666"/>
          <w:sz w:val="21"/>
        </w:rPr>
        <w:t>.</w:t>
      </w:r>
      <w:r w:rsidRPr="003616A9">
        <w:rPr>
          <w:rFonts w:ascii="Arial" w:eastAsia="Times New Roman" w:hAnsi="Arial" w:cs="Arial"/>
          <w:color w:val="666666"/>
          <w:sz w:val="21"/>
        </w:rPr>
        <w:t> </w:t>
      </w:r>
      <w:proofErr w:type="spellStart"/>
      <w:r w:rsidRPr="003616A9">
        <w:rPr>
          <w:rFonts w:ascii="Arial" w:eastAsia="Times New Roman" w:hAnsi="Arial" w:cs="Arial"/>
          <w:color w:val="666666"/>
          <w:sz w:val="21"/>
          <w:szCs w:val="21"/>
        </w:rPr>
        <w:t>Αθήν</w:t>
      </w:r>
      <w:proofErr w:type="spellEnd"/>
      <w:r w:rsidRPr="003616A9">
        <w:rPr>
          <w:rFonts w:ascii="Arial" w:eastAsia="Times New Roman" w:hAnsi="Arial" w:cs="Arial"/>
          <w:color w:val="666666"/>
          <w:sz w:val="21"/>
          <w:szCs w:val="21"/>
        </w:rPr>
        <w:t>α: Κα</w:t>
      </w:r>
      <w:proofErr w:type="spellStart"/>
      <w:r w:rsidRPr="003616A9">
        <w:rPr>
          <w:rFonts w:ascii="Arial" w:eastAsia="Times New Roman" w:hAnsi="Arial" w:cs="Arial"/>
          <w:color w:val="666666"/>
          <w:sz w:val="21"/>
          <w:szCs w:val="21"/>
        </w:rPr>
        <w:t>στ</w:t>
      </w:r>
      <w:proofErr w:type="spellEnd"/>
      <w:r w:rsidRPr="003616A9">
        <w:rPr>
          <w:rFonts w:ascii="Arial" w:eastAsia="Times New Roman" w:hAnsi="Arial" w:cs="Arial"/>
          <w:color w:val="666666"/>
          <w:sz w:val="21"/>
          <w:szCs w:val="21"/>
        </w:rPr>
        <w:t>ανιώτης: 185-234.</w:t>
      </w:r>
    </w:p>
    <w:p w:rsidR="003616A9" w:rsidRPr="003616A9" w:rsidRDefault="003616A9" w:rsidP="003616A9">
      <w:pPr>
        <w:shd w:val="clear" w:color="auto" w:fill="FFFFFF"/>
        <w:spacing w:before="120" w:after="360" w:line="240" w:lineRule="auto"/>
        <w:rPr>
          <w:rFonts w:ascii="Arial" w:eastAsia="Times New Roman" w:hAnsi="Arial" w:cs="Arial"/>
          <w:color w:val="666666"/>
          <w:sz w:val="21"/>
          <w:szCs w:val="21"/>
        </w:rPr>
      </w:pPr>
      <w:r w:rsidRPr="003616A9">
        <w:rPr>
          <w:rFonts w:ascii="Arial" w:eastAsia="Times New Roman" w:hAnsi="Arial" w:cs="Arial"/>
          <w:color w:val="666666"/>
          <w:sz w:val="21"/>
          <w:szCs w:val="21"/>
        </w:rPr>
        <w:t>Rubin, Gayle</w:t>
      </w:r>
    </w:p>
    <w:p w:rsidR="003616A9" w:rsidRPr="003616A9" w:rsidRDefault="003616A9" w:rsidP="003616A9">
      <w:pPr>
        <w:shd w:val="clear" w:color="auto" w:fill="FFFFFF"/>
        <w:spacing w:before="120" w:after="360" w:line="240" w:lineRule="auto"/>
        <w:rPr>
          <w:rFonts w:ascii="Arial" w:eastAsia="Times New Roman" w:hAnsi="Arial" w:cs="Arial"/>
          <w:color w:val="666666"/>
          <w:sz w:val="21"/>
          <w:szCs w:val="21"/>
        </w:rPr>
      </w:pPr>
      <w:r w:rsidRPr="003616A9">
        <w:rPr>
          <w:rFonts w:ascii="Arial" w:eastAsia="Times New Roman" w:hAnsi="Arial" w:cs="Arial"/>
          <w:color w:val="666666"/>
          <w:sz w:val="21"/>
          <w:szCs w:val="21"/>
        </w:rPr>
        <w:t xml:space="preserve">1975 «The traffic in women: Notes on the 'political economy' of sex». </w:t>
      </w:r>
      <w:proofErr w:type="spellStart"/>
      <w:r w:rsidRPr="003616A9">
        <w:rPr>
          <w:rFonts w:ascii="Arial" w:eastAsia="Times New Roman" w:hAnsi="Arial" w:cs="Arial"/>
          <w:color w:val="666666"/>
          <w:sz w:val="21"/>
          <w:szCs w:val="21"/>
        </w:rPr>
        <w:t>Στο</w:t>
      </w:r>
      <w:proofErr w:type="spellEnd"/>
      <w:r w:rsidRPr="003616A9">
        <w:rPr>
          <w:rFonts w:ascii="Arial" w:eastAsia="Times New Roman" w:hAnsi="Arial" w:cs="Arial"/>
          <w:color w:val="666666"/>
          <w:sz w:val="21"/>
          <w:szCs w:val="21"/>
        </w:rPr>
        <w:t xml:space="preserve"> R. Reiter (επ</w:t>
      </w:r>
      <w:proofErr w:type="spellStart"/>
      <w:r w:rsidRPr="003616A9">
        <w:rPr>
          <w:rFonts w:ascii="Arial" w:eastAsia="Times New Roman" w:hAnsi="Arial" w:cs="Arial"/>
          <w:color w:val="666666"/>
          <w:sz w:val="21"/>
          <w:szCs w:val="21"/>
        </w:rPr>
        <w:t>ιμ</w:t>
      </w:r>
      <w:proofErr w:type="spellEnd"/>
      <w:r w:rsidRPr="003616A9">
        <w:rPr>
          <w:rFonts w:ascii="Arial" w:eastAsia="Times New Roman" w:hAnsi="Arial" w:cs="Arial"/>
          <w:color w:val="666666"/>
          <w:sz w:val="21"/>
          <w:szCs w:val="21"/>
        </w:rPr>
        <w:t>.),</w:t>
      </w:r>
      <w:r w:rsidRPr="003616A9">
        <w:rPr>
          <w:rFonts w:ascii="Arial" w:eastAsia="Times New Roman" w:hAnsi="Arial" w:cs="Arial"/>
          <w:color w:val="666666"/>
          <w:sz w:val="21"/>
        </w:rPr>
        <w:t> </w:t>
      </w:r>
      <w:r w:rsidRPr="003616A9">
        <w:rPr>
          <w:rFonts w:ascii="Arial" w:eastAsia="Times New Roman" w:hAnsi="Arial" w:cs="Arial"/>
          <w:i/>
          <w:iCs/>
          <w:color w:val="666666"/>
          <w:sz w:val="21"/>
        </w:rPr>
        <w:t>Toward an Anthropology of Women</w:t>
      </w:r>
      <w:r w:rsidRPr="003616A9">
        <w:rPr>
          <w:rFonts w:ascii="Arial" w:eastAsia="Times New Roman" w:hAnsi="Arial" w:cs="Arial"/>
          <w:color w:val="666666"/>
          <w:sz w:val="21"/>
          <w:szCs w:val="21"/>
        </w:rPr>
        <w:t xml:space="preserve">. </w:t>
      </w:r>
      <w:proofErr w:type="spellStart"/>
      <w:r w:rsidRPr="003616A9">
        <w:rPr>
          <w:rFonts w:ascii="Arial" w:eastAsia="Times New Roman" w:hAnsi="Arial" w:cs="Arial"/>
          <w:color w:val="666666"/>
          <w:sz w:val="21"/>
          <w:szCs w:val="21"/>
        </w:rPr>
        <w:t>Νέ</w:t>
      </w:r>
      <w:proofErr w:type="spellEnd"/>
      <w:r w:rsidRPr="003616A9">
        <w:rPr>
          <w:rFonts w:ascii="Arial" w:eastAsia="Times New Roman" w:hAnsi="Arial" w:cs="Arial"/>
          <w:color w:val="666666"/>
          <w:sz w:val="21"/>
          <w:szCs w:val="21"/>
        </w:rPr>
        <w:t xml:space="preserve">α </w:t>
      </w:r>
      <w:proofErr w:type="spellStart"/>
      <w:r w:rsidRPr="003616A9">
        <w:rPr>
          <w:rFonts w:ascii="Arial" w:eastAsia="Times New Roman" w:hAnsi="Arial" w:cs="Arial"/>
          <w:color w:val="666666"/>
          <w:sz w:val="21"/>
          <w:szCs w:val="21"/>
        </w:rPr>
        <w:t>Υόρκη</w:t>
      </w:r>
      <w:proofErr w:type="spellEnd"/>
      <w:r w:rsidRPr="003616A9">
        <w:rPr>
          <w:rFonts w:ascii="Arial" w:eastAsia="Times New Roman" w:hAnsi="Arial" w:cs="Arial"/>
          <w:color w:val="666666"/>
          <w:sz w:val="21"/>
          <w:szCs w:val="21"/>
        </w:rPr>
        <w:t>: Monthly Review Press: 157-210.</w:t>
      </w:r>
    </w:p>
    <w:p w:rsidR="003616A9" w:rsidRPr="003616A9" w:rsidRDefault="003616A9" w:rsidP="003616A9">
      <w:pPr>
        <w:shd w:val="clear" w:color="auto" w:fill="FFFFFF"/>
        <w:spacing w:before="120" w:after="360" w:line="240" w:lineRule="auto"/>
        <w:rPr>
          <w:rFonts w:ascii="Arial" w:eastAsia="Times New Roman" w:hAnsi="Arial" w:cs="Arial"/>
          <w:color w:val="666666"/>
          <w:sz w:val="21"/>
          <w:szCs w:val="21"/>
        </w:rPr>
      </w:pPr>
      <w:r w:rsidRPr="003616A9">
        <w:rPr>
          <w:rFonts w:ascii="Arial" w:eastAsia="Times New Roman" w:hAnsi="Arial" w:cs="Arial"/>
          <w:color w:val="666666"/>
          <w:sz w:val="21"/>
          <w:szCs w:val="21"/>
        </w:rPr>
        <w:t>Rushton, Lucy</w:t>
      </w:r>
    </w:p>
    <w:p w:rsidR="003616A9" w:rsidRPr="003616A9" w:rsidRDefault="003616A9" w:rsidP="003616A9">
      <w:pPr>
        <w:shd w:val="clear" w:color="auto" w:fill="FFFFFF"/>
        <w:spacing w:before="120" w:after="360" w:line="240" w:lineRule="auto"/>
        <w:rPr>
          <w:rFonts w:ascii="Arial" w:eastAsia="Times New Roman" w:hAnsi="Arial" w:cs="Arial"/>
          <w:color w:val="666666"/>
          <w:sz w:val="21"/>
          <w:szCs w:val="21"/>
        </w:rPr>
      </w:pPr>
      <w:r w:rsidRPr="003616A9">
        <w:rPr>
          <w:rFonts w:ascii="Arial" w:eastAsia="Times New Roman" w:hAnsi="Arial" w:cs="Arial"/>
          <w:color w:val="666666"/>
          <w:sz w:val="21"/>
          <w:szCs w:val="21"/>
        </w:rPr>
        <w:t xml:space="preserve">1983 «Doves and magpies: Village women in the Greek Orthodox Church». </w:t>
      </w:r>
      <w:proofErr w:type="spellStart"/>
      <w:r w:rsidRPr="003616A9">
        <w:rPr>
          <w:rFonts w:ascii="Arial" w:eastAsia="Times New Roman" w:hAnsi="Arial" w:cs="Arial"/>
          <w:color w:val="666666"/>
          <w:sz w:val="21"/>
          <w:szCs w:val="21"/>
        </w:rPr>
        <w:t>Στο</w:t>
      </w:r>
      <w:proofErr w:type="spellEnd"/>
      <w:r w:rsidRPr="003616A9">
        <w:rPr>
          <w:rFonts w:ascii="Arial" w:eastAsia="Times New Roman" w:hAnsi="Arial" w:cs="Arial"/>
          <w:color w:val="666666"/>
          <w:sz w:val="21"/>
          <w:szCs w:val="21"/>
        </w:rPr>
        <w:t xml:space="preserve"> P. Holden (επ</w:t>
      </w:r>
      <w:proofErr w:type="spellStart"/>
      <w:r w:rsidRPr="003616A9">
        <w:rPr>
          <w:rFonts w:ascii="Arial" w:eastAsia="Times New Roman" w:hAnsi="Arial" w:cs="Arial"/>
          <w:color w:val="666666"/>
          <w:sz w:val="21"/>
          <w:szCs w:val="21"/>
        </w:rPr>
        <w:t>ιμ</w:t>
      </w:r>
      <w:proofErr w:type="spellEnd"/>
      <w:r w:rsidRPr="003616A9">
        <w:rPr>
          <w:rFonts w:ascii="Arial" w:eastAsia="Times New Roman" w:hAnsi="Arial" w:cs="Arial"/>
          <w:color w:val="666666"/>
          <w:sz w:val="21"/>
          <w:szCs w:val="21"/>
        </w:rPr>
        <w:t>.),</w:t>
      </w:r>
      <w:r w:rsidRPr="003616A9">
        <w:rPr>
          <w:rFonts w:ascii="Arial" w:eastAsia="Times New Roman" w:hAnsi="Arial" w:cs="Arial"/>
          <w:color w:val="666666"/>
          <w:sz w:val="21"/>
        </w:rPr>
        <w:t> </w:t>
      </w:r>
      <w:r w:rsidRPr="003616A9">
        <w:rPr>
          <w:rFonts w:ascii="Arial" w:eastAsia="Times New Roman" w:hAnsi="Arial" w:cs="Arial"/>
          <w:i/>
          <w:iCs/>
          <w:color w:val="666666"/>
          <w:sz w:val="21"/>
        </w:rPr>
        <w:t>Women's Religious Experience.</w:t>
      </w:r>
      <w:r w:rsidRPr="003616A9">
        <w:rPr>
          <w:rFonts w:ascii="Arial" w:eastAsia="Times New Roman" w:hAnsi="Arial" w:cs="Arial"/>
          <w:color w:val="666666"/>
          <w:sz w:val="21"/>
        </w:rPr>
        <w:t> </w:t>
      </w:r>
      <w:proofErr w:type="spellStart"/>
      <w:r w:rsidRPr="003616A9">
        <w:rPr>
          <w:rFonts w:ascii="Arial" w:eastAsia="Times New Roman" w:hAnsi="Arial" w:cs="Arial"/>
          <w:color w:val="666666"/>
          <w:sz w:val="21"/>
          <w:szCs w:val="21"/>
        </w:rPr>
        <w:t>Λονδίνο</w:t>
      </w:r>
      <w:proofErr w:type="spellEnd"/>
      <w:r w:rsidRPr="003616A9">
        <w:rPr>
          <w:rFonts w:ascii="Arial" w:eastAsia="Times New Roman" w:hAnsi="Arial" w:cs="Arial"/>
          <w:color w:val="666666"/>
          <w:sz w:val="21"/>
          <w:szCs w:val="21"/>
        </w:rPr>
        <w:t xml:space="preserve">: </w:t>
      </w:r>
      <w:proofErr w:type="spellStart"/>
      <w:r w:rsidRPr="003616A9">
        <w:rPr>
          <w:rFonts w:ascii="Arial" w:eastAsia="Times New Roman" w:hAnsi="Arial" w:cs="Arial"/>
          <w:color w:val="666666"/>
          <w:sz w:val="21"/>
          <w:szCs w:val="21"/>
        </w:rPr>
        <w:t>Croom</w:t>
      </w:r>
      <w:proofErr w:type="spellEnd"/>
      <w:r w:rsidRPr="003616A9">
        <w:rPr>
          <w:rFonts w:ascii="Arial" w:eastAsia="Times New Roman" w:hAnsi="Arial" w:cs="Arial"/>
          <w:color w:val="666666"/>
          <w:sz w:val="21"/>
          <w:szCs w:val="21"/>
        </w:rPr>
        <w:t xml:space="preserve"> Helm 57-70.</w:t>
      </w:r>
    </w:p>
    <w:p w:rsidR="003616A9" w:rsidRPr="003616A9" w:rsidRDefault="003616A9" w:rsidP="003616A9">
      <w:pPr>
        <w:shd w:val="clear" w:color="auto" w:fill="FFFFFF"/>
        <w:spacing w:before="120" w:after="360" w:line="240" w:lineRule="auto"/>
        <w:rPr>
          <w:rFonts w:ascii="Arial" w:eastAsia="Times New Roman" w:hAnsi="Arial" w:cs="Arial"/>
          <w:color w:val="666666"/>
          <w:sz w:val="21"/>
          <w:szCs w:val="21"/>
        </w:rPr>
      </w:pPr>
      <w:r w:rsidRPr="003616A9">
        <w:rPr>
          <w:rFonts w:ascii="Arial" w:eastAsia="Times New Roman" w:hAnsi="Arial" w:cs="Arial"/>
          <w:color w:val="666666"/>
          <w:sz w:val="21"/>
          <w:szCs w:val="21"/>
        </w:rPr>
        <w:t>Sacks, Karen</w:t>
      </w:r>
    </w:p>
    <w:p w:rsidR="003616A9" w:rsidRPr="003616A9" w:rsidRDefault="003616A9" w:rsidP="003616A9">
      <w:pPr>
        <w:shd w:val="clear" w:color="auto" w:fill="FFFFFF"/>
        <w:spacing w:before="120" w:after="360" w:line="240" w:lineRule="auto"/>
        <w:rPr>
          <w:rFonts w:ascii="Arial" w:eastAsia="Times New Roman" w:hAnsi="Arial" w:cs="Arial"/>
          <w:color w:val="666666"/>
          <w:sz w:val="21"/>
          <w:szCs w:val="21"/>
        </w:rPr>
      </w:pPr>
      <w:r w:rsidRPr="003616A9">
        <w:rPr>
          <w:rFonts w:ascii="Arial" w:eastAsia="Times New Roman" w:hAnsi="Arial" w:cs="Arial"/>
          <w:color w:val="666666"/>
          <w:sz w:val="21"/>
          <w:szCs w:val="21"/>
        </w:rPr>
        <w:t>1979</w:t>
      </w:r>
      <w:r w:rsidRPr="003616A9">
        <w:rPr>
          <w:rFonts w:ascii="Arial" w:eastAsia="Times New Roman" w:hAnsi="Arial" w:cs="Arial"/>
          <w:color w:val="666666"/>
          <w:sz w:val="21"/>
        </w:rPr>
        <w:t> </w:t>
      </w:r>
      <w:r w:rsidRPr="003616A9">
        <w:rPr>
          <w:rFonts w:ascii="Arial" w:eastAsia="Times New Roman" w:hAnsi="Arial" w:cs="Arial"/>
          <w:i/>
          <w:iCs/>
          <w:color w:val="666666"/>
          <w:sz w:val="21"/>
        </w:rPr>
        <w:t>Sisters and Wives. The Past and Future of Sexual Equality</w:t>
      </w:r>
      <w:r w:rsidRPr="003616A9">
        <w:rPr>
          <w:rFonts w:ascii="Arial" w:eastAsia="Times New Roman" w:hAnsi="Arial" w:cs="Arial"/>
          <w:color w:val="666666"/>
          <w:sz w:val="21"/>
          <w:szCs w:val="21"/>
        </w:rPr>
        <w:t xml:space="preserve">. </w:t>
      </w:r>
      <w:proofErr w:type="spellStart"/>
      <w:r w:rsidRPr="003616A9">
        <w:rPr>
          <w:rFonts w:ascii="Arial" w:eastAsia="Times New Roman" w:hAnsi="Arial" w:cs="Arial"/>
          <w:color w:val="666666"/>
          <w:sz w:val="21"/>
          <w:szCs w:val="21"/>
        </w:rPr>
        <w:t>Γουέστ</w:t>
      </w:r>
      <w:proofErr w:type="spellEnd"/>
      <w:r w:rsidRPr="003616A9">
        <w:rPr>
          <w:rFonts w:ascii="Arial" w:eastAsia="Times New Roman" w:hAnsi="Arial" w:cs="Arial"/>
          <w:color w:val="666666"/>
          <w:sz w:val="21"/>
          <w:szCs w:val="21"/>
        </w:rPr>
        <w:t xml:space="preserve">πορτ, </w:t>
      </w:r>
      <w:proofErr w:type="spellStart"/>
      <w:proofErr w:type="gramStart"/>
      <w:r w:rsidRPr="003616A9">
        <w:rPr>
          <w:rFonts w:ascii="Arial" w:eastAsia="Times New Roman" w:hAnsi="Arial" w:cs="Arial"/>
          <w:color w:val="666666"/>
          <w:sz w:val="21"/>
          <w:szCs w:val="21"/>
        </w:rPr>
        <w:t>Κον</w:t>
      </w:r>
      <w:proofErr w:type="spellEnd"/>
      <w:r w:rsidRPr="003616A9">
        <w:rPr>
          <w:rFonts w:ascii="Arial" w:eastAsia="Times New Roman" w:hAnsi="Arial" w:cs="Arial"/>
          <w:color w:val="666666"/>
          <w:sz w:val="21"/>
          <w:szCs w:val="21"/>
        </w:rPr>
        <w:t>.:</w:t>
      </w:r>
      <w:proofErr w:type="gramEnd"/>
      <w:r w:rsidRPr="003616A9">
        <w:rPr>
          <w:rFonts w:ascii="Arial" w:eastAsia="Times New Roman" w:hAnsi="Arial" w:cs="Arial"/>
          <w:color w:val="666666"/>
          <w:sz w:val="21"/>
          <w:szCs w:val="21"/>
        </w:rPr>
        <w:t xml:space="preserve"> Greenwood Press.</w:t>
      </w:r>
    </w:p>
    <w:p w:rsidR="003616A9" w:rsidRPr="003616A9" w:rsidRDefault="003616A9" w:rsidP="003616A9">
      <w:pPr>
        <w:shd w:val="clear" w:color="auto" w:fill="FFFFFF"/>
        <w:spacing w:before="120" w:after="360" w:line="240" w:lineRule="auto"/>
        <w:rPr>
          <w:rFonts w:ascii="Arial" w:eastAsia="Times New Roman" w:hAnsi="Arial" w:cs="Arial"/>
          <w:color w:val="666666"/>
          <w:sz w:val="21"/>
          <w:szCs w:val="21"/>
        </w:rPr>
      </w:pPr>
      <w:proofErr w:type="spellStart"/>
      <w:r w:rsidRPr="003616A9">
        <w:rPr>
          <w:rFonts w:ascii="Arial" w:eastAsia="Times New Roman" w:hAnsi="Arial" w:cs="Arial"/>
          <w:color w:val="666666"/>
          <w:sz w:val="21"/>
          <w:szCs w:val="21"/>
        </w:rPr>
        <w:t>Sahlins</w:t>
      </w:r>
      <w:proofErr w:type="spellEnd"/>
      <w:r w:rsidRPr="003616A9">
        <w:rPr>
          <w:rFonts w:ascii="Arial" w:eastAsia="Times New Roman" w:hAnsi="Arial" w:cs="Arial"/>
          <w:color w:val="666666"/>
          <w:sz w:val="21"/>
          <w:szCs w:val="21"/>
        </w:rPr>
        <w:t>, Marshall</w:t>
      </w:r>
    </w:p>
    <w:p w:rsidR="003616A9" w:rsidRPr="007B2176" w:rsidRDefault="003616A9" w:rsidP="003616A9">
      <w:pPr>
        <w:shd w:val="clear" w:color="auto" w:fill="FFFFFF"/>
        <w:spacing w:before="120" w:after="360" w:line="240" w:lineRule="auto"/>
        <w:rPr>
          <w:rFonts w:ascii="Arial" w:eastAsia="Times New Roman" w:hAnsi="Arial" w:cs="Arial"/>
          <w:color w:val="666666"/>
          <w:sz w:val="21"/>
          <w:szCs w:val="21"/>
          <w:lang w:val="el-GR"/>
        </w:rPr>
      </w:pPr>
      <w:r w:rsidRPr="007B2176">
        <w:rPr>
          <w:rFonts w:ascii="Arial" w:eastAsia="Times New Roman" w:hAnsi="Arial" w:cs="Arial"/>
          <w:color w:val="666666"/>
          <w:sz w:val="21"/>
          <w:szCs w:val="21"/>
          <w:lang w:val="el-GR"/>
        </w:rPr>
        <w:t>1997 [1976]</w:t>
      </w:r>
      <w:r w:rsidRPr="003616A9">
        <w:rPr>
          <w:rFonts w:ascii="Arial" w:eastAsia="Times New Roman" w:hAnsi="Arial" w:cs="Arial"/>
          <w:color w:val="666666"/>
          <w:sz w:val="21"/>
        </w:rPr>
        <w:t> </w:t>
      </w:r>
      <w:r w:rsidRPr="007B2176">
        <w:rPr>
          <w:rFonts w:ascii="Arial" w:eastAsia="Times New Roman" w:hAnsi="Arial" w:cs="Arial"/>
          <w:i/>
          <w:iCs/>
          <w:color w:val="666666"/>
          <w:sz w:val="21"/>
          <w:lang w:val="el-GR"/>
        </w:rPr>
        <w:t>Χρήσεις και Καταχρήσεις της Βιολογίας: Μια Ανθρωπολογική Κριτική της Κοινωνιοβιολογίας</w:t>
      </w:r>
      <w:r w:rsidRPr="007B2176">
        <w:rPr>
          <w:rFonts w:ascii="Arial" w:eastAsia="Times New Roman" w:hAnsi="Arial" w:cs="Arial"/>
          <w:color w:val="666666"/>
          <w:sz w:val="21"/>
          <w:szCs w:val="21"/>
          <w:lang w:val="el-GR"/>
        </w:rPr>
        <w:t>. Αθήνα: Αλεξάνδρεια.</w:t>
      </w:r>
    </w:p>
    <w:p w:rsidR="003616A9" w:rsidRPr="007B2176" w:rsidRDefault="003616A9" w:rsidP="003616A9">
      <w:pPr>
        <w:shd w:val="clear" w:color="auto" w:fill="FFFFFF"/>
        <w:spacing w:before="120" w:after="360" w:line="240" w:lineRule="auto"/>
        <w:rPr>
          <w:rFonts w:ascii="Arial" w:eastAsia="Times New Roman" w:hAnsi="Arial" w:cs="Arial"/>
          <w:color w:val="666666"/>
          <w:sz w:val="21"/>
          <w:szCs w:val="21"/>
          <w:lang w:val="el-GR"/>
        </w:rPr>
      </w:pPr>
      <w:r w:rsidRPr="007B2176">
        <w:rPr>
          <w:rFonts w:ascii="Arial" w:eastAsia="Times New Roman" w:hAnsi="Arial" w:cs="Arial"/>
          <w:color w:val="666666"/>
          <w:sz w:val="21"/>
          <w:szCs w:val="21"/>
          <w:lang w:val="el-GR"/>
        </w:rPr>
        <w:lastRenderedPageBreak/>
        <w:t>Σερεμετάκη, Νάντια Κ.</w:t>
      </w:r>
    </w:p>
    <w:p w:rsidR="003616A9" w:rsidRPr="007B2176" w:rsidRDefault="003616A9" w:rsidP="003616A9">
      <w:pPr>
        <w:shd w:val="clear" w:color="auto" w:fill="FFFFFF"/>
        <w:spacing w:before="120" w:after="360" w:line="240" w:lineRule="auto"/>
        <w:rPr>
          <w:rFonts w:ascii="Arial" w:eastAsia="Times New Roman" w:hAnsi="Arial" w:cs="Arial"/>
          <w:color w:val="666666"/>
          <w:sz w:val="21"/>
          <w:szCs w:val="21"/>
          <w:lang w:val="el-GR"/>
        </w:rPr>
      </w:pPr>
      <w:r w:rsidRPr="007B2176">
        <w:rPr>
          <w:rFonts w:ascii="Arial" w:eastAsia="Times New Roman" w:hAnsi="Arial" w:cs="Arial"/>
          <w:color w:val="666666"/>
          <w:sz w:val="21"/>
          <w:szCs w:val="21"/>
          <w:lang w:val="el-GR"/>
        </w:rPr>
        <w:t>1994 Η</w:t>
      </w:r>
      <w:r w:rsidRPr="003616A9">
        <w:rPr>
          <w:rFonts w:ascii="Arial" w:eastAsia="Times New Roman" w:hAnsi="Arial" w:cs="Arial"/>
          <w:color w:val="666666"/>
          <w:sz w:val="21"/>
        </w:rPr>
        <w:t> </w:t>
      </w:r>
      <w:r w:rsidRPr="007B2176">
        <w:rPr>
          <w:rFonts w:ascii="Arial" w:eastAsia="Times New Roman" w:hAnsi="Arial" w:cs="Arial"/>
          <w:i/>
          <w:iCs/>
          <w:color w:val="666666"/>
          <w:sz w:val="21"/>
          <w:lang w:val="el-GR"/>
        </w:rPr>
        <w:t>Τελευταία Λέξη στης Ευρώπης τα Άκρα: Δι-Αίσθηση, Θάνατος, Γυναίκες</w:t>
      </w:r>
      <w:r w:rsidRPr="007B2176">
        <w:rPr>
          <w:rFonts w:ascii="Arial" w:eastAsia="Times New Roman" w:hAnsi="Arial" w:cs="Arial"/>
          <w:color w:val="666666"/>
          <w:sz w:val="21"/>
          <w:szCs w:val="21"/>
          <w:lang w:val="el-GR"/>
        </w:rPr>
        <w:t>. Αθήνα: Νέα Σύνορα - Λιβάνης.</w:t>
      </w:r>
    </w:p>
    <w:p w:rsidR="003616A9" w:rsidRPr="007B2176" w:rsidRDefault="003616A9" w:rsidP="003616A9">
      <w:pPr>
        <w:shd w:val="clear" w:color="auto" w:fill="FFFFFF"/>
        <w:spacing w:before="120" w:after="360" w:line="240" w:lineRule="auto"/>
        <w:rPr>
          <w:rFonts w:ascii="Arial" w:eastAsia="Times New Roman" w:hAnsi="Arial" w:cs="Arial"/>
          <w:color w:val="666666"/>
          <w:sz w:val="21"/>
          <w:szCs w:val="21"/>
          <w:lang w:val="el-GR"/>
        </w:rPr>
      </w:pPr>
      <w:r w:rsidRPr="007B2176">
        <w:rPr>
          <w:rFonts w:ascii="Arial" w:eastAsia="Times New Roman" w:hAnsi="Arial" w:cs="Arial"/>
          <w:color w:val="666666"/>
          <w:sz w:val="21"/>
          <w:szCs w:val="21"/>
          <w:lang w:val="el-GR"/>
        </w:rPr>
        <w:t>Σκουτέρη-Διδασκάλου, Νόρα</w:t>
      </w:r>
    </w:p>
    <w:p w:rsidR="003616A9" w:rsidRPr="007B2176" w:rsidRDefault="003616A9" w:rsidP="003616A9">
      <w:pPr>
        <w:shd w:val="clear" w:color="auto" w:fill="FFFFFF"/>
        <w:spacing w:before="120" w:after="360" w:line="240" w:lineRule="auto"/>
        <w:rPr>
          <w:rFonts w:ascii="Arial" w:eastAsia="Times New Roman" w:hAnsi="Arial" w:cs="Arial"/>
          <w:color w:val="666666"/>
          <w:sz w:val="21"/>
          <w:szCs w:val="21"/>
          <w:lang w:val="el-GR"/>
        </w:rPr>
      </w:pPr>
      <w:r w:rsidRPr="007B2176">
        <w:rPr>
          <w:rFonts w:ascii="Arial" w:eastAsia="Times New Roman" w:hAnsi="Arial" w:cs="Arial"/>
          <w:color w:val="666666"/>
          <w:sz w:val="21"/>
          <w:szCs w:val="21"/>
          <w:lang w:val="el-GR"/>
        </w:rPr>
        <w:t>1991α «Η προβληματική του γυναικείου ζητήματος». Στο Ν. Σκουτέρη-Διδασκάλου,</w:t>
      </w:r>
      <w:r w:rsidRPr="003616A9">
        <w:rPr>
          <w:rFonts w:ascii="Arial" w:eastAsia="Times New Roman" w:hAnsi="Arial" w:cs="Arial"/>
          <w:color w:val="666666"/>
          <w:sz w:val="21"/>
        </w:rPr>
        <w:t> </w:t>
      </w:r>
      <w:r w:rsidRPr="007B2176">
        <w:rPr>
          <w:rFonts w:ascii="Arial" w:eastAsia="Times New Roman" w:hAnsi="Arial" w:cs="Arial"/>
          <w:i/>
          <w:iCs/>
          <w:color w:val="666666"/>
          <w:sz w:val="21"/>
          <w:lang w:val="el-GR"/>
        </w:rPr>
        <w:t>Ανθρωπολογικά για το Γυναικείο Ζήτημα</w:t>
      </w:r>
      <w:r w:rsidRPr="007B2176">
        <w:rPr>
          <w:rFonts w:ascii="Arial" w:eastAsia="Times New Roman" w:hAnsi="Arial" w:cs="Arial"/>
          <w:color w:val="666666"/>
          <w:sz w:val="21"/>
          <w:szCs w:val="21"/>
          <w:lang w:val="el-GR"/>
        </w:rPr>
        <w:t>. Αθήνα: Ο Πολίτης: 13-73.</w:t>
      </w:r>
    </w:p>
    <w:p w:rsidR="003616A9" w:rsidRPr="007B2176" w:rsidRDefault="003616A9" w:rsidP="003616A9">
      <w:pPr>
        <w:shd w:val="clear" w:color="auto" w:fill="FFFFFF"/>
        <w:spacing w:before="120" w:after="360" w:line="240" w:lineRule="auto"/>
        <w:rPr>
          <w:rFonts w:ascii="Arial" w:eastAsia="Times New Roman" w:hAnsi="Arial" w:cs="Arial"/>
          <w:color w:val="666666"/>
          <w:sz w:val="21"/>
          <w:szCs w:val="21"/>
          <w:lang w:val="el-GR"/>
        </w:rPr>
      </w:pPr>
      <w:r w:rsidRPr="007B2176">
        <w:rPr>
          <w:rFonts w:ascii="Arial" w:eastAsia="Times New Roman" w:hAnsi="Arial" w:cs="Arial"/>
          <w:color w:val="666666"/>
          <w:sz w:val="21"/>
          <w:szCs w:val="21"/>
          <w:lang w:val="el-GR"/>
        </w:rPr>
        <w:t>1991 β «Η προίκα ή περί του θηρευτικού βίου των Νεοελλήνων». Στο Ν. Σκουτέρη-Διδασκάλου,</w:t>
      </w:r>
      <w:r w:rsidRPr="003616A9">
        <w:rPr>
          <w:rFonts w:ascii="Arial" w:eastAsia="Times New Roman" w:hAnsi="Arial" w:cs="Arial"/>
          <w:color w:val="666666"/>
          <w:sz w:val="21"/>
        </w:rPr>
        <w:t> </w:t>
      </w:r>
      <w:r w:rsidRPr="007B2176">
        <w:rPr>
          <w:rFonts w:ascii="Arial" w:eastAsia="Times New Roman" w:hAnsi="Arial" w:cs="Arial"/>
          <w:i/>
          <w:iCs/>
          <w:color w:val="666666"/>
          <w:sz w:val="21"/>
          <w:lang w:val="el-GR"/>
        </w:rPr>
        <w:t>Ανθρωπολογικά για το Γυναικείο Ζήτημα.</w:t>
      </w:r>
      <w:r w:rsidRPr="003616A9">
        <w:rPr>
          <w:rFonts w:ascii="Arial" w:eastAsia="Times New Roman" w:hAnsi="Arial" w:cs="Arial"/>
          <w:color w:val="666666"/>
          <w:sz w:val="21"/>
        </w:rPr>
        <w:t> </w:t>
      </w:r>
      <w:r w:rsidRPr="007B2176">
        <w:rPr>
          <w:rFonts w:ascii="Arial" w:eastAsia="Times New Roman" w:hAnsi="Arial" w:cs="Arial"/>
          <w:color w:val="666666"/>
          <w:sz w:val="21"/>
          <w:szCs w:val="21"/>
          <w:lang w:val="el-GR"/>
        </w:rPr>
        <w:t>Αθήνα: Ο Πολίτης: 153-258.</w:t>
      </w:r>
    </w:p>
    <w:p w:rsidR="003616A9" w:rsidRPr="003616A9" w:rsidRDefault="003616A9" w:rsidP="003616A9">
      <w:pPr>
        <w:shd w:val="clear" w:color="auto" w:fill="FFFFFF"/>
        <w:spacing w:before="120" w:after="360" w:line="240" w:lineRule="auto"/>
        <w:rPr>
          <w:rFonts w:ascii="Arial" w:eastAsia="Times New Roman" w:hAnsi="Arial" w:cs="Arial"/>
          <w:color w:val="666666"/>
          <w:sz w:val="21"/>
          <w:szCs w:val="21"/>
        </w:rPr>
      </w:pPr>
      <w:r w:rsidRPr="007B2176">
        <w:rPr>
          <w:rFonts w:ascii="Arial" w:eastAsia="Times New Roman" w:hAnsi="Arial" w:cs="Arial"/>
          <w:color w:val="666666"/>
          <w:sz w:val="21"/>
          <w:szCs w:val="21"/>
          <w:lang w:val="el-GR"/>
        </w:rPr>
        <w:t xml:space="preserve">1991γ «Προκαπιταλιστικές ιδεολογίες του άνομου και του νόμιμου έρωτα». </w:t>
      </w:r>
      <w:proofErr w:type="spellStart"/>
      <w:r w:rsidRPr="003616A9">
        <w:rPr>
          <w:rFonts w:ascii="Arial" w:eastAsia="Times New Roman" w:hAnsi="Arial" w:cs="Arial"/>
          <w:color w:val="666666"/>
          <w:sz w:val="21"/>
          <w:szCs w:val="21"/>
        </w:rPr>
        <w:t>Στο</w:t>
      </w:r>
      <w:proofErr w:type="spellEnd"/>
      <w:r w:rsidRPr="003616A9">
        <w:rPr>
          <w:rFonts w:ascii="Arial" w:eastAsia="Times New Roman" w:hAnsi="Arial" w:cs="Arial"/>
          <w:color w:val="666666"/>
          <w:sz w:val="21"/>
          <w:szCs w:val="21"/>
        </w:rPr>
        <w:t xml:space="preserve"> Ν. </w:t>
      </w:r>
      <w:proofErr w:type="spellStart"/>
      <w:r w:rsidRPr="003616A9">
        <w:rPr>
          <w:rFonts w:ascii="Arial" w:eastAsia="Times New Roman" w:hAnsi="Arial" w:cs="Arial"/>
          <w:color w:val="666666"/>
          <w:sz w:val="21"/>
          <w:szCs w:val="21"/>
        </w:rPr>
        <w:t>Σκουτέρη-Διδ</w:t>
      </w:r>
      <w:proofErr w:type="spellEnd"/>
      <w:r w:rsidRPr="003616A9">
        <w:rPr>
          <w:rFonts w:ascii="Arial" w:eastAsia="Times New Roman" w:hAnsi="Arial" w:cs="Arial"/>
          <w:color w:val="666666"/>
          <w:sz w:val="21"/>
          <w:szCs w:val="21"/>
        </w:rPr>
        <w:t>ασκάλου,</w:t>
      </w:r>
      <w:r w:rsidRPr="003616A9">
        <w:rPr>
          <w:rFonts w:ascii="Arial" w:eastAsia="Times New Roman" w:hAnsi="Arial" w:cs="Arial"/>
          <w:color w:val="666666"/>
          <w:sz w:val="21"/>
        </w:rPr>
        <w:t> </w:t>
      </w:r>
      <w:r w:rsidRPr="003616A9">
        <w:rPr>
          <w:rFonts w:ascii="Arial" w:eastAsia="Times New Roman" w:hAnsi="Arial" w:cs="Arial"/>
          <w:i/>
          <w:iCs/>
          <w:color w:val="666666"/>
          <w:sz w:val="21"/>
        </w:rPr>
        <w:t xml:space="preserve">Ανθρωπολογικά </w:t>
      </w:r>
      <w:proofErr w:type="spellStart"/>
      <w:r w:rsidRPr="003616A9">
        <w:rPr>
          <w:rFonts w:ascii="Arial" w:eastAsia="Times New Roman" w:hAnsi="Arial" w:cs="Arial"/>
          <w:i/>
          <w:iCs/>
          <w:color w:val="666666"/>
          <w:sz w:val="21"/>
        </w:rPr>
        <w:t>γι</w:t>
      </w:r>
      <w:proofErr w:type="spellEnd"/>
      <w:r w:rsidRPr="003616A9">
        <w:rPr>
          <w:rFonts w:ascii="Arial" w:eastAsia="Times New Roman" w:hAnsi="Arial" w:cs="Arial"/>
          <w:i/>
          <w:iCs/>
          <w:color w:val="666666"/>
          <w:sz w:val="21"/>
        </w:rPr>
        <w:t xml:space="preserve">α </w:t>
      </w:r>
      <w:proofErr w:type="spellStart"/>
      <w:r w:rsidRPr="003616A9">
        <w:rPr>
          <w:rFonts w:ascii="Arial" w:eastAsia="Times New Roman" w:hAnsi="Arial" w:cs="Arial"/>
          <w:i/>
          <w:iCs/>
          <w:color w:val="666666"/>
          <w:sz w:val="21"/>
        </w:rPr>
        <w:t>το</w:t>
      </w:r>
      <w:proofErr w:type="spellEnd"/>
      <w:r w:rsidRPr="003616A9">
        <w:rPr>
          <w:rFonts w:ascii="Arial" w:eastAsia="Times New Roman" w:hAnsi="Arial" w:cs="Arial"/>
          <w:i/>
          <w:iCs/>
          <w:color w:val="666666"/>
          <w:sz w:val="21"/>
        </w:rPr>
        <w:t xml:space="preserve"> </w:t>
      </w:r>
      <w:proofErr w:type="spellStart"/>
      <w:r w:rsidRPr="003616A9">
        <w:rPr>
          <w:rFonts w:ascii="Arial" w:eastAsia="Times New Roman" w:hAnsi="Arial" w:cs="Arial"/>
          <w:i/>
          <w:iCs/>
          <w:color w:val="666666"/>
          <w:sz w:val="21"/>
        </w:rPr>
        <w:t>Γυν</w:t>
      </w:r>
      <w:proofErr w:type="spellEnd"/>
      <w:r w:rsidRPr="003616A9">
        <w:rPr>
          <w:rFonts w:ascii="Arial" w:eastAsia="Times New Roman" w:hAnsi="Arial" w:cs="Arial"/>
          <w:i/>
          <w:iCs/>
          <w:color w:val="666666"/>
          <w:sz w:val="21"/>
        </w:rPr>
        <w:t xml:space="preserve">αικείο </w:t>
      </w:r>
      <w:proofErr w:type="spellStart"/>
      <w:r w:rsidRPr="003616A9">
        <w:rPr>
          <w:rFonts w:ascii="Arial" w:eastAsia="Times New Roman" w:hAnsi="Arial" w:cs="Arial"/>
          <w:i/>
          <w:iCs/>
          <w:color w:val="666666"/>
          <w:sz w:val="21"/>
        </w:rPr>
        <w:t>Ζήτημ</w:t>
      </w:r>
      <w:proofErr w:type="spellEnd"/>
      <w:r w:rsidRPr="003616A9">
        <w:rPr>
          <w:rFonts w:ascii="Arial" w:eastAsia="Times New Roman" w:hAnsi="Arial" w:cs="Arial"/>
          <w:i/>
          <w:iCs/>
          <w:color w:val="666666"/>
          <w:sz w:val="21"/>
        </w:rPr>
        <w:t>α</w:t>
      </w:r>
      <w:r w:rsidRPr="003616A9">
        <w:rPr>
          <w:rFonts w:ascii="Arial" w:eastAsia="Times New Roman" w:hAnsi="Arial" w:cs="Arial"/>
          <w:color w:val="666666"/>
          <w:sz w:val="21"/>
          <w:szCs w:val="21"/>
        </w:rPr>
        <w:t xml:space="preserve">. </w:t>
      </w:r>
      <w:proofErr w:type="spellStart"/>
      <w:r w:rsidRPr="003616A9">
        <w:rPr>
          <w:rFonts w:ascii="Arial" w:eastAsia="Times New Roman" w:hAnsi="Arial" w:cs="Arial"/>
          <w:color w:val="666666"/>
          <w:sz w:val="21"/>
          <w:szCs w:val="21"/>
        </w:rPr>
        <w:t>Αθήν</w:t>
      </w:r>
      <w:proofErr w:type="spellEnd"/>
      <w:r w:rsidRPr="003616A9">
        <w:rPr>
          <w:rFonts w:ascii="Arial" w:eastAsia="Times New Roman" w:hAnsi="Arial" w:cs="Arial"/>
          <w:color w:val="666666"/>
          <w:sz w:val="21"/>
          <w:szCs w:val="21"/>
        </w:rPr>
        <w:t xml:space="preserve">α: Ο </w:t>
      </w:r>
      <w:proofErr w:type="spellStart"/>
      <w:r w:rsidRPr="003616A9">
        <w:rPr>
          <w:rFonts w:ascii="Arial" w:eastAsia="Times New Roman" w:hAnsi="Arial" w:cs="Arial"/>
          <w:color w:val="666666"/>
          <w:sz w:val="21"/>
          <w:szCs w:val="21"/>
        </w:rPr>
        <w:t>Πολίτης</w:t>
      </w:r>
      <w:proofErr w:type="spellEnd"/>
      <w:r w:rsidRPr="003616A9">
        <w:rPr>
          <w:rFonts w:ascii="Arial" w:eastAsia="Times New Roman" w:hAnsi="Arial" w:cs="Arial"/>
          <w:color w:val="666666"/>
          <w:sz w:val="21"/>
          <w:szCs w:val="21"/>
        </w:rPr>
        <w:t>: 259-278.</w:t>
      </w:r>
    </w:p>
    <w:p w:rsidR="003616A9" w:rsidRPr="003616A9" w:rsidRDefault="003616A9" w:rsidP="003616A9">
      <w:pPr>
        <w:shd w:val="clear" w:color="auto" w:fill="FFFFFF"/>
        <w:spacing w:before="120" w:after="360" w:line="240" w:lineRule="auto"/>
        <w:rPr>
          <w:rFonts w:ascii="Arial" w:eastAsia="Times New Roman" w:hAnsi="Arial" w:cs="Arial"/>
          <w:color w:val="666666"/>
          <w:sz w:val="21"/>
          <w:szCs w:val="21"/>
        </w:rPr>
      </w:pPr>
      <w:r w:rsidRPr="007B2176">
        <w:rPr>
          <w:rFonts w:ascii="Arial" w:eastAsia="Times New Roman" w:hAnsi="Arial" w:cs="Arial"/>
          <w:color w:val="666666"/>
          <w:sz w:val="21"/>
          <w:szCs w:val="21"/>
          <w:lang w:val="el-GR"/>
        </w:rPr>
        <w:t>1991δ «'Γυναίκες εξωτικές' και 'γυναίκες οικόσιτες'». Στο Ν. Σκουτέρη-Διδασκάλου,</w:t>
      </w:r>
      <w:r w:rsidRPr="003616A9">
        <w:rPr>
          <w:rFonts w:ascii="Arial" w:eastAsia="Times New Roman" w:hAnsi="Arial" w:cs="Arial"/>
          <w:color w:val="666666"/>
          <w:sz w:val="21"/>
        </w:rPr>
        <w:t> </w:t>
      </w:r>
      <w:r w:rsidRPr="007B2176">
        <w:rPr>
          <w:rFonts w:ascii="Arial" w:eastAsia="Times New Roman" w:hAnsi="Arial" w:cs="Arial"/>
          <w:i/>
          <w:iCs/>
          <w:color w:val="666666"/>
          <w:sz w:val="21"/>
          <w:lang w:val="el-GR"/>
        </w:rPr>
        <w:t>Ανθρωπολογικά για το Γυναικείο Ζήτημα</w:t>
      </w:r>
      <w:r w:rsidRPr="007B2176">
        <w:rPr>
          <w:rFonts w:ascii="Arial" w:eastAsia="Times New Roman" w:hAnsi="Arial" w:cs="Arial"/>
          <w:color w:val="666666"/>
          <w:sz w:val="21"/>
          <w:szCs w:val="21"/>
          <w:lang w:val="el-GR"/>
        </w:rPr>
        <w:t xml:space="preserve">. </w:t>
      </w:r>
      <w:proofErr w:type="spellStart"/>
      <w:r w:rsidRPr="003616A9">
        <w:rPr>
          <w:rFonts w:ascii="Arial" w:eastAsia="Times New Roman" w:hAnsi="Arial" w:cs="Arial"/>
          <w:color w:val="666666"/>
          <w:sz w:val="21"/>
          <w:szCs w:val="21"/>
        </w:rPr>
        <w:t>Αθήν</w:t>
      </w:r>
      <w:proofErr w:type="spellEnd"/>
      <w:r w:rsidRPr="003616A9">
        <w:rPr>
          <w:rFonts w:ascii="Arial" w:eastAsia="Times New Roman" w:hAnsi="Arial" w:cs="Arial"/>
          <w:color w:val="666666"/>
          <w:sz w:val="21"/>
          <w:szCs w:val="21"/>
        </w:rPr>
        <w:t xml:space="preserve">α: Ο </w:t>
      </w:r>
      <w:proofErr w:type="spellStart"/>
      <w:r w:rsidRPr="003616A9">
        <w:rPr>
          <w:rFonts w:ascii="Arial" w:eastAsia="Times New Roman" w:hAnsi="Arial" w:cs="Arial"/>
          <w:color w:val="666666"/>
          <w:sz w:val="21"/>
          <w:szCs w:val="21"/>
        </w:rPr>
        <w:t>Πολίτης</w:t>
      </w:r>
      <w:proofErr w:type="spellEnd"/>
      <w:r w:rsidRPr="003616A9">
        <w:rPr>
          <w:rFonts w:ascii="Arial" w:eastAsia="Times New Roman" w:hAnsi="Arial" w:cs="Arial"/>
          <w:color w:val="666666"/>
          <w:sz w:val="21"/>
          <w:szCs w:val="21"/>
        </w:rPr>
        <w:t>: 279-320.</w:t>
      </w:r>
    </w:p>
    <w:p w:rsidR="003616A9" w:rsidRPr="003616A9" w:rsidRDefault="003616A9" w:rsidP="003616A9">
      <w:pPr>
        <w:shd w:val="clear" w:color="auto" w:fill="FFFFFF"/>
        <w:spacing w:before="120" w:after="360" w:line="240" w:lineRule="auto"/>
        <w:rPr>
          <w:rFonts w:ascii="Arial" w:eastAsia="Times New Roman" w:hAnsi="Arial" w:cs="Arial"/>
          <w:color w:val="666666"/>
          <w:sz w:val="21"/>
          <w:szCs w:val="21"/>
        </w:rPr>
      </w:pPr>
      <w:proofErr w:type="spellStart"/>
      <w:r w:rsidRPr="003616A9">
        <w:rPr>
          <w:rFonts w:ascii="Arial" w:eastAsia="Times New Roman" w:hAnsi="Arial" w:cs="Arial"/>
          <w:color w:val="666666"/>
          <w:sz w:val="21"/>
          <w:szCs w:val="21"/>
        </w:rPr>
        <w:t>Spivak</w:t>
      </w:r>
      <w:proofErr w:type="spellEnd"/>
      <w:r w:rsidRPr="003616A9">
        <w:rPr>
          <w:rFonts w:ascii="Arial" w:eastAsia="Times New Roman" w:hAnsi="Arial" w:cs="Arial"/>
          <w:color w:val="666666"/>
          <w:sz w:val="21"/>
          <w:szCs w:val="21"/>
        </w:rPr>
        <w:t xml:space="preserve">, </w:t>
      </w:r>
      <w:proofErr w:type="spellStart"/>
      <w:r w:rsidRPr="003616A9">
        <w:rPr>
          <w:rFonts w:ascii="Arial" w:eastAsia="Times New Roman" w:hAnsi="Arial" w:cs="Arial"/>
          <w:color w:val="666666"/>
          <w:sz w:val="21"/>
          <w:szCs w:val="21"/>
        </w:rPr>
        <w:t>Gayatri</w:t>
      </w:r>
      <w:proofErr w:type="spellEnd"/>
      <w:r w:rsidRPr="003616A9">
        <w:rPr>
          <w:rFonts w:ascii="Arial" w:eastAsia="Times New Roman" w:hAnsi="Arial" w:cs="Arial"/>
          <w:color w:val="666666"/>
          <w:sz w:val="21"/>
          <w:szCs w:val="21"/>
        </w:rPr>
        <w:t xml:space="preserve"> </w:t>
      </w:r>
      <w:proofErr w:type="spellStart"/>
      <w:r w:rsidRPr="003616A9">
        <w:rPr>
          <w:rFonts w:ascii="Arial" w:eastAsia="Times New Roman" w:hAnsi="Arial" w:cs="Arial"/>
          <w:color w:val="666666"/>
          <w:sz w:val="21"/>
          <w:szCs w:val="21"/>
        </w:rPr>
        <w:t>Chakravorty</w:t>
      </w:r>
      <w:proofErr w:type="spellEnd"/>
    </w:p>
    <w:p w:rsidR="003616A9" w:rsidRPr="003616A9" w:rsidRDefault="003616A9" w:rsidP="003616A9">
      <w:pPr>
        <w:shd w:val="clear" w:color="auto" w:fill="FFFFFF"/>
        <w:spacing w:before="120" w:after="360" w:line="240" w:lineRule="auto"/>
        <w:rPr>
          <w:rFonts w:ascii="Arial" w:eastAsia="Times New Roman" w:hAnsi="Arial" w:cs="Arial"/>
          <w:color w:val="666666"/>
          <w:sz w:val="21"/>
          <w:szCs w:val="21"/>
        </w:rPr>
      </w:pPr>
      <w:r w:rsidRPr="003616A9">
        <w:rPr>
          <w:rFonts w:ascii="Arial" w:eastAsia="Times New Roman" w:hAnsi="Arial" w:cs="Arial"/>
          <w:color w:val="666666"/>
          <w:sz w:val="21"/>
          <w:szCs w:val="21"/>
        </w:rPr>
        <w:t xml:space="preserve">1998 «Feminism and critical theory». </w:t>
      </w:r>
      <w:proofErr w:type="spellStart"/>
      <w:r w:rsidRPr="003616A9">
        <w:rPr>
          <w:rFonts w:ascii="Arial" w:eastAsia="Times New Roman" w:hAnsi="Arial" w:cs="Arial"/>
          <w:color w:val="666666"/>
          <w:sz w:val="21"/>
          <w:szCs w:val="21"/>
        </w:rPr>
        <w:t>Στο</w:t>
      </w:r>
      <w:proofErr w:type="spellEnd"/>
      <w:r w:rsidRPr="003616A9">
        <w:rPr>
          <w:rFonts w:ascii="Arial" w:eastAsia="Times New Roman" w:hAnsi="Arial" w:cs="Arial"/>
          <w:color w:val="666666"/>
          <w:sz w:val="21"/>
          <w:szCs w:val="21"/>
        </w:rPr>
        <w:t xml:space="preserve"> D. Landry και G. MacLean (επ</w:t>
      </w:r>
      <w:proofErr w:type="spellStart"/>
      <w:r w:rsidRPr="003616A9">
        <w:rPr>
          <w:rFonts w:ascii="Arial" w:eastAsia="Times New Roman" w:hAnsi="Arial" w:cs="Arial"/>
          <w:color w:val="666666"/>
          <w:sz w:val="21"/>
          <w:szCs w:val="21"/>
        </w:rPr>
        <w:t>ιμ</w:t>
      </w:r>
      <w:proofErr w:type="spellEnd"/>
      <w:r w:rsidRPr="003616A9">
        <w:rPr>
          <w:rFonts w:ascii="Arial" w:eastAsia="Times New Roman" w:hAnsi="Arial" w:cs="Arial"/>
          <w:color w:val="666666"/>
          <w:sz w:val="21"/>
          <w:szCs w:val="21"/>
        </w:rPr>
        <w:t>.),</w:t>
      </w:r>
      <w:r w:rsidRPr="003616A9">
        <w:rPr>
          <w:rFonts w:ascii="Arial" w:eastAsia="Times New Roman" w:hAnsi="Arial" w:cs="Arial"/>
          <w:color w:val="666666"/>
          <w:sz w:val="21"/>
        </w:rPr>
        <w:t> </w:t>
      </w:r>
      <w:r w:rsidRPr="003616A9">
        <w:rPr>
          <w:rFonts w:ascii="Arial" w:eastAsia="Times New Roman" w:hAnsi="Arial" w:cs="Arial"/>
          <w:i/>
          <w:iCs/>
          <w:color w:val="666666"/>
          <w:sz w:val="21"/>
        </w:rPr>
        <w:t xml:space="preserve">Selected Works of </w:t>
      </w:r>
      <w:proofErr w:type="spellStart"/>
      <w:r w:rsidRPr="003616A9">
        <w:rPr>
          <w:rFonts w:ascii="Arial" w:eastAsia="Times New Roman" w:hAnsi="Arial" w:cs="Arial"/>
          <w:i/>
          <w:iCs/>
          <w:color w:val="666666"/>
          <w:sz w:val="21"/>
        </w:rPr>
        <w:t>Gayatri</w:t>
      </w:r>
      <w:proofErr w:type="spellEnd"/>
      <w:r w:rsidRPr="003616A9">
        <w:rPr>
          <w:rFonts w:ascii="Arial" w:eastAsia="Times New Roman" w:hAnsi="Arial" w:cs="Arial"/>
          <w:i/>
          <w:iCs/>
          <w:color w:val="666666"/>
          <w:sz w:val="21"/>
        </w:rPr>
        <w:t xml:space="preserve"> </w:t>
      </w:r>
      <w:proofErr w:type="spellStart"/>
      <w:r w:rsidRPr="003616A9">
        <w:rPr>
          <w:rFonts w:ascii="Arial" w:eastAsia="Times New Roman" w:hAnsi="Arial" w:cs="Arial"/>
          <w:i/>
          <w:iCs/>
          <w:color w:val="666666"/>
          <w:sz w:val="21"/>
        </w:rPr>
        <w:t>Chakravorty</w:t>
      </w:r>
      <w:proofErr w:type="spellEnd"/>
      <w:r w:rsidRPr="003616A9">
        <w:rPr>
          <w:rFonts w:ascii="Arial" w:eastAsia="Times New Roman" w:hAnsi="Arial" w:cs="Arial"/>
          <w:i/>
          <w:iCs/>
          <w:color w:val="666666"/>
          <w:sz w:val="21"/>
        </w:rPr>
        <w:t xml:space="preserve"> </w:t>
      </w:r>
      <w:proofErr w:type="spellStart"/>
      <w:r w:rsidRPr="003616A9">
        <w:rPr>
          <w:rFonts w:ascii="Arial" w:eastAsia="Times New Roman" w:hAnsi="Arial" w:cs="Arial"/>
          <w:i/>
          <w:iCs/>
          <w:color w:val="666666"/>
          <w:sz w:val="21"/>
        </w:rPr>
        <w:t>Spivak</w:t>
      </w:r>
      <w:proofErr w:type="spellEnd"/>
      <w:r w:rsidRPr="003616A9">
        <w:rPr>
          <w:rFonts w:ascii="Arial" w:eastAsia="Times New Roman" w:hAnsi="Arial" w:cs="Arial"/>
          <w:color w:val="666666"/>
          <w:sz w:val="21"/>
          <w:szCs w:val="21"/>
        </w:rPr>
        <w:t xml:space="preserve">. </w:t>
      </w:r>
      <w:proofErr w:type="spellStart"/>
      <w:r w:rsidRPr="003616A9">
        <w:rPr>
          <w:rFonts w:ascii="Arial" w:eastAsia="Times New Roman" w:hAnsi="Arial" w:cs="Arial"/>
          <w:color w:val="666666"/>
          <w:sz w:val="21"/>
          <w:szCs w:val="21"/>
        </w:rPr>
        <w:t>Λονδίνο</w:t>
      </w:r>
      <w:proofErr w:type="spellEnd"/>
      <w:r w:rsidRPr="003616A9">
        <w:rPr>
          <w:rFonts w:ascii="Arial" w:eastAsia="Times New Roman" w:hAnsi="Arial" w:cs="Arial"/>
          <w:color w:val="666666"/>
          <w:sz w:val="21"/>
          <w:szCs w:val="21"/>
        </w:rPr>
        <w:t>: Routledge: 70.</w:t>
      </w:r>
    </w:p>
    <w:p w:rsidR="003616A9" w:rsidRPr="003616A9" w:rsidRDefault="003616A9" w:rsidP="003616A9">
      <w:pPr>
        <w:shd w:val="clear" w:color="auto" w:fill="FFFFFF"/>
        <w:spacing w:before="120" w:after="360" w:line="240" w:lineRule="auto"/>
        <w:rPr>
          <w:rFonts w:ascii="Arial" w:eastAsia="Times New Roman" w:hAnsi="Arial" w:cs="Arial"/>
          <w:color w:val="666666"/>
          <w:sz w:val="21"/>
          <w:szCs w:val="21"/>
        </w:rPr>
      </w:pPr>
      <w:proofErr w:type="spellStart"/>
      <w:r w:rsidRPr="003616A9">
        <w:rPr>
          <w:rFonts w:ascii="Arial" w:eastAsia="Times New Roman" w:hAnsi="Arial" w:cs="Arial"/>
          <w:color w:val="666666"/>
          <w:sz w:val="21"/>
          <w:szCs w:val="21"/>
        </w:rPr>
        <w:t>Strathern</w:t>
      </w:r>
      <w:proofErr w:type="spellEnd"/>
      <w:r w:rsidRPr="003616A9">
        <w:rPr>
          <w:rFonts w:ascii="Arial" w:eastAsia="Times New Roman" w:hAnsi="Arial" w:cs="Arial"/>
          <w:color w:val="666666"/>
          <w:sz w:val="21"/>
          <w:szCs w:val="21"/>
        </w:rPr>
        <w:t xml:space="preserve">, </w:t>
      </w:r>
      <w:proofErr w:type="spellStart"/>
      <w:r w:rsidRPr="003616A9">
        <w:rPr>
          <w:rFonts w:ascii="Arial" w:eastAsia="Times New Roman" w:hAnsi="Arial" w:cs="Arial"/>
          <w:color w:val="666666"/>
          <w:sz w:val="21"/>
          <w:szCs w:val="21"/>
        </w:rPr>
        <w:t>Marylin</w:t>
      </w:r>
      <w:proofErr w:type="spellEnd"/>
    </w:p>
    <w:p w:rsidR="003616A9" w:rsidRPr="003616A9" w:rsidRDefault="003616A9" w:rsidP="003616A9">
      <w:pPr>
        <w:shd w:val="clear" w:color="auto" w:fill="FFFFFF"/>
        <w:spacing w:before="120" w:after="360" w:line="240" w:lineRule="auto"/>
        <w:rPr>
          <w:rFonts w:ascii="Arial" w:eastAsia="Times New Roman" w:hAnsi="Arial" w:cs="Arial"/>
          <w:color w:val="666666"/>
          <w:sz w:val="21"/>
          <w:szCs w:val="21"/>
        </w:rPr>
      </w:pPr>
      <w:r w:rsidRPr="003616A9">
        <w:rPr>
          <w:rFonts w:ascii="Arial" w:eastAsia="Times New Roman" w:hAnsi="Arial" w:cs="Arial"/>
          <w:color w:val="666666"/>
          <w:sz w:val="21"/>
          <w:szCs w:val="21"/>
        </w:rPr>
        <w:t xml:space="preserve">1981 «Culture in a </w:t>
      </w:r>
      <w:proofErr w:type="spellStart"/>
      <w:r w:rsidRPr="003616A9">
        <w:rPr>
          <w:rFonts w:ascii="Arial" w:eastAsia="Times New Roman" w:hAnsi="Arial" w:cs="Arial"/>
          <w:color w:val="666666"/>
          <w:sz w:val="21"/>
          <w:szCs w:val="21"/>
        </w:rPr>
        <w:t>netbag</w:t>
      </w:r>
      <w:proofErr w:type="spellEnd"/>
      <w:r w:rsidRPr="003616A9">
        <w:rPr>
          <w:rFonts w:ascii="Arial" w:eastAsia="Times New Roman" w:hAnsi="Arial" w:cs="Arial"/>
          <w:color w:val="666666"/>
          <w:sz w:val="21"/>
          <w:szCs w:val="21"/>
        </w:rPr>
        <w:t xml:space="preserve">: The manufacture of a </w:t>
      </w:r>
      <w:proofErr w:type="spellStart"/>
      <w:r w:rsidRPr="003616A9">
        <w:rPr>
          <w:rFonts w:ascii="Arial" w:eastAsia="Times New Roman" w:hAnsi="Arial" w:cs="Arial"/>
          <w:color w:val="666666"/>
          <w:sz w:val="21"/>
          <w:szCs w:val="21"/>
        </w:rPr>
        <w:t>subdiscipline</w:t>
      </w:r>
      <w:proofErr w:type="spellEnd"/>
      <w:r w:rsidRPr="003616A9">
        <w:rPr>
          <w:rFonts w:ascii="Arial" w:eastAsia="Times New Roman" w:hAnsi="Arial" w:cs="Arial"/>
          <w:color w:val="666666"/>
          <w:sz w:val="21"/>
          <w:szCs w:val="21"/>
        </w:rPr>
        <w:t xml:space="preserve"> in anthropology».</w:t>
      </w:r>
      <w:r w:rsidRPr="003616A9">
        <w:rPr>
          <w:rFonts w:ascii="Arial" w:eastAsia="Times New Roman" w:hAnsi="Arial" w:cs="Arial"/>
          <w:color w:val="666666"/>
          <w:sz w:val="21"/>
        </w:rPr>
        <w:t> </w:t>
      </w:r>
      <w:r w:rsidRPr="003616A9">
        <w:rPr>
          <w:rFonts w:ascii="Arial" w:eastAsia="Times New Roman" w:hAnsi="Arial" w:cs="Arial"/>
          <w:i/>
          <w:iCs/>
          <w:color w:val="666666"/>
          <w:sz w:val="21"/>
        </w:rPr>
        <w:t>Man</w:t>
      </w:r>
      <w:r w:rsidRPr="003616A9">
        <w:rPr>
          <w:rFonts w:ascii="Arial" w:eastAsia="Times New Roman" w:hAnsi="Arial" w:cs="Arial"/>
          <w:color w:val="666666"/>
          <w:sz w:val="21"/>
        </w:rPr>
        <w:t> </w:t>
      </w:r>
      <w:r w:rsidRPr="003616A9">
        <w:rPr>
          <w:rFonts w:ascii="Arial" w:eastAsia="Times New Roman" w:hAnsi="Arial" w:cs="Arial"/>
          <w:color w:val="666666"/>
          <w:sz w:val="21"/>
          <w:szCs w:val="21"/>
        </w:rPr>
        <w:t>(N.S.) 6: 665-688.</w:t>
      </w:r>
    </w:p>
    <w:p w:rsidR="003616A9" w:rsidRPr="003616A9" w:rsidRDefault="003616A9" w:rsidP="003616A9">
      <w:pPr>
        <w:shd w:val="clear" w:color="auto" w:fill="FFFFFF"/>
        <w:spacing w:before="120" w:after="360" w:line="240" w:lineRule="auto"/>
        <w:rPr>
          <w:rFonts w:ascii="Arial" w:eastAsia="Times New Roman" w:hAnsi="Arial" w:cs="Arial"/>
          <w:color w:val="666666"/>
          <w:sz w:val="21"/>
          <w:szCs w:val="21"/>
        </w:rPr>
      </w:pPr>
      <w:r w:rsidRPr="003616A9">
        <w:rPr>
          <w:rFonts w:ascii="Arial" w:eastAsia="Times New Roman" w:hAnsi="Arial" w:cs="Arial"/>
          <w:color w:val="666666"/>
          <w:sz w:val="21"/>
          <w:szCs w:val="21"/>
        </w:rPr>
        <w:t xml:space="preserve">1987 «Introduction». </w:t>
      </w:r>
      <w:proofErr w:type="spellStart"/>
      <w:r w:rsidRPr="003616A9">
        <w:rPr>
          <w:rFonts w:ascii="Arial" w:eastAsia="Times New Roman" w:hAnsi="Arial" w:cs="Arial"/>
          <w:color w:val="666666"/>
          <w:sz w:val="21"/>
          <w:szCs w:val="21"/>
        </w:rPr>
        <w:t>Στο</w:t>
      </w:r>
      <w:proofErr w:type="spellEnd"/>
      <w:r w:rsidRPr="003616A9">
        <w:rPr>
          <w:rFonts w:ascii="Arial" w:eastAsia="Times New Roman" w:hAnsi="Arial" w:cs="Arial"/>
          <w:color w:val="666666"/>
          <w:sz w:val="21"/>
          <w:szCs w:val="21"/>
        </w:rPr>
        <w:t xml:space="preserve"> M. </w:t>
      </w:r>
      <w:proofErr w:type="spellStart"/>
      <w:r w:rsidRPr="003616A9">
        <w:rPr>
          <w:rFonts w:ascii="Arial" w:eastAsia="Times New Roman" w:hAnsi="Arial" w:cs="Arial"/>
          <w:color w:val="666666"/>
          <w:sz w:val="21"/>
          <w:szCs w:val="21"/>
        </w:rPr>
        <w:t>Strathern</w:t>
      </w:r>
      <w:proofErr w:type="spellEnd"/>
      <w:r w:rsidRPr="003616A9">
        <w:rPr>
          <w:rFonts w:ascii="Arial" w:eastAsia="Times New Roman" w:hAnsi="Arial" w:cs="Arial"/>
          <w:color w:val="666666"/>
          <w:sz w:val="21"/>
          <w:szCs w:val="21"/>
        </w:rPr>
        <w:t>, Dealing with Inequality:</w:t>
      </w:r>
      <w:r w:rsidRPr="003616A9">
        <w:rPr>
          <w:rFonts w:ascii="Arial" w:eastAsia="Times New Roman" w:hAnsi="Arial" w:cs="Arial"/>
          <w:color w:val="666666"/>
          <w:sz w:val="21"/>
        </w:rPr>
        <w:t> </w:t>
      </w:r>
      <w:proofErr w:type="spellStart"/>
      <w:r w:rsidRPr="003616A9">
        <w:rPr>
          <w:rFonts w:ascii="Arial" w:eastAsia="Times New Roman" w:hAnsi="Arial" w:cs="Arial"/>
          <w:i/>
          <w:iCs/>
          <w:color w:val="666666"/>
          <w:sz w:val="21"/>
        </w:rPr>
        <w:t>Analysing</w:t>
      </w:r>
      <w:proofErr w:type="spellEnd"/>
      <w:r w:rsidRPr="003616A9">
        <w:rPr>
          <w:rFonts w:ascii="Arial" w:eastAsia="Times New Roman" w:hAnsi="Arial" w:cs="Arial"/>
          <w:i/>
          <w:iCs/>
          <w:color w:val="666666"/>
          <w:sz w:val="21"/>
        </w:rPr>
        <w:t xml:space="preserve"> Gender Relations in Melanesia and Beyond</w:t>
      </w:r>
      <w:r w:rsidRPr="003616A9">
        <w:rPr>
          <w:rFonts w:ascii="Arial" w:eastAsia="Times New Roman" w:hAnsi="Arial" w:cs="Arial"/>
          <w:color w:val="666666"/>
          <w:sz w:val="21"/>
          <w:szCs w:val="21"/>
        </w:rPr>
        <w:t xml:space="preserve">. </w:t>
      </w:r>
      <w:proofErr w:type="spellStart"/>
      <w:r w:rsidRPr="003616A9">
        <w:rPr>
          <w:rFonts w:ascii="Arial" w:eastAsia="Times New Roman" w:hAnsi="Arial" w:cs="Arial"/>
          <w:color w:val="666666"/>
          <w:sz w:val="21"/>
          <w:szCs w:val="21"/>
        </w:rPr>
        <w:t>Κέημ</w:t>
      </w:r>
      <w:proofErr w:type="spellEnd"/>
      <w:r w:rsidRPr="003616A9">
        <w:rPr>
          <w:rFonts w:ascii="Arial" w:eastAsia="Times New Roman" w:hAnsi="Arial" w:cs="Arial"/>
          <w:color w:val="666666"/>
          <w:sz w:val="21"/>
          <w:szCs w:val="21"/>
        </w:rPr>
        <w:t>πριτζ: Cambridge University Press: 1-32.</w:t>
      </w:r>
    </w:p>
    <w:p w:rsidR="003616A9" w:rsidRPr="003616A9" w:rsidRDefault="003616A9" w:rsidP="003616A9">
      <w:pPr>
        <w:shd w:val="clear" w:color="auto" w:fill="FFFFFF"/>
        <w:spacing w:before="120" w:after="360" w:line="240" w:lineRule="auto"/>
        <w:rPr>
          <w:rFonts w:ascii="Arial" w:eastAsia="Times New Roman" w:hAnsi="Arial" w:cs="Arial"/>
          <w:color w:val="666666"/>
          <w:sz w:val="21"/>
          <w:szCs w:val="21"/>
        </w:rPr>
      </w:pPr>
      <w:r w:rsidRPr="003616A9">
        <w:rPr>
          <w:rFonts w:ascii="Arial" w:eastAsia="Times New Roman" w:hAnsi="Arial" w:cs="Arial"/>
          <w:color w:val="666666"/>
          <w:sz w:val="21"/>
          <w:szCs w:val="21"/>
        </w:rPr>
        <w:t>1988</w:t>
      </w:r>
      <w:r w:rsidRPr="003616A9">
        <w:rPr>
          <w:rFonts w:ascii="Arial" w:eastAsia="Times New Roman" w:hAnsi="Arial" w:cs="Arial"/>
          <w:color w:val="666666"/>
          <w:sz w:val="21"/>
        </w:rPr>
        <w:t> </w:t>
      </w:r>
      <w:r w:rsidRPr="003616A9">
        <w:rPr>
          <w:rFonts w:ascii="Arial" w:eastAsia="Times New Roman" w:hAnsi="Arial" w:cs="Arial"/>
          <w:i/>
          <w:iCs/>
          <w:color w:val="666666"/>
          <w:sz w:val="21"/>
        </w:rPr>
        <w:t>The gender of the Gift: Problems with Women and Problems with Society in Melanesia</w:t>
      </w:r>
      <w:r w:rsidRPr="003616A9">
        <w:rPr>
          <w:rFonts w:ascii="Arial" w:eastAsia="Times New Roman" w:hAnsi="Arial" w:cs="Arial"/>
          <w:color w:val="666666"/>
          <w:sz w:val="21"/>
          <w:szCs w:val="21"/>
        </w:rPr>
        <w:t>. Μπ</w:t>
      </w:r>
      <w:proofErr w:type="spellStart"/>
      <w:r w:rsidRPr="003616A9">
        <w:rPr>
          <w:rFonts w:ascii="Arial" w:eastAsia="Times New Roman" w:hAnsi="Arial" w:cs="Arial"/>
          <w:color w:val="666666"/>
          <w:sz w:val="21"/>
          <w:szCs w:val="21"/>
        </w:rPr>
        <w:t>έρκλεη</w:t>
      </w:r>
      <w:proofErr w:type="spellEnd"/>
      <w:r w:rsidRPr="003616A9">
        <w:rPr>
          <w:rFonts w:ascii="Arial" w:eastAsia="Times New Roman" w:hAnsi="Arial" w:cs="Arial"/>
          <w:color w:val="666666"/>
          <w:sz w:val="21"/>
          <w:szCs w:val="21"/>
        </w:rPr>
        <w:t>: University of California Press.</w:t>
      </w:r>
    </w:p>
    <w:p w:rsidR="003616A9" w:rsidRPr="003616A9" w:rsidRDefault="003616A9" w:rsidP="003616A9">
      <w:pPr>
        <w:shd w:val="clear" w:color="auto" w:fill="FFFFFF"/>
        <w:spacing w:before="120" w:after="360" w:line="240" w:lineRule="auto"/>
        <w:rPr>
          <w:rFonts w:ascii="Arial" w:eastAsia="Times New Roman" w:hAnsi="Arial" w:cs="Arial"/>
          <w:color w:val="666666"/>
          <w:sz w:val="21"/>
          <w:szCs w:val="21"/>
        </w:rPr>
      </w:pPr>
      <w:r w:rsidRPr="003616A9">
        <w:rPr>
          <w:rFonts w:ascii="Arial" w:eastAsia="Times New Roman" w:hAnsi="Arial" w:cs="Arial"/>
          <w:color w:val="666666"/>
          <w:sz w:val="21"/>
          <w:szCs w:val="21"/>
        </w:rPr>
        <w:t>1992</w:t>
      </w:r>
      <w:r w:rsidRPr="003616A9">
        <w:rPr>
          <w:rFonts w:ascii="Arial" w:eastAsia="Times New Roman" w:hAnsi="Arial" w:cs="Arial"/>
          <w:color w:val="666666"/>
          <w:sz w:val="21"/>
        </w:rPr>
        <w:t> </w:t>
      </w:r>
      <w:r w:rsidRPr="003616A9">
        <w:rPr>
          <w:rFonts w:ascii="Arial" w:eastAsia="Times New Roman" w:hAnsi="Arial" w:cs="Arial"/>
          <w:i/>
          <w:iCs/>
          <w:color w:val="666666"/>
          <w:sz w:val="21"/>
        </w:rPr>
        <w:t>After Nature: English Kinship in the late Twentieth Century</w:t>
      </w:r>
      <w:r w:rsidRPr="003616A9">
        <w:rPr>
          <w:rFonts w:ascii="Arial" w:eastAsia="Times New Roman" w:hAnsi="Arial" w:cs="Arial"/>
          <w:color w:val="666666"/>
          <w:sz w:val="21"/>
          <w:szCs w:val="21"/>
        </w:rPr>
        <w:t xml:space="preserve">. </w:t>
      </w:r>
      <w:proofErr w:type="spellStart"/>
      <w:r w:rsidRPr="003616A9">
        <w:rPr>
          <w:rFonts w:ascii="Arial" w:eastAsia="Times New Roman" w:hAnsi="Arial" w:cs="Arial"/>
          <w:color w:val="666666"/>
          <w:sz w:val="21"/>
          <w:szCs w:val="21"/>
        </w:rPr>
        <w:t>Κέημ</w:t>
      </w:r>
      <w:proofErr w:type="spellEnd"/>
      <w:r w:rsidRPr="003616A9">
        <w:rPr>
          <w:rFonts w:ascii="Arial" w:eastAsia="Times New Roman" w:hAnsi="Arial" w:cs="Arial"/>
          <w:color w:val="666666"/>
          <w:sz w:val="21"/>
          <w:szCs w:val="21"/>
        </w:rPr>
        <w:t>πριτζ: Cambridge University Press.</w:t>
      </w:r>
    </w:p>
    <w:p w:rsidR="003616A9" w:rsidRPr="003616A9" w:rsidRDefault="003616A9" w:rsidP="003616A9">
      <w:pPr>
        <w:shd w:val="clear" w:color="auto" w:fill="FFFFFF"/>
        <w:spacing w:before="120" w:after="360" w:line="240" w:lineRule="auto"/>
        <w:rPr>
          <w:rFonts w:ascii="Arial" w:eastAsia="Times New Roman" w:hAnsi="Arial" w:cs="Arial"/>
          <w:color w:val="666666"/>
          <w:sz w:val="21"/>
          <w:szCs w:val="21"/>
        </w:rPr>
      </w:pPr>
      <w:r w:rsidRPr="003616A9">
        <w:rPr>
          <w:rFonts w:ascii="Arial" w:eastAsia="Times New Roman" w:hAnsi="Arial" w:cs="Arial"/>
          <w:color w:val="666666"/>
          <w:sz w:val="21"/>
          <w:szCs w:val="21"/>
        </w:rPr>
        <w:t>1994 [1980] «</w:t>
      </w:r>
      <w:proofErr w:type="spellStart"/>
      <w:r w:rsidRPr="003616A9">
        <w:rPr>
          <w:rFonts w:ascii="Arial" w:eastAsia="Times New Roman" w:hAnsi="Arial" w:cs="Arial"/>
          <w:color w:val="666666"/>
          <w:sz w:val="21"/>
          <w:szCs w:val="21"/>
        </w:rPr>
        <w:t>Ούτε</w:t>
      </w:r>
      <w:proofErr w:type="spellEnd"/>
      <w:r w:rsidRPr="003616A9">
        <w:rPr>
          <w:rFonts w:ascii="Arial" w:eastAsia="Times New Roman" w:hAnsi="Arial" w:cs="Arial"/>
          <w:color w:val="666666"/>
          <w:sz w:val="21"/>
          <w:szCs w:val="21"/>
        </w:rPr>
        <w:t xml:space="preserve"> </w:t>
      </w:r>
      <w:proofErr w:type="spellStart"/>
      <w:r w:rsidRPr="003616A9">
        <w:rPr>
          <w:rFonts w:ascii="Arial" w:eastAsia="Times New Roman" w:hAnsi="Arial" w:cs="Arial"/>
          <w:color w:val="666666"/>
          <w:sz w:val="21"/>
          <w:szCs w:val="21"/>
        </w:rPr>
        <w:t>φύση</w:t>
      </w:r>
      <w:proofErr w:type="spellEnd"/>
      <w:r w:rsidRPr="003616A9">
        <w:rPr>
          <w:rFonts w:ascii="Arial" w:eastAsia="Times New Roman" w:hAnsi="Arial" w:cs="Arial"/>
          <w:color w:val="666666"/>
          <w:sz w:val="21"/>
          <w:szCs w:val="21"/>
        </w:rPr>
        <w:t xml:space="preserve"> </w:t>
      </w:r>
      <w:proofErr w:type="spellStart"/>
      <w:r w:rsidRPr="003616A9">
        <w:rPr>
          <w:rFonts w:ascii="Arial" w:eastAsia="Times New Roman" w:hAnsi="Arial" w:cs="Arial"/>
          <w:color w:val="666666"/>
          <w:sz w:val="21"/>
          <w:szCs w:val="21"/>
        </w:rPr>
        <w:t>ούτε</w:t>
      </w:r>
      <w:proofErr w:type="spellEnd"/>
      <w:r w:rsidRPr="003616A9">
        <w:rPr>
          <w:rFonts w:ascii="Arial" w:eastAsia="Times New Roman" w:hAnsi="Arial" w:cs="Arial"/>
          <w:color w:val="666666"/>
          <w:sz w:val="21"/>
          <w:szCs w:val="21"/>
        </w:rPr>
        <w:t xml:space="preserve"> π</w:t>
      </w:r>
      <w:proofErr w:type="spellStart"/>
      <w:r w:rsidRPr="003616A9">
        <w:rPr>
          <w:rFonts w:ascii="Arial" w:eastAsia="Times New Roman" w:hAnsi="Arial" w:cs="Arial"/>
          <w:color w:val="666666"/>
          <w:sz w:val="21"/>
          <w:szCs w:val="21"/>
        </w:rPr>
        <w:t>ολιτισμός</w:t>
      </w:r>
      <w:proofErr w:type="spellEnd"/>
      <w:r w:rsidRPr="003616A9">
        <w:rPr>
          <w:rFonts w:ascii="Arial" w:eastAsia="Times New Roman" w:hAnsi="Arial" w:cs="Arial"/>
          <w:color w:val="666666"/>
          <w:sz w:val="21"/>
          <w:szCs w:val="21"/>
        </w:rPr>
        <w:t>: η π</w:t>
      </w:r>
      <w:proofErr w:type="spellStart"/>
      <w:r w:rsidRPr="003616A9">
        <w:rPr>
          <w:rFonts w:ascii="Arial" w:eastAsia="Times New Roman" w:hAnsi="Arial" w:cs="Arial"/>
          <w:color w:val="666666"/>
          <w:sz w:val="21"/>
          <w:szCs w:val="21"/>
        </w:rPr>
        <w:t>ερί</w:t>
      </w:r>
      <w:proofErr w:type="spellEnd"/>
      <w:r w:rsidRPr="003616A9">
        <w:rPr>
          <w:rFonts w:ascii="Arial" w:eastAsia="Times New Roman" w:hAnsi="Arial" w:cs="Arial"/>
          <w:color w:val="666666"/>
          <w:sz w:val="21"/>
          <w:szCs w:val="21"/>
        </w:rPr>
        <w:t xml:space="preserve">πτωση Hagen». </w:t>
      </w:r>
      <w:r w:rsidRPr="007B2176">
        <w:rPr>
          <w:rFonts w:ascii="Arial" w:eastAsia="Times New Roman" w:hAnsi="Arial" w:cs="Arial"/>
          <w:color w:val="666666"/>
          <w:sz w:val="21"/>
          <w:szCs w:val="21"/>
          <w:lang w:val="el-GR"/>
        </w:rPr>
        <w:t>Στο Α. Μπακαλάκη (επιμ.),</w:t>
      </w:r>
      <w:r w:rsidRPr="003616A9">
        <w:rPr>
          <w:rFonts w:ascii="Arial" w:eastAsia="Times New Roman" w:hAnsi="Arial" w:cs="Arial"/>
          <w:color w:val="666666"/>
          <w:sz w:val="21"/>
        </w:rPr>
        <w:t> </w:t>
      </w:r>
      <w:r w:rsidRPr="007B2176">
        <w:rPr>
          <w:rFonts w:ascii="Arial" w:eastAsia="Times New Roman" w:hAnsi="Arial" w:cs="Arial"/>
          <w:i/>
          <w:iCs/>
          <w:color w:val="666666"/>
          <w:sz w:val="21"/>
          <w:lang w:val="el-GR"/>
        </w:rPr>
        <w:t>Ανθρωπολογία, Γυναίκες και Φύλο</w:t>
      </w:r>
      <w:r w:rsidRPr="007B2176">
        <w:rPr>
          <w:rFonts w:ascii="Arial" w:eastAsia="Times New Roman" w:hAnsi="Arial" w:cs="Arial"/>
          <w:color w:val="666666"/>
          <w:sz w:val="21"/>
          <w:szCs w:val="21"/>
          <w:lang w:val="el-GR"/>
        </w:rPr>
        <w:t xml:space="preserve">. </w:t>
      </w:r>
      <w:proofErr w:type="spellStart"/>
      <w:r w:rsidRPr="003616A9">
        <w:rPr>
          <w:rFonts w:ascii="Arial" w:eastAsia="Times New Roman" w:hAnsi="Arial" w:cs="Arial"/>
          <w:color w:val="666666"/>
          <w:sz w:val="21"/>
          <w:szCs w:val="21"/>
        </w:rPr>
        <w:t>Αθήν</w:t>
      </w:r>
      <w:proofErr w:type="spellEnd"/>
      <w:r w:rsidRPr="003616A9">
        <w:rPr>
          <w:rFonts w:ascii="Arial" w:eastAsia="Times New Roman" w:hAnsi="Arial" w:cs="Arial"/>
          <w:color w:val="666666"/>
          <w:sz w:val="21"/>
          <w:szCs w:val="21"/>
        </w:rPr>
        <w:t xml:space="preserve">α: </w:t>
      </w:r>
      <w:proofErr w:type="spellStart"/>
      <w:r w:rsidRPr="003616A9">
        <w:rPr>
          <w:rFonts w:ascii="Arial" w:eastAsia="Times New Roman" w:hAnsi="Arial" w:cs="Arial"/>
          <w:color w:val="666666"/>
          <w:sz w:val="21"/>
          <w:szCs w:val="21"/>
        </w:rPr>
        <w:t>Αλεξάνδρει</w:t>
      </w:r>
      <w:proofErr w:type="spellEnd"/>
      <w:r w:rsidRPr="003616A9">
        <w:rPr>
          <w:rFonts w:ascii="Arial" w:eastAsia="Times New Roman" w:hAnsi="Arial" w:cs="Arial"/>
          <w:color w:val="666666"/>
          <w:sz w:val="21"/>
          <w:szCs w:val="21"/>
        </w:rPr>
        <w:t>α: 109-183.</w:t>
      </w:r>
    </w:p>
    <w:p w:rsidR="003616A9" w:rsidRPr="003616A9" w:rsidRDefault="003616A9" w:rsidP="003616A9">
      <w:pPr>
        <w:shd w:val="clear" w:color="auto" w:fill="FFFFFF"/>
        <w:spacing w:before="120" w:after="360" w:line="240" w:lineRule="auto"/>
        <w:rPr>
          <w:rFonts w:ascii="Arial" w:eastAsia="Times New Roman" w:hAnsi="Arial" w:cs="Arial"/>
          <w:color w:val="666666"/>
          <w:sz w:val="21"/>
          <w:szCs w:val="21"/>
        </w:rPr>
      </w:pPr>
      <w:proofErr w:type="spellStart"/>
      <w:r w:rsidRPr="003616A9">
        <w:rPr>
          <w:rFonts w:ascii="Arial" w:eastAsia="Times New Roman" w:hAnsi="Arial" w:cs="Arial"/>
          <w:color w:val="666666"/>
          <w:sz w:val="21"/>
          <w:szCs w:val="21"/>
        </w:rPr>
        <w:t>Strathern</w:t>
      </w:r>
      <w:proofErr w:type="spellEnd"/>
      <w:r w:rsidRPr="003616A9">
        <w:rPr>
          <w:rFonts w:ascii="Arial" w:eastAsia="Times New Roman" w:hAnsi="Arial" w:cs="Arial"/>
          <w:color w:val="666666"/>
          <w:sz w:val="21"/>
          <w:szCs w:val="21"/>
        </w:rPr>
        <w:t xml:space="preserve">, </w:t>
      </w:r>
      <w:proofErr w:type="spellStart"/>
      <w:r w:rsidRPr="003616A9">
        <w:rPr>
          <w:rFonts w:ascii="Arial" w:eastAsia="Times New Roman" w:hAnsi="Arial" w:cs="Arial"/>
          <w:color w:val="666666"/>
          <w:sz w:val="21"/>
          <w:szCs w:val="21"/>
        </w:rPr>
        <w:t>Marylin</w:t>
      </w:r>
      <w:proofErr w:type="spellEnd"/>
      <w:r w:rsidRPr="003616A9">
        <w:rPr>
          <w:rFonts w:ascii="Arial" w:eastAsia="Times New Roman" w:hAnsi="Arial" w:cs="Arial"/>
          <w:color w:val="666666"/>
          <w:sz w:val="21"/>
          <w:szCs w:val="21"/>
        </w:rPr>
        <w:t xml:space="preserve"> επ</w:t>
      </w:r>
      <w:proofErr w:type="spellStart"/>
      <w:r w:rsidRPr="003616A9">
        <w:rPr>
          <w:rFonts w:ascii="Arial" w:eastAsia="Times New Roman" w:hAnsi="Arial" w:cs="Arial"/>
          <w:color w:val="666666"/>
          <w:sz w:val="21"/>
          <w:szCs w:val="21"/>
        </w:rPr>
        <w:t>ιμ</w:t>
      </w:r>
      <w:proofErr w:type="spellEnd"/>
      <w:r w:rsidRPr="003616A9">
        <w:rPr>
          <w:rFonts w:ascii="Arial" w:eastAsia="Times New Roman" w:hAnsi="Arial" w:cs="Arial"/>
          <w:color w:val="666666"/>
          <w:sz w:val="21"/>
          <w:szCs w:val="21"/>
        </w:rPr>
        <w:t>.</w:t>
      </w:r>
    </w:p>
    <w:p w:rsidR="003616A9" w:rsidRPr="003616A9" w:rsidRDefault="003616A9" w:rsidP="003616A9">
      <w:pPr>
        <w:shd w:val="clear" w:color="auto" w:fill="FFFFFF"/>
        <w:spacing w:before="120" w:after="360" w:line="240" w:lineRule="auto"/>
        <w:rPr>
          <w:rFonts w:ascii="Arial" w:eastAsia="Times New Roman" w:hAnsi="Arial" w:cs="Arial"/>
          <w:color w:val="666666"/>
          <w:sz w:val="21"/>
          <w:szCs w:val="21"/>
        </w:rPr>
      </w:pPr>
      <w:r w:rsidRPr="003616A9">
        <w:rPr>
          <w:rFonts w:ascii="Arial" w:eastAsia="Times New Roman" w:hAnsi="Arial" w:cs="Arial"/>
          <w:color w:val="666666"/>
          <w:sz w:val="21"/>
          <w:szCs w:val="21"/>
        </w:rPr>
        <w:t>1987</w:t>
      </w:r>
      <w:r w:rsidRPr="003616A9">
        <w:rPr>
          <w:rFonts w:ascii="Arial" w:eastAsia="Times New Roman" w:hAnsi="Arial" w:cs="Arial"/>
          <w:i/>
          <w:iCs/>
          <w:color w:val="666666"/>
          <w:sz w:val="21"/>
        </w:rPr>
        <w:t xml:space="preserve"> Dealing with Inequality: </w:t>
      </w:r>
      <w:proofErr w:type="spellStart"/>
      <w:r w:rsidRPr="003616A9">
        <w:rPr>
          <w:rFonts w:ascii="Arial" w:eastAsia="Times New Roman" w:hAnsi="Arial" w:cs="Arial"/>
          <w:i/>
          <w:iCs/>
          <w:color w:val="666666"/>
          <w:sz w:val="21"/>
        </w:rPr>
        <w:t>Analysing</w:t>
      </w:r>
      <w:proofErr w:type="spellEnd"/>
      <w:r w:rsidRPr="003616A9">
        <w:rPr>
          <w:rFonts w:ascii="Arial" w:eastAsia="Times New Roman" w:hAnsi="Arial" w:cs="Arial"/>
          <w:i/>
          <w:iCs/>
          <w:color w:val="666666"/>
          <w:sz w:val="21"/>
        </w:rPr>
        <w:t xml:space="preserve"> Gender Relations n Melanesia and Beyond</w:t>
      </w:r>
      <w:r w:rsidRPr="003616A9">
        <w:rPr>
          <w:rFonts w:ascii="Arial" w:eastAsia="Times New Roman" w:hAnsi="Arial" w:cs="Arial"/>
          <w:color w:val="666666"/>
          <w:sz w:val="21"/>
          <w:szCs w:val="21"/>
        </w:rPr>
        <w:t xml:space="preserve">. </w:t>
      </w:r>
      <w:proofErr w:type="spellStart"/>
      <w:r w:rsidRPr="003616A9">
        <w:rPr>
          <w:rFonts w:ascii="Arial" w:eastAsia="Times New Roman" w:hAnsi="Arial" w:cs="Arial"/>
          <w:color w:val="666666"/>
          <w:sz w:val="21"/>
          <w:szCs w:val="21"/>
        </w:rPr>
        <w:t>Κέημ</w:t>
      </w:r>
      <w:proofErr w:type="spellEnd"/>
      <w:r w:rsidRPr="003616A9">
        <w:rPr>
          <w:rFonts w:ascii="Arial" w:eastAsia="Times New Roman" w:hAnsi="Arial" w:cs="Arial"/>
          <w:color w:val="666666"/>
          <w:sz w:val="21"/>
          <w:szCs w:val="21"/>
        </w:rPr>
        <w:t>πριτζ: Cambridge University Press.</w:t>
      </w:r>
    </w:p>
    <w:p w:rsidR="003616A9" w:rsidRPr="003616A9" w:rsidRDefault="003616A9" w:rsidP="003616A9">
      <w:pPr>
        <w:shd w:val="clear" w:color="auto" w:fill="FFFFFF"/>
        <w:spacing w:before="120" w:after="360" w:line="240" w:lineRule="auto"/>
        <w:rPr>
          <w:rFonts w:ascii="Arial" w:eastAsia="Times New Roman" w:hAnsi="Arial" w:cs="Arial"/>
          <w:color w:val="666666"/>
          <w:sz w:val="21"/>
          <w:szCs w:val="21"/>
        </w:rPr>
      </w:pPr>
      <w:r w:rsidRPr="003616A9">
        <w:rPr>
          <w:rFonts w:ascii="Arial" w:eastAsia="Times New Roman" w:hAnsi="Arial" w:cs="Arial"/>
          <w:color w:val="666666"/>
          <w:sz w:val="21"/>
          <w:szCs w:val="21"/>
        </w:rPr>
        <w:lastRenderedPageBreak/>
        <w:t>Tanner, Nancy</w:t>
      </w:r>
    </w:p>
    <w:p w:rsidR="003616A9" w:rsidRPr="003616A9" w:rsidRDefault="003616A9" w:rsidP="003616A9">
      <w:pPr>
        <w:shd w:val="clear" w:color="auto" w:fill="FFFFFF"/>
        <w:spacing w:before="120" w:after="360" w:line="240" w:lineRule="auto"/>
        <w:rPr>
          <w:rFonts w:ascii="Arial" w:eastAsia="Times New Roman" w:hAnsi="Arial" w:cs="Arial"/>
          <w:color w:val="666666"/>
          <w:sz w:val="21"/>
          <w:szCs w:val="21"/>
        </w:rPr>
      </w:pPr>
      <w:r w:rsidRPr="003616A9">
        <w:rPr>
          <w:rFonts w:ascii="Arial" w:eastAsia="Times New Roman" w:hAnsi="Arial" w:cs="Arial"/>
          <w:color w:val="666666"/>
          <w:sz w:val="21"/>
          <w:szCs w:val="21"/>
        </w:rPr>
        <w:t xml:space="preserve">1988 «Becoming human, our links with our past». </w:t>
      </w:r>
      <w:proofErr w:type="spellStart"/>
      <w:r w:rsidRPr="003616A9">
        <w:rPr>
          <w:rFonts w:ascii="Arial" w:eastAsia="Times New Roman" w:hAnsi="Arial" w:cs="Arial"/>
          <w:color w:val="666666"/>
          <w:sz w:val="21"/>
          <w:szCs w:val="21"/>
        </w:rPr>
        <w:t>Στο</w:t>
      </w:r>
      <w:proofErr w:type="spellEnd"/>
      <w:r w:rsidRPr="003616A9">
        <w:rPr>
          <w:rFonts w:ascii="Arial" w:eastAsia="Times New Roman" w:hAnsi="Arial" w:cs="Arial"/>
          <w:color w:val="666666"/>
          <w:sz w:val="21"/>
          <w:szCs w:val="21"/>
        </w:rPr>
        <w:t xml:space="preserve"> T. </w:t>
      </w:r>
      <w:proofErr w:type="spellStart"/>
      <w:r w:rsidRPr="003616A9">
        <w:rPr>
          <w:rFonts w:ascii="Arial" w:eastAsia="Times New Roman" w:hAnsi="Arial" w:cs="Arial"/>
          <w:color w:val="666666"/>
          <w:sz w:val="21"/>
          <w:szCs w:val="21"/>
        </w:rPr>
        <w:t>Ingold</w:t>
      </w:r>
      <w:proofErr w:type="spellEnd"/>
      <w:r w:rsidRPr="003616A9">
        <w:rPr>
          <w:rFonts w:ascii="Arial" w:eastAsia="Times New Roman" w:hAnsi="Arial" w:cs="Arial"/>
          <w:color w:val="666666"/>
          <w:sz w:val="21"/>
          <w:szCs w:val="21"/>
        </w:rPr>
        <w:t xml:space="preserve"> (επ</w:t>
      </w:r>
      <w:proofErr w:type="spellStart"/>
      <w:r w:rsidRPr="003616A9">
        <w:rPr>
          <w:rFonts w:ascii="Arial" w:eastAsia="Times New Roman" w:hAnsi="Arial" w:cs="Arial"/>
          <w:color w:val="666666"/>
          <w:sz w:val="21"/>
          <w:szCs w:val="21"/>
        </w:rPr>
        <w:t>ιμ</w:t>
      </w:r>
      <w:proofErr w:type="spellEnd"/>
      <w:r w:rsidRPr="003616A9">
        <w:rPr>
          <w:rFonts w:ascii="Arial" w:eastAsia="Times New Roman" w:hAnsi="Arial" w:cs="Arial"/>
          <w:color w:val="666666"/>
          <w:sz w:val="21"/>
          <w:szCs w:val="21"/>
        </w:rPr>
        <w:t>.),</w:t>
      </w:r>
      <w:r w:rsidRPr="003616A9">
        <w:rPr>
          <w:rFonts w:ascii="Arial" w:eastAsia="Times New Roman" w:hAnsi="Arial" w:cs="Arial"/>
          <w:color w:val="666666"/>
          <w:sz w:val="21"/>
        </w:rPr>
        <w:t> </w:t>
      </w:r>
      <w:proofErr w:type="gramStart"/>
      <w:r w:rsidRPr="003616A9">
        <w:rPr>
          <w:rFonts w:ascii="Arial" w:eastAsia="Times New Roman" w:hAnsi="Arial" w:cs="Arial"/>
          <w:i/>
          <w:iCs/>
          <w:color w:val="666666"/>
          <w:sz w:val="21"/>
        </w:rPr>
        <w:t>What</w:t>
      </w:r>
      <w:proofErr w:type="gramEnd"/>
      <w:r w:rsidRPr="003616A9">
        <w:rPr>
          <w:rFonts w:ascii="Arial" w:eastAsia="Times New Roman" w:hAnsi="Arial" w:cs="Arial"/>
          <w:i/>
          <w:iCs/>
          <w:color w:val="666666"/>
          <w:sz w:val="21"/>
        </w:rPr>
        <w:t xml:space="preserve"> is an Animal</w:t>
      </w:r>
      <w:r w:rsidRPr="003616A9">
        <w:rPr>
          <w:rFonts w:ascii="Arial" w:eastAsia="Times New Roman" w:hAnsi="Arial" w:cs="Arial"/>
          <w:color w:val="666666"/>
          <w:sz w:val="21"/>
          <w:szCs w:val="21"/>
        </w:rPr>
        <w:t xml:space="preserve">. </w:t>
      </w:r>
      <w:proofErr w:type="spellStart"/>
      <w:r w:rsidRPr="003616A9">
        <w:rPr>
          <w:rFonts w:ascii="Arial" w:eastAsia="Times New Roman" w:hAnsi="Arial" w:cs="Arial"/>
          <w:color w:val="666666"/>
          <w:sz w:val="21"/>
          <w:szCs w:val="21"/>
        </w:rPr>
        <w:t>Λονδίνο</w:t>
      </w:r>
      <w:proofErr w:type="spellEnd"/>
      <w:r w:rsidRPr="003616A9">
        <w:rPr>
          <w:rFonts w:ascii="Arial" w:eastAsia="Times New Roman" w:hAnsi="Arial" w:cs="Arial"/>
          <w:color w:val="666666"/>
          <w:sz w:val="21"/>
          <w:szCs w:val="21"/>
        </w:rPr>
        <w:t xml:space="preserve"> και Ν. </w:t>
      </w:r>
      <w:proofErr w:type="spellStart"/>
      <w:r w:rsidRPr="003616A9">
        <w:rPr>
          <w:rFonts w:ascii="Arial" w:eastAsia="Times New Roman" w:hAnsi="Arial" w:cs="Arial"/>
          <w:color w:val="666666"/>
          <w:sz w:val="21"/>
          <w:szCs w:val="21"/>
        </w:rPr>
        <w:t>Υόρκη</w:t>
      </w:r>
      <w:proofErr w:type="spellEnd"/>
      <w:r w:rsidRPr="003616A9">
        <w:rPr>
          <w:rFonts w:ascii="Arial" w:eastAsia="Times New Roman" w:hAnsi="Arial" w:cs="Arial"/>
          <w:color w:val="666666"/>
          <w:sz w:val="21"/>
          <w:szCs w:val="21"/>
        </w:rPr>
        <w:t>: Routledge: 127-140.</w:t>
      </w:r>
    </w:p>
    <w:p w:rsidR="003616A9" w:rsidRPr="003616A9" w:rsidRDefault="003616A9" w:rsidP="003616A9">
      <w:pPr>
        <w:shd w:val="clear" w:color="auto" w:fill="FFFFFF"/>
        <w:spacing w:before="120" w:after="360" w:line="240" w:lineRule="auto"/>
        <w:rPr>
          <w:rFonts w:ascii="Arial" w:eastAsia="Times New Roman" w:hAnsi="Arial" w:cs="Arial"/>
          <w:color w:val="666666"/>
          <w:sz w:val="21"/>
          <w:szCs w:val="21"/>
        </w:rPr>
      </w:pPr>
      <w:r w:rsidRPr="003616A9">
        <w:rPr>
          <w:rFonts w:ascii="Arial" w:eastAsia="Times New Roman" w:hAnsi="Arial" w:cs="Arial"/>
          <w:color w:val="666666"/>
          <w:sz w:val="21"/>
          <w:szCs w:val="21"/>
        </w:rPr>
        <w:t>Torren, Christina</w:t>
      </w:r>
    </w:p>
    <w:p w:rsidR="003616A9" w:rsidRPr="003616A9" w:rsidRDefault="003616A9" w:rsidP="003616A9">
      <w:pPr>
        <w:shd w:val="clear" w:color="auto" w:fill="FFFFFF"/>
        <w:spacing w:before="120" w:after="360" w:line="240" w:lineRule="auto"/>
        <w:rPr>
          <w:rFonts w:ascii="Arial" w:eastAsia="Times New Roman" w:hAnsi="Arial" w:cs="Arial"/>
          <w:color w:val="666666"/>
          <w:sz w:val="21"/>
          <w:szCs w:val="21"/>
        </w:rPr>
      </w:pPr>
      <w:r w:rsidRPr="003616A9">
        <w:rPr>
          <w:rFonts w:ascii="Arial" w:eastAsia="Times New Roman" w:hAnsi="Arial" w:cs="Arial"/>
          <w:color w:val="666666"/>
          <w:sz w:val="21"/>
          <w:szCs w:val="21"/>
        </w:rPr>
        <w:t>1999</w:t>
      </w:r>
      <w:r w:rsidRPr="003616A9">
        <w:rPr>
          <w:rFonts w:ascii="Arial" w:eastAsia="Times New Roman" w:hAnsi="Arial" w:cs="Arial"/>
          <w:color w:val="666666"/>
          <w:sz w:val="21"/>
        </w:rPr>
        <w:t> </w:t>
      </w:r>
      <w:r w:rsidRPr="003616A9">
        <w:rPr>
          <w:rFonts w:ascii="Arial" w:eastAsia="Times New Roman" w:hAnsi="Arial" w:cs="Arial"/>
          <w:i/>
          <w:iCs/>
          <w:color w:val="666666"/>
          <w:sz w:val="21"/>
        </w:rPr>
        <w:t>Mind, Materiality and History: Explorations in Fijian Ethnography</w:t>
      </w:r>
      <w:r w:rsidRPr="003616A9">
        <w:rPr>
          <w:rFonts w:ascii="Arial" w:eastAsia="Times New Roman" w:hAnsi="Arial" w:cs="Arial"/>
          <w:color w:val="666666"/>
          <w:sz w:val="21"/>
          <w:szCs w:val="21"/>
        </w:rPr>
        <w:t xml:space="preserve">. </w:t>
      </w:r>
      <w:proofErr w:type="spellStart"/>
      <w:r w:rsidRPr="003616A9">
        <w:rPr>
          <w:rFonts w:ascii="Arial" w:eastAsia="Times New Roman" w:hAnsi="Arial" w:cs="Arial"/>
          <w:color w:val="666666"/>
          <w:sz w:val="21"/>
          <w:szCs w:val="21"/>
        </w:rPr>
        <w:t>Λονδίνο</w:t>
      </w:r>
      <w:proofErr w:type="spellEnd"/>
      <w:r w:rsidRPr="003616A9">
        <w:rPr>
          <w:rFonts w:ascii="Arial" w:eastAsia="Times New Roman" w:hAnsi="Arial" w:cs="Arial"/>
          <w:color w:val="666666"/>
          <w:sz w:val="21"/>
          <w:szCs w:val="21"/>
        </w:rPr>
        <w:t xml:space="preserve"> και Ν. </w:t>
      </w:r>
      <w:proofErr w:type="spellStart"/>
      <w:r w:rsidRPr="003616A9">
        <w:rPr>
          <w:rFonts w:ascii="Arial" w:eastAsia="Times New Roman" w:hAnsi="Arial" w:cs="Arial"/>
          <w:color w:val="666666"/>
          <w:sz w:val="21"/>
          <w:szCs w:val="21"/>
        </w:rPr>
        <w:t>Υόρκη</w:t>
      </w:r>
      <w:proofErr w:type="spellEnd"/>
      <w:r w:rsidRPr="003616A9">
        <w:rPr>
          <w:rFonts w:ascii="Arial" w:eastAsia="Times New Roman" w:hAnsi="Arial" w:cs="Arial"/>
          <w:color w:val="666666"/>
          <w:sz w:val="21"/>
          <w:szCs w:val="21"/>
        </w:rPr>
        <w:t>: Routledge.</w:t>
      </w:r>
    </w:p>
    <w:p w:rsidR="003616A9" w:rsidRPr="003616A9" w:rsidRDefault="003616A9" w:rsidP="003616A9">
      <w:pPr>
        <w:shd w:val="clear" w:color="auto" w:fill="FFFFFF"/>
        <w:spacing w:before="120" w:after="360" w:line="240" w:lineRule="auto"/>
        <w:rPr>
          <w:rFonts w:ascii="Arial" w:eastAsia="Times New Roman" w:hAnsi="Arial" w:cs="Arial"/>
          <w:color w:val="666666"/>
          <w:sz w:val="21"/>
          <w:szCs w:val="21"/>
        </w:rPr>
      </w:pPr>
      <w:proofErr w:type="spellStart"/>
      <w:r w:rsidRPr="003616A9">
        <w:rPr>
          <w:rFonts w:ascii="Arial" w:eastAsia="Times New Roman" w:hAnsi="Arial" w:cs="Arial"/>
          <w:color w:val="666666"/>
          <w:sz w:val="21"/>
          <w:szCs w:val="21"/>
        </w:rPr>
        <w:t>Visweswaran</w:t>
      </w:r>
      <w:proofErr w:type="spellEnd"/>
      <w:r w:rsidRPr="003616A9">
        <w:rPr>
          <w:rFonts w:ascii="Arial" w:eastAsia="Times New Roman" w:hAnsi="Arial" w:cs="Arial"/>
          <w:color w:val="666666"/>
          <w:sz w:val="21"/>
          <w:szCs w:val="21"/>
        </w:rPr>
        <w:t>, Kamala</w:t>
      </w:r>
    </w:p>
    <w:p w:rsidR="003616A9" w:rsidRPr="003616A9" w:rsidRDefault="003616A9" w:rsidP="003616A9">
      <w:pPr>
        <w:shd w:val="clear" w:color="auto" w:fill="FFFFFF"/>
        <w:spacing w:before="120" w:after="360" w:line="240" w:lineRule="auto"/>
        <w:rPr>
          <w:rFonts w:ascii="Arial" w:eastAsia="Times New Roman" w:hAnsi="Arial" w:cs="Arial"/>
          <w:color w:val="666666"/>
          <w:sz w:val="21"/>
          <w:szCs w:val="21"/>
        </w:rPr>
      </w:pPr>
      <w:r w:rsidRPr="003616A9">
        <w:rPr>
          <w:rFonts w:ascii="Arial" w:eastAsia="Times New Roman" w:hAnsi="Arial" w:cs="Arial"/>
          <w:color w:val="666666"/>
          <w:sz w:val="21"/>
          <w:szCs w:val="21"/>
        </w:rPr>
        <w:t>1998 «Race and the culture of anthropology».</w:t>
      </w:r>
      <w:r w:rsidRPr="003616A9">
        <w:rPr>
          <w:rFonts w:ascii="Arial" w:eastAsia="Times New Roman" w:hAnsi="Arial" w:cs="Arial"/>
          <w:color w:val="666666"/>
          <w:sz w:val="21"/>
        </w:rPr>
        <w:t> </w:t>
      </w:r>
      <w:r w:rsidRPr="003616A9">
        <w:rPr>
          <w:rFonts w:ascii="Arial" w:eastAsia="Times New Roman" w:hAnsi="Arial" w:cs="Arial"/>
          <w:i/>
          <w:iCs/>
          <w:color w:val="666666"/>
          <w:sz w:val="21"/>
        </w:rPr>
        <w:t>American Anthropologist</w:t>
      </w:r>
      <w:r w:rsidRPr="003616A9">
        <w:rPr>
          <w:rFonts w:ascii="Arial" w:eastAsia="Times New Roman" w:hAnsi="Arial" w:cs="Arial"/>
          <w:color w:val="666666"/>
          <w:sz w:val="21"/>
        </w:rPr>
        <w:t> </w:t>
      </w:r>
      <w:r w:rsidRPr="003616A9">
        <w:rPr>
          <w:rFonts w:ascii="Arial" w:eastAsia="Times New Roman" w:hAnsi="Arial" w:cs="Arial"/>
          <w:color w:val="666666"/>
          <w:sz w:val="21"/>
          <w:szCs w:val="21"/>
        </w:rPr>
        <w:t>100(1): 70-83.</w:t>
      </w:r>
    </w:p>
    <w:p w:rsidR="003616A9" w:rsidRPr="003616A9" w:rsidRDefault="003616A9" w:rsidP="003616A9">
      <w:pPr>
        <w:shd w:val="clear" w:color="auto" w:fill="FFFFFF"/>
        <w:spacing w:before="120" w:after="360" w:line="240" w:lineRule="auto"/>
        <w:rPr>
          <w:rFonts w:ascii="Arial" w:eastAsia="Times New Roman" w:hAnsi="Arial" w:cs="Arial"/>
          <w:color w:val="666666"/>
          <w:sz w:val="21"/>
          <w:szCs w:val="21"/>
        </w:rPr>
      </w:pPr>
      <w:proofErr w:type="spellStart"/>
      <w:r w:rsidRPr="003616A9">
        <w:rPr>
          <w:rFonts w:ascii="Arial" w:eastAsia="Times New Roman" w:hAnsi="Arial" w:cs="Arial"/>
          <w:color w:val="666666"/>
          <w:sz w:val="21"/>
          <w:szCs w:val="21"/>
        </w:rPr>
        <w:t>Yanagisako</w:t>
      </w:r>
      <w:proofErr w:type="spellEnd"/>
      <w:r w:rsidRPr="003616A9">
        <w:rPr>
          <w:rFonts w:ascii="Arial" w:eastAsia="Times New Roman" w:hAnsi="Arial" w:cs="Arial"/>
          <w:color w:val="666666"/>
          <w:sz w:val="21"/>
          <w:szCs w:val="21"/>
        </w:rPr>
        <w:t xml:space="preserve"> Sylvia και Carol Delaney επ</w:t>
      </w:r>
      <w:proofErr w:type="spellStart"/>
      <w:r w:rsidRPr="003616A9">
        <w:rPr>
          <w:rFonts w:ascii="Arial" w:eastAsia="Times New Roman" w:hAnsi="Arial" w:cs="Arial"/>
          <w:color w:val="666666"/>
          <w:sz w:val="21"/>
          <w:szCs w:val="21"/>
        </w:rPr>
        <w:t>ιμ</w:t>
      </w:r>
      <w:proofErr w:type="spellEnd"/>
      <w:r w:rsidRPr="003616A9">
        <w:rPr>
          <w:rFonts w:ascii="Arial" w:eastAsia="Times New Roman" w:hAnsi="Arial" w:cs="Arial"/>
          <w:color w:val="666666"/>
          <w:sz w:val="21"/>
          <w:szCs w:val="21"/>
        </w:rPr>
        <w:t>.</w:t>
      </w:r>
    </w:p>
    <w:p w:rsidR="003616A9" w:rsidRPr="007B2176" w:rsidRDefault="003616A9" w:rsidP="003616A9">
      <w:pPr>
        <w:shd w:val="clear" w:color="auto" w:fill="FFFFFF"/>
        <w:spacing w:before="120" w:after="360" w:line="240" w:lineRule="auto"/>
        <w:rPr>
          <w:rFonts w:ascii="Arial" w:eastAsia="Times New Roman" w:hAnsi="Arial" w:cs="Arial"/>
          <w:color w:val="666666"/>
          <w:sz w:val="21"/>
          <w:szCs w:val="21"/>
          <w:lang w:val="el-GR"/>
        </w:rPr>
      </w:pPr>
      <w:r w:rsidRPr="003616A9">
        <w:rPr>
          <w:rFonts w:ascii="Arial" w:eastAsia="Times New Roman" w:hAnsi="Arial" w:cs="Arial"/>
          <w:color w:val="666666"/>
          <w:sz w:val="21"/>
          <w:szCs w:val="21"/>
        </w:rPr>
        <w:t>1995</w:t>
      </w:r>
      <w:r w:rsidRPr="003616A9">
        <w:rPr>
          <w:rFonts w:ascii="Arial" w:eastAsia="Times New Roman" w:hAnsi="Arial" w:cs="Arial"/>
          <w:color w:val="666666"/>
          <w:sz w:val="21"/>
        </w:rPr>
        <w:t> </w:t>
      </w:r>
      <w:r w:rsidRPr="003616A9">
        <w:rPr>
          <w:rFonts w:ascii="Arial" w:eastAsia="Times New Roman" w:hAnsi="Arial" w:cs="Arial"/>
          <w:i/>
          <w:iCs/>
          <w:color w:val="666666"/>
          <w:sz w:val="21"/>
        </w:rPr>
        <w:t>Naturalizing Power: Essays in Feminist Cultural Analysis</w:t>
      </w:r>
      <w:r w:rsidRPr="003616A9">
        <w:rPr>
          <w:rFonts w:ascii="Arial" w:eastAsia="Times New Roman" w:hAnsi="Arial" w:cs="Arial"/>
          <w:color w:val="666666"/>
          <w:sz w:val="21"/>
          <w:szCs w:val="21"/>
        </w:rPr>
        <w:t xml:space="preserve">. </w:t>
      </w:r>
      <w:r w:rsidRPr="007B2176">
        <w:rPr>
          <w:rFonts w:ascii="Arial" w:eastAsia="Times New Roman" w:hAnsi="Arial" w:cs="Arial"/>
          <w:color w:val="666666"/>
          <w:sz w:val="21"/>
          <w:szCs w:val="21"/>
          <w:lang w:val="el-GR"/>
        </w:rPr>
        <w:t xml:space="preserve">Λοδίνο και Ν. Υόρκη: </w:t>
      </w:r>
      <w:r w:rsidRPr="003616A9">
        <w:rPr>
          <w:rFonts w:ascii="Arial" w:eastAsia="Times New Roman" w:hAnsi="Arial" w:cs="Arial"/>
          <w:color w:val="666666"/>
          <w:sz w:val="21"/>
          <w:szCs w:val="21"/>
        </w:rPr>
        <w:t>Routledge</w:t>
      </w:r>
      <w:r w:rsidRPr="007B2176">
        <w:rPr>
          <w:rFonts w:ascii="Arial" w:eastAsia="Times New Roman" w:hAnsi="Arial" w:cs="Arial"/>
          <w:color w:val="666666"/>
          <w:sz w:val="21"/>
          <w:szCs w:val="21"/>
          <w:lang w:val="el-GR"/>
        </w:rPr>
        <w:t>.</w:t>
      </w:r>
    </w:p>
    <w:p w:rsidR="003616A9" w:rsidRPr="007B2176" w:rsidRDefault="003616A9" w:rsidP="003616A9">
      <w:pPr>
        <w:shd w:val="clear" w:color="auto" w:fill="FFFFFF"/>
        <w:spacing w:before="120" w:after="360" w:line="240" w:lineRule="auto"/>
        <w:rPr>
          <w:rFonts w:ascii="Arial" w:eastAsia="Times New Roman" w:hAnsi="Arial" w:cs="Arial"/>
          <w:color w:val="666666"/>
          <w:sz w:val="21"/>
          <w:szCs w:val="21"/>
          <w:lang w:val="el-GR"/>
        </w:rPr>
      </w:pPr>
      <w:r w:rsidRPr="007B2176">
        <w:rPr>
          <w:rFonts w:ascii="Arial" w:eastAsia="Times New Roman" w:hAnsi="Arial" w:cs="Arial"/>
          <w:color w:val="666666"/>
          <w:sz w:val="21"/>
          <w:szCs w:val="21"/>
          <w:lang w:val="el-GR"/>
        </w:rPr>
        <w:t>Η εισήγηση παρουσιάστηκε στο συνέδριο "Το φύλο, τόπος συνάντησης των επιστημών: Ένας πρώτος ελληνικός απολογισμός", Πανεπιστήμιο Αιγαίου, Πρόγραμμα Μεταπτυχιακών Σπουδών "Γυναίκες και Φύλα: Ανθρωπολογικές και ιστορικές προσεγγίσεις", 11 κ' 12 Οκτωβρίου 2003, Μυτιλήνη.</w:t>
      </w:r>
    </w:p>
    <w:p w:rsidR="003616A9" w:rsidRPr="003616A9" w:rsidRDefault="003616A9" w:rsidP="003616A9">
      <w:pPr>
        <w:shd w:val="clear" w:color="auto" w:fill="FFFFFF"/>
        <w:spacing w:before="120" w:after="360" w:line="240" w:lineRule="auto"/>
        <w:rPr>
          <w:rFonts w:ascii="Arial" w:eastAsia="Times New Roman" w:hAnsi="Arial" w:cs="Arial"/>
          <w:color w:val="666666"/>
          <w:sz w:val="21"/>
          <w:szCs w:val="21"/>
        </w:rPr>
      </w:pPr>
      <w:proofErr w:type="spellStart"/>
      <w:r w:rsidRPr="003616A9">
        <w:rPr>
          <w:rFonts w:ascii="Arial" w:eastAsia="Times New Roman" w:hAnsi="Arial" w:cs="Arial"/>
          <w:color w:val="666666"/>
          <w:sz w:val="21"/>
          <w:szCs w:val="21"/>
        </w:rPr>
        <w:t>Πηγή</w:t>
      </w:r>
      <w:proofErr w:type="spellEnd"/>
      <w:r w:rsidRPr="003616A9">
        <w:rPr>
          <w:rFonts w:ascii="Arial" w:eastAsia="Times New Roman" w:hAnsi="Arial" w:cs="Arial"/>
          <w:color w:val="666666"/>
          <w:sz w:val="21"/>
          <w:szCs w:val="21"/>
        </w:rPr>
        <w:t>:</w:t>
      </w:r>
      <w:r w:rsidRPr="003616A9">
        <w:rPr>
          <w:rFonts w:ascii="Arial" w:eastAsia="Times New Roman" w:hAnsi="Arial" w:cs="Arial"/>
          <w:color w:val="666666"/>
          <w:sz w:val="21"/>
        </w:rPr>
        <w:t> </w:t>
      </w:r>
      <w:hyperlink r:id="rId15" w:tgtFrame="_blank" w:history="1">
        <w:r w:rsidRPr="003616A9">
          <w:rPr>
            <w:rFonts w:ascii="Arial" w:eastAsia="Times New Roman" w:hAnsi="Arial" w:cs="Arial"/>
            <w:color w:val="363636"/>
            <w:sz w:val="21"/>
          </w:rPr>
          <w:t>http://www.aegean.gr</w:t>
        </w:r>
      </w:hyperlink>
    </w:p>
    <w:p w:rsidR="00380363" w:rsidRDefault="00380363"/>
    <w:sectPr w:rsidR="00380363" w:rsidSect="003803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9001DF"/>
    <w:multiLevelType w:val="multilevel"/>
    <w:tmpl w:val="F634E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6A9"/>
    <w:rsid w:val="0001342C"/>
    <w:rsid w:val="003616A9"/>
    <w:rsid w:val="00380363"/>
    <w:rsid w:val="006B2ACC"/>
    <w:rsid w:val="007775F9"/>
    <w:rsid w:val="007B2176"/>
    <w:rsid w:val="00981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F57B86-35B1-4125-852E-03B1219E5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0363"/>
  </w:style>
  <w:style w:type="paragraph" w:styleId="1">
    <w:name w:val="heading 1"/>
    <w:basedOn w:val="a"/>
    <w:link w:val="1Char"/>
    <w:uiPriority w:val="9"/>
    <w:qFormat/>
    <w:rsid w:val="003616A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3616A9"/>
    <w:rPr>
      <w:rFonts w:ascii="Times New Roman" w:eastAsia="Times New Roman" w:hAnsi="Times New Roman" w:cs="Times New Roman"/>
      <w:b/>
      <w:bCs/>
      <w:kern w:val="36"/>
      <w:sz w:val="48"/>
      <w:szCs w:val="48"/>
    </w:rPr>
  </w:style>
  <w:style w:type="character" w:styleId="-">
    <w:name w:val="Hyperlink"/>
    <w:basedOn w:val="a0"/>
    <w:uiPriority w:val="99"/>
    <w:semiHidden/>
    <w:unhideWhenUsed/>
    <w:rsid w:val="003616A9"/>
    <w:rPr>
      <w:color w:val="0000FF"/>
      <w:u w:val="single"/>
    </w:rPr>
  </w:style>
  <w:style w:type="character" w:customStyle="1" w:styleId="apple-converted-space">
    <w:name w:val="apple-converted-space"/>
    <w:basedOn w:val="a0"/>
    <w:rsid w:val="003616A9"/>
  </w:style>
  <w:style w:type="paragraph" w:styleId="Web">
    <w:name w:val="Normal (Web)"/>
    <w:basedOn w:val="a"/>
    <w:uiPriority w:val="99"/>
    <w:semiHidden/>
    <w:unhideWhenUsed/>
    <w:rsid w:val="003616A9"/>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Emphasis"/>
    <w:basedOn w:val="a0"/>
    <w:uiPriority w:val="20"/>
    <w:qFormat/>
    <w:rsid w:val="003616A9"/>
    <w:rPr>
      <w:i/>
      <w:iCs/>
    </w:rPr>
  </w:style>
  <w:style w:type="character" w:styleId="a4">
    <w:name w:val="Strong"/>
    <w:basedOn w:val="a0"/>
    <w:uiPriority w:val="22"/>
    <w:qFormat/>
    <w:rsid w:val="003616A9"/>
    <w:rPr>
      <w:b/>
      <w:bCs/>
    </w:rPr>
  </w:style>
  <w:style w:type="paragraph" w:styleId="a5">
    <w:name w:val="Balloon Text"/>
    <w:basedOn w:val="a"/>
    <w:link w:val="Char"/>
    <w:uiPriority w:val="99"/>
    <w:semiHidden/>
    <w:unhideWhenUsed/>
    <w:rsid w:val="003616A9"/>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3616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709556">
      <w:bodyDiv w:val="1"/>
      <w:marLeft w:val="0"/>
      <w:marRight w:val="0"/>
      <w:marTop w:val="0"/>
      <w:marBottom w:val="0"/>
      <w:divBdr>
        <w:top w:val="none" w:sz="0" w:space="0" w:color="auto"/>
        <w:left w:val="none" w:sz="0" w:space="0" w:color="auto"/>
        <w:bottom w:val="none" w:sz="0" w:space="0" w:color="auto"/>
        <w:right w:val="none" w:sz="0" w:space="0" w:color="auto"/>
      </w:divBdr>
      <w:divsChild>
        <w:div w:id="8016593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hyperlink" Target="http://www.aegean.gr/gender-postgraduate/documents/Praktika_Synedriou/%CE%9A%CE%B5%CE%AF%CE%BC%CE%B5%CE%BD%CE%BF%20%CE%9C%CF%80%CE%B1%CE%BA%CE%B1%CE%BB%CE%AC%CE%BA%CE%B7.pdf" TargetMode="Externa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7677</Words>
  <Characters>41458</Characters>
  <Application>Microsoft Office Word</Application>
  <DocSecurity>0</DocSecurity>
  <Lines>345</Lines>
  <Paragraphs>98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49037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dc:creator>
  <cp:lastModifiedBy>Γ.Φ.</cp:lastModifiedBy>
  <cp:revision>2</cp:revision>
  <dcterms:created xsi:type="dcterms:W3CDTF">2017-04-21T08:42:00Z</dcterms:created>
  <dcterms:modified xsi:type="dcterms:W3CDTF">2017-04-21T08:42:00Z</dcterms:modified>
</cp:coreProperties>
</file>