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00" w:rsidRPr="00BB0F9C" w:rsidRDefault="00835600" w:rsidP="001E2285">
      <w:pPr>
        <w:spacing w:line="360" w:lineRule="auto"/>
        <w:jc w:val="both"/>
        <w:rPr>
          <w:rFonts w:ascii="Times New Roman" w:hAnsi="Times New Roman" w:cs="Times New Roman"/>
          <w:b/>
          <w:sz w:val="28"/>
          <w:szCs w:val="28"/>
          <w:u w:val="single"/>
        </w:rPr>
      </w:pPr>
      <w:r w:rsidRPr="00BB0F9C">
        <w:rPr>
          <w:rFonts w:ascii="Times New Roman" w:hAnsi="Times New Roman" w:cs="Times New Roman"/>
          <w:b/>
          <w:sz w:val="28"/>
          <w:szCs w:val="28"/>
          <w:u w:val="single"/>
        </w:rPr>
        <w:t>Θεσμικές πολιτικές στέγασης και στρατηγικές κατοίκησης των προσφύγων της Νέας Ιωνίας Βόλου</w:t>
      </w:r>
    </w:p>
    <w:p w:rsidR="00835600" w:rsidRDefault="00835600" w:rsidP="001E2285">
      <w:pPr>
        <w:spacing w:line="360" w:lineRule="auto"/>
        <w:jc w:val="both"/>
        <w:rPr>
          <w:rFonts w:ascii="Times New Roman" w:hAnsi="Times New Roman" w:cs="Times New Roman"/>
          <w:sz w:val="24"/>
          <w:szCs w:val="24"/>
        </w:rPr>
      </w:pPr>
    </w:p>
    <w:p w:rsidR="00835600" w:rsidRPr="004612AA" w:rsidRDefault="00835600" w:rsidP="001E2285">
      <w:pPr>
        <w:spacing w:line="360" w:lineRule="auto"/>
        <w:jc w:val="both"/>
        <w:rPr>
          <w:rFonts w:ascii="Times New Roman" w:hAnsi="Times New Roman" w:cs="Times New Roman"/>
          <w:sz w:val="24"/>
          <w:szCs w:val="24"/>
        </w:rPr>
      </w:pPr>
      <w:r w:rsidRPr="004612AA">
        <w:rPr>
          <w:rFonts w:ascii="Times New Roman" w:hAnsi="Times New Roman" w:cs="Times New Roman"/>
          <w:sz w:val="24"/>
          <w:szCs w:val="24"/>
        </w:rPr>
        <w:t>Βασικός στόχος του παρόντος κειμένου είναι μια ανάγνωση των προσφύγων της Νέας Ιωνίας Βόλου ως δρώντων υποκειμένων, και ειδικότερα εντός της συνθήκης της κατοίκησης. Υπό αυτό το πρίσμα, οι έννοιες «στέγαση» και «κατοίκηση» αντιμετωπίζονται ως χρήσιμο</w:t>
      </w:r>
      <w:r>
        <w:rPr>
          <w:rFonts w:ascii="Times New Roman" w:hAnsi="Times New Roman" w:cs="Times New Roman"/>
          <w:sz w:val="24"/>
          <w:szCs w:val="24"/>
        </w:rPr>
        <w:t xml:space="preserve"> ερμηνευτικό</w:t>
      </w:r>
      <w:r w:rsidRPr="004612AA">
        <w:rPr>
          <w:rFonts w:ascii="Times New Roman" w:hAnsi="Times New Roman" w:cs="Times New Roman"/>
          <w:sz w:val="24"/>
          <w:szCs w:val="24"/>
        </w:rPr>
        <w:t xml:space="preserve"> εργαλείο, ένα κλειδί που βοηθάει την ανάδειξη νέων ιστοριογραφικών προοπτικών. Την ίδια ώρα, τα βιώματα της κατοίκησης διασταυρώνονται αναπόφευκτα με τις πολιτικές της στέγασης, που με τη σειρά τους εκφράζονται από και εμπλέκουν μια σειρά φορείς: Την Επιτροπή Αποκατάστασης Προσφύγων, την Κυβέρνηση και τα αρμόδια υπουργεία, τις τοπικές αρχές και την αστυνομία.</w:t>
      </w:r>
      <w:r>
        <w:rPr>
          <w:rFonts w:ascii="Times New Roman" w:hAnsi="Times New Roman" w:cs="Times New Roman"/>
          <w:sz w:val="24"/>
          <w:szCs w:val="24"/>
        </w:rPr>
        <w:t xml:space="preserve"> Στο επίκεντρο</w:t>
      </w:r>
      <w:r w:rsidRPr="004612AA">
        <w:rPr>
          <w:rFonts w:ascii="Times New Roman" w:hAnsi="Times New Roman" w:cs="Times New Roman"/>
          <w:sz w:val="24"/>
          <w:szCs w:val="24"/>
        </w:rPr>
        <w:t xml:space="preserve"> βρίσκονται οι πρόσφυγες που έφτασαν το 1922 στον Βόλο. Σε ορι</w:t>
      </w:r>
      <w:r>
        <w:rPr>
          <w:rFonts w:ascii="Times New Roman" w:hAnsi="Times New Roman" w:cs="Times New Roman"/>
          <w:sz w:val="24"/>
          <w:szCs w:val="24"/>
        </w:rPr>
        <w:t xml:space="preserve">σμένα σημεία, το πλάνο ανοίγει </w:t>
      </w:r>
      <w:r w:rsidRPr="004612AA">
        <w:rPr>
          <w:rFonts w:ascii="Times New Roman" w:hAnsi="Times New Roman" w:cs="Times New Roman"/>
          <w:sz w:val="24"/>
          <w:szCs w:val="24"/>
        </w:rPr>
        <w:t>συμπεριλαμβάνοντας αντίστοιχες εμπειρίες</w:t>
      </w:r>
      <w:r>
        <w:rPr>
          <w:rFonts w:ascii="Times New Roman" w:hAnsi="Times New Roman" w:cs="Times New Roman"/>
          <w:sz w:val="24"/>
          <w:szCs w:val="24"/>
        </w:rPr>
        <w:t xml:space="preserve"> από άλλους προσφυγικούς συνοικισμούς</w:t>
      </w:r>
      <w:r w:rsidRPr="004612AA">
        <w:rPr>
          <w:rFonts w:ascii="Times New Roman" w:hAnsi="Times New Roman" w:cs="Times New Roman"/>
          <w:sz w:val="24"/>
          <w:szCs w:val="24"/>
        </w:rPr>
        <w:t xml:space="preserve"> της Ελλάδας, προκειμένου η περίπτωση του Βόλου να </w:t>
      </w:r>
      <w:proofErr w:type="spellStart"/>
      <w:r w:rsidRPr="004612AA">
        <w:rPr>
          <w:rFonts w:ascii="Times New Roman" w:hAnsi="Times New Roman" w:cs="Times New Roman"/>
          <w:sz w:val="24"/>
          <w:szCs w:val="24"/>
        </w:rPr>
        <w:t>προβληματοποιηθεί</w:t>
      </w:r>
      <w:proofErr w:type="spellEnd"/>
      <w:r w:rsidRPr="004612AA">
        <w:rPr>
          <w:rFonts w:ascii="Times New Roman" w:hAnsi="Times New Roman" w:cs="Times New Roman"/>
          <w:sz w:val="24"/>
          <w:szCs w:val="24"/>
        </w:rPr>
        <w:t xml:space="preserve"> και να εξεταστεί αποδοτικότερα. Το</w:t>
      </w:r>
      <w:r>
        <w:rPr>
          <w:rFonts w:ascii="Times New Roman" w:hAnsi="Times New Roman" w:cs="Times New Roman"/>
          <w:sz w:val="24"/>
          <w:szCs w:val="24"/>
        </w:rPr>
        <w:t xml:space="preserve"> πρωτογενές</w:t>
      </w:r>
      <w:r w:rsidRPr="004612AA">
        <w:rPr>
          <w:rFonts w:ascii="Times New Roman" w:hAnsi="Times New Roman" w:cs="Times New Roman"/>
          <w:sz w:val="24"/>
          <w:szCs w:val="24"/>
        </w:rPr>
        <w:t xml:space="preserve"> υλικό που αξιοποιήθηκε προέρχεται από εφημερίδες της εποχής,</w:t>
      </w:r>
      <w:r w:rsidRPr="006E2F6A">
        <w:rPr>
          <w:rFonts w:ascii="Times New Roman" w:hAnsi="Times New Roman" w:cs="Times New Roman"/>
          <w:sz w:val="24"/>
          <w:szCs w:val="24"/>
        </w:rPr>
        <w:t xml:space="preserve"> </w:t>
      </w:r>
      <w:r>
        <w:rPr>
          <w:rFonts w:ascii="Times New Roman" w:hAnsi="Times New Roman" w:cs="Times New Roman"/>
          <w:sz w:val="24"/>
          <w:szCs w:val="24"/>
        </w:rPr>
        <w:t>καθώς και</w:t>
      </w:r>
      <w:r w:rsidRPr="004612AA">
        <w:rPr>
          <w:rFonts w:ascii="Times New Roman" w:hAnsi="Times New Roman" w:cs="Times New Roman"/>
          <w:sz w:val="24"/>
          <w:szCs w:val="24"/>
        </w:rPr>
        <w:t xml:space="preserve"> </w:t>
      </w:r>
      <w:r>
        <w:rPr>
          <w:rFonts w:ascii="Times New Roman" w:hAnsi="Times New Roman" w:cs="Times New Roman"/>
          <w:sz w:val="24"/>
          <w:szCs w:val="24"/>
        </w:rPr>
        <w:t xml:space="preserve">από </w:t>
      </w:r>
      <w:r w:rsidRPr="004612AA">
        <w:rPr>
          <w:rFonts w:ascii="Times New Roman" w:hAnsi="Times New Roman" w:cs="Times New Roman"/>
          <w:sz w:val="24"/>
          <w:szCs w:val="24"/>
        </w:rPr>
        <w:t>προφορικές μαρτ</w:t>
      </w:r>
      <w:r>
        <w:rPr>
          <w:rFonts w:ascii="Times New Roman" w:hAnsi="Times New Roman" w:cs="Times New Roman"/>
          <w:sz w:val="24"/>
          <w:szCs w:val="24"/>
        </w:rPr>
        <w:t>υρίες προσφύγων δεύτερης και τρίτης γενιάς.</w:t>
      </w:r>
    </w:p>
    <w:p w:rsidR="00835600" w:rsidRPr="004612AA" w:rsidRDefault="00835600" w:rsidP="001E2285">
      <w:pPr>
        <w:spacing w:line="360" w:lineRule="auto"/>
        <w:jc w:val="both"/>
        <w:rPr>
          <w:rFonts w:ascii="Times New Roman" w:eastAsia="Calibri" w:hAnsi="Times New Roman" w:cs="Times New Roman"/>
          <w:sz w:val="24"/>
          <w:szCs w:val="24"/>
        </w:rPr>
      </w:pPr>
      <w:r w:rsidRPr="004612AA">
        <w:rPr>
          <w:rFonts w:ascii="Times New Roman" w:eastAsia="Calibri" w:hAnsi="Times New Roman" w:cs="Times New Roman"/>
          <w:sz w:val="24"/>
          <w:szCs w:val="24"/>
        </w:rPr>
        <w:t>Προς διερεύνηση τίθενται οι πρακτικές στέγασης τις οποίες υιοθέτησαν ή «επινόησαν» οι αποκλεισμένοι από τη δυνατότητα «κανονικής» στέγασης πρόσφυγες.</w:t>
      </w:r>
      <w:r w:rsidRPr="004612AA">
        <w:rPr>
          <w:rStyle w:val="a5"/>
          <w:rFonts w:ascii="Times New Roman" w:eastAsia="Calibri" w:hAnsi="Times New Roman" w:cs="Times New Roman"/>
          <w:sz w:val="24"/>
          <w:szCs w:val="24"/>
        </w:rPr>
        <w:footnoteReference w:id="1"/>
      </w:r>
      <w:r w:rsidRPr="004612AA">
        <w:rPr>
          <w:rFonts w:ascii="Times New Roman" w:eastAsia="Calibri" w:hAnsi="Times New Roman" w:cs="Times New Roman"/>
          <w:sz w:val="24"/>
          <w:szCs w:val="24"/>
        </w:rPr>
        <w:t xml:space="preserve"> Το πώς οι άνθρωποι οργάνωσαν εναλλακτικά τους χώρους κατοικίας και τους τρόπους στέγασης και επιβίωσής τους στα περιθώρια της «κανονικότητας».</w:t>
      </w:r>
    </w:p>
    <w:p w:rsidR="00835600" w:rsidRPr="004612AA" w:rsidRDefault="00835600" w:rsidP="001E2285">
      <w:pPr>
        <w:spacing w:line="360" w:lineRule="auto"/>
        <w:jc w:val="both"/>
        <w:rPr>
          <w:rFonts w:ascii="Times New Roman" w:hAnsi="Times New Roman" w:cs="Times New Roman"/>
          <w:sz w:val="24"/>
          <w:szCs w:val="24"/>
        </w:rPr>
      </w:pPr>
      <w:r w:rsidRPr="004612AA">
        <w:rPr>
          <w:rFonts w:ascii="Times New Roman" w:eastAsia="Calibri" w:hAnsi="Times New Roman" w:cs="Times New Roman"/>
          <w:sz w:val="24"/>
          <w:szCs w:val="24"/>
        </w:rPr>
        <w:t xml:space="preserve">Την ίδια ώρα, η κατοίκηση στην πόλη σε περιόδους κρίσης μπορεί, από μία οπτική, να ερευνηθεί ως προς το βαθμό συμφωνίας ή διάψευσης έναντι των επίσημων/θεσμικών σχεδίων, διατάξεων και κανονισμών. Κατά πόσο, δηλαδή, οι πρακτικές των ίδιων των υποκειμένων αναπαράγουν, επιβεβαιώνουν ή αμφισβητούν και μετασχηματίζουν τις νομικές διαδικασίες ορισμού και ελέγχου της δόμησης και </w:t>
      </w:r>
      <w:r w:rsidRPr="004612AA">
        <w:rPr>
          <w:rFonts w:ascii="Times New Roman" w:eastAsia="Calibri" w:hAnsi="Times New Roman" w:cs="Times New Roman"/>
          <w:sz w:val="24"/>
          <w:szCs w:val="24"/>
        </w:rPr>
        <w:lastRenderedPageBreak/>
        <w:t>της κατοίκησης. Πώς και πόσο οι ανάγκες των ανθρώπων καταφάσκουν, υποκαθιστούν ή αντιτίθενται στους όρους της «νομιμότητας».</w:t>
      </w:r>
    </w:p>
    <w:p w:rsidR="00942E5D" w:rsidRPr="00EC6AD4" w:rsidRDefault="00942E5D" w:rsidP="001E2285">
      <w:pPr>
        <w:spacing w:line="360" w:lineRule="auto"/>
        <w:jc w:val="both"/>
        <w:rPr>
          <w:rStyle w:val="textexposedshow"/>
          <w:rFonts w:ascii="Times New Roman" w:hAnsi="Times New Roman" w:cs="Times New Roman"/>
          <w:b/>
          <w:sz w:val="24"/>
          <w:szCs w:val="24"/>
          <w:u w:val="single"/>
        </w:rPr>
      </w:pPr>
      <w:r w:rsidRPr="00EC6AD4">
        <w:rPr>
          <w:rStyle w:val="textexposedshow"/>
          <w:rFonts w:ascii="Times New Roman" w:hAnsi="Times New Roman" w:cs="Times New Roman"/>
          <w:b/>
          <w:sz w:val="24"/>
          <w:szCs w:val="24"/>
          <w:u w:val="single"/>
        </w:rPr>
        <w:t>Άφιξη στον Βόλο-προσωρινή διαμονή</w:t>
      </w:r>
      <w:r w:rsidR="0016571F">
        <w:rPr>
          <w:rStyle w:val="textexposedshow"/>
          <w:rFonts w:ascii="Times New Roman" w:hAnsi="Times New Roman" w:cs="Times New Roman"/>
          <w:b/>
          <w:sz w:val="24"/>
          <w:szCs w:val="24"/>
          <w:u w:val="single"/>
        </w:rPr>
        <w:t xml:space="preserve"> των προσφύγων</w:t>
      </w:r>
    </w:p>
    <w:p w:rsidR="0039358E" w:rsidRDefault="00051A88" w:rsidP="001E2285">
      <w:pPr>
        <w:spacing w:line="360" w:lineRule="auto"/>
        <w:jc w:val="both"/>
        <w:rPr>
          <w:rFonts w:ascii="Times New Roman" w:eastAsia="Times New Roman" w:hAnsi="Times New Roman" w:cs="Times New Roman"/>
          <w:color w:val="222222"/>
          <w:sz w:val="24"/>
          <w:szCs w:val="24"/>
          <w:lang w:eastAsia="el-GR"/>
        </w:rPr>
      </w:pPr>
      <w:r>
        <w:rPr>
          <w:rFonts w:ascii="Times New Roman" w:hAnsi="Times New Roman" w:cs="Times New Roman"/>
          <w:sz w:val="24"/>
          <w:szCs w:val="24"/>
        </w:rPr>
        <w:t>Οι πρόσφυγες</w:t>
      </w:r>
      <w:r w:rsidR="005A6460">
        <w:rPr>
          <w:rFonts w:ascii="Times New Roman" w:hAnsi="Times New Roman" w:cs="Times New Roman"/>
          <w:sz w:val="24"/>
          <w:szCs w:val="24"/>
        </w:rPr>
        <w:t xml:space="preserve"> που έφτασαν στον Βόλο τον Σεπτέμβριο του</w:t>
      </w:r>
      <w:r>
        <w:rPr>
          <w:rFonts w:ascii="Times New Roman" w:hAnsi="Times New Roman" w:cs="Times New Roman"/>
          <w:sz w:val="24"/>
          <w:szCs w:val="24"/>
        </w:rPr>
        <w:t xml:space="preserve"> 1922 βρέθηκαν διάσπαρτοι σε διάφορα σημεία της πόλης και στεγάστηκαν</w:t>
      </w:r>
      <w:r w:rsidR="00FE01F2">
        <w:rPr>
          <w:rFonts w:ascii="Times New Roman" w:hAnsi="Times New Roman" w:cs="Times New Roman"/>
          <w:sz w:val="24"/>
          <w:szCs w:val="24"/>
        </w:rPr>
        <w:t xml:space="preserve"> </w:t>
      </w:r>
      <w:r w:rsidR="00FE01F2" w:rsidRPr="0099224D">
        <w:rPr>
          <w:rFonts w:ascii="Times New Roman" w:hAnsi="Times New Roman" w:cs="Times New Roman"/>
          <w:sz w:val="24"/>
          <w:szCs w:val="24"/>
        </w:rPr>
        <w:t>αρχικά</w:t>
      </w:r>
      <w:r>
        <w:rPr>
          <w:rFonts w:ascii="Times New Roman" w:hAnsi="Times New Roman" w:cs="Times New Roman"/>
          <w:sz w:val="24"/>
          <w:szCs w:val="24"/>
        </w:rPr>
        <w:t xml:space="preserve"> σε σκηνές, ξύλινα παραπήγματα,</w:t>
      </w:r>
      <w:r w:rsidR="00A17912">
        <w:rPr>
          <w:rFonts w:ascii="Times New Roman" w:hAnsi="Times New Roman" w:cs="Times New Roman"/>
          <w:sz w:val="24"/>
          <w:szCs w:val="24"/>
        </w:rPr>
        <w:t xml:space="preserve"> καπναποθήκες και</w:t>
      </w:r>
      <w:r w:rsidR="0099224D">
        <w:rPr>
          <w:rFonts w:ascii="Times New Roman" w:hAnsi="Times New Roman" w:cs="Times New Roman"/>
          <w:sz w:val="24"/>
          <w:szCs w:val="24"/>
        </w:rPr>
        <w:t xml:space="preserve"> σχολεία</w:t>
      </w:r>
      <w:r>
        <w:rPr>
          <w:rFonts w:ascii="Times New Roman" w:hAnsi="Times New Roman" w:cs="Times New Roman"/>
          <w:sz w:val="24"/>
          <w:szCs w:val="24"/>
        </w:rPr>
        <w:t>.</w:t>
      </w:r>
      <w:r w:rsidR="006645BB">
        <w:rPr>
          <w:rFonts w:ascii="Times New Roman" w:eastAsia="Times New Roman" w:hAnsi="Times New Roman" w:cs="Times New Roman"/>
          <w:color w:val="000000"/>
          <w:sz w:val="24"/>
          <w:szCs w:val="24"/>
          <w:lang w:eastAsia="el-GR"/>
        </w:rPr>
        <w:t xml:space="preserve">  Έ</w:t>
      </w:r>
      <w:r w:rsidR="00D4595C">
        <w:rPr>
          <w:rFonts w:ascii="Times New Roman" w:eastAsia="Times New Roman" w:hAnsi="Times New Roman" w:cs="Times New Roman"/>
          <w:color w:val="000000"/>
          <w:sz w:val="24"/>
          <w:szCs w:val="24"/>
          <w:lang w:eastAsia="el-GR"/>
        </w:rPr>
        <w:t>γιναν</w:t>
      </w:r>
      <w:r w:rsidR="006645BB">
        <w:rPr>
          <w:rFonts w:ascii="Times New Roman" w:eastAsia="Times New Roman" w:hAnsi="Times New Roman" w:cs="Times New Roman"/>
          <w:color w:val="000000"/>
          <w:sz w:val="24"/>
          <w:szCs w:val="24"/>
          <w:lang w:eastAsia="el-GR"/>
        </w:rPr>
        <w:t xml:space="preserve"> εξαρχής</w:t>
      </w:r>
      <w:r w:rsidR="00D4595C">
        <w:rPr>
          <w:rFonts w:ascii="Times New Roman" w:eastAsia="Times New Roman" w:hAnsi="Times New Roman" w:cs="Times New Roman"/>
          <w:color w:val="000000"/>
          <w:sz w:val="24"/>
          <w:szCs w:val="24"/>
          <w:lang w:eastAsia="el-GR"/>
        </w:rPr>
        <w:t xml:space="preserve"> άμεσα</w:t>
      </w:r>
      <w:r w:rsidR="000613E7">
        <w:rPr>
          <w:rFonts w:ascii="Times New Roman" w:eastAsia="Times New Roman" w:hAnsi="Times New Roman" w:cs="Times New Roman"/>
          <w:color w:val="000000"/>
          <w:sz w:val="24"/>
          <w:szCs w:val="24"/>
          <w:lang w:eastAsia="el-GR"/>
        </w:rPr>
        <w:t xml:space="preserve"> ορατοί και ενεπλάκησαν</w:t>
      </w:r>
      <w:r w:rsidR="00DB0ABA">
        <w:rPr>
          <w:rFonts w:ascii="Times New Roman" w:eastAsia="Times New Roman" w:hAnsi="Times New Roman" w:cs="Times New Roman"/>
          <w:color w:val="000000"/>
          <w:sz w:val="24"/>
          <w:szCs w:val="24"/>
          <w:lang w:eastAsia="el-GR"/>
        </w:rPr>
        <w:t xml:space="preserve"> ενεργά</w:t>
      </w:r>
      <w:r w:rsidR="000613E7">
        <w:rPr>
          <w:rFonts w:ascii="Times New Roman" w:eastAsia="Times New Roman" w:hAnsi="Times New Roman" w:cs="Times New Roman"/>
          <w:color w:val="000000"/>
          <w:sz w:val="24"/>
          <w:szCs w:val="24"/>
          <w:lang w:eastAsia="el-GR"/>
        </w:rPr>
        <w:t xml:space="preserve"> με την</w:t>
      </w:r>
      <w:r w:rsidR="009533F8">
        <w:rPr>
          <w:rFonts w:ascii="Times New Roman" w:eastAsia="Times New Roman" w:hAnsi="Times New Roman" w:cs="Times New Roman"/>
          <w:color w:val="000000"/>
          <w:sz w:val="24"/>
          <w:szCs w:val="24"/>
          <w:lang w:eastAsia="el-GR"/>
        </w:rPr>
        <w:t xml:space="preserve"> καθημερ</w:t>
      </w:r>
      <w:r w:rsidR="005E7146">
        <w:rPr>
          <w:rFonts w:ascii="Times New Roman" w:eastAsia="Times New Roman" w:hAnsi="Times New Roman" w:cs="Times New Roman"/>
          <w:color w:val="000000"/>
          <w:sz w:val="24"/>
          <w:szCs w:val="24"/>
          <w:lang w:eastAsia="el-GR"/>
        </w:rPr>
        <w:t>ινή πραγματικότητα των ντόπιων.</w:t>
      </w:r>
      <w:r w:rsidR="009533F8" w:rsidRPr="00603A08">
        <w:rPr>
          <w:rFonts w:ascii="Times New Roman" w:eastAsia="Times New Roman" w:hAnsi="Times New Roman" w:cs="Times New Roman"/>
          <w:color w:val="000000"/>
          <w:sz w:val="24"/>
          <w:szCs w:val="24"/>
          <w:lang w:eastAsia="el-GR"/>
        </w:rPr>
        <w:t xml:space="preserve"> </w:t>
      </w:r>
      <w:r w:rsidR="00E023E7">
        <w:rPr>
          <w:rFonts w:ascii="Times New Roman" w:eastAsia="Times New Roman" w:hAnsi="Times New Roman" w:cs="Times New Roman"/>
          <w:color w:val="222222"/>
          <w:sz w:val="24"/>
          <w:szCs w:val="24"/>
          <w:lang w:eastAsia="el-GR"/>
        </w:rPr>
        <w:t xml:space="preserve">Σε πολλές </w:t>
      </w:r>
      <w:r w:rsidR="00D146E1">
        <w:rPr>
          <w:rFonts w:ascii="Times New Roman" w:eastAsia="Times New Roman" w:hAnsi="Times New Roman" w:cs="Times New Roman"/>
          <w:color w:val="222222"/>
          <w:sz w:val="24"/>
          <w:szCs w:val="24"/>
          <w:lang w:eastAsia="el-GR"/>
        </w:rPr>
        <w:t xml:space="preserve"> περιπτώσεις, η αρχική </w:t>
      </w:r>
      <w:r w:rsidR="00440BF4">
        <w:rPr>
          <w:rFonts w:ascii="Times New Roman" w:eastAsia="Times New Roman" w:hAnsi="Times New Roman" w:cs="Times New Roman"/>
          <w:color w:val="222222"/>
          <w:sz w:val="24"/>
          <w:szCs w:val="24"/>
          <w:lang w:eastAsia="el-GR"/>
        </w:rPr>
        <w:t xml:space="preserve">πρόχειρη </w:t>
      </w:r>
      <w:r w:rsidR="00D146E1">
        <w:rPr>
          <w:rFonts w:ascii="Times New Roman" w:eastAsia="Times New Roman" w:hAnsi="Times New Roman" w:cs="Times New Roman"/>
          <w:color w:val="222222"/>
          <w:sz w:val="24"/>
          <w:szCs w:val="24"/>
          <w:lang w:eastAsia="el-GR"/>
        </w:rPr>
        <w:t xml:space="preserve">εγκατάσταση των προσφύγων έγινε «προσωρινή διαμονή» που, με τη σειρά της, μετατράπηκε σε μόνιμη συνθήκη </w:t>
      </w:r>
      <w:r w:rsidR="005E7146">
        <w:rPr>
          <w:rFonts w:ascii="Times New Roman" w:eastAsia="Times New Roman" w:hAnsi="Times New Roman" w:cs="Times New Roman"/>
          <w:color w:val="222222"/>
          <w:sz w:val="24"/>
          <w:szCs w:val="24"/>
          <w:lang w:eastAsia="el-GR"/>
        </w:rPr>
        <w:t>για πολλά χρόνια</w:t>
      </w:r>
      <w:r w:rsidR="005E7146" w:rsidRPr="005E7146">
        <w:rPr>
          <w:rFonts w:ascii="Times New Roman" w:eastAsia="Times New Roman" w:hAnsi="Times New Roman" w:cs="Times New Roman"/>
          <w:color w:val="222222"/>
          <w:sz w:val="24"/>
          <w:szCs w:val="24"/>
          <w:lang w:eastAsia="el-GR"/>
        </w:rPr>
        <w:t xml:space="preserve"> </w:t>
      </w:r>
      <w:r w:rsidR="00997633">
        <w:rPr>
          <w:rFonts w:ascii="Times New Roman" w:eastAsia="Times New Roman" w:hAnsi="Times New Roman" w:cs="Times New Roman"/>
          <w:color w:val="222222"/>
          <w:sz w:val="24"/>
          <w:szCs w:val="24"/>
          <w:lang w:eastAsia="el-GR"/>
        </w:rPr>
        <w:t xml:space="preserve"> </w:t>
      </w:r>
      <w:r w:rsidR="005E7146">
        <w:rPr>
          <w:rFonts w:ascii="Times New Roman" w:eastAsia="Times New Roman" w:hAnsi="Times New Roman" w:cs="Times New Roman"/>
          <w:color w:val="222222"/>
          <w:sz w:val="24"/>
          <w:szCs w:val="24"/>
          <w:lang w:eastAsia="el-GR"/>
        </w:rPr>
        <w:t>(</w:t>
      </w:r>
      <w:proofErr w:type="spellStart"/>
      <w:r w:rsidR="005E7146">
        <w:rPr>
          <w:rFonts w:ascii="Times New Roman" w:eastAsia="Times New Roman" w:hAnsi="Times New Roman" w:cs="Times New Roman"/>
          <w:color w:val="222222"/>
          <w:sz w:val="24"/>
          <w:szCs w:val="24"/>
          <w:lang w:eastAsia="el-GR"/>
        </w:rPr>
        <w:t>Γκιζελή</w:t>
      </w:r>
      <w:proofErr w:type="spellEnd"/>
      <w:r w:rsidR="005E7146" w:rsidRPr="004612AA">
        <w:rPr>
          <w:rFonts w:ascii="Times New Roman" w:eastAsia="Times New Roman" w:hAnsi="Times New Roman" w:cs="Times New Roman"/>
          <w:color w:val="222222"/>
          <w:sz w:val="24"/>
          <w:szCs w:val="24"/>
          <w:lang w:eastAsia="el-GR"/>
        </w:rPr>
        <w:t xml:space="preserve"> 1984:</w:t>
      </w:r>
      <w:r w:rsidR="005E7146">
        <w:rPr>
          <w:rFonts w:ascii="Times New Roman" w:eastAsia="Times New Roman" w:hAnsi="Times New Roman" w:cs="Times New Roman"/>
          <w:color w:val="222222"/>
          <w:sz w:val="24"/>
          <w:szCs w:val="24"/>
          <w:lang w:eastAsia="el-GR"/>
        </w:rPr>
        <w:t xml:space="preserve"> 127,</w:t>
      </w:r>
      <w:r w:rsidR="005E7146" w:rsidRPr="004612AA">
        <w:rPr>
          <w:rFonts w:ascii="Times New Roman" w:eastAsia="Times New Roman" w:hAnsi="Times New Roman" w:cs="Times New Roman"/>
          <w:color w:val="222222"/>
          <w:sz w:val="24"/>
          <w:szCs w:val="24"/>
          <w:lang w:eastAsia="el-GR"/>
        </w:rPr>
        <w:t xml:space="preserve"> 144</w:t>
      </w:r>
      <w:r w:rsidR="005E7146">
        <w:rPr>
          <w:rFonts w:ascii="Times New Roman" w:eastAsia="Times New Roman" w:hAnsi="Times New Roman" w:cs="Times New Roman"/>
          <w:color w:val="222222"/>
          <w:sz w:val="24"/>
          <w:szCs w:val="24"/>
          <w:lang w:eastAsia="el-GR"/>
        </w:rPr>
        <w:t>, 260-261</w:t>
      </w:r>
      <w:r w:rsidR="005E7146" w:rsidRPr="004612AA">
        <w:rPr>
          <w:rFonts w:ascii="Times New Roman" w:eastAsia="Times New Roman" w:hAnsi="Times New Roman" w:cs="Times New Roman"/>
          <w:color w:val="222222"/>
          <w:sz w:val="24"/>
          <w:szCs w:val="24"/>
          <w:lang w:eastAsia="el-GR"/>
        </w:rPr>
        <w:t>).</w:t>
      </w:r>
      <w:r w:rsidR="0054001A">
        <w:rPr>
          <w:rFonts w:ascii="Times New Roman" w:eastAsia="Times New Roman" w:hAnsi="Times New Roman" w:cs="Times New Roman"/>
          <w:color w:val="222222"/>
          <w:sz w:val="24"/>
          <w:szCs w:val="24"/>
          <w:lang w:eastAsia="el-GR"/>
        </w:rPr>
        <w:t xml:space="preserve"> </w:t>
      </w:r>
      <w:r w:rsidR="0039358E">
        <w:rPr>
          <w:rFonts w:ascii="Times New Roman" w:eastAsia="Times New Roman" w:hAnsi="Times New Roman" w:cs="Times New Roman"/>
          <w:color w:val="222222"/>
          <w:sz w:val="24"/>
          <w:szCs w:val="24"/>
          <w:lang w:eastAsia="el-GR"/>
        </w:rPr>
        <w:t>Α</w:t>
      </w:r>
      <w:r w:rsidR="00D146E1" w:rsidRPr="00A44DAD">
        <w:rPr>
          <w:rFonts w:ascii="Times New Roman" w:eastAsia="Times New Roman" w:hAnsi="Times New Roman" w:cs="Times New Roman"/>
          <w:color w:val="222222"/>
          <w:sz w:val="24"/>
          <w:szCs w:val="24"/>
          <w:lang w:eastAsia="el-GR"/>
        </w:rPr>
        <w:t>πό την πρώτη στιγμή</w:t>
      </w:r>
      <w:r w:rsidR="00605476">
        <w:rPr>
          <w:rFonts w:ascii="Times New Roman" w:eastAsia="Times New Roman" w:hAnsi="Times New Roman" w:cs="Times New Roman"/>
          <w:color w:val="222222"/>
          <w:sz w:val="24"/>
          <w:szCs w:val="24"/>
          <w:lang w:eastAsia="el-GR"/>
        </w:rPr>
        <w:t xml:space="preserve"> </w:t>
      </w:r>
      <w:r w:rsidR="00D146E1" w:rsidRPr="00A44DAD">
        <w:rPr>
          <w:rFonts w:ascii="Times New Roman" w:eastAsia="Times New Roman" w:hAnsi="Times New Roman" w:cs="Times New Roman"/>
          <w:color w:val="222222"/>
          <w:sz w:val="24"/>
          <w:szCs w:val="24"/>
          <w:lang w:eastAsia="el-GR"/>
        </w:rPr>
        <w:t xml:space="preserve"> της άφιξής τους στον Βόλο, οι πρόσφυγες βρέθηκαν αναγκασμένοι να «επινοήσουν» και να αναπτύξο</w:t>
      </w:r>
      <w:r w:rsidR="002114A3">
        <w:rPr>
          <w:rFonts w:ascii="Times New Roman" w:eastAsia="Times New Roman" w:hAnsi="Times New Roman" w:cs="Times New Roman"/>
          <w:color w:val="222222"/>
          <w:sz w:val="24"/>
          <w:szCs w:val="24"/>
          <w:lang w:eastAsia="el-GR"/>
        </w:rPr>
        <w:t>υν στρατηγικές στέγασης προκειμένου</w:t>
      </w:r>
      <w:r w:rsidR="00D146E1" w:rsidRPr="00A44DAD">
        <w:rPr>
          <w:rFonts w:ascii="Times New Roman" w:eastAsia="Times New Roman" w:hAnsi="Times New Roman" w:cs="Times New Roman"/>
          <w:color w:val="222222"/>
          <w:sz w:val="24"/>
          <w:szCs w:val="24"/>
          <w:lang w:eastAsia="el-GR"/>
        </w:rPr>
        <w:t xml:space="preserve"> να μπορέσουν να επιβιώσουν. </w:t>
      </w:r>
    </w:p>
    <w:p w:rsidR="00513D98" w:rsidRDefault="005E7146" w:rsidP="001E2285">
      <w:pPr>
        <w:spacing w:line="36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Χαρακτηριστική είναι η εικόνα στις καπναποθήκες, όπου οι άνθρωποι ζούσαν</w:t>
      </w:r>
      <w:r w:rsidR="002B1BA9" w:rsidRPr="00A44DAD">
        <w:rPr>
          <w:rFonts w:ascii="Times New Roman" w:eastAsia="Times New Roman" w:hAnsi="Times New Roman" w:cs="Times New Roman"/>
          <w:color w:val="222222"/>
          <w:sz w:val="24"/>
          <w:szCs w:val="24"/>
          <w:lang w:eastAsia="el-GR"/>
        </w:rPr>
        <w:t xml:space="preserve"> «στοιβαγμένοι»</w:t>
      </w:r>
      <w:r w:rsidR="002B580C">
        <w:rPr>
          <w:rFonts w:ascii="Times New Roman" w:eastAsia="Times New Roman" w:hAnsi="Times New Roman" w:cs="Times New Roman"/>
          <w:color w:val="222222"/>
          <w:sz w:val="24"/>
          <w:szCs w:val="24"/>
          <w:lang w:eastAsia="el-GR"/>
        </w:rPr>
        <w:t>.</w:t>
      </w:r>
      <w:r w:rsidR="00997633">
        <w:rPr>
          <w:rFonts w:ascii="Times New Roman" w:eastAsia="Times New Roman" w:hAnsi="Times New Roman" w:cs="Times New Roman"/>
          <w:color w:val="222222"/>
          <w:sz w:val="24"/>
          <w:szCs w:val="24"/>
          <w:lang w:eastAsia="el-GR"/>
        </w:rPr>
        <w:t xml:space="preserve"> </w:t>
      </w:r>
      <w:r w:rsidR="002B580C">
        <w:rPr>
          <w:rFonts w:ascii="Times New Roman" w:eastAsia="Times New Roman" w:hAnsi="Times New Roman" w:cs="Times New Roman"/>
          <w:color w:val="222222"/>
          <w:sz w:val="24"/>
          <w:szCs w:val="24"/>
          <w:lang w:eastAsia="el-GR"/>
        </w:rPr>
        <w:t xml:space="preserve"> Π</w:t>
      </w:r>
      <w:r w:rsidR="002B1BA9" w:rsidRPr="00A44DAD">
        <w:rPr>
          <w:rFonts w:ascii="Times New Roman" w:eastAsia="Times New Roman" w:hAnsi="Times New Roman" w:cs="Times New Roman"/>
          <w:color w:val="222222"/>
          <w:sz w:val="24"/>
          <w:szCs w:val="24"/>
          <w:lang w:eastAsia="el-GR"/>
        </w:rPr>
        <w:t>ροκειμένου να μπορ</w:t>
      </w:r>
      <w:r w:rsidR="002B1BA9">
        <w:rPr>
          <w:rFonts w:ascii="Times New Roman" w:eastAsia="Times New Roman" w:hAnsi="Times New Roman" w:cs="Times New Roman"/>
          <w:color w:val="222222"/>
          <w:sz w:val="24"/>
          <w:szCs w:val="24"/>
          <w:lang w:eastAsia="el-GR"/>
        </w:rPr>
        <w:t>έσουν να σχηματίσουν στοιχειώδεις</w:t>
      </w:r>
      <w:r w:rsidR="002B1BA9" w:rsidRPr="00A44DAD">
        <w:rPr>
          <w:rFonts w:ascii="Times New Roman" w:eastAsia="Times New Roman" w:hAnsi="Times New Roman" w:cs="Times New Roman"/>
          <w:color w:val="222222"/>
          <w:sz w:val="24"/>
          <w:szCs w:val="24"/>
          <w:lang w:eastAsia="el-GR"/>
        </w:rPr>
        <w:t xml:space="preserve"> όρους </w:t>
      </w:r>
      <w:proofErr w:type="spellStart"/>
      <w:r w:rsidR="002B1BA9" w:rsidRPr="00A44DAD">
        <w:rPr>
          <w:rFonts w:ascii="Times New Roman" w:eastAsia="Times New Roman" w:hAnsi="Times New Roman" w:cs="Times New Roman"/>
          <w:color w:val="222222"/>
          <w:sz w:val="24"/>
          <w:szCs w:val="24"/>
          <w:lang w:eastAsia="el-GR"/>
        </w:rPr>
        <w:t>ι</w:t>
      </w:r>
      <w:r w:rsidR="006A4BB0">
        <w:rPr>
          <w:rFonts w:ascii="Times New Roman" w:eastAsia="Times New Roman" w:hAnsi="Times New Roman" w:cs="Times New Roman"/>
          <w:color w:val="222222"/>
          <w:sz w:val="24"/>
          <w:szCs w:val="24"/>
          <w:lang w:eastAsia="el-GR"/>
        </w:rPr>
        <w:t>διωτικότητας</w:t>
      </w:r>
      <w:proofErr w:type="spellEnd"/>
      <w:r w:rsidR="006A4BB0">
        <w:rPr>
          <w:rFonts w:ascii="Times New Roman" w:eastAsia="Times New Roman" w:hAnsi="Times New Roman" w:cs="Times New Roman"/>
          <w:color w:val="222222"/>
          <w:sz w:val="24"/>
          <w:szCs w:val="24"/>
          <w:lang w:eastAsia="el-GR"/>
        </w:rPr>
        <w:t>, δημιου</w:t>
      </w:r>
      <w:r w:rsidR="002B1BA9">
        <w:rPr>
          <w:rFonts w:ascii="Times New Roman" w:eastAsia="Times New Roman" w:hAnsi="Times New Roman" w:cs="Times New Roman"/>
          <w:color w:val="222222"/>
          <w:sz w:val="24"/>
          <w:szCs w:val="24"/>
          <w:lang w:eastAsia="el-GR"/>
        </w:rPr>
        <w:t>ργού</w:t>
      </w:r>
      <w:r w:rsidR="002B1BA9" w:rsidRPr="00A44DAD">
        <w:rPr>
          <w:rFonts w:ascii="Times New Roman" w:eastAsia="Times New Roman" w:hAnsi="Times New Roman" w:cs="Times New Roman"/>
          <w:color w:val="222222"/>
          <w:sz w:val="24"/>
          <w:szCs w:val="24"/>
          <w:lang w:eastAsia="el-GR"/>
        </w:rPr>
        <w:t>σαν αυτοσχέδια διαμερίσματα χωρίζοντας τον ενιαί</w:t>
      </w:r>
      <w:r w:rsidR="00997633">
        <w:rPr>
          <w:rFonts w:ascii="Times New Roman" w:eastAsia="Times New Roman" w:hAnsi="Times New Roman" w:cs="Times New Roman"/>
          <w:color w:val="222222"/>
          <w:sz w:val="24"/>
          <w:szCs w:val="24"/>
          <w:lang w:eastAsia="el-GR"/>
        </w:rPr>
        <w:t>ο χώρο με τσουβάλια και κουβέρτες</w:t>
      </w:r>
      <w:r w:rsidR="002B1BA9" w:rsidRPr="00A44DAD">
        <w:rPr>
          <w:rFonts w:ascii="Times New Roman" w:eastAsia="Times New Roman" w:hAnsi="Times New Roman" w:cs="Times New Roman"/>
          <w:color w:val="222222"/>
          <w:sz w:val="24"/>
          <w:szCs w:val="24"/>
          <w:lang w:eastAsia="el-GR"/>
        </w:rPr>
        <w:t>. Όπως προκύπτει από τις προφορικές μαρτυρίες, η προσπάθεια αυτή, οριοθέτησης ενός ιδιωτικοί χώρου, ήταν κοινή όχι μόνο στις καπναποθήκες αλλά σε όλους τους τόπους όπου στεγάστηκε μεγάλος αριθμός προσφύγων</w:t>
      </w:r>
      <w:r>
        <w:rPr>
          <w:rFonts w:ascii="Times New Roman" w:eastAsia="Times New Roman" w:hAnsi="Times New Roman" w:cs="Times New Roman"/>
          <w:color w:val="222222"/>
          <w:sz w:val="24"/>
          <w:szCs w:val="24"/>
          <w:lang w:eastAsia="el-GR"/>
        </w:rPr>
        <w:t>, όπως για παράδειγμα τα</w:t>
      </w:r>
      <w:r w:rsidR="00513D98">
        <w:rPr>
          <w:rFonts w:ascii="Times New Roman" w:eastAsia="Times New Roman" w:hAnsi="Times New Roman" w:cs="Times New Roman"/>
          <w:color w:val="222222"/>
          <w:sz w:val="24"/>
          <w:szCs w:val="24"/>
          <w:lang w:eastAsia="el-GR"/>
        </w:rPr>
        <w:t xml:space="preserve"> σχολεία</w:t>
      </w:r>
      <w:r w:rsidR="00992F83">
        <w:rPr>
          <w:rFonts w:ascii="Times New Roman" w:eastAsia="Times New Roman" w:hAnsi="Times New Roman" w:cs="Times New Roman"/>
          <w:color w:val="222222"/>
          <w:sz w:val="24"/>
          <w:szCs w:val="24"/>
          <w:lang w:eastAsia="el-GR"/>
        </w:rPr>
        <w:t>.</w:t>
      </w:r>
      <w:r w:rsidR="00992F83" w:rsidRPr="003C4BAA">
        <w:rPr>
          <w:rStyle w:val="a5"/>
          <w:rFonts w:ascii="Times New Roman" w:eastAsia="Times New Roman" w:hAnsi="Times New Roman" w:cs="Times New Roman"/>
          <w:color w:val="222222"/>
          <w:szCs w:val="16"/>
          <w:lang w:eastAsia="el-GR"/>
        </w:rPr>
        <w:footnoteReference w:id="2"/>
      </w:r>
      <w:r w:rsidR="00513D98">
        <w:rPr>
          <w:rFonts w:ascii="Times New Roman" w:eastAsia="Times New Roman" w:hAnsi="Times New Roman" w:cs="Times New Roman"/>
          <w:color w:val="222222"/>
          <w:sz w:val="24"/>
          <w:szCs w:val="24"/>
          <w:lang w:eastAsia="el-GR"/>
        </w:rPr>
        <w:t xml:space="preserve"> </w:t>
      </w:r>
      <w:r w:rsidR="00513D98" w:rsidRPr="00A44DAD">
        <w:rPr>
          <w:rFonts w:ascii="Times New Roman" w:eastAsia="Times New Roman" w:hAnsi="Times New Roman" w:cs="Times New Roman"/>
          <w:color w:val="222222"/>
          <w:sz w:val="24"/>
          <w:szCs w:val="24"/>
          <w:lang w:eastAsia="el-GR"/>
        </w:rPr>
        <w:t>Η καπναποθήκη ήταν</w:t>
      </w:r>
      <w:r w:rsidR="00741D24">
        <w:rPr>
          <w:rFonts w:ascii="Times New Roman" w:eastAsia="Times New Roman" w:hAnsi="Times New Roman" w:cs="Times New Roman"/>
          <w:color w:val="222222"/>
          <w:sz w:val="24"/>
          <w:szCs w:val="24"/>
          <w:lang w:eastAsia="el-GR"/>
        </w:rPr>
        <w:t>, ταυτόχρονα,</w:t>
      </w:r>
      <w:r w:rsidR="00992F83">
        <w:rPr>
          <w:rFonts w:ascii="Times New Roman" w:eastAsia="Times New Roman" w:hAnsi="Times New Roman" w:cs="Times New Roman"/>
          <w:color w:val="222222"/>
          <w:sz w:val="24"/>
          <w:szCs w:val="24"/>
          <w:lang w:eastAsia="el-GR"/>
        </w:rPr>
        <w:t xml:space="preserve"> τόπος στέγασης και</w:t>
      </w:r>
      <w:r w:rsidR="00513D98" w:rsidRPr="00A44DAD">
        <w:rPr>
          <w:rFonts w:ascii="Times New Roman" w:eastAsia="Times New Roman" w:hAnsi="Times New Roman" w:cs="Times New Roman"/>
          <w:color w:val="222222"/>
          <w:sz w:val="24"/>
          <w:szCs w:val="24"/>
          <w:lang w:eastAsia="el-GR"/>
        </w:rPr>
        <w:t xml:space="preserve"> σημείο-αφετηρία για την οργάνωση της ζωής των προσφύγων</w:t>
      </w:r>
      <w:r w:rsidR="00513D98">
        <w:rPr>
          <w:rFonts w:ascii="Times New Roman" w:eastAsia="Times New Roman" w:hAnsi="Times New Roman" w:cs="Times New Roman"/>
          <w:color w:val="222222"/>
          <w:sz w:val="24"/>
          <w:szCs w:val="24"/>
          <w:lang w:eastAsia="el-GR"/>
        </w:rPr>
        <w:t>. Στον εξωτερικό χ</w:t>
      </w:r>
      <w:r w:rsidR="00F965F1">
        <w:rPr>
          <w:rFonts w:ascii="Times New Roman" w:eastAsia="Times New Roman" w:hAnsi="Times New Roman" w:cs="Times New Roman"/>
          <w:color w:val="222222"/>
          <w:sz w:val="24"/>
          <w:szCs w:val="24"/>
          <w:lang w:eastAsia="el-GR"/>
        </w:rPr>
        <w:t>ώ</w:t>
      </w:r>
      <w:r w:rsidR="0054001A">
        <w:rPr>
          <w:rFonts w:ascii="Times New Roman" w:eastAsia="Times New Roman" w:hAnsi="Times New Roman" w:cs="Times New Roman"/>
          <w:color w:val="222222"/>
          <w:sz w:val="24"/>
          <w:szCs w:val="24"/>
          <w:lang w:eastAsia="el-GR"/>
        </w:rPr>
        <w:t>ρο είχαν στηθεί τα «μαγειρεία».</w:t>
      </w:r>
      <w:r w:rsidR="00513D98">
        <w:rPr>
          <w:rFonts w:ascii="Times New Roman" w:eastAsia="Times New Roman" w:hAnsi="Times New Roman" w:cs="Times New Roman"/>
          <w:color w:val="222222"/>
          <w:sz w:val="24"/>
          <w:szCs w:val="24"/>
          <w:lang w:eastAsia="el-GR"/>
        </w:rPr>
        <w:t xml:space="preserve"> </w:t>
      </w:r>
      <w:r w:rsidR="00835CE6" w:rsidRPr="00A44DAD">
        <w:rPr>
          <w:rFonts w:ascii="Times New Roman" w:eastAsia="Times New Roman" w:hAnsi="Times New Roman" w:cs="Times New Roman"/>
          <w:color w:val="222222"/>
          <w:sz w:val="24"/>
          <w:szCs w:val="24"/>
          <w:lang w:eastAsia="el-GR"/>
        </w:rPr>
        <w:t>Αναγκαίος ήταν και ο καταμερισμός της εργασίας</w:t>
      </w:r>
      <w:r w:rsidR="00835CE6">
        <w:rPr>
          <w:rFonts w:ascii="Times New Roman" w:eastAsia="Times New Roman" w:hAnsi="Times New Roman" w:cs="Times New Roman"/>
          <w:color w:val="222222"/>
          <w:sz w:val="24"/>
          <w:szCs w:val="24"/>
          <w:lang w:eastAsia="el-GR"/>
        </w:rPr>
        <w:t>. Ό</w:t>
      </w:r>
      <w:r w:rsidR="00835CE6" w:rsidRPr="00A44DAD">
        <w:rPr>
          <w:rFonts w:ascii="Times New Roman" w:eastAsia="Times New Roman" w:hAnsi="Times New Roman" w:cs="Times New Roman"/>
          <w:color w:val="222222"/>
          <w:sz w:val="24"/>
          <w:szCs w:val="24"/>
          <w:lang w:eastAsia="el-GR"/>
        </w:rPr>
        <w:t>σοι</w:t>
      </w:r>
      <w:r w:rsidR="00835CE6">
        <w:rPr>
          <w:rFonts w:ascii="Times New Roman" w:eastAsia="Times New Roman" w:hAnsi="Times New Roman" w:cs="Times New Roman"/>
          <w:color w:val="222222"/>
          <w:sz w:val="24"/>
          <w:szCs w:val="24"/>
          <w:lang w:eastAsia="el-GR"/>
        </w:rPr>
        <w:t xml:space="preserve">/ες </w:t>
      </w:r>
      <w:r w:rsidR="00835CE6" w:rsidRPr="00A44DAD">
        <w:rPr>
          <w:rFonts w:ascii="Times New Roman" w:eastAsia="Times New Roman" w:hAnsi="Times New Roman" w:cs="Times New Roman"/>
          <w:color w:val="222222"/>
          <w:sz w:val="24"/>
          <w:szCs w:val="24"/>
          <w:lang w:eastAsia="el-GR"/>
        </w:rPr>
        <w:t xml:space="preserve"> ήταν σε θέση -άντρες, γυναίκες και παιδιά- μετέβαιναν στην πόλη του Βόλου προκειμένου να βρουν κάποια πρόχειρη εργασία, ενώ πίσω έμεναν γυναίκες οι οποίες έκαναν </w:t>
      </w:r>
      <w:r w:rsidR="00992F83">
        <w:rPr>
          <w:rFonts w:ascii="Times New Roman" w:eastAsia="Times New Roman" w:hAnsi="Times New Roman" w:cs="Times New Roman"/>
          <w:color w:val="222222"/>
          <w:sz w:val="24"/>
          <w:szCs w:val="24"/>
          <w:lang w:eastAsia="el-GR"/>
        </w:rPr>
        <w:t xml:space="preserve">τις </w:t>
      </w:r>
      <w:r w:rsidR="00835CE6" w:rsidRPr="00A44DAD">
        <w:rPr>
          <w:rFonts w:ascii="Times New Roman" w:eastAsia="Times New Roman" w:hAnsi="Times New Roman" w:cs="Times New Roman"/>
          <w:color w:val="222222"/>
          <w:sz w:val="24"/>
          <w:szCs w:val="24"/>
          <w:lang w:eastAsia="el-GR"/>
        </w:rPr>
        <w:t>«δουλειές του σπι</w:t>
      </w:r>
      <w:r w:rsidR="00992F83">
        <w:rPr>
          <w:rFonts w:ascii="Times New Roman" w:eastAsia="Times New Roman" w:hAnsi="Times New Roman" w:cs="Times New Roman"/>
          <w:color w:val="222222"/>
          <w:sz w:val="24"/>
          <w:szCs w:val="24"/>
          <w:lang w:eastAsia="el-GR"/>
        </w:rPr>
        <w:t>τιού»</w:t>
      </w:r>
      <w:r w:rsidR="00B812EF">
        <w:rPr>
          <w:rFonts w:ascii="Times New Roman" w:eastAsia="Times New Roman" w:hAnsi="Times New Roman" w:cs="Times New Roman"/>
          <w:color w:val="222222"/>
          <w:sz w:val="24"/>
          <w:szCs w:val="24"/>
          <w:lang w:eastAsia="el-GR"/>
        </w:rPr>
        <w:t xml:space="preserve"> </w:t>
      </w:r>
      <w:r w:rsidR="00835CE6" w:rsidRPr="00A44DAD">
        <w:rPr>
          <w:rFonts w:ascii="Times New Roman" w:eastAsia="Times New Roman" w:hAnsi="Times New Roman" w:cs="Times New Roman"/>
          <w:color w:val="222222"/>
          <w:sz w:val="24"/>
          <w:szCs w:val="24"/>
          <w:lang w:eastAsia="el-GR"/>
        </w:rPr>
        <w:t xml:space="preserve"> </w:t>
      </w:r>
      <w:r w:rsidR="00B812EF">
        <w:rPr>
          <w:rFonts w:ascii="Times New Roman" w:eastAsia="Times New Roman" w:hAnsi="Times New Roman" w:cs="Times New Roman"/>
          <w:color w:val="222222"/>
          <w:sz w:val="24"/>
          <w:szCs w:val="24"/>
          <w:lang w:eastAsia="el-GR"/>
        </w:rPr>
        <w:t>(Κωνσταντάρας-</w:t>
      </w:r>
      <w:proofErr w:type="spellStart"/>
      <w:r w:rsidR="00B812EF">
        <w:rPr>
          <w:rFonts w:ascii="Times New Roman" w:eastAsia="Times New Roman" w:hAnsi="Times New Roman" w:cs="Times New Roman"/>
          <w:color w:val="222222"/>
          <w:sz w:val="24"/>
          <w:szCs w:val="24"/>
          <w:lang w:eastAsia="el-GR"/>
        </w:rPr>
        <w:t>Σταθαρά</w:t>
      </w:r>
      <w:proofErr w:type="spellEnd"/>
      <w:r w:rsidR="00B812EF">
        <w:rPr>
          <w:rFonts w:ascii="Times New Roman" w:eastAsia="Times New Roman" w:hAnsi="Times New Roman" w:cs="Times New Roman"/>
          <w:color w:val="222222"/>
          <w:sz w:val="24"/>
          <w:szCs w:val="24"/>
          <w:lang w:eastAsia="el-GR"/>
        </w:rPr>
        <w:t>ς 1993</w:t>
      </w:r>
      <w:r w:rsidR="00B812EF" w:rsidRPr="00980AA2">
        <w:rPr>
          <w:rFonts w:ascii="Times New Roman" w:eastAsia="Times New Roman" w:hAnsi="Times New Roman" w:cs="Times New Roman"/>
          <w:color w:val="222222"/>
          <w:sz w:val="24"/>
          <w:szCs w:val="24"/>
          <w:lang w:eastAsia="el-GR"/>
        </w:rPr>
        <w:t>:</w:t>
      </w:r>
      <w:r w:rsidR="00B812EF" w:rsidRPr="004612AA">
        <w:rPr>
          <w:rFonts w:ascii="Times New Roman" w:eastAsia="Times New Roman" w:hAnsi="Times New Roman" w:cs="Times New Roman"/>
          <w:color w:val="222222"/>
          <w:sz w:val="24"/>
          <w:szCs w:val="24"/>
          <w:lang w:eastAsia="el-GR"/>
        </w:rPr>
        <w:t xml:space="preserve"> 38).</w:t>
      </w:r>
      <w:r w:rsidR="00B812EF" w:rsidRPr="004612AA">
        <w:rPr>
          <w:rFonts w:ascii="Times New Roman" w:hAnsi="Times New Roman" w:cs="Times New Roman"/>
          <w:sz w:val="24"/>
          <w:szCs w:val="24"/>
        </w:rPr>
        <w:t xml:space="preserve">  </w:t>
      </w:r>
      <w:r w:rsidR="00835CE6" w:rsidRPr="00A44DAD">
        <w:rPr>
          <w:rFonts w:ascii="Times New Roman" w:eastAsia="Times New Roman" w:hAnsi="Times New Roman" w:cs="Times New Roman"/>
          <w:color w:val="222222"/>
          <w:sz w:val="24"/>
          <w:szCs w:val="24"/>
          <w:lang w:eastAsia="el-GR"/>
        </w:rPr>
        <w:t xml:space="preserve"> </w:t>
      </w:r>
    </w:p>
    <w:p w:rsidR="00066304" w:rsidRDefault="00746F56" w:rsidP="001E2285">
      <w:pPr>
        <w:spacing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Άλλο μέτρο</w:t>
      </w:r>
      <w:r w:rsidR="004234C7">
        <w:rPr>
          <w:rFonts w:ascii="Times New Roman" w:eastAsia="Times New Roman" w:hAnsi="Times New Roman" w:cs="Times New Roman"/>
          <w:color w:val="000000"/>
          <w:sz w:val="24"/>
          <w:szCs w:val="24"/>
          <w:lang w:eastAsia="el-GR"/>
        </w:rPr>
        <w:t>, γ</w:t>
      </w:r>
      <w:r w:rsidR="00492554">
        <w:rPr>
          <w:rFonts w:ascii="Times New Roman" w:eastAsia="Times New Roman" w:hAnsi="Times New Roman" w:cs="Times New Roman"/>
          <w:color w:val="000000"/>
          <w:sz w:val="24"/>
          <w:szCs w:val="24"/>
          <w:lang w:eastAsia="el-GR"/>
        </w:rPr>
        <w:t>ια την αντιμετώπιση του επείγοντος</w:t>
      </w:r>
      <w:r w:rsidR="00835CE6" w:rsidRPr="00A44DAD">
        <w:rPr>
          <w:rFonts w:ascii="Times New Roman" w:eastAsia="Times New Roman" w:hAnsi="Times New Roman" w:cs="Times New Roman"/>
          <w:color w:val="000000"/>
          <w:sz w:val="24"/>
          <w:szCs w:val="24"/>
          <w:lang w:eastAsia="el-GR"/>
        </w:rPr>
        <w:t xml:space="preserve"> ζητήματος της στέγασης των προσφύγων</w:t>
      </w:r>
      <w:r w:rsidR="00492554">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ήταν η επίταξη</w:t>
      </w:r>
      <w:r w:rsidR="005D6536">
        <w:rPr>
          <w:rFonts w:ascii="Times New Roman" w:eastAsia="Times New Roman" w:hAnsi="Times New Roman" w:cs="Times New Roman"/>
          <w:color w:val="000000"/>
          <w:sz w:val="24"/>
          <w:szCs w:val="24"/>
          <w:lang w:eastAsia="el-GR"/>
        </w:rPr>
        <w:t xml:space="preserve"> κατοικιών</w:t>
      </w:r>
      <w:r w:rsidR="00835CE6" w:rsidRPr="00A44DAD">
        <w:rPr>
          <w:rFonts w:ascii="Times New Roman" w:eastAsia="Times New Roman" w:hAnsi="Times New Roman" w:cs="Times New Roman"/>
          <w:color w:val="000000"/>
          <w:sz w:val="24"/>
          <w:szCs w:val="24"/>
          <w:lang w:eastAsia="el-GR"/>
        </w:rPr>
        <w:t>.</w:t>
      </w:r>
      <w:r w:rsidR="00835CE6">
        <w:rPr>
          <w:rFonts w:ascii="Times New Roman" w:eastAsia="Times New Roman" w:hAnsi="Times New Roman" w:cs="Times New Roman"/>
          <w:color w:val="000000"/>
          <w:sz w:val="24"/>
          <w:szCs w:val="24"/>
          <w:lang w:eastAsia="el-GR"/>
        </w:rPr>
        <w:t xml:space="preserve"> </w:t>
      </w:r>
      <w:r w:rsidR="006B7756" w:rsidRPr="00461C7A">
        <w:rPr>
          <w:rFonts w:ascii="Times New Roman" w:eastAsia="Times New Roman" w:hAnsi="Times New Roman" w:cs="Times New Roman"/>
          <w:color w:val="000000"/>
          <w:sz w:val="24"/>
          <w:szCs w:val="24"/>
          <w:lang w:eastAsia="el-GR"/>
        </w:rPr>
        <w:t xml:space="preserve">Σύμφωνα με μια αναφορά στο Δημοτικό </w:t>
      </w:r>
      <w:r w:rsidR="006B7756" w:rsidRPr="00461C7A">
        <w:rPr>
          <w:rFonts w:ascii="Times New Roman" w:eastAsia="Times New Roman" w:hAnsi="Times New Roman" w:cs="Times New Roman"/>
          <w:color w:val="000000"/>
          <w:sz w:val="24"/>
          <w:szCs w:val="24"/>
          <w:lang w:eastAsia="el-GR"/>
        </w:rPr>
        <w:lastRenderedPageBreak/>
        <w:t>Συμβούλιο της πόλης, τον Ιούνιο του 1923, υπό επίταξη βρίσκονταν τα ¾ των αποθηκών της πόλης</w:t>
      </w:r>
      <w:r w:rsidR="00195B68">
        <w:rPr>
          <w:rFonts w:ascii="Times New Roman" w:eastAsia="Times New Roman" w:hAnsi="Times New Roman" w:cs="Times New Roman"/>
          <w:color w:val="000000"/>
          <w:sz w:val="24"/>
          <w:szCs w:val="24"/>
          <w:lang w:eastAsia="el-GR"/>
        </w:rPr>
        <w:t xml:space="preserve"> </w:t>
      </w:r>
      <w:r w:rsidR="00195B68" w:rsidRPr="004612AA">
        <w:rPr>
          <w:rFonts w:ascii="Times New Roman" w:eastAsia="Times New Roman" w:hAnsi="Times New Roman" w:cs="Times New Roman"/>
          <w:color w:val="000000"/>
          <w:sz w:val="24"/>
          <w:szCs w:val="24"/>
          <w:lang w:eastAsia="el-GR"/>
        </w:rPr>
        <w:t>(</w:t>
      </w:r>
      <w:proofErr w:type="spellStart"/>
      <w:r w:rsidR="00195B68" w:rsidRPr="004612AA">
        <w:rPr>
          <w:rFonts w:ascii="Times New Roman" w:eastAsia="Times New Roman" w:hAnsi="Times New Roman" w:cs="Times New Roman"/>
          <w:color w:val="000000"/>
          <w:sz w:val="24"/>
          <w:szCs w:val="24"/>
          <w:lang w:eastAsia="el-GR"/>
        </w:rPr>
        <w:t>Κονταξή</w:t>
      </w:r>
      <w:proofErr w:type="spellEnd"/>
      <w:r w:rsidR="00195B68" w:rsidRPr="004612AA">
        <w:rPr>
          <w:rFonts w:ascii="Times New Roman" w:eastAsia="Times New Roman" w:hAnsi="Times New Roman" w:cs="Times New Roman"/>
          <w:color w:val="000000"/>
          <w:sz w:val="24"/>
          <w:szCs w:val="24"/>
          <w:lang w:eastAsia="el-GR"/>
        </w:rPr>
        <w:t xml:space="preserve"> 2004: 180).</w:t>
      </w:r>
      <w:r w:rsidR="0054001A">
        <w:rPr>
          <w:rFonts w:ascii="Times New Roman" w:eastAsia="Times New Roman" w:hAnsi="Times New Roman" w:cs="Times New Roman"/>
          <w:color w:val="000000"/>
          <w:sz w:val="24"/>
          <w:szCs w:val="24"/>
          <w:lang w:eastAsia="el-GR"/>
        </w:rPr>
        <w:t xml:space="preserve"> </w:t>
      </w:r>
      <w:r w:rsidR="0071099A">
        <w:rPr>
          <w:rFonts w:ascii="Times New Roman" w:eastAsia="Times New Roman" w:hAnsi="Times New Roman" w:cs="Times New Roman"/>
          <w:color w:val="000000"/>
          <w:sz w:val="24"/>
          <w:szCs w:val="24"/>
          <w:lang w:eastAsia="el-GR"/>
        </w:rPr>
        <w:t>Οι επιτάξεις</w:t>
      </w:r>
      <w:r w:rsidR="00634EB1" w:rsidRPr="00A44DAD">
        <w:rPr>
          <w:rFonts w:ascii="Times New Roman" w:eastAsia="Times New Roman" w:hAnsi="Times New Roman" w:cs="Times New Roman"/>
          <w:color w:val="000000"/>
          <w:sz w:val="24"/>
          <w:szCs w:val="24"/>
          <w:lang w:eastAsia="el-GR"/>
        </w:rPr>
        <w:t xml:space="preserve"> </w:t>
      </w:r>
      <w:r w:rsidR="0071099A">
        <w:rPr>
          <w:rFonts w:ascii="Times New Roman" w:eastAsia="Times New Roman" w:hAnsi="Times New Roman" w:cs="Times New Roman"/>
          <w:color w:val="000000"/>
          <w:sz w:val="24"/>
          <w:szCs w:val="24"/>
          <w:lang w:eastAsia="el-GR"/>
        </w:rPr>
        <w:t>κατ</w:t>
      </w:r>
      <w:r w:rsidR="00EA6A3F">
        <w:rPr>
          <w:rFonts w:ascii="Times New Roman" w:eastAsia="Times New Roman" w:hAnsi="Times New Roman" w:cs="Times New Roman"/>
          <w:color w:val="000000"/>
          <w:sz w:val="24"/>
          <w:szCs w:val="24"/>
          <w:lang w:eastAsia="el-GR"/>
        </w:rPr>
        <w:t>οικιών</w:t>
      </w:r>
      <w:r w:rsidR="00DF354A">
        <w:rPr>
          <w:rFonts w:ascii="Times New Roman" w:eastAsia="Times New Roman" w:hAnsi="Times New Roman" w:cs="Times New Roman"/>
          <w:color w:val="000000"/>
          <w:sz w:val="24"/>
          <w:szCs w:val="24"/>
          <w:lang w:eastAsia="el-GR"/>
        </w:rPr>
        <w:t xml:space="preserve"> δημιουργούσαν</w:t>
      </w:r>
      <w:r w:rsidR="00634EB1" w:rsidRPr="00A44DAD">
        <w:rPr>
          <w:rFonts w:ascii="Times New Roman" w:eastAsia="Times New Roman" w:hAnsi="Times New Roman" w:cs="Times New Roman"/>
          <w:color w:val="000000"/>
          <w:sz w:val="24"/>
          <w:szCs w:val="24"/>
          <w:lang w:eastAsia="el-GR"/>
        </w:rPr>
        <w:t xml:space="preserve"> </w:t>
      </w:r>
      <w:r w:rsidR="00634EB1" w:rsidRPr="00634EB1">
        <w:rPr>
          <w:rFonts w:ascii="Times New Roman" w:eastAsia="Times New Roman" w:hAnsi="Times New Roman" w:cs="Times New Roman"/>
          <w:color w:val="000000"/>
          <w:sz w:val="24"/>
          <w:szCs w:val="24"/>
          <w:lang w:eastAsia="el-GR"/>
        </w:rPr>
        <w:t>«υπαρξιακά» ερωτήματα γύρω από την</w:t>
      </w:r>
      <w:r w:rsidR="00634EB1">
        <w:rPr>
          <w:rFonts w:ascii="Times New Roman" w:eastAsia="Times New Roman" w:hAnsi="Times New Roman" w:cs="Times New Roman"/>
          <w:color w:val="000000"/>
          <w:sz w:val="24"/>
          <w:szCs w:val="24"/>
          <w:lang w:eastAsia="el-GR"/>
        </w:rPr>
        <w:t xml:space="preserve"> έννοια της ιδιοκτησίας</w:t>
      </w:r>
      <w:r w:rsidR="0054001A">
        <w:rPr>
          <w:rFonts w:ascii="Times New Roman" w:eastAsia="Times New Roman" w:hAnsi="Times New Roman" w:cs="Times New Roman"/>
          <w:color w:val="000000"/>
          <w:sz w:val="24"/>
          <w:szCs w:val="24"/>
          <w:lang w:eastAsia="el-GR"/>
        </w:rPr>
        <w:t xml:space="preserve"> -</w:t>
      </w:r>
      <w:r w:rsidR="001853A8">
        <w:rPr>
          <w:rFonts w:ascii="Times New Roman" w:eastAsia="Times New Roman" w:hAnsi="Times New Roman" w:cs="Times New Roman"/>
          <w:color w:val="000000"/>
          <w:sz w:val="24"/>
          <w:szCs w:val="24"/>
          <w:lang w:eastAsia="el-GR"/>
        </w:rPr>
        <w:t>ή καλύτερα, την αναίρεση</w:t>
      </w:r>
      <w:r w:rsidR="00634EB1">
        <w:rPr>
          <w:rFonts w:ascii="Times New Roman" w:eastAsia="Times New Roman" w:hAnsi="Times New Roman" w:cs="Times New Roman"/>
          <w:color w:val="000000"/>
          <w:sz w:val="24"/>
          <w:szCs w:val="24"/>
          <w:lang w:eastAsia="el-GR"/>
        </w:rPr>
        <w:t xml:space="preserve"> της </w:t>
      </w:r>
      <w:proofErr w:type="spellStart"/>
      <w:r w:rsidR="00634EB1">
        <w:rPr>
          <w:rFonts w:ascii="Times New Roman" w:eastAsia="Times New Roman" w:hAnsi="Times New Roman" w:cs="Times New Roman"/>
          <w:color w:val="000000"/>
          <w:sz w:val="24"/>
          <w:szCs w:val="24"/>
          <w:lang w:eastAsia="el-GR"/>
        </w:rPr>
        <w:t>ιδιωτικότητας</w:t>
      </w:r>
      <w:proofErr w:type="spellEnd"/>
      <w:r w:rsidR="00634EB1">
        <w:rPr>
          <w:rFonts w:ascii="Times New Roman" w:eastAsia="Times New Roman" w:hAnsi="Times New Roman" w:cs="Times New Roman"/>
          <w:color w:val="000000"/>
          <w:sz w:val="24"/>
          <w:szCs w:val="24"/>
          <w:lang w:eastAsia="el-GR"/>
        </w:rPr>
        <w:t xml:space="preserve"> της κατοικίας</w:t>
      </w:r>
      <w:r w:rsidR="00A12AB8">
        <w:rPr>
          <w:rFonts w:ascii="Times New Roman" w:eastAsia="Times New Roman" w:hAnsi="Times New Roman" w:cs="Times New Roman"/>
          <w:color w:val="000000"/>
          <w:sz w:val="24"/>
          <w:szCs w:val="24"/>
          <w:lang w:eastAsia="el-GR"/>
        </w:rPr>
        <w:t>.</w:t>
      </w:r>
      <w:r w:rsidR="00A12AB8">
        <w:rPr>
          <w:rStyle w:val="a5"/>
          <w:rFonts w:ascii="Times New Roman" w:eastAsia="Times New Roman" w:hAnsi="Times New Roman" w:cs="Times New Roman"/>
          <w:color w:val="000000"/>
          <w:szCs w:val="24"/>
          <w:lang w:eastAsia="el-GR"/>
        </w:rPr>
        <w:footnoteReference w:id="3"/>
      </w:r>
      <w:r w:rsidR="00C941F3">
        <w:rPr>
          <w:rFonts w:ascii="Times New Roman" w:eastAsia="Times New Roman" w:hAnsi="Times New Roman" w:cs="Times New Roman"/>
          <w:color w:val="000000"/>
          <w:sz w:val="24"/>
          <w:szCs w:val="24"/>
          <w:lang w:eastAsia="el-GR"/>
        </w:rPr>
        <w:t xml:space="preserve"> </w:t>
      </w:r>
      <w:r w:rsidR="00EE475E">
        <w:rPr>
          <w:rFonts w:ascii="Times New Roman" w:eastAsia="Times New Roman" w:hAnsi="Times New Roman" w:cs="Times New Roman"/>
          <w:color w:val="000000"/>
          <w:sz w:val="24"/>
          <w:szCs w:val="24"/>
          <w:lang w:eastAsia="el-GR"/>
        </w:rPr>
        <w:t xml:space="preserve">Παρόλο που το καθεστώς των επιτάξεων δεν έθετε σε αμφισβήτηση το δικαίωμα στην ιδιοκτησία -αφού προσωρινά μόνο αναπροσαρμοζόταν η χρήση του ακινήτου-, πολλοί ιδιοκτήτες σπιτιών στα οποία εγκαταστάθηκαν προσωρινά πρόσφυγες  εισέπραξαν το γεγονός αυτό ως παραβίαση της </w:t>
      </w:r>
      <w:proofErr w:type="spellStart"/>
      <w:r w:rsidR="00EE475E">
        <w:rPr>
          <w:rFonts w:ascii="Times New Roman" w:eastAsia="Times New Roman" w:hAnsi="Times New Roman" w:cs="Times New Roman"/>
          <w:color w:val="000000"/>
          <w:sz w:val="24"/>
          <w:szCs w:val="24"/>
          <w:lang w:eastAsia="el-GR"/>
        </w:rPr>
        <w:t>ιδιωτικότητάς</w:t>
      </w:r>
      <w:proofErr w:type="spellEnd"/>
      <w:r w:rsidR="00EE475E">
        <w:rPr>
          <w:rFonts w:ascii="Times New Roman" w:eastAsia="Times New Roman" w:hAnsi="Times New Roman" w:cs="Times New Roman"/>
          <w:color w:val="000000"/>
          <w:sz w:val="24"/>
          <w:szCs w:val="24"/>
          <w:lang w:eastAsia="el-GR"/>
        </w:rPr>
        <w:t xml:space="preserve"> </w:t>
      </w:r>
      <w:r w:rsidR="006329BD">
        <w:rPr>
          <w:rFonts w:ascii="Times New Roman" w:eastAsia="Times New Roman" w:hAnsi="Times New Roman" w:cs="Times New Roman"/>
          <w:color w:val="000000"/>
          <w:sz w:val="24"/>
          <w:szCs w:val="24"/>
          <w:lang w:eastAsia="el-GR"/>
        </w:rPr>
        <w:t>τους (</w:t>
      </w:r>
      <w:proofErr w:type="spellStart"/>
      <w:r w:rsidR="006329BD">
        <w:rPr>
          <w:rFonts w:ascii="Times New Roman" w:eastAsia="Times New Roman" w:hAnsi="Times New Roman" w:cs="Times New Roman"/>
          <w:color w:val="000000"/>
          <w:sz w:val="24"/>
          <w:szCs w:val="24"/>
          <w:lang w:eastAsia="el-GR"/>
        </w:rPr>
        <w:t>Γκιζελή</w:t>
      </w:r>
      <w:proofErr w:type="spellEnd"/>
      <w:r w:rsidR="006329BD" w:rsidRPr="004612AA">
        <w:rPr>
          <w:rFonts w:ascii="Times New Roman" w:eastAsia="Times New Roman" w:hAnsi="Times New Roman" w:cs="Times New Roman"/>
          <w:color w:val="000000"/>
          <w:sz w:val="24"/>
          <w:szCs w:val="24"/>
          <w:lang w:eastAsia="el-GR"/>
        </w:rPr>
        <w:t xml:space="preserve"> 1984: 130</w:t>
      </w:r>
      <w:r w:rsidR="006329BD">
        <w:rPr>
          <w:rFonts w:ascii="Times New Roman" w:eastAsia="Times New Roman" w:hAnsi="Times New Roman" w:cs="Times New Roman"/>
          <w:color w:val="000000"/>
          <w:sz w:val="24"/>
          <w:szCs w:val="24"/>
          <w:lang w:eastAsia="el-GR"/>
        </w:rPr>
        <w:t>-132</w:t>
      </w:r>
      <w:r w:rsidR="006329BD">
        <w:rPr>
          <w:rFonts w:ascii="Times New Roman" w:hAnsi="Times New Roman"/>
        </w:rPr>
        <w:t xml:space="preserve">, </w:t>
      </w:r>
      <w:proofErr w:type="spellStart"/>
      <w:r w:rsidR="006329BD">
        <w:rPr>
          <w:rFonts w:ascii="Times New Roman" w:eastAsia="Times New Roman" w:hAnsi="Times New Roman" w:cs="Times New Roman"/>
          <w:color w:val="000000"/>
          <w:sz w:val="24"/>
          <w:szCs w:val="24"/>
          <w:lang w:eastAsia="el-GR"/>
        </w:rPr>
        <w:t>Γκιζελή</w:t>
      </w:r>
      <w:proofErr w:type="spellEnd"/>
      <w:r w:rsidR="006329BD" w:rsidRPr="004612AA">
        <w:rPr>
          <w:rFonts w:ascii="Times New Roman" w:eastAsia="Times New Roman" w:hAnsi="Times New Roman" w:cs="Times New Roman"/>
          <w:color w:val="000000"/>
          <w:sz w:val="24"/>
          <w:szCs w:val="24"/>
          <w:lang w:eastAsia="el-GR"/>
        </w:rPr>
        <w:t xml:space="preserve"> 1997: 79-81)</w:t>
      </w:r>
      <w:r w:rsidR="006329BD">
        <w:rPr>
          <w:rFonts w:ascii="Times New Roman" w:eastAsia="Times New Roman" w:hAnsi="Times New Roman" w:cs="Times New Roman"/>
          <w:color w:val="000000"/>
          <w:sz w:val="24"/>
          <w:szCs w:val="24"/>
          <w:lang w:eastAsia="el-GR"/>
        </w:rPr>
        <w:t>.</w:t>
      </w:r>
      <w:r w:rsidR="00066304" w:rsidRPr="00066304">
        <w:rPr>
          <w:rFonts w:ascii="Times New Roman" w:eastAsia="Times New Roman" w:hAnsi="Times New Roman" w:cs="Times New Roman"/>
          <w:color w:val="000000"/>
          <w:sz w:val="24"/>
          <w:szCs w:val="24"/>
          <w:lang w:eastAsia="el-GR"/>
        </w:rPr>
        <w:t xml:space="preserve"> </w:t>
      </w:r>
    </w:p>
    <w:p w:rsidR="00634EB1" w:rsidRDefault="00066304" w:rsidP="001E2285">
      <w:pPr>
        <w:spacing w:line="360" w:lineRule="auto"/>
        <w:jc w:val="both"/>
        <w:rPr>
          <w:rFonts w:ascii="Times New Roman" w:eastAsia="Times New Roman" w:hAnsi="Times New Roman" w:cs="Times New Roman"/>
          <w:color w:val="000000"/>
          <w:sz w:val="24"/>
          <w:szCs w:val="24"/>
          <w:lang w:eastAsia="el-GR"/>
        </w:rPr>
      </w:pPr>
      <w:r w:rsidRPr="00A44DAD">
        <w:rPr>
          <w:rFonts w:ascii="Times New Roman" w:eastAsia="Times New Roman" w:hAnsi="Times New Roman" w:cs="Times New Roman"/>
          <w:color w:val="000000"/>
          <w:sz w:val="24"/>
          <w:szCs w:val="24"/>
          <w:lang w:eastAsia="el-GR"/>
        </w:rPr>
        <w:t xml:space="preserve">Παρόμοιες επικρίσεις εκφράζονταν και για τη διαμονή των προσφύγων </w:t>
      </w:r>
      <w:r w:rsidR="00D91303">
        <w:rPr>
          <w:rFonts w:ascii="Times New Roman" w:eastAsia="Times New Roman" w:hAnsi="Times New Roman" w:cs="Times New Roman"/>
          <w:color w:val="000000"/>
          <w:sz w:val="24"/>
          <w:szCs w:val="24"/>
          <w:lang w:eastAsia="el-GR"/>
        </w:rPr>
        <w:t>σε δημόσιους χώρους</w:t>
      </w:r>
      <w:r>
        <w:rPr>
          <w:rFonts w:ascii="Times New Roman" w:eastAsia="Times New Roman" w:hAnsi="Times New Roman" w:cs="Times New Roman"/>
          <w:color w:val="000000"/>
          <w:sz w:val="24"/>
          <w:szCs w:val="24"/>
          <w:lang w:eastAsia="el-GR"/>
        </w:rPr>
        <w:t xml:space="preserve"> </w:t>
      </w:r>
      <w:r w:rsidR="00D91303">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πχ.</w:t>
      </w:r>
      <w:r w:rsidRPr="00A44DAD">
        <w:rPr>
          <w:rFonts w:ascii="Times New Roman" w:eastAsia="Times New Roman" w:hAnsi="Times New Roman" w:cs="Times New Roman"/>
          <w:color w:val="000000"/>
          <w:sz w:val="24"/>
          <w:szCs w:val="24"/>
          <w:lang w:eastAsia="el-GR"/>
        </w:rPr>
        <w:t xml:space="preserve"> </w:t>
      </w:r>
      <w:r w:rsidR="00D91303">
        <w:rPr>
          <w:rFonts w:ascii="Times New Roman" w:eastAsia="Times New Roman" w:hAnsi="Times New Roman" w:cs="Times New Roman"/>
          <w:color w:val="000000"/>
          <w:sz w:val="24"/>
          <w:szCs w:val="24"/>
          <w:lang w:eastAsia="el-GR"/>
        </w:rPr>
        <w:t>σ</w:t>
      </w:r>
      <w:r w:rsidRPr="00A44DAD">
        <w:rPr>
          <w:rFonts w:ascii="Times New Roman" w:eastAsia="Times New Roman" w:hAnsi="Times New Roman" w:cs="Times New Roman"/>
          <w:color w:val="000000"/>
          <w:sz w:val="24"/>
          <w:szCs w:val="24"/>
          <w:lang w:eastAsia="el-GR"/>
        </w:rPr>
        <w:t>χολεία</w:t>
      </w:r>
      <w:r w:rsidR="00D91303">
        <w:rPr>
          <w:rFonts w:ascii="Times New Roman" w:eastAsia="Times New Roman" w:hAnsi="Times New Roman" w:cs="Times New Roman"/>
          <w:color w:val="000000"/>
          <w:sz w:val="24"/>
          <w:szCs w:val="24"/>
          <w:lang w:eastAsia="el-GR"/>
        </w:rPr>
        <w:t>)</w:t>
      </w:r>
      <w:r w:rsidRPr="00A44DAD">
        <w:rPr>
          <w:rFonts w:ascii="Times New Roman" w:eastAsia="Times New Roman" w:hAnsi="Times New Roman" w:cs="Times New Roman"/>
          <w:color w:val="000000"/>
          <w:sz w:val="24"/>
          <w:szCs w:val="24"/>
          <w:lang w:eastAsia="el-GR"/>
        </w:rPr>
        <w:t xml:space="preserve">. Χαρακτηριστικό είναι το σχόλιο της εφημερίδας </w:t>
      </w:r>
      <w:r w:rsidRPr="00A44DAD">
        <w:rPr>
          <w:rFonts w:ascii="Times New Roman" w:eastAsia="Times New Roman" w:hAnsi="Times New Roman" w:cs="Times New Roman"/>
          <w:i/>
          <w:color w:val="000000"/>
          <w:sz w:val="24"/>
          <w:szCs w:val="24"/>
          <w:lang w:eastAsia="el-GR"/>
        </w:rPr>
        <w:t xml:space="preserve">Ταχυδρόμος </w:t>
      </w:r>
      <w:r w:rsidRPr="00A44DAD">
        <w:rPr>
          <w:rFonts w:ascii="Times New Roman" w:eastAsia="Times New Roman" w:hAnsi="Times New Roman" w:cs="Times New Roman"/>
          <w:color w:val="000000"/>
          <w:sz w:val="24"/>
          <w:szCs w:val="24"/>
          <w:lang w:eastAsia="el-GR"/>
        </w:rPr>
        <w:t xml:space="preserve">στις 14.3.1923: «Θεωρείται άτοπον να κρατούνται τα παρά τον </w:t>
      </w:r>
      <w:proofErr w:type="spellStart"/>
      <w:r w:rsidRPr="00A44DAD">
        <w:rPr>
          <w:rFonts w:ascii="Times New Roman" w:eastAsia="Times New Roman" w:hAnsi="Times New Roman" w:cs="Times New Roman"/>
          <w:color w:val="000000"/>
          <w:sz w:val="24"/>
          <w:szCs w:val="24"/>
          <w:lang w:eastAsia="el-GR"/>
        </w:rPr>
        <w:t>Άγιον</w:t>
      </w:r>
      <w:proofErr w:type="spellEnd"/>
      <w:r w:rsidRPr="00A44DAD">
        <w:rPr>
          <w:rFonts w:ascii="Times New Roman" w:eastAsia="Times New Roman" w:hAnsi="Times New Roman" w:cs="Times New Roman"/>
          <w:color w:val="000000"/>
          <w:sz w:val="24"/>
          <w:szCs w:val="24"/>
          <w:lang w:eastAsia="el-GR"/>
        </w:rPr>
        <w:t xml:space="preserve"> </w:t>
      </w:r>
      <w:proofErr w:type="spellStart"/>
      <w:r w:rsidRPr="00A44DAD">
        <w:rPr>
          <w:rFonts w:ascii="Times New Roman" w:eastAsia="Times New Roman" w:hAnsi="Times New Roman" w:cs="Times New Roman"/>
          <w:color w:val="000000"/>
          <w:sz w:val="24"/>
          <w:szCs w:val="24"/>
          <w:lang w:eastAsia="el-GR"/>
        </w:rPr>
        <w:t>Κωνσταντίνον</w:t>
      </w:r>
      <w:proofErr w:type="spellEnd"/>
      <w:r w:rsidRPr="00A44DAD">
        <w:rPr>
          <w:rFonts w:ascii="Times New Roman" w:eastAsia="Times New Roman" w:hAnsi="Times New Roman" w:cs="Times New Roman"/>
          <w:color w:val="000000"/>
          <w:sz w:val="24"/>
          <w:szCs w:val="24"/>
          <w:lang w:eastAsia="el-GR"/>
        </w:rPr>
        <w:t xml:space="preserve"> σχολεία […]. Αλλά εδώ δια ψύλλου πήδημα κρίνεται </w:t>
      </w:r>
      <w:proofErr w:type="spellStart"/>
      <w:r w:rsidRPr="00A44DAD">
        <w:rPr>
          <w:rFonts w:ascii="Times New Roman" w:eastAsia="Times New Roman" w:hAnsi="Times New Roman" w:cs="Times New Roman"/>
          <w:color w:val="000000"/>
          <w:sz w:val="24"/>
          <w:szCs w:val="24"/>
          <w:lang w:eastAsia="el-GR"/>
        </w:rPr>
        <w:t>προτιμώτερον</w:t>
      </w:r>
      <w:proofErr w:type="spellEnd"/>
      <w:r w:rsidRPr="00A44DAD">
        <w:rPr>
          <w:rFonts w:ascii="Times New Roman" w:eastAsia="Times New Roman" w:hAnsi="Times New Roman" w:cs="Times New Roman"/>
          <w:color w:val="000000"/>
          <w:sz w:val="24"/>
          <w:szCs w:val="24"/>
          <w:lang w:eastAsia="el-GR"/>
        </w:rPr>
        <w:t xml:space="preserve"> να πλήττεται η </w:t>
      </w:r>
      <w:proofErr w:type="spellStart"/>
      <w:r w:rsidRPr="00A44DAD">
        <w:rPr>
          <w:rFonts w:ascii="Times New Roman" w:eastAsia="Times New Roman" w:hAnsi="Times New Roman" w:cs="Times New Roman"/>
          <w:color w:val="000000"/>
          <w:sz w:val="24"/>
          <w:szCs w:val="24"/>
          <w:lang w:eastAsia="el-GR"/>
        </w:rPr>
        <w:t>εκπαίδευσις</w:t>
      </w:r>
      <w:proofErr w:type="spellEnd"/>
      <w:r w:rsidRPr="00A44DAD">
        <w:rPr>
          <w:rFonts w:ascii="Times New Roman" w:eastAsia="Times New Roman" w:hAnsi="Times New Roman" w:cs="Times New Roman"/>
          <w:color w:val="000000"/>
          <w:sz w:val="24"/>
          <w:szCs w:val="24"/>
          <w:lang w:eastAsia="el-GR"/>
        </w:rPr>
        <w:t xml:space="preserve">, παρά να </w:t>
      </w:r>
      <w:proofErr w:type="spellStart"/>
      <w:r w:rsidRPr="00A44DAD">
        <w:rPr>
          <w:rFonts w:ascii="Times New Roman" w:eastAsia="Times New Roman" w:hAnsi="Times New Roman" w:cs="Times New Roman"/>
          <w:color w:val="000000"/>
          <w:sz w:val="24"/>
          <w:szCs w:val="24"/>
          <w:lang w:eastAsia="el-GR"/>
        </w:rPr>
        <w:t>ε</w:t>
      </w:r>
      <w:r w:rsidR="006329BD">
        <w:rPr>
          <w:rFonts w:ascii="Times New Roman" w:eastAsia="Times New Roman" w:hAnsi="Times New Roman" w:cs="Times New Roman"/>
          <w:color w:val="000000"/>
          <w:sz w:val="24"/>
          <w:szCs w:val="24"/>
          <w:lang w:eastAsia="el-GR"/>
        </w:rPr>
        <w:t>νοχλήται</w:t>
      </w:r>
      <w:proofErr w:type="spellEnd"/>
      <w:r w:rsidR="006329BD">
        <w:rPr>
          <w:rFonts w:ascii="Times New Roman" w:eastAsia="Times New Roman" w:hAnsi="Times New Roman" w:cs="Times New Roman"/>
          <w:color w:val="000000"/>
          <w:sz w:val="24"/>
          <w:szCs w:val="24"/>
          <w:lang w:eastAsia="el-GR"/>
        </w:rPr>
        <w:t xml:space="preserve"> οιοσδήποτε άλλος».</w:t>
      </w:r>
      <w:r w:rsidR="006329BD">
        <w:rPr>
          <w:rStyle w:val="a5"/>
          <w:rFonts w:ascii="Times New Roman" w:eastAsia="Times New Roman" w:hAnsi="Times New Roman" w:cs="Times New Roman"/>
          <w:color w:val="000000"/>
          <w:szCs w:val="24"/>
          <w:lang w:eastAsia="el-GR"/>
        </w:rPr>
        <w:footnoteReference w:id="4"/>
      </w:r>
    </w:p>
    <w:p w:rsidR="000B3628" w:rsidRDefault="000B3628" w:rsidP="001E2285">
      <w:pPr>
        <w:spacing w:line="360" w:lineRule="auto"/>
        <w:jc w:val="both"/>
        <w:rPr>
          <w:rFonts w:ascii="Times New Roman" w:eastAsia="Times New Roman" w:hAnsi="Times New Roman" w:cs="Times New Roman"/>
          <w:color w:val="000000"/>
          <w:sz w:val="24"/>
          <w:szCs w:val="24"/>
          <w:lang w:eastAsia="el-GR"/>
        </w:rPr>
      </w:pPr>
      <w:r w:rsidRPr="00A44DAD">
        <w:rPr>
          <w:rFonts w:ascii="Times New Roman" w:eastAsia="Times New Roman" w:hAnsi="Times New Roman" w:cs="Times New Roman"/>
          <w:color w:val="000000"/>
          <w:sz w:val="24"/>
          <w:szCs w:val="24"/>
          <w:lang w:eastAsia="el-GR"/>
        </w:rPr>
        <w:t>Από την άλλη πλευρά</w:t>
      </w:r>
      <w:r>
        <w:rPr>
          <w:rFonts w:ascii="Times New Roman" w:eastAsia="Times New Roman" w:hAnsi="Times New Roman" w:cs="Times New Roman"/>
          <w:color w:val="000000"/>
          <w:sz w:val="24"/>
          <w:szCs w:val="24"/>
          <w:lang w:eastAsia="el-GR"/>
        </w:rPr>
        <w:t>,</w:t>
      </w:r>
      <w:r w:rsidRPr="00A44DAD">
        <w:rPr>
          <w:rFonts w:ascii="Times New Roman" w:eastAsia="Times New Roman" w:hAnsi="Times New Roman" w:cs="Times New Roman"/>
          <w:color w:val="000000"/>
          <w:sz w:val="24"/>
          <w:szCs w:val="24"/>
          <w:lang w:eastAsia="el-GR"/>
        </w:rPr>
        <w:t xml:space="preserve"> και ενάντια στο κυρίαρχο παράδειγμα, στη </w:t>
      </w:r>
      <w:proofErr w:type="spellStart"/>
      <w:r w:rsidRPr="00A44DAD">
        <w:rPr>
          <w:rFonts w:ascii="Times New Roman" w:eastAsia="Times New Roman" w:hAnsi="Times New Roman" w:cs="Times New Roman"/>
          <w:color w:val="000000"/>
          <w:sz w:val="24"/>
          <w:szCs w:val="24"/>
          <w:lang w:eastAsia="el-GR"/>
        </w:rPr>
        <w:t>μικροκλίμακα</w:t>
      </w:r>
      <w:proofErr w:type="spellEnd"/>
      <w:r w:rsidRPr="00A44DAD">
        <w:rPr>
          <w:rFonts w:ascii="Times New Roman" w:eastAsia="Times New Roman" w:hAnsi="Times New Roman" w:cs="Times New Roman"/>
          <w:color w:val="000000"/>
          <w:sz w:val="24"/>
          <w:szCs w:val="24"/>
          <w:lang w:eastAsia="el-GR"/>
        </w:rPr>
        <w:t xml:space="preserve"> της ατομικής συμπεριφοράς συναντάει κανείς ανθρώπους</w:t>
      </w:r>
      <w:r w:rsidR="00C941F3">
        <w:rPr>
          <w:rFonts w:ascii="Times New Roman" w:eastAsia="Times New Roman" w:hAnsi="Times New Roman" w:cs="Times New Roman"/>
          <w:color w:val="000000"/>
          <w:sz w:val="24"/>
          <w:szCs w:val="24"/>
          <w:lang w:eastAsia="el-GR"/>
        </w:rPr>
        <w:t xml:space="preserve"> </w:t>
      </w:r>
      <w:r w:rsidRPr="00A44DAD">
        <w:rPr>
          <w:rFonts w:ascii="Times New Roman" w:eastAsia="Times New Roman" w:hAnsi="Times New Roman" w:cs="Times New Roman"/>
          <w:color w:val="000000"/>
          <w:sz w:val="24"/>
          <w:szCs w:val="24"/>
          <w:lang w:eastAsia="el-GR"/>
        </w:rPr>
        <w:t xml:space="preserve"> οι οποίοι παραχώρησαν</w:t>
      </w:r>
      <w:r w:rsidR="00C941F3">
        <w:rPr>
          <w:rFonts w:ascii="Times New Roman" w:eastAsia="Times New Roman" w:hAnsi="Times New Roman" w:cs="Times New Roman"/>
          <w:color w:val="000000"/>
          <w:sz w:val="24"/>
          <w:szCs w:val="24"/>
          <w:lang w:eastAsia="el-GR"/>
        </w:rPr>
        <w:t xml:space="preserve"> αυτόβουλα</w:t>
      </w:r>
      <w:r w:rsidRPr="00A44DAD">
        <w:rPr>
          <w:rFonts w:ascii="Times New Roman" w:eastAsia="Times New Roman" w:hAnsi="Times New Roman" w:cs="Times New Roman"/>
          <w:color w:val="000000"/>
          <w:sz w:val="24"/>
          <w:szCs w:val="24"/>
          <w:lang w:eastAsia="el-GR"/>
        </w:rPr>
        <w:t xml:space="preserve"> τμήμα της οικίας τους στους </w:t>
      </w:r>
      <w:proofErr w:type="spellStart"/>
      <w:r w:rsidRPr="00A44DAD">
        <w:rPr>
          <w:rFonts w:ascii="Times New Roman" w:eastAsia="Times New Roman" w:hAnsi="Times New Roman" w:cs="Times New Roman"/>
          <w:color w:val="000000"/>
          <w:sz w:val="24"/>
          <w:szCs w:val="24"/>
          <w:lang w:eastAsia="el-GR"/>
        </w:rPr>
        <w:t>νεοαφιχθέντες</w:t>
      </w:r>
      <w:proofErr w:type="spellEnd"/>
      <w:r w:rsidRPr="00A44DAD">
        <w:rPr>
          <w:rFonts w:ascii="Times New Roman" w:eastAsia="Times New Roman" w:hAnsi="Times New Roman" w:cs="Times New Roman"/>
          <w:color w:val="000000"/>
          <w:sz w:val="24"/>
          <w:szCs w:val="24"/>
          <w:lang w:eastAsia="el-GR"/>
        </w:rPr>
        <w:t xml:space="preserve"> πρόσφυγες όπως επίσης και αναγκαία μέσα για τη συντήρησή τους, χωρίς να έχουν την πρ</w:t>
      </w:r>
      <w:r>
        <w:rPr>
          <w:rFonts w:ascii="Times New Roman" w:eastAsia="Times New Roman" w:hAnsi="Times New Roman" w:cs="Times New Roman"/>
          <w:color w:val="000000"/>
          <w:sz w:val="24"/>
          <w:szCs w:val="24"/>
          <w:lang w:eastAsia="el-GR"/>
        </w:rPr>
        <w:t>οσδοκία του οικονομικού οφέλους</w:t>
      </w:r>
      <w:r w:rsidR="004D4E87">
        <w:rPr>
          <w:rFonts w:ascii="Times New Roman" w:eastAsia="Times New Roman" w:hAnsi="Times New Roman" w:cs="Times New Roman"/>
          <w:color w:val="000000"/>
          <w:sz w:val="24"/>
          <w:szCs w:val="24"/>
          <w:lang w:eastAsia="el-GR"/>
        </w:rPr>
        <w:t>.</w:t>
      </w:r>
      <w:r w:rsidR="00A1382A">
        <w:rPr>
          <w:rStyle w:val="a5"/>
          <w:rFonts w:ascii="Times New Roman" w:eastAsia="Times New Roman" w:hAnsi="Times New Roman" w:cs="Times New Roman"/>
          <w:color w:val="000000"/>
          <w:szCs w:val="24"/>
          <w:lang w:eastAsia="el-GR"/>
        </w:rPr>
        <w:footnoteReference w:id="5"/>
      </w:r>
      <w:r w:rsidR="004D4E87">
        <w:rPr>
          <w:rFonts w:ascii="Times New Roman" w:eastAsia="Times New Roman" w:hAnsi="Times New Roman" w:cs="Times New Roman"/>
          <w:color w:val="000000"/>
          <w:sz w:val="24"/>
          <w:szCs w:val="24"/>
          <w:lang w:eastAsia="el-GR"/>
        </w:rPr>
        <w:t xml:space="preserve"> </w:t>
      </w:r>
    </w:p>
    <w:p w:rsidR="0042018A" w:rsidRDefault="00370889" w:rsidP="001E2285">
      <w:pPr>
        <w:spacing w:line="360" w:lineRule="auto"/>
        <w:jc w:val="both"/>
        <w:rPr>
          <w:rFonts w:ascii="Times New Roman" w:eastAsia="Times New Roman" w:hAnsi="Times New Roman" w:cs="Times New Roman"/>
          <w:color w:val="000000"/>
          <w:sz w:val="24"/>
          <w:szCs w:val="24"/>
          <w:lang w:eastAsia="el-GR"/>
        </w:rPr>
      </w:pPr>
      <w:r w:rsidRPr="00370889">
        <w:rPr>
          <w:rFonts w:ascii="Times New Roman" w:eastAsia="Times New Roman" w:hAnsi="Times New Roman" w:cs="Times New Roman"/>
          <w:color w:val="000000"/>
          <w:sz w:val="24"/>
          <w:szCs w:val="24"/>
          <w:lang w:eastAsia="el-GR"/>
        </w:rPr>
        <w:t>Πρέπει να σημειωθεί ότι ο</w:t>
      </w:r>
      <w:r w:rsidR="00595889" w:rsidRPr="00370889">
        <w:rPr>
          <w:rFonts w:ascii="Times New Roman" w:eastAsia="Times New Roman" w:hAnsi="Times New Roman" w:cs="Times New Roman"/>
          <w:color w:val="000000"/>
          <w:sz w:val="24"/>
          <w:szCs w:val="24"/>
          <w:lang w:eastAsia="el-GR"/>
        </w:rPr>
        <w:t xml:space="preserve">ι αρχικές αυτές μορφές στέγασης των προσφύγων </w:t>
      </w:r>
      <w:r w:rsidR="00FA1DB3">
        <w:rPr>
          <w:rFonts w:ascii="Times New Roman" w:eastAsia="Times New Roman" w:hAnsi="Times New Roman" w:cs="Times New Roman"/>
          <w:color w:val="000000"/>
          <w:sz w:val="24"/>
          <w:szCs w:val="24"/>
          <w:lang w:eastAsia="el-GR"/>
        </w:rPr>
        <w:t>προσλαμβάνονταν από τους ίδιους</w:t>
      </w:r>
      <w:r w:rsidR="00595889" w:rsidRPr="00370889">
        <w:rPr>
          <w:rFonts w:ascii="Times New Roman" w:eastAsia="Times New Roman" w:hAnsi="Times New Roman" w:cs="Times New Roman"/>
          <w:color w:val="000000"/>
          <w:sz w:val="24"/>
          <w:szCs w:val="24"/>
          <w:lang w:eastAsia="el-GR"/>
        </w:rPr>
        <w:t xml:space="preserve"> υπό το πρίσμα προσωρινότητας. Η αίσθηση αυτή του «προσωρινού» καθιστούσε τη νέα δυσχερή συνθήκη πιο υποφερτή και </w:t>
      </w:r>
      <w:proofErr w:type="spellStart"/>
      <w:r w:rsidR="00595889" w:rsidRPr="00370889">
        <w:rPr>
          <w:rFonts w:ascii="Times New Roman" w:eastAsia="Times New Roman" w:hAnsi="Times New Roman" w:cs="Times New Roman"/>
          <w:color w:val="000000"/>
          <w:sz w:val="24"/>
          <w:szCs w:val="24"/>
          <w:lang w:eastAsia="el-GR"/>
        </w:rPr>
        <w:t>διαχειρίσιμη</w:t>
      </w:r>
      <w:proofErr w:type="spellEnd"/>
      <w:r w:rsidR="00595889" w:rsidRPr="00370889">
        <w:rPr>
          <w:rFonts w:ascii="Times New Roman" w:eastAsia="Times New Roman" w:hAnsi="Times New Roman" w:cs="Times New Roman"/>
          <w:color w:val="000000"/>
          <w:sz w:val="24"/>
          <w:szCs w:val="24"/>
          <w:lang w:eastAsia="el-GR"/>
        </w:rPr>
        <w:t xml:space="preserve">. </w:t>
      </w:r>
      <w:r w:rsidR="00C941F3">
        <w:rPr>
          <w:rFonts w:ascii="Times New Roman" w:eastAsia="Times New Roman" w:hAnsi="Times New Roman" w:cs="Times New Roman"/>
          <w:color w:val="000000"/>
          <w:sz w:val="24"/>
          <w:szCs w:val="24"/>
          <w:lang w:eastAsia="el-GR"/>
        </w:rPr>
        <w:t>Επιπλέον, η</w:t>
      </w:r>
      <w:r w:rsidR="00595889" w:rsidRPr="00370889">
        <w:rPr>
          <w:rFonts w:ascii="Times New Roman" w:eastAsia="Times New Roman" w:hAnsi="Times New Roman" w:cs="Times New Roman"/>
          <w:color w:val="000000"/>
          <w:sz w:val="24"/>
          <w:szCs w:val="24"/>
          <w:lang w:eastAsia="el-GR"/>
        </w:rPr>
        <w:t xml:space="preserve"> αίσθηση της προσωρινής κατοικίας και της προσωρινής ζωής στον νέο τόπο γενικότερα, λειτουργούσε ως μηχανισμός που επέτρεπε να κρατηθεί ζωντανό το όνειρο της επιστροφής και της απ</w:t>
      </w:r>
      <w:r w:rsidR="007915D5">
        <w:rPr>
          <w:rFonts w:ascii="Times New Roman" w:eastAsia="Times New Roman" w:hAnsi="Times New Roman" w:cs="Times New Roman"/>
          <w:color w:val="000000"/>
          <w:sz w:val="24"/>
          <w:szCs w:val="24"/>
          <w:lang w:eastAsia="el-GR"/>
        </w:rPr>
        <w:t>οκατάστασης στον τόπο καταγωγής (</w:t>
      </w:r>
      <w:proofErr w:type="spellStart"/>
      <w:r w:rsidR="007915D5">
        <w:rPr>
          <w:rFonts w:ascii="Times New Roman" w:eastAsia="Times New Roman" w:hAnsi="Times New Roman" w:cs="Times New Roman"/>
          <w:color w:val="000000"/>
          <w:sz w:val="24"/>
          <w:szCs w:val="24"/>
          <w:lang w:eastAsia="el-GR"/>
        </w:rPr>
        <w:t>Γκιζελή</w:t>
      </w:r>
      <w:proofErr w:type="spellEnd"/>
      <w:r w:rsidR="007915D5" w:rsidRPr="004612AA">
        <w:rPr>
          <w:rFonts w:ascii="Times New Roman" w:eastAsia="Times New Roman" w:hAnsi="Times New Roman" w:cs="Times New Roman"/>
          <w:color w:val="000000"/>
          <w:sz w:val="24"/>
          <w:szCs w:val="24"/>
          <w:lang w:eastAsia="el-GR"/>
        </w:rPr>
        <w:t xml:space="preserve"> 1984: 128).</w:t>
      </w:r>
      <w:r w:rsidR="00036D56">
        <w:rPr>
          <w:rFonts w:ascii="Times New Roman" w:eastAsia="Times New Roman" w:hAnsi="Times New Roman" w:cs="Times New Roman"/>
          <w:color w:val="000000"/>
          <w:sz w:val="24"/>
          <w:szCs w:val="24"/>
          <w:lang w:eastAsia="el-GR"/>
        </w:rPr>
        <w:t xml:space="preserve"> </w:t>
      </w:r>
      <w:r w:rsidR="00820E55">
        <w:rPr>
          <w:rFonts w:ascii="Times New Roman" w:eastAsia="Times New Roman" w:hAnsi="Times New Roman" w:cs="Times New Roman"/>
          <w:color w:val="000000"/>
          <w:sz w:val="24"/>
          <w:szCs w:val="24"/>
          <w:lang w:eastAsia="el-GR"/>
        </w:rPr>
        <w:t>Σε κάθε περίπτωση, τ</w:t>
      </w:r>
      <w:r w:rsidR="0042018A">
        <w:rPr>
          <w:rFonts w:ascii="Times New Roman" w:eastAsia="Times New Roman" w:hAnsi="Times New Roman" w:cs="Times New Roman"/>
          <w:color w:val="000000"/>
          <w:sz w:val="24"/>
          <w:szCs w:val="24"/>
          <w:lang w:eastAsia="el-GR"/>
        </w:rPr>
        <w:t>ο ζήτημα</w:t>
      </w:r>
      <w:r w:rsidR="00820E55">
        <w:rPr>
          <w:rFonts w:ascii="Times New Roman" w:eastAsia="Times New Roman" w:hAnsi="Times New Roman" w:cs="Times New Roman"/>
          <w:color w:val="000000"/>
          <w:sz w:val="24"/>
          <w:szCs w:val="24"/>
          <w:lang w:eastAsia="el-GR"/>
        </w:rPr>
        <w:t xml:space="preserve"> της στέγασης των προσφύγων</w:t>
      </w:r>
      <w:r w:rsidR="0042018A">
        <w:rPr>
          <w:rFonts w:ascii="Times New Roman" w:eastAsia="Times New Roman" w:hAnsi="Times New Roman" w:cs="Times New Roman"/>
          <w:color w:val="000000"/>
          <w:sz w:val="24"/>
          <w:szCs w:val="24"/>
          <w:lang w:eastAsia="el-GR"/>
        </w:rPr>
        <w:t xml:space="preserve"> έπρεπε να αντιμετωπιστεί σε μια πιο μόνιμη προοπτική, γι’ αυτό και σύντομα αναπτύχθηκαν νέα</w:t>
      </w:r>
      <w:r w:rsidR="00961596">
        <w:rPr>
          <w:rFonts w:ascii="Times New Roman" w:eastAsia="Times New Roman" w:hAnsi="Times New Roman" w:cs="Times New Roman"/>
          <w:color w:val="000000"/>
          <w:sz w:val="24"/>
          <w:szCs w:val="24"/>
          <w:lang w:eastAsia="el-GR"/>
        </w:rPr>
        <w:t>,</w:t>
      </w:r>
      <w:r w:rsidR="0042018A">
        <w:rPr>
          <w:rFonts w:ascii="Times New Roman" w:eastAsia="Times New Roman" w:hAnsi="Times New Roman" w:cs="Times New Roman"/>
          <w:color w:val="000000"/>
          <w:sz w:val="24"/>
          <w:szCs w:val="24"/>
          <w:lang w:eastAsia="el-GR"/>
        </w:rPr>
        <w:t xml:space="preserve"> ευρύτερης κλίμακας</w:t>
      </w:r>
      <w:r w:rsidR="00961596">
        <w:rPr>
          <w:rFonts w:ascii="Times New Roman" w:eastAsia="Times New Roman" w:hAnsi="Times New Roman" w:cs="Times New Roman"/>
          <w:color w:val="000000"/>
          <w:sz w:val="24"/>
          <w:szCs w:val="24"/>
          <w:lang w:eastAsia="el-GR"/>
        </w:rPr>
        <w:t>,</w:t>
      </w:r>
      <w:r w:rsidR="0042018A">
        <w:rPr>
          <w:rFonts w:ascii="Times New Roman" w:eastAsia="Times New Roman" w:hAnsi="Times New Roman" w:cs="Times New Roman"/>
          <w:color w:val="000000"/>
          <w:sz w:val="24"/>
          <w:szCs w:val="24"/>
          <w:lang w:eastAsia="el-GR"/>
        </w:rPr>
        <w:t xml:space="preserve"> στεγαστικά εγχειρήματα</w:t>
      </w:r>
      <w:r w:rsidR="00A1382A">
        <w:rPr>
          <w:rFonts w:ascii="Times New Roman" w:eastAsia="Times New Roman" w:hAnsi="Times New Roman" w:cs="Times New Roman"/>
          <w:color w:val="000000"/>
          <w:sz w:val="24"/>
          <w:szCs w:val="24"/>
          <w:lang w:eastAsia="el-GR"/>
        </w:rPr>
        <w:t xml:space="preserve"> </w:t>
      </w:r>
      <w:r w:rsidR="0042018A">
        <w:rPr>
          <w:rFonts w:ascii="Times New Roman" w:eastAsia="Times New Roman" w:hAnsi="Times New Roman" w:cs="Times New Roman"/>
          <w:color w:val="000000"/>
          <w:sz w:val="24"/>
          <w:szCs w:val="24"/>
          <w:lang w:eastAsia="el-GR"/>
        </w:rPr>
        <w:t xml:space="preserve"> </w:t>
      </w:r>
      <w:r w:rsidR="00A1382A" w:rsidRPr="00A1382A">
        <w:rPr>
          <w:rFonts w:ascii="Times New Roman" w:eastAsia="Times New Roman" w:hAnsi="Times New Roman" w:cs="Times New Roman"/>
          <w:color w:val="000000"/>
          <w:sz w:val="24"/>
          <w:szCs w:val="24"/>
          <w:lang w:eastAsia="el-GR"/>
        </w:rPr>
        <w:t>(</w:t>
      </w:r>
      <w:proofErr w:type="spellStart"/>
      <w:r w:rsidR="00A1382A" w:rsidRPr="00A1382A">
        <w:rPr>
          <w:rFonts w:ascii="Times New Roman" w:eastAsia="Times New Roman" w:hAnsi="Times New Roman" w:cs="Times New Roman"/>
          <w:color w:val="000000"/>
          <w:sz w:val="24"/>
          <w:szCs w:val="24"/>
          <w:lang w:eastAsia="el-GR"/>
        </w:rPr>
        <w:t>Παλούκης</w:t>
      </w:r>
      <w:proofErr w:type="spellEnd"/>
      <w:r w:rsidR="00A1382A" w:rsidRPr="00A1382A">
        <w:rPr>
          <w:rFonts w:ascii="Times New Roman" w:eastAsia="Times New Roman" w:hAnsi="Times New Roman" w:cs="Times New Roman"/>
          <w:color w:val="000000"/>
          <w:sz w:val="24"/>
          <w:szCs w:val="24"/>
          <w:lang w:eastAsia="el-GR"/>
        </w:rPr>
        <w:t xml:space="preserve"> 2011: 91, </w:t>
      </w:r>
      <w:proofErr w:type="spellStart"/>
      <w:r w:rsidR="00A1382A" w:rsidRPr="00A1382A">
        <w:rPr>
          <w:rFonts w:ascii="Times New Roman" w:eastAsia="Times New Roman" w:hAnsi="Times New Roman" w:cs="Times New Roman"/>
          <w:color w:val="000000"/>
          <w:sz w:val="24"/>
          <w:szCs w:val="24"/>
          <w:lang w:eastAsia="el-GR"/>
        </w:rPr>
        <w:t>Γκιζελή</w:t>
      </w:r>
      <w:proofErr w:type="spellEnd"/>
      <w:r w:rsidR="00A1382A" w:rsidRPr="00A1382A">
        <w:rPr>
          <w:rFonts w:ascii="Times New Roman" w:eastAsia="Times New Roman" w:hAnsi="Times New Roman" w:cs="Times New Roman"/>
          <w:color w:val="000000"/>
          <w:sz w:val="24"/>
          <w:szCs w:val="24"/>
          <w:lang w:eastAsia="el-GR"/>
        </w:rPr>
        <w:t xml:space="preserve"> 1997: 70).</w:t>
      </w:r>
    </w:p>
    <w:p w:rsidR="00764BE6" w:rsidRDefault="00764BE6" w:rsidP="001E2285">
      <w:pPr>
        <w:spacing w:line="360" w:lineRule="auto"/>
        <w:jc w:val="both"/>
        <w:rPr>
          <w:rFonts w:ascii="Times New Roman" w:eastAsia="Times New Roman" w:hAnsi="Times New Roman" w:cs="Times New Roman"/>
          <w:b/>
          <w:color w:val="000000"/>
          <w:sz w:val="24"/>
          <w:szCs w:val="24"/>
          <w:u w:val="single"/>
          <w:lang w:eastAsia="el-GR"/>
        </w:rPr>
      </w:pPr>
    </w:p>
    <w:p w:rsidR="00027B7C" w:rsidRPr="00EC6AD4" w:rsidRDefault="001E2285" w:rsidP="001E2285">
      <w:pPr>
        <w:spacing w:line="360" w:lineRule="auto"/>
        <w:jc w:val="both"/>
        <w:rPr>
          <w:rFonts w:ascii="Times New Roman" w:eastAsia="Times New Roman" w:hAnsi="Times New Roman" w:cs="Times New Roman"/>
          <w:b/>
          <w:color w:val="000000"/>
          <w:sz w:val="24"/>
          <w:szCs w:val="24"/>
          <w:u w:val="single"/>
          <w:lang w:eastAsia="el-GR"/>
        </w:rPr>
      </w:pPr>
      <w:r>
        <w:rPr>
          <w:rFonts w:ascii="Times New Roman" w:eastAsia="Times New Roman" w:hAnsi="Times New Roman" w:cs="Times New Roman"/>
          <w:b/>
          <w:color w:val="000000"/>
          <w:sz w:val="24"/>
          <w:szCs w:val="24"/>
          <w:u w:val="single"/>
          <w:lang w:eastAsia="el-GR"/>
        </w:rPr>
        <w:lastRenderedPageBreak/>
        <w:t xml:space="preserve">Από τον </w:t>
      </w:r>
      <w:proofErr w:type="spellStart"/>
      <w:r>
        <w:rPr>
          <w:rFonts w:ascii="Times New Roman" w:eastAsia="Times New Roman" w:hAnsi="Times New Roman" w:cs="Times New Roman"/>
          <w:b/>
          <w:color w:val="000000"/>
          <w:sz w:val="24"/>
          <w:szCs w:val="24"/>
          <w:u w:val="single"/>
          <w:lang w:eastAsia="el-GR"/>
        </w:rPr>
        <w:t>Ξηρόκαμπο</w:t>
      </w:r>
      <w:proofErr w:type="spellEnd"/>
      <w:r>
        <w:rPr>
          <w:rFonts w:ascii="Times New Roman" w:eastAsia="Times New Roman" w:hAnsi="Times New Roman" w:cs="Times New Roman"/>
          <w:b/>
          <w:color w:val="000000"/>
          <w:sz w:val="24"/>
          <w:szCs w:val="24"/>
          <w:u w:val="single"/>
          <w:lang w:eastAsia="el-GR"/>
        </w:rPr>
        <w:t xml:space="preserve"> στη</w:t>
      </w:r>
      <w:r w:rsidR="00E53D37">
        <w:rPr>
          <w:rFonts w:ascii="Times New Roman" w:eastAsia="Times New Roman" w:hAnsi="Times New Roman" w:cs="Times New Roman"/>
          <w:b/>
          <w:color w:val="000000"/>
          <w:sz w:val="24"/>
          <w:szCs w:val="24"/>
          <w:u w:val="single"/>
          <w:lang w:eastAsia="el-GR"/>
        </w:rPr>
        <w:t xml:space="preserve"> Νέα</w:t>
      </w:r>
      <w:r w:rsidR="0016571F">
        <w:rPr>
          <w:rFonts w:ascii="Times New Roman" w:eastAsia="Times New Roman" w:hAnsi="Times New Roman" w:cs="Times New Roman"/>
          <w:b/>
          <w:color w:val="000000"/>
          <w:sz w:val="24"/>
          <w:szCs w:val="24"/>
          <w:u w:val="single"/>
          <w:lang w:eastAsia="el-GR"/>
        </w:rPr>
        <w:t xml:space="preserve"> Ιωνία</w:t>
      </w:r>
    </w:p>
    <w:p w:rsidR="005C5DC3" w:rsidRDefault="005E53D9" w:rsidP="001E22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περισσότεροι </w:t>
      </w:r>
      <w:r w:rsidR="00027B7C" w:rsidRPr="00A44DAD">
        <w:rPr>
          <w:rFonts w:ascii="Times New Roman" w:hAnsi="Times New Roman" w:cs="Times New Roman"/>
          <w:sz w:val="24"/>
          <w:szCs w:val="24"/>
        </w:rPr>
        <w:t xml:space="preserve"> πρόσφυγες</w:t>
      </w:r>
      <w:r w:rsidR="00027B7C">
        <w:rPr>
          <w:rFonts w:ascii="Times New Roman" w:hAnsi="Times New Roman" w:cs="Times New Roman"/>
          <w:sz w:val="24"/>
          <w:szCs w:val="24"/>
        </w:rPr>
        <w:t xml:space="preserve"> του 1922</w:t>
      </w:r>
      <w:r w:rsidR="003C2348">
        <w:rPr>
          <w:rFonts w:ascii="Times New Roman" w:hAnsi="Times New Roman" w:cs="Times New Roman"/>
          <w:sz w:val="24"/>
          <w:szCs w:val="24"/>
        </w:rPr>
        <w:t xml:space="preserve"> που ήρθαν στον Βόλο</w:t>
      </w:r>
      <w:r w:rsidR="00FA2B0A">
        <w:rPr>
          <w:rFonts w:ascii="Times New Roman" w:hAnsi="Times New Roman" w:cs="Times New Roman"/>
          <w:sz w:val="24"/>
          <w:szCs w:val="24"/>
        </w:rPr>
        <w:t xml:space="preserve"> εγκαταστάθηκαν σε μια γυμνή και επίπεδη έκταση</w:t>
      </w:r>
      <w:r w:rsidR="00027B7C" w:rsidRPr="00A44DAD">
        <w:rPr>
          <w:rFonts w:ascii="Times New Roman" w:hAnsi="Times New Roman" w:cs="Times New Roman"/>
          <w:sz w:val="24"/>
          <w:szCs w:val="24"/>
        </w:rPr>
        <w:t xml:space="preserve"> που έφερε την ονομασία </w:t>
      </w:r>
      <w:proofErr w:type="spellStart"/>
      <w:r w:rsidR="00027B7C" w:rsidRPr="00772D87">
        <w:rPr>
          <w:rFonts w:ascii="Times New Roman" w:hAnsi="Times New Roman" w:cs="Times New Roman"/>
          <w:sz w:val="24"/>
          <w:szCs w:val="24"/>
        </w:rPr>
        <w:t>Ξηρόκαμπος</w:t>
      </w:r>
      <w:proofErr w:type="spellEnd"/>
      <w:r w:rsidR="008D67A0">
        <w:rPr>
          <w:rFonts w:ascii="Times New Roman" w:hAnsi="Times New Roman" w:cs="Times New Roman"/>
          <w:sz w:val="24"/>
          <w:szCs w:val="24"/>
        </w:rPr>
        <w:t>, καθώς</w:t>
      </w:r>
      <w:r w:rsidR="00477B99">
        <w:rPr>
          <w:rFonts w:ascii="Times New Roman" w:hAnsi="Times New Roman" w:cs="Times New Roman"/>
          <w:sz w:val="24"/>
          <w:szCs w:val="24"/>
        </w:rPr>
        <w:t xml:space="preserve"> </w:t>
      </w:r>
      <w:r w:rsidR="008D67A0">
        <w:rPr>
          <w:rFonts w:ascii="Times New Roman" w:hAnsi="Times New Roman" w:cs="Times New Roman"/>
          <w:sz w:val="24"/>
          <w:szCs w:val="24"/>
        </w:rPr>
        <w:t>έ</w:t>
      </w:r>
      <w:r w:rsidR="00397791">
        <w:rPr>
          <w:rFonts w:ascii="Times New Roman" w:hAnsi="Times New Roman" w:cs="Times New Roman"/>
          <w:sz w:val="24"/>
          <w:szCs w:val="24"/>
        </w:rPr>
        <w:t>τσι λε</w:t>
      </w:r>
      <w:r w:rsidR="008D67A0">
        <w:rPr>
          <w:rFonts w:ascii="Times New Roman" w:hAnsi="Times New Roman" w:cs="Times New Roman"/>
          <w:sz w:val="24"/>
          <w:szCs w:val="24"/>
        </w:rPr>
        <w:t>γόταν η περιοχή πριν ονομαστεί Νέα</w:t>
      </w:r>
      <w:r w:rsidR="00397791">
        <w:rPr>
          <w:rFonts w:ascii="Times New Roman" w:hAnsi="Times New Roman" w:cs="Times New Roman"/>
          <w:sz w:val="24"/>
          <w:szCs w:val="24"/>
        </w:rPr>
        <w:t xml:space="preserve"> Ιωνία</w:t>
      </w:r>
      <w:r w:rsidR="006F1AA8">
        <w:rPr>
          <w:rFonts w:ascii="Times New Roman" w:hAnsi="Times New Roman" w:cs="Times New Roman"/>
          <w:sz w:val="24"/>
          <w:szCs w:val="24"/>
        </w:rPr>
        <w:t>, υποδηλώνοντας έναν «πέραν του κανονικού τόπο»</w:t>
      </w:r>
      <w:r w:rsidR="00735278">
        <w:rPr>
          <w:rFonts w:ascii="Times New Roman" w:hAnsi="Times New Roman" w:cs="Times New Roman"/>
          <w:sz w:val="24"/>
          <w:szCs w:val="24"/>
        </w:rPr>
        <w:t xml:space="preserve">. </w:t>
      </w:r>
      <w:r w:rsidR="005C5DC3" w:rsidRPr="00A44DAD">
        <w:rPr>
          <w:rFonts w:ascii="Times New Roman" w:hAnsi="Times New Roman" w:cs="Times New Roman"/>
          <w:sz w:val="24"/>
          <w:szCs w:val="24"/>
        </w:rPr>
        <w:t>Η δημιουργία του συνοικισμού πραγματοποιήθ</w:t>
      </w:r>
      <w:r w:rsidR="00477B99">
        <w:rPr>
          <w:rFonts w:ascii="Times New Roman" w:hAnsi="Times New Roman" w:cs="Times New Roman"/>
          <w:sz w:val="24"/>
          <w:szCs w:val="24"/>
        </w:rPr>
        <w:t>ηκε εκτός της πόλης του Βόλου, με τον</w:t>
      </w:r>
      <w:r w:rsidR="005C5DC3" w:rsidRPr="00A44DAD">
        <w:rPr>
          <w:rFonts w:ascii="Times New Roman" w:hAnsi="Times New Roman" w:cs="Times New Roman"/>
          <w:sz w:val="24"/>
          <w:szCs w:val="24"/>
        </w:rPr>
        <w:t xml:space="preserve"> </w:t>
      </w:r>
      <w:r w:rsidR="00556E5F">
        <w:rPr>
          <w:rFonts w:ascii="Times New Roman" w:hAnsi="Times New Roman" w:cs="Times New Roman"/>
          <w:sz w:val="24"/>
          <w:szCs w:val="24"/>
        </w:rPr>
        <w:t>π</w:t>
      </w:r>
      <w:r w:rsidR="00477B99">
        <w:rPr>
          <w:rFonts w:ascii="Times New Roman" w:hAnsi="Times New Roman" w:cs="Times New Roman"/>
          <w:sz w:val="24"/>
          <w:szCs w:val="24"/>
        </w:rPr>
        <w:t>οταμό</w:t>
      </w:r>
      <w:r w:rsidR="005C5DC3" w:rsidRPr="00287D5A">
        <w:rPr>
          <w:rFonts w:ascii="Times New Roman" w:hAnsi="Times New Roman" w:cs="Times New Roman"/>
          <w:sz w:val="24"/>
          <w:szCs w:val="24"/>
        </w:rPr>
        <w:t xml:space="preserve"> </w:t>
      </w:r>
      <w:proofErr w:type="spellStart"/>
      <w:r w:rsidR="005C5DC3" w:rsidRPr="00287D5A">
        <w:rPr>
          <w:rFonts w:ascii="Times New Roman" w:hAnsi="Times New Roman" w:cs="Times New Roman"/>
          <w:sz w:val="24"/>
          <w:szCs w:val="24"/>
        </w:rPr>
        <w:t>Κραυσίδωνα</w:t>
      </w:r>
      <w:proofErr w:type="spellEnd"/>
      <w:r w:rsidR="00477B99">
        <w:rPr>
          <w:rFonts w:ascii="Times New Roman" w:hAnsi="Times New Roman" w:cs="Times New Roman"/>
          <w:sz w:val="24"/>
          <w:szCs w:val="24"/>
        </w:rPr>
        <w:t xml:space="preserve"> να </w:t>
      </w:r>
      <w:r w:rsidR="00556E5F">
        <w:rPr>
          <w:rFonts w:ascii="Times New Roman" w:hAnsi="Times New Roman" w:cs="Times New Roman"/>
          <w:sz w:val="24"/>
          <w:szCs w:val="24"/>
        </w:rPr>
        <w:t xml:space="preserve"> αποτ</w:t>
      </w:r>
      <w:r w:rsidR="00477B99">
        <w:rPr>
          <w:rFonts w:ascii="Times New Roman" w:hAnsi="Times New Roman" w:cs="Times New Roman"/>
          <w:sz w:val="24"/>
          <w:szCs w:val="24"/>
        </w:rPr>
        <w:t>ελεί</w:t>
      </w:r>
      <w:r w:rsidR="005C5DC3" w:rsidRPr="00287D5A">
        <w:rPr>
          <w:rFonts w:ascii="Times New Roman" w:hAnsi="Times New Roman" w:cs="Times New Roman"/>
          <w:sz w:val="24"/>
          <w:szCs w:val="24"/>
        </w:rPr>
        <w:t xml:space="preserve"> φυσικό κ</w:t>
      </w:r>
      <w:r w:rsidR="00556E5F">
        <w:rPr>
          <w:rFonts w:ascii="Times New Roman" w:hAnsi="Times New Roman" w:cs="Times New Roman"/>
          <w:sz w:val="24"/>
          <w:szCs w:val="24"/>
        </w:rPr>
        <w:t>αι, ταυτόχρονα, συμβολικό όριο</w:t>
      </w:r>
      <w:r w:rsidR="00C67F23">
        <w:rPr>
          <w:rFonts w:ascii="Times New Roman" w:hAnsi="Times New Roman" w:cs="Times New Roman"/>
          <w:sz w:val="24"/>
          <w:szCs w:val="24"/>
        </w:rPr>
        <w:t xml:space="preserve"> διαχωρισμού</w:t>
      </w:r>
      <w:r w:rsidR="00556E5F">
        <w:rPr>
          <w:rFonts w:ascii="Times New Roman" w:hAnsi="Times New Roman" w:cs="Times New Roman"/>
          <w:sz w:val="24"/>
          <w:szCs w:val="24"/>
        </w:rPr>
        <w:t xml:space="preserve"> του</w:t>
      </w:r>
      <w:r w:rsidR="00C67F23">
        <w:rPr>
          <w:rFonts w:ascii="Times New Roman" w:hAnsi="Times New Roman" w:cs="Times New Roman"/>
          <w:sz w:val="24"/>
          <w:szCs w:val="24"/>
        </w:rPr>
        <w:t xml:space="preserve"> Βόλου και</w:t>
      </w:r>
      <w:r w:rsidR="00556E5F">
        <w:rPr>
          <w:rFonts w:ascii="Times New Roman" w:hAnsi="Times New Roman" w:cs="Times New Roman"/>
          <w:sz w:val="24"/>
          <w:szCs w:val="24"/>
        </w:rPr>
        <w:t xml:space="preserve"> της Νέας</w:t>
      </w:r>
      <w:r w:rsidR="00C67F23">
        <w:rPr>
          <w:rFonts w:ascii="Times New Roman" w:hAnsi="Times New Roman" w:cs="Times New Roman"/>
          <w:sz w:val="24"/>
          <w:szCs w:val="24"/>
        </w:rPr>
        <w:t xml:space="preserve"> Ιωνίας,</w:t>
      </w:r>
      <w:r w:rsidR="00556E5F">
        <w:rPr>
          <w:rFonts w:ascii="Times New Roman" w:hAnsi="Times New Roman" w:cs="Times New Roman"/>
          <w:sz w:val="24"/>
          <w:szCs w:val="24"/>
        </w:rPr>
        <w:t xml:space="preserve"> των</w:t>
      </w:r>
      <w:r w:rsidR="00C67F23">
        <w:rPr>
          <w:rFonts w:ascii="Times New Roman" w:hAnsi="Times New Roman" w:cs="Times New Roman"/>
          <w:sz w:val="24"/>
          <w:szCs w:val="24"/>
        </w:rPr>
        <w:t xml:space="preserve"> προσφύγων και</w:t>
      </w:r>
      <w:r w:rsidR="00556E5F">
        <w:rPr>
          <w:rFonts w:ascii="Times New Roman" w:hAnsi="Times New Roman" w:cs="Times New Roman"/>
          <w:sz w:val="24"/>
          <w:szCs w:val="24"/>
        </w:rPr>
        <w:t xml:space="preserve"> των</w:t>
      </w:r>
      <w:r w:rsidR="000137FF">
        <w:rPr>
          <w:rFonts w:ascii="Times New Roman" w:hAnsi="Times New Roman" w:cs="Times New Roman"/>
          <w:sz w:val="24"/>
          <w:szCs w:val="24"/>
        </w:rPr>
        <w:t xml:space="preserve"> ντόπιων (</w:t>
      </w:r>
      <w:r w:rsidR="000137FF" w:rsidRPr="004612AA">
        <w:rPr>
          <w:rFonts w:ascii="Times New Roman" w:hAnsi="Times New Roman" w:cs="Times New Roman"/>
          <w:sz w:val="24"/>
          <w:szCs w:val="24"/>
          <w:lang w:val="en-US"/>
        </w:rPr>
        <w:t>Said</w:t>
      </w:r>
      <w:r w:rsidR="000137FF">
        <w:rPr>
          <w:rFonts w:ascii="Times New Roman" w:hAnsi="Times New Roman" w:cs="Times New Roman"/>
          <w:sz w:val="24"/>
          <w:szCs w:val="24"/>
        </w:rPr>
        <w:t xml:space="preserve"> 1996</w:t>
      </w:r>
      <w:r w:rsidR="000137FF" w:rsidRPr="00FF3158">
        <w:rPr>
          <w:rFonts w:ascii="Times New Roman" w:hAnsi="Times New Roman" w:cs="Times New Roman"/>
          <w:sz w:val="24"/>
          <w:szCs w:val="24"/>
        </w:rPr>
        <w:t>:</w:t>
      </w:r>
      <w:r w:rsidR="000137FF">
        <w:rPr>
          <w:rFonts w:ascii="Times New Roman" w:hAnsi="Times New Roman" w:cs="Times New Roman"/>
          <w:sz w:val="24"/>
          <w:szCs w:val="24"/>
        </w:rPr>
        <w:t xml:space="preserve"> 60, 63, 72, </w:t>
      </w:r>
      <w:proofErr w:type="spellStart"/>
      <w:r w:rsidR="000137FF" w:rsidRPr="00887536">
        <w:rPr>
          <w:rFonts w:ascii="Times New Roman" w:hAnsi="Times New Roman" w:cs="Times New Roman"/>
          <w:sz w:val="24"/>
          <w:szCs w:val="24"/>
        </w:rPr>
        <w:t>Καραστεργίου</w:t>
      </w:r>
      <w:proofErr w:type="spellEnd"/>
      <w:r w:rsidR="000137FF" w:rsidRPr="00887536">
        <w:rPr>
          <w:rFonts w:ascii="Times New Roman" w:hAnsi="Times New Roman" w:cs="Times New Roman"/>
          <w:sz w:val="24"/>
          <w:szCs w:val="24"/>
        </w:rPr>
        <w:t xml:space="preserve"> 2016: 116</w:t>
      </w:r>
      <w:r w:rsidR="000137FF" w:rsidRPr="004612AA">
        <w:rPr>
          <w:rFonts w:ascii="Times New Roman" w:hAnsi="Times New Roman" w:cs="Times New Roman"/>
          <w:sz w:val="24"/>
          <w:szCs w:val="24"/>
        </w:rPr>
        <w:t>)</w:t>
      </w:r>
      <w:r w:rsidR="000137FF">
        <w:rPr>
          <w:rFonts w:ascii="Times New Roman" w:hAnsi="Times New Roman" w:cs="Times New Roman"/>
          <w:sz w:val="24"/>
          <w:szCs w:val="24"/>
        </w:rPr>
        <w:t>.</w:t>
      </w:r>
      <w:r w:rsidR="000137FF" w:rsidRPr="004612AA">
        <w:rPr>
          <w:rFonts w:ascii="Times New Roman" w:hAnsi="Times New Roman" w:cs="Times New Roman"/>
          <w:sz w:val="24"/>
          <w:szCs w:val="24"/>
        </w:rPr>
        <w:t xml:space="preserve"> </w:t>
      </w:r>
      <w:r w:rsidR="000137FF">
        <w:rPr>
          <w:rFonts w:ascii="Times New Roman" w:hAnsi="Times New Roman" w:cs="Times New Roman"/>
          <w:sz w:val="24"/>
          <w:szCs w:val="24"/>
        </w:rPr>
        <w:t xml:space="preserve"> </w:t>
      </w:r>
    </w:p>
    <w:p w:rsidR="0082340F" w:rsidRPr="00961596" w:rsidRDefault="00287D5A" w:rsidP="001E2285">
      <w:pPr>
        <w:spacing w:line="360" w:lineRule="auto"/>
        <w:jc w:val="both"/>
        <w:rPr>
          <w:rFonts w:ascii="Times New Roman" w:hAnsi="Times New Roman" w:cs="Times New Roman"/>
          <w:sz w:val="24"/>
          <w:szCs w:val="24"/>
        </w:rPr>
      </w:pPr>
      <w:r w:rsidRPr="00287D5A">
        <w:rPr>
          <w:rFonts w:ascii="Times New Roman" w:hAnsi="Times New Roman" w:cs="Times New Roman"/>
          <w:sz w:val="24"/>
          <w:szCs w:val="24"/>
        </w:rPr>
        <w:t xml:space="preserve">Ο προσφυγικός συνοικισμός ήταν, όπως και άλλοι αντίστοιχοι στην </w:t>
      </w:r>
      <w:r w:rsidR="003727C8">
        <w:rPr>
          <w:rFonts w:ascii="Times New Roman" w:hAnsi="Times New Roman" w:cs="Times New Roman"/>
          <w:sz w:val="24"/>
          <w:szCs w:val="24"/>
        </w:rPr>
        <w:t>Ελλάδα, σκόπιμα</w:t>
      </w:r>
      <w:r w:rsidRPr="00287D5A">
        <w:rPr>
          <w:rFonts w:ascii="Times New Roman" w:hAnsi="Times New Roman" w:cs="Times New Roman"/>
          <w:sz w:val="24"/>
          <w:szCs w:val="24"/>
        </w:rPr>
        <w:t xml:space="preserve"> «περ</w:t>
      </w:r>
      <w:r w:rsidR="003727C8">
        <w:rPr>
          <w:rFonts w:ascii="Times New Roman" w:hAnsi="Times New Roman" w:cs="Times New Roman"/>
          <w:sz w:val="24"/>
          <w:szCs w:val="24"/>
        </w:rPr>
        <w:t>ιχαρακωμένος» σε σχέση με το υπόλοιπο αστικό σύνολο</w:t>
      </w:r>
      <w:r w:rsidR="008D67A0">
        <w:rPr>
          <w:rFonts w:ascii="Times New Roman" w:hAnsi="Times New Roman" w:cs="Times New Roman"/>
          <w:sz w:val="24"/>
          <w:szCs w:val="24"/>
        </w:rPr>
        <w:t xml:space="preserve">. </w:t>
      </w:r>
      <w:r w:rsidR="00700BF5">
        <w:rPr>
          <w:rFonts w:ascii="Times New Roman" w:hAnsi="Times New Roman" w:cs="Times New Roman"/>
          <w:sz w:val="24"/>
          <w:szCs w:val="24"/>
        </w:rPr>
        <w:t>Έτσι, π</w:t>
      </w:r>
      <w:r w:rsidRPr="00287D5A">
        <w:rPr>
          <w:rFonts w:ascii="Times New Roman" w:hAnsi="Times New Roman" w:cs="Times New Roman"/>
          <w:sz w:val="24"/>
          <w:szCs w:val="24"/>
        </w:rPr>
        <w:t>αράλληλα με την οικοδόμηση των κατοικιώ</w:t>
      </w:r>
      <w:r w:rsidR="005A4B37">
        <w:rPr>
          <w:rFonts w:ascii="Times New Roman" w:hAnsi="Times New Roman" w:cs="Times New Roman"/>
          <w:sz w:val="24"/>
          <w:szCs w:val="24"/>
        </w:rPr>
        <w:t>ν</w:t>
      </w:r>
      <w:r w:rsidR="003F3A4B">
        <w:rPr>
          <w:rFonts w:ascii="Times New Roman" w:hAnsi="Times New Roman" w:cs="Times New Roman"/>
          <w:sz w:val="24"/>
          <w:szCs w:val="24"/>
        </w:rPr>
        <w:t>,</w:t>
      </w:r>
      <w:r w:rsidR="0006571B" w:rsidRPr="00287D5A">
        <w:rPr>
          <w:rFonts w:ascii="Times New Roman" w:hAnsi="Times New Roman" w:cs="Times New Roman"/>
          <w:sz w:val="24"/>
          <w:szCs w:val="24"/>
        </w:rPr>
        <w:t xml:space="preserve"> </w:t>
      </w:r>
      <w:r w:rsidRPr="00287D5A">
        <w:rPr>
          <w:rFonts w:ascii="Times New Roman" w:hAnsi="Times New Roman" w:cs="Times New Roman"/>
          <w:sz w:val="24"/>
          <w:szCs w:val="24"/>
        </w:rPr>
        <w:t>ενισχυόταν</w:t>
      </w:r>
      <w:r w:rsidR="003F3A4B">
        <w:rPr>
          <w:rFonts w:ascii="Times New Roman" w:hAnsi="Times New Roman" w:cs="Times New Roman"/>
          <w:sz w:val="24"/>
          <w:szCs w:val="24"/>
        </w:rPr>
        <w:t xml:space="preserve"> ταυτόχρονα</w:t>
      </w:r>
      <w:r w:rsidRPr="00287D5A">
        <w:rPr>
          <w:rFonts w:ascii="Times New Roman" w:hAnsi="Times New Roman" w:cs="Times New Roman"/>
          <w:sz w:val="24"/>
          <w:szCs w:val="24"/>
        </w:rPr>
        <w:t xml:space="preserve"> και διευρυνόταν</w:t>
      </w:r>
      <w:r w:rsidR="005A4B37">
        <w:rPr>
          <w:rFonts w:ascii="Times New Roman" w:hAnsi="Times New Roman" w:cs="Times New Roman"/>
          <w:sz w:val="24"/>
          <w:szCs w:val="24"/>
        </w:rPr>
        <w:t xml:space="preserve"> το στίγμα της διάκρισης</w:t>
      </w:r>
      <w:r w:rsidRPr="00287D5A">
        <w:rPr>
          <w:rFonts w:ascii="Times New Roman" w:hAnsi="Times New Roman" w:cs="Times New Roman"/>
          <w:sz w:val="24"/>
          <w:szCs w:val="24"/>
        </w:rPr>
        <w:t xml:space="preserve"> τ</w:t>
      </w:r>
      <w:r w:rsidR="005A4B37">
        <w:rPr>
          <w:rFonts w:ascii="Times New Roman" w:hAnsi="Times New Roman" w:cs="Times New Roman"/>
          <w:sz w:val="24"/>
          <w:szCs w:val="24"/>
        </w:rPr>
        <w:t>ων προσφύγων</w:t>
      </w:r>
      <w:r w:rsidR="00164357">
        <w:rPr>
          <w:rFonts w:ascii="Times New Roman" w:hAnsi="Times New Roman" w:cs="Times New Roman"/>
          <w:sz w:val="24"/>
          <w:szCs w:val="24"/>
        </w:rPr>
        <w:t xml:space="preserve"> (</w:t>
      </w:r>
      <w:proofErr w:type="spellStart"/>
      <w:r w:rsidR="00164357">
        <w:rPr>
          <w:rFonts w:ascii="Times New Roman" w:hAnsi="Times New Roman" w:cs="Times New Roman"/>
          <w:sz w:val="24"/>
          <w:szCs w:val="24"/>
        </w:rPr>
        <w:t>Λεοντίδου</w:t>
      </w:r>
      <w:proofErr w:type="spellEnd"/>
      <w:r w:rsidR="00164357">
        <w:rPr>
          <w:rFonts w:ascii="Times New Roman" w:hAnsi="Times New Roman" w:cs="Times New Roman"/>
          <w:sz w:val="24"/>
          <w:szCs w:val="24"/>
        </w:rPr>
        <w:t xml:space="preserve"> 2001</w:t>
      </w:r>
      <w:r w:rsidR="00164357" w:rsidRPr="00590B65">
        <w:rPr>
          <w:rFonts w:ascii="Times New Roman" w:hAnsi="Times New Roman" w:cs="Times New Roman"/>
          <w:sz w:val="24"/>
          <w:szCs w:val="24"/>
        </w:rPr>
        <w:t>: 209).</w:t>
      </w:r>
      <w:r w:rsidR="00961596">
        <w:rPr>
          <w:rFonts w:ascii="Times New Roman" w:hAnsi="Times New Roman" w:cs="Times New Roman"/>
          <w:sz w:val="24"/>
          <w:szCs w:val="24"/>
        </w:rPr>
        <w:t xml:space="preserve"> </w:t>
      </w:r>
      <w:r w:rsidR="00B27E0F">
        <w:rPr>
          <w:rFonts w:ascii="Times New Roman" w:eastAsia="Times New Roman" w:hAnsi="Times New Roman" w:cs="Times New Roman"/>
          <w:color w:val="222222"/>
          <w:sz w:val="24"/>
          <w:szCs w:val="24"/>
          <w:lang w:eastAsia="el-GR"/>
        </w:rPr>
        <w:t>Η</w:t>
      </w:r>
      <w:r w:rsidR="0082340F" w:rsidRPr="00D92E39">
        <w:rPr>
          <w:rFonts w:ascii="Times New Roman" w:eastAsia="Times New Roman" w:hAnsi="Times New Roman" w:cs="Times New Roman"/>
          <w:color w:val="222222"/>
          <w:sz w:val="24"/>
          <w:szCs w:val="24"/>
          <w:lang w:eastAsia="el-GR"/>
        </w:rPr>
        <w:t xml:space="preserve"> </w:t>
      </w:r>
      <w:r w:rsidR="0075649B">
        <w:rPr>
          <w:rFonts w:ascii="Times New Roman" w:eastAsia="Times New Roman" w:hAnsi="Times New Roman" w:cs="Times New Roman"/>
          <w:color w:val="222222"/>
          <w:sz w:val="24"/>
          <w:szCs w:val="24"/>
          <w:lang w:eastAsia="el-GR"/>
        </w:rPr>
        <w:t>πολιτική εγκατάστασής τους</w:t>
      </w:r>
      <w:r w:rsidR="00DF5BD5" w:rsidRPr="00D92E39">
        <w:rPr>
          <w:rFonts w:ascii="Times New Roman" w:eastAsia="Times New Roman" w:hAnsi="Times New Roman" w:cs="Times New Roman"/>
          <w:color w:val="222222"/>
          <w:sz w:val="24"/>
          <w:szCs w:val="24"/>
          <w:lang w:eastAsia="el-GR"/>
        </w:rPr>
        <w:t xml:space="preserve"> σε κατοικίες καλούνταν να εξυπηρετήσει</w:t>
      </w:r>
      <w:r w:rsidR="0082340F" w:rsidRPr="00D92E39">
        <w:rPr>
          <w:rFonts w:ascii="Times New Roman" w:eastAsia="Times New Roman" w:hAnsi="Times New Roman" w:cs="Times New Roman"/>
          <w:color w:val="222222"/>
          <w:sz w:val="24"/>
          <w:szCs w:val="24"/>
          <w:lang w:eastAsia="el-GR"/>
        </w:rPr>
        <w:t xml:space="preserve"> συγ</w:t>
      </w:r>
      <w:r w:rsidR="009B05CD" w:rsidRPr="00D92E39">
        <w:rPr>
          <w:rFonts w:ascii="Times New Roman" w:eastAsia="Times New Roman" w:hAnsi="Times New Roman" w:cs="Times New Roman"/>
          <w:color w:val="222222"/>
          <w:sz w:val="24"/>
          <w:szCs w:val="24"/>
          <w:lang w:eastAsia="el-GR"/>
        </w:rPr>
        <w:t>κεκριμένους πολιτικούς στόχους.</w:t>
      </w:r>
      <w:r w:rsidR="00CD1013">
        <w:rPr>
          <w:rFonts w:ascii="Times New Roman" w:eastAsia="Times New Roman" w:hAnsi="Times New Roman" w:cs="Times New Roman"/>
          <w:color w:val="222222"/>
          <w:sz w:val="24"/>
          <w:szCs w:val="24"/>
          <w:lang w:eastAsia="el-GR"/>
        </w:rPr>
        <w:t xml:space="preserve"> Η ιδιοκατοίκηση</w:t>
      </w:r>
      <w:r w:rsidR="0082340F" w:rsidRPr="00D92E39">
        <w:rPr>
          <w:rFonts w:ascii="Times New Roman" w:eastAsia="Times New Roman" w:hAnsi="Times New Roman" w:cs="Times New Roman"/>
          <w:color w:val="222222"/>
          <w:sz w:val="24"/>
          <w:szCs w:val="24"/>
          <w:lang w:eastAsia="el-GR"/>
        </w:rPr>
        <w:t xml:space="preserve"> έπρεπε να εφαρμοστεί και να λειτουργήσει ως όχημα αναχαίτισης των ριζοσπαστικών</w:t>
      </w:r>
      <w:r w:rsidR="00DF1992" w:rsidRPr="00D92E39">
        <w:rPr>
          <w:rFonts w:ascii="Times New Roman" w:eastAsia="Times New Roman" w:hAnsi="Times New Roman" w:cs="Times New Roman"/>
          <w:color w:val="222222"/>
          <w:sz w:val="24"/>
          <w:szCs w:val="24"/>
          <w:lang w:eastAsia="el-GR"/>
        </w:rPr>
        <w:t>/ανατρεπτικών</w:t>
      </w:r>
      <w:r w:rsidR="0082340F" w:rsidRPr="00D92E39">
        <w:rPr>
          <w:rFonts w:ascii="Times New Roman" w:eastAsia="Times New Roman" w:hAnsi="Times New Roman" w:cs="Times New Roman"/>
          <w:color w:val="222222"/>
          <w:sz w:val="24"/>
          <w:szCs w:val="24"/>
          <w:lang w:eastAsia="el-GR"/>
        </w:rPr>
        <w:t xml:space="preserve"> τάσεων. </w:t>
      </w:r>
      <w:r w:rsidR="009B05CD" w:rsidRPr="00D92E39">
        <w:rPr>
          <w:rFonts w:ascii="Times New Roman" w:eastAsia="Times New Roman" w:hAnsi="Times New Roman" w:cs="Times New Roman"/>
          <w:color w:val="222222"/>
          <w:sz w:val="24"/>
          <w:szCs w:val="24"/>
          <w:lang w:eastAsia="el-GR"/>
        </w:rPr>
        <w:t>Ήτα</w:t>
      </w:r>
      <w:r w:rsidR="00DF5BD5" w:rsidRPr="00D92E39">
        <w:rPr>
          <w:rFonts w:ascii="Times New Roman" w:eastAsia="Times New Roman" w:hAnsi="Times New Roman" w:cs="Times New Roman"/>
          <w:color w:val="222222"/>
          <w:sz w:val="24"/>
          <w:szCs w:val="24"/>
          <w:lang w:eastAsia="el-GR"/>
        </w:rPr>
        <w:t>ν</w:t>
      </w:r>
      <w:r w:rsidR="009B05CD" w:rsidRPr="00D92E39">
        <w:rPr>
          <w:rFonts w:ascii="Times New Roman" w:eastAsia="Times New Roman" w:hAnsi="Times New Roman" w:cs="Times New Roman"/>
          <w:color w:val="222222"/>
          <w:sz w:val="24"/>
          <w:szCs w:val="24"/>
          <w:lang w:eastAsia="el-GR"/>
        </w:rPr>
        <w:t xml:space="preserve"> σημαντικό οι πρόσφυγες</w:t>
      </w:r>
      <w:r w:rsidR="0082340F" w:rsidRPr="00D92E39">
        <w:rPr>
          <w:rFonts w:ascii="Times New Roman" w:eastAsia="Times New Roman" w:hAnsi="Times New Roman" w:cs="Times New Roman"/>
          <w:color w:val="222222"/>
          <w:sz w:val="24"/>
          <w:szCs w:val="24"/>
          <w:lang w:eastAsia="el-GR"/>
        </w:rPr>
        <w:t xml:space="preserve"> να μετατραπούν σε ιδιοκτήτες των κατοικιών και -πέραν του νομικού καθεστώτος της ιδιοκτησίας- να ενσωματώσουν και την  ταυτότητα του ιδιοκτήτη.</w:t>
      </w:r>
    </w:p>
    <w:p w:rsidR="00FC1975" w:rsidRPr="00F46671" w:rsidRDefault="00FC1975" w:rsidP="001E2285">
      <w:pPr>
        <w:spacing w:line="36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Όπως όμως</w:t>
      </w:r>
      <w:r w:rsidRPr="00A44DAD">
        <w:rPr>
          <w:rFonts w:ascii="Times New Roman" w:eastAsia="Times New Roman" w:hAnsi="Times New Roman" w:cs="Times New Roman"/>
          <w:color w:val="222222"/>
          <w:sz w:val="24"/>
          <w:szCs w:val="24"/>
          <w:lang w:eastAsia="el-GR"/>
        </w:rPr>
        <w:t xml:space="preserve"> προκύπτει από</w:t>
      </w:r>
      <w:r>
        <w:rPr>
          <w:rFonts w:ascii="Times New Roman" w:eastAsia="Times New Roman" w:hAnsi="Times New Roman" w:cs="Times New Roman"/>
          <w:color w:val="222222"/>
          <w:sz w:val="24"/>
          <w:szCs w:val="24"/>
          <w:lang w:eastAsia="el-GR"/>
        </w:rPr>
        <w:t xml:space="preserve"> τις</w:t>
      </w:r>
      <w:r w:rsidRPr="00A44DAD">
        <w:rPr>
          <w:rFonts w:ascii="Times New Roman" w:eastAsia="Times New Roman" w:hAnsi="Times New Roman" w:cs="Times New Roman"/>
          <w:color w:val="222222"/>
          <w:sz w:val="24"/>
          <w:szCs w:val="24"/>
          <w:lang w:eastAsia="el-GR"/>
        </w:rPr>
        <w:t xml:space="preserve"> προφορικές μαρτυρίες, παράλληλα με τη διαδικασία μαζικής στέγασης  στη Ν</w:t>
      </w:r>
      <w:r w:rsidR="00514FB2">
        <w:rPr>
          <w:rFonts w:ascii="Times New Roman" w:eastAsia="Times New Roman" w:hAnsi="Times New Roman" w:cs="Times New Roman"/>
          <w:color w:val="222222"/>
          <w:sz w:val="24"/>
          <w:szCs w:val="24"/>
          <w:lang w:eastAsia="el-GR"/>
        </w:rPr>
        <w:t>έα Ιωνία, υπήρξαν και</w:t>
      </w:r>
      <w:r w:rsidRPr="00A44DAD">
        <w:rPr>
          <w:rFonts w:ascii="Times New Roman" w:eastAsia="Times New Roman" w:hAnsi="Times New Roman" w:cs="Times New Roman"/>
          <w:color w:val="222222"/>
          <w:sz w:val="24"/>
          <w:szCs w:val="24"/>
          <w:lang w:eastAsia="el-GR"/>
        </w:rPr>
        <w:t xml:space="preserve"> περιπτ</w:t>
      </w:r>
      <w:r w:rsidR="00C07CDC">
        <w:rPr>
          <w:rFonts w:ascii="Times New Roman" w:eastAsia="Times New Roman" w:hAnsi="Times New Roman" w:cs="Times New Roman"/>
          <w:color w:val="222222"/>
          <w:sz w:val="24"/>
          <w:szCs w:val="24"/>
          <w:lang w:eastAsia="el-GR"/>
        </w:rPr>
        <w:t>ώσεις προσφύγων οι οποίοι αρνήθηκαν να εγκατασταθούν</w:t>
      </w:r>
      <w:r w:rsidRPr="00A44DAD">
        <w:rPr>
          <w:rFonts w:ascii="Times New Roman" w:eastAsia="Times New Roman" w:hAnsi="Times New Roman" w:cs="Times New Roman"/>
          <w:color w:val="222222"/>
          <w:sz w:val="24"/>
          <w:szCs w:val="24"/>
          <w:lang w:eastAsia="el-GR"/>
        </w:rPr>
        <w:t xml:space="preserve"> στον συνοικισμό, προκειμένου ακριβώς να μπορέσουν να αποφύγουν τον επιβαλλόμενο διαχωρισμό. </w:t>
      </w:r>
      <w:r w:rsidR="00F2525B" w:rsidRPr="00A44DAD">
        <w:rPr>
          <w:rFonts w:ascii="Times New Roman" w:eastAsia="Times New Roman" w:hAnsi="Times New Roman" w:cs="Times New Roman"/>
          <w:color w:val="222222"/>
          <w:sz w:val="24"/>
          <w:szCs w:val="24"/>
          <w:lang w:eastAsia="el-GR"/>
        </w:rPr>
        <w:t xml:space="preserve">Όπως Αναφέρει η Σταυρούλα </w:t>
      </w:r>
      <w:proofErr w:type="spellStart"/>
      <w:r w:rsidR="00F2525B" w:rsidRPr="00A44DAD">
        <w:rPr>
          <w:rFonts w:ascii="Times New Roman" w:eastAsia="Times New Roman" w:hAnsi="Times New Roman" w:cs="Times New Roman"/>
          <w:color w:val="222222"/>
          <w:sz w:val="24"/>
          <w:szCs w:val="24"/>
          <w:lang w:eastAsia="el-GR"/>
        </w:rPr>
        <w:t>Γαλανάκη</w:t>
      </w:r>
      <w:proofErr w:type="spellEnd"/>
      <w:r w:rsidR="00514FB2">
        <w:rPr>
          <w:rFonts w:ascii="Times New Roman" w:eastAsia="Times New Roman" w:hAnsi="Times New Roman" w:cs="Times New Roman"/>
          <w:color w:val="222222"/>
          <w:sz w:val="24"/>
          <w:szCs w:val="24"/>
          <w:lang w:eastAsia="el-GR"/>
        </w:rPr>
        <w:t>-Καραγιάννη</w:t>
      </w:r>
      <w:r w:rsidR="000F7D9D">
        <w:rPr>
          <w:rFonts w:ascii="Times New Roman" w:eastAsia="Times New Roman" w:hAnsi="Times New Roman" w:cs="Times New Roman"/>
          <w:color w:val="222222"/>
          <w:sz w:val="24"/>
          <w:szCs w:val="24"/>
          <w:lang w:eastAsia="el-GR"/>
        </w:rPr>
        <w:t>,</w:t>
      </w:r>
      <w:r w:rsidR="000F7D9D">
        <w:rPr>
          <w:rStyle w:val="a5"/>
          <w:rFonts w:ascii="Times New Roman" w:eastAsia="Times New Roman" w:hAnsi="Times New Roman" w:cs="Times New Roman"/>
          <w:color w:val="222222"/>
          <w:szCs w:val="24"/>
          <w:lang w:eastAsia="el-GR"/>
        </w:rPr>
        <w:footnoteReference w:id="6"/>
      </w:r>
      <w:r w:rsidR="00961596">
        <w:rPr>
          <w:rFonts w:ascii="Times New Roman" w:eastAsia="Times New Roman" w:hAnsi="Times New Roman" w:cs="Times New Roman"/>
          <w:color w:val="222222"/>
          <w:sz w:val="24"/>
          <w:szCs w:val="24"/>
          <w:lang w:eastAsia="el-GR"/>
        </w:rPr>
        <w:t xml:space="preserve"> </w:t>
      </w:r>
      <w:r w:rsidR="00F2525B" w:rsidRPr="00A44DAD">
        <w:rPr>
          <w:rFonts w:ascii="Times New Roman" w:eastAsia="Times New Roman" w:hAnsi="Times New Roman" w:cs="Times New Roman"/>
          <w:color w:val="222222"/>
          <w:sz w:val="24"/>
          <w:szCs w:val="24"/>
          <w:lang w:eastAsia="el-GR"/>
        </w:rPr>
        <w:t>ο παππούς της Σπύρος Εμμανουήλ δεν ήθελε να «</w:t>
      </w:r>
      <w:proofErr w:type="spellStart"/>
      <w:r w:rsidR="00F2525B" w:rsidRPr="00A44DAD">
        <w:rPr>
          <w:rFonts w:ascii="Times New Roman" w:eastAsia="Times New Roman" w:hAnsi="Times New Roman" w:cs="Times New Roman"/>
          <w:color w:val="222222"/>
          <w:sz w:val="24"/>
          <w:szCs w:val="24"/>
          <w:lang w:eastAsia="el-GR"/>
        </w:rPr>
        <w:t>γκετοποιηθεί</w:t>
      </w:r>
      <w:proofErr w:type="spellEnd"/>
      <w:r w:rsidR="00F2525B" w:rsidRPr="00A44DAD">
        <w:rPr>
          <w:rFonts w:ascii="Times New Roman" w:eastAsia="Times New Roman" w:hAnsi="Times New Roman" w:cs="Times New Roman"/>
          <w:color w:val="222222"/>
          <w:sz w:val="24"/>
          <w:szCs w:val="24"/>
          <w:lang w:eastAsia="el-GR"/>
        </w:rPr>
        <w:t>» στη Νέα Ιωνία. Ήθελε να μείνει με την οικογένειά του στον Βόλο και όχι με τους άλλους πρόσφυγες σε άθλιες συνθήκες διαβίωσης</w:t>
      </w:r>
      <w:r w:rsidR="00F2525B">
        <w:rPr>
          <w:rFonts w:ascii="Times New Roman" w:eastAsia="Times New Roman" w:hAnsi="Times New Roman" w:cs="Times New Roman"/>
          <w:color w:val="222222"/>
          <w:sz w:val="24"/>
          <w:szCs w:val="24"/>
          <w:lang w:eastAsia="el-GR"/>
        </w:rPr>
        <w:t>.</w:t>
      </w:r>
      <w:r w:rsidR="00F46671">
        <w:rPr>
          <w:rFonts w:ascii="Times New Roman" w:eastAsia="Times New Roman" w:hAnsi="Times New Roman" w:cs="Times New Roman"/>
          <w:color w:val="222222"/>
          <w:sz w:val="24"/>
          <w:szCs w:val="24"/>
          <w:lang w:eastAsia="el-GR"/>
        </w:rPr>
        <w:t xml:space="preserve"> </w:t>
      </w:r>
      <w:r w:rsidRPr="00A44DAD">
        <w:rPr>
          <w:rFonts w:ascii="Times New Roman" w:hAnsi="Times New Roman" w:cs="Times New Roman"/>
          <w:sz w:val="24"/>
          <w:szCs w:val="24"/>
        </w:rPr>
        <w:t>Στη</w:t>
      </w:r>
      <w:r w:rsidR="00334EA0">
        <w:rPr>
          <w:rFonts w:ascii="Times New Roman" w:hAnsi="Times New Roman" w:cs="Times New Roman"/>
          <w:sz w:val="24"/>
          <w:szCs w:val="24"/>
        </w:rPr>
        <w:t xml:space="preserve"> δική της</w:t>
      </w:r>
      <w:r w:rsidRPr="00A44DAD">
        <w:rPr>
          <w:rFonts w:ascii="Times New Roman" w:hAnsi="Times New Roman" w:cs="Times New Roman"/>
          <w:sz w:val="24"/>
          <w:szCs w:val="24"/>
        </w:rPr>
        <w:t xml:space="preserve"> μαρτυρί</w:t>
      </w:r>
      <w:r w:rsidR="00334EA0">
        <w:rPr>
          <w:rFonts w:ascii="Times New Roman" w:hAnsi="Times New Roman" w:cs="Times New Roman"/>
          <w:sz w:val="24"/>
          <w:szCs w:val="24"/>
        </w:rPr>
        <w:t>α,</w:t>
      </w:r>
      <w:r w:rsidR="00016355">
        <w:rPr>
          <w:rFonts w:ascii="Times New Roman" w:hAnsi="Times New Roman" w:cs="Times New Roman"/>
          <w:sz w:val="24"/>
          <w:szCs w:val="24"/>
        </w:rPr>
        <w:t xml:space="preserve"> η</w:t>
      </w:r>
      <w:r w:rsidRPr="00A44DAD">
        <w:rPr>
          <w:rFonts w:ascii="Times New Roman" w:hAnsi="Times New Roman" w:cs="Times New Roman"/>
          <w:sz w:val="24"/>
          <w:szCs w:val="24"/>
        </w:rPr>
        <w:t xml:space="preserve"> Πα</w:t>
      </w:r>
      <w:r w:rsidR="00334EA0">
        <w:rPr>
          <w:rFonts w:ascii="Times New Roman" w:hAnsi="Times New Roman" w:cs="Times New Roman"/>
          <w:sz w:val="24"/>
          <w:szCs w:val="24"/>
        </w:rPr>
        <w:t>ρασκευή</w:t>
      </w:r>
      <w:r w:rsidR="00016355">
        <w:rPr>
          <w:rFonts w:ascii="Times New Roman" w:hAnsi="Times New Roman" w:cs="Times New Roman"/>
          <w:sz w:val="24"/>
          <w:szCs w:val="24"/>
        </w:rPr>
        <w:t xml:space="preserve"> </w:t>
      </w:r>
      <w:proofErr w:type="spellStart"/>
      <w:r w:rsidR="00016355">
        <w:rPr>
          <w:rFonts w:ascii="Times New Roman" w:hAnsi="Times New Roman" w:cs="Times New Roman"/>
          <w:sz w:val="24"/>
          <w:szCs w:val="24"/>
        </w:rPr>
        <w:t>Κοτζαγεωργίου</w:t>
      </w:r>
      <w:proofErr w:type="spellEnd"/>
      <w:r w:rsidR="00016355">
        <w:rPr>
          <w:rFonts w:ascii="Times New Roman" w:hAnsi="Times New Roman" w:cs="Times New Roman"/>
          <w:sz w:val="24"/>
          <w:szCs w:val="24"/>
        </w:rPr>
        <w:t xml:space="preserve"> αναφέρεται</w:t>
      </w:r>
      <w:r w:rsidRPr="00A44DAD">
        <w:rPr>
          <w:rFonts w:ascii="Times New Roman" w:hAnsi="Times New Roman" w:cs="Times New Roman"/>
          <w:sz w:val="24"/>
          <w:szCs w:val="24"/>
        </w:rPr>
        <w:t xml:space="preserve"> </w:t>
      </w:r>
      <w:r w:rsidR="00016355">
        <w:rPr>
          <w:rFonts w:ascii="Times New Roman" w:hAnsi="Times New Roman" w:cs="Times New Roman"/>
          <w:sz w:val="24"/>
          <w:szCs w:val="24"/>
        </w:rPr>
        <w:t>στ</w:t>
      </w:r>
      <w:r w:rsidRPr="00A44DAD">
        <w:rPr>
          <w:rFonts w:ascii="Times New Roman" w:hAnsi="Times New Roman" w:cs="Times New Roman"/>
          <w:sz w:val="24"/>
          <w:szCs w:val="24"/>
        </w:rPr>
        <w:t>η</w:t>
      </w:r>
      <w:r w:rsidR="00016355">
        <w:rPr>
          <w:rFonts w:ascii="Times New Roman" w:hAnsi="Times New Roman" w:cs="Times New Roman"/>
          <w:sz w:val="24"/>
          <w:szCs w:val="24"/>
        </w:rPr>
        <w:t>ν</w:t>
      </w:r>
      <w:r w:rsidRPr="00A44DAD">
        <w:rPr>
          <w:rFonts w:ascii="Times New Roman" w:hAnsi="Times New Roman" w:cs="Times New Roman"/>
          <w:sz w:val="24"/>
          <w:szCs w:val="24"/>
        </w:rPr>
        <w:t xml:space="preserve"> άρνηση της μητέρας της να λάβει προσφυγικό σπίτι: «η μαμά μου δεν πήρε. Δεν θέλησε να μπει. Όταν είδε αυτόν τον συνωστισμό που γινόταν, να καβγαδίζουν, δεν είχαν ούτε νερά να χύσουν- ο ένας ενοχλούσε τον άλλον-ούτε πού να απλώσουνε»</w:t>
      </w:r>
      <w:r w:rsidR="00554FF9">
        <w:rPr>
          <w:rFonts w:ascii="Times New Roman" w:hAnsi="Times New Roman" w:cs="Times New Roman"/>
          <w:sz w:val="24"/>
          <w:szCs w:val="24"/>
        </w:rPr>
        <w:t>.</w:t>
      </w:r>
      <w:r w:rsidR="00BB2245">
        <w:rPr>
          <w:rStyle w:val="a5"/>
          <w:rFonts w:ascii="Times New Roman" w:hAnsi="Times New Roman" w:cs="Times New Roman"/>
          <w:szCs w:val="24"/>
        </w:rPr>
        <w:footnoteReference w:id="7"/>
      </w:r>
      <w:r w:rsidRPr="00A44DAD">
        <w:rPr>
          <w:rFonts w:ascii="Times New Roman" w:hAnsi="Times New Roman" w:cs="Times New Roman"/>
          <w:sz w:val="24"/>
          <w:szCs w:val="24"/>
        </w:rPr>
        <w:t xml:space="preserve"> </w:t>
      </w:r>
    </w:p>
    <w:p w:rsidR="00627C2D" w:rsidRDefault="005E440D" w:rsidP="001E2285">
      <w:pPr>
        <w:spacing w:line="360" w:lineRule="auto"/>
        <w:jc w:val="both"/>
        <w:rPr>
          <w:rFonts w:ascii="Times New Roman" w:eastAsia="Times New Roman" w:hAnsi="Times New Roman" w:cs="Times New Roman"/>
          <w:color w:val="222222"/>
          <w:sz w:val="24"/>
          <w:szCs w:val="24"/>
          <w:lang w:eastAsia="el-GR"/>
        </w:rPr>
      </w:pPr>
      <w:r w:rsidRPr="00A44DAD">
        <w:rPr>
          <w:rFonts w:ascii="Times New Roman" w:eastAsia="Times New Roman" w:hAnsi="Times New Roman" w:cs="Times New Roman"/>
          <w:color w:val="222222"/>
          <w:sz w:val="24"/>
          <w:szCs w:val="24"/>
          <w:lang w:eastAsia="el-GR"/>
        </w:rPr>
        <w:t>Την ίδια ώρα, βέβαι</w:t>
      </w:r>
      <w:r>
        <w:rPr>
          <w:rFonts w:ascii="Times New Roman" w:eastAsia="Times New Roman" w:hAnsi="Times New Roman" w:cs="Times New Roman"/>
          <w:color w:val="222222"/>
          <w:sz w:val="24"/>
          <w:szCs w:val="24"/>
          <w:lang w:eastAsia="el-GR"/>
        </w:rPr>
        <w:t>α,</w:t>
      </w:r>
      <w:r w:rsidRPr="00A44DAD">
        <w:rPr>
          <w:rFonts w:ascii="Times New Roman" w:eastAsia="Times New Roman" w:hAnsi="Times New Roman" w:cs="Times New Roman"/>
          <w:color w:val="222222"/>
          <w:sz w:val="24"/>
          <w:szCs w:val="24"/>
          <w:lang w:eastAsia="el-GR"/>
        </w:rPr>
        <w:t xml:space="preserve"> το καλλιεργούμενο αίσθημα της ιδιοκτησίας, η προσδοκία απόκτησης του τίτ</w:t>
      </w:r>
      <w:r w:rsidR="00AA1752">
        <w:rPr>
          <w:rFonts w:ascii="Times New Roman" w:eastAsia="Times New Roman" w:hAnsi="Times New Roman" w:cs="Times New Roman"/>
          <w:color w:val="222222"/>
          <w:sz w:val="24"/>
          <w:szCs w:val="24"/>
          <w:lang w:eastAsia="el-GR"/>
        </w:rPr>
        <w:t xml:space="preserve">λου του «ιδιοκτήτη», δημιουργούσε στους περισσότερους </w:t>
      </w:r>
      <w:r w:rsidR="00AA1752">
        <w:rPr>
          <w:rFonts w:ascii="Times New Roman" w:eastAsia="Times New Roman" w:hAnsi="Times New Roman" w:cs="Times New Roman"/>
          <w:color w:val="222222"/>
          <w:sz w:val="24"/>
          <w:szCs w:val="24"/>
          <w:lang w:eastAsia="el-GR"/>
        </w:rPr>
        <w:lastRenderedPageBreak/>
        <w:t xml:space="preserve">πρόσφυγες μια αίσθηση </w:t>
      </w:r>
      <w:r w:rsidR="0084729E">
        <w:rPr>
          <w:rFonts w:ascii="Times New Roman" w:eastAsia="Times New Roman" w:hAnsi="Times New Roman" w:cs="Times New Roman"/>
          <w:color w:val="222222"/>
          <w:sz w:val="24"/>
          <w:szCs w:val="24"/>
          <w:lang w:eastAsia="el-GR"/>
        </w:rPr>
        <w:t xml:space="preserve"> ασφάλεια</w:t>
      </w:r>
      <w:r w:rsidR="00AA1752">
        <w:rPr>
          <w:rFonts w:ascii="Times New Roman" w:eastAsia="Times New Roman" w:hAnsi="Times New Roman" w:cs="Times New Roman"/>
          <w:color w:val="222222"/>
          <w:sz w:val="24"/>
          <w:szCs w:val="24"/>
          <w:lang w:eastAsia="el-GR"/>
        </w:rPr>
        <w:t>ς</w:t>
      </w:r>
      <w:r w:rsidRPr="00A44DAD">
        <w:rPr>
          <w:rFonts w:ascii="Times New Roman" w:eastAsia="Times New Roman" w:hAnsi="Times New Roman" w:cs="Times New Roman"/>
          <w:color w:val="222222"/>
          <w:sz w:val="24"/>
          <w:szCs w:val="24"/>
          <w:lang w:eastAsia="el-GR"/>
        </w:rPr>
        <w:t>. Με άλλα λόγια, η πολιτική αυτή της «μικροαστικοποίησης» και πολιτικής «απονεύρωσης» των προσφύγων μέσω της κατοικίας, συνηχούσε με τις ψυχικές αν</w:t>
      </w:r>
      <w:r w:rsidR="00E24C3B">
        <w:rPr>
          <w:rFonts w:ascii="Times New Roman" w:eastAsia="Times New Roman" w:hAnsi="Times New Roman" w:cs="Times New Roman"/>
          <w:color w:val="222222"/>
          <w:sz w:val="24"/>
          <w:szCs w:val="24"/>
          <w:lang w:eastAsia="el-GR"/>
        </w:rPr>
        <w:t>άγκες των ίδιων των υποκειμένων.</w:t>
      </w:r>
      <w:r w:rsidR="00961596">
        <w:rPr>
          <w:rFonts w:ascii="Times New Roman" w:eastAsia="Times New Roman" w:hAnsi="Times New Roman" w:cs="Times New Roman"/>
          <w:color w:val="222222"/>
          <w:sz w:val="24"/>
          <w:szCs w:val="24"/>
          <w:lang w:eastAsia="el-GR"/>
        </w:rPr>
        <w:t xml:space="preserve"> </w:t>
      </w:r>
      <w:r w:rsidR="007503FE" w:rsidRPr="00A44DAD">
        <w:rPr>
          <w:rFonts w:ascii="Times New Roman" w:eastAsia="Times New Roman" w:hAnsi="Times New Roman" w:cs="Times New Roman"/>
          <w:color w:val="222222"/>
          <w:sz w:val="24"/>
          <w:szCs w:val="24"/>
          <w:lang w:eastAsia="el-GR"/>
        </w:rPr>
        <w:t>Χαρακτηριστική είναι  η μαρτυρία της Δέσποινας Δήμου</w:t>
      </w:r>
      <w:r w:rsidR="007503FE" w:rsidRPr="007503FE">
        <w:rPr>
          <w:rFonts w:ascii="Times New Roman" w:eastAsia="Times New Roman" w:hAnsi="Times New Roman" w:cs="Times New Roman"/>
          <w:color w:val="222222"/>
          <w:sz w:val="24"/>
          <w:szCs w:val="24"/>
          <w:lang w:eastAsia="el-GR"/>
        </w:rPr>
        <w:t>:</w:t>
      </w:r>
      <w:r w:rsidR="007503FE">
        <w:rPr>
          <w:rFonts w:ascii="Times New Roman" w:eastAsia="Times New Roman" w:hAnsi="Times New Roman" w:cs="Times New Roman"/>
          <w:color w:val="222222"/>
          <w:sz w:val="24"/>
          <w:szCs w:val="24"/>
          <w:lang w:eastAsia="el-GR"/>
        </w:rPr>
        <w:t xml:space="preserve"> «</w:t>
      </w:r>
      <w:r w:rsidR="007503FE" w:rsidRPr="00A44DAD">
        <w:rPr>
          <w:rFonts w:ascii="Times New Roman" w:eastAsia="Times New Roman" w:hAnsi="Times New Roman" w:cs="Times New Roman"/>
          <w:color w:val="222222"/>
          <w:sz w:val="24"/>
          <w:szCs w:val="24"/>
          <w:lang w:eastAsia="el-GR"/>
        </w:rPr>
        <w:t>Αυτά τα σπίτια θα τα έδιναν σε οικογένειες που είχαν δικαίωμα να πάρουν σπίτι. Μόλις το έμαθαν αυτό οι δυο κατόπιν γιαγιάδες μου, που έμεναν στην ίδια καπναποθήκη, σκέφτηκαν να αρραβωνιάσουν τα παιδιά τους και να τα παντρέψουν για να γίνουν δικαιούχοι ενός Γερμανικού σπιτιού</w:t>
      </w:r>
      <w:r w:rsidR="005302D0">
        <w:rPr>
          <w:rFonts w:ascii="Times New Roman" w:eastAsia="Times New Roman" w:hAnsi="Times New Roman" w:cs="Times New Roman"/>
          <w:color w:val="222222"/>
          <w:sz w:val="24"/>
          <w:szCs w:val="24"/>
          <w:lang w:eastAsia="el-GR"/>
        </w:rPr>
        <w:t xml:space="preserve"> (</w:t>
      </w:r>
      <w:r w:rsidR="005302D0" w:rsidRPr="004612AA">
        <w:rPr>
          <w:rFonts w:ascii="Times New Roman" w:eastAsia="Times New Roman" w:hAnsi="Times New Roman" w:cs="Times New Roman"/>
          <w:color w:val="222222"/>
          <w:sz w:val="24"/>
          <w:szCs w:val="24"/>
          <w:lang w:eastAsia="el-GR"/>
        </w:rPr>
        <w:t>Δήμου</w:t>
      </w:r>
      <w:r w:rsidR="005302D0">
        <w:rPr>
          <w:rFonts w:ascii="Times New Roman" w:eastAsia="Times New Roman" w:hAnsi="Times New Roman" w:cs="Times New Roman"/>
          <w:color w:val="222222"/>
          <w:sz w:val="24"/>
          <w:szCs w:val="24"/>
          <w:lang w:eastAsia="el-GR"/>
        </w:rPr>
        <w:t xml:space="preserve"> 2007</w:t>
      </w:r>
      <w:r w:rsidR="005302D0" w:rsidRPr="008B0DD4">
        <w:rPr>
          <w:rFonts w:ascii="Times New Roman" w:eastAsia="Times New Roman" w:hAnsi="Times New Roman" w:cs="Times New Roman"/>
          <w:color w:val="222222"/>
          <w:sz w:val="24"/>
          <w:szCs w:val="24"/>
          <w:lang w:eastAsia="el-GR"/>
        </w:rPr>
        <w:t>:</w:t>
      </w:r>
      <w:r w:rsidR="005302D0" w:rsidRPr="004612AA">
        <w:rPr>
          <w:rFonts w:ascii="Times New Roman" w:eastAsia="Times New Roman" w:hAnsi="Times New Roman" w:cs="Times New Roman"/>
          <w:color w:val="222222"/>
          <w:sz w:val="24"/>
          <w:szCs w:val="24"/>
          <w:lang w:eastAsia="el-GR"/>
        </w:rPr>
        <w:t xml:space="preserve"> 9-10). </w:t>
      </w:r>
      <w:r w:rsidR="007503FE" w:rsidRPr="00A44DAD">
        <w:rPr>
          <w:rFonts w:ascii="Times New Roman" w:eastAsia="Times New Roman" w:hAnsi="Times New Roman" w:cs="Times New Roman"/>
          <w:color w:val="222222"/>
          <w:sz w:val="24"/>
          <w:szCs w:val="24"/>
          <w:lang w:eastAsia="el-GR"/>
        </w:rPr>
        <w:t xml:space="preserve">Το δέλεαρ της απόκτησης κατοικίας κινητοποιεί την επινοητικότητα των υποκειμένων προκειμένου να μπορέσουν να ανταποκριθούν στα κριτήρια των απαιτούμενων τυπικών όρων. </w:t>
      </w:r>
      <w:r w:rsidR="005C6B22">
        <w:rPr>
          <w:rFonts w:ascii="Times New Roman" w:eastAsia="Times New Roman" w:hAnsi="Times New Roman" w:cs="Times New Roman"/>
          <w:color w:val="222222"/>
          <w:sz w:val="24"/>
          <w:szCs w:val="24"/>
          <w:lang w:eastAsia="el-GR"/>
        </w:rPr>
        <w:t>Η</w:t>
      </w:r>
      <w:r w:rsidR="00887BA6">
        <w:rPr>
          <w:rFonts w:ascii="Times New Roman" w:eastAsia="Times New Roman" w:hAnsi="Times New Roman" w:cs="Times New Roman"/>
          <w:color w:val="222222"/>
          <w:sz w:val="24"/>
          <w:szCs w:val="24"/>
          <w:lang w:eastAsia="el-GR"/>
        </w:rPr>
        <w:t xml:space="preserve"> σύναψη</w:t>
      </w:r>
      <w:r w:rsidR="005C6B22" w:rsidRPr="00A44DAD">
        <w:rPr>
          <w:rFonts w:ascii="Times New Roman" w:eastAsia="Times New Roman" w:hAnsi="Times New Roman" w:cs="Times New Roman"/>
          <w:color w:val="222222"/>
          <w:sz w:val="24"/>
          <w:szCs w:val="24"/>
          <w:lang w:eastAsia="el-GR"/>
        </w:rPr>
        <w:t xml:space="preserve"> σχέσεων μέσω</w:t>
      </w:r>
      <w:r w:rsidR="00DF1992">
        <w:rPr>
          <w:rFonts w:ascii="Times New Roman" w:eastAsia="Times New Roman" w:hAnsi="Times New Roman" w:cs="Times New Roman"/>
          <w:color w:val="222222"/>
          <w:sz w:val="24"/>
          <w:szCs w:val="24"/>
          <w:lang w:eastAsia="el-GR"/>
        </w:rPr>
        <w:t xml:space="preserve"> του αρραβώνα γίνεται το</w:t>
      </w:r>
      <w:r w:rsidR="00E01FDC">
        <w:rPr>
          <w:rFonts w:ascii="Times New Roman" w:eastAsia="Times New Roman" w:hAnsi="Times New Roman" w:cs="Times New Roman"/>
          <w:color w:val="222222"/>
          <w:sz w:val="24"/>
          <w:szCs w:val="24"/>
          <w:lang w:eastAsia="el-GR"/>
        </w:rPr>
        <w:t xml:space="preserve"> όχημα έτσι ώστε</w:t>
      </w:r>
      <w:r w:rsidR="007503FE" w:rsidRPr="00A44DAD">
        <w:rPr>
          <w:rFonts w:ascii="Times New Roman" w:eastAsia="Times New Roman" w:hAnsi="Times New Roman" w:cs="Times New Roman"/>
          <w:color w:val="222222"/>
          <w:sz w:val="24"/>
          <w:szCs w:val="24"/>
          <w:lang w:eastAsia="el-GR"/>
        </w:rPr>
        <w:t xml:space="preserve"> να μπορέσουν να τεθούν «εντός» του συνό</w:t>
      </w:r>
      <w:r w:rsidR="005C6B22">
        <w:rPr>
          <w:rFonts w:ascii="Times New Roman" w:eastAsia="Times New Roman" w:hAnsi="Times New Roman" w:cs="Times New Roman"/>
          <w:color w:val="222222"/>
          <w:sz w:val="24"/>
          <w:szCs w:val="24"/>
          <w:lang w:eastAsia="el-GR"/>
        </w:rPr>
        <w:t xml:space="preserve">λου των δικαιούχων. </w:t>
      </w:r>
      <w:r w:rsidR="007503FE" w:rsidRPr="00A44DAD">
        <w:rPr>
          <w:rFonts w:ascii="Times New Roman" w:eastAsia="Times New Roman" w:hAnsi="Times New Roman" w:cs="Times New Roman"/>
          <w:color w:val="222222"/>
          <w:sz w:val="24"/>
          <w:szCs w:val="24"/>
          <w:lang w:eastAsia="el-GR"/>
        </w:rPr>
        <w:t>Η τελετή</w:t>
      </w:r>
      <w:r w:rsidR="009D2061">
        <w:rPr>
          <w:rFonts w:ascii="Times New Roman" w:eastAsia="Times New Roman" w:hAnsi="Times New Roman" w:cs="Times New Roman"/>
          <w:color w:val="222222"/>
          <w:sz w:val="24"/>
          <w:szCs w:val="24"/>
          <w:lang w:eastAsia="el-GR"/>
        </w:rPr>
        <w:t xml:space="preserve"> του αρραβώνα γίνεται</w:t>
      </w:r>
      <w:r w:rsidR="007503FE" w:rsidRPr="00A44DAD">
        <w:rPr>
          <w:rFonts w:ascii="Times New Roman" w:eastAsia="Times New Roman" w:hAnsi="Times New Roman" w:cs="Times New Roman"/>
          <w:color w:val="222222"/>
          <w:sz w:val="24"/>
          <w:szCs w:val="24"/>
          <w:lang w:eastAsia="el-GR"/>
        </w:rPr>
        <w:t>, στ</w:t>
      </w:r>
      <w:r w:rsidR="009D2061">
        <w:rPr>
          <w:rFonts w:ascii="Times New Roman" w:eastAsia="Times New Roman" w:hAnsi="Times New Roman" w:cs="Times New Roman"/>
          <w:color w:val="222222"/>
          <w:sz w:val="24"/>
          <w:szCs w:val="24"/>
          <w:lang w:eastAsia="el-GR"/>
        </w:rPr>
        <w:t>ην προκειμένη περίπτωση,</w:t>
      </w:r>
      <w:r w:rsidR="007503FE" w:rsidRPr="00A44DAD">
        <w:rPr>
          <w:rFonts w:ascii="Times New Roman" w:eastAsia="Times New Roman" w:hAnsi="Times New Roman" w:cs="Times New Roman"/>
          <w:color w:val="222222"/>
          <w:sz w:val="24"/>
          <w:szCs w:val="24"/>
          <w:lang w:eastAsia="el-GR"/>
        </w:rPr>
        <w:t xml:space="preserve"> διαβατ</w:t>
      </w:r>
      <w:r w:rsidR="009D2061">
        <w:rPr>
          <w:rFonts w:ascii="Times New Roman" w:eastAsia="Times New Roman" w:hAnsi="Times New Roman" w:cs="Times New Roman"/>
          <w:color w:val="222222"/>
          <w:sz w:val="24"/>
          <w:szCs w:val="24"/>
          <w:lang w:eastAsia="el-GR"/>
        </w:rPr>
        <w:t>ήριο για την απόκτηση κατοικίας.</w:t>
      </w:r>
    </w:p>
    <w:p w:rsidR="008C4161" w:rsidRDefault="00065597" w:rsidP="001E2285">
      <w:pPr>
        <w:spacing w:line="360" w:lineRule="auto"/>
        <w:jc w:val="both"/>
        <w:rPr>
          <w:rFonts w:ascii="Times New Roman" w:eastAsia="Times New Roman" w:hAnsi="Times New Roman" w:cs="Times New Roman"/>
          <w:color w:val="222222"/>
          <w:sz w:val="24"/>
          <w:szCs w:val="24"/>
          <w:lang w:eastAsia="el-GR"/>
        </w:rPr>
      </w:pPr>
      <w:r w:rsidRPr="00772D87">
        <w:rPr>
          <w:rFonts w:ascii="Times New Roman" w:eastAsia="Times New Roman" w:hAnsi="Times New Roman" w:cs="Times New Roman"/>
          <w:color w:val="222222"/>
          <w:sz w:val="24"/>
          <w:szCs w:val="24"/>
          <w:lang w:eastAsia="el-GR"/>
        </w:rPr>
        <w:t>Η αναζήτηση μόνιμης κατοικίας αποτελούσε βασική προτεραιότητα της ζωής. Ήταν</w:t>
      </w:r>
      <w:r w:rsidRPr="00A44DAD">
        <w:rPr>
          <w:rFonts w:ascii="Times New Roman" w:eastAsia="Times New Roman" w:hAnsi="Times New Roman" w:cs="Times New Roman"/>
          <w:color w:val="222222"/>
          <w:sz w:val="24"/>
          <w:szCs w:val="24"/>
          <w:lang w:eastAsia="el-GR"/>
        </w:rPr>
        <w:t xml:space="preserve"> κομβικό σημείο, καθοριστικός στόχος, η κάλυψη του οποίου έθετε τις βάσεις για μια πιο αισιόδοξη ματιά στο μέλλον. Η</w:t>
      </w:r>
      <w:r>
        <w:rPr>
          <w:rFonts w:ascii="Times New Roman" w:eastAsia="Times New Roman" w:hAnsi="Times New Roman" w:cs="Times New Roman"/>
          <w:color w:val="222222"/>
          <w:sz w:val="24"/>
          <w:szCs w:val="24"/>
          <w:lang w:eastAsia="el-GR"/>
        </w:rPr>
        <w:t xml:space="preserve"> εκπλήρωση</w:t>
      </w:r>
      <w:r w:rsidRPr="00A44DAD">
        <w:rPr>
          <w:rFonts w:ascii="Times New Roman" w:eastAsia="Times New Roman" w:hAnsi="Times New Roman" w:cs="Times New Roman"/>
          <w:color w:val="222222"/>
          <w:sz w:val="24"/>
          <w:szCs w:val="24"/>
          <w:lang w:eastAsia="el-GR"/>
        </w:rPr>
        <w:t xml:space="preserve"> του στόχου αυτού, ενείχε το στοιχείο της λύτρωσης.</w:t>
      </w:r>
      <w:r w:rsidR="001728A3">
        <w:rPr>
          <w:rFonts w:ascii="Times New Roman" w:eastAsia="Times New Roman" w:hAnsi="Times New Roman" w:cs="Times New Roman"/>
          <w:color w:val="222222"/>
          <w:sz w:val="24"/>
          <w:szCs w:val="24"/>
          <w:lang w:eastAsia="el-GR"/>
        </w:rPr>
        <w:t xml:space="preserve"> Όπως αναφέρει ο Δημήτριος</w:t>
      </w:r>
      <w:r w:rsidR="008C4161">
        <w:rPr>
          <w:rFonts w:ascii="Times New Roman" w:eastAsia="Times New Roman" w:hAnsi="Times New Roman" w:cs="Times New Roman"/>
          <w:color w:val="222222"/>
          <w:sz w:val="24"/>
          <w:szCs w:val="24"/>
          <w:lang w:eastAsia="el-GR"/>
        </w:rPr>
        <w:t xml:space="preserve"> Κωνσταντάρα</w:t>
      </w:r>
      <w:r w:rsidR="001728A3">
        <w:rPr>
          <w:rFonts w:ascii="Times New Roman" w:eastAsia="Times New Roman" w:hAnsi="Times New Roman" w:cs="Times New Roman"/>
          <w:color w:val="222222"/>
          <w:sz w:val="24"/>
          <w:szCs w:val="24"/>
          <w:lang w:eastAsia="el-GR"/>
        </w:rPr>
        <w:t>ς</w:t>
      </w:r>
      <w:r w:rsidR="008C4161">
        <w:rPr>
          <w:rFonts w:ascii="Times New Roman" w:eastAsia="Times New Roman" w:hAnsi="Times New Roman" w:cs="Times New Roman"/>
          <w:color w:val="222222"/>
          <w:sz w:val="24"/>
          <w:szCs w:val="24"/>
          <w:lang w:eastAsia="el-GR"/>
        </w:rPr>
        <w:t>-</w:t>
      </w:r>
      <w:proofErr w:type="spellStart"/>
      <w:r w:rsidR="008C4161">
        <w:rPr>
          <w:rFonts w:ascii="Times New Roman" w:eastAsia="Times New Roman" w:hAnsi="Times New Roman" w:cs="Times New Roman"/>
          <w:color w:val="222222"/>
          <w:sz w:val="24"/>
          <w:szCs w:val="24"/>
          <w:lang w:eastAsia="el-GR"/>
        </w:rPr>
        <w:t>Σταθαρά</w:t>
      </w:r>
      <w:r w:rsidR="001728A3">
        <w:rPr>
          <w:rFonts w:ascii="Times New Roman" w:eastAsia="Times New Roman" w:hAnsi="Times New Roman" w:cs="Times New Roman"/>
          <w:color w:val="222222"/>
          <w:sz w:val="24"/>
          <w:szCs w:val="24"/>
          <w:lang w:eastAsia="el-GR"/>
        </w:rPr>
        <w:t>ς</w:t>
      </w:r>
      <w:proofErr w:type="spellEnd"/>
      <w:r w:rsidR="008C4161" w:rsidRPr="008C4161">
        <w:rPr>
          <w:rFonts w:ascii="Times New Roman" w:eastAsia="Times New Roman" w:hAnsi="Times New Roman" w:cs="Times New Roman"/>
          <w:color w:val="222222"/>
          <w:sz w:val="24"/>
          <w:szCs w:val="24"/>
          <w:lang w:eastAsia="el-GR"/>
        </w:rPr>
        <w:t>:</w:t>
      </w:r>
      <w:r w:rsidR="008C4161">
        <w:rPr>
          <w:rFonts w:ascii="Times New Roman" w:eastAsia="Times New Roman" w:hAnsi="Times New Roman" w:cs="Times New Roman"/>
          <w:color w:val="222222"/>
          <w:sz w:val="24"/>
          <w:szCs w:val="24"/>
          <w:lang w:eastAsia="el-GR"/>
        </w:rPr>
        <w:t xml:space="preserve"> «</w:t>
      </w:r>
      <w:r w:rsidR="008C4161" w:rsidRPr="008C4161">
        <w:rPr>
          <w:rFonts w:ascii="Times New Roman" w:eastAsia="Times New Roman" w:hAnsi="Times New Roman" w:cs="Times New Roman"/>
          <w:color w:val="222222"/>
          <w:sz w:val="24"/>
          <w:szCs w:val="24"/>
          <w:lang w:eastAsia="el-GR"/>
        </w:rPr>
        <w:t>Ο πατέρας έβγαλε βαθύ αναστεναγμό, έκανε το σταυρό του και είπε με φωνή τρεμάμενη: -Δόξα το Θεό. Είμαι ελεύθερος, χαρούμενος κι ευτυχισμένος. Εδώ θα ζήσουμε</w:t>
      </w:r>
      <w:r w:rsidR="006A1F62">
        <w:rPr>
          <w:rFonts w:ascii="Times New Roman" w:eastAsia="Times New Roman" w:hAnsi="Times New Roman" w:cs="Times New Roman"/>
          <w:color w:val="222222"/>
          <w:sz w:val="24"/>
          <w:szCs w:val="24"/>
          <w:lang w:eastAsia="el-GR"/>
        </w:rPr>
        <w:t>, θα ριζώσουμε, θ’ αναστηθούμε»</w:t>
      </w:r>
      <w:r w:rsidR="008C4161" w:rsidRPr="008C4161">
        <w:rPr>
          <w:rFonts w:ascii="Times New Roman" w:eastAsia="Times New Roman" w:hAnsi="Times New Roman" w:cs="Times New Roman"/>
          <w:color w:val="222222"/>
          <w:sz w:val="24"/>
          <w:szCs w:val="24"/>
          <w:lang w:eastAsia="el-GR"/>
        </w:rPr>
        <w:t xml:space="preserve"> (Κωνσταντάρας</w:t>
      </w:r>
      <w:r w:rsidR="00047737">
        <w:rPr>
          <w:rFonts w:ascii="Times New Roman" w:eastAsia="Times New Roman" w:hAnsi="Times New Roman" w:cs="Times New Roman"/>
          <w:color w:val="222222"/>
          <w:sz w:val="24"/>
          <w:szCs w:val="24"/>
          <w:lang w:eastAsia="el-GR"/>
        </w:rPr>
        <w:t>-</w:t>
      </w:r>
      <w:proofErr w:type="spellStart"/>
      <w:r w:rsidR="00047737">
        <w:rPr>
          <w:rFonts w:ascii="Times New Roman" w:eastAsia="Times New Roman" w:hAnsi="Times New Roman" w:cs="Times New Roman"/>
          <w:color w:val="222222"/>
          <w:sz w:val="24"/>
          <w:szCs w:val="24"/>
          <w:lang w:eastAsia="el-GR"/>
        </w:rPr>
        <w:t>Σταθαρά</w:t>
      </w:r>
      <w:proofErr w:type="spellEnd"/>
      <w:r w:rsidR="00047737">
        <w:rPr>
          <w:rFonts w:ascii="Times New Roman" w:eastAsia="Times New Roman" w:hAnsi="Times New Roman" w:cs="Times New Roman"/>
          <w:color w:val="222222"/>
          <w:sz w:val="24"/>
          <w:szCs w:val="24"/>
          <w:lang w:eastAsia="el-GR"/>
        </w:rPr>
        <w:t>ς</w:t>
      </w:r>
      <w:r w:rsidR="008C4161" w:rsidRPr="008C4161">
        <w:rPr>
          <w:rFonts w:ascii="Times New Roman" w:eastAsia="Times New Roman" w:hAnsi="Times New Roman" w:cs="Times New Roman"/>
          <w:color w:val="222222"/>
          <w:sz w:val="24"/>
          <w:szCs w:val="24"/>
          <w:lang w:eastAsia="el-GR"/>
        </w:rPr>
        <w:t>, 1</w:t>
      </w:r>
      <w:r w:rsidR="006A1F62">
        <w:rPr>
          <w:rFonts w:ascii="Times New Roman" w:eastAsia="Times New Roman" w:hAnsi="Times New Roman" w:cs="Times New Roman"/>
          <w:color w:val="222222"/>
          <w:sz w:val="24"/>
          <w:szCs w:val="24"/>
          <w:lang w:eastAsia="el-GR"/>
        </w:rPr>
        <w:t>993</w:t>
      </w:r>
      <w:r w:rsidR="006A1F62" w:rsidRPr="00047737">
        <w:rPr>
          <w:rFonts w:ascii="Times New Roman" w:eastAsia="Times New Roman" w:hAnsi="Times New Roman" w:cs="Times New Roman"/>
          <w:color w:val="222222"/>
          <w:sz w:val="24"/>
          <w:szCs w:val="24"/>
          <w:lang w:eastAsia="el-GR"/>
        </w:rPr>
        <w:t>:</w:t>
      </w:r>
      <w:r w:rsidR="00961596">
        <w:rPr>
          <w:rFonts w:ascii="Times New Roman" w:eastAsia="Times New Roman" w:hAnsi="Times New Roman" w:cs="Times New Roman"/>
          <w:color w:val="222222"/>
          <w:sz w:val="24"/>
          <w:szCs w:val="24"/>
          <w:lang w:eastAsia="el-GR"/>
        </w:rPr>
        <w:t xml:space="preserve"> 45)</w:t>
      </w:r>
      <w:r w:rsidR="006A1F62">
        <w:rPr>
          <w:rFonts w:ascii="Times New Roman" w:eastAsia="Times New Roman" w:hAnsi="Times New Roman" w:cs="Times New Roman"/>
          <w:color w:val="222222"/>
          <w:sz w:val="24"/>
          <w:szCs w:val="24"/>
          <w:lang w:eastAsia="el-GR"/>
        </w:rPr>
        <w:t>.</w:t>
      </w:r>
    </w:p>
    <w:p w:rsidR="00784DCC" w:rsidRPr="00EC6AD4" w:rsidRDefault="00784DCC" w:rsidP="001E2285">
      <w:pPr>
        <w:spacing w:line="360" w:lineRule="auto"/>
        <w:jc w:val="both"/>
        <w:rPr>
          <w:rFonts w:ascii="Times New Roman" w:eastAsia="Times New Roman" w:hAnsi="Times New Roman" w:cs="Times New Roman"/>
          <w:b/>
          <w:color w:val="222222"/>
          <w:sz w:val="24"/>
          <w:szCs w:val="24"/>
          <w:lang w:eastAsia="el-GR"/>
        </w:rPr>
      </w:pPr>
      <w:r w:rsidRPr="00EC6AD4">
        <w:rPr>
          <w:rFonts w:ascii="Times New Roman" w:eastAsia="Times New Roman" w:hAnsi="Times New Roman" w:cs="Times New Roman"/>
          <w:b/>
          <w:color w:val="222222"/>
          <w:sz w:val="24"/>
          <w:szCs w:val="24"/>
          <w:u w:val="single"/>
          <w:lang w:eastAsia="el-GR"/>
        </w:rPr>
        <w:t>Καταλήψεις</w:t>
      </w:r>
    </w:p>
    <w:p w:rsidR="008D184A" w:rsidRDefault="00E5619F" w:rsidP="001E22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Παρά τα όσα</w:t>
      </w:r>
      <w:r w:rsidR="00784DCC">
        <w:rPr>
          <w:rFonts w:ascii="Times New Roman" w:hAnsi="Times New Roman" w:cs="Times New Roman"/>
          <w:color w:val="000000"/>
          <w:sz w:val="24"/>
          <w:szCs w:val="24"/>
        </w:rPr>
        <w:t xml:space="preserve"> ειπώθηκαν παραπάνω, η</w:t>
      </w:r>
      <w:r w:rsidR="00784DCC" w:rsidRPr="00A44DAD">
        <w:rPr>
          <w:rFonts w:ascii="Times New Roman" w:hAnsi="Times New Roman" w:cs="Times New Roman"/>
          <w:color w:val="000000"/>
          <w:sz w:val="24"/>
          <w:szCs w:val="24"/>
        </w:rPr>
        <w:t xml:space="preserve"> επείγουσα ανάγκη στέγασης των προσφύγων δεν μπορούσε να περιμένει την επίσημ</w:t>
      </w:r>
      <w:r>
        <w:rPr>
          <w:rFonts w:ascii="Times New Roman" w:hAnsi="Times New Roman" w:cs="Times New Roman"/>
          <w:color w:val="000000"/>
          <w:sz w:val="24"/>
          <w:szCs w:val="24"/>
        </w:rPr>
        <w:t>η παράδοση των οικιών. Έτσι,</w:t>
      </w:r>
      <w:r w:rsidR="00784DCC" w:rsidRPr="00A44DAD">
        <w:rPr>
          <w:rFonts w:ascii="Times New Roman" w:hAnsi="Times New Roman" w:cs="Times New Roman"/>
          <w:color w:val="000000"/>
          <w:sz w:val="24"/>
          <w:szCs w:val="24"/>
        </w:rPr>
        <w:t xml:space="preserve"> πριν</w:t>
      </w:r>
      <w:r w:rsidR="00784DCC">
        <w:rPr>
          <w:rFonts w:ascii="Times New Roman" w:hAnsi="Times New Roman" w:cs="Times New Roman"/>
          <w:color w:val="000000"/>
          <w:sz w:val="24"/>
          <w:szCs w:val="24"/>
        </w:rPr>
        <w:t xml:space="preserve"> ακόμα</w:t>
      </w:r>
      <w:r w:rsidR="00A05579">
        <w:rPr>
          <w:rFonts w:ascii="Times New Roman" w:hAnsi="Times New Roman" w:cs="Times New Roman"/>
          <w:color w:val="000000"/>
          <w:sz w:val="24"/>
          <w:szCs w:val="24"/>
        </w:rPr>
        <w:t xml:space="preserve"> ολοκληρωθεί η κατασκευή των πρώτων σπιτι</w:t>
      </w:r>
      <w:r w:rsidR="008D184A">
        <w:rPr>
          <w:rFonts w:ascii="Times New Roman" w:hAnsi="Times New Roman" w:cs="Times New Roman"/>
          <w:color w:val="000000"/>
          <w:sz w:val="24"/>
          <w:szCs w:val="24"/>
        </w:rPr>
        <w:t xml:space="preserve">ών στη Νέα Ιωνία, των λεγόμενων </w:t>
      </w:r>
      <w:r w:rsidR="00A05579">
        <w:rPr>
          <w:rFonts w:ascii="Times New Roman" w:hAnsi="Times New Roman" w:cs="Times New Roman"/>
          <w:color w:val="000000"/>
          <w:sz w:val="24"/>
          <w:szCs w:val="24"/>
        </w:rPr>
        <w:t>«τετραγώνων</w:t>
      </w:r>
      <w:r w:rsidR="00784DCC" w:rsidRPr="00A44DAD">
        <w:rPr>
          <w:rFonts w:ascii="Times New Roman" w:hAnsi="Times New Roman" w:cs="Times New Roman"/>
          <w:color w:val="000000"/>
          <w:sz w:val="24"/>
          <w:szCs w:val="24"/>
        </w:rPr>
        <w:t>», υπ</w:t>
      </w:r>
      <w:r w:rsidR="00784DCC">
        <w:rPr>
          <w:rFonts w:ascii="Times New Roman" w:hAnsi="Times New Roman" w:cs="Times New Roman"/>
          <w:color w:val="000000"/>
          <w:sz w:val="24"/>
          <w:szCs w:val="24"/>
        </w:rPr>
        <w:t>ήρχαν πρόσφυγες οι οποίοι επέλεξ</w:t>
      </w:r>
      <w:r w:rsidR="00784DCC" w:rsidRPr="00A44DAD">
        <w:rPr>
          <w:rFonts w:ascii="Times New Roman" w:hAnsi="Times New Roman" w:cs="Times New Roman"/>
          <w:color w:val="000000"/>
          <w:sz w:val="24"/>
          <w:szCs w:val="24"/>
        </w:rPr>
        <w:t xml:space="preserve">αν να </w:t>
      </w:r>
      <w:r>
        <w:rPr>
          <w:rFonts w:ascii="Times New Roman" w:hAnsi="Times New Roman" w:cs="Times New Roman"/>
          <w:color w:val="000000"/>
          <w:sz w:val="24"/>
          <w:szCs w:val="24"/>
        </w:rPr>
        <w:t xml:space="preserve">τα </w:t>
      </w:r>
      <w:r w:rsidR="00784DCC" w:rsidRPr="00A44DAD">
        <w:rPr>
          <w:rFonts w:ascii="Times New Roman" w:hAnsi="Times New Roman" w:cs="Times New Roman"/>
          <w:color w:val="000000"/>
          <w:sz w:val="24"/>
          <w:szCs w:val="24"/>
        </w:rPr>
        <w:t>καταλάβουν</w:t>
      </w:r>
      <w:r w:rsidR="00887372">
        <w:rPr>
          <w:rFonts w:ascii="Times New Roman" w:hAnsi="Times New Roman" w:cs="Times New Roman"/>
          <w:color w:val="000000"/>
          <w:sz w:val="24"/>
          <w:szCs w:val="24"/>
        </w:rPr>
        <w:t xml:space="preserve"> </w:t>
      </w:r>
      <w:r w:rsidR="00BA01F4">
        <w:rPr>
          <w:rFonts w:ascii="Times New Roman" w:hAnsi="Times New Roman" w:cs="Times New Roman"/>
          <w:color w:val="000000"/>
          <w:sz w:val="24"/>
          <w:szCs w:val="24"/>
        </w:rPr>
        <w:t>κάνοντας</w:t>
      </w:r>
      <w:r w:rsidR="00F366D4">
        <w:rPr>
          <w:rFonts w:ascii="Times New Roman" w:hAnsi="Times New Roman" w:cs="Times New Roman"/>
          <w:color w:val="000000"/>
          <w:sz w:val="24"/>
          <w:szCs w:val="24"/>
        </w:rPr>
        <w:t xml:space="preserve"> έφοδο</w:t>
      </w:r>
      <w:r w:rsidR="00F366D4" w:rsidRPr="00F366D4">
        <w:rPr>
          <w:rFonts w:ascii="Times New Roman" w:hAnsi="Times New Roman" w:cs="Times New Roman"/>
          <w:color w:val="000000"/>
          <w:sz w:val="24"/>
          <w:szCs w:val="24"/>
        </w:rPr>
        <w:t>:</w:t>
      </w:r>
      <w:r w:rsidR="00EF76FE" w:rsidRPr="00A44DAD">
        <w:rPr>
          <w:rFonts w:ascii="Times New Roman" w:hAnsi="Times New Roman" w:cs="Times New Roman"/>
          <w:color w:val="000000"/>
          <w:sz w:val="24"/>
          <w:szCs w:val="24"/>
        </w:rPr>
        <w:t xml:space="preserve"> «οι τεχνίτες και οι μηχανικοί τους έδιωχναν, γιατί δεν ήταν ακόμα τελειωμένα -ήταν </w:t>
      </w:r>
      <w:proofErr w:type="spellStart"/>
      <w:r w:rsidR="00EF76FE" w:rsidRPr="00A44DAD">
        <w:rPr>
          <w:rFonts w:ascii="Times New Roman" w:hAnsi="Times New Roman" w:cs="Times New Roman"/>
          <w:color w:val="000000"/>
          <w:sz w:val="24"/>
          <w:szCs w:val="24"/>
        </w:rPr>
        <w:t>ασουβάτιστα</w:t>
      </w:r>
      <w:proofErr w:type="spellEnd"/>
      <w:r w:rsidR="00EF76FE" w:rsidRPr="00A44DAD">
        <w:rPr>
          <w:rFonts w:ascii="Times New Roman" w:hAnsi="Times New Roman" w:cs="Times New Roman"/>
          <w:color w:val="000000"/>
          <w:sz w:val="24"/>
          <w:szCs w:val="24"/>
        </w:rPr>
        <w:t xml:space="preserve"> και στρωμένα με χώμα- αλλά αυτοί πού ν’ ακούσουν… Θρονιάζονταν μέσα και δεν το κουνούσαν σπ</w:t>
      </w:r>
      <w:r w:rsidR="00F366D4">
        <w:rPr>
          <w:rFonts w:ascii="Times New Roman" w:hAnsi="Times New Roman" w:cs="Times New Roman"/>
          <w:color w:val="000000"/>
          <w:sz w:val="24"/>
          <w:szCs w:val="24"/>
        </w:rPr>
        <w:t>ιθαμή» (</w:t>
      </w:r>
      <w:r w:rsidR="00F366D4" w:rsidRPr="004612AA">
        <w:rPr>
          <w:rFonts w:ascii="Times New Roman" w:hAnsi="Times New Roman" w:cs="Times New Roman"/>
          <w:color w:val="000000"/>
          <w:sz w:val="24"/>
          <w:szCs w:val="24"/>
        </w:rPr>
        <w:t>Κωνσταντ</w:t>
      </w:r>
      <w:r w:rsidR="00F366D4">
        <w:rPr>
          <w:rFonts w:ascii="Times New Roman" w:hAnsi="Times New Roman" w:cs="Times New Roman"/>
          <w:color w:val="000000"/>
          <w:sz w:val="24"/>
          <w:szCs w:val="24"/>
        </w:rPr>
        <w:t>άρας-</w:t>
      </w:r>
      <w:proofErr w:type="spellStart"/>
      <w:r w:rsidR="00F366D4">
        <w:rPr>
          <w:rFonts w:ascii="Times New Roman" w:hAnsi="Times New Roman" w:cs="Times New Roman"/>
          <w:color w:val="000000"/>
          <w:sz w:val="24"/>
          <w:szCs w:val="24"/>
        </w:rPr>
        <w:t>Σταθαρά</w:t>
      </w:r>
      <w:proofErr w:type="spellEnd"/>
      <w:r w:rsidR="00F366D4">
        <w:rPr>
          <w:rFonts w:ascii="Times New Roman" w:hAnsi="Times New Roman" w:cs="Times New Roman"/>
          <w:color w:val="000000"/>
          <w:sz w:val="24"/>
          <w:szCs w:val="24"/>
        </w:rPr>
        <w:t>ς 1993</w:t>
      </w:r>
      <w:r w:rsidR="00F366D4" w:rsidRPr="00980AA2">
        <w:rPr>
          <w:rFonts w:ascii="Times New Roman" w:hAnsi="Times New Roman" w:cs="Times New Roman"/>
          <w:color w:val="000000"/>
          <w:sz w:val="24"/>
          <w:szCs w:val="24"/>
        </w:rPr>
        <w:t>:</w:t>
      </w:r>
      <w:r w:rsidR="00F366D4" w:rsidRPr="004612AA">
        <w:rPr>
          <w:rFonts w:ascii="Times New Roman" w:hAnsi="Times New Roman" w:cs="Times New Roman"/>
          <w:color w:val="000000"/>
          <w:sz w:val="24"/>
          <w:szCs w:val="24"/>
        </w:rPr>
        <w:t xml:space="preserve"> 45).</w:t>
      </w:r>
    </w:p>
    <w:p w:rsidR="009C471B" w:rsidRPr="008D184A" w:rsidRDefault="00EF76FE" w:rsidP="001E2285">
      <w:pPr>
        <w:spacing w:line="360" w:lineRule="auto"/>
        <w:jc w:val="both"/>
        <w:rPr>
          <w:rFonts w:ascii="Times New Roman" w:hAnsi="Times New Roman" w:cs="Times New Roman"/>
          <w:color w:val="000000"/>
          <w:sz w:val="24"/>
          <w:szCs w:val="24"/>
        </w:rPr>
      </w:pPr>
      <w:r w:rsidRPr="00A44DAD">
        <w:rPr>
          <w:rFonts w:ascii="Times New Roman" w:hAnsi="Times New Roman" w:cs="Times New Roman"/>
          <w:color w:val="000000"/>
          <w:sz w:val="24"/>
          <w:szCs w:val="24"/>
        </w:rPr>
        <w:t xml:space="preserve">Η άμεση και αγωνιώδης αναζήτηση κατοικίας «υπερχείλιζε» τις </w:t>
      </w:r>
      <w:r w:rsidR="00626DE0">
        <w:rPr>
          <w:rFonts w:ascii="Times New Roman" w:hAnsi="Times New Roman" w:cs="Times New Roman"/>
          <w:color w:val="000000"/>
          <w:sz w:val="24"/>
          <w:szCs w:val="24"/>
        </w:rPr>
        <w:t>επίσημες</w:t>
      </w:r>
      <w:r>
        <w:rPr>
          <w:rFonts w:ascii="Times New Roman" w:hAnsi="Times New Roman" w:cs="Times New Roman"/>
          <w:color w:val="000000"/>
          <w:sz w:val="24"/>
          <w:szCs w:val="24"/>
        </w:rPr>
        <w:t xml:space="preserve"> διαδικασίες, τροφοδο</w:t>
      </w:r>
      <w:r w:rsidRPr="00A44DAD">
        <w:rPr>
          <w:rFonts w:ascii="Times New Roman" w:hAnsi="Times New Roman" w:cs="Times New Roman"/>
          <w:color w:val="000000"/>
          <w:sz w:val="24"/>
          <w:szCs w:val="24"/>
        </w:rPr>
        <w:t>τώντας εμπρόθετες δράσεις κατάληψης και επα</w:t>
      </w:r>
      <w:r w:rsidR="00854F74">
        <w:rPr>
          <w:rFonts w:ascii="Times New Roman" w:hAnsi="Times New Roman" w:cs="Times New Roman"/>
          <w:color w:val="000000"/>
          <w:sz w:val="24"/>
          <w:szCs w:val="24"/>
        </w:rPr>
        <w:t>ναπροσδιορίζοντας</w:t>
      </w:r>
      <w:r w:rsidRPr="00A44DAD">
        <w:rPr>
          <w:rFonts w:ascii="Times New Roman" w:hAnsi="Times New Roman" w:cs="Times New Roman"/>
          <w:color w:val="000000"/>
          <w:sz w:val="24"/>
          <w:szCs w:val="24"/>
        </w:rPr>
        <w:t xml:space="preserve"> το πλαίσιο και τη</w:t>
      </w:r>
      <w:r>
        <w:rPr>
          <w:rFonts w:ascii="Times New Roman" w:hAnsi="Times New Roman" w:cs="Times New Roman"/>
          <w:color w:val="000000"/>
          <w:sz w:val="24"/>
          <w:szCs w:val="24"/>
        </w:rPr>
        <w:t xml:space="preserve"> ροή των διαδικασιών.</w:t>
      </w:r>
      <w:r w:rsidR="008D184A">
        <w:rPr>
          <w:rFonts w:ascii="Times New Roman" w:hAnsi="Times New Roman" w:cs="Times New Roman"/>
          <w:color w:val="000000"/>
          <w:sz w:val="24"/>
          <w:szCs w:val="24"/>
        </w:rPr>
        <w:t xml:space="preserve"> </w:t>
      </w:r>
      <w:r w:rsidR="009C471B">
        <w:rPr>
          <w:rFonts w:ascii="Times New Roman" w:hAnsi="Times New Roman" w:cs="Times New Roman"/>
          <w:sz w:val="24"/>
          <w:szCs w:val="24"/>
        </w:rPr>
        <w:t>Ο</w:t>
      </w:r>
      <w:r w:rsidR="009C471B" w:rsidRPr="004612AA">
        <w:rPr>
          <w:rFonts w:ascii="Times New Roman" w:hAnsi="Times New Roman" w:cs="Times New Roman"/>
          <w:sz w:val="24"/>
          <w:szCs w:val="24"/>
        </w:rPr>
        <w:t xml:space="preserve">ι επίσημοι </w:t>
      </w:r>
      <w:r w:rsidR="009C471B" w:rsidRPr="004612AA">
        <w:rPr>
          <w:rFonts w:ascii="Times New Roman" w:hAnsi="Times New Roman" w:cs="Times New Roman"/>
          <w:sz w:val="24"/>
          <w:szCs w:val="24"/>
        </w:rPr>
        <w:lastRenderedPageBreak/>
        <w:t>στεγαστικοί σχεδιασμοί αναιρούνταν</w:t>
      </w:r>
      <w:r w:rsidR="009C471B">
        <w:rPr>
          <w:rFonts w:ascii="Times New Roman" w:hAnsi="Times New Roman" w:cs="Times New Roman"/>
          <w:sz w:val="24"/>
          <w:szCs w:val="24"/>
        </w:rPr>
        <w:t xml:space="preserve"> από την πρακτική</w:t>
      </w:r>
      <w:r w:rsidR="00530180">
        <w:rPr>
          <w:rFonts w:ascii="Times New Roman" w:hAnsi="Times New Roman" w:cs="Times New Roman"/>
          <w:sz w:val="24"/>
          <w:szCs w:val="24"/>
        </w:rPr>
        <w:t xml:space="preserve"> των ίδιων των προσφύγων, </w:t>
      </w:r>
      <w:r w:rsidR="009C471B" w:rsidRPr="004612AA">
        <w:rPr>
          <w:rFonts w:ascii="Times New Roman" w:hAnsi="Times New Roman" w:cs="Times New Roman"/>
          <w:sz w:val="24"/>
          <w:szCs w:val="24"/>
        </w:rPr>
        <w:t>οι οπ</w:t>
      </w:r>
      <w:r w:rsidR="009C471B">
        <w:rPr>
          <w:rFonts w:ascii="Times New Roman" w:hAnsi="Times New Roman" w:cs="Times New Roman"/>
          <w:sz w:val="24"/>
          <w:szCs w:val="24"/>
        </w:rPr>
        <w:t>οίοι καταλάμβαναν</w:t>
      </w:r>
      <w:r w:rsidR="009C471B" w:rsidRPr="004612AA">
        <w:rPr>
          <w:rFonts w:ascii="Times New Roman" w:hAnsi="Times New Roman" w:cs="Times New Roman"/>
          <w:sz w:val="24"/>
          <w:szCs w:val="24"/>
        </w:rPr>
        <w:t xml:space="preserve"> τους υπό ανέγερση χώρους επιβάλλοντας</w:t>
      </w:r>
      <w:r w:rsidR="009C471B">
        <w:rPr>
          <w:rFonts w:ascii="Times New Roman" w:hAnsi="Times New Roman" w:cs="Times New Roman"/>
          <w:sz w:val="24"/>
          <w:szCs w:val="24"/>
        </w:rPr>
        <w:t xml:space="preserve"> τ</w:t>
      </w:r>
      <w:r w:rsidR="009C471B" w:rsidRPr="004612AA">
        <w:rPr>
          <w:rFonts w:ascii="Times New Roman" w:hAnsi="Times New Roman" w:cs="Times New Roman"/>
          <w:sz w:val="24"/>
          <w:szCs w:val="24"/>
        </w:rPr>
        <w:t xml:space="preserve">ην αμεσότητα των δικών τους στεγαστικών αναγκών </w:t>
      </w:r>
      <w:r w:rsidR="009C471B" w:rsidRPr="004612AA">
        <w:rPr>
          <w:rFonts w:ascii="Times New Roman" w:eastAsia="Times New Roman" w:hAnsi="Times New Roman" w:cs="Times New Roman"/>
          <w:color w:val="000000"/>
          <w:sz w:val="24"/>
          <w:szCs w:val="24"/>
          <w:lang w:eastAsia="el-GR"/>
        </w:rPr>
        <w:t>Η κατάληψη προέκυπτε ως επιλογή των προσφύγων να προχωρήσουν πέρα από τα επιτρεπ</w:t>
      </w:r>
      <w:r w:rsidR="0080743A">
        <w:rPr>
          <w:rFonts w:ascii="Times New Roman" w:eastAsia="Times New Roman" w:hAnsi="Times New Roman" w:cs="Times New Roman"/>
          <w:color w:val="000000"/>
          <w:sz w:val="24"/>
          <w:szCs w:val="24"/>
          <w:lang w:eastAsia="el-GR"/>
        </w:rPr>
        <w:t>τά</w:t>
      </w:r>
      <w:r w:rsidR="009C471B" w:rsidRPr="004612AA">
        <w:rPr>
          <w:rFonts w:ascii="Times New Roman" w:eastAsia="Times New Roman" w:hAnsi="Times New Roman" w:cs="Times New Roman"/>
          <w:color w:val="000000"/>
          <w:sz w:val="24"/>
          <w:szCs w:val="24"/>
          <w:lang w:eastAsia="el-GR"/>
        </w:rPr>
        <w:t xml:space="preserve"> νόμιμα όρια, προκειμένου να διεκδικήσουν μια ζωή </w:t>
      </w:r>
      <w:proofErr w:type="spellStart"/>
      <w:r w:rsidR="009C471B" w:rsidRPr="004612AA">
        <w:rPr>
          <w:rFonts w:ascii="Times New Roman" w:eastAsia="Times New Roman" w:hAnsi="Times New Roman" w:cs="Times New Roman"/>
          <w:color w:val="000000"/>
          <w:sz w:val="24"/>
          <w:szCs w:val="24"/>
          <w:lang w:eastAsia="el-GR"/>
        </w:rPr>
        <w:t>αξιοβίωτη</w:t>
      </w:r>
      <w:proofErr w:type="spellEnd"/>
      <w:r w:rsidR="009C471B" w:rsidRPr="004612AA">
        <w:rPr>
          <w:rFonts w:ascii="Times New Roman" w:eastAsia="Times New Roman" w:hAnsi="Times New Roman" w:cs="Times New Roman"/>
          <w:color w:val="000000"/>
          <w:sz w:val="24"/>
          <w:szCs w:val="24"/>
          <w:lang w:eastAsia="el-GR"/>
        </w:rPr>
        <w:t xml:space="preserve"> και να αντισταθμίσουν τη</w:t>
      </w:r>
      <w:r w:rsidR="00211110">
        <w:rPr>
          <w:rFonts w:ascii="Times New Roman" w:eastAsia="Times New Roman" w:hAnsi="Times New Roman" w:cs="Times New Roman"/>
          <w:color w:val="000000"/>
          <w:sz w:val="24"/>
          <w:szCs w:val="24"/>
          <w:lang w:eastAsia="el-GR"/>
        </w:rPr>
        <w:t xml:space="preserve"> συνθήκη ανασφάλειας που βίωναν</w:t>
      </w:r>
      <w:r w:rsidR="009C471B" w:rsidRPr="004612AA">
        <w:rPr>
          <w:rFonts w:ascii="Times New Roman" w:eastAsia="Times New Roman" w:hAnsi="Times New Roman" w:cs="Times New Roman"/>
          <w:color w:val="000000"/>
          <w:sz w:val="24"/>
          <w:szCs w:val="24"/>
          <w:lang w:eastAsia="el-GR"/>
        </w:rPr>
        <w:t xml:space="preserve"> (</w:t>
      </w:r>
      <w:proofErr w:type="spellStart"/>
      <w:r w:rsidR="009C471B" w:rsidRPr="004612AA">
        <w:rPr>
          <w:rFonts w:ascii="Times New Roman" w:eastAsia="Times New Roman" w:hAnsi="Times New Roman" w:cs="Times New Roman"/>
          <w:color w:val="000000"/>
          <w:sz w:val="24"/>
          <w:szCs w:val="24"/>
          <w:lang w:val="en-US" w:eastAsia="el-GR"/>
        </w:rPr>
        <w:t>Leontidou</w:t>
      </w:r>
      <w:proofErr w:type="spellEnd"/>
      <w:r w:rsidR="00211110">
        <w:rPr>
          <w:rFonts w:ascii="Times New Roman" w:eastAsia="Times New Roman" w:hAnsi="Times New Roman" w:cs="Times New Roman"/>
          <w:color w:val="000000"/>
          <w:sz w:val="24"/>
          <w:szCs w:val="24"/>
          <w:lang w:eastAsia="el-GR"/>
        </w:rPr>
        <w:t xml:space="preserve"> 1990: 83, 84).</w:t>
      </w:r>
      <w:r w:rsidR="009C471B" w:rsidRPr="004612AA">
        <w:rPr>
          <w:rFonts w:ascii="Times New Roman" w:eastAsia="Times New Roman" w:hAnsi="Times New Roman" w:cs="Times New Roman"/>
          <w:color w:val="000000"/>
          <w:sz w:val="24"/>
          <w:szCs w:val="24"/>
          <w:lang w:eastAsia="el-GR"/>
        </w:rPr>
        <w:t xml:space="preserve"> </w:t>
      </w:r>
      <w:r w:rsidR="009C471B" w:rsidRPr="004612AA">
        <w:rPr>
          <w:rFonts w:ascii="Times New Roman" w:hAnsi="Times New Roman" w:cs="Times New Roman"/>
          <w:sz w:val="24"/>
          <w:szCs w:val="24"/>
        </w:rPr>
        <w:t>Υ</w:t>
      </w:r>
      <w:r w:rsidR="009C471B" w:rsidRPr="001B14E4">
        <w:rPr>
          <w:rFonts w:ascii="Times New Roman" w:hAnsi="Times New Roman" w:cs="Times New Roman"/>
          <w:sz w:val="24"/>
          <w:szCs w:val="24"/>
        </w:rPr>
        <w:t>πό αίρεση ετίθεντο</w:t>
      </w:r>
      <w:r w:rsidR="00211110">
        <w:rPr>
          <w:rFonts w:ascii="Times New Roman" w:hAnsi="Times New Roman" w:cs="Times New Roman"/>
          <w:sz w:val="24"/>
          <w:szCs w:val="24"/>
        </w:rPr>
        <w:t>,</w:t>
      </w:r>
      <w:r w:rsidR="009C471B" w:rsidRPr="001B14E4">
        <w:rPr>
          <w:rFonts w:ascii="Times New Roman" w:hAnsi="Times New Roman" w:cs="Times New Roman"/>
          <w:sz w:val="24"/>
          <w:szCs w:val="24"/>
        </w:rPr>
        <w:t xml:space="preserve"> </w:t>
      </w:r>
      <w:r w:rsidR="00211110">
        <w:rPr>
          <w:rFonts w:ascii="Times New Roman" w:hAnsi="Times New Roman" w:cs="Times New Roman"/>
          <w:sz w:val="24"/>
          <w:szCs w:val="24"/>
        </w:rPr>
        <w:t>επίσης,</w:t>
      </w:r>
      <w:r w:rsidR="009C471B" w:rsidRPr="001B14E4">
        <w:rPr>
          <w:rFonts w:ascii="Times New Roman" w:hAnsi="Times New Roman" w:cs="Times New Roman"/>
          <w:sz w:val="24"/>
          <w:szCs w:val="24"/>
        </w:rPr>
        <w:t xml:space="preserve"> οι </w:t>
      </w:r>
      <w:proofErr w:type="spellStart"/>
      <w:r w:rsidR="009C471B" w:rsidRPr="001B14E4">
        <w:rPr>
          <w:rFonts w:ascii="Times New Roman" w:hAnsi="Times New Roman" w:cs="Times New Roman"/>
          <w:sz w:val="24"/>
          <w:szCs w:val="24"/>
        </w:rPr>
        <w:t>χρονικότητες</w:t>
      </w:r>
      <w:proofErr w:type="spellEnd"/>
      <w:r w:rsidR="009C471B" w:rsidRPr="001B14E4">
        <w:rPr>
          <w:rFonts w:ascii="Times New Roman" w:hAnsi="Times New Roman" w:cs="Times New Roman"/>
          <w:sz w:val="24"/>
          <w:szCs w:val="24"/>
        </w:rPr>
        <w:t xml:space="preserve"> της</w:t>
      </w:r>
      <w:r w:rsidR="009C471B" w:rsidRPr="004612AA">
        <w:rPr>
          <w:rFonts w:ascii="Times New Roman" w:hAnsi="Times New Roman" w:cs="Times New Roman"/>
          <w:sz w:val="24"/>
          <w:szCs w:val="24"/>
        </w:rPr>
        <w:t xml:space="preserve"> επίσημης διαδικασίας κατασκευής και διανομής των σπιτιών, από τη στιγμή που η κατάληψη  </w:t>
      </w:r>
      <w:r w:rsidR="009C471B">
        <w:rPr>
          <w:rFonts w:ascii="Times New Roman" w:hAnsi="Times New Roman" w:cs="Times New Roman"/>
          <w:sz w:val="24"/>
          <w:szCs w:val="24"/>
        </w:rPr>
        <w:t xml:space="preserve">εγκαινίαζε έναν νέο χρόνο «έκνομης» </w:t>
      </w:r>
      <w:r w:rsidR="009C471B" w:rsidRPr="004612AA">
        <w:rPr>
          <w:rFonts w:ascii="Times New Roman" w:hAnsi="Times New Roman" w:cs="Times New Roman"/>
          <w:sz w:val="24"/>
          <w:szCs w:val="24"/>
        </w:rPr>
        <w:t xml:space="preserve"> κατοίκησης. Το κτίριο, ο χρόνος κατασκευής του, ποιος και με ποιον τρόπο θα καθόριζε την παραχώρησή του και σε ποιους, όλα αυτά έβγαιναν από τη ροή της θεσμικής διεκπεραίωσης και γίνονταν αντικείμενο εμπρόθετης διαμάχης. Μέσω της κατάληψης ερχόταν στο προσκήνιο η χωρική διάσταση των αντιστάσεων στην κυριαρχία</w:t>
      </w:r>
      <w:r w:rsidR="00211110">
        <w:rPr>
          <w:rFonts w:ascii="Times New Roman" w:hAnsi="Times New Roman" w:cs="Times New Roman"/>
          <w:sz w:val="24"/>
          <w:szCs w:val="24"/>
        </w:rPr>
        <w:t xml:space="preserve"> </w:t>
      </w:r>
      <w:r w:rsidR="00211110" w:rsidRPr="00211110">
        <w:rPr>
          <w:rFonts w:ascii="Times New Roman" w:hAnsi="Times New Roman" w:cs="Times New Roman"/>
          <w:sz w:val="24"/>
          <w:szCs w:val="24"/>
        </w:rPr>
        <w:t>(</w:t>
      </w:r>
      <w:r w:rsidR="00211110" w:rsidRPr="00211110">
        <w:rPr>
          <w:rFonts w:ascii="Times New Roman" w:hAnsi="Times New Roman" w:cs="Times New Roman"/>
          <w:sz w:val="24"/>
          <w:szCs w:val="24"/>
          <w:lang w:val="en-US"/>
        </w:rPr>
        <w:t>Sharp</w:t>
      </w:r>
      <w:r w:rsidR="00211110" w:rsidRPr="00211110">
        <w:rPr>
          <w:rFonts w:ascii="Times New Roman" w:hAnsi="Times New Roman" w:cs="Times New Roman"/>
          <w:sz w:val="24"/>
          <w:szCs w:val="24"/>
        </w:rPr>
        <w:t xml:space="preserve"> </w:t>
      </w:r>
      <w:proofErr w:type="spellStart"/>
      <w:r w:rsidR="00211110" w:rsidRPr="00211110">
        <w:rPr>
          <w:rFonts w:ascii="Times New Roman" w:hAnsi="Times New Roman" w:cs="Times New Roman"/>
          <w:sz w:val="24"/>
          <w:szCs w:val="24"/>
        </w:rPr>
        <w:t>κ.ά</w:t>
      </w:r>
      <w:proofErr w:type="spellEnd"/>
      <w:r w:rsidR="00211110" w:rsidRPr="00211110">
        <w:rPr>
          <w:rFonts w:ascii="Times New Roman" w:hAnsi="Times New Roman" w:cs="Times New Roman"/>
          <w:sz w:val="24"/>
          <w:szCs w:val="24"/>
        </w:rPr>
        <w:t xml:space="preserve"> 2005: 1-3).  </w:t>
      </w:r>
    </w:p>
    <w:p w:rsidR="006A3B62" w:rsidRDefault="006A3B62" w:rsidP="001E2285">
      <w:pPr>
        <w:spacing w:line="360" w:lineRule="auto"/>
        <w:jc w:val="both"/>
        <w:rPr>
          <w:rFonts w:ascii="Times New Roman" w:eastAsia="Times New Roman" w:hAnsi="Times New Roman" w:cs="Times New Roman"/>
          <w:color w:val="000000"/>
          <w:sz w:val="24"/>
          <w:szCs w:val="24"/>
          <w:lang w:eastAsia="el-GR"/>
        </w:rPr>
      </w:pPr>
      <w:r w:rsidRPr="00A44DAD">
        <w:rPr>
          <w:rFonts w:ascii="Times New Roman" w:eastAsia="Times New Roman" w:hAnsi="Times New Roman" w:cs="Times New Roman"/>
          <w:color w:val="000000"/>
          <w:sz w:val="24"/>
          <w:szCs w:val="24"/>
          <w:lang w:eastAsia="el-GR"/>
        </w:rPr>
        <w:t>Ο χαρακτήρας, εντούτοις,</w:t>
      </w:r>
      <w:r w:rsidR="00753916">
        <w:rPr>
          <w:rFonts w:ascii="Times New Roman" w:eastAsia="Times New Roman" w:hAnsi="Times New Roman" w:cs="Times New Roman"/>
          <w:color w:val="000000"/>
          <w:sz w:val="24"/>
          <w:szCs w:val="24"/>
          <w:lang w:eastAsia="el-GR"/>
        </w:rPr>
        <w:t xml:space="preserve"> και η τελική έκβαση</w:t>
      </w:r>
      <w:r w:rsidRPr="00A44DAD">
        <w:rPr>
          <w:rFonts w:ascii="Times New Roman" w:eastAsia="Times New Roman" w:hAnsi="Times New Roman" w:cs="Times New Roman"/>
          <w:color w:val="000000"/>
          <w:sz w:val="24"/>
          <w:szCs w:val="24"/>
          <w:lang w:eastAsia="el-GR"/>
        </w:rPr>
        <w:t xml:space="preserve"> </w:t>
      </w:r>
      <w:r w:rsidR="00753916">
        <w:rPr>
          <w:rFonts w:ascii="Times New Roman" w:eastAsia="Times New Roman" w:hAnsi="Times New Roman" w:cs="Times New Roman"/>
          <w:color w:val="000000"/>
          <w:sz w:val="24"/>
          <w:szCs w:val="24"/>
          <w:lang w:eastAsia="el-GR"/>
        </w:rPr>
        <w:t>της κάθε απόπειρας κατάληψης</w:t>
      </w:r>
      <w:r w:rsidR="00930993">
        <w:rPr>
          <w:rFonts w:ascii="Times New Roman" w:eastAsia="Times New Roman" w:hAnsi="Times New Roman" w:cs="Times New Roman"/>
          <w:color w:val="000000"/>
          <w:sz w:val="24"/>
          <w:szCs w:val="24"/>
          <w:lang w:eastAsia="el-GR"/>
        </w:rPr>
        <w:t xml:space="preserve"> </w:t>
      </w:r>
      <w:r w:rsidRPr="00A44DAD">
        <w:rPr>
          <w:rFonts w:ascii="Times New Roman" w:eastAsia="Times New Roman" w:hAnsi="Times New Roman" w:cs="Times New Roman"/>
          <w:color w:val="000000"/>
          <w:sz w:val="24"/>
          <w:szCs w:val="24"/>
          <w:lang w:eastAsia="el-GR"/>
        </w:rPr>
        <w:t>διέφεραν από περίπτωση σε περίπτωση.</w:t>
      </w:r>
      <w:r w:rsidR="000E7887">
        <w:rPr>
          <w:rFonts w:ascii="Times New Roman" w:eastAsia="Times New Roman" w:hAnsi="Times New Roman" w:cs="Times New Roman"/>
          <w:color w:val="000000"/>
          <w:sz w:val="24"/>
          <w:szCs w:val="24"/>
          <w:lang w:eastAsia="el-GR"/>
        </w:rPr>
        <w:t xml:space="preserve"> Σ</w:t>
      </w:r>
      <w:r w:rsidR="000E7887" w:rsidRPr="00A44DAD">
        <w:rPr>
          <w:rFonts w:ascii="Times New Roman" w:eastAsia="Times New Roman" w:hAnsi="Times New Roman" w:cs="Times New Roman"/>
          <w:color w:val="000000"/>
          <w:sz w:val="24"/>
          <w:szCs w:val="24"/>
          <w:lang w:eastAsia="el-GR"/>
        </w:rPr>
        <w:t>τους ανεγειρόμενους</w:t>
      </w:r>
      <w:r w:rsidR="00A72E73">
        <w:rPr>
          <w:rFonts w:ascii="Times New Roman" w:eastAsia="Times New Roman" w:hAnsi="Times New Roman" w:cs="Times New Roman"/>
          <w:color w:val="000000"/>
          <w:sz w:val="24"/>
          <w:szCs w:val="24"/>
          <w:lang w:eastAsia="el-GR"/>
        </w:rPr>
        <w:t>, για παράδειγμα,</w:t>
      </w:r>
      <w:r w:rsidR="000E7887" w:rsidRPr="00A44DAD">
        <w:rPr>
          <w:rFonts w:ascii="Times New Roman" w:eastAsia="Times New Roman" w:hAnsi="Times New Roman" w:cs="Times New Roman"/>
          <w:color w:val="000000"/>
          <w:sz w:val="24"/>
          <w:szCs w:val="24"/>
          <w:lang w:eastAsia="el-GR"/>
        </w:rPr>
        <w:t xml:space="preserve"> συνοικισμούς Βύρωνα, Νέας Ιωνίας και Καισαριανής, οι καταλήψεις έλαβαν τόσο ευρεία έκταση ώστε η Επιτ</w:t>
      </w:r>
      <w:r w:rsidR="008A1458">
        <w:rPr>
          <w:rFonts w:ascii="Times New Roman" w:eastAsia="Times New Roman" w:hAnsi="Times New Roman" w:cs="Times New Roman"/>
          <w:color w:val="000000"/>
          <w:sz w:val="24"/>
          <w:szCs w:val="24"/>
          <w:lang w:eastAsia="el-GR"/>
        </w:rPr>
        <w:t>ροπή Αποκατάστασης Προσφύγων αποφάσισε την</w:t>
      </w:r>
      <w:r w:rsidR="000E7887" w:rsidRPr="00A44DAD">
        <w:rPr>
          <w:rFonts w:ascii="Times New Roman" w:eastAsia="Times New Roman" w:hAnsi="Times New Roman" w:cs="Times New Roman"/>
          <w:color w:val="000000"/>
          <w:sz w:val="24"/>
          <w:szCs w:val="24"/>
          <w:lang w:eastAsia="el-GR"/>
        </w:rPr>
        <w:t xml:space="preserve"> αναστολή κάθε </w:t>
      </w:r>
      <w:r w:rsidR="00630586">
        <w:rPr>
          <w:rFonts w:ascii="Times New Roman" w:eastAsia="Times New Roman" w:hAnsi="Times New Roman" w:cs="Times New Roman"/>
          <w:color w:val="000000"/>
          <w:sz w:val="24"/>
          <w:szCs w:val="24"/>
          <w:lang w:eastAsia="el-GR"/>
        </w:rPr>
        <w:t>οικοδομικής εργασίας μέχρι</w:t>
      </w:r>
      <w:r w:rsidR="000E7887" w:rsidRPr="00A44DAD">
        <w:rPr>
          <w:rFonts w:ascii="Times New Roman" w:eastAsia="Times New Roman" w:hAnsi="Times New Roman" w:cs="Times New Roman"/>
          <w:color w:val="000000"/>
          <w:sz w:val="24"/>
          <w:szCs w:val="24"/>
          <w:lang w:eastAsia="el-GR"/>
        </w:rPr>
        <w:t xml:space="preserve"> η Κυβέρνηση να επιβάλει</w:t>
      </w:r>
      <w:r w:rsidR="009338D2">
        <w:rPr>
          <w:rFonts w:ascii="Times New Roman" w:eastAsia="Times New Roman" w:hAnsi="Times New Roman" w:cs="Times New Roman"/>
          <w:color w:val="000000"/>
          <w:sz w:val="24"/>
          <w:szCs w:val="24"/>
          <w:lang w:eastAsia="el-GR"/>
        </w:rPr>
        <w:t xml:space="preserve"> την εκκένωση των κατειλημμένων</w:t>
      </w:r>
      <w:r w:rsidR="000E7887" w:rsidRPr="00A44DAD">
        <w:rPr>
          <w:rFonts w:ascii="Times New Roman" w:eastAsia="Times New Roman" w:hAnsi="Times New Roman" w:cs="Times New Roman"/>
          <w:color w:val="000000"/>
          <w:sz w:val="24"/>
          <w:szCs w:val="24"/>
          <w:lang w:eastAsia="el-GR"/>
        </w:rPr>
        <w:t xml:space="preserve"> οικημάτων.</w:t>
      </w:r>
      <w:r w:rsidR="0078457E">
        <w:rPr>
          <w:rStyle w:val="a5"/>
          <w:rFonts w:ascii="Times New Roman" w:eastAsia="Times New Roman" w:hAnsi="Times New Roman" w:cs="Times New Roman"/>
          <w:color w:val="000000"/>
          <w:szCs w:val="24"/>
          <w:lang w:eastAsia="el-GR"/>
        </w:rPr>
        <w:footnoteReference w:id="8"/>
      </w:r>
      <w:r w:rsidR="00C86E4D">
        <w:rPr>
          <w:rFonts w:ascii="Times New Roman" w:eastAsia="Times New Roman" w:hAnsi="Times New Roman" w:cs="Times New Roman"/>
          <w:color w:val="000000"/>
          <w:sz w:val="24"/>
          <w:szCs w:val="24"/>
          <w:lang w:eastAsia="el-GR"/>
        </w:rPr>
        <w:t xml:space="preserve"> </w:t>
      </w:r>
    </w:p>
    <w:p w:rsidR="00806387" w:rsidRDefault="0080743A" w:rsidP="001E2285">
      <w:pPr>
        <w:spacing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Ο</w:t>
      </w:r>
      <w:r w:rsidR="00B22258" w:rsidRPr="00A44DAD">
        <w:rPr>
          <w:rFonts w:ascii="Times New Roman" w:eastAsia="Times New Roman" w:hAnsi="Times New Roman" w:cs="Times New Roman"/>
          <w:color w:val="000000"/>
          <w:sz w:val="24"/>
          <w:szCs w:val="24"/>
          <w:lang w:eastAsia="el-GR"/>
        </w:rPr>
        <w:t xml:space="preserve">ι </w:t>
      </w:r>
      <w:r w:rsidR="00B22258" w:rsidRPr="00772D87">
        <w:rPr>
          <w:rFonts w:ascii="Times New Roman" w:eastAsia="Times New Roman" w:hAnsi="Times New Roman" w:cs="Times New Roman"/>
          <w:color w:val="000000"/>
          <w:sz w:val="24"/>
          <w:szCs w:val="24"/>
          <w:lang w:eastAsia="el-GR"/>
        </w:rPr>
        <w:t>καταλήψεις</w:t>
      </w:r>
      <w:r w:rsidR="00B22258" w:rsidRPr="00A44DAD">
        <w:rPr>
          <w:rFonts w:ascii="Times New Roman" w:eastAsia="Times New Roman" w:hAnsi="Times New Roman" w:cs="Times New Roman"/>
          <w:color w:val="000000"/>
          <w:sz w:val="24"/>
          <w:szCs w:val="24"/>
          <w:lang w:eastAsia="el-GR"/>
        </w:rPr>
        <w:t xml:space="preserve"> των προσφύγων αναδείχτηκαν</w:t>
      </w:r>
      <w:r>
        <w:rPr>
          <w:rFonts w:ascii="Times New Roman" w:eastAsia="Times New Roman" w:hAnsi="Times New Roman" w:cs="Times New Roman"/>
          <w:color w:val="000000"/>
          <w:sz w:val="24"/>
          <w:szCs w:val="24"/>
          <w:lang w:eastAsia="el-GR"/>
        </w:rPr>
        <w:t xml:space="preserve"> επίσης</w:t>
      </w:r>
      <w:r w:rsidR="00B22258" w:rsidRPr="00A44DAD">
        <w:rPr>
          <w:rFonts w:ascii="Times New Roman" w:eastAsia="Times New Roman" w:hAnsi="Times New Roman" w:cs="Times New Roman"/>
          <w:color w:val="000000"/>
          <w:sz w:val="24"/>
          <w:szCs w:val="24"/>
          <w:lang w:eastAsia="el-GR"/>
        </w:rPr>
        <w:t xml:space="preserve"> ως πολιτικό ζήτημα της εποχής. Στο τέλος του 1924 η εφημερίδα </w:t>
      </w:r>
      <w:r w:rsidR="00B22258" w:rsidRPr="00A44DAD">
        <w:rPr>
          <w:rFonts w:ascii="Times New Roman" w:eastAsia="Times New Roman" w:hAnsi="Times New Roman" w:cs="Times New Roman"/>
          <w:i/>
          <w:color w:val="000000"/>
          <w:sz w:val="24"/>
          <w:szCs w:val="24"/>
          <w:lang w:eastAsia="el-GR"/>
        </w:rPr>
        <w:t xml:space="preserve">Ριζοσπάστης </w:t>
      </w:r>
      <w:r w:rsidR="00B22258" w:rsidRPr="00A44DAD">
        <w:rPr>
          <w:rFonts w:ascii="Times New Roman" w:eastAsia="Times New Roman" w:hAnsi="Times New Roman" w:cs="Times New Roman"/>
          <w:color w:val="000000"/>
          <w:sz w:val="24"/>
          <w:szCs w:val="24"/>
          <w:lang w:eastAsia="el-GR"/>
        </w:rPr>
        <w:t xml:space="preserve">υποστήριζε πως οι πρόσφυγες έπρεπε να εισβάλουν </w:t>
      </w:r>
      <w:r w:rsidR="00504FFD">
        <w:rPr>
          <w:rFonts w:ascii="Times New Roman" w:eastAsia="Times New Roman" w:hAnsi="Times New Roman" w:cs="Times New Roman"/>
          <w:color w:val="000000"/>
          <w:sz w:val="24"/>
          <w:szCs w:val="24"/>
          <w:lang w:eastAsia="el-GR"/>
        </w:rPr>
        <w:t>στα μέγαρα των μεγάλων πόλεων</w:t>
      </w:r>
      <w:r w:rsidR="00B22258" w:rsidRPr="00A44DAD">
        <w:rPr>
          <w:rFonts w:ascii="Times New Roman" w:eastAsia="Times New Roman" w:hAnsi="Times New Roman" w:cs="Times New Roman"/>
          <w:color w:val="000000"/>
          <w:sz w:val="24"/>
          <w:szCs w:val="24"/>
          <w:lang w:eastAsia="el-GR"/>
        </w:rPr>
        <w:t xml:space="preserve"> και να τα καταλάβουν</w:t>
      </w:r>
      <w:r w:rsidR="00806387">
        <w:rPr>
          <w:rFonts w:ascii="Times New Roman" w:eastAsia="Times New Roman" w:hAnsi="Times New Roman" w:cs="Times New Roman"/>
          <w:color w:val="000000"/>
          <w:sz w:val="24"/>
          <w:szCs w:val="24"/>
          <w:lang w:eastAsia="el-GR"/>
        </w:rPr>
        <w:t>.</w:t>
      </w:r>
      <w:r w:rsidR="0078457E">
        <w:rPr>
          <w:rFonts w:ascii="Times New Roman" w:eastAsia="Times New Roman" w:hAnsi="Times New Roman" w:cs="Times New Roman"/>
          <w:color w:val="000000"/>
          <w:sz w:val="24"/>
          <w:szCs w:val="24"/>
          <w:lang w:eastAsia="el-GR"/>
        </w:rPr>
        <w:t xml:space="preserve"> </w:t>
      </w:r>
      <w:r w:rsidR="00806387" w:rsidRPr="00A44DAD">
        <w:rPr>
          <w:rFonts w:ascii="Times New Roman" w:eastAsia="Times New Roman" w:hAnsi="Times New Roman" w:cs="Times New Roman"/>
          <w:color w:val="000000"/>
          <w:sz w:val="24"/>
          <w:szCs w:val="24"/>
          <w:lang w:eastAsia="el-GR"/>
        </w:rPr>
        <w:t>Υπό αυτό το πρίσμα, η διαδικασία της κατάλη</w:t>
      </w:r>
      <w:r w:rsidR="00806387">
        <w:rPr>
          <w:rFonts w:ascii="Times New Roman" w:eastAsia="Times New Roman" w:hAnsi="Times New Roman" w:cs="Times New Roman"/>
          <w:color w:val="000000"/>
          <w:sz w:val="24"/>
          <w:szCs w:val="24"/>
          <w:lang w:eastAsia="el-GR"/>
        </w:rPr>
        <w:t>ψης λάμβανε ταξικό πρόσημο. Ο</w:t>
      </w:r>
      <w:r w:rsidR="00806387" w:rsidRPr="00A44DAD">
        <w:rPr>
          <w:rFonts w:ascii="Times New Roman" w:eastAsia="Times New Roman" w:hAnsi="Times New Roman" w:cs="Times New Roman"/>
          <w:color w:val="000000"/>
          <w:sz w:val="24"/>
          <w:szCs w:val="24"/>
          <w:lang w:eastAsia="el-GR"/>
        </w:rPr>
        <w:t>ι εξαθλιωμένοι πρόσφυγες καλούνταν να καταλάβουν τα κτίρια-σύμβολα των ελίτ και να εκπληρώσουν μέσα σε αυτά τις στεγαστικές τους ανάγκες. Ακόμα παραπέρα, η μαχητική ενεργοποίηση των</w:t>
      </w:r>
      <w:r w:rsidR="002F103D">
        <w:rPr>
          <w:rFonts w:ascii="Times New Roman" w:eastAsia="Times New Roman" w:hAnsi="Times New Roman" w:cs="Times New Roman"/>
          <w:color w:val="000000"/>
          <w:sz w:val="24"/>
          <w:szCs w:val="24"/>
          <w:lang w:eastAsia="el-GR"/>
        </w:rPr>
        <w:t xml:space="preserve"> προσφύγων</w:t>
      </w:r>
      <w:r w:rsidR="00806387" w:rsidRPr="00A44DAD">
        <w:rPr>
          <w:rFonts w:ascii="Times New Roman" w:eastAsia="Times New Roman" w:hAnsi="Times New Roman" w:cs="Times New Roman"/>
          <w:color w:val="000000"/>
          <w:sz w:val="24"/>
          <w:szCs w:val="24"/>
          <w:lang w:eastAsia="el-GR"/>
        </w:rPr>
        <w:t xml:space="preserve"> γινότα</w:t>
      </w:r>
      <w:r w:rsidR="00806387">
        <w:rPr>
          <w:rFonts w:ascii="Times New Roman" w:eastAsia="Times New Roman" w:hAnsi="Times New Roman" w:cs="Times New Roman"/>
          <w:color w:val="000000"/>
          <w:sz w:val="24"/>
          <w:szCs w:val="24"/>
          <w:lang w:eastAsia="el-GR"/>
        </w:rPr>
        <w:t xml:space="preserve">ν αντιληπτή ως  προανάκρουσμα  μιας </w:t>
      </w:r>
      <w:r w:rsidR="00806387" w:rsidRPr="00A44DAD">
        <w:rPr>
          <w:rFonts w:ascii="Times New Roman" w:eastAsia="Times New Roman" w:hAnsi="Times New Roman" w:cs="Times New Roman"/>
          <w:color w:val="000000"/>
          <w:sz w:val="24"/>
          <w:szCs w:val="24"/>
          <w:lang w:eastAsia="el-GR"/>
        </w:rPr>
        <w:t>μελλοντικής εξέγερσης</w:t>
      </w:r>
      <w:r w:rsidR="00806387" w:rsidRPr="00806387">
        <w:rPr>
          <w:rFonts w:ascii="Times New Roman" w:eastAsia="Times New Roman" w:hAnsi="Times New Roman" w:cs="Times New Roman"/>
          <w:color w:val="000000"/>
          <w:sz w:val="24"/>
          <w:szCs w:val="24"/>
          <w:lang w:eastAsia="el-GR"/>
        </w:rPr>
        <w:t>:</w:t>
      </w:r>
      <w:r w:rsidR="00806387">
        <w:rPr>
          <w:rFonts w:ascii="Times New Roman" w:eastAsia="Times New Roman" w:hAnsi="Times New Roman" w:cs="Times New Roman"/>
          <w:color w:val="000000"/>
          <w:sz w:val="24"/>
          <w:szCs w:val="24"/>
          <w:lang w:eastAsia="el-GR"/>
        </w:rPr>
        <w:t xml:space="preserve"> </w:t>
      </w:r>
      <w:r w:rsidR="002F103D">
        <w:rPr>
          <w:rFonts w:ascii="Times New Roman" w:eastAsia="Times New Roman" w:hAnsi="Times New Roman" w:cs="Times New Roman"/>
          <w:color w:val="000000"/>
          <w:sz w:val="24"/>
          <w:szCs w:val="24"/>
          <w:lang w:eastAsia="el-GR"/>
        </w:rPr>
        <w:t>«Ο</w:t>
      </w:r>
      <w:r w:rsidR="00806387" w:rsidRPr="00A44DAD">
        <w:rPr>
          <w:rFonts w:ascii="Times New Roman" w:eastAsia="Times New Roman" w:hAnsi="Times New Roman" w:cs="Times New Roman"/>
          <w:color w:val="000000"/>
          <w:sz w:val="24"/>
          <w:szCs w:val="24"/>
          <w:lang w:eastAsia="el-GR"/>
        </w:rPr>
        <w:t xml:space="preserve">ι πρόσφυγες έδειξαν πως δεν </w:t>
      </w:r>
      <w:proofErr w:type="spellStart"/>
      <w:r w:rsidR="00806387" w:rsidRPr="00A44DAD">
        <w:rPr>
          <w:rFonts w:ascii="Times New Roman" w:eastAsia="Times New Roman" w:hAnsi="Times New Roman" w:cs="Times New Roman"/>
          <w:color w:val="000000"/>
          <w:sz w:val="24"/>
          <w:szCs w:val="24"/>
          <w:lang w:eastAsia="el-GR"/>
        </w:rPr>
        <w:t>είνε</w:t>
      </w:r>
      <w:proofErr w:type="spellEnd"/>
      <w:r w:rsidR="00806387" w:rsidRPr="00A44DAD">
        <w:rPr>
          <w:rFonts w:ascii="Times New Roman" w:eastAsia="Times New Roman" w:hAnsi="Times New Roman" w:cs="Times New Roman"/>
          <w:color w:val="000000"/>
          <w:sz w:val="24"/>
          <w:szCs w:val="24"/>
          <w:lang w:eastAsia="el-GR"/>
        </w:rPr>
        <w:t xml:space="preserve"> αγέλη κτηνών. Ενήργησαν με την </w:t>
      </w:r>
      <w:proofErr w:type="spellStart"/>
      <w:r w:rsidR="00806387" w:rsidRPr="00A44DAD">
        <w:rPr>
          <w:rFonts w:ascii="Times New Roman" w:eastAsia="Times New Roman" w:hAnsi="Times New Roman" w:cs="Times New Roman"/>
          <w:color w:val="000000"/>
          <w:sz w:val="24"/>
          <w:szCs w:val="24"/>
          <w:lang w:eastAsia="el-GR"/>
        </w:rPr>
        <w:t>ψυχολογίαν</w:t>
      </w:r>
      <w:proofErr w:type="spellEnd"/>
      <w:r w:rsidR="00806387" w:rsidRPr="00A44DAD">
        <w:rPr>
          <w:rFonts w:ascii="Times New Roman" w:eastAsia="Times New Roman" w:hAnsi="Times New Roman" w:cs="Times New Roman"/>
          <w:color w:val="000000"/>
          <w:sz w:val="24"/>
          <w:szCs w:val="24"/>
          <w:lang w:eastAsia="el-GR"/>
        </w:rPr>
        <w:t xml:space="preserve"> και την δύναμιν της ομάδος και</w:t>
      </w:r>
      <w:r w:rsidR="002F103D">
        <w:rPr>
          <w:rFonts w:ascii="Times New Roman" w:eastAsia="Times New Roman" w:hAnsi="Times New Roman" w:cs="Times New Roman"/>
          <w:color w:val="000000"/>
          <w:sz w:val="24"/>
          <w:szCs w:val="24"/>
          <w:lang w:eastAsia="el-GR"/>
        </w:rPr>
        <w:t xml:space="preserve"> </w:t>
      </w:r>
      <w:proofErr w:type="spellStart"/>
      <w:r w:rsidR="002F103D">
        <w:rPr>
          <w:rFonts w:ascii="Times New Roman" w:eastAsia="Times New Roman" w:hAnsi="Times New Roman" w:cs="Times New Roman"/>
          <w:color w:val="000000"/>
          <w:sz w:val="24"/>
          <w:szCs w:val="24"/>
          <w:lang w:eastAsia="el-GR"/>
        </w:rPr>
        <w:t>κατέλαβον</w:t>
      </w:r>
      <w:proofErr w:type="spellEnd"/>
      <w:r w:rsidR="002F103D">
        <w:rPr>
          <w:rFonts w:ascii="Times New Roman" w:eastAsia="Times New Roman" w:hAnsi="Times New Roman" w:cs="Times New Roman"/>
          <w:color w:val="000000"/>
          <w:sz w:val="24"/>
          <w:szCs w:val="24"/>
          <w:lang w:eastAsia="el-GR"/>
        </w:rPr>
        <w:t xml:space="preserve"> τα δημόσια κτίρια.</w:t>
      </w:r>
      <w:r w:rsidR="00806387" w:rsidRPr="00A44DAD">
        <w:rPr>
          <w:rFonts w:ascii="Times New Roman" w:eastAsia="Times New Roman" w:hAnsi="Times New Roman" w:cs="Times New Roman"/>
          <w:color w:val="000000"/>
          <w:sz w:val="24"/>
          <w:szCs w:val="24"/>
          <w:lang w:eastAsia="el-GR"/>
        </w:rPr>
        <w:t xml:space="preserve"> Καλός οιωνός. Τα πρώτα αυτά κρούσματα της αφυπνίσεως των προσφύγων </w:t>
      </w:r>
      <w:proofErr w:type="spellStart"/>
      <w:r w:rsidR="00806387" w:rsidRPr="00A44DAD">
        <w:rPr>
          <w:rFonts w:ascii="Times New Roman" w:eastAsia="Times New Roman" w:hAnsi="Times New Roman" w:cs="Times New Roman"/>
          <w:color w:val="000000"/>
          <w:sz w:val="24"/>
          <w:szCs w:val="24"/>
          <w:lang w:eastAsia="el-GR"/>
        </w:rPr>
        <w:t>είνε</w:t>
      </w:r>
      <w:proofErr w:type="spellEnd"/>
      <w:r w:rsidR="00806387" w:rsidRPr="00A44DAD">
        <w:rPr>
          <w:rFonts w:ascii="Times New Roman" w:eastAsia="Times New Roman" w:hAnsi="Times New Roman" w:cs="Times New Roman"/>
          <w:color w:val="000000"/>
          <w:sz w:val="24"/>
          <w:szCs w:val="24"/>
          <w:lang w:eastAsia="el-GR"/>
        </w:rPr>
        <w:t xml:space="preserve"> το προμήνυμα της μεγάλης των εξεγέρσεως. Το πιστεύουμε και το </w:t>
      </w:r>
      <w:proofErr w:type="spellStart"/>
      <w:r w:rsidR="00806387" w:rsidRPr="00A44DAD">
        <w:rPr>
          <w:rFonts w:ascii="Times New Roman" w:eastAsia="Times New Roman" w:hAnsi="Times New Roman" w:cs="Times New Roman"/>
          <w:color w:val="000000"/>
          <w:sz w:val="24"/>
          <w:szCs w:val="24"/>
          <w:lang w:eastAsia="el-GR"/>
        </w:rPr>
        <w:t>ευχόμεθα</w:t>
      </w:r>
      <w:proofErr w:type="spellEnd"/>
      <w:r w:rsidR="00806387" w:rsidRPr="00A44DAD">
        <w:rPr>
          <w:rFonts w:ascii="Times New Roman" w:eastAsia="Times New Roman" w:hAnsi="Times New Roman" w:cs="Times New Roman"/>
          <w:color w:val="000000"/>
          <w:sz w:val="24"/>
          <w:szCs w:val="24"/>
          <w:lang w:eastAsia="el-GR"/>
        </w:rPr>
        <w:t>»</w:t>
      </w:r>
      <w:r w:rsidR="0078457E">
        <w:rPr>
          <w:rFonts w:ascii="Times New Roman" w:eastAsia="Times New Roman" w:hAnsi="Times New Roman" w:cs="Times New Roman"/>
          <w:color w:val="000000"/>
          <w:sz w:val="24"/>
          <w:szCs w:val="24"/>
          <w:lang w:eastAsia="el-GR"/>
        </w:rPr>
        <w:t>.</w:t>
      </w:r>
      <w:r w:rsidR="0078457E">
        <w:rPr>
          <w:rStyle w:val="a5"/>
          <w:rFonts w:ascii="Times New Roman" w:eastAsia="Times New Roman" w:hAnsi="Times New Roman" w:cs="Times New Roman"/>
          <w:color w:val="000000"/>
          <w:szCs w:val="24"/>
          <w:lang w:eastAsia="el-GR"/>
        </w:rPr>
        <w:footnoteReference w:id="9"/>
      </w:r>
      <w:r w:rsidR="00806387" w:rsidRPr="00A44DAD">
        <w:rPr>
          <w:rFonts w:ascii="Times New Roman" w:eastAsia="Times New Roman" w:hAnsi="Times New Roman" w:cs="Times New Roman"/>
          <w:color w:val="000000"/>
          <w:sz w:val="24"/>
          <w:szCs w:val="24"/>
          <w:lang w:eastAsia="el-GR"/>
        </w:rPr>
        <w:t xml:space="preserve"> </w:t>
      </w:r>
    </w:p>
    <w:p w:rsidR="002E234E" w:rsidRPr="00A44DAD" w:rsidRDefault="002E234E" w:rsidP="001E22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Πέραν των καταλήψεων, η </w:t>
      </w:r>
      <w:r w:rsidR="008F0656">
        <w:rPr>
          <w:rFonts w:ascii="Times New Roman" w:hAnsi="Times New Roman" w:cs="Times New Roman"/>
          <w:sz w:val="24"/>
          <w:szCs w:val="24"/>
        </w:rPr>
        <w:t xml:space="preserve">αρχική </w:t>
      </w:r>
      <w:r>
        <w:rPr>
          <w:rFonts w:ascii="Times New Roman" w:hAnsi="Times New Roman" w:cs="Times New Roman"/>
          <w:sz w:val="24"/>
          <w:szCs w:val="24"/>
        </w:rPr>
        <w:t>στέγαση</w:t>
      </w:r>
      <w:r w:rsidRPr="00A44DAD">
        <w:rPr>
          <w:rFonts w:ascii="Times New Roman" w:hAnsi="Times New Roman" w:cs="Times New Roman"/>
          <w:sz w:val="24"/>
          <w:szCs w:val="24"/>
        </w:rPr>
        <w:t xml:space="preserve"> </w:t>
      </w:r>
      <w:r>
        <w:rPr>
          <w:rFonts w:ascii="Times New Roman" w:hAnsi="Times New Roman" w:cs="Times New Roman"/>
          <w:sz w:val="24"/>
          <w:szCs w:val="24"/>
        </w:rPr>
        <w:t>στον</w:t>
      </w:r>
      <w:r w:rsidR="00430E64">
        <w:rPr>
          <w:rFonts w:ascii="Times New Roman" w:hAnsi="Times New Roman" w:cs="Times New Roman"/>
          <w:sz w:val="24"/>
          <w:szCs w:val="24"/>
        </w:rPr>
        <w:t xml:space="preserve"> συνοικισμό</w:t>
      </w:r>
      <w:r w:rsidRPr="00A44DAD">
        <w:rPr>
          <w:rFonts w:ascii="Times New Roman" w:hAnsi="Times New Roman" w:cs="Times New Roman"/>
          <w:sz w:val="24"/>
          <w:szCs w:val="24"/>
        </w:rPr>
        <w:t xml:space="preserve"> της Νέας Ιωνίας ενείχε τον χαρακτήρα της έκτακτης ανάγκης και εντός διαφορετικών συμφραζομένων. Τον Ιανουάριο του 1924 εμφανίστηκαν στις καπναποθήκες Ασβεστά και Σακκά -όπου </w:t>
      </w:r>
      <w:r w:rsidR="00E7772F">
        <w:rPr>
          <w:rFonts w:ascii="Times New Roman" w:hAnsi="Times New Roman" w:cs="Times New Roman"/>
          <w:sz w:val="24"/>
          <w:szCs w:val="24"/>
        </w:rPr>
        <w:t>δι</w:t>
      </w:r>
      <w:r w:rsidRPr="00A44DAD">
        <w:rPr>
          <w:rFonts w:ascii="Times New Roman" w:hAnsi="Times New Roman" w:cs="Times New Roman"/>
          <w:sz w:val="24"/>
          <w:szCs w:val="24"/>
        </w:rPr>
        <w:t>έμεναν πρόσφυγες- κρούσματα εξανθηματικού τύφου. Οι προσβληθέντες μεταφέρθηκαν αρχικά στο</w:t>
      </w:r>
      <w:r w:rsidR="00CB2232">
        <w:rPr>
          <w:rFonts w:ascii="Times New Roman" w:hAnsi="Times New Roman" w:cs="Times New Roman"/>
          <w:sz w:val="24"/>
          <w:szCs w:val="24"/>
        </w:rPr>
        <w:t xml:space="preserve"> νοσοκομείο του Βόλου</w:t>
      </w:r>
      <w:r w:rsidR="00F563F8">
        <w:rPr>
          <w:rFonts w:ascii="Times New Roman" w:hAnsi="Times New Roman" w:cs="Times New Roman"/>
          <w:sz w:val="24"/>
          <w:szCs w:val="24"/>
        </w:rPr>
        <w:t>. Α</w:t>
      </w:r>
      <w:r w:rsidRPr="00A44DAD">
        <w:rPr>
          <w:rFonts w:ascii="Times New Roman" w:hAnsi="Times New Roman" w:cs="Times New Roman"/>
          <w:sz w:val="24"/>
          <w:szCs w:val="24"/>
        </w:rPr>
        <w:t>φού απο</w:t>
      </w:r>
      <w:r w:rsidR="00F563F8">
        <w:rPr>
          <w:rFonts w:ascii="Times New Roman" w:hAnsi="Times New Roman" w:cs="Times New Roman"/>
          <w:sz w:val="24"/>
          <w:szCs w:val="24"/>
        </w:rPr>
        <w:t xml:space="preserve">λυμάνθηκαν, </w:t>
      </w:r>
      <w:r w:rsidR="00AF3181">
        <w:rPr>
          <w:rFonts w:ascii="Times New Roman" w:hAnsi="Times New Roman" w:cs="Times New Roman"/>
          <w:sz w:val="24"/>
          <w:szCs w:val="24"/>
        </w:rPr>
        <w:t xml:space="preserve">στη συνέχεια μεταφέρθηκαν </w:t>
      </w:r>
      <w:r w:rsidRPr="00A44DAD">
        <w:rPr>
          <w:rFonts w:ascii="Times New Roman" w:hAnsi="Times New Roman" w:cs="Times New Roman"/>
          <w:sz w:val="24"/>
          <w:szCs w:val="24"/>
        </w:rPr>
        <w:t>στα υπό διαμόρφωση οικήματα της Νέας Ιωνίας, η κατασκευή των οποίων όμως την χρονική εκείνη στιγμή δεν είχε ακόμα ολοκληρωθεί.</w:t>
      </w:r>
      <w:r w:rsidR="006608F8">
        <w:rPr>
          <w:rStyle w:val="a5"/>
          <w:rFonts w:ascii="Times New Roman" w:hAnsi="Times New Roman" w:cs="Times New Roman"/>
          <w:szCs w:val="24"/>
        </w:rPr>
        <w:footnoteReference w:id="10"/>
      </w:r>
      <w:r w:rsidR="006608F8">
        <w:rPr>
          <w:rFonts w:ascii="Times New Roman" w:hAnsi="Times New Roman" w:cs="Times New Roman"/>
          <w:sz w:val="24"/>
          <w:szCs w:val="24"/>
        </w:rPr>
        <w:t xml:space="preserve"> </w:t>
      </w:r>
      <w:r w:rsidRPr="00A44DAD">
        <w:rPr>
          <w:rFonts w:ascii="Times New Roman" w:hAnsi="Times New Roman" w:cs="Times New Roman"/>
          <w:sz w:val="24"/>
          <w:szCs w:val="24"/>
        </w:rPr>
        <w:t>Η μεταφορά των ασθενών προσφύγων</w:t>
      </w:r>
      <w:r w:rsidR="00F732DE">
        <w:rPr>
          <w:rFonts w:ascii="Times New Roman" w:hAnsi="Times New Roman" w:cs="Times New Roman"/>
          <w:sz w:val="24"/>
          <w:szCs w:val="24"/>
        </w:rPr>
        <w:t xml:space="preserve"> εκεί</w:t>
      </w:r>
      <w:r w:rsidRPr="00A44DAD">
        <w:rPr>
          <w:rFonts w:ascii="Times New Roman" w:hAnsi="Times New Roman" w:cs="Times New Roman"/>
          <w:sz w:val="24"/>
          <w:szCs w:val="24"/>
        </w:rPr>
        <w:t xml:space="preserve"> λειτουργούσε </w:t>
      </w:r>
      <w:r w:rsidRPr="00772D87">
        <w:rPr>
          <w:rFonts w:ascii="Times New Roman" w:hAnsi="Times New Roman" w:cs="Times New Roman"/>
          <w:sz w:val="24"/>
          <w:szCs w:val="24"/>
        </w:rPr>
        <w:t>ως προφύλαξη της πόλης από τη μόλυνση.</w:t>
      </w:r>
      <w:r w:rsidRPr="00A44DAD">
        <w:rPr>
          <w:rFonts w:ascii="Times New Roman" w:hAnsi="Times New Roman" w:cs="Times New Roman"/>
          <w:sz w:val="24"/>
          <w:szCs w:val="24"/>
        </w:rPr>
        <w:t xml:space="preserve"> Ο συνοικισμός γινόταν, εξαρχής, χώρος «αποθήκευσης» της αρρώστιας και, ταυτόχρονα, τρόπος απομάκρυνσης του κινδύνου από το υπόλοιπο αστικό σύνολο και τους κατοίκους του Βόλου. Οι ασθενείς αυτοί πρόσφυγες ήταν οι πρώτοι οικιστές της Νέας Ιωνίας. </w:t>
      </w:r>
      <w:r w:rsidR="00C7367B" w:rsidRPr="00772D87">
        <w:rPr>
          <w:rFonts w:ascii="Times New Roman" w:hAnsi="Times New Roman" w:cs="Times New Roman"/>
          <w:sz w:val="24"/>
          <w:szCs w:val="24"/>
        </w:rPr>
        <w:t>Η</w:t>
      </w:r>
      <w:r w:rsidRPr="00772D87">
        <w:rPr>
          <w:rFonts w:ascii="Times New Roman" w:hAnsi="Times New Roman" w:cs="Times New Roman"/>
          <w:sz w:val="24"/>
          <w:szCs w:val="24"/>
        </w:rPr>
        <w:t xml:space="preserve"> συνθήκη του επείγοντος ήταν εγγεγραμμένη στη</w:t>
      </w:r>
      <w:r w:rsidR="00144885">
        <w:rPr>
          <w:rFonts w:ascii="Times New Roman" w:hAnsi="Times New Roman" w:cs="Times New Roman"/>
          <w:sz w:val="24"/>
          <w:szCs w:val="24"/>
        </w:rPr>
        <w:t>ν ίδια τη</w:t>
      </w:r>
      <w:r w:rsidRPr="00772D87">
        <w:rPr>
          <w:rFonts w:ascii="Times New Roman" w:hAnsi="Times New Roman" w:cs="Times New Roman"/>
          <w:sz w:val="24"/>
          <w:szCs w:val="24"/>
        </w:rPr>
        <w:t xml:space="preserve"> διαδικασία της αρχικής κατοίκησης του συνοικισμού.</w:t>
      </w:r>
    </w:p>
    <w:p w:rsidR="001E2285" w:rsidRDefault="001E2285" w:rsidP="001E2285">
      <w:pPr>
        <w:spacing w:line="360" w:lineRule="auto"/>
        <w:jc w:val="both"/>
        <w:rPr>
          <w:rFonts w:ascii="Times New Roman" w:eastAsia="Times New Roman" w:hAnsi="Times New Roman" w:cs="Times New Roman"/>
          <w:b/>
          <w:color w:val="222222"/>
          <w:sz w:val="24"/>
          <w:szCs w:val="24"/>
          <w:u w:val="single"/>
          <w:lang w:eastAsia="el-GR"/>
        </w:rPr>
      </w:pPr>
    </w:p>
    <w:p w:rsidR="00F563F8" w:rsidRPr="00EC6AD4" w:rsidRDefault="00F563F8" w:rsidP="001E2285">
      <w:pPr>
        <w:spacing w:line="360" w:lineRule="auto"/>
        <w:jc w:val="both"/>
        <w:rPr>
          <w:rFonts w:ascii="Times New Roman" w:eastAsia="Times New Roman" w:hAnsi="Times New Roman" w:cs="Times New Roman"/>
          <w:b/>
          <w:color w:val="222222"/>
          <w:sz w:val="24"/>
          <w:szCs w:val="24"/>
          <w:u w:val="single"/>
          <w:lang w:eastAsia="el-GR"/>
        </w:rPr>
      </w:pPr>
      <w:r w:rsidRPr="00EC6AD4">
        <w:rPr>
          <w:rFonts w:ascii="Times New Roman" w:eastAsia="Times New Roman" w:hAnsi="Times New Roman" w:cs="Times New Roman"/>
          <w:b/>
          <w:color w:val="222222"/>
          <w:sz w:val="24"/>
          <w:szCs w:val="24"/>
          <w:u w:val="single"/>
          <w:lang w:eastAsia="el-GR"/>
        </w:rPr>
        <w:t>Αγορά κατοικίας-υπαγωγή στη θ</w:t>
      </w:r>
      <w:r w:rsidR="0016571F">
        <w:rPr>
          <w:rFonts w:ascii="Times New Roman" w:eastAsia="Times New Roman" w:hAnsi="Times New Roman" w:cs="Times New Roman"/>
          <w:b/>
          <w:color w:val="222222"/>
          <w:sz w:val="24"/>
          <w:szCs w:val="24"/>
          <w:u w:val="single"/>
          <w:lang w:eastAsia="el-GR"/>
        </w:rPr>
        <w:t xml:space="preserve">έση του οφειλέτη </w:t>
      </w:r>
    </w:p>
    <w:p w:rsidR="002E234E" w:rsidRDefault="00BC59BA" w:rsidP="001E2285">
      <w:pPr>
        <w:spacing w:line="360" w:lineRule="auto"/>
        <w:jc w:val="both"/>
        <w:rPr>
          <w:rFonts w:ascii="Times New Roman" w:hAnsi="Times New Roman" w:cs="Times New Roman"/>
          <w:sz w:val="24"/>
          <w:szCs w:val="24"/>
        </w:rPr>
      </w:pPr>
      <w:r w:rsidRPr="00A44DAD">
        <w:rPr>
          <w:rFonts w:ascii="Times New Roman" w:hAnsi="Times New Roman" w:cs="Times New Roman"/>
          <w:sz w:val="24"/>
          <w:szCs w:val="24"/>
        </w:rPr>
        <w:t>Οι περισσότεροι πρόσφυγες, πάντως, ζώντας μέσα σε συνθήκες περιθωρι</w:t>
      </w:r>
      <w:r w:rsidR="006E7139">
        <w:rPr>
          <w:rFonts w:ascii="Times New Roman" w:hAnsi="Times New Roman" w:cs="Times New Roman"/>
          <w:sz w:val="24"/>
          <w:szCs w:val="24"/>
        </w:rPr>
        <w:t>οποίησης</w:t>
      </w:r>
      <w:r w:rsidRPr="00A44DAD">
        <w:rPr>
          <w:rFonts w:ascii="Times New Roman" w:hAnsi="Times New Roman" w:cs="Times New Roman"/>
          <w:sz w:val="24"/>
          <w:szCs w:val="24"/>
        </w:rPr>
        <w:t xml:space="preserve"> και</w:t>
      </w:r>
      <w:r>
        <w:rPr>
          <w:rFonts w:ascii="Times New Roman" w:hAnsi="Times New Roman" w:cs="Times New Roman"/>
          <w:sz w:val="24"/>
          <w:szCs w:val="24"/>
        </w:rPr>
        <w:t xml:space="preserve"> </w:t>
      </w:r>
      <w:proofErr w:type="spellStart"/>
      <w:r>
        <w:rPr>
          <w:rFonts w:ascii="Times New Roman" w:hAnsi="Times New Roman" w:cs="Times New Roman"/>
          <w:sz w:val="24"/>
          <w:szCs w:val="24"/>
        </w:rPr>
        <w:t>ευαλωτότητας</w:t>
      </w:r>
      <w:proofErr w:type="spellEnd"/>
      <w:r>
        <w:rPr>
          <w:rFonts w:ascii="Times New Roman" w:hAnsi="Times New Roman" w:cs="Times New Roman"/>
          <w:sz w:val="24"/>
          <w:szCs w:val="24"/>
        </w:rPr>
        <w:t>, αναγκάστηκαν</w:t>
      </w:r>
      <w:r w:rsidRPr="00A44DAD">
        <w:rPr>
          <w:rFonts w:ascii="Times New Roman" w:hAnsi="Times New Roman" w:cs="Times New Roman"/>
          <w:sz w:val="24"/>
          <w:szCs w:val="24"/>
        </w:rPr>
        <w:t xml:space="preserve"> να ακολουθήσουν τις κεντρικές στεγαστικές πολιτικές επιλογές.</w:t>
      </w:r>
      <w:r>
        <w:rPr>
          <w:rFonts w:ascii="Times New Roman" w:hAnsi="Times New Roman" w:cs="Times New Roman"/>
          <w:sz w:val="24"/>
          <w:szCs w:val="24"/>
        </w:rPr>
        <w:t xml:space="preserve"> </w:t>
      </w:r>
      <w:r w:rsidRPr="00A44DAD">
        <w:rPr>
          <w:rFonts w:ascii="Times New Roman" w:hAnsi="Times New Roman" w:cs="Times New Roman"/>
          <w:sz w:val="24"/>
          <w:szCs w:val="24"/>
        </w:rPr>
        <w:t xml:space="preserve">Παρά τις καταλήψεις </w:t>
      </w:r>
      <w:r w:rsidR="00637CD9">
        <w:rPr>
          <w:rFonts w:ascii="Times New Roman" w:hAnsi="Times New Roman" w:cs="Times New Roman"/>
          <w:sz w:val="24"/>
          <w:szCs w:val="24"/>
        </w:rPr>
        <w:t>που προαναφέρθηκαν, κατά τα επόμενα χρόνια</w:t>
      </w:r>
      <w:r w:rsidR="000D3270">
        <w:rPr>
          <w:rFonts w:ascii="Times New Roman" w:hAnsi="Times New Roman" w:cs="Times New Roman"/>
          <w:sz w:val="24"/>
          <w:szCs w:val="24"/>
        </w:rPr>
        <w:t xml:space="preserve"> η διανομή των κατοικιών</w:t>
      </w:r>
      <w:r w:rsidRPr="00A44DAD">
        <w:rPr>
          <w:rFonts w:ascii="Times New Roman" w:hAnsi="Times New Roman" w:cs="Times New Roman"/>
          <w:sz w:val="24"/>
          <w:szCs w:val="24"/>
        </w:rPr>
        <w:t xml:space="preserve"> έγινε σύμφωνα με τους προβλεπόμενους κανονισμούς, με υπογραφή </w:t>
      </w:r>
      <w:r w:rsidR="00AB51ED">
        <w:rPr>
          <w:rFonts w:ascii="Times New Roman" w:hAnsi="Times New Roman" w:cs="Times New Roman"/>
          <w:sz w:val="24"/>
          <w:szCs w:val="24"/>
        </w:rPr>
        <w:t xml:space="preserve">συμβολαίων </w:t>
      </w:r>
      <w:r w:rsidRPr="00A44DAD">
        <w:rPr>
          <w:rFonts w:ascii="Times New Roman" w:hAnsi="Times New Roman" w:cs="Times New Roman"/>
          <w:sz w:val="24"/>
          <w:szCs w:val="24"/>
        </w:rPr>
        <w:t xml:space="preserve"> και </w:t>
      </w:r>
      <w:r>
        <w:rPr>
          <w:rFonts w:ascii="Times New Roman" w:hAnsi="Times New Roman" w:cs="Times New Roman"/>
          <w:sz w:val="24"/>
          <w:szCs w:val="24"/>
        </w:rPr>
        <w:t>αποπληρωμή</w:t>
      </w:r>
      <w:r w:rsidR="00AB51ED">
        <w:rPr>
          <w:rFonts w:ascii="Times New Roman" w:hAnsi="Times New Roman" w:cs="Times New Roman"/>
          <w:sz w:val="24"/>
          <w:szCs w:val="24"/>
        </w:rPr>
        <w:t xml:space="preserve"> των σπιτιών</w:t>
      </w:r>
      <w:r>
        <w:rPr>
          <w:rFonts w:ascii="Times New Roman" w:hAnsi="Times New Roman" w:cs="Times New Roman"/>
          <w:sz w:val="24"/>
          <w:szCs w:val="24"/>
        </w:rPr>
        <w:t xml:space="preserve"> </w:t>
      </w:r>
      <w:r w:rsidRPr="00A44DAD">
        <w:rPr>
          <w:rFonts w:ascii="Times New Roman" w:hAnsi="Times New Roman" w:cs="Times New Roman"/>
          <w:sz w:val="24"/>
          <w:szCs w:val="24"/>
        </w:rPr>
        <w:t xml:space="preserve"> με δόσεις.</w:t>
      </w:r>
      <w:r>
        <w:rPr>
          <w:rFonts w:ascii="Times New Roman" w:hAnsi="Times New Roman" w:cs="Times New Roman"/>
          <w:sz w:val="24"/>
          <w:szCs w:val="24"/>
        </w:rPr>
        <w:t xml:space="preserve"> </w:t>
      </w:r>
      <w:r w:rsidRPr="00A44DAD">
        <w:rPr>
          <w:rFonts w:ascii="Times New Roman" w:hAnsi="Times New Roman" w:cs="Times New Roman"/>
          <w:sz w:val="24"/>
          <w:szCs w:val="24"/>
        </w:rPr>
        <w:t>(Κωνσταντάρας</w:t>
      </w:r>
      <w:r w:rsidR="00173168">
        <w:rPr>
          <w:rFonts w:ascii="Times New Roman" w:hAnsi="Times New Roman" w:cs="Times New Roman"/>
          <w:sz w:val="24"/>
          <w:szCs w:val="24"/>
        </w:rPr>
        <w:t>-</w:t>
      </w:r>
      <w:proofErr w:type="spellStart"/>
      <w:r w:rsidR="00173168">
        <w:rPr>
          <w:rFonts w:ascii="Times New Roman" w:hAnsi="Times New Roman" w:cs="Times New Roman"/>
          <w:sz w:val="24"/>
          <w:szCs w:val="24"/>
        </w:rPr>
        <w:t>Σταθαρά</w:t>
      </w:r>
      <w:proofErr w:type="spellEnd"/>
      <w:r w:rsidR="00173168">
        <w:rPr>
          <w:rFonts w:ascii="Times New Roman" w:hAnsi="Times New Roman" w:cs="Times New Roman"/>
          <w:sz w:val="24"/>
          <w:szCs w:val="24"/>
        </w:rPr>
        <w:t>ς</w:t>
      </w:r>
      <w:r w:rsidRPr="00A44DAD">
        <w:rPr>
          <w:rFonts w:ascii="Times New Roman" w:hAnsi="Times New Roman" w:cs="Times New Roman"/>
          <w:sz w:val="24"/>
          <w:szCs w:val="24"/>
        </w:rPr>
        <w:t xml:space="preserve"> 2008: 73</w:t>
      </w:r>
      <w:r w:rsidR="003E6DB6">
        <w:rPr>
          <w:rFonts w:ascii="Times New Roman" w:hAnsi="Times New Roman" w:cs="Times New Roman"/>
          <w:sz w:val="24"/>
          <w:szCs w:val="24"/>
        </w:rPr>
        <w:t>,</w:t>
      </w:r>
      <w:r>
        <w:rPr>
          <w:rFonts w:ascii="Times New Roman" w:hAnsi="Times New Roman" w:cs="Times New Roman"/>
          <w:sz w:val="24"/>
          <w:szCs w:val="24"/>
        </w:rPr>
        <w:t xml:space="preserve"> Κωνσταντάρας</w:t>
      </w:r>
      <w:r w:rsidR="00173168">
        <w:rPr>
          <w:rFonts w:ascii="Times New Roman" w:hAnsi="Times New Roman" w:cs="Times New Roman"/>
          <w:sz w:val="24"/>
          <w:szCs w:val="24"/>
        </w:rPr>
        <w:t>-</w:t>
      </w:r>
      <w:proofErr w:type="spellStart"/>
      <w:r w:rsidR="00173168">
        <w:rPr>
          <w:rFonts w:ascii="Times New Roman" w:hAnsi="Times New Roman" w:cs="Times New Roman"/>
          <w:sz w:val="24"/>
          <w:szCs w:val="24"/>
        </w:rPr>
        <w:t>Σταθαράς</w:t>
      </w:r>
      <w:proofErr w:type="spellEnd"/>
      <w:r>
        <w:rPr>
          <w:rFonts w:ascii="Times New Roman" w:hAnsi="Times New Roman" w:cs="Times New Roman"/>
          <w:sz w:val="24"/>
          <w:szCs w:val="24"/>
        </w:rPr>
        <w:t xml:space="preserve"> 1994</w:t>
      </w:r>
      <w:r w:rsidRPr="00175220">
        <w:rPr>
          <w:rFonts w:ascii="Times New Roman" w:hAnsi="Times New Roman" w:cs="Times New Roman"/>
          <w:sz w:val="24"/>
          <w:szCs w:val="24"/>
        </w:rPr>
        <w:t>:</w:t>
      </w:r>
      <w:r>
        <w:rPr>
          <w:rFonts w:ascii="Times New Roman" w:hAnsi="Times New Roman" w:cs="Times New Roman"/>
          <w:sz w:val="24"/>
          <w:szCs w:val="24"/>
        </w:rPr>
        <w:t xml:space="preserve"> 78, 140</w:t>
      </w:r>
      <w:r w:rsidRPr="00A44DAD">
        <w:rPr>
          <w:rFonts w:ascii="Times New Roman" w:hAnsi="Times New Roman" w:cs="Times New Roman"/>
          <w:sz w:val="24"/>
          <w:szCs w:val="24"/>
        </w:rPr>
        <w:t>)</w:t>
      </w:r>
      <w:r>
        <w:rPr>
          <w:rFonts w:ascii="Times New Roman" w:hAnsi="Times New Roman" w:cs="Times New Roman"/>
          <w:sz w:val="24"/>
          <w:szCs w:val="24"/>
        </w:rPr>
        <w:t xml:space="preserve">. Επρόκειτο, κατά κάποιο τρόπο, για ένα εγχείρημα </w:t>
      </w:r>
      <w:proofErr w:type="spellStart"/>
      <w:r>
        <w:rPr>
          <w:rFonts w:ascii="Times New Roman" w:hAnsi="Times New Roman" w:cs="Times New Roman"/>
          <w:sz w:val="24"/>
          <w:szCs w:val="24"/>
        </w:rPr>
        <w:t>κανονικοποίησης</w:t>
      </w:r>
      <w:proofErr w:type="spellEnd"/>
      <w:r>
        <w:rPr>
          <w:rFonts w:ascii="Times New Roman" w:hAnsi="Times New Roman" w:cs="Times New Roman"/>
          <w:sz w:val="24"/>
          <w:szCs w:val="24"/>
        </w:rPr>
        <w:t xml:space="preserve"> της προσφυγικής κατοικίας.</w:t>
      </w:r>
      <w:r w:rsidR="00713AED">
        <w:rPr>
          <w:rFonts w:ascii="Times New Roman" w:hAnsi="Times New Roman" w:cs="Times New Roman"/>
          <w:sz w:val="24"/>
          <w:szCs w:val="24"/>
        </w:rPr>
        <w:t xml:space="preserve"> Άλλωστε, ένα </w:t>
      </w:r>
      <w:r w:rsidRPr="00A44DAD">
        <w:rPr>
          <w:rFonts w:ascii="Times New Roman" w:hAnsi="Times New Roman" w:cs="Times New Roman"/>
          <w:sz w:val="24"/>
          <w:szCs w:val="24"/>
        </w:rPr>
        <w:t xml:space="preserve"> μικρό και κακής ποιότητας</w:t>
      </w:r>
      <w:r w:rsidR="00713AED">
        <w:rPr>
          <w:rFonts w:ascii="Times New Roman" w:hAnsi="Times New Roman" w:cs="Times New Roman"/>
          <w:sz w:val="24"/>
          <w:szCs w:val="24"/>
        </w:rPr>
        <w:t xml:space="preserve"> σπίτι</w:t>
      </w:r>
      <w:r w:rsidRPr="00A44DAD">
        <w:rPr>
          <w:rFonts w:ascii="Times New Roman" w:hAnsi="Times New Roman" w:cs="Times New Roman"/>
          <w:sz w:val="24"/>
          <w:szCs w:val="24"/>
        </w:rPr>
        <w:t xml:space="preserve"> αποτελούσε τη δεδομένη στιγμή καλύτερη λύση από τη διαμονή σε κάποιο σχολείο ή σε κάποια καπναποθήκη.</w:t>
      </w:r>
      <w:r w:rsidR="005E2176">
        <w:rPr>
          <w:rFonts w:ascii="Times New Roman" w:hAnsi="Times New Roman" w:cs="Times New Roman"/>
          <w:sz w:val="24"/>
          <w:szCs w:val="24"/>
        </w:rPr>
        <w:t xml:space="preserve"> Η επιθυμία και η αναζήτηση της κατοικίας είναι υποκειμενικές εμπειρίες που εγγράφονται σε διαφορετικά</w:t>
      </w:r>
      <w:r w:rsidR="00BF0335">
        <w:rPr>
          <w:rFonts w:ascii="Times New Roman" w:hAnsi="Times New Roman" w:cs="Times New Roman"/>
          <w:sz w:val="24"/>
          <w:szCs w:val="24"/>
        </w:rPr>
        <w:t xml:space="preserve"> κάθε φορά</w:t>
      </w:r>
      <w:r w:rsidR="005E2176">
        <w:rPr>
          <w:rFonts w:ascii="Times New Roman" w:hAnsi="Times New Roman" w:cs="Times New Roman"/>
          <w:sz w:val="24"/>
          <w:szCs w:val="24"/>
        </w:rPr>
        <w:t xml:space="preserve"> συμφραζόμενα (</w:t>
      </w:r>
      <w:r w:rsidR="005E2176">
        <w:rPr>
          <w:rFonts w:ascii="Times New Roman" w:hAnsi="Times New Roman" w:cs="Times New Roman"/>
          <w:sz w:val="24"/>
          <w:szCs w:val="24"/>
          <w:lang w:val="en-US"/>
        </w:rPr>
        <w:t>King</w:t>
      </w:r>
      <w:r w:rsidR="005E2176" w:rsidRPr="00B4697F">
        <w:rPr>
          <w:rFonts w:ascii="Times New Roman" w:hAnsi="Times New Roman" w:cs="Times New Roman"/>
          <w:sz w:val="24"/>
          <w:szCs w:val="24"/>
        </w:rPr>
        <w:t xml:space="preserve"> 2004:</w:t>
      </w:r>
      <w:r w:rsidR="001E2285">
        <w:rPr>
          <w:rFonts w:ascii="Times New Roman" w:hAnsi="Times New Roman" w:cs="Times New Roman"/>
          <w:sz w:val="24"/>
          <w:szCs w:val="24"/>
        </w:rPr>
        <w:t xml:space="preserve"> 20). </w:t>
      </w:r>
      <w:r w:rsidR="005E2176">
        <w:rPr>
          <w:rFonts w:ascii="Times New Roman" w:hAnsi="Times New Roman" w:cs="Times New Roman"/>
          <w:sz w:val="24"/>
          <w:szCs w:val="24"/>
        </w:rPr>
        <w:t>Η απόκτηση, λοιπόν, μιας μικρής και πρόχειρης κατοικίας εμφανιζόταν τη στιγμή αυτή ως ένα βήμα προς τα μπρος, ως μια σημαντική δυνατότητα με πολλαπλές ωφέλειες.</w:t>
      </w:r>
    </w:p>
    <w:p w:rsidR="00DB0EDE" w:rsidRPr="00415E98" w:rsidRDefault="009947E0" w:rsidP="001E2285">
      <w:pPr>
        <w:spacing w:line="360" w:lineRule="auto"/>
        <w:jc w:val="both"/>
        <w:rPr>
          <w:rFonts w:ascii="Times New Roman" w:hAnsi="Times New Roman" w:cs="Times New Roman"/>
          <w:color w:val="000000"/>
          <w:sz w:val="24"/>
          <w:szCs w:val="24"/>
        </w:rPr>
      </w:pPr>
      <w:r w:rsidRPr="00A44DAD">
        <w:rPr>
          <w:rFonts w:ascii="Times New Roman" w:eastAsia="Times New Roman" w:hAnsi="Times New Roman" w:cs="Times New Roman"/>
          <w:color w:val="222222"/>
          <w:sz w:val="24"/>
          <w:szCs w:val="24"/>
          <w:lang w:eastAsia="el-GR"/>
        </w:rPr>
        <w:t>Η υπαγωγή</w:t>
      </w:r>
      <w:r w:rsidR="009F6BA7">
        <w:rPr>
          <w:rFonts w:ascii="Times New Roman" w:eastAsia="Times New Roman" w:hAnsi="Times New Roman" w:cs="Times New Roman"/>
          <w:color w:val="222222"/>
          <w:sz w:val="24"/>
          <w:szCs w:val="24"/>
          <w:lang w:eastAsia="el-GR"/>
        </w:rPr>
        <w:t xml:space="preserve"> πάντως</w:t>
      </w:r>
      <w:r w:rsidRPr="00A44DAD">
        <w:rPr>
          <w:rFonts w:ascii="Times New Roman" w:eastAsia="Times New Roman" w:hAnsi="Times New Roman" w:cs="Times New Roman"/>
          <w:color w:val="222222"/>
          <w:sz w:val="24"/>
          <w:szCs w:val="24"/>
          <w:lang w:eastAsia="el-GR"/>
        </w:rPr>
        <w:t xml:space="preserve"> στη θέση του οφειλέτη ήταν μια συνθήκη την οποία οι πρόσφυγες υποδέχτηκαν</w:t>
      </w:r>
      <w:r w:rsidR="00A70D2A">
        <w:rPr>
          <w:rFonts w:ascii="Times New Roman" w:eastAsia="Times New Roman" w:hAnsi="Times New Roman" w:cs="Times New Roman"/>
          <w:color w:val="222222"/>
          <w:sz w:val="24"/>
          <w:szCs w:val="24"/>
          <w:lang w:eastAsia="el-GR"/>
        </w:rPr>
        <w:t xml:space="preserve"> αρχικά</w:t>
      </w:r>
      <w:r w:rsidRPr="00A44DAD">
        <w:rPr>
          <w:rFonts w:ascii="Times New Roman" w:eastAsia="Times New Roman" w:hAnsi="Times New Roman" w:cs="Times New Roman"/>
          <w:color w:val="222222"/>
          <w:sz w:val="24"/>
          <w:szCs w:val="24"/>
          <w:lang w:eastAsia="el-GR"/>
        </w:rPr>
        <w:t xml:space="preserve"> αρνητικά</w:t>
      </w:r>
      <w:r w:rsidR="000E696E">
        <w:rPr>
          <w:rFonts w:ascii="Times New Roman" w:eastAsia="Times New Roman" w:hAnsi="Times New Roman" w:cs="Times New Roman"/>
          <w:color w:val="222222"/>
          <w:sz w:val="24"/>
          <w:szCs w:val="24"/>
          <w:lang w:eastAsia="el-GR"/>
        </w:rPr>
        <w:t xml:space="preserve">. </w:t>
      </w:r>
      <w:r w:rsidRPr="00A44DAD">
        <w:rPr>
          <w:rFonts w:ascii="Times New Roman" w:hAnsi="Times New Roman" w:cs="Times New Roman"/>
          <w:color w:val="000000"/>
          <w:sz w:val="24"/>
          <w:szCs w:val="24"/>
        </w:rPr>
        <w:t>Έχοντας ήδη χάσει τις</w:t>
      </w:r>
      <w:r w:rsidR="00BF1D90">
        <w:rPr>
          <w:rFonts w:ascii="Times New Roman" w:hAnsi="Times New Roman" w:cs="Times New Roman"/>
          <w:color w:val="000000"/>
          <w:sz w:val="24"/>
          <w:szCs w:val="24"/>
        </w:rPr>
        <w:t xml:space="preserve"> περιουσίες στον τόπο </w:t>
      </w:r>
      <w:r w:rsidR="00BF1D90">
        <w:rPr>
          <w:rFonts w:ascii="Times New Roman" w:hAnsi="Times New Roman" w:cs="Times New Roman"/>
          <w:color w:val="000000"/>
          <w:sz w:val="24"/>
          <w:szCs w:val="24"/>
        </w:rPr>
        <w:lastRenderedPageBreak/>
        <w:t>καταγωγής</w:t>
      </w:r>
      <w:r w:rsidRPr="00A44DAD">
        <w:rPr>
          <w:rFonts w:ascii="Times New Roman" w:hAnsi="Times New Roman" w:cs="Times New Roman"/>
          <w:color w:val="000000"/>
          <w:sz w:val="24"/>
          <w:szCs w:val="24"/>
        </w:rPr>
        <w:t xml:space="preserve"> τους, έπρεπε τώρα να πληρώσουν ε</w:t>
      </w:r>
      <w:r w:rsidR="00F44A99">
        <w:rPr>
          <w:rFonts w:ascii="Times New Roman" w:hAnsi="Times New Roman" w:cs="Times New Roman"/>
          <w:color w:val="000000"/>
          <w:sz w:val="24"/>
          <w:szCs w:val="24"/>
        </w:rPr>
        <w:t xml:space="preserve">ξαρχής για τη στέγασή </w:t>
      </w:r>
      <w:r w:rsidR="00721ED7">
        <w:rPr>
          <w:rFonts w:ascii="Times New Roman" w:hAnsi="Times New Roman" w:cs="Times New Roman"/>
          <w:color w:val="000000"/>
          <w:sz w:val="24"/>
          <w:szCs w:val="24"/>
        </w:rPr>
        <w:t xml:space="preserve">τους </w:t>
      </w:r>
      <w:r w:rsidR="00721ED7">
        <w:rPr>
          <w:rFonts w:ascii="Times New Roman" w:hAnsi="Times New Roman" w:cs="Times New Roman"/>
          <w:sz w:val="24"/>
          <w:szCs w:val="24"/>
        </w:rPr>
        <w:t xml:space="preserve">(Σταυρίδης </w:t>
      </w:r>
      <w:proofErr w:type="spellStart"/>
      <w:r w:rsidR="00721ED7">
        <w:rPr>
          <w:rFonts w:ascii="Times New Roman" w:hAnsi="Times New Roman" w:cs="Times New Roman"/>
          <w:sz w:val="24"/>
          <w:szCs w:val="24"/>
        </w:rPr>
        <w:t>κ.ά</w:t>
      </w:r>
      <w:proofErr w:type="spellEnd"/>
      <w:r w:rsidR="00721ED7" w:rsidRPr="003C4BAA">
        <w:rPr>
          <w:rFonts w:ascii="Times New Roman" w:hAnsi="Times New Roman" w:cs="Times New Roman"/>
          <w:sz w:val="24"/>
          <w:szCs w:val="24"/>
        </w:rPr>
        <w:t>:</w:t>
      </w:r>
      <w:r w:rsidR="00721ED7" w:rsidRPr="004612AA">
        <w:rPr>
          <w:rFonts w:ascii="Times New Roman" w:hAnsi="Times New Roman" w:cs="Times New Roman"/>
          <w:sz w:val="24"/>
          <w:szCs w:val="24"/>
        </w:rPr>
        <w:t xml:space="preserve"> 33). </w:t>
      </w:r>
      <w:r w:rsidR="0083224C">
        <w:rPr>
          <w:rFonts w:ascii="Times New Roman" w:hAnsi="Times New Roman" w:cs="Times New Roman"/>
          <w:color w:val="000000"/>
          <w:sz w:val="24"/>
          <w:szCs w:val="24"/>
        </w:rPr>
        <w:t>Η αποπληρωμή</w:t>
      </w:r>
      <w:r w:rsidR="00DB0EDE" w:rsidRPr="00772D87">
        <w:rPr>
          <w:rFonts w:ascii="Times New Roman" w:hAnsi="Times New Roman" w:cs="Times New Roman"/>
          <w:color w:val="000000"/>
          <w:sz w:val="24"/>
          <w:szCs w:val="24"/>
        </w:rPr>
        <w:t xml:space="preserve"> των  δανείων</w:t>
      </w:r>
      <w:r w:rsidR="00DB0EDE" w:rsidRPr="00A44DAD">
        <w:rPr>
          <w:rFonts w:ascii="Times New Roman" w:hAnsi="Times New Roman" w:cs="Times New Roman"/>
          <w:color w:val="000000"/>
          <w:sz w:val="24"/>
          <w:szCs w:val="24"/>
        </w:rPr>
        <w:t xml:space="preserve"> υπήρξε μια διαδικασία σύνθετη, με τους πρόσφυγες να αναπτύσσουν διαφορετικές μεταξύ τους στρατηγικές.</w:t>
      </w:r>
      <w:r w:rsidR="00DB0EDE">
        <w:rPr>
          <w:rFonts w:ascii="Times New Roman" w:hAnsi="Times New Roman" w:cs="Times New Roman"/>
          <w:color w:val="000000"/>
          <w:sz w:val="24"/>
          <w:szCs w:val="24"/>
        </w:rPr>
        <w:t xml:space="preserve"> Εκείνοι που κατείχαν μεγαλύτερο οικονομικό κεφά</w:t>
      </w:r>
      <w:r w:rsidR="00AB51ED">
        <w:rPr>
          <w:rFonts w:ascii="Times New Roman" w:hAnsi="Times New Roman" w:cs="Times New Roman"/>
          <w:color w:val="000000"/>
          <w:sz w:val="24"/>
          <w:szCs w:val="24"/>
        </w:rPr>
        <w:t>λαιο, ήταν σε θέση να εξοφλήσουν το χρέο</w:t>
      </w:r>
      <w:r w:rsidR="00DB0EDE">
        <w:rPr>
          <w:rFonts w:ascii="Times New Roman" w:hAnsi="Times New Roman" w:cs="Times New Roman"/>
          <w:color w:val="000000"/>
          <w:sz w:val="24"/>
          <w:szCs w:val="24"/>
        </w:rPr>
        <w:t xml:space="preserve">ς τους </w:t>
      </w:r>
      <w:r w:rsidR="00E77505">
        <w:rPr>
          <w:rFonts w:ascii="Times New Roman" w:hAnsi="Times New Roman" w:cs="Times New Roman"/>
          <w:color w:val="000000"/>
          <w:sz w:val="24"/>
          <w:szCs w:val="24"/>
        </w:rPr>
        <w:t>εντός των ορισμένων προθεσμιών</w:t>
      </w:r>
      <w:r w:rsidR="000E696E">
        <w:rPr>
          <w:rFonts w:ascii="Times New Roman" w:hAnsi="Times New Roman" w:cs="Times New Roman"/>
          <w:color w:val="000000"/>
          <w:sz w:val="24"/>
          <w:szCs w:val="24"/>
        </w:rPr>
        <w:t>.</w:t>
      </w:r>
      <w:r w:rsidR="00E77505">
        <w:rPr>
          <w:rFonts w:ascii="Times New Roman" w:hAnsi="Times New Roman" w:cs="Times New Roman"/>
          <w:color w:val="000000"/>
          <w:sz w:val="24"/>
          <w:szCs w:val="24"/>
        </w:rPr>
        <w:t xml:space="preserve"> Το 1932 εκδόθηκαν</w:t>
      </w:r>
      <w:r w:rsidR="000E696E">
        <w:rPr>
          <w:rFonts w:ascii="Times New Roman" w:hAnsi="Times New Roman" w:cs="Times New Roman"/>
          <w:color w:val="000000"/>
          <w:sz w:val="24"/>
          <w:szCs w:val="24"/>
        </w:rPr>
        <w:t xml:space="preserve"> </w:t>
      </w:r>
      <w:r w:rsidR="00E77505">
        <w:rPr>
          <w:rFonts w:ascii="Times New Roman" w:hAnsi="Times New Roman" w:cs="Times New Roman"/>
          <w:color w:val="000000"/>
          <w:sz w:val="24"/>
          <w:szCs w:val="24"/>
        </w:rPr>
        <w:t>σ</w:t>
      </w:r>
      <w:r w:rsidR="000E696E">
        <w:rPr>
          <w:rFonts w:ascii="Times New Roman" w:hAnsi="Times New Roman" w:cs="Times New Roman"/>
          <w:color w:val="000000"/>
          <w:sz w:val="24"/>
          <w:szCs w:val="24"/>
        </w:rPr>
        <w:t>τη Νέα Ιωνία</w:t>
      </w:r>
      <w:r w:rsidR="00A70D2A">
        <w:rPr>
          <w:rFonts w:ascii="Times New Roman" w:hAnsi="Times New Roman" w:cs="Times New Roman"/>
          <w:color w:val="000000"/>
          <w:sz w:val="24"/>
          <w:szCs w:val="24"/>
        </w:rPr>
        <w:t xml:space="preserve"> ο</w:t>
      </w:r>
      <w:r w:rsidR="00DB0EDE">
        <w:rPr>
          <w:rFonts w:ascii="Times New Roman" w:hAnsi="Times New Roman" w:cs="Times New Roman"/>
          <w:color w:val="000000"/>
          <w:sz w:val="24"/>
          <w:szCs w:val="24"/>
        </w:rPr>
        <w:t>ι πρώτο</w:t>
      </w:r>
      <w:r w:rsidR="0069516B">
        <w:rPr>
          <w:rFonts w:ascii="Times New Roman" w:hAnsi="Times New Roman" w:cs="Times New Roman"/>
          <w:color w:val="000000"/>
          <w:sz w:val="24"/>
          <w:szCs w:val="24"/>
        </w:rPr>
        <w:t xml:space="preserve">ι τίτλοι ιδιοκτησίας </w:t>
      </w:r>
      <w:r w:rsidR="00621CE8">
        <w:rPr>
          <w:rFonts w:ascii="Times New Roman" w:hAnsi="Times New Roman" w:cs="Times New Roman"/>
          <w:color w:val="000000"/>
          <w:sz w:val="24"/>
          <w:szCs w:val="24"/>
        </w:rPr>
        <w:t xml:space="preserve">και </w:t>
      </w:r>
      <w:r w:rsidR="00DB0EDE">
        <w:rPr>
          <w:rFonts w:ascii="Times New Roman" w:hAnsi="Times New Roman" w:cs="Times New Roman"/>
          <w:color w:val="000000"/>
          <w:sz w:val="24"/>
          <w:szCs w:val="24"/>
        </w:rPr>
        <w:t xml:space="preserve"> αποδόθηκαν σε πρόσφυγες που είχαν πληρώσει εξ ολοκλήρου της αξία της κατοικίας </w:t>
      </w:r>
      <w:r w:rsidR="00F75C94">
        <w:rPr>
          <w:rFonts w:ascii="Times New Roman" w:hAnsi="Times New Roman" w:cs="Times New Roman"/>
          <w:color w:val="000000"/>
          <w:sz w:val="24"/>
          <w:szCs w:val="24"/>
        </w:rPr>
        <w:t>τους.</w:t>
      </w:r>
      <w:r w:rsidR="00663A99">
        <w:rPr>
          <w:rStyle w:val="a5"/>
          <w:rFonts w:ascii="Times New Roman" w:hAnsi="Times New Roman" w:cs="Times New Roman"/>
          <w:color w:val="000000"/>
          <w:szCs w:val="24"/>
        </w:rPr>
        <w:footnoteReference w:id="11"/>
      </w:r>
      <w:r w:rsidR="00DB0EDE">
        <w:rPr>
          <w:rFonts w:ascii="Times New Roman" w:hAnsi="Times New Roman" w:cs="Times New Roman"/>
          <w:color w:val="000000"/>
          <w:sz w:val="24"/>
          <w:szCs w:val="24"/>
        </w:rPr>
        <w:t xml:space="preserve"> </w:t>
      </w:r>
    </w:p>
    <w:p w:rsidR="00CC4351" w:rsidRPr="00590575" w:rsidRDefault="00AA55B1" w:rsidP="001E22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Στον αντίποδα, υπήρχ</w:t>
      </w:r>
      <w:r w:rsidR="00DC5B3D">
        <w:rPr>
          <w:rFonts w:ascii="Times New Roman" w:hAnsi="Times New Roman" w:cs="Times New Roman"/>
          <w:color w:val="000000"/>
          <w:sz w:val="24"/>
          <w:szCs w:val="24"/>
        </w:rPr>
        <w:t>αν</w:t>
      </w:r>
      <w:r w:rsidR="00ED773C">
        <w:rPr>
          <w:rFonts w:ascii="Times New Roman" w:hAnsi="Times New Roman" w:cs="Times New Roman"/>
          <w:color w:val="000000"/>
          <w:sz w:val="24"/>
          <w:szCs w:val="24"/>
        </w:rPr>
        <w:t xml:space="preserve"> </w:t>
      </w:r>
      <w:r w:rsidR="00DB0EDE">
        <w:rPr>
          <w:rFonts w:ascii="Times New Roman" w:hAnsi="Times New Roman" w:cs="Times New Roman"/>
          <w:color w:val="000000"/>
          <w:sz w:val="24"/>
          <w:szCs w:val="24"/>
        </w:rPr>
        <w:t>αντιδράσεις</w:t>
      </w:r>
      <w:r w:rsidR="00ED773C">
        <w:rPr>
          <w:rFonts w:ascii="Times New Roman" w:hAnsi="Times New Roman" w:cs="Times New Roman"/>
          <w:color w:val="000000"/>
          <w:sz w:val="24"/>
          <w:szCs w:val="24"/>
        </w:rPr>
        <w:t>, όπως αυτές</w:t>
      </w:r>
      <w:r w:rsidR="00DB0EDE">
        <w:rPr>
          <w:rFonts w:ascii="Times New Roman" w:hAnsi="Times New Roman" w:cs="Times New Roman"/>
          <w:color w:val="000000"/>
          <w:sz w:val="24"/>
          <w:szCs w:val="24"/>
        </w:rPr>
        <w:t xml:space="preserve"> που εκδηλώθηκαν τον Μάιο του 1925</w:t>
      </w:r>
      <w:r w:rsidR="00DB0EDE" w:rsidRPr="00A44DAD">
        <w:rPr>
          <w:rFonts w:ascii="Times New Roman" w:hAnsi="Times New Roman" w:cs="Times New Roman"/>
          <w:color w:val="000000"/>
          <w:sz w:val="24"/>
          <w:szCs w:val="24"/>
        </w:rPr>
        <w:t xml:space="preserve"> στους συνοικισμούς της Κοκκινιάς, του Βύρωνα, της Νέας Ιωνίας και της Καισαριανής</w:t>
      </w:r>
      <w:r>
        <w:rPr>
          <w:rFonts w:ascii="Times New Roman" w:hAnsi="Times New Roman" w:cs="Times New Roman"/>
          <w:color w:val="000000"/>
          <w:sz w:val="24"/>
          <w:szCs w:val="24"/>
        </w:rPr>
        <w:t>.</w:t>
      </w:r>
      <w:r>
        <w:rPr>
          <w:rStyle w:val="a5"/>
          <w:rFonts w:ascii="Times New Roman" w:hAnsi="Times New Roman" w:cs="Times New Roman"/>
          <w:color w:val="000000"/>
          <w:szCs w:val="24"/>
        </w:rPr>
        <w:footnoteReference w:id="12"/>
      </w:r>
      <w:r w:rsidR="00590575">
        <w:rPr>
          <w:rFonts w:ascii="Times New Roman" w:hAnsi="Times New Roman" w:cs="Times New Roman"/>
          <w:color w:val="000000"/>
          <w:sz w:val="24"/>
          <w:szCs w:val="24"/>
        </w:rPr>
        <w:t xml:space="preserve"> </w:t>
      </w:r>
      <w:r w:rsidR="00895D7D">
        <w:rPr>
          <w:rFonts w:ascii="Times New Roman" w:hAnsi="Times New Roman" w:cs="Times New Roman"/>
          <w:sz w:val="24"/>
          <w:szCs w:val="24"/>
        </w:rPr>
        <w:t>Τ</w:t>
      </w:r>
      <w:r w:rsidR="00ED773C" w:rsidRPr="00A44DAD">
        <w:rPr>
          <w:rFonts w:ascii="Times New Roman" w:hAnsi="Times New Roman" w:cs="Times New Roman"/>
          <w:sz w:val="24"/>
          <w:szCs w:val="24"/>
        </w:rPr>
        <w:t>ο 1927</w:t>
      </w:r>
      <w:r w:rsidR="00895D7D">
        <w:rPr>
          <w:rFonts w:ascii="Times New Roman" w:hAnsi="Times New Roman" w:cs="Times New Roman"/>
          <w:sz w:val="24"/>
          <w:szCs w:val="24"/>
        </w:rPr>
        <w:t xml:space="preserve"> σ</w:t>
      </w:r>
      <w:r w:rsidR="00895D7D" w:rsidRPr="00A44DAD">
        <w:rPr>
          <w:rFonts w:ascii="Times New Roman" w:hAnsi="Times New Roman" w:cs="Times New Roman"/>
          <w:sz w:val="24"/>
          <w:szCs w:val="24"/>
        </w:rPr>
        <w:t>τη Νέα Ιωνία του Βόλου</w:t>
      </w:r>
      <w:r w:rsidR="00895D7D">
        <w:rPr>
          <w:rFonts w:ascii="Times New Roman" w:hAnsi="Times New Roman" w:cs="Times New Roman"/>
          <w:sz w:val="24"/>
          <w:szCs w:val="24"/>
        </w:rPr>
        <w:t xml:space="preserve"> εκδόθηκαν</w:t>
      </w:r>
      <w:r w:rsidR="00ED773C" w:rsidRPr="00A44DAD">
        <w:rPr>
          <w:rFonts w:ascii="Times New Roman" w:hAnsi="Times New Roman" w:cs="Times New Roman"/>
          <w:sz w:val="24"/>
          <w:szCs w:val="24"/>
        </w:rPr>
        <w:t xml:space="preserve"> εντάλματα προσωποκράτησης  π</w:t>
      </w:r>
      <w:r w:rsidR="00ED773C">
        <w:rPr>
          <w:rFonts w:ascii="Times New Roman" w:hAnsi="Times New Roman" w:cs="Times New Roman"/>
          <w:sz w:val="24"/>
          <w:szCs w:val="24"/>
        </w:rPr>
        <w:t xml:space="preserve">ροσφύγων, οι οποίοι είχαν καθυστερήσει να πληρώσουν τα </w:t>
      </w:r>
      <w:proofErr w:type="spellStart"/>
      <w:r w:rsidR="00ED773C">
        <w:rPr>
          <w:rFonts w:ascii="Times New Roman" w:hAnsi="Times New Roman" w:cs="Times New Roman"/>
          <w:sz w:val="24"/>
          <w:szCs w:val="24"/>
        </w:rPr>
        <w:t>τοκοχρεωλύσια</w:t>
      </w:r>
      <w:proofErr w:type="spellEnd"/>
      <w:r w:rsidR="00BF4C4A">
        <w:rPr>
          <w:rFonts w:ascii="Times New Roman" w:hAnsi="Times New Roman" w:cs="Times New Roman"/>
          <w:sz w:val="24"/>
          <w:szCs w:val="24"/>
        </w:rPr>
        <w:t>.</w:t>
      </w:r>
      <w:r w:rsidR="00ED773C" w:rsidRPr="00A44DAD">
        <w:rPr>
          <w:rFonts w:ascii="Times New Roman" w:hAnsi="Times New Roman" w:cs="Times New Roman"/>
          <w:sz w:val="24"/>
          <w:szCs w:val="24"/>
        </w:rPr>
        <w:t xml:space="preserve"> </w:t>
      </w:r>
    </w:p>
    <w:p w:rsidR="00894877" w:rsidRDefault="00894877" w:rsidP="001E2285">
      <w:pPr>
        <w:spacing w:line="360" w:lineRule="auto"/>
        <w:jc w:val="both"/>
        <w:rPr>
          <w:rFonts w:ascii="Times New Roman" w:eastAsia="Times New Roman" w:hAnsi="Times New Roman" w:cs="Times New Roman"/>
          <w:color w:val="222222"/>
          <w:sz w:val="24"/>
          <w:szCs w:val="24"/>
          <w:lang w:eastAsia="el-GR"/>
        </w:rPr>
      </w:pPr>
      <w:r w:rsidRPr="00A44DAD">
        <w:rPr>
          <w:rFonts w:ascii="Times New Roman" w:hAnsi="Times New Roman" w:cs="Times New Roman"/>
          <w:sz w:val="24"/>
          <w:szCs w:val="24"/>
        </w:rPr>
        <w:t>Οι υπεύθυνες υπηρεσίες συνέχισαν</w:t>
      </w:r>
      <w:r w:rsidR="00357181">
        <w:rPr>
          <w:rFonts w:ascii="Times New Roman" w:hAnsi="Times New Roman" w:cs="Times New Roman"/>
          <w:sz w:val="24"/>
          <w:szCs w:val="24"/>
        </w:rPr>
        <w:t xml:space="preserve"> και τα επόμενα χρόνια</w:t>
      </w:r>
      <w:r w:rsidR="00357181" w:rsidRPr="00A44DAD">
        <w:rPr>
          <w:rFonts w:ascii="Times New Roman" w:hAnsi="Times New Roman" w:cs="Times New Roman"/>
          <w:sz w:val="24"/>
          <w:szCs w:val="24"/>
        </w:rPr>
        <w:t xml:space="preserve"> </w:t>
      </w:r>
      <w:r w:rsidRPr="00A44DAD">
        <w:rPr>
          <w:rFonts w:ascii="Times New Roman" w:hAnsi="Times New Roman" w:cs="Times New Roman"/>
          <w:sz w:val="24"/>
          <w:szCs w:val="24"/>
        </w:rPr>
        <w:t xml:space="preserve"> να απαι</w:t>
      </w:r>
      <w:r w:rsidR="008D4729">
        <w:rPr>
          <w:rFonts w:ascii="Times New Roman" w:hAnsi="Times New Roman" w:cs="Times New Roman"/>
          <w:sz w:val="24"/>
          <w:szCs w:val="24"/>
        </w:rPr>
        <w:t>τούν την πληρωμή των</w:t>
      </w:r>
      <w:r w:rsidRPr="00A44DAD">
        <w:rPr>
          <w:rFonts w:ascii="Times New Roman" w:hAnsi="Times New Roman" w:cs="Times New Roman"/>
          <w:sz w:val="24"/>
          <w:szCs w:val="24"/>
        </w:rPr>
        <w:t xml:space="preserve"> οφειλών</w:t>
      </w:r>
      <w:r w:rsidR="008D4729">
        <w:rPr>
          <w:rFonts w:ascii="Times New Roman" w:hAnsi="Times New Roman" w:cs="Times New Roman"/>
          <w:sz w:val="24"/>
          <w:szCs w:val="24"/>
        </w:rPr>
        <w:t>.</w:t>
      </w:r>
      <w:r w:rsidRPr="00A44DAD">
        <w:rPr>
          <w:rFonts w:ascii="Times New Roman" w:hAnsi="Times New Roman" w:cs="Times New Roman"/>
          <w:sz w:val="24"/>
          <w:szCs w:val="24"/>
        </w:rPr>
        <w:t xml:space="preserve"> Το χρέος</w:t>
      </w:r>
      <w:r w:rsidR="008D4729">
        <w:rPr>
          <w:rFonts w:ascii="Times New Roman" w:hAnsi="Times New Roman" w:cs="Times New Roman"/>
          <w:sz w:val="24"/>
          <w:szCs w:val="24"/>
        </w:rPr>
        <w:t xml:space="preserve"> των προσφύγων</w:t>
      </w:r>
      <w:r w:rsidRPr="00A44DAD">
        <w:rPr>
          <w:rFonts w:ascii="Times New Roman" w:hAnsi="Times New Roman" w:cs="Times New Roman"/>
          <w:sz w:val="24"/>
          <w:szCs w:val="24"/>
        </w:rPr>
        <w:t xml:space="preserve"> επρόκειτο να διαιωνιστεί για δεκαετίες.</w:t>
      </w:r>
      <w:r>
        <w:rPr>
          <w:rFonts w:ascii="Times New Roman" w:hAnsi="Times New Roman" w:cs="Times New Roman"/>
          <w:sz w:val="24"/>
          <w:szCs w:val="24"/>
        </w:rPr>
        <w:t xml:space="preserve"> Όπως αναφέρει και η </w:t>
      </w:r>
      <w:proofErr w:type="spellStart"/>
      <w:r>
        <w:rPr>
          <w:rFonts w:ascii="Times New Roman" w:hAnsi="Times New Roman" w:cs="Times New Roman"/>
          <w:sz w:val="24"/>
          <w:szCs w:val="24"/>
        </w:rPr>
        <w:t>Βίκα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Γκιζέλη</w:t>
      </w:r>
      <w:proofErr w:type="spellEnd"/>
      <w:r>
        <w:rPr>
          <w:rFonts w:ascii="Times New Roman" w:hAnsi="Times New Roman" w:cs="Times New Roman"/>
          <w:sz w:val="24"/>
          <w:szCs w:val="24"/>
        </w:rPr>
        <w:t xml:space="preserve">, «οι πρόσφυγες μπήκαν οριστικά σε </w:t>
      </w:r>
      <w:r w:rsidRPr="00772D87">
        <w:rPr>
          <w:rFonts w:ascii="Times New Roman" w:hAnsi="Times New Roman" w:cs="Times New Roman"/>
          <w:sz w:val="24"/>
          <w:szCs w:val="24"/>
        </w:rPr>
        <w:t>μια περίοδο χρεών-</w:t>
      </w:r>
      <w:r>
        <w:rPr>
          <w:rFonts w:ascii="Times New Roman" w:hAnsi="Times New Roman" w:cs="Times New Roman"/>
          <w:sz w:val="24"/>
          <w:szCs w:val="24"/>
        </w:rPr>
        <w:t xml:space="preserve"> και αυτό ήταν το αντίτιμο της ένταξής τους στην ελληνική κοινωνία» (</w:t>
      </w:r>
      <w:proofErr w:type="spellStart"/>
      <w:r>
        <w:rPr>
          <w:rFonts w:ascii="Times New Roman" w:hAnsi="Times New Roman" w:cs="Times New Roman"/>
          <w:sz w:val="24"/>
          <w:szCs w:val="24"/>
        </w:rPr>
        <w:t>Γκιζέλη</w:t>
      </w:r>
      <w:proofErr w:type="spellEnd"/>
      <w:r>
        <w:rPr>
          <w:rFonts w:ascii="Times New Roman" w:hAnsi="Times New Roman" w:cs="Times New Roman"/>
          <w:sz w:val="24"/>
          <w:szCs w:val="24"/>
        </w:rPr>
        <w:t xml:space="preserve"> 1984</w:t>
      </w:r>
      <w:r w:rsidRPr="00C858F8">
        <w:rPr>
          <w:rFonts w:ascii="Times New Roman" w:hAnsi="Times New Roman" w:cs="Times New Roman"/>
          <w:sz w:val="24"/>
          <w:szCs w:val="24"/>
        </w:rPr>
        <w:t>:</w:t>
      </w:r>
      <w:r>
        <w:rPr>
          <w:rFonts w:ascii="Times New Roman" w:hAnsi="Times New Roman" w:cs="Times New Roman"/>
          <w:sz w:val="24"/>
          <w:szCs w:val="24"/>
        </w:rPr>
        <w:t xml:space="preserve"> 253)</w:t>
      </w:r>
      <w:r w:rsidR="00EB35A4">
        <w:rPr>
          <w:rFonts w:ascii="Times New Roman" w:hAnsi="Times New Roman" w:cs="Times New Roman"/>
          <w:sz w:val="24"/>
          <w:szCs w:val="24"/>
        </w:rPr>
        <w:t>.</w:t>
      </w:r>
      <w:r w:rsidR="006F3846">
        <w:rPr>
          <w:rFonts w:ascii="Times New Roman" w:hAnsi="Times New Roman" w:cs="Times New Roman"/>
          <w:sz w:val="24"/>
          <w:szCs w:val="24"/>
        </w:rPr>
        <w:t xml:space="preserve"> Ενδεικτικό</w:t>
      </w:r>
      <w:r w:rsidR="00ED773C">
        <w:rPr>
          <w:rFonts w:ascii="Times New Roman" w:hAnsi="Times New Roman" w:cs="Times New Roman"/>
          <w:sz w:val="24"/>
          <w:szCs w:val="24"/>
        </w:rPr>
        <w:t xml:space="preserve"> είναι ότι</w:t>
      </w:r>
      <w:r w:rsidR="00EB35A4">
        <w:rPr>
          <w:rFonts w:ascii="Times New Roman" w:hAnsi="Times New Roman" w:cs="Times New Roman"/>
          <w:sz w:val="24"/>
          <w:szCs w:val="24"/>
        </w:rPr>
        <w:t xml:space="preserve"> </w:t>
      </w:r>
      <w:r w:rsidR="00ED773C">
        <w:rPr>
          <w:rFonts w:ascii="Times New Roman" w:eastAsia="Times New Roman" w:hAnsi="Times New Roman" w:cs="Times New Roman"/>
          <w:color w:val="222222"/>
          <w:sz w:val="24"/>
          <w:szCs w:val="24"/>
          <w:lang w:eastAsia="el-GR"/>
        </w:rPr>
        <w:t>σε ορισμένες</w:t>
      </w:r>
      <w:r w:rsidR="00EB35A4" w:rsidRPr="00A44DAD">
        <w:rPr>
          <w:rFonts w:ascii="Times New Roman" w:eastAsia="Times New Roman" w:hAnsi="Times New Roman" w:cs="Times New Roman"/>
          <w:color w:val="222222"/>
          <w:sz w:val="24"/>
          <w:szCs w:val="24"/>
          <w:lang w:eastAsia="el-GR"/>
        </w:rPr>
        <w:t xml:space="preserve"> περιπτώσεις προσφυγικών κατοικιών της Νέας Ιωνίας του Βόλου, τα ορισ</w:t>
      </w:r>
      <w:r w:rsidR="007A17B0">
        <w:rPr>
          <w:rFonts w:ascii="Times New Roman" w:eastAsia="Times New Roman" w:hAnsi="Times New Roman" w:cs="Times New Roman"/>
          <w:color w:val="222222"/>
          <w:sz w:val="24"/>
          <w:szCs w:val="24"/>
          <w:lang w:eastAsia="el-GR"/>
        </w:rPr>
        <w:t>τικά παραχωρητήρια δόθηκαν</w:t>
      </w:r>
      <w:r w:rsidR="00EB35A4" w:rsidRPr="00A44DAD">
        <w:rPr>
          <w:rFonts w:ascii="Times New Roman" w:eastAsia="Times New Roman" w:hAnsi="Times New Roman" w:cs="Times New Roman"/>
          <w:color w:val="222222"/>
          <w:sz w:val="24"/>
          <w:szCs w:val="24"/>
          <w:lang w:eastAsia="el-GR"/>
        </w:rPr>
        <w:t xml:space="preserve"> στους δικαιούχους δεκαετίες</w:t>
      </w:r>
      <w:r w:rsidR="00ED773C">
        <w:rPr>
          <w:rFonts w:ascii="Times New Roman" w:eastAsia="Times New Roman" w:hAnsi="Times New Roman" w:cs="Times New Roman"/>
          <w:color w:val="222222"/>
          <w:sz w:val="24"/>
          <w:szCs w:val="24"/>
          <w:lang w:eastAsia="el-GR"/>
        </w:rPr>
        <w:t xml:space="preserve"> αργότερα</w:t>
      </w:r>
      <w:r w:rsidR="00EB35A4" w:rsidRPr="00A44DAD">
        <w:rPr>
          <w:rFonts w:ascii="Times New Roman" w:eastAsia="Times New Roman" w:hAnsi="Times New Roman" w:cs="Times New Roman"/>
          <w:color w:val="222222"/>
          <w:sz w:val="24"/>
          <w:szCs w:val="24"/>
          <w:lang w:eastAsia="el-GR"/>
        </w:rPr>
        <w:t>, ακόμ</w:t>
      </w:r>
      <w:r w:rsidR="00EE59B8">
        <w:rPr>
          <w:rFonts w:ascii="Times New Roman" w:eastAsia="Times New Roman" w:hAnsi="Times New Roman" w:cs="Times New Roman"/>
          <w:color w:val="222222"/>
          <w:sz w:val="24"/>
          <w:szCs w:val="24"/>
          <w:lang w:eastAsia="el-GR"/>
        </w:rPr>
        <w:t>α και τη δεκαετία του 1970</w:t>
      </w:r>
      <w:r w:rsidR="00EB35A4" w:rsidRPr="00A44DAD">
        <w:rPr>
          <w:rFonts w:ascii="Times New Roman" w:eastAsia="Times New Roman" w:hAnsi="Times New Roman" w:cs="Times New Roman"/>
          <w:color w:val="222222"/>
          <w:sz w:val="24"/>
          <w:szCs w:val="24"/>
          <w:lang w:eastAsia="el-GR"/>
        </w:rPr>
        <w:t>.</w:t>
      </w:r>
    </w:p>
    <w:p w:rsidR="009B3E58" w:rsidRPr="009B3E58" w:rsidRDefault="00282F22" w:rsidP="009B3E58">
      <w:pPr>
        <w:spacing w:line="360" w:lineRule="auto"/>
        <w:jc w:val="both"/>
        <w:rPr>
          <w:rFonts w:ascii="Times New Roman" w:eastAsia="Times New Roman" w:hAnsi="Times New Roman" w:cs="Times New Roman"/>
          <w:b/>
          <w:color w:val="222222"/>
          <w:sz w:val="24"/>
          <w:szCs w:val="24"/>
          <w:u w:val="single"/>
          <w:lang w:eastAsia="el-GR"/>
        </w:rPr>
      </w:pPr>
      <w:r w:rsidRPr="00EC6AD4">
        <w:rPr>
          <w:rFonts w:ascii="Times New Roman" w:eastAsia="Times New Roman" w:hAnsi="Times New Roman" w:cs="Times New Roman"/>
          <w:b/>
          <w:color w:val="222222"/>
          <w:sz w:val="24"/>
          <w:szCs w:val="24"/>
          <w:u w:val="single"/>
          <w:lang w:eastAsia="el-GR"/>
        </w:rPr>
        <w:t>Συμπερα</w:t>
      </w:r>
      <w:r w:rsidR="002F6612" w:rsidRPr="00EC6AD4">
        <w:rPr>
          <w:rFonts w:ascii="Times New Roman" w:eastAsia="Times New Roman" w:hAnsi="Times New Roman" w:cs="Times New Roman"/>
          <w:b/>
          <w:color w:val="222222"/>
          <w:sz w:val="24"/>
          <w:szCs w:val="24"/>
          <w:u w:val="single"/>
          <w:lang w:eastAsia="el-GR"/>
        </w:rPr>
        <w:t>σματ</w:t>
      </w:r>
      <w:r w:rsidR="00E3081E" w:rsidRPr="00EC6AD4">
        <w:rPr>
          <w:rFonts w:ascii="Times New Roman" w:eastAsia="Times New Roman" w:hAnsi="Times New Roman" w:cs="Times New Roman"/>
          <w:b/>
          <w:color w:val="222222"/>
          <w:sz w:val="24"/>
          <w:szCs w:val="24"/>
          <w:u w:val="single"/>
          <w:lang w:eastAsia="el-GR"/>
        </w:rPr>
        <w:t>ικά</w:t>
      </w:r>
    </w:p>
    <w:p w:rsidR="009B3E58" w:rsidRDefault="009B3E58" w:rsidP="009B3E58">
      <w:pPr>
        <w:spacing w:line="360" w:lineRule="auto"/>
        <w:jc w:val="both"/>
        <w:rPr>
          <w:rFonts w:ascii="Times New Roman" w:hAnsi="Times New Roman" w:cs="Times New Roman"/>
          <w:sz w:val="24"/>
          <w:szCs w:val="24"/>
        </w:rPr>
      </w:pPr>
      <w:r>
        <w:rPr>
          <w:rFonts w:ascii="Times New Roman" w:hAnsi="Times New Roman" w:cs="Times New Roman"/>
          <w:sz w:val="24"/>
          <w:szCs w:val="24"/>
        </w:rPr>
        <w:t>Η</w:t>
      </w:r>
      <w:r w:rsidRPr="004612AA">
        <w:rPr>
          <w:rFonts w:ascii="Times New Roman" w:hAnsi="Times New Roman" w:cs="Times New Roman"/>
          <w:sz w:val="24"/>
          <w:szCs w:val="24"/>
        </w:rPr>
        <w:t xml:space="preserve"> άφιξη των προσφύγων</w:t>
      </w:r>
      <w:r>
        <w:rPr>
          <w:rFonts w:ascii="Times New Roman" w:hAnsi="Times New Roman" w:cs="Times New Roman"/>
          <w:sz w:val="24"/>
          <w:szCs w:val="24"/>
        </w:rPr>
        <w:t xml:space="preserve"> του 1922 σε μαζική κλίμακα, επαναπροσδιόρισε δυναμικά τον διάλογο, τις επιλογές και τις πρακτικές γύρω από τα ζητήματα της στέγασης και η παρουσία τους δημιούργησε ανοιχτά ερωτήματα σε σχέση με τις έννοιες της ιδιοκτησίας και της ιδιόκτητης κατοικίας. Κατά το διάστημα της «προσωρινής» τους στέγασης σε διάφορα σημεία του Βόλου, οι πρόσφυγες εισέπραξαν την εχθρότητα και την πολιτισμική απαξίωση των ντόπιων, χωρίς όμως να λείπουν και τα αντίθετα παραδείγματα, υποστήριξης προς αυτούς και αλληλεγγύης.  </w:t>
      </w:r>
    </w:p>
    <w:p w:rsidR="009B3E58" w:rsidRPr="00CB048E" w:rsidRDefault="009B3E58" w:rsidP="009B3E58">
      <w:pPr>
        <w:spacing w:line="36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Την ίδια ώρα, ο</w:t>
      </w:r>
      <w:r w:rsidRPr="00CB048E">
        <w:rPr>
          <w:rFonts w:ascii="Times New Roman" w:eastAsia="Times New Roman" w:hAnsi="Times New Roman" w:cs="Times New Roman"/>
          <w:color w:val="000000"/>
          <w:sz w:val="24"/>
          <w:szCs w:val="24"/>
          <w:lang w:eastAsia="el-GR"/>
        </w:rPr>
        <w:t>ι αρχικές αυτές μ</w:t>
      </w:r>
      <w:r>
        <w:rPr>
          <w:rFonts w:ascii="Times New Roman" w:eastAsia="Times New Roman" w:hAnsi="Times New Roman" w:cs="Times New Roman"/>
          <w:color w:val="000000"/>
          <w:sz w:val="24"/>
          <w:szCs w:val="24"/>
          <w:lang w:eastAsia="el-GR"/>
        </w:rPr>
        <w:t>ορφές στέγασης  γίνονταν αντιληπτές, τόσο από τους ίδιους όσο και από το κράτος, ως προσωρινές.</w:t>
      </w:r>
      <w:r w:rsidRPr="00CB048E">
        <w:rPr>
          <w:rFonts w:ascii="Times New Roman" w:eastAsia="Times New Roman" w:hAnsi="Times New Roman" w:cs="Times New Roman"/>
          <w:color w:val="000000"/>
          <w:sz w:val="24"/>
          <w:szCs w:val="24"/>
          <w:lang w:eastAsia="el-GR"/>
        </w:rPr>
        <w:t xml:space="preserve"> </w:t>
      </w:r>
      <w:r>
        <w:rPr>
          <w:rFonts w:ascii="Times New Roman" w:hAnsi="Times New Roman" w:cs="Times New Roman"/>
          <w:sz w:val="24"/>
          <w:szCs w:val="24"/>
        </w:rPr>
        <w:t xml:space="preserve">Στη συνέχεια, ο διαχωρισμός και  η </w:t>
      </w:r>
      <w:r>
        <w:rPr>
          <w:rFonts w:ascii="Times New Roman" w:hAnsi="Times New Roman" w:cs="Times New Roman"/>
          <w:sz w:val="24"/>
          <w:szCs w:val="24"/>
        </w:rPr>
        <w:lastRenderedPageBreak/>
        <w:t>εγκατάστασή τους στη Νέα Ιωνία</w:t>
      </w:r>
      <w:r w:rsidRPr="00CB048E">
        <w:rPr>
          <w:rFonts w:ascii="Times New Roman" w:hAnsi="Times New Roman" w:cs="Times New Roman"/>
          <w:sz w:val="24"/>
          <w:szCs w:val="24"/>
        </w:rPr>
        <w:t>, ενί</w:t>
      </w:r>
      <w:r>
        <w:rPr>
          <w:rFonts w:ascii="Times New Roman" w:hAnsi="Times New Roman" w:cs="Times New Roman"/>
          <w:sz w:val="24"/>
          <w:szCs w:val="24"/>
        </w:rPr>
        <w:t>σχυσαν ακόμα περισσότερο το στίγμα της διάκρισής τους σε σχέση με τους ντόπιους</w:t>
      </w:r>
      <w:r w:rsidRPr="00CB048E">
        <w:rPr>
          <w:rFonts w:ascii="Times New Roman" w:hAnsi="Times New Roman" w:cs="Times New Roman"/>
          <w:sz w:val="24"/>
          <w:szCs w:val="24"/>
        </w:rPr>
        <w:t>.</w:t>
      </w:r>
    </w:p>
    <w:p w:rsidR="009B3E58" w:rsidRDefault="009B3E58" w:rsidP="009B3E58">
      <w:pPr>
        <w:spacing w:line="360" w:lineRule="auto"/>
        <w:jc w:val="both"/>
        <w:rPr>
          <w:rFonts w:ascii="Times New Roman" w:hAnsi="Times New Roman" w:cs="Times New Roman"/>
          <w:sz w:val="24"/>
          <w:szCs w:val="24"/>
          <w:highlight w:val="yellow"/>
        </w:rPr>
      </w:pPr>
      <w:r>
        <w:rPr>
          <w:rFonts w:ascii="Times New Roman" w:eastAsia="Times New Roman" w:hAnsi="Times New Roman" w:cs="Times New Roman"/>
          <w:color w:val="222222"/>
          <w:sz w:val="24"/>
          <w:szCs w:val="24"/>
          <w:lang w:eastAsia="el-GR"/>
        </w:rPr>
        <w:t>Η</w:t>
      </w:r>
      <w:r w:rsidRPr="00F85C88">
        <w:rPr>
          <w:rFonts w:ascii="Times New Roman" w:eastAsia="Times New Roman" w:hAnsi="Times New Roman" w:cs="Times New Roman"/>
          <w:color w:val="222222"/>
          <w:sz w:val="24"/>
          <w:szCs w:val="24"/>
          <w:lang w:eastAsia="el-GR"/>
        </w:rPr>
        <w:t xml:space="preserve"> αναζ</w:t>
      </w:r>
      <w:r>
        <w:rPr>
          <w:rFonts w:ascii="Times New Roman" w:eastAsia="Times New Roman" w:hAnsi="Times New Roman" w:cs="Times New Roman"/>
          <w:color w:val="222222"/>
          <w:sz w:val="24"/>
          <w:szCs w:val="24"/>
          <w:lang w:eastAsia="el-GR"/>
        </w:rPr>
        <w:t>ήτηση μόνιμης κατοικίας βρισκόταν σ</w:t>
      </w:r>
      <w:r w:rsidRPr="00F85C88">
        <w:rPr>
          <w:rFonts w:ascii="Times New Roman" w:eastAsia="Times New Roman" w:hAnsi="Times New Roman" w:cs="Times New Roman"/>
          <w:color w:val="222222"/>
          <w:sz w:val="24"/>
          <w:szCs w:val="24"/>
          <w:lang w:eastAsia="el-GR"/>
        </w:rPr>
        <w:t xml:space="preserve">το επίκεντρο της ζωής των προσφύγων  </w:t>
      </w:r>
      <w:r>
        <w:rPr>
          <w:rFonts w:ascii="Times New Roman" w:eastAsia="Times New Roman" w:hAnsi="Times New Roman" w:cs="Times New Roman"/>
          <w:color w:val="222222"/>
          <w:sz w:val="24"/>
          <w:szCs w:val="24"/>
          <w:lang w:eastAsia="el-GR"/>
        </w:rPr>
        <w:t>ως βασικός στόχος. Η εκπλήρωση του στόχου αυτού έμοιαζε λυτρωτική</w:t>
      </w:r>
      <w:r w:rsidRPr="004612AA">
        <w:rPr>
          <w:rFonts w:ascii="Times New Roman" w:eastAsia="Times New Roman" w:hAnsi="Times New Roman" w:cs="Times New Roman"/>
          <w:color w:val="222222"/>
          <w:sz w:val="24"/>
          <w:szCs w:val="24"/>
          <w:lang w:eastAsia="el-GR"/>
        </w:rPr>
        <w:t>.</w:t>
      </w:r>
      <w:r>
        <w:rPr>
          <w:rFonts w:ascii="Times New Roman" w:eastAsia="Times New Roman" w:hAnsi="Times New Roman" w:cs="Times New Roman"/>
          <w:color w:val="222222"/>
          <w:sz w:val="24"/>
          <w:szCs w:val="24"/>
          <w:lang w:eastAsia="el-GR"/>
        </w:rPr>
        <w:t xml:space="preserve"> Από την άλλη πλευρά, οι κρατικές πολιτικές επένδυαν στην ιδιοκατοίκηση  ως όχημα για την πολιτική τους απονεύρωση. Πέραν των κατοικιών, οι πρόσφυγες έπρεπε να  ενσωματώσουν την ταυτότητα του ιδιοκτήτη.</w:t>
      </w:r>
      <w:r w:rsidRPr="004612AA">
        <w:rPr>
          <w:rFonts w:ascii="Times New Roman" w:eastAsia="Times New Roman" w:hAnsi="Times New Roman" w:cs="Times New Roman"/>
          <w:color w:val="222222"/>
          <w:sz w:val="24"/>
          <w:szCs w:val="24"/>
          <w:lang w:eastAsia="el-GR"/>
        </w:rPr>
        <w:t xml:space="preserve"> </w:t>
      </w:r>
    </w:p>
    <w:p w:rsidR="009B3E58" w:rsidRPr="004D3C06" w:rsidRDefault="009B3E58" w:rsidP="009B3E58">
      <w:pPr>
        <w:spacing w:line="360" w:lineRule="auto"/>
        <w:jc w:val="both"/>
        <w:rPr>
          <w:rFonts w:ascii="Times New Roman" w:hAnsi="Times New Roman" w:cs="Times New Roman"/>
          <w:sz w:val="24"/>
          <w:szCs w:val="24"/>
        </w:rPr>
      </w:pPr>
      <w:r w:rsidRPr="004D3C06">
        <w:rPr>
          <w:rFonts w:ascii="Times New Roman" w:hAnsi="Times New Roman" w:cs="Times New Roman"/>
          <w:sz w:val="24"/>
          <w:szCs w:val="24"/>
        </w:rPr>
        <w:t xml:space="preserve">Παρόλα αυτά, οι καταλήψεις των οικημάτων που έγιναν στη Νέα Ιωνία καταδεικνύουν τον ενεργό ρόλο των ίδιων των υποκειμένων στη διαμόρφωση </w:t>
      </w:r>
      <w:r>
        <w:rPr>
          <w:rFonts w:ascii="Times New Roman" w:hAnsi="Times New Roman" w:cs="Times New Roman"/>
          <w:sz w:val="24"/>
          <w:szCs w:val="24"/>
        </w:rPr>
        <w:t xml:space="preserve">της ζωή τους γενικότερα και </w:t>
      </w:r>
      <w:r w:rsidRPr="004D3C06">
        <w:rPr>
          <w:rFonts w:ascii="Times New Roman" w:hAnsi="Times New Roman" w:cs="Times New Roman"/>
          <w:sz w:val="24"/>
          <w:szCs w:val="24"/>
        </w:rPr>
        <w:t>των</w:t>
      </w:r>
      <w:r>
        <w:rPr>
          <w:rFonts w:ascii="Times New Roman" w:hAnsi="Times New Roman" w:cs="Times New Roman"/>
          <w:sz w:val="24"/>
          <w:szCs w:val="24"/>
        </w:rPr>
        <w:t xml:space="preserve"> στεγαστικών</w:t>
      </w:r>
      <w:r w:rsidRPr="004D3C06">
        <w:rPr>
          <w:rFonts w:ascii="Times New Roman" w:hAnsi="Times New Roman" w:cs="Times New Roman"/>
          <w:sz w:val="24"/>
          <w:szCs w:val="24"/>
        </w:rPr>
        <w:t xml:space="preserve"> διαδικασιών</w:t>
      </w:r>
      <w:r>
        <w:rPr>
          <w:rFonts w:ascii="Times New Roman" w:hAnsi="Times New Roman" w:cs="Times New Roman"/>
          <w:sz w:val="24"/>
          <w:szCs w:val="24"/>
        </w:rPr>
        <w:t xml:space="preserve"> πιο ειδικά</w:t>
      </w:r>
      <w:r w:rsidRPr="004D3C06">
        <w:rPr>
          <w:rFonts w:ascii="Times New Roman" w:hAnsi="Times New Roman" w:cs="Times New Roman"/>
          <w:sz w:val="24"/>
          <w:szCs w:val="24"/>
        </w:rPr>
        <w:t xml:space="preserve">. </w:t>
      </w:r>
      <w:r>
        <w:rPr>
          <w:rFonts w:ascii="Times New Roman" w:hAnsi="Times New Roman" w:cs="Times New Roman"/>
          <w:sz w:val="24"/>
          <w:szCs w:val="24"/>
        </w:rPr>
        <w:t xml:space="preserve">Έτσι, ήδη πριν την ολοκλήρωση της κατασκευής των πρώτων σπιτιών, οι υπό ανέγερση χώροι καταλήφθηκαν, αναιρώντας τη διεκπεραίωση και τις </w:t>
      </w:r>
      <w:proofErr w:type="spellStart"/>
      <w:r>
        <w:rPr>
          <w:rFonts w:ascii="Times New Roman" w:hAnsi="Times New Roman" w:cs="Times New Roman"/>
          <w:sz w:val="24"/>
          <w:szCs w:val="24"/>
        </w:rPr>
        <w:t>χρονικότητες</w:t>
      </w:r>
      <w:proofErr w:type="spellEnd"/>
      <w:r>
        <w:rPr>
          <w:rFonts w:ascii="Times New Roman" w:hAnsi="Times New Roman" w:cs="Times New Roman"/>
          <w:sz w:val="24"/>
          <w:szCs w:val="24"/>
        </w:rPr>
        <w:t xml:space="preserve"> των επίσημων σχεδιασμών. </w:t>
      </w:r>
      <w:r w:rsidRPr="004D3C06">
        <w:rPr>
          <w:rFonts w:ascii="Times New Roman" w:hAnsi="Times New Roman" w:cs="Times New Roman"/>
          <w:sz w:val="24"/>
          <w:szCs w:val="24"/>
        </w:rPr>
        <w:t>Οι επιλογές και η εμπρόθετη δράση των ίδιων των προσφύγων επανακαθόρισαν τα όρια και επαναπροσδιόρισαν τη ροή των πραγμάτων. Οι άμεσες</w:t>
      </w:r>
      <w:r>
        <w:rPr>
          <w:rFonts w:ascii="Times New Roman" w:hAnsi="Times New Roman" w:cs="Times New Roman"/>
          <w:sz w:val="24"/>
          <w:szCs w:val="24"/>
        </w:rPr>
        <w:t xml:space="preserve"> στεγαστικές ανάγκες τους</w:t>
      </w:r>
      <w:r w:rsidRPr="004D3C06">
        <w:rPr>
          <w:rFonts w:ascii="Times New Roman" w:hAnsi="Times New Roman" w:cs="Times New Roman"/>
          <w:sz w:val="24"/>
          <w:szCs w:val="24"/>
        </w:rPr>
        <w:t xml:space="preserve"> ήρθαν στο προσκήνιο πέραν της νομιμότητας και ενάντια στους φορείς εξουσίας. </w:t>
      </w:r>
    </w:p>
    <w:p w:rsidR="009B3E58" w:rsidRDefault="009B3E58" w:rsidP="009B3E58">
      <w:pPr>
        <w:spacing w:line="360" w:lineRule="auto"/>
        <w:jc w:val="both"/>
        <w:rPr>
          <w:rFonts w:ascii="Times New Roman" w:hAnsi="Times New Roman" w:cs="Times New Roman"/>
          <w:sz w:val="24"/>
          <w:szCs w:val="24"/>
        </w:rPr>
      </w:pPr>
      <w:r w:rsidRPr="004612AA">
        <w:rPr>
          <w:rFonts w:ascii="Times New Roman" w:eastAsia="Times New Roman" w:hAnsi="Times New Roman" w:cs="Times New Roman"/>
          <w:color w:val="000000"/>
          <w:sz w:val="24"/>
          <w:szCs w:val="24"/>
          <w:lang w:eastAsia="el-GR"/>
        </w:rPr>
        <w:t xml:space="preserve">Οι </w:t>
      </w:r>
      <w:r w:rsidRPr="000A366A">
        <w:rPr>
          <w:rFonts w:ascii="Times New Roman" w:eastAsia="Times New Roman" w:hAnsi="Times New Roman" w:cs="Times New Roman"/>
          <w:color w:val="000000"/>
          <w:sz w:val="24"/>
          <w:szCs w:val="24"/>
          <w:lang w:eastAsia="el-GR"/>
        </w:rPr>
        <w:t>καταλήψεις</w:t>
      </w:r>
      <w:r w:rsidRPr="004612AA">
        <w:rPr>
          <w:rFonts w:ascii="Times New Roman" w:eastAsia="Times New Roman" w:hAnsi="Times New Roman" w:cs="Times New Roman"/>
          <w:color w:val="000000"/>
          <w:sz w:val="24"/>
          <w:szCs w:val="24"/>
          <w:lang w:eastAsia="el-GR"/>
        </w:rPr>
        <w:t xml:space="preserve"> αναδείχτηκαν</w:t>
      </w:r>
      <w:r>
        <w:rPr>
          <w:rFonts w:ascii="Times New Roman" w:eastAsia="Times New Roman" w:hAnsi="Times New Roman" w:cs="Times New Roman"/>
          <w:color w:val="000000"/>
          <w:sz w:val="24"/>
          <w:szCs w:val="24"/>
          <w:lang w:eastAsia="el-GR"/>
        </w:rPr>
        <w:t>, ταυτόχρονα,</w:t>
      </w:r>
      <w:r w:rsidRPr="004612AA">
        <w:rPr>
          <w:rFonts w:ascii="Times New Roman" w:eastAsia="Times New Roman" w:hAnsi="Times New Roman" w:cs="Times New Roman"/>
          <w:color w:val="000000"/>
          <w:sz w:val="24"/>
          <w:szCs w:val="24"/>
          <w:lang w:eastAsia="el-GR"/>
        </w:rPr>
        <w:t xml:space="preserve"> ως πολιτικό ζήτημα της εποχής</w:t>
      </w:r>
      <w:r>
        <w:rPr>
          <w:rFonts w:ascii="Times New Roman" w:eastAsia="Times New Roman" w:hAnsi="Times New Roman" w:cs="Times New Roman"/>
          <w:color w:val="000000"/>
          <w:sz w:val="24"/>
          <w:szCs w:val="24"/>
          <w:lang w:eastAsia="el-GR"/>
        </w:rPr>
        <w:t xml:space="preserve">, είτε συνδεόμενες με ευρύτερες προοπτικές και δυνατότητες μιας πολιτικής ανατροπής, είτε ανακαλώντας και ενδυναμώνοντας τους φόβους ενός ενδεχόμενου κοινωνικού κλονισμού και του κομμουνισμού. </w:t>
      </w:r>
      <w:r w:rsidRPr="00F11FC4">
        <w:rPr>
          <w:rFonts w:ascii="Times New Roman" w:hAnsi="Times New Roman" w:cs="Times New Roman"/>
          <w:sz w:val="24"/>
          <w:szCs w:val="24"/>
        </w:rPr>
        <w:t>Στη συνέχεια πάντως, και παρά τα όσα προαναφέρθηκαν, η διανομή των οικημάτων έγινε βάσει συμβολαίων</w:t>
      </w:r>
      <w:r>
        <w:rPr>
          <w:rFonts w:ascii="Times New Roman" w:hAnsi="Times New Roman" w:cs="Times New Roman"/>
          <w:sz w:val="24"/>
          <w:szCs w:val="24"/>
        </w:rPr>
        <w:t xml:space="preserve"> και</w:t>
      </w:r>
      <w:r w:rsidRPr="00F11FC4">
        <w:rPr>
          <w:rFonts w:ascii="Times New Roman" w:hAnsi="Times New Roman" w:cs="Times New Roman"/>
          <w:sz w:val="24"/>
          <w:szCs w:val="24"/>
        </w:rPr>
        <w:t xml:space="preserve"> αποπληρωμής δανείω</w:t>
      </w:r>
      <w:r>
        <w:rPr>
          <w:rFonts w:ascii="Times New Roman" w:hAnsi="Times New Roman" w:cs="Times New Roman"/>
          <w:sz w:val="24"/>
          <w:szCs w:val="24"/>
        </w:rPr>
        <w:t>ν, εγκλωβίζοντας τους πρόσφυγες</w:t>
      </w:r>
      <w:r w:rsidRPr="00F11FC4">
        <w:rPr>
          <w:rFonts w:ascii="Times New Roman" w:hAnsi="Times New Roman" w:cs="Times New Roman"/>
          <w:sz w:val="24"/>
          <w:szCs w:val="24"/>
        </w:rPr>
        <w:t xml:space="preserve"> στο καθεστώς του οφειλέτη για δεκαετίες</w:t>
      </w:r>
      <w:r>
        <w:rPr>
          <w:rFonts w:ascii="Times New Roman" w:hAnsi="Times New Roman" w:cs="Times New Roman"/>
          <w:sz w:val="24"/>
          <w:szCs w:val="24"/>
        </w:rPr>
        <w:t>. Επρόκειτο για μια διαδικασία «</w:t>
      </w:r>
      <w:proofErr w:type="spellStart"/>
      <w:r>
        <w:rPr>
          <w:rFonts w:ascii="Times New Roman" w:hAnsi="Times New Roman" w:cs="Times New Roman"/>
          <w:sz w:val="24"/>
          <w:szCs w:val="24"/>
        </w:rPr>
        <w:t>κανονικοποίησης</w:t>
      </w:r>
      <w:proofErr w:type="spellEnd"/>
      <w:r>
        <w:rPr>
          <w:rFonts w:ascii="Times New Roman" w:hAnsi="Times New Roman" w:cs="Times New Roman"/>
          <w:sz w:val="24"/>
          <w:szCs w:val="24"/>
        </w:rPr>
        <w:t>» της προσφυγικής στέγασης.</w:t>
      </w:r>
      <w:r>
        <w:rPr>
          <w:rFonts w:ascii="Times New Roman" w:eastAsia="Times New Roman" w:hAnsi="Times New Roman" w:cs="Times New Roman"/>
          <w:color w:val="000000"/>
          <w:sz w:val="24"/>
          <w:szCs w:val="24"/>
          <w:lang w:eastAsia="el-GR"/>
        </w:rPr>
        <w:t xml:space="preserve"> </w:t>
      </w:r>
      <w:r>
        <w:rPr>
          <w:rFonts w:ascii="Times New Roman" w:hAnsi="Times New Roman" w:cs="Times New Roman"/>
          <w:sz w:val="24"/>
          <w:szCs w:val="24"/>
        </w:rPr>
        <w:t>Η πλειοψηφία των προσφύγων βρέθηκε αναγκασμένη, μέσα σε δυσχερείς κοινωνικές συνθήκες, να ακολουθήσει</w:t>
      </w:r>
      <w:r w:rsidRPr="004612AA">
        <w:rPr>
          <w:rFonts w:ascii="Times New Roman" w:hAnsi="Times New Roman" w:cs="Times New Roman"/>
          <w:sz w:val="24"/>
          <w:szCs w:val="24"/>
        </w:rPr>
        <w:t xml:space="preserve"> τις κεντρικές στεγαστικές πολιτικές επιλογές</w:t>
      </w:r>
      <w:r>
        <w:rPr>
          <w:rFonts w:ascii="Times New Roman" w:hAnsi="Times New Roman" w:cs="Times New Roman"/>
          <w:sz w:val="24"/>
          <w:szCs w:val="24"/>
        </w:rPr>
        <w:t>.</w:t>
      </w:r>
      <w:r w:rsidRPr="004612AA">
        <w:rPr>
          <w:rFonts w:ascii="Times New Roman" w:hAnsi="Times New Roman" w:cs="Times New Roman"/>
          <w:sz w:val="24"/>
          <w:szCs w:val="24"/>
        </w:rPr>
        <w:t xml:space="preserve"> Το</w:t>
      </w:r>
      <w:r>
        <w:rPr>
          <w:rFonts w:ascii="Times New Roman" w:hAnsi="Times New Roman" w:cs="Times New Roman"/>
          <w:sz w:val="24"/>
          <w:szCs w:val="24"/>
        </w:rPr>
        <w:t xml:space="preserve"> </w:t>
      </w:r>
      <w:r w:rsidRPr="004612AA">
        <w:rPr>
          <w:rFonts w:ascii="Times New Roman" w:hAnsi="Times New Roman" w:cs="Times New Roman"/>
          <w:sz w:val="24"/>
          <w:szCs w:val="24"/>
        </w:rPr>
        <w:t xml:space="preserve"> χρέος</w:t>
      </w:r>
      <w:r>
        <w:rPr>
          <w:rFonts w:ascii="Times New Roman" w:hAnsi="Times New Roman" w:cs="Times New Roman"/>
          <w:sz w:val="24"/>
          <w:szCs w:val="24"/>
        </w:rPr>
        <w:t xml:space="preserve"> τους</w:t>
      </w:r>
      <w:r w:rsidRPr="004612AA">
        <w:rPr>
          <w:rFonts w:ascii="Times New Roman" w:hAnsi="Times New Roman" w:cs="Times New Roman"/>
          <w:sz w:val="24"/>
          <w:szCs w:val="24"/>
        </w:rPr>
        <w:t xml:space="preserve"> επρόκειτο να διαιωνιστεί για δεκαετίες. </w:t>
      </w:r>
    </w:p>
    <w:p w:rsidR="00774C78" w:rsidRDefault="00774C78" w:rsidP="009B3E58">
      <w:pPr>
        <w:spacing w:line="360" w:lineRule="auto"/>
        <w:jc w:val="both"/>
        <w:rPr>
          <w:rFonts w:ascii="Times New Roman" w:hAnsi="Times New Roman" w:cs="Times New Roman"/>
          <w:sz w:val="24"/>
          <w:szCs w:val="24"/>
        </w:rPr>
      </w:pPr>
    </w:p>
    <w:p w:rsidR="00774C78" w:rsidRDefault="00774C78" w:rsidP="009B3E58">
      <w:pPr>
        <w:spacing w:line="360" w:lineRule="auto"/>
        <w:jc w:val="both"/>
        <w:rPr>
          <w:rFonts w:ascii="Times New Roman" w:hAnsi="Times New Roman" w:cs="Times New Roman"/>
          <w:sz w:val="24"/>
          <w:szCs w:val="24"/>
        </w:rPr>
      </w:pPr>
    </w:p>
    <w:p w:rsidR="00774C78" w:rsidRDefault="00774C78" w:rsidP="009B3E58">
      <w:pPr>
        <w:spacing w:line="360" w:lineRule="auto"/>
        <w:jc w:val="both"/>
        <w:rPr>
          <w:rFonts w:ascii="Times New Roman" w:hAnsi="Times New Roman" w:cs="Times New Roman"/>
          <w:sz w:val="24"/>
          <w:szCs w:val="24"/>
        </w:rPr>
      </w:pPr>
    </w:p>
    <w:p w:rsidR="00774C78" w:rsidRDefault="00774C78" w:rsidP="009B3E58">
      <w:pPr>
        <w:spacing w:line="360" w:lineRule="auto"/>
        <w:jc w:val="both"/>
        <w:rPr>
          <w:rFonts w:ascii="Times New Roman" w:hAnsi="Times New Roman" w:cs="Times New Roman"/>
          <w:sz w:val="24"/>
          <w:szCs w:val="24"/>
        </w:rPr>
      </w:pPr>
    </w:p>
    <w:p w:rsidR="00F26096" w:rsidRDefault="00F26096" w:rsidP="00F26096">
      <w:pPr>
        <w:spacing w:line="360" w:lineRule="auto"/>
        <w:jc w:val="both"/>
        <w:rPr>
          <w:rStyle w:val="textexposedshow"/>
          <w:rFonts w:ascii="Times New Roman" w:hAnsi="Times New Roman" w:cs="Times New Roman"/>
          <w:b/>
          <w:color w:val="000000"/>
          <w:sz w:val="24"/>
          <w:szCs w:val="24"/>
          <w:u w:val="single"/>
        </w:rPr>
      </w:pPr>
      <w:r w:rsidRPr="0061597F">
        <w:rPr>
          <w:rStyle w:val="textexposedshow"/>
          <w:rFonts w:ascii="Times New Roman" w:hAnsi="Times New Roman" w:cs="Times New Roman"/>
          <w:b/>
          <w:color w:val="000000"/>
          <w:sz w:val="24"/>
          <w:szCs w:val="24"/>
          <w:u w:val="single"/>
        </w:rPr>
        <w:lastRenderedPageBreak/>
        <w:t>Βιβλιογραφία</w:t>
      </w:r>
    </w:p>
    <w:p w:rsidR="00F26096" w:rsidRDefault="00F26096" w:rsidP="00F26096">
      <w:pPr>
        <w:spacing w:line="360" w:lineRule="auto"/>
        <w:jc w:val="both"/>
        <w:rPr>
          <w:rStyle w:val="textexposedshow"/>
          <w:rFonts w:ascii="Times New Roman" w:hAnsi="Times New Roman" w:cs="Times New Roman"/>
          <w:b/>
          <w:color w:val="000000"/>
          <w:sz w:val="24"/>
          <w:szCs w:val="24"/>
        </w:rPr>
      </w:pPr>
    </w:p>
    <w:p w:rsidR="00F26096" w:rsidRDefault="00F26096" w:rsidP="00F26096">
      <w:pPr>
        <w:spacing w:line="360" w:lineRule="auto"/>
        <w:jc w:val="both"/>
        <w:rPr>
          <w:rStyle w:val="textexposedshow"/>
          <w:rFonts w:ascii="Times New Roman" w:hAnsi="Times New Roman" w:cs="Times New Roman"/>
          <w:color w:val="000000"/>
          <w:sz w:val="24"/>
          <w:szCs w:val="24"/>
        </w:rPr>
      </w:pPr>
      <w:proofErr w:type="spellStart"/>
      <w:r w:rsidRPr="00292031">
        <w:rPr>
          <w:rStyle w:val="textexposedshow"/>
          <w:rFonts w:ascii="Times New Roman" w:hAnsi="Times New Roman" w:cs="Times New Roman"/>
          <w:b/>
          <w:color w:val="000000"/>
          <w:sz w:val="24"/>
          <w:szCs w:val="24"/>
        </w:rPr>
        <w:t>Γκιζελή</w:t>
      </w:r>
      <w:proofErr w:type="spellEnd"/>
      <w:r w:rsidRPr="00292031">
        <w:rPr>
          <w:rStyle w:val="textexposedshow"/>
          <w:rFonts w:ascii="Times New Roman" w:hAnsi="Times New Roman" w:cs="Times New Roman"/>
          <w:b/>
          <w:color w:val="000000"/>
          <w:sz w:val="24"/>
          <w:szCs w:val="24"/>
        </w:rPr>
        <w:t xml:space="preserve">, </w:t>
      </w:r>
      <w:proofErr w:type="spellStart"/>
      <w:r w:rsidRPr="00292031">
        <w:rPr>
          <w:rStyle w:val="textexposedshow"/>
          <w:rFonts w:ascii="Times New Roman" w:hAnsi="Times New Roman" w:cs="Times New Roman"/>
          <w:b/>
          <w:color w:val="000000"/>
          <w:sz w:val="24"/>
          <w:szCs w:val="24"/>
        </w:rPr>
        <w:t>Βίκα</w:t>
      </w:r>
      <w:proofErr w:type="spellEnd"/>
      <w:r w:rsidRPr="00292031">
        <w:rPr>
          <w:rStyle w:val="textexposedshow"/>
          <w:rFonts w:ascii="Times New Roman" w:hAnsi="Times New Roman" w:cs="Times New Roman"/>
          <w:color w:val="000000"/>
          <w:sz w:val="24"/>
          <w:szCs w:val="24"/>
        </w:rPr>
        <w:t xml:space="preserve"> (1997),</w:t>
      </w:r>
      <w:r>
        <w:rPr>
          <w:rStyle w:val="textexposedshow"/>
          <w:rFonts w:ascii="Times New Roman" w:hAnsi="Times New Roman" w:cs="Times New Roman"/>
          <w:color w:val="000000"/>
          <w:sz w:val="24"/>
          <w:szCs w:val="24"/>
        </w:rPr>
        <w:t xml:space="preserve"> «</w:t>
      </w:r>
      <w:proofErr w:type="spellStart"/>
      <w:r>
        <w:rPr>
          <w:rStyle w:val="textexposedshow"/>
          <w:rFonts w:ascii="Times New Roman" w:hAnsi="Times New Roman" w:cs="Times New Roman"/>
          <w:color w:val="000000"/>
          <w:sz w:val="24"/>
          <w:szCs w:val="24"/>
        </w:rPr>
        <w:t>Επίταξις</w:t>
      </w:r>
      <w:proofErr w:type="spellEnd"/>
      <w:r>
        <w:rPr>
          <w:rStyle w:val="textexposedshow"/>
          <w:rFonts w:ascii="Times New Roman" w:hAnsi="Times New Roman" w:cs="Times New Roman"/>
          <w:color w:val="000000"/>
          <w:sz w:val="24"/>
          <w:szCs w:val="24"/>
        </w:rPr>
        <w:t xml:space="preserve"> ακινήτων κατοικουμένων ή οπωσδήποτε χρησιμοποιούμενων», στο ε</w:t>
      </w:r>
      <w:r w:rsidRPr="000B2818">
        <w:rPr>
          <w:rStyle w:val="textexposedshow"/>
          <w:rFonts w:ascii="Times New Roman" w:hAnsi="Times New Roman" w:cs="Times New Roman"/>
          <w:color w:val="000000"/>
          <w:sz w:val="24"/>
          <w:szCs w:val="24"/>
        </w:rPr>
        <w:t>πιστημονικό συμπόσιο</w:t>
      </w:r>
      <w:r>
        <w:rPr>
          <w:rStyle w:val="textexposedshow"/>
          <w:rFonts w:ascii="Times New Roman" w:hAnsi="Times New Roman" w:cs="Times New Roman"/>
          <w:i/>
          <w:color w:val="000000"/>
          <w:sz w:val="24"/>
          <w:szCs w:val="24"/>
        </w:rPr>
        <w:t xml:space="preserve"> Ο ξεριζωμός και η άλλη πατρίδα. Οι </w:t>
      </w:r>
      <w:proofErr w:type="spellStart"/>
      <w:r>
        <w:rPr>
          <w:rStyle w:val="textexposedshow"/>
          <w:rFonts w:ascii="Times New Roman" w:hAnsi="Times New Roman" w:cs="Times New Roman"/>
          <w:i/>
          <w:color w:val="000000"/>
          <w:sz w:val="24"/>
          <w:szCs w:val="24"/>
        </w:rPr>
        <w:t>προσφυγουπόλεις</w:t>
      </w:r>
      <w:proofErr w:type="spellEnd"/>
      <w:r>
        <w:rPr>
          <w:rStyle w:val="textexposedshow"/>
          <w:rFonts w:ascii="Times New Roman" w:hAnsi="Times New Roman" w:cs="Times New Roman"/>
          <w:i/>
          <w:color w:val="000000"/>
          <w:sz w:val="24"/>
          <w:szCs w:val="24"/>
        </w:rPr>
        <w:t xml:space="preserve"> στην Ελλάδα</w:t>
      </w:r>
      <w:r>
        <w:rPr>
          <w:rStyle w:val="textexposedshow"/>
          <w:rFonts w:ascii="Times New Roman" w:hAnsi="Times New Roman" w:cs="Times New Roman"/>
          <w:color w:val="000000"/>
          <w:sz w:val="24"/>
          <w:szCs w:val="24"/>
        </w:rPr>
        <w:t>, Αθήνα</w:t>
      </w:r>
      <w:r w:rsidRPr="00FD3749">
        <w:rPr>
          <w:rStyle w:val="textexposedshow"/>
          <w:rFonts w:ascii="Times New Roman" w:hAnsi="Times New Roman" w:cs="Times New Roman"/>
          <w:color w:val="000000"/>
          <w:sz w:val="24"/>
          <w:szCs w:val="24"/>
        </w:rPr>
        <w:t xml:space="preserve">: </w:t>
      </w:r>
      <w:r>
        <w:rPr>
          <w:rStyle w:val="textexposedshow"/>
          <w:rFonts w:ascii="Times New Roman" w:hAnsi="Times New Roman" w:cs="Times New Roman"/>
          <w:color w:val="000000"/>
          <w:sz w:val="24"/>
          <w:szCs w:val="24"/>
        </w:rPr>
        <w:t>Εταιρεία Σπουδών Νεοελληνικού Πολιτισμού και Γενικής Παιδείας, 69-87.</w:t>
      </w:r>
    </w:p>
    <w:p w:rsidR="00F26096" w:rsidRPr="00980AA2" w:rsidRDefault="00F26096" w:rsidP="00F26096">
      <w:pPr>
        <w:spacing w:line="360" w:lineRule="auto"/>
        <w:jc w:val="both"/>
        <w:rPr>
          <w:rStyle w:val="textexposedshow"/>
          <w:rFonts w:ascii="Times New Roman" w:hAnsi="Times New Roman" w:cs="Times New Roman"/>
          <w:color w:val="000000"/>
          <w:sz w:val="24"/>
          <w:szCs w:val="24"/>
        </w:rPr>
      </w:pPr>
      <w:proofErr w:type="spellStart"/>
      <w:r w:rsidRPr="00292031">
        <w:rPr>
          <w:rStyle w:val="textexposedshow"/>
          <w:rFonts w:ascii="Times New Roman" w:hAnsi="Times New Roman" w:cs="Times New Roman"/>
          <w:b/>
          <w:color w:val="000000"/>
          <w:sz w:val="24"/>
          <w:szCs w:val="24"/>
        </w:rPr>
        <w:t>Γκιζελή</w:t>
      </w:r>
      <w:proofErr w:type="spellEnd"/>
      <w:r w:rsidRPr="00292031">
        <w:rPr>
          <w:rStyle w:val="textexposedshow"/>
          <w:rFonts w:ascii="Times New Roman" w:hAnsi="Times New Roman" w:cs="Times New Roman"/>
          <w:b/>
          <w:color w:val="000000"/>
          <w:sz w:val="24"/>
          <w:szCs w:val="24"/>
        </w:rPr>
        <w:t xml:space="preserve">, </w:t>
      </w:r>
      <w:proofErr w:type="spellStart"/>
      <w:r w:rsidRPr="00292031">
        <w:rPr>
          <w:rStyle w:val="textexposedshow"/>
          <w:rFonts w:ascii="Times New Roman" w:hAnsi="Times New Roman" w:cs="Times New Roman"/>
          <w:b/>
          <w:color w:val="000000"/>
          <w:sz w:val="24"/>
          <w:szCs w:val="24"/>
        </w:rPr>
        <w:t>Βίκα</w:t>
      </w:r>
      <w:proofErr w:type="spellEnd"/>
      <w:r w:rsidRPr="00292031">
        <w:rPr>
          <w:rStyle w:val="textexposedshow"/>
          <w:rFonts w:ascii="Times New Roman" w:hAnsi="Times New Roman" w:cs="Times New Roman"/>
          <w:color w:val="000000"/>
          <w:sz w:val="24"/>
          <w:szCs w:val="24"/>
        </w:rPr>
        <w:t xml:space="preserve"> (1984),</w:t>
      </w:r>
      <w:r>
        <w:rPr>
          <w:rStyle w:val="textexposedshow"/>
          <w:rFonts w:ascii="Times New Roman" w:hAnsi="Times New Roman" w:cs="Times New Roman"/>
          <w:color w:val="000000"/>
          <w:sz w:val="24"/>
          <w:szCs w:val="24"/>
        </w:rPr>
        <w:t xml:space="preserve"> </w:t>
      </w:r>
      <w:r w:rsidRPr="00F72C6D">
        <w:rPr>
          <w:rStyle w:val="textexposedshow"/>
          <w:rFonts w:ascii="Times New Roman" w:hAnsi="Times New Roman" w:cs="Times New Roman"/>
          <w:color w:val="000000"/>
          <w:sz w:val="24"/>
          <w:szCs w:val="24"/>
        </w:rPr>
        <w:t>Κοινωνικοί</w:t>
      </w:r>
      <w:r>
        <w:rPr>
          <w:rStyle w:val="textexposedshow"/>
          <w:rFonts w:ascii="Times New Roman" w:hAnsi="Times New Roman" w:cs="Times New Roman"/>
          <w:i/>
          <w:color w:val="000000"/>
          <w:sz w:val="24"/>
          <w:szCs w:val="24"/>
        </w:rPr>
        <w:t xml:space="preserve"> μετασχηματισμοί και προέλευση της κοινωνικής κατοικίας στην Ελλάδα (1920-</w:t>
      </w:r>
      <w:r w:rsidRPr="000B2818">
        <w:rPr>
          <w:rStyle w:val="textexposedshow"/>
          <w:rFonts w:ascii="Times New Roman" w:hAnsi="Times New Roman" w:cs="Times New Roman"/>
          <w:color w:val="000000"/>
          <w:sz w:val="24"/>
          <w:szCs w:val="24"/>
        </w:rPr>
        <w:t>1930</w:t>
      </w:r>
      <w:r>
        <w:rPr>
          <w:rStyle w:val="textexposedshow"/>
          <w:rFonts w:ascii="Times New Roman" w:hAnsi="Times New Roman" w:cs="Times New Roman"/>
          <w:i/>
          <w:color w:val="000000"/>
          <w:sz w:val="24"/>
          <w:szCs w:val="24"/>
        </w:rPr>
        <w:t>)</w:t>
      </w:r>
      <w:r>
        <w:rPr>
          <w:rStyle w:val="textexposedshow"/>
          <w:rFonts w:ascii="Times New Roman" w:hAnsi="Times New Roman" w:cs="Times New Roman"/>
          <w:color w:val="000000"/>
          <w:sz w:val="24"/>
          <w:szCs w:val="24"/>
        </w:rPr>
        <w:t>, Αθήνα</w:t>
      </w:r>
      <w:r w:rsidRPr="00163BA2">
        <w:rPr>
          <w:rStyle w:val="textexposedshow"/>
          <w:rFonts w:ascii="Times New Roman" w:hAnsi="Times New Roman" w:cs="Times New Roman"/>
          <w:color w:val="000000"/>
          <w:sz w:val="24"/>
          <w:szCs w:val="24"/>
        </w:rPr>
        <w:t xml:space="preserve">: </w:t>
      </w:r>
      <w:r>
        <w:rPr>
          <w:rStyle w:val="textexposedshow"/>
          <w:rFonts w:ascii="Times New Roman" w:hAnsi="Times New Roman" w:cs="Times New Roman"/>
          <w:color w:val="000000"/>
          <w:sz w:val="24"/>
          <w:szCs w:val="24"/>
        </w:rPr>
        <w:t>Επικαιρότητα.</w:t>
      </w:r>
    </w:p>
    <w:p w:rsidR="00F26096" w:rsidRDefault="00F26096" w:rsidP="00F26096">
      <w:pPr>
        <w:spacing w:line="360" w:lineRule="auto"/>
        <w:jc w:val="both"/>
        <w:rPr>
          <w:rFonts w:ascii="Times New Roman" w:eastAsia="Times New Roman" w:hAnsi="Times New Roman" w:cs="Times New Roman"/>
          <w:color w:val="222222"/>
          <w:sz w:val="24"/>
          <w:szCs w:val="24"/>
          <w:lang w:eastAsia="el-GR"/>
        </w:rPr>
      </w:pPr>
      <w:r w:rsidRPr="00292031">
        <w:rPr>
          <w:rFonts w:ascii="Times New Roman" w:eastAsia="Times New Roman" w:hAnsi="Times New Roman" w:cs="Times New Roman"/>
          <w:b/>
          <w:color w:val="222222"/>
          <w:sz w:val="24"/>
          <w:szCs w:val="24"/>
          <w:lang w:eastAsia="el-GR"/>
        </w:rPr>
        <w:t>Δήμου, Δέσποινα</w:t>
      </w:r>
      <w:r w:rsidRPr="00292031">
        <w:rPr>
          <w:rFonts w:ascii="Times New Roman" w:eastAsia="Times New Roman" w:hAnsi="Times New Roman" w:cs="Times New Roman"/>
          <w:color w:val="222222"/>
          <w:sz w:val="24"/>
          <w:szCs w:val="24"/>
          <w:lang w:eastAsia="el-GR"/>
        </w:rPr>
        <w:t xml:space="preserve"> (2007),</w:t>
      </w:r>
      <w:r w:rsidRPr="004612AA">
        <w:rPr>
          <w:rFonts w:ascii="Times New Roman" w:eastAsia="Times New Roman" w:hAnsi="Times New Roman" w:cs="Times New Roman"/>
          <w:color w:val="222222"/>
          <w:sz w:val="24"/>
          <w:szCs w:val="24"/>
          <w:lang w:eastAsia="el-GR"/>
        </w:rPr>
        <w:t xml:space="preserve"> </w:t>
      </w:r>
      <w:r w:rsidRPr="004612AA">
        <w:rPr>
          <w:rFonts w:ascii="Times New Roman" w:eastAsia="Times New Roman" w:hAnsi="Times New Roman" w:cs="Times New Roman"/>
          <w:i/>
          <w:color w:val="222222"/>
          <w:sz w:val="24"/>
          <w:szCs w:val="24"/>
          <w:lang w:eastAsia="el-GR"/>
        </w:rPr>
        <w:t>Ξετυλίγοντας το κουβάρι της ζωής μου,</w:t>
      </w:r>
      <w:r w:rsidRPr="004612AA">
        <w:rPr>
          <w:rFonts w:ascii="Times New Roman" w:eastAsia="Times New Roman" w:hAnsi="Times New Roman" w:cs="Times New Roman"/>
          <w:color w:val="222222"/>
          <w:sz w:val="24"/>
          <w:szCs w:val="24"/>
          <w:lang w:eastAsia="el-GR"/>
        </w:rPr>
        <w:t xml:space="preserve"> Βόλος</w:t>
      </w:r>
      <w:r>
        <w:rPr>
          <w:rFonts w:ascii="Times New Roman" w:eastAsia="Times New Roman" w:hAnsi="Times New Roman" w:cs="Times New Roman"/>
          <w:color w:val="222222"/>
          <w:sz w:val="24"/>
          <w:szCs w:val="24"/>
          <w:lang w:eastAsia="el-GR"/>
        </w:rPr>
        <w:t>.</w:t>
      </w:r>
    </w:p>
    <w:p w:rsidR="00F26096" w:rsidRDefault="00F26096" w:rsidP="00F26096">
      <w:pPr>
        <w:spacing w:line="360" w:lineRule="auto"/>
        <w:jc w:val="both"/>
        <w:rPr>
          <w:rStyle w:val="textexposedshow"/>
          <w:rFonts w:ascii="Times New Roman" w:hAnsi="Times New Roman" w:cs="Times New Roman"/>
          <w:color w:val="000000"/>
          <w:sz w:val="24"/>
          <w:szCs w:val="24"/>
        </w:rPr>
      </w:pPr>
      <w:proofErr w:type="spellStart"/>
      <w:r w:rsidRPr="00292031">
        <w:rPr>
          <w:rStyle w:val="textexposedshow"/>
          <w:rFonts w:ascii="Times New Roman" w:hAnsi="Times New Roman" w:cs="Times New Roman"/>
          <w:b/>
          <w:color w:val="000000"/>
          <w:sz w:val="24"/>
          <w:szCs w:val="24"/>
        </w:rPr>
        <w:t>Καραστεργίου</w:t>
      </w:r>
      <w:proofErr w:type="spellEnd"/>
      <w:r w:rsidRPr="00292031">
        <w:rPr>
          <w:rStyle w:val="textexposedshow"/>
          <w:rFonts w:ascii="Times New Roman" w:hAnsi="Times New Roman" w:cs="Times New Roman"/>
          <w:b/>
          <w:color w:val="000000"/>
          <w:sz w:val="24"/>
          <w:szCs w:val="24"/>
        </w:rPr>
        <w:t xml:space="preserve">, Μαρία </w:t>
      </w:r>
      <w:r w:rsidRPr="00292031">
        <w:rPr>
          <w:rStyle w:val="textexposedshow"/>
          <w:rFonts w:ascii="Times New Roman" w:hAnsi="Times New Roman" w:cs="Times New Roman"/>
          <w:color w:val="000000"/>
          <w:sz w:val="24"/>
          <w:szCs w:val="24"/>
        </w:rPr>
        <w:t>(2016),</w:t>
      </w:r>
      <w:r w:rsidRPr="005B23BC">
        <w:rPr>
          <w:rStyle w:val="textexposedshow"/>
          <w:rFonts w:ascii="Times New Roman" w:hAnsi="Times New Roman" w:cs="Times New Roman"/>
          <w:color w:val="000000"/>
          <w:sz w:val="24"/>
          <w:szCs w:val="24"/>
        </w:rPr>
        <w:t xml:space="preserve"> </w:t>
      </w:r>
      <w:r>
        <w:rPr>
          <w:rStyle w:val="textexposedshow"/>
          <w:rFonts w:ascii="Times New Roman" w:hAnsi="Times New Roman" w:cs="Times New Roman"/>
          <w:color w:val="000000"/>
          <w:sz w:val="24"/>
          <w:szCs w:val="24"/>
        </w:rPr>
        <w:t>«</w:t>
      </w:r>
      <w:r w:rsidRPr="000013B6">
        <w:rPr>
          <w:rStyle w:val="textexposedshow"/>
          <w:rFonts w:ascii="Times New Roman" w:hAnsi="Times New Roman" w:cs="Times New Roman"/>
          <w:color w:val="000000"/>
          <w:sz w:val="24"/>
          <w:szCs w:val="24"/>
        </w:rPr>
        <w:t>“</w:t>
      </w:r>
      <w:r>
        <w:rPr>
          <w:rStyle w:val="textexposedshow"/>
          <w:rFonts w:ascii="Times New Roman" w:hAnsi="Times New Roman" w:cs="Times New Roman"/>
          <w:color w:val="000000"/>
          <w:sz w:val="24"/>
          <w:szCs w:val="24"/>
        </w:rPr>
        <w:t xml:space="preserve">Εδώ στο Βόλο οι πρόσφυγες </w:t>
      </w:r>
      <w:proofErr w:type="spellStart"/>
      <w:r>
        <w:rPr>
          <w:rStyle w:val="textexposedshow"/>
          <w:rFonts w:ascii="Times New Roman" w:hAnsi="Times New Roman" w:cs="Times New Roman"/>
          <w:color w:val="000000"/>
          <w:sz w:val="24"/>
          <w:szCs w:val="24"/>
        </w:rPr>
        <w:t>φέραν</w:t>
      </w:r>
      <w:proofErr w:type="spellEnd"/>
      <w:r>
        <w:rPr>
          <w:rStyle w:val="textexposedshow"/>
          <w:rFonts w:ascii="Times New Roman" w:hAnsi="Times New Roman" w:cs="Times New Roman"/>
          <w:color w:val="000000"/>
          <w:sz w:val="24"/>
          <w:szCs w:val="24"/>
        </w:rPr>
        <w:t xml:space="preserve"> το ποδόσφαιρο</w:t>
      </w:r>
      <w:r w:rsidRPr="000013B6">
        <w:rPr>
          <w:rStyle w:val="textexposedshow"/>
          <w:rFonts w:ascii="Times New Roman" w:hAnsi="Times New Roman" w:cs="Times New Roman"/>
          <w:color w:val="000000"/>
          <w:sz w:val="24"/>
          <w:szCs w:val="24"/>
        </w:rPr>
        <w:t>”</w:t>
      </w:r>
      <w:r>
        <w:rPr>
          <w:rStyle w:val="textexposedshow"/>
          <w:rFonts w:ascii="Times New Roman" w:hAnsi="Times New Roman" w:cs="Times New Roman"/>
          <w:color w:val="000000"/>
          <w:sz w:val="24"/>
          <w:szCs w:val="24"/>
        </w:rPr>
        <w:t xml:space="preserve">. Το γήπεδο της Νίκης ως τόπος μνήμης, ταυτότητας και ιστορίας των προσφύγων της Νέας Ιωνίας Βόλου», στο Ρ. Βαν </w:t>
      </w:r>
      <w:proofErr w:type="spellStart"/>
      <w:r>
        <w:rPr>
          <w:rStyle w:val="textexposedshow"/>
          <w:rFonts w:ascii="Times New Roman" w:hAnsi="Times New Roman" w:cs="Times New Roman"/>
          <w:color w:val="000000"/>
          <w:sz w:val="24"/>
          <w:szCs w:val="24"/>
        </w:rPr>
        <w:t>Μπούσχοτεν</w:t>
      </w:r>
      <w:proofErr w:type="spellEnd"/>
      <w:r>
        <w:rPr>
          <w:rStyle w:val="textexposedshow"/>
          <w:rFonts w:ascii="Times New Roman" w:hAnsi="Times New Roman" w:cs="Times New Roman"/>
          <w:color w:val="000000"/>
          <w:sz w:val="24"/>
          <w:szCs w:val="24"/>
        </w:rPr>
        <w:t xml:space="preserve">, Τ. </w:t>
      </w:r>
      <w:proofErr w:type="spellStart"/>
      <w:r>
        <w:rPr>
          <w:rStyle w:val="textexposedshow"/>
          <w:rFonts w:ascii="Times New Roman" w:hAnsi="Times New Roman" w:cs="Times New Roman"/>
          <w:color w:val="000000"/>
          <w:sz w:val="24"/>
          <w:szCs w:val="24"/>
        </w:rPr>
        <w:t>Βερβενιώτη</w:t>
      </w:r>
      <w:proofErr w:type="spellEnd"/>
      <w:r>
        <w:rPr>
          <w:rStyle w:val="textexposedshow"/>
          <w:rFonts w:ascii="Times New Roman" w:hAnsi="Times New Roman" w:cs="Times New Roman"/>
          <w:color w:val="000000"/>
          <w:sz w:val="24"/>
          <w:szCs w:val="24"/>
        </w:rPr>
        <w:t xml:space="preserve">, Δ. Λαμπροπούλου, Μ. </w:t>
      </w:r>
      <w:proofErr w:type="spellStart"/>
      <w:r>
        <w:rPr>
          <w:rStyle w:val="textexposedshow"/>
          <w:rFonts w:ascii="Times New Roman" w:hAnsi="Times New Roman" w:cs="Times New Roman"/>
          <w:color w:val="000000"/>
          <w:sz w:val="24"/>
          <w:szCs w:val="24"/>
        </w:rPr>
        <w:t>Μούλιου</w:t>
      </w:r>
      <w:proofErr w:type="spellEnd"/>
      <w:r>
        <w:rPr>
          <w:rStyle w:val="textexposedshow"/>
          <w:rFonts w:ascii="Times New Roman" w:hAnsi="Times New Roman" w:cs="Times New Roman"/>
          <w:color w:val="000000"/>
          <w:sz w:val="24"/>
          <w:szCs w:val="24"/>
        </w:rPr>
        <w:t xml:space="preserve">, Π. </w:t>
      </w:r>
      <w:proofErr w:type="spellStart"/>
      <w:r>
        <w:rPr>
          <w:rStyle w:val="textexposedshow"/>
          <w:rFonts w:ascii="Times New Roman" w:hAnsi="Times New Roman" w:cs="Times New Roman"/>
          <w:color w:val="000000"/>
          <w:sz w:val="24"/>
          <w:szCs w:val="24"/>
        </w:rPr>
        <w:t>Χαντζαρούλα</w:t>
      </w:r>
      <w:proofErr w:type="spellEnd"/>
      <w:r>
        <w:rPr>
          <w:rStyle w:val="textexposedshow"/>
          <w:rFonts w:ascii="Times New Roman" w:hAnsi="Times New Roman" w:cs="Times New Roman"/>
          <w:color w:val="000000"/>
          <w:sz w:val="24"/>
          <w:szCs w:val="24"/>
        </w:rPr>
        <w:t xml:space="preserve"> (</w:t>
      </w:r>
      <w:proofErr w:type="spellStart"/>
      <w:r>
        <w:rPr>
          <w:rStyle w:val="textexposedshow"/>
          <w:rFonts w:ascii="Times New Roman" w:hAnsi="Times New Roman" w:cs="Times New Roman"/>
          <w:color w:val="000000"/>
          <w:sz w:val="24"/>
          <w:szCs w:val="24"/>
        </w:rPr>
        <w:t>επιμ</w:t>
      </w:r>
      <w:proofErr w:type="spellEnd"/>
      <w:r>
        <w:rPr>
          <w:rStyle w:val="textexposedshow"/>
          <w:rFonts w:ascii="Times New Roman" w:hAnsi="Times New Roman" w:cs="Times New Roman"/>
          <w:color w:val="000000"/>
          <w:sz w:val="24"/>
          <w:szCs w:val="24"/>
        </w:rPr>
        <w:t xml:space="preserve">.), </w:t>
      </w:r>
      <w:r>
        <w:rPr>
          <w:rStyle w:val="textexposedshow"/>
          <w:rFonts w:ascii="Times New Roman" w:hAnsi="Times New Roman" w:cs="Times New Roman"/>
          <w:i/>
          <w:color w:val="000000"/>
          <w:sz w:val="24"/>
          <w:szCs w:val="24"/>
        </w:rPr>
        <w:t>Η μνήμη αφηγείται την πόλη, Προφορική ιστορία και μνήμη του αστικού χώρου</w:t>
      </w:r>
      <w:r>
        <w:rPr>
          <w:rStyle w:val="textexposedshow"/>
          <w:rFonts w:ascii="Times New Roman" w:hAnsi="Times New Roman" w:cs="Times New Roman"/>
          <w:color w:val="000000"/>
          <w:sz w:val="24"/>
          <w:szCs w:val="24"/>
        </w:rPr>
        <w:t>, Αθήνα</w:t>
      </w:r>
      <w:r w:rsidRPr="000013B6">
        <w:rPr>
          <w:rStyle w:val="textexposedshow"/>
          <w:rFonts w:ascii="Times New Roman" w:hAnsi="Times New Roman" w:cs="Times New Roman"/>
          <w:color w:val="000000"/>
          <w:sz w:val="24"/>
          <w:szCs w:val="24"/>
        </w:rPr>
        <w:t xml:space="preserve">: </w:t>
      </w:r>
      <w:proofErr w:type="spellStart"/>
      <w:r>
        <w:rPr>
          <w:rStyle w:val="textexposedshow"/>
          <w:rFonts w:ascii="Times New Roman" w:hAnsi="Times New Roman" w:cs="Times New Roman"/>
          <w:color w:val="000000"/>
          <w:sz w:val="24"/>
          <w:szCs w:val="24"/>
        </w:rPr>
        <w:t>Πλέθρον</w:t>
      </w:r>
      <w:proofErr w:type="spellEnd"/>
      <w:r>
        <w:rPr>
          <w:rStyle w:val="textexposedshow"/>
          <w:rFonts w:ascii="Times New Roman" w:hAnsi="Times New Roman" w:cs="Times New Roman"/>
          <w:color w:val="000000"/>
          <w:sz w:val="24"/>
          <w:szCs w:val="24"/>
        </w:rPr>
        <w:t>, 107-124.</w:t>
      </w:r>
    </w:p>
    <w:p w:rsidR="00F26096" w:rsidRPr="00011E17" w:rsidRDefault="00F26096" w:rsidP="00F26096">
      <w:pPr>
        <w:spacing w:line="360" w:lineRule="auto"/>
        <w:jc w:val="both"/>
        <w:rPr>
          <w:rStyle w:val="textexposedshow"/>
          <w:rFonts w:ascii="Times New Roman" w:hAnsi="Times New Roman" w:cs="Times New Roman"/>
          <w:color w:val="000000"/>
          <w:sz w:val="24"/>
          <w:szCs w:val="24"/>
          <w:lang w:val="en-US"/>
        </w:rPr>
      </w:pPr>
      <w:r w:rsidRPr="00292031">
        <w:rPr>
          <w:rStyle w:val="textexposedshow"/>
          <w:rFonts w:ascii="Times New Roman" w:hAnsi="Times New Roman" w:cs="Times New Roman"/>
          <w:b/>
          <w:color w:val="000000"/>
          <w:sz w:val="24"/>
          <w:szCs w:val="24"/>
          <w:lang w:val="en-US"/>
        </w:rPr>
        <w:t>King, Peter</w:t>
      </w:r>
      <w:r w:rsidRPr="00292031">
        <w:rPr>
          <w:rStyle w:val="textexposedshow"/>
          <w:rFonts w:ascii="Times New Roman" w:hAnsi="Times New Roman" w:cs="Times New Roman"/>
          <w:color w:val="000000"/>
          <w:sz w:val="24"/>
          <w:szCs w:val="24"/>
          <w:lang w:val="en-US"/>
        </w:rPr>
        <w:t xml:space="preserve"> (2004),</w:t>
      </w:r>
      <w:r>
        <w:rPr>
          <w:rStyle w:val="textexposedshow"/>
          <w:rFonts w:ascii="Times New Roman" w:hAnsi="Times New Roman" w:cs="Times New Roman"/>
          <w:color w:val="000000"/>
          <w:sz w:val="24"/>
          <w:szCs w:val="24"/>
          <w:lang w:val="en-US"/>
        </w:rPr>
        <w:t xml:space="preserve"> </w:t>
      </w:r>
      <w:r>
        <w:rPr>
          <w:rStyle w:val="textexposedshow"/>
          <w:rFonts w:ascii="Times New Roman" w:hAnsi="Times New Roman" w:cs="Times New Roman"/>
          <w:i/>
          <w:color w:val="000000"/>
          <w:sz w:val="24"/>
          <w:szCs w:val="24"/>
          <w:lang w:val="en-US"/>
        </w:rPr>
        <w:t>Private dwelling, contemplating the use of housing</w:t>
      </w:r>
      <w:r>
        <w:rPr>
          <w:rStyle w:val="textexposedshow"/>
          <w:rFonts w:ascii="Times New Roman" w:hAnsi="Times New Roman" w:cs="Times New Roman"/>
          <w:color w:val="000000"/>
          <w:sz w:val="24"/>
          <w:szCs w:val="24"/>
          <w:lang w:val="en-US"/>
        </w:rPr>
        <w:t xml:space="preserve">, </w:t>
      </w:r>
      <w:r>
        <w:rPr>
          <w:rStyle w:val="textexposedshow"/>
          <w:rFonts w:ascii="Times New Roman" w:hAnsi="Times New Roman" w:cs="Times New Roman"/>
          <w:color w:val="000000"/>
          <w:sz w:val="24"/>
          <w:szCs w:val="24"/>
        </w:rPr>
        <w:t>Νέα</w:t>
      </w:r>
      <w:r w:rsidRPr="00011E17">
        <w:rPr>
          <w:rStyle w:val="textexposedshow"/>
          <w:rFonts w:ascii="Times New Roman" w:hAnsi="Times New Roman" w:cs="Times New Roman"/>
          <w:color w:val="000000"/>
          <w:sz w:val="24"/>
          <w:szCs w:val="24"/>
          <w:lang w:val="en-US"/>
        </w:rPr>
        <w:t xml:space="preserve"> </w:t>
      </w:r>
      <w:r>
        <w:rPr>
          <w:rStyle w:val="textexposedshow"/>
          <w:rFonts w:ascii="Times New Roman" w:hAnsi="Times New Roman" w:cs="Times New Roman"/>
          <w:color w:val="000000"/>
          <w:sz w:val="24"/>
          <w:szCs w:val="24"/>
        </w:rPr>
        <w:t>Υόρκη</w:t>
      </w:r>
      <w:r>
        <w:rPr>
          <w:rStyle w:val="textexposedshow"/>
          <w:rFonts w:ascii="Times New Roman" w:hAnsi="Times New Roman" w:cs="Times New Roman"/>
          <w:color w:val="000000"/>
          <w:sz w:val="24"/>
          <w:szCs w:val="24"/>
          <w:lang w:val="en-US"/>
        </w:rPr>
        <w:t>:</w:t>
      </w:r>
      <w:r w:rsidRPr="00011E17">
        <w:rPr>
          <w:rStyle w:val="textexposedshow"/>
          <w:rFonts w:ascii="Times New Roman" w:hAnsi="Times New Roman" w:cs="Times New Roman"/>
          <w:color w:val="000000"/>
          <w:sz w:val="24"/>
          <w:szCs w:val="24"/>
          <w:lang w:val="en-US"/>
        </w:rPr>
        <w:t xml:space="preserve"> </w:t>
      </w:r>
      <w:proofErr w:type="spellStart"/>
      <w:r>
        <w:rPr>
          <w:rStyle w:val="textexposedshow"/>
          <w:rFonts w:ascii="Times New Roman" w:hAnsi="Times New Roman" w:cs="Times New Roman"/>
          <w:color w:val="000000"/>
          <w:sz w:val="24"/>
          <w:szCs w:val="24"/>
          <w:lang w:val="en-US"/>
        </w:rPr>
        <w:t>Routledge</w:t>
      </w:r>
      <w:proofErr w:type="spellEnd"/>
      <w:r>
        <w:rPr>
          <w:rStyle w:val="textexposedshow"/>
          <w:rFonts w:ascii="Times New Roman" w:hAnsi="Times New Roman" w:cs="Times New Roman"/>
          <w:color w:val="000000"/>
          <w:sz w:val="24"/>
          <w:szCs w:val="24"/>
          <w:lang w:val="en-US"/>
        </w:rPr>
        <w:t>.</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proofErr w:type="spellStart"/>
      <w:r w:rsidRPr="00292031">
        <w:rPr>
          <w:rFonts w:ascii="Times New Roman" w:eastAsia="Times New Roman" w:hAnsi="Times New Roman" w:cs="Times New Roman"/>
          <w:b/>
          <w:color w:val="000000"/>
          <w:sz w:val="24"/>
          <w:szCs w:val="24"/>
          <w:lang w:eastAsia="el-GR"/>
        </w:rPr>
        <w:t>Κονταξή</w:t>
      </w:r>
      <w:proofErr w:type="spellEnd"/>
      <w:r w:rsidRPr="00292031">
        <w:rPr>
          <w:rFonts w:ascii="Times New Roman" w:eastAsia="Times New Roman" w:hAnsi="Times New Roman" w:cs="Times New Roman"/>
          <w:b/>
          <w:color w:val="000000"/>
          <w:sz w:val="24"/>
          <w:szCs w:val="24"/>
          <w:lang w:eastAsia="el-GR"/>
        </w:rPr>
        <w:t>, Τασούλα</w:t>
      </w:r>
      <w:r w:rsidRPr="00292031">
        <w:rPr>
          <w:rFonts w:ascii="Times New Roman" w:eastAsia="Times New Roman" w:hAnsi="Times New Roman" w:cs="Times New Roman"/>
          <w:color w:val="000000"/>
          <w:sz w:val="24"/>
          <w:szCs w:val="24"/>
          <w:lang w:eastAsia="el-GR"/>
        </w:rPr>
        <w:t xml:space="preserve"> (2004),</w:t>
      </w:r>
      <w:r w:rsidRPr="004612AA">
        <w:rPr>
          <w:rFonts w:ascii="Times New Roman" w:eastAsia="Times New Roman" w:hAnsi="Times New Roman" w:cs="Times New Roman"/>
          <w:color w:val="000000"/>
          <w:sz w:val="24"/>
          <w:szCs w:val="24"/>
          <w:lang w:eastAsia="el-GR"/>
        </w:rPr>
        <w:t xml:space="preserve"> «Η εγκατάσταση και η ένταξη των </w:t>
      </w:r>
      <w:proofErr w:type="spellStart"/>
      <w:r w:rsidRPr="004612AA">
        <w:rPr>
          <w:rFonts w:ascii="Times New Roman" w:eastAsia="Times New Roman" w:hAnsi="Times New Roman" w:cs="Times New Roman"/>
          <w:color w:val="000000"/>
          <w:sz w:val="24"/>
          <w:szCs w:val="24"/>
          <w:lang w:eastAsia="el-GR"/>
        </w:rPr>
        <w:t>Μικρασιατών</w:t>
      </w:r>
      <w:proofErr w:type="spellEnd"/>
      <w:r w:rsidRPr="004612AA">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     </w:t>
      </w:r>
      <w:r w:rsidRPr="004612AA">
        <w:rPr>
          <w:rFonts w:ascii="Times New Roman" w:eastAsia="Times New Roman" w:hAnsi="Times New Roman" w:cs="Times New Roman"/>
          <w:color w:val="000000"/>
          <w:sz w:val="24"/>
          <w:szCs w:val="24"/>
          <w:lang w:eastAsia="el-GR"/>
        </w:rPr>
        <w:t xml:space="preserve">προσφύγων στο Βόλο», στο Χαράλαμπος </w:t>
      </w:r>
      <w:proofErr w:type="spellStart"/>
      <w:r w:rsidRPr="004612AA">
        <w:rPr>
          <w:rFonts w:ascii="Times New Roman" w:eastAsia="Times New Roman" w:hAnsi="Times New Roman" w:cs="Times New Roman"/>
          <w:color w:val="000000"/>
          <w:sz w:val="24"/>
          <w:szCs w:val="24"/>
          <w:lang w:eastAsia="el-GR"/>
        </w:rPr>
        <w:t>Χαρίτος</w:t>
      </w:r>
      <w:proofErr w:type="spellEnd"/>
      <w:r w:rsidRPr="004612AA">
        <w:rPr>
          <w:rFonts w:ascii="Times New Roman" w:eastAsia="Times New Roman" w:hAnsi="Times New Roman" w:cs="Times New Roman"/>
          <w:color w:val="000000"/>
          <w:sz w:val="24"/>
          <w:szCs w:val="24"/>
          <w:lang w:eastAsia="el-GR"/>
        </w:rPr>
        <w:t xml:space="preserve"> (</w:t>
      </w:r>
      <w:proofErr w:type="spellStart"/>
      <w:r w:rsidRPr="004612AA">
        <w:rPr>
          <w:rFonts w:ascii="Times New Roman" w:eastAsia="Times New Roman" w:hAnsi="Times New Roman" w:cs="Times New Roman"/>
          <w:color w:val="000000"/>
          <w:sz w:val="24"/>
          <w:szCs w:val="24"/>
          <w:lang w:eastAsia="el-GR"/>
        </w:rPr>
        <w:t>επιμ</w:t>
      </w:r>
      <w:proofErr w:type="spellEnd"/>
      <w:r w:rsidRPr="004612AA">
        <w:rPr>
          <w:rFonts w:ascii="Times New Roman" w:eastAsia="Times New Roman" w:hAnsi="Times New Roman" w:cs="Times New Roman"/>
          <w:color w:val="000000"/>
          <w:sz w:val="24"/>
          <w:szCs w:val="24"/>
          <w:lang w:eastAsia="el-GR"/>
        </w:rPr>
        <w:t xml:space="preserve">.), </w:t>
      </w:r>
      <w:r w:rsidRPr="004612AA">
        <w:rPr>
          <w:rFonts w:ascii="Times New Roman" w:eastAsia="Times New Roman" w:hAnsi="Times New Roman" w:cs="Times New Roman"/>
          <w:i/>
          <w:color w:val="000000"/>
          <w:sz w:val="24"/>
          <w:szCs w:val="24"/>
          <w:lang w:eastAsia="el-GR"/>
        </w:rPr>
        <w:t>Βόλος 1881-1955, Ο χώρος και οι άνθρωποι</w:t>
      </w:r>
      <w:r w:rsidRPr="004612AA">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Βόλος</w:t>
      </w:r>
      <w:r w:rsidRPr="009D7741">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Εκδόσεις Βόλος-Δημοτικό Κέντρο Ιστορίας και Τεκμηρίωσης Βόλου,</w:t>
      </w:r>
      <w:r w:rsidRPr="004612AA">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169-181</w:t>
      </w:r>
      <w:r w:rsidRPr="004612AA">
        <w:rPr>
          <w:rFonts w:ascii="Times New Roman" w:eastAsia="Times New Roman" w:hAnsi="Times New Roman" w:cs="Times New Roman"/>
          <w:color w:val="000000"/>
          <w:sz w:val="24"/>
          <w:szCs w:val="24"/>
          <w:lang w:eastAsia="el-GR"/>
        </w:rPr>
        <w:t xml:space="preserve">.  </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r w:rsidRPr="00292031">
        <w:rPr>
          <w:rFonts w:ascii="Times New Roman" w:eastAsia="Times New Roman" w:hAnsi="Times New Roman" w:cs="Times New Roman"/>
          <w:b/>
          <w:color w:val="000000"/>
          <w:sz w:val="24"/>
          <w:szCs w:val="24"/>
          <w:lang w:eastAsia="el-GR"/>
        </w:rPr>
        <w:t>Κωνσταντάρας-</w:t>
      </w:r>
      <w:proofErr w:type="spellStart"/>
      <w:r w:rsidRPr="00292031">
        <w:rPr>
          <w:rFonts w:ascii="Times New Roman" w:eastAsia="Times New Roman" w:hAnsi="Times New Roman" w:cs="Times New Roman"/>
          <w:b/>
          <w:color w:val="000000"/>
          <w:sz w:val="24"/>
          <w:szCs w:val="24"/>
          <w:lang w:eastAsia="el-GR"/>
        </w:rPr>
        <w:t>Σταθαράς</w:t>
      </w:r>
      <w:proofErr w:type="spellEnd"/>
      <w:r w:rsidRPr="00292031">
        <w:rPr>
          <w:rFonts w:ascii="Times New Roman" w:eastAsia="Times New Roman" w:hAnsi="Times New Roman" w:cs="Times New Roman"/>
          <w:b/>
          <w:color w:val="000000"/>
          <w:sz w:val="24"/>
          <w:szCs w:val="24"/>
          <w:lang w:eastAsia="el-GR"/>
        </w:rPr>
        <w:t xml:space="preserve">, Δημήτρης </w:t>
      </w:r>
      <w:r w:rsidRPr="00292031">
        <w:rPr>
          <w:rFonts w:ascii="Times New Roman" w:eastAsia="Times New Roman" w:hAnsi="Times New Roman" w:cs="Times New Roman"/>
          <w:color w:val="000000"/>
          <w:sz w:val="24"/>
          <w:szCs w:val="24"/>
          <w:lang w:eastAsia="el-GR"/>
        </w:rPr>
        <w:t>(2008),</w:t>
      </w:r>
      <w:r>
        <w:rPr>
          <w:rFonts w:ascii="Times New Roman" w:eastAsia="Times New Roman" w:hAnsi="Times New Roman" w:cs="Times New Roman"/>
          <w:color w:val="000000"/>
          <w:sz w:val="24"/>
          <w:szCs w:val="24"/>
          <w:lang w:eastAsia="el-GR"/>
        </w:rPr>
        <w:t xml:space="preserve"> </w:t>
      </w:r>
      <w:proofErr w:type="spellStart"/>
      <w:r>
        <w:rPr>
          <w:rFonts w:ascii="Times New Roman" w:eastAsia="Times New Roman" w:hAnsi="Times New Roman" w:cs="Times New Roman"/>
          <w:i/>
          <w:color w:val="000000"/>
          <w:sz w:val="24"/>
          <w:szCs w:val="24"/>
          <w:lang w:eastAsia="el-GR"/>
        </w:rPr>
        <w:t>Μικρασιάτες</w:t>
      </w:r>
      <w:proofErr w:type="spellEnd"/>
      <w:r>
        <w:rPr>
          <w:rFonts w:ascii="Times New Roman" w:eastAsia="Times New Roman" w:hAnsi="Times New Roman" w:cs="Times New Roman"/>
          <w:i/>
          <w:color w:val="000000"/>
          <w:sz w:val="24"/>
          <w:szCs w:val="24"/>
          <w:lang w:eastAsia="el-GR"/>
        </w:rPr>
        <w:t xml:space="preserve"> πρόσφυγες στη Μαγνησία, Βόλος, Νέα Ιωνία, Πήλιο, Αλμυρός, Βελεστίνο, Σκιάθος, Σκόπελος, Αλόννησος</w:t>
      </w:r>
      <w:r>
        <w:rPr>
          <w:rFonts w:ascii="Times New Roman" w:eastAsia="Times New Roman" w:hAnsi="Times New Roman" w:cs="Times New Roman"/>
          <w:color w:val="000000"/>
          <w:sz w:val="24"/>
          <w:szCs w:val="24"/>
          <w:lang w:eastAsia="el-GR"/>
        </w:rPr>
        <w:t>. Νέα Ιωνία</w:t>
      </w:r>
      <w:r w:rsidRPr="005C162D">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Πολιτιστικός Οργανισμός Δήμου Νέας Ιωνίας Μαγνησίας.</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r w:rsidRPr="00292031">
        <w:rPr>
          <w:rFonts w:ascii="Times New Roman" w:eastAsia="Times New Roman" w:hAnsi="Times New Roman" w:cs="Times New Roman"/>
          <w:b/>
          <w:color w:val="000000"/>
          <w:sz w:val="24"/>
          <w:szCs w:val="24"/>
          <w:lang w:eastAsia="el-GR"/>
        </w:rPr>
        <w:t>Κωνσταντάρας-</w:t>
      </w:r>
      <w:proofErr w:type="spellStart"/>
      <w:r w:rsidRPr="00292031">
        <w:rPr>
          <w:rFonts w:ascii="Times New Roman" w:eastAsia="Times New Roman" w:hAnsi="Times New Roman" w:cs="Times New Roman"/>
          <w:b/>
          <w:color w:val="000000"/>
          <w:sz w:val="24"/>
          <w:szCs w:val="24"/>
          <w:lang w:eastAsia="el-GR"/>
        </w:rPr>
        <w:t>Σταθαράς</w:t>
      </w:r>
      <w:proofErr w:type="spellEnd"/>
      <w:r w:rsidRPr="00292031">
        <w:rPr>
          <w:rFonts w:ascii="Times New Roman" w:eastAsia="Times New Roman" w:hAnsi="Times New Roman" w:cs="Times New Roman"/>
          <w:b/>
          <w:color w:val="000000"/>
          <w:sz w:val="24"/>
          <w:szCs w:val="24"/>
          <w:lang w:eastAsia="el-GR"/>
        </w:rPr>
        <w:t xml:space="preserve">, Δημήτρης </w:t>
      </w:r>
      <w:r w:rsidRPr="00292031">
        <w:rPr>
          <w:rFonts w:ascii="Times New Roman" w:eastAsia="Times New Roman" w:hAnsi="Times New Roman" w:cs="Times New Roman"/>
          <w:color w:val="000000"/>
          <w:sz w:val="24"/>
          <w:szCs w:val="24"/>
          <w:lang w:eastAsia="el-GR"/>
        </w:rPr>
        <w:t>(1994),</w:t>
      </w:r>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i/>
          <w:color w:val="000000"/>
          <w:sz w:val="24"/>
          <w:szCs w:val="24"/>
          <w:lang w:eastAsia="el-GR"/>
        </w:rPr>
        <w:t>Το χρονικό της Νέας Ιωνίας 1924-1994</w:t>
      </w:r>
      <w:r>
        <w:rPr>
          <w:rFonts w:ascii="Times New Roman" w:eastAsia="Times New Roman" w:hAnsi="Times New Roman" w:cs="Times New Roman"/>
          <w:color w:val="000000"/>
          <w:sz w:val="24"/>
          <w:szCs w:val="24"/>
          <w:lang w:eastAsia="el-GR"/>
        </w:rPr>
        <w:t>, Νέα Ιωνία</w:t>
      </w:r>
      <w:r w:rsidRPr="00CC504C">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Πολιτιστικός Οργανισμός Δήμου Νέας Ιωνίας, Εκδόσεις Ώρες.</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r w:rsidRPr="00292031">
        <w:rPr>
          <w:rFonts w:ascii="Times New Roman" w:eastAsia="Times New Roman" w:hAnsi="Times New Roman" w:cs="Times New Roman"/>
          <w:b/>
          <w:color w:val="000000"/>
          <w:sz w:val="24"/>
          <w:szCs w:val="24"/>
          <w:lang w:eastAsia="el-GR"/>
        </w:rPr>
        <w:t>Κωνσταντάρας-</w:t>
      </w:r>
      <w:proofErr w:type="spellStart"/>
      <w:r w:rsidRPr="00292031">
        <w:rPr>
          <w:rFonts w:ascii="Times New Roman" w:eastAsia="Times New Roman" w:hAnsi="Times New Roman" w:cs="Times New Roman"/>
          <w:b/>
          <w:color w:val="000000"/>
          <w:sz w:val="24"/>
          <w:szCs w:val="24"/>
          <w:lang w:eastAsia="el-GR"/>
        </w:rPr>
        <w:t>Σταθαράς</w:t>
      </w:r>
      <w:proofErr w:type="spellEnd"/>
      <w:r w:rsidRPr="00292031">
        <w:rPr>
          <w:rFonts w:ascii="Times New Roman" w:eastAsia="Times New Roman" w:hAnsi="Times New Roman" w:cs="Times New Roman"/>
          <w:b/>
          <w:color w:val="000000"/>
          <w:sz w:val="24"/>
          <w:szCs w:val="24"/>
          <w:lang w:eastAsia="el-GR"/>
        </w:rPr>
        <w:t xml:space="preserve">, Δημήτρης </w:t>
      </w:r>
      <w:r w:rsidRPr="00292031">
        <w:rPr>
          <w:rFonts w:ascii="Times New Roman" w:eastAsia="Times New Roman" w:hAnsi="Times New Roman" w:cs="Times New Roman"/>
          <w:color w:val="000000"/>
          <w:sz w:val="24"/>
          <w:szCs w:val="24"/>
          <w:lang w:eastAsia="el-GR"/>
        </w:rPr>
        <w:t>(1993),</w:t>
      </w:r>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i/>
          <w:color w:val="000000"/>
          <w:sz w:val="24"/>
          <w:szCs w:val="24"/>
          <w:lang w:eastAsia="el-GR"/>
        </w:rPr>
        <w:t>Αληθινές Μικρασιάτικες Ιστορίες</w:t>
      </w:r>
      <w:r>
        <w:rPr>
          <w:rFonts w:ascii="Times New Roman" w:eastAsia="Times New Roman" w:hAnsi="Times New Roman" w:cs="Times New Roman"/>
          <w:color w:val="000000"/>
          <w:sz w:val="24"/>
          <w:szCs w:val="24"/>
          <w:lang w:eastAsia="el-GR"/>
        </w:rPr>
        <w:t>, Βόλος</w:t>
      </w:r>
      <w:r w:rsidRPr="00BD131A">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Ώρες.</w:t>
      </w:r>
    </w:p>
    <w:p w:rsidR="00F26096" w:rsidRPr="00447840" w:rsidRDefault="00F26096" w:rsidP="00F26096">
      <w:pPr>
        <w:spacing w:line="360" w:lineRule="auto"/>
        <w:jc w:val="both"/>
        <w:rPr>
          <w:rFonts w:ascii="Times New Roman" w:eastAsia="Times New Roman" w:hAnsi="Times New Roman" w:cs="Times New Roman"/>
          <w:color w:val="000000"/>
          <w:sz w:val="24"/>
          <w:szCs w:val="24"/>
          <w:lang w:eastAsia="el-GR"/>
        </w:rPr>
      </w:pPr>
      <w:proofErr w:type="spellStart"/>
      <w:r w:rsidRPr="00292031">
        <w:rPr>
          <w:rFonts w:ascii="Times New Roman" w:eastAsia="Times New Roman" w:hAnsi="Times New Roman" w:cs="Times New Roman"/>
          <w:b/>
          <w:color w:val="000000"/>
          <w:sz w:val="24"/>
          <w:szCs w:val="24"/>
          <w:lang w:eastAsia="el-GR"/>
        </w:rPr>
        <w:lastRenderedPageBreak/>
        <w:t>Λεοντίδου</w:t>
      </w:r>
      <w:proofErr w:type="spellEnd"/>
      <w:r w:rsidRPr="00292031">
        <w:rPr>
          <w:rFonts w:ascii="Times New Roman" w:eastAsia="Times New Roman" w:hAnsi="Times New Roman" w:cs="Times New Roman"/>
          <w:b/>
          <w:color w:val="000000"/>
          <w:sz w:val="24"/>
          <w:szCs w:val="24"/>
          <w:lang w:eastAsia="el-GR"/>
        </w:rPr>
        <w:t xml:space="preserve">, Λίλα </w:t>
      </w:r>
      <w:r w:rsidRPr="00292031">
        <w:rPr>
          <w:rFonts w:ascii="Times New Roman" w:eastAsia="Times New Roman" w:hAnsi="Times New Roman" w:cs="Times New Roman"/>
          <w:color w:val="000000"/>
          <w:sz w:val="24"/>
          <w:szCs w:val="24"/>
          <w:lang w:eastAsia="el-GR"/>
        </w:rPr>
        <w:t>(2001),</w:t>
      </w:r>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i/>
          <w:color w:val="000000"/>
          <w:sz w:val="24"/>
          <w:szCs w:val="24"/>
          <w:lang w:eastAsia="el-GR"/>
        </w:rPr>
        <w:t>Πόλεις της σιωπής, εργατικός εποικισμός της Αθήνας και του Πειραιά (1909-1940)</w:t>
      </w:r>
      <w:r>
        <w:rPr>
          <w:rFonts w:ascii="Times New Roman" w:eastAsia="Times New Roman" w:hAnsi="Times New Roman" w:cs="Times New Roman"/>
          <w:color w:val="000000"/>
          <w:sz w:val="24"/>
          <w:szCs w:val="24"/>
          <w:lang w:eastAsia="el-GR"/>
        </w:rPr>
        <w:t>, Αθήνα</w:t>
      </w:r>
      <w:r w:rsidRPr="00447840">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Πολιτιστικό Τεχνολογικό Ίδρυμα ΕΤΒΑ.</w:t>
      </w:r>
    </w:p>
    <w:p w:rsidR="00F26096" w:rsidRPr="003C4BAA" w:rsidRDefault="00F26096" w:rsidP="00F26096">
      <w:pPr>
        <w:spacing w:line="360" w:lineRule="auto"/>
        <w:jc w:val="both"/>
        <w:rPr>
          <w:rFonts w:ascii="Times New Roman" w:eastAsia="Times New Roman" w:hAnsi="Times New Roman" w:cs="Times New Roman"/>
          <w:color w:val="000000"/>
          <w:sz w:val="24"/>
          <w:szCs w:val="24"/>
          <w:lang w:val="en-US" w:eastAsia="el-GR"/>
        </w:rPr>
      </w:pPr>
      <w:proofErr w:type="spellStart"/>
      <w:r w:rsidRPr="00292031">
        <w:rPr>
          <w:rFonts w:ascii="Times New Roman" w:eastAsia="Times New Roman" w:hAnsi="Times New Roman" w:cs="Times New Roman"/>
          <w:b/>
          <w:color w:val="000000"/>
          <w:sz w:val="24"/>
          <w:szCs w:val="24"/>
          <w:lang w:val="en-US" w:eastAsia="el-GR"/>
        </w:rPr>
        <w:t>Leontidou</w:t>
      </w:r>
      <w:proofErr w:type="spellEnd"/>
      <w:r w:rsidRPr="00292031">
        <w:rPr>
          <w:rFonts w:ascii="Times New Roman" w:eastAsia="Times New Roman" w:hAnsi="Times New Roman" w:cs="Times New Roman"/>
          <w:b/>
          <w:color w:val="000000"/>
          <w:sz w:val="24"/>
          <w:szCs w:val="24"/>
          <w:lang w:val="en-US" w:eastAsia="el-GR"/>
        </w:rPr>
        <w:t>, Lila (</w:t>
      </w:r>
      <w:r w:rsidRPr="00292031">
        <w:rPr>
          <w:rFonts w:ascii="Times New Roman" w:eastAsia="Times New Roman" w:hAnsi="Times New Roman" w:cs="Times New Roman"/>
          <w:color w:val="000000"/>
          <w:sz w:val="24"/>
          <w:szCs w:val="24"/>
          <w:lang w:val="en-US" w:eastAsia="el-GR"/>
        </w:rPr>
        <w:t>1990),</w:t>
      </w:r>
      <w:r>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i/>
          <w:color w:val="000000"/>
          <w:sz w:val="24"/>
          <w:szCs w:val="24"/>
          <w:lang w:val="en-US" w:eastAsia="el-GR"/>
        </w:rPr>
        <w:t>The Mediterranean city in transition, social change and urban development</w:t>
      </w:r>
      <w:r>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color w:val="000000"/>
          <w:sz w:val="24"/>
          <w:szCs w:val="24"/>
          <w:lang w:eastAsia="el-GR"/>
        </w:rPr>
        <w:t>Κέιμπριτζ</w:t>
      </w:r>
      <w:r>
        <w:rPr>
          <w:rFonts w:ascii="Times New Roman" w:eastAsia="Times New Roman" w:hAnsi="Times New Roman" w:cs="Times New Roman"/>
          <w:color w:val="000000"/>
          <w:sz w:val="24"/>
          <w:szCs w:val="24"/>
          <w:lang w:val="en-US" w:eastAsia="el-GR"/>
        </w:rPr>
        <w:t>:</w:t>
      </w:r>
      <w:r w:rsidRPr="00151F8A">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color w:val="000000"/>
          <w:sz w:val="24"/>
          <w:szCs w:val="24"/>
          <w:lang w:val="en-US" w:eastAsia="el-GR"/>
        </w:rPr>
        <w:t>Cambridge University Press.</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proofErr w:type="spellStart"/>
      <w:r w:rsidRPr="00292031">
        <w:rPr>
          <w:rFonts w:ascii="Times New Roman" w:eastAsia="Times New Roman" w:hAnsi="Times New Roman" w:cs="Times New Roman"/>
          <w:b/>
          <w:color w:val="000000"/>
          <w:sz w:val="24"/>
          <w:szCs w:val="24"/>
          <w:lang w:eastAsia="el-GR"/>
        </w:rPr>
        <w:t>Παλούκης</w:t>
      </w:r>
      <w:proofErr w:type="spellEnd"/>
      <w:r w:rsidRPr="00292031">
        <w:rPr>
          <w:rFonts w:ascii="Times New Roman" w:eastAsia="Times New Roman" w:hAnsi="Times New Roman" w:cs="Times New Roman"/>
          <w:b/>
          <w:color w:val="000000"/>
          <w:sz w:val="24"/>
          <w:szCs w:val="24"/>
          <w:lang w:eastAsia="el-GR"/>
        </w:rPr>
        <w:t>, Κώστας</w:t>
      </w:r>
      <w:r w:rsidRPr="00292031">
        <w:rPr>
          <w:rFonts w:ascii="Times New Roman" w:eastAsia="Times New Roman" w:hAnsi="Times New Roman" w:cs="Times New Roman"/>
          <w:color w:val="000000"/>
          <w:sz w:val="24"/>
          <w:szCs w:val="24"/>
          <w:lang w:eastAsia="el-GR"/>
        </w:rPr>
        <w:t xml:space="preserve"> (2011),</w:t>
      </w:r>
      <w:r>
        <w:rPr>
          <w:rFonts w:ascii="Times New Roman" w:eastAsia="Times New Roman" w:hAnsi="Times New Roman" w:cs="Times New Roman"/>
          <w:color w:val="000000"/>
          <w:sz w:val="24"/>
          <w:szCs w:val="24"/>
          <w:lang w:eastAsia="el-GR"/>
        </w:rPr>
        <w:t xml:space="preserve"> «Αστική αποκατάσταση. Οι προσφυγικοί οικισμοί. Τυπολογία της προσφυγικής κατοικίας και αρχιτεκτονικά. Η συμβολή των προσφύγων στην ελληνική οικονομία (φθηνό βιομηχανικό προλεταριάτο)», στο αφιέρωμα </w:t>
      </w:r>
      <w:r w:rsidRPr="004B61A1">
        <w:rPr>
          <w:rFonts w:ascii="Times New Roman" w:eastAsia="Times New Roman" w:hAnsi="Times New Roman" w:cs="Times New Roman"/>
          <w:color w:val="000000"/>
          <w:sz w:val="24"/>
          <w:szCs w:val="24"/>
          <w:lang w:eastAsia="el-GR"/>
        </w:rPr>
        <w:t>της</w:t>
      </w:r>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i/>
          <w:color w:val="000000"/>
          <w:sz w:val="24"/>
          <w:szCs w:val="24"/>
          <w:lang w:eastAsia="el-GR"/>
        </w:rPr>
        <w:t>Κυριακάτικης Ελευθεροτυπίας</w:t>
      </w:r>
      <w:r>
        <w:rPr>
          <w:rFonts w:ascii="Times New Roman" w:eastAsia="Times New Roman" w:hAnsi="Times New Roman" w:cs="Times New Roman"/>
          <w:color w:val="000000"/>
          <w:sz w:val="24"/>
          <w:szCs w:val="24"/>
          <w:lang w:eastAsia="el-GR"/>
        </w:rPr>
        <w:t xml:space="preserve"> (Οκτώβριος 2011), </w:t>
      </w:r>
      <w:r>
        <w:rPr>
          <w:rFonts w:ascii="Times New Roman" w:eastAsia="Times New Roman" w:hAnsi="Times New Roman" w:cs="Times New Roman"/>
          <w:i/>
          <w:color w:val="000000"/>
          <w:sz w:val="24"/>
          <w:szCs w:val="24"/>
          <w:lang w:eastAsia="el-GR"/>
        </w:rPr>
        <w:t xml:space="preserve">Η ιστορία της </w:t>
      </w:r>
      <w:proofErr w:type="spellStart"/>
      <w:r>
        <w:rPr>
          <w:rFonts w:ascii="Times New Roman" w:eastAsia="Times New Roman" w:hAnsi="Times New Roman" w:cs="Times New Roman"/>
          <w:i/>
          <w:color w:val="000000"/>
          <w:sz w:val="24"/>
          <w:szCs w:val="24"/>
          <w:lang w:eastAsia="el-GR"/>
        </w:rPr>
        <w:t>Μικράς</w:t>
      </w:r>
      <w:proofErr w:type="spellEnd"/>
      <w:r>
        <w:rPr>
          <w:rFonts w:ascii="Times New Roman" w:eastAsia="Times New Roman" w:hAnsi="Times New Roman" w:cs="Times New Roman"/>
          <w:i/>
          <w:color w:val="000000"/>
          <w:sz w:val="24"/>
          <w:szCs w:val="24"/>
          <w:lang w:eastAsia="el-GR"/>
        </w:rPr>
        <w:t xml:space="preserve"> Ασίας, </w:t>
      </w:r>
      <w:r>
        <w:rPr>
          <w:rFonts w:ascii="Times New Roman" w:eastAsia="Times New Roman" w:hAnsi="Times New Roman" w:cs="Times New Roman"/>
          <w:color w:val="000000"/>
          <w:sz w:val="24"/>
          <w:szCs w:val="24"/>
          <w:lang w:eastAsia="el-GR"/>
        </w:rPr>
        <w:t>83-117.</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proofErr w:type="gramStart"/>
      <w:r w:rsidRPr="00292031">
        <w:rPr>
          <w:rFonts w:ascii="Times New Roman" w:eastAsia="Times New Roman" w:hAnsi="Times New Roman" w:cs="Times New Roman"/>
          <w:b/>
          <w:color w:val="000000"/>
          <w:sz w:val="24"/>
          <w:szCs w:val="24"/>
          <w:lang w:val="en-US" w:eastAsia="el-GR"/>
        </w:rPr>
        <w:t>Said</w:t>
      </w:r>
      <w:r w:rsidRPr="00292031">
        <w:rPr>
          <w:rFonts w:ascii="Times New Roman" w:eastAsia="Times New Roman" w:hAnsi="Times New Roman" w:cs="Times New Roman"/>
          <w:b/>
          <w:color w:val="000000"/>
          <w:sz w:val="24"/>
          <w:szCs w:val="24"/>
          <w:lang w:eastAsia="el-GR"/>
        </w:rPr>
        <w:t xml:space="preserve">, </w:t>
      </w:r>
      <w:r w:rsidRPr="00292031">
        <w:rPr>
          <w:rFonts w:ascii="Times New Roman" w:eastAsia="Times New Roman" w:hAnsi="Times New Roman" w:cs="Times New Roman"/>
          <w:b/>
          <w:color w:val="000000"/>
          <w:sz w:val="24"/>
          <w:szCs w:val="24"/>
          <w:lang w:val="en-US" w:eastAsia="el-GR"/>
        </w:rPr>
        <w:t>Edward</w:t>
      </w:r>
      <w:r w:rsidRPr="00292031">
        <w:rPr>
          <w:rFonts w:ascii="Times New Roman" w:eastAsia="Times New Roman" w:hAnsi="Times New Roman" w:cs="Times New Roman"/>
          <w:b/>
          <w:color w:val="000000"/>
          <w:sz w:val="24"/>
          <w:szCs w:val="24"/>
          <w:lang w:eastAsia="el-GR"/>
        </w:rPr>
        <w:t xml:space="preserve"> </w:t>
      </w:r>
      <w:r w:rsidRPr="00292031">
        <w:rPr>
          <w:rFonts w:ascii="Times New Roman" w:eastAsia="Times New Roman" w:hAnsi="Times New Roman" w:cs="Times New Roman"/>
          <w:color w:val="000000"/>
          <w:sz w:val="24"/>
          <w:szCs w:val="24"/>
          <w:lang w:eastAsia="el-GR"/>
        </w:rPr>
        <w:t>(1996),</w:t>
      </w:r>
      <w:r w:rsidRPr="004C69BF">
        <w:rPr>
          <w:rFonts w:ascii="Times New Roman" w:eastAsia="Times New Roman" w:hAnsi="Times New Roman" w:cs="Times New Roman"/>
          <w:color w:val="000000"/>
          <w:sz w:val="24"/>
          <w:szCs w:val="24"/>
          <w:lang w:eastAsia="el-GR"/>
        </w:rPr>
        <w:t xml:space="preserve"> </w:t>
      </w:r>
      <w:proofErr w:type="spellStart"/>
      <w:r>
        <w:rPr>
          <w:rFonts w:ascii="Times New Roman" w:eastAsia="Times New Roman" w:hAnsi="Times New Roman" w:cs="Times New Roman"/>
          <w:i/>
          <w:color w:val="000000"/>
          <w:sz w:val="24"/>
          <w:szCs w:val="24"/>
          <w:lang w:eastAsia="el-GR"/>
        </w:rPr>
        <w:t>Οριενταλισμός</w:t>
      </w:r>
      <w:proofErr w:type="spellEnd"/>
      <w:r>
        <w:rPr>
          <w:rFonts w:ascii="Times New Roman" w:eastAsia="Times New Roman" w:hAnsi="Times New Roman" w:cs="Times New Roman"/>
          <w:color w:val="000000"/>
          <w:sz w:val="24"/>
          <w:szCs w:val="24"/>
          <w:lang w:eastAsia="el-GR"/>
        </w:rPr>
        <w:t>, Αθήνα</w:t>
      </w:r>
      <w:r w:rsidRPr="004C69BF">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Νεφέλη.</w:t>
      </w:r>
      <w:proofErr w:type="gramEnd"/>
    </w:p>
    <w:p w:rsidR="00F26096" w:rsidRPr="0057771F" w:rsidRDefault="00F26096" w:rsidP="00F26096">
      <w:pPr>
        <w:spacing w:line="360" w:lineRule="auto"/>
        <w:jc w:val="both"/>
        <w:rPr>
          <w:rFonts w:ascii="Times New Roman" w:eastAsia="Times New Roman" w:hAnsi="Times New Roman" w:cs="Times New Roman"/>
          <w:color w:val="000000"/>
          <w:sz w:val="24"/>
          <w:szCs w:val="24"/>
          <w:lang w:val="en-US" w:eastAsia="el-GR"/>
        </w:rPr>
      </w:pPr>
      <w:r w:rsidRPr="00292031">
        <w:rPr>
          <w:rFonts w:ascii="Times New Roman" w:eastAsia="Times New Roman" w:hAnsi="Times New Roman" w:cs="Times New Roman"/>
          <w:b/>
          <w:color w:val="000000"/>
          <w:sz w:val="24"/>
          <w:szCs w:val="24"/>
          <w:lang w:val="en-US" w:eastAsia="el-GR"/>
        </w:rPr>
        <w:t>Sharp, Joanne,</w:t>
      </w:r>
      <w:r w:rsidRPr="00B339AC">
        <w:rPr>
          <w:rFonts w:ascii="Times New Roman" w:eastAsia="Times New Roman" w:hAnsi="Times New Roman" w:cs="Times New Roman"/>
          <w:b/>
          <w:color w:val="000000"/>
          <w:sz w:val="24"/>
          <w:szCs w:val="24"/>
          <w:lang w:val="en-US" w:eastAsia="el-GR"/>
        </w:rPr>
        <w:t xml:space="preserve"> </w:t>
      </w:r>
      <w:proofErr w:type="spellStart"/>
      <w:r w:rsidRPr="00B339AC">
        <w:rPr>
          <w:rFonts w:ascii="Times New Roman" w:eastAsia="Times New Roman" w:hAnsi="Times New Roman" w:cs="Times New Roman"/>
          <w:b/>
          <w:color w:val="000000"/>
          <w:sz w:val="24"/>
          <w:szCs w:val="24"/>
          <w:lang w:val="en-US" w:eastAsia="el-GR"/>
        </w:rPr>
        <w:t>Routledge</w:t>
      </w:r>
      <w:proofErr w:type="spellEnd"/>
      <w:r w:rsidRPr="00B339AC">
        <w:rPr>
          <w:rFonts w:ascii="Times New Roman" w:eastAsia="Times New Roman" w:hAnsi="Times New Roman" w:cs="Times New Roman"/>
          <w:b/>
          <w:color w:val="000000"/>
          <w:sz w:val="24"/>
          <w:szCs w:val="24"/>
          <w:lang w:val="en-US" w:eastAsia="el-GR"/>
        </w:rPr>
        <w:t>, Paul, Philo, Chris &amp;</w:t>
      </w:r>
      <w:r>
        <w:rPr>
          <w:rFonts w:ascii="Times New Roman" w:eastAsia="Times New Roman" w:hAnsi="Times New Roman" w:cs="Times New Roman"/>
          <w:b/>
          <w:color w:val="000000"/>
          <w:sz w:val="24"/>
          <w:szCs w:val="24"/>
          <w:lang w:val="en-US" w:eastAsia="el-GR"/>
        </w:rPr>
        <w:t xml:space="preserve"> </w:t>
      </w:r>
      <w:proofErr w:type="spellStart"/>
      <w:r w:rsidRPr="00B339AC">
        <w:rPr>
          <w:rFonts w:ascii="Times New Roman" w:eastAsia="Times New Roman" w:hAnsi="Times New Roman" w:cs="Times New Roman"/>
          <w:b/>
          <w:color w:val="000000"/>
          <w:sz w:val="24"/>
          <w:szCs w:val="24"/>
          <w:lang w:val="en-US" w:eastAsia="el-GR"/>
        </w:rPr>
        <w:t>Paddison</w:t>
      </w:r>
      <w:proofErr w:type="spellEnd"/>
      <w:r w:rsidRPr="00B339AC">
        <w:rPr>
          <w:rFonts w:ascii="Times New Roman" w:eastAsia="Times New Roman" w:hAnsi="Times New Roman" w:cs="Times New Roman"/>
          <w:b/>
          <w:color w:val="000000"/>
          <w:sz w:val="24"/>
          <w:szCs w:val="24"/>
          <w:lang w:val="en-US" w:eastAsia="el-GR"/>
        </w:rPr>
        <w:t>, Ronan</w:t>
      </w:r>
      <w:r w:rsidRPr="00616DBA">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color w:val="000000"/>
          <w:sz w:val="24"/>
          <w:szCs w:val="24"/>
          <w:lang w:val="en-US" w:eastAsia="el-GR"/>
        </w:rPr>
        <w:t xml:space="preserve">(2005), </w:t>
      </w:r>
      <w:r w:rsidRPr="00FD6C79">
        <w:rPr>
          <w:rFonts w:ascii="Times New Roman" w:eastAsia="Times New Roman" w:hAnsi="Times New Roman" w:cs="Times New Roman"/>
          <w:color w:val="000000"/>
          <w:sz w:val="24"/>
          <w:szCs w:val="24"/>
          <w:lang w:val="en-US" w:eastAsia="el-GR"/>
        </w:rPr>
        <w:t>«</w:t>
      </w:r>
      <w:proofErr w:type="spellStart"/>
      <w:r w:rsidRPr="00FD6C79">
        <w:rPr>
          <w:rFonts w:ascii="Times New Roman" w:eastAsia="Times New Roman" w:hAnsi="Times New Roman" w:cs="Times New Roman"/>
          <w:color w:val="000000"/>
          <w:sz w:val="24"/>
          <w:szCs w:val="24"/>
          <w:lang w:val="en-US" w:eastAsia="el-GR"/>
        </w:rPr>
        <w:t>Entanglments</w:t>
      </w:r>
      <w:proofErr w:type="spellEnd"/>
      <w:r w:rsidRPr="00FD6C79">
        <w:rPr>
          <w:rFonts w:ascii="Times New Roman" w:eastAsia="Times New Roman" w:hAnsi="Times New Roman" w:cs="Times New Roman"/>
          <w:color w:val="000000"/>
          <w:sz w:val="24"/>
          <w:szCs w:val="24"/>
          <w:lang w:val="en-US" w:eastAsia="el-GR"/>
        </w:rPr>
        <w:t xml:space="preserve"> of power, geographies of domination/resistance»,</w:t>
      </w:r>
      <w:r>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color w:val="000000"/>
          <w:sz w:val="24"/>
          <w:szCs w:val="24"/>
          <w:lang w:eastAsia="el-GR"/>
        </w:rPr>
        <w:t>στο</w:t>
      </w:r>
      <w:r w:rsidRPr="00FD6C79">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color w:val="000000"/>
          <w:sz w:val="24"/>
          <w:szCs w:val="24"/>
          <w:lang w:val="en-US" w:eastAsia="el-GR"/>
        </w:rPr>
        <w:t xml:space="preserve">J. </w:t>
      </w:r>
      <w:r w:rsidRPr="00FD6C79">
        <w:rPr>
          <w:rFonts w:ascii="Times New Roman" w:eastAsia="Times New Roman" w:hAnsi="Times New Roman" w:cs="Times New Roman"/>
          <w:color w:val="000000"/>
          <w:sz w:val="24"/>
          <w:szCs w:val="24"/>
          <w:lang w:val="en-US" w:eastAsia="el-GR"/>
        </w:rPr>
        <w:t xml:space="preserve">Sharp, </w:t>
      </w:r>
      <w:r>
        <w:rPr>
          <w:rFonts w:ascii="Times New Roman" w:eastAsia="Times New Roman" w:hAnsi="Times New Roman" w:cs="Times New Roman"/>
          <w:color w:val="000000"/>
          <w:sz w:val="24"/>
          <w:szCs w:val="24"/>
          <w:lang w:val="en-US" w:eastAsia="el-GR"/>
        </w:rPr>
        <w:t xml:space="preserve">P. </w:t>
      </w:r>
      <w:proofErr w:type="spellStart"/>
      <w:r w:rsidRPr="00FD6C79">
        <w:rPr>
          <w:rFonts w:ascii="Times New Roman" w:eastAsia="Times New Roman" w:hAnsi="Times New Roman" w:cs="Times New Roman"/>
          <w:color w:val="000000"/>
          <w:sz w:val="24"/>
          <w:szCs w:val="24"/>
          <w:lang w:val="en-US" w:eastAsia="el-GR"/>
        </w:rPr>
        <w:t>Routledge</w:t>
      </w:r>
      <w:proofErr w:type="spellEnd"/>
      <w:r w:rsidRPr="00FD6C79">
        <w:rPr>
          <w:rFonts w:ascii="Times New Roman" w:eastAsia="Times New Roman" w:hAnsi="Times New Roman" w:cs="Times New Roman"/>
          <w:color w:val="000000"/>
          <w:sz w:val="24"/>
          <w:szCs w:val="24"/>
          <w:lang w:val="en-US" w:eastAsia="el-GR"/>
        </w:rPr>
        <w:t xml:space="preserve">, </w:t>
      </w:r>
      <w:r>
        <w:rPr>
          <w:rFonts w:ascii="Times New Roman" w:eastAsia="Times New Roman" w:hAnsi="Times New Roman" w:cs="Times New Roman"/>
          <w:color w:val="000000"/>
          <w:sz w:val="24"/>
          <w:szCs w:val="24"/>
          <w:lang w:val="en-US" w:eastAsia="el-GR"/>
        </w:rPr>
        <w:t xml:space="preserve">C. </w:t>
      </w:r>
      <w:r w:rsidRPr="00FD6C79">
        <w:rPr>
          <w:rFonts w:ascii="Times New Roman" w:eastAsia="Times New Roman" w:hAnsi="Times New Roman" w:cs="Times New Roman"/>
          <w:color w:val="000000"/>
          <w:sz w:val="24"/>
          <w:szCs w:val="24"/>
          <w:lang w:val="en-US" w:eastAsia="el-GR"/>
        </w:rPr>
        <w:t xml:space="preserve">Philo, &amp; </w:t>
      </w:r>
      <w:r>
        <w:rPr>
          <w:rFonts w:ascii="Times New Roman" w:eastAsia="Times New Roman" w:hAnsi="Times New Roman" w:cs="Times New Roman"/>
          <w:color w:val="000000"/>
          <w:sz w:val="24"/>
          <w:szCs w:val="24"/>
          <w:lang w:val="en-US" w:eastAsia="el-GR"/>
        </w:rPr>
        <w:t xml:space="preserve">R. </w:t>
      </w:r>
      <w:proofErr w:type="spellStart"/>
      <w:r w:rsidRPr="00FD6C79">
        <w:rPr>
          <w:rFonts w:ascii="Times New Roman" w:eastAsia="Times New Roman" w:hAnsi="Times New Roman" w:cs="Times New Roman"/>
          <w:color w:val="000000"/>
          <w:sz w:val="24"/>
          <w:szCs w:val="24"/>
          <w:lang w:val="en-US" w:eastAsia="el-GR"/>
        </w:rPr>
        <w:t>Paddison</w:t>
      </w:r>
      <w:proofErr w:type="spellEnd"/>
      <w:r>
        <w:rPr>
          <w:rFonts w:ascii="Times New Roman" w:eastAsia="Times New Roman" w:hAnsi="Times New Roman" w:cs="Times New Roman"/>
          <w:color w:val="000000"/>
          <w:sz w:val="24"/>
          <w:szCs w:val="24"/>
          <w:lang w:val="en-US" w:eastAsia="el-GR"/>
        </w:rPr>
        <w:t xml:space="preserve"> </w:t>
      </w:r>
      <w:r w:rsidRPr="00FD6C79">
        <w:rPr>
          <w:rFonts w:ascii="Times New Roman" w:eastAsia="Times New Roman" w:hAnsi="Times New Roman" w:cs="Times New Roman"/>
          <w:color w:val="000000"/>
          <w:sz w:val="24"/>
          <w:szCs w:val="24"/>
          <w:lang w:val="en-US" w:eastAsia="el-GR"/>
        </w:rPr>
        <w:t>(</w:t>
      </w:r>
      <w:proofErr w:type="spellStart"/>
      <w:r>
        <w:rPr>
          <w:rFonts w:ascii="Times New Roman" w:eastAsia="Times New Roman" w:hAnsi="Times New Roman" w:cs="Times New Roman"/>
          <w:color w:val="000000"/>
          <w:sz w:val="24"/>
          <w:szCs w:val="24"/>
          <w:lang w:eastAsia="el-GR"/>
        </w:rPr>
        <w:t>επιμ</w:t>
      </w:r>
      <w:proofErr w:type="spellEnd"/>
      <w:r w:rsidRPr="00FD6C79">
        <w:rPr>
          <w:rFonts w:ascii="Times New Roman" w:eastAsia="Times New Roman" w:hAnsi="Times New Roman" w:cs="Times New Roman"/>
          <w:color w:val="000000"/>
          <w:sz w:val="24"/>
          <w:szCs w:val="24"/>
          <w:lang w:val="en-US" w:eastAsia="el-GR"/>
        </w:rPr>
        <w:t xml:space="preserve">.), </w:t>
      </w:r>
      <w:proofErr w:type="spellStart"/>
      <w:r w:rsidRPr="00FD6C79">
        <w:rPr>
          <w:rFonts w:ascii="Times New Roman" w:eastAsia="Times New Roman" w:hAnsi="Times New Roman" w:cs="Times New Roman"/>
          <w:i/>
          <w:color w:val="000000"/>
          <w:sz w:val="24"/>
          <w:szCs w:val="24"/>
          <w:lang w:val="en-US" w:eastAsia="el-GR"/>
        </w:rPr>
        <w:t>Entanglments</w:t>
      </w:r>
      <w:proofErr w:type="spellEnd"/>
      <w:r w:rsidRPr="00FD6C79">
        <w:rPr>
          <w:rFonts w:ascii="Times New Roman" w:eastAsia="Times New Roman" w:hAnsi="Times New Roman" w:cs="Times New Roman"/>
          <w:i/>
          <w:color w:val="000000"/>
          <w:sz w:val="24"/>
          <w:szCs w:val="24"/>
          <w:lang w:val="en-US" w:eastAsia="el-GR"/>
        </w:rPr>
        <w:t xml:space="preserve"> of power, geographies of domination/resistance</w:t>
      </w:r>
      <w:r w:rsidRPr="00FD6C79">
        <w:rPr>
          <w:rFonts w:ascii="Times New Roman" w:eastAsia="Times New Roman" w:hAnsi="Times New Roman" w:cs="Times New Roman"/>
          <w:color w:val="000000"/>
          <w:sz w:val="24"/>
          <w:szCs w:val="24"/>
          <w:lang w:val="en-US" w:eastAsia="el-GR"/>
        </w:rPr>
        <w:t>,</w:t>
      </w:r>
      <w:r w:rsidRPr="00FD6C79">
        <w:rPr>
          <w:rFonts w:ascii="Times New Roman" w:eastAsia="Times New Roman" w:hAnsi="Times New Roman" w:cs="Times New Roman"/>
          <w:i/>
          <w:color w:val="000000"/>
          <w:sz w:val="24"/>
          <w:szCs w:val="24"/>
          <w:lang w:val="en-US" w:eastAsia="el-GR"/>
        </w:rPr>
        <w:t xml:space="preserve"> </w:t>
      </w:r>
      <w:r>
        <w:rPr>
          <w:rFonts w:ascii="Times New Roman" w:eastAsia="Times New Roman" w:hAnsi="Times New Roman" w:cs="Times New Roman"/>
          <w:color w:val="000000"/>
          <w:sz w:val="24"/>
          <w:szCs w:val="24"/>
          <w:lang w:eastAsia="el-GR"/>
        </w:rPr>
        <w:t>Λονδίνο</w:t>
      </w:r>
      <w:r>
        <w:rPr>
          <w:rFonts w:ascii="Times New Roman" w:eastAsia="Times New Roman" w:hAnsi="Times New Roman" w:cs="Times New Roman"/>
          <w:color w:val="000000"/>
          <w:sz w:val="24"/>
          <w:szCs w:val="24"/>
          <w:lang w:val="en-US" w:eastAsia="el-GR"/>
        </w:rPr>
        <w:t>:</w:t>
      </w:r>
      <w:r w:rsidRPr="004B61A1">
        <w:rPr>
          <w:rFonts w:ascii="Times New Roman" w:eastAsia="Times New Roman" w:hAnsi="Times New Roman" w:cs="Times New Roman"/>
          <w:color w:val="000000"/>
          <w:sz w:val="24"/>
          <w:szCs w:val="24"/>
          <w:lang w:val="en-US" w:eastAsia="el-GR"/>
        </w:rPr>
        <w:t xml:space="preserve"> </w:t>
      </w:r>
      <w:proofErr w:type="spellStart"/>
      <w:r>
        <w:rPr>
          <w:rFonts w:ascii="Times New Roman" w:eastAsia="Times New Roman" w:hAnsi="Times New Roman" w:cs="Times New Roman"/>
          <w:color w:val="000000"/>
          <w:sz w:val="24"/>
          <w:szCs w:val="24"/>
          <w:lang w:val="en-US" w:eastAsia="el-GR"/>
        </w:rPr>
        <w:t>Routledge</w:t>
      </w:r>
      <w:proofErr w:type="spellEnd"/>
      <w:r w:rsidRPr="0057771F">
        <w:rPr>
          <w:rFonts w:ascii="Times New Roman" w:eastAsia="Times New Roman" w:hAnsi="Times New Roman" w:cs="Times New Roman"/>
          <w:color w:val="000000"/>
          <w:sz w:val="24"/>
          <w:szCs w:val="24"/>
          <w:lang w:val="en-US" w:eastAsia="el-GR"/>
        </w:rPr>
        <w:t>, 1-42.</w:t>
      </w:r>
    </w:p>
    <w:p w:rsidR="00F26096" w:rsidRDefault="00F26096" w:rsidP="00F26096">
      <w:pPr>
        <w:spacing w:line="360" w:lineRule="auto"/>
        <w:jc w:val="both"/>
        <w:rPr>
          <w:rFonts w:ascii="Times New Roman" w:eastAsia="Times New Roman" w:hAnsi="Times New Roman" w:cs="Times New Roman"/>
          <w:color w:val="000000"/>
          <w:sz w:val="24"/>
          <w:szCs w:val="24"/>
          <w:lang w:eastAsia="el-GR"/>
        </w:rPr>
      </w:pPr>
      <w:r w:rsidRPr="00292031">
        <w:rPr>
          <w:rFonts w:ascii="Times New Roman" w:eastAsia="Times New Roman" w:hAnsi="Times New Roman" w:cs="Times New Roman"/>
          <w:b/>
          <w:color w:val="000000"/>
          <w:sz w:val="24"/>
          <w:szCs w:val="24"/>
          <w:lang w:eastAsia="el-GR"/>
        </w:rPr>
        <w:t>Σταυρίδης, Σταύρος</w:t>
      </w:r>
      <w:r w:rsidRPr="00292031">
        <w:rPr>
          <w:rFonts w:ascii="Times New Roman" w:eastAsia="Times New Roman" w:hAnsi="Times New Roman" w:cs="Times New Roman"/>
          <w:color w:val="000000"/>
          <w:sz w:val="24"/>
          <w:szCs w:val="24"/>
          <w:lang w:eastAsia="el-GR"/>
        </w:rPr>
        <w:t xml:space="preserve"> </w:t>
      </w:r>
      <w:r w:rsidRPr="00292031">
        <w:rPr>
          <w:rFonts w:ascii="Times New Roman" w:eastAsia="Times New Roman" w:hAnsi="Times New Roman" w:cs="Times New Roman"/>
          <w:b/>
          <w:color w:val="000000"/>
          <w:sz w:val="24"/>
          <w:szCs w:val="24"/>
          <w:lang w:eastAsia="el-GR"/>
        </w:rPr>
        <w:t>κ.ά.</w:t>
      </w:r>
      <w:r w:rsidRPr="00292031">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i/>
          <w:color w:val="000000"/>
          <w:sz w:val="24"/>
          <w:szCs w:val="24"/>
          <w:lang w:eastAsia="el-GR"/>
        </w:rPr>
        <w:t>Μετασχηματισμοί της σχέσης δημοσίου-ιδιωτικού χώρου στα συγκροτήματα κοινωνικής κατοικίας των ελληνικών αστικών κέντρων</w:t>
      </w:r>
      <w:r>
        <w:rPr>
          <w:rFonts w:ascii="Times New Roman" w:eastAsia="Times New Roman" w:hAnsi="Times New Roman" w:cs="Times New Roman"/>
          <w:color w:val="000000"/>
          <w:sz w:val="24"/>
          <w:szCs w:val="24"/>
          <w:lang w:eastAsia="el-GR"/>
        </w:rPr>
        <w:t>. Αθήνα</w:t>
      </w:r>
      <w:r w:rsidRPr="00690E3E">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ΕΜΠ-Σχολή Αρχιτεκτόνων Μηχανικών, Τομέας Αρχιτεκτονικής, Γλώσσας, Επικοινωνίας, Σχεδιασμού. Πρόγραμμα ενίσχυσης βασικής έρευνας 2009- ΕΜΠ.</w:t>
      </w:r>
    </w:p>
    <w:p w:rsidR="00FB38CB" w:rsidRPr="00292031" w:rsidRDefault="00FB38CB" w:rsidP="001E2285">
      <w:pPr>
        <w:spacing w:line="360" w:lineRule="auto"/>
        <w:jc w:val="both"/>
        <w:rPr>
          <w:rFonts w:ascii="Times New Roman" w:eastAsia="Times New Roman" w:hAnsi="Times New Roman" w:cs="Times New Roman"/>
          <w:color w:val="222222"/>
          <w:sz w:val="24"/>
          <w:szCs w:val="24"/>
          <w:highlight w:val="green"/>
          <w:lang w:eastAsia="el-GR"/>
        </w:rPr>
      </w:pPr>
    </w:p>
    <w:p w:rsidR="008E5D68" w:rsidRPr="00A44DAD" w:rsidRDefault="008E5D68" w:rsidP="001E2285">
      <w:pPr>
        <w:spacing w:line="360" w:lineRule="auto"/>
        <w:jc w:val="both"/>
        <w:rPr>
          <w:rFonts w:ascii="Times New Roman" w:hAnsi="Times New Roman" w:cs="Times New Roman"/>
          <w:sz w:val="24"/>
          <w:szCs w:val="24"/>
        </w:rPr>
      </w:pPr>
    </w:p>
    <w:p w:rsidR="00C3612B" w:rsidRPr="00C3612B" w:rsidRDefault="00C3612B" w:rsidP="001E2285">
      <w:pPr>
        <w:spacing w:line="360" w:lineRule="auto"/>
        <w:jc w:val="both"/>
        <w:rPr>
          <w:rFonts w:ascii="Times New Roman" w:hAnsi="Times New Roman" w:cs="Times New Roman"/>
          <w:sz w:val="24"/>
          <w:szCs w:val="24"/>
        </w:rPr>
      </w:pPr>
    </w:p>
    <w:sectPr w:rsidR="00C3612B" w:rsidRPr="00C3612B" w:rsidSect="00B4502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4D" w:rsidRDefault="004C4E4D" w:rsidP="00AA71DD">
      <w:pPr>
        <w:spacing w:after="0" w:line="240" w:lineRule="auto"/>
      </w:pPr>
      <w:r>
        <w:separator/>
      </w:r>
    </w:p>
  </w:endnote>
  <w:endnote w:type="continuationSeparator" w:id="0">
    <w:p w:rsidR="004C4E4D" w:rsidRDefault="004C4E4D" w:rsidP="00AA7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4D" w:rsidRDefault="004C4E4D" w:rsidP="00AA71DD">
      <w:pPr>
        <w:spacing w:after="0" w:line="240" w:lineRule="auto"/>
      </w:pPr>
      <w:r>
        <w:separator/>
      </w:r>
    </w:p>
  </w:footnote>
  <w:footnote w:type="continuationSeparator" w:id="0">
    <w:p w:rsidR="004C4E4D" w:rsidRDefault="004C4E4D" w:rsidP="00AA71DD">
      <w:pPr>
        <w:spacing w:after="0" w:line="240" w:lineRule="auto"/>
      </w:pPr>
      <w:r>
        <w:continuationSeparator/>
      </w:r>
    </w:p>
  </w:footnote>
  <w:footnote w:id="1">
    <w:p w:rsidR="00835600" w:rsidRPr="00E131EA" w:rsidRDefault="00835600" w:rsidP="00835600">
      <w:pPr>
        <w:pStyle w:val="a6"/>
        <w:rPr>
          <w:rFonts w:ascii="Times New Roman" w:hAnsi="Times New Roman"/>
          <w:lang w:val="el-GR"/>
        </w:rPr>
      </w:pPr>
      <w:r w:rsidRPr="00E131EA">
        <w:rPr>
          <w:rStyle w:val="a5"/>
          <w:rFonts w:ascii="Times New Roman" w:hAnsi="Times New Roman"/>
          <w:sz w:val="20"/>
        </w:rPr>
        <w:footnoteRef/>
      </w:r>
      <w:r>
        <w:rPr>
          <w:rFonts w:ascii="Times New Roman" w:hAnsi="Times New Roman"/>
          <w:lang w:val="el-GR"/>
        </w:rPr>
        <w:t xml:space="preserve"> Στην πραγματικότητα, </w:t>
      </w:r>
      <w:r w:rsidRPr="00E131EA">
        <w:rPr>
          <w:rFonts w:ascii="Times New Roman" w:hAnsi="Times New Roman"/>
          <w:lang w:val="el-GR"/>
        </w:rPr>
        <w:t xml:space="preserve">«κανονική» στέγαση δεν υφίσταται, πρόκειται για λεκτικό σχήμα </w:t>
      </w:r>
      <w:proofErr w:type="spellStart"/>
      <w:r w:rsidRPr="00E131EA">
        <w:rPr>
          <w:rFonts w:ascii="Times New Roman" w:hAnsi="Times New Roman"/>
          <w:lang w:val="el-GR"/>
        </w:rPr>
        <w:t>ουσιοκρατικό</w:t>
      </w:r>
      <w:proofErr w:type="spellEnd"/>
      <w:r w:rsidRPr="00E131EA">
        <w:rPr>
          <w:rFonts w:ascii="Times New Roman" w:hAnsi="Times New Roman"/>
          <w:lang w:val="el-GR"/>
        </w:rPr>
        <w:t>. Χρησιμοποιείται εδώ, εντός εισαγωγικών, ακριβώς προκειμένου ακριβώς να αναδειχτεί η μεταβλητότητα της στέγασης και ο δυναμικός επαναπροσδιορισμός των όρων της κατοίκησης που συντελείται με την άφιξη του πλήθους των προσφύγων.</w:t>
      </w:r>
    </w:p>
  </w:footnote>
  <w:footnote w:id="2">
    <w:p w:rsidR="00992F83" w:rsidRPr="007664B8" w:rsidRDefault="00992F83" w:rsidP="00992F83">
      <w:pPr>
        <w:pStyle w:val="a6"/>
        <w:rPr>
          <w:rFonts w:ascii="Times New Roman" w:hAnsi="Times New Roman"/>
          <w:lang w:val="el-GR"/>
        </w:rPr>
      </w:pPr>
      <w:r w:rsidRPr="003C4BAA">
        <w:rPr>
          <w:rStyle w:val="a5"/>
          <w:rFonts w:ascii="Times New Roman" w:hAnsi="Times New Roman"/>
          <w:sz w:val="20"/>
        </w:rPr>
        <w:footnoteRef/>
      </w:r>
      <w:r w:rsidRPr="00E131EA">
        <w:rPr>
          <w:rFonts w:ascii="Times New Roman" w:hAnsi="Times New Roman"/>
          <w:lang w:val="el-GR"/>
        </w:rPr>
        <w:t xml:space="preserve"> Αντίστοιχη λογική οριοθέτησης του χώρου, όπως αναφέρει στη μαρτυρία του ο Δημήτριος  </w:t>
      </w:r>
      <w:proofErr w:type="spellStart"/>
      <w:r w:rsidRPr="00E131EA">
        <w:rPr>
          <w:rFonts w:ascii="Times New Roman" w:hAnsi="Times New Roman"/>
          <w:lang w:val="el-GR"/>
        </w:rPr>
        <w:t>Κοκκινάκης</w:t>
      </w:r>
      <w:proofErr w:type="spellEnd"/>
      <w:r w:rsidRPr="00E131EA">
        <w:rPr>
          <w:rFonts w:ascii="Times New Roman" w:hAnsi="Times New Roman"/>
          <w:lang w:val="el-GR"/>
        </w:rPr>
        <w:t>, υπήρξε από τους διαμένοντες πρόσφυγες στην Ευαγγελική εκκλησία (</w:t>
      </w:r>
      <w:r w:rsidRPr="00E131EA">
        <w:rPr>
          <w:rFonts w:ascii="Times New Roman" w:hAnsi="Times New Roman"/>
          <w:color w:val="222222"/>
          <w:lang w:val="el-GR"/>
        </w:rPr>
        <w:t xml:space="preserve">συνέντευξη Δημήτριου Κοκκινάκη στη Μαρία </w:t>
      </w:r>
      <w:proofErr w:type="spellStart"/>
      <w:r w:rsidRPr="00E131EA">
        <w:rPr>
          <w:rFonts w:ascii="Times New Roman" w:hAnsi="Times New Roman"/>
          <w:color w:val="222222"/>
          <w:lang w:val="el-GR"/>
        </w:rPr>
        <w:t>Καραστεργίου</w:t>
      </w:r>
      <w:proofErr w:type="spellEnd"/>
      <w:r w:rsidRPr="00E131EA">
        <w:rPr>
          <w:rFonts w:ascii="Times New Roman" w:hAnsi="Times New Roman"/>
          <w:color w:val="222222"/>
          <w:lang w:val="el-GR"/>
        </w:rPr>
        <w:t xml:space="preserve">, 25.4.2013). Στη δική της μαρτυρία, η Μαριάνθη Μονογενή-Σιδηροπούλου αναφέρει: «εφτά χρόνια μέσα στις κουρελούδες το σχολείο. Τα χώριζαν σαν δωμάτια αλλά με κουρελούδες» (συνέντευξη στη Μαρία </w:t>
      </w:r>
      <w:proofErr w:type="spellStart"/>
      <w:r w:rsidRPr="00E131EA">
        <w:rPr>
          <w:rFonts w:ascii="Times New Roman" w:hAnsi="Times New Roman"/>
          <w:color w:val="222222"/>
          <w:lang w:val="el-GR"/>
        </w:rPr>
        <w:t>Καραστεργίου</w:t>
      </w:r>
      <w:proofErr w:type="spellEnd"/>
      <w:r w:rsidRPr="00E131EA">
        <w:rPr>
          <w:rFonts w:ascii="Times New Roman" w:hAnsi="Times New Roman"/>
          <w:color w:val="222222"/>
          <w:lang w:val="el-GR"/>
        </w:rPr>
        <w:t>, 14.6.2013).</w:t>
      </w:r>
      <w:r w:rsidRPr="007664B8">
        <w:rPr>
          <w:rFonts w:ascii="Times New Roman" w:hAnsi="Times New Roman"/>
          <w:color w:val="222222"/>
          <w:lang w:val="el-GR"/>
        </w:rPr>
        <w:t xml:space="preserve"> </w:t>
      </w:r>
      <w:r>
        <w:rPr>
          <w:rFonts w:ascii="Times New Roman" w:hAnsi="Times New Roman"/>
          <w:color w:val="222222"/>
          <w:lang w:val="el-GR"/>
        </w:rPr>
        <w:t>Οι συνεντεύξεις πραγματοποιήθηκαν στο πλαίσιο του προγράμματος «Θαλής-</w:t>
      </w:r>
      <w:proofErr w:type="spellStart"/>
      <w:r>
        <w:rPr>
          <w:rFonts w:ascii="Times New Roman" w:hAnsi="Times New Roman"/>
          <w:color w:val="222222"/>
          <w:lang w:val="el-GR"/>
        </w:rPr>
        <w:t>Σχεδιάζοντα</w:t>
      </w:r>
      <w:proofErr w:type="spellEnd"/>
      <w:r>
        <w:rPr>
          <w:rFonts w:ascii="Times New Roman" w:hAnsi="Times New Roman"/>
          <w:color w:val="222222"/>
          <w:lang w:val="el-GR"/>
        </w:rPr>
        <w:t>ς το Μουσείο της πόλης του Βόλου».</w:t>
      </w:r>
    </w:p>
  </w:footnote>
  <w:footnote w:id="3">
    <w:p w:rsidR="00A12AB8" w:rsidRPr="00A12AB8" w:rsidRDefault="00A12AB8">
      <w:pPr>
        <w:pStyle w:val="a6"/>
        <w:rPr>
          <w:rFonts w:asciiTheme="minorHAnsi" w:hAnsiTheme="minorHAnsi"/>
          <w:lang w:val="el-GR"/>
        </w:rPr>
      </w:pPr>
      <w:r>
        <w:rPr>
          <w:rStyle w:val="a5"/>
        </w:rPr>
        <w:footnoteRef/>
      </w:r>
      <w:r w:rsidRPr="00D625AA">
        <w:rPr>
          <w:lang w:val="el-GR"/>
        </w:rPr>
        <w:t xml:space="preserve"> </w:t>
      </w:r>
      <w:r w:rsidRPr="00A12AB8">
        <w:rPr>
          <w:i/>
          <w:lang w:val="el-GR"/>
        </w:rPr>
        <w:t>Εμπρός,</w:t>
      </w:r>
      <w:r w:rsidRPr="00A12AB8">
        <w:rPr>
          <w:lang w:val="el-GR"/>
        </w:rPr>
        <w:t xml:space="preserve"> 28.11.1924</w:t>
      </w:r>
      <w:r>
        <w:rPr>
          <w:rFonts w:asciiTheme="minorHAnsi" w:hAnsiTheme="minorHAnsi"/>
          <w:lang w:val="el-GR"/>
        </w:rPr>
        <w:t>.</w:t>
      </w:r>
    </w:p>
  </w:footnote>
  <w:footnote w:id="4">
    <w:p w:rsidR="006329BD" w:rsidRPr="006329BD" w:rsidRDefault="006329BD">
      <w:pPr>
        <w:pStyle w:val="a6"/>
        <w:rPr>
          <w:rFonts w:asciiTheme="minorHAnsi" w:hAnsiTheme="minorHAnsi"/>
          <w:lang w:val="el-GR"/>
        </w:rPr>
      </w:pPr>
      <w:r>
        <w:rPr>
          <w:rStyle w:val="a5"/>
        </w:rPr>
        <w:footnoteRef/>
      </w:r>
      <w:r w:rsidRPr="00D625AA">
        <w:rPr>
          <w:lang w:val="el-GR"/>
        </w:rPr>
        <w:t xml:space="preserve"> </w:t>
      </w:r>
      <w:r w:rsidRPr="006329BD">
        <w:rPr>
          <w:i/>
          <w:lang w:val="el-GR"/>
        </w:rPr>
        <w:t>Ταχυδρόμος</w:t>
      </w:r>
      <w:r w:rsidRPr="006329BD">
        <w:rPr>
          <w:lang w:val="el-GR"/>
        </w:rPr>
        <w:t>, «Τα σχολεία», 14.3.1923</w:t>
      </w:r>
      <w:r>
        <w:rPr>
          <w:rFonts w:asciiTheme="minorHAnsi" w:hAnsiTheme="minorHAnsi"/>
          <w:lang w:val="el-GR"/>
        </w:rPr>
        <w:t>.</w:t>
      </w:r>
    </w:p>
  </w:footnote>
  <w:footnote w:id="5">
    <w:p w:rsidR="00A1382A" w:rsidRPr="00A1382A" w:rsidRDefault="00A1382A">
      <w:pPr>
        <w:pStyle w:val="a6"/>
        <w:rPr>
          <w:rFonts w:asciiTheme="minorHAnsi" w:hAnsiTheme="minorHAnsi"/>
          <w:lang w:val="el-GR"/>
        </w:rPr>
      </w:pPr>
      <w:r>
        <w:rPr>
          <w:rStyle w:val="a5"/>
        </w:rPr>
        <w:footnoteRef/>
      </w:r>
      <w:r w:rsidRPr="00A1382A">
        <w:rPr>
          <w:lang w:val="el-GR"/>
        </w:rPr>
        <w:t xml:space="preserve"> Συνέντευξη Δημήτρη Κωνσταντάρα-</w:t>
      </w:r>
      <w:proofErr w:type="spellStart"/>
      <w:r w:rsidRPr="00A1382A">
        <w:rPr>
          <w:lang w:val="el-GR"/>
        </w:rPr>
        <w:t>Σταθαρά</w:t>
      </w:r>
      <w:proofErr w:type="spellEnd"/>
      <w:r w:rsidRPr="00A1382A">
        <w:rPr>
          <w:lang w:val="el-GR"/>
        </w:rPr>
        <w:t xml:space="preserve"> στην Αγγελική Νικολάου, 10.6.2016, Αρχείο ΟΠΙΒΟ, ΓΑΚ Μαγνησίας.  </w:t>
      </w:r>
    </w:p>
  </w:footnote>
  <w:footnote w:id="6">
    <w:p w:rsidR="000F7D9D" w:rsidRPr="000F7D9D" w:rsidRDefault="000F7D9D">
      <w:pPr>
        <w:pStyle w:val="a6"/>
        <w:rPr>
          <w:rFonts w:asciiTheme="minorHAnsi" w:hAnsiTheme="minorHAnsi"/>
          <w:lang w:val="el-GR"/>
        </w:rPr>
      </w:pPr>
      <w:r>
        <w:rPr>
          <w:rStyle w:val="a5"/>
        </w:rPr>
        <w:footnoteRef/>
      </w:r>
      <w:r w:rsidRPr="000F7D9D">
        <w:rPr>
          <w:lang w:val="el-GR"/>
        </w:rPr>
        <w:t xml:space="preserve"> Συνέντευξη στη </w:t>
      </w:r>
      <w:proofErr w:type="spellStart"/>
      <w:r w:rsidRPr="000F7D9D">
        <w:rPr>
          <w:lang w:val="el-GR"/>
        </w:rPr>
        <w:t>Ρίκη</w:t>
      </w:r>
      <w:proofErr w:type="spellEnd"/>
      <w:r w:rsidRPr="000F7D9D">
        <w:rPr>
          <w:lang w:val="el-GR"/>
        </w:rPr>
        <w:t xml:space="preserve"> Βαν </w:t>
      </w:r>
      <w:proofErr w:type="spellStart"/>
      <w:r w:rsidRPr="000F7D9D">
        <w:rPr>
          <w:lang w:val="el-GR"/>
        </w:rPr>
        <w:t>Μπούσχοτεν</w:t>
      </w:r>
      <w:proofErr w:type="spellEnd"/>
      <w:r w:rsidRPr="000F7D9D">
        <w:rPr>
          <w:lang w:val="el-GR"/>
        </w:rPr>
        <w:t xml:space="preserve">, 2.5.2013, στο πλαίσιο του προγράμματος «Θαλής…», </w:t>
      </w:r>
      <w:proofErr w:type="spellStart"/>
      <w:r>
        <w:rPr>
          <w:i/>
          <w:lang w:val="el-GR"/>
        </w:rPr>
        <w:t>ό.π</w:t>
      </w:r>
      <w:proofErr w:type="spellEnd"/>
      <w:r>
        <w:rPr>
          <w:rFonts w:asciiTheme="minorHAnsi" w:hAnsiTheme="minorHAnsi"/>
          <w:i/>
          <w:lang w:val="el-GR"/>
        </w:rPr>
        <w:t>.</w:t>
      </w:r>
    </w:p>
  </w:footnote>
  <w:footnote w:id="7">
    <w:p w:rsidR="00BB2245" w:rsidRPr="00BB2245" w:rsidRDefault="00BB2245">
      <w:pPr>
        <w:pStyle w:val="a6"/>
        <w:rPr>
          <w:rFonts w:asciiTheme="minorHAnsi" w:hAnsiTheme="minorHAnsi"/>
          <w:lang w:val="el-GR"/>
        </w:rPr>
      </w:pPr>
      <w:r>
        <w:rPr>
          <w:rStyle w:val="a5"/>
        </w:rPr>
        <w:footnoteRef/>
      </w:r>
      <w:r w:rsidRPr="00BB2245">
        <w:rPr>
          <w:lang w:val="el-GR"/>
        </w:rPr>
        <w:t xml:space="preserve"> </w:t>
      </w:r>
      <w:r w:rsidRPr="00E131EA">
        <w:rPr>
          <w:rFonts w:ascii="Times New Roman" w:hAnsi="Times New Roman"/>
          <w:lang w:val="el-GR"/>
        </w:rPr>
        <w:t>Συνέντευξη στ</w:t>
      </w:r>
      <w:r>
        <w:rPr>
          <w:rFonts w:ascii="Times New Roman" w:hAnsi="Times New Roman"/>
          <w:lang w:val="el-GR"/>
        </w:rPr>
        <w:t xml:space="preserve">η Μαρία </w:t>
      </w:r>
      <w:proofErr w:type="spellStart"/>
      <w:r>
        <w:rPr>
          <w:rFonts w:ascii="Times New Roman" w:hAnsi="Times New Roman"/>
          <w:lang w:val="el-GR"/>
        </w:rPr>
        <w:t>Καραστεργίου</w:t>
      </w:r>
      <w:proofErr w:type="spellEnd"/>
      <w:r>
        <w:rPr>
          <w:rFonts w:ascii="Times New Roman" w:hAnsi="Times New Roman"/>
          <w:lang w:val="el-GR"/>
        </w:rPr>
        <w:t xml:space="preserve">, 11.4.2013, </w:t>
      </w:r>
      <w:r>
        <w:rPr>
          <w:rFonts w:ascii="Times New Roman" w:hAnsi="Times New Roman"/>
          <w:color w:val="222222"/>
          <w:lang w:val="el-GR"/>
        </w:rPr>
        <w:t xml:space="preserve">στο πλαίσιο του προγράμματος «Θαλής…», </w:t>
      </w:r>
      <w:proofErr w:type="spellStart"/>
      <w:r w:rsidRPr="00003513">
        <w:rPr>
          <w:rFonts w:ascii="Times New Roman" w:hAnsi="Times New Roman"/>
          <w:i/>
          <w:color w:val="222222"/>
          <w:lang w:val="el-GR"/>
        </w:rPr>
        <w:t>ό.π</w:t>
      </w:r>
      <w:proofErr w:type="spellEnd"/>
      <w:r w:rsidRPr="00003513">
        <w:rPr>
          <w:rFonts w:ascii="Times New Roman" w:hAnsi="Times New Roman"/>
          <w:i/>
          <w:color w:val="222222"/>
          <w:lang w:val="el-GR"/>
        </w:rPr>
        <w:t>.</w:t>
      </w:r>
    </w:p>
  </w:footnote>
  <w:footnote w:id="8">
    <w:p w:rsidR="0078457E" w:rsidRPr="0078457E" w:rsidRDefault="0078457E">
      <w:pPr>
        <w:pStyle w:val="a6"/>
        <w:rPr>
          <w:rFonts w:asciiTheme="minorHAnsi" w:hAnsiTheme="minorHAnsi"/>
          <w:lang w:val="el-GR"/>
        </w:rPr>
      </w:pPr>
      <w:r>
        <w:rPr>
          <w:rStyle w:val="a5"/>
        </w:rPr>
        <w:footnoteRef/>
      </w:r>
      <w:r w:rsidRPr="00D625AA">
        <w:rPr>
          <w:lang w:val="el-GR"/>
        </w:rPr>
        <w:t xml:space="preserve"> </w:t>
      </w:r>
      <w:r w:rsidRPr="00E131EA">
        <w:rPr>
          <w:rFonts w:ascii="Times New Roman" w:hAnsi="Times New Roman"/>
          <w:i/>
          <w:color w:val="000000"/>
          <w:lang w:val="el-GR"/>
        </w:rPr>
        <w:t>Εμπρός</w:t>
      </w:r>
      <w:r w:rsidRPr="00E131EA">
        <w:rPr>
          <w:rFonts w:ascii="Times New Roman" w:hAnsi="Times New Roman"/>
          <w:color w:val="000000"/>
          <w:lang w:val="el-GR"/>
        </w:rPr>
        <w:t>, 8.6.1925.</w:t>
      </w:r>
    </w:p>
  </w:footnote>
  <w:footnote w:id="9">
    <w:p w:rsidR="0078457E" w:rsidRPr="0078457E" w:rsidRDefault="0078457E">
      <w:pPr>
        <w:pStyle w:val="a6"/>
        <w:rPr>
          <w:rFonts w:asciiTheme="minorHAnsi" w:hAnsiTheme="minorHAnsi"/>
          <w:lang w:val="el-GR"/>
        </w:rPr>
      </w:pPr>
      <w:r>
        <w:rPr>
          <w:rStyle w:val="a5"/>
        </w:rPr>
        <w:footnoteRef/>
      </w:r>
      <w:r w:rsidRPr="00D625AA">
        <w:rPr>
          <w:lang w:val="el-GR"/>
        </w:rPr>
        <w:t xml:space="preserve"> </w:t>
      </w:r>
      <w:r w:rsidRPr="0078457E">
        <w:rPr>
          <w:i/>
          <w:lang w:val="el-GR"/>
        </w:rPr>
        <w:t>Ριζοσπάστης</w:t>
      </w:r>
      <w:r>
        <w:rPr>
          <w:lang w:val="el-GR"/>
        </w:rPr>
        <w:t>, 24.11.1924</w:t>
      </w:r>
      <w:r>
        <w:rPr>
          <w:rFonts w:asciiTheme="minorHAnsi" w:hAnsiTheme="minorHAnsi"/>
          <w:lang w:val="el-GR"/>
        </w:rPr>
        <w:t>.</w:t>
      </w:r>
    </w:p>
  </w:footnote>
  <w:footnote w:id="10">
    <w:p w:rsidR="006608F8" w:rsidRPr="006608F8" w:rsidRDefault="006608F8">
      <w:pPr>
        <w:pStyle w:val="a6"/>
        <w:rPr>
          <w:rFonts w:asciiTheme="minorHAnsi" w:hAnsiTheme="minorHAnsi"/>
          <w:lang w:val="el-GR"/>
        </w:rPr>
      </w:pPr>
      <w:r>
        <w:rPr>
          <w:rStyle w:val="a5"/>
        </w:rPr>
        <w:footnoteRef/>
      </w:r>
      <w:r w:rsidRPr="006608F8">
        <w:rPr>
          <w:lang w:val="el-GR"/>
        </w:rPr>
        <w:t xml:space="preserve"> </w:t>
      </w:r>
      <w:r w:rsidRPr="00492742">
        <w:rPr>
          <w:i/>
          <w:lang w:val="el-GR"/>
        </w:rPr>
        <w:t>Η</w:t>
      </w:r>
      <w:r w:rsidRPr="00492742">
        <w:rPr>
          <w:lang w:val="el-GR"/>
        </w:rPr>
        <w:t xml:space="preserve"> </w:t>
      </w:r>
      <w:r w:rsidRPr="00492742">
        <w:rPr>
          <w:i/>
          <w:lang w:val="el-GR"/>
        </w:rPr>
        <w:t>Θεσσαλία</w:t>
      </w:r>
      <w:r w:rsidRPr="00492742">
        <w:rPr>
          <w:lang w:val="el-GR"/>
        </w:rPr>
        <w:t xml:space="preserve">, «Ο </w:t>
      </w:r>
      <w:r>
        <w:rPr>
          <w:lang w:val="el-GR"/>
        </w:rPr>
        <w:t>εξανθηματικός τύφος», 16.1.1924</w:t>
      </w:r>
      <w:r>
        <w:rPr>
          <w:rFonts w:asciiTheme="minorHAnsi" w:hAnsiTheme="minorHAnsi"/>
          <w:lang w:val="el-GR"/>
        </w:rPr>
        <w:t xml:space="preserve">, καθώς και Κωνσταντάρας 2008: 86, 176-177, </w:t>
      </w:r>
      <w:r w:rsidRPr="00492742">
        <w:rPr>
          <w:rFonts w:asciiTheme="minorHAnsi" w:hAnsiTheme="minorHAnsi"/>
          <w:lang w:val="el-GR"/>
        </w:rPr>
        <w:t>Κωνσταντάρας 1994: 58-62</w:t>
      </w:r>
      <w:r>
        <w:rPr>
          <w:rFonts w:asciiTheme="minorHAnsi" w:hAnsiTheme="minorHAnsi"/>
          <w:lang w:val="el-GR"/>
        </w:rPr>
        <w:t xml:space="preserve">, </w:t>
      </w:r>
      <w:proofErr w:type="spellStart"/>
      <w:r>
        <w:rPr>
          <w:rFonts w:asciiTheme="minorHAnsi" w:hAnsiTheme="minorHAnsi"/>
          <w:lang w:val="el-GR"/>
        </w:rPr>
        <w:t>Κονταξή</w:t>
      </w:r>
      <w:proofErr w:type="spellEnd"/>
      <w:r>
        <w:rPr>
          <w:rFonts w:asciiTheme="minorHAnsi" w:hAnsiTheme="minorHAnsi"/>
          <w:lang w:val="el-GR"/>
        </w:rPr>
        <w:t xml:space="preserve"> 2004: 173</w:t>
      </w:r>
      <w:r w:rsidRPr="00492742">
        <w:rPr>
          <w:rFonts w:asciiTheme="minorHAnsi" w:hAnsiTheme="minorHAnsi"/>
          <w:lang w:val="el-GR"/>
        </w:rPr>
        <w:t>.</w:t>
      </w:r>
    </w:p>
  </w:footnote>
  <w:footnote w:id="11">
    <w:p w:rsidR="00663A99" w:rsidRPr="00663A99" w:rsidRDefault="00663A99">
      <w:pPr>
        <w:pStyle w:val="a6"/>
        <w:rPr>
          <w:rFonts w:asciiTheme="minorHAnsi" w:hAnsiTheme="minorHAnsi"/>
          <w:lang w:val="el-GR"/>
        </w:rPr>
      </w:pPr>
      <w:r>
        <w:rPr>
          <w:rStyle w:val="a5"/>
        </w:rPr>
        <w:footnoteRef/>
      </w:r>
      <w:r w:rsidRPr="00D625AA">
        <w:rPr>
          <w:lang w:val="el-GR"/>
        </w:rPr>
        <w:t xml:space="preserve"> </w:t>
      </w:r>
      <w:r w:rsidRPr="00663A99">
        <w:rPr>
          <w:i/>
          <w:lang w:val="el-GR"/>
        </w:rPr>
        <w:t>Σημαία</w:t>
      </w:r>
      <w:r w:rsidR="002C617D">
        <w:rPr>
          <w:lang w:val="el-GR"/>
        </w:rPr>
        <w:t>, 8</w:t>
      </w:r>
      <w:r w:rsidR="002C617D">
        <w:rPr>
          <w:lang w:val="en-US"/>
        </w:rPr>
        <w:t>.5.</w:t>
      </w:r>
      <w:r w:rsidRPr="00663A99">
        <w:rPr>
          <w:lang w:val="el-GR"/>
        </w:rPr>
        <w:t>1932, στο Κωνσταντάρας 1994:</w:t>
      </w:r>
      <w:r>
        <w:rPr>
          <w:lang w:val="el-GR"/>
        </w:rPr>
        <w:t xml:space="preserve"> 156</w:t>
      </w:r>
      <w:r w:rsidRPr="00663A99">
        <w:rPr>
          <w:lang w:val="el-GR"/>
        </w:rPr>
        <w:t>.</w:t>
      </w:r>
    </w:p>
  </w:footnote>
  <w:footnote w:id="12">
    <w:p w:rsidR="00AA55B1" w:rsidRPr="00AA55B1" w:rsidRDefault="00AA55B1">
      <w:pPr>
        <w:pStyle w:val="a6"/>
        <w:rPr>
          <w:rFonts w:asciiTheme="minorHAnsi" w:hAnsiTheme="minorHAnsi"/>
          <w:lang w:val="el-GR"/>
        </w:rPr>
      </w:pPr>
      <w:r>
        <w:rPr>
          <w:rStyle w:val="a5"/>
        </w:rPr>
        <w:footnoteRef/>
      </w:r>
      <w:r w:rsidRPr="00D625AA">
        <w:rPr>
          <w:lang w:val="el-GR"/>
        </w:rPr>
        <w:t xml:space="preserve"> </w:t>
      </w:r>
      <w:r w:rsidRPr="00AA55B1">
        <w:rPr>
          <w:i/>
          <w:lang w:val="el-GR"/>
        </w:rPr>
        <w:t>Εμπρός</w:t>
      </w:r>
      <w:r>
        <w:rPr>
          <w:lang w:val="el-GR"/>
        </w:rPr>
        <w:t>, 31.5.1925</w:t>
      </w:r>
      <w:r>
        <w:rPr>
          <w:rFonts w:asciiTheme="minorHAnsi" w:hAnsiTheme="minorHAnsi"/>
          <w:lang w:val="el-G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81545"/>
      <w:docPartObj>
        <w:docPartGallery w:val="Page Numbers (Top of Page)"/>
        <w:docPartUnique/>
      </w:docPartObj>
    </w:sdtPr>
    <w:sdtContent>
      <w:p w:rsidR="009C471B" w:rsidRDefault="004B5EAA">
        <w:pPr>
          <w:pStyle w:val="a3"/>
        </w:pPr>
        <w:fldSimple w:instr=" PAGE   \* MERGEFORMAT ">
          <w:r w:rsidR="00E53D37">
            <w:rPr>
              <w:noProof/>
            </w:rPr>
            <w:t>4</w:t>
          </w:r>
        </w:fldSimple>
      </w:p>
    </w:sdtContent>
  </w:sdt>
  <w:p w:rsidR="009C471B" w:rsidRDefault="009C471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612B"/>
    <w:rsid w:val="00012D3A"/>
    <w:rsid w:val="000137FF"/>
    <w:rsid w:val="00015278"/>
    <w:rsid w:val="00015ACA"/>
    <w:rsid w:val="00016355"/>
    <w:rsid w:val="0002419E"/>
    <w:rsid w:val="00027B7C"/>
    <w:rsid w:val="000332F5"/>
    <w:rsid w:val="00033EBA"/>
    <w:rsid w:val="00036D56"/>
    <w:rsid w:val="00040891"/>
    <w:rsid w:val="000421EA"/>
    <w:rsid w:val="00047737"/>
    <w:rsid w:val="00051A88"/>
    <w:rsid w:val="00060D07"/>
    <w:rsid w:val="000613E7"/>
    <w:rsid w:val="000621C0"/>
    <w:rsid w:val="00065597"/>
    <w:rsid w:val="0006571B"/>
    <w:rsid w:val="00066304"/>
    <w:rsid w:val="00073154"/>
    <w:rsid w:val="000748F7"/>
    <w:rsid w:val="00075E40"/>
    <w:rsid w:val="000B3628"/>
    <w:rsid w:val="000B6EE2"/>
    <w:rsid w:val="000B7AF9"/>
    <w:rsid w:val="000D3270"/>
    <w:rsid w:val="000E1FA3"/>
    <w:rsid w:val="000E378D"/>
    <w:rsid w:val="000E696E"/>
    <w:rsid w:val="000E7887"/>
    <w:rsid w:val="000F7D9D"/>
    <w:rsid w:val="00103D86"/>
    <w:rsid w:val="00106E44"/>
    <w:rsid w:val="00112089"/>
    <w:rsid w:val="00144645"/>
    <w:rsid w:val="00144885"/>
    <w:rsid w:val="00161005"/>
    <w:rsid w:val="00164357"/>
    <w:rsid w:val="0016571F"/>
    <w:rsid w:val="00167292"/>
    <w:rsid w:val="001728A3"/>
    <w:rsid w:val="00173168"/>
    <w:rsid w:val="00174354"/>
    <w:rsid w:val="00175652"/>
    <w:rsid w:val="001853A8"/>
    <w:rsid w:val="00187AB7"/>
    <w:rsid w:val="00195B68"/>
    <w:rsid w:val="001B14E4"/>
    <w:rsid w:val="001B373C"/>
    <w:rsid w:val="001C3AAE"/>
    <w:rsid w:val="001E2285"/>
    <w:rsid w:val="001F0224"/>
    <w:rsid w:val="00205B8A"/>
    <w:rsid w:val="00211110"/>
    <w:rsid w:val="002114A3"/>
    <w:rsid w:val="00212098"/>
    <w:rsid w:val="00213302"/>
    <w:rsid w:val="00217053"/>
    <w:rsid w:val="00254F8A"/>
    <w:rsid w:val="00273289"/>
    <w:rsid w:val="00281A47"/>
    <w:rsid w:val="00282F22"/>
    <w:rsid w:val="00287D5A"/>
    <w:rsid w:val="00292031"/>
    <w:rsid w:val="002A0E68"/>
    <w:rsid w:val="002A28BA"/>
    <w:rsid w:val="002A4C38"/>
    <w:rsid w:val="002B146F"/>
    <w:rsid w:val="002B1BA9"/>
    <w:rsid w:val="002B580C"/>
    <w:rsid w:val="002B794D"/>
    <w:rsid w:val="002C617D"/>
    <w:rsid w:val="002E1FBD"/>
    <w:rsid w:val="002E234E"/>
    <w:rsid w:val="002E3414"/>
    <w:rsid w:val="002E5D43"/>
    <w:rsid w:val="002E5FB2"/>
    <w:rsid w:val="002F103D"/>
    <w:rsid w:val="002F6612"/>
    <w:rsid w:val="00306DCD"/>
    <w:rsid w:val="00307E5A"/>
    <w:rsid w:val="003174C7"/>
    <w:rsid w:val="0033074F"/>
    <w:rsid w:val="00334EA0"/>
    <w:rsid w:val="00337464"/>
    <w:rsid w:val="00340982"/>
    <w:rsid w:val="00357181"/>
    <w:rsid w:val="00370889"/>
    <w:rsid w:val="003727C8"/>
    <w:rsid w:val="0039358E"/>
    <w:rsid w:val="00397791"/>
    <w:rsid w:val="003C2348"/>
    <w:rsid w:val="003D03F9"/>
    <w:rsid w:val="003E6DB6"/>
    <w:rsid w:val="003F3A4B"/>
    <w:rsid w:val="003F3C71"/>
    <w:rsid w:val="00402D3F"/>
    <w:rsid w:val="00415EFB"/>
    <w:rsid w:val="0042018A"/>
    <w:rsid w:val="004234C7"/>
    <w:rsid w:val="00424222"/>
    <w:rsid w:val="00430E64"/>
    <w:rsid w:val="0043216B"/>
    <w:rsid w:val="00432F34"/>
    <w:rsid w:val="00440BF4"/>
    <w:rsid w:val="0045340A"/>
    <w:rsid w:val="004541D6"/>
    <w:rsid w:val="00456AD5"/>
    <w:rsid w:val="00461C7A"/>
    <w:rsid w:val="00467425"/>
    <w:rsid w:val="004745E6"/>
    <w:rsid w:val="0047797A"/>
    <w:rsid w:val="00477B99"/>
    <w:rsid w:val="00482A84"/>
    <w:rsid w:val="00492554"/>
    <w:rsid w:val="004930BF"/>
    <w:rsid w:val="004A4798"/>
    <w:rsid w:val="004A4B31"/>
    <w:rsid w:val="004B5EAA"/>
    <w:rsid w:val="004C4E4D"/>
    <w:rsid w:val="004D4E87"/>
    <w:rsid w:val="004D6384"/>
    <w:rsid w:val="004D6F2F"/>
    <w:rsid w:val="004E0A75"/>
    <w:rsid w:val="004E34DB"/>
    <w:rsid w:val="004E439C"/>
    <w:rsid w:val="004F1A4C"/>
    <w:rsid w:val="00504FFD"/>
    <w:rsid w:val="0050722D"/>
    <w:rsid w:val="00513D98"/>
    <w:rsid w:val="00514AB2"/>
    <w:rsid w:val="00514FB2"/>
    <w:rsid w:val="00517011"/>
    <w:rsid w:val="00524877"/>
    <w:rsid w:val="00530180"/>
    <w:rsid w:val="005302D0"/>
    <w:rsid w:val="0054001A"/>
    <w:rsid w:val="00540E02"/>
    <w:rsid w:val="005463DF"/>
    <w:rsid w:val="00554BA6"/>
    <w:rsid w:val="00554FF9"/>
    <w:rsid w:val="00556E5F"/>
    <w:rsid w:val="00562A48"/>
    <w:rsid w:val="00564AD2"/>
    <w:rsid w:val="0057419D"/>
    <w:rsid w:val="00574D68"/>
    <w:rsid w:val="00575220"/>
    <w:rsid w:val="00577147"/>
    <w:rsid w:val="0058131D"/>
    <w:rsid w:val="00583038"/>
    <w:rsid w:val="005872E9"/>
    <w:rsid w:val="00587330"/>
    <w:rsid w:val="00590575"/>
    <w:rsid w:val="005906EB"/>
    <w:rsid w:val="00595889"/>
    <w:rsid w:val="0059665E"/>
    <w:rsid w:val="005A17DA"/>
    <w:rsid w:val="005A4B37"/>
    <w:rsid w:val="005A6460"/>
    <w:rsid w:val="005B51DD"/>
    <w:rsid w:val="005C38EF"/>
    <w:rsid w:val="005C5DC3"/>
    <w:rsid w:val="005C6B22"/>
    <w:rsid w:val="005D6536"/>
    <w:rsid w:val="005E2176"/>
    <w:rsid w:val="005E440D"/>
    <w:rsid w:val="005E447F"/>
    <w:rsid w:val="005E4CA2"/>
    <w:rsid w:val="005E53D9"/>
    <w:rsid w:val="005E7146"/>
    <w:rsid w:val="00605476"/>
    <w:rsid w:val="00607C27"/>
    <w:rsid w:val="006216FB"/>
    <w:rsid w:val="00621CE8"/>
    <w:rsid w:val="00626DE0"/>
    <w:rsid w:val="00627C2D"/>
    <w:rsid w:val="00630586"/>
    <w:rsid w:val="006329BD"/>
    <w:rsid w:val="00634EB1"/>
    <w:rsid w:val="00637CD9"/>
    <w:rsid w:val="00646B35"/>
    <w:rsid w:val="00656BBB"/>
    <w:rsid w:val="006608F8"/>
    <w:rsid w:val="00663A99"/>
    <w:rsid w:val="006645BB"/>
    <w:rsid w:val="006663E1"/>
    <w:rsid w:val="0069516B"/>
    <w:rsid w:val="006A1F62"/>
    <w:rsid w:val="006A3B62"/>
    <w:rsid w:val="006A4BB0"/>
    <w:rsid w:val="006B6A8D"/>
    <w:rsid w:val="006B7756"/>
    <w:rsid w:val="006D5065"/>
    <w:rsid w:val="006D7564"/>
    <w:rsid w:val="006E1810"/>
    <w:rsid w:val="006E5140"/>
    <w:rsid w:val="006E7139"/>
    <w:rsid w:val="006F1AA8"/>
    <w:rsid w:val="006F2B31"/>
    <w:rsid w:val="006F3846"/>
    <w:rsid w:val="00700BF5"/>
    <w:rsid w:val="00700CF5"/>
    <w:rsid w:val="00702220"/>
    <w:rsid w:val="007044D0"/>
    <w:rsid w:val="0070565D"/>
    <w:rsid w:val="0071099A"/>
    <w:rsid w:val="00711781"/>
    <w:rsid w:val="00713AED"/>
    <w:rsid w:val="00721ED7"/>
    <w:rsid w:val="00735278"/>
    <w:rsid w:val="00741D24"/>
    <w:rsid w:val="00746F56"/>
    <w:rsid w:val="00747A81"/>
    <w:rsid w:val="007503FE"/>
    <w:rsid w:val="00753916"/>
    <w:rsid w:val="0075649B"/>
    <w:rsid w:val="00764BE6"/>
    <w:rsid w:val="0076602B"/>
    <w:rsid w:val="00772D87"/>
    <w:rsid w:val="00774C78"/>
    <w:rsid w:val="00774E52"/>
    <w:rsid w:val="00777C92"/>
    <w:rsid w:val="0078457E"/>
    <w:rsid w:val="00784DCC"/>
    <w:rsid w:val="00785742"/>
    <w:rsid w:val="00785A0C"/>
    <w:rsid w:val="007878DD"/>
    <w:rsid w:val="007915D5"/>
    <w:rsid w:val="007A17B0"/>
    <w:rsid w:val="007A476B"/>
    <w:rsid w:val="007B68EF"/>
    <w:rsid w:val="007C2590"/>
    <w:rsid w:val="007C4373"/>
    <w:rsid w:val="007D664C"/>
    <w:rsid w:val="007E2DFD"/>
    <w:rsid w:val="007F045C"/>
    <w:rsid w:val="00804797"/>
    <w:rsid w:val="00806387"/>
    <w:rsid w:val="0080743A"/>
    <w:rsid w:val="00814791"/>
    <w:rsid w:val="00816739"/>
    <w:rsid w:val="00820E55"/>
    <w:rsid w:val="008226C9"/>
    <w:rsid w:val="0082340F"/>
    <w:rsid w:val="00823ECE"/>
    <w:rsid w:val="0083224C"/>
    <w:rsid w:val="008335B0"/>
    <w:rsid w:val="00835600"/>
    <w:rsid w:val="00835CE6"/>
    <w:rsid w:val="0084729E"/>
    <w:rsid w:val="00853432"/>
    <w:rsid w:val="00854F74"/>
    <w:rsid w:val="00860B06"/>
    <w:rsid w:val="00865DD6"/>
    <w:rsid w:val="00884B6A"/>
    <w:rsid w:val="00887372"/>
    <w:rsid w:val="00887BA6"/>
    <w:rsid w:val="00894877"/>
    <w:rsid w:val="00895D7D"/>
    <w:rsid w:val="008A1458"/>
    <w:rsid w:val="008A197F"/>
    <w:rsid w:val="008B2031"/>
    <w:rsid w:val="008C1CDA"/>
    <w:rsid w:val="008C4161"/>
    <w:rsid w:val="008D184A"/>
    <w:rsid w:val="008D4729"/>
    <w:rsid w:val="008D67A0"/>
    <w:rsid w:val="008D75E5"/>
    <w:rsid w:val="008E5D68"/>
    <w:rsid w:val="008F0656"/>
    <w:rsid w:val="008F681C"/>
    <w:rsid w:val="009068D5"/>
    <w:rsid w:val="00916CA7"/>
    <w:rsid w:val="0092626E"/>
    <w:rsid w:val="00930993"/>
    <w:rsid w:val="009338D2"/>
    <w:rsid w:val="00934F79"/>
    <w:rsid w:val="00936F50"/>
    <w:rsid w:val="00940D0B"/>
    <w:rsid w:val="00942E5D"/>
    <w:rsid w:val="009533F8"/>
    <w:rsid w:val="00961596"/>
    <w:rsid w:val="00965685"/>
    <w:rsid w:val="00986CA2"/>
    <w:rsid w:val="00987199"/>
    <w:rsid w:val="00990A5F"/>
    <w:rsid w:val="0099224D"/>
    <w:rsid w:val="00992F83"/>
    <w:rsid w:val="009947E0"/>
    <w:rsid w:val="00997633"/>
    <w:rsid w:val="009A0B3F"/>
    <w:rsid w:val="009B05CD"/>
    <w:rsid w:val="009B3E58"/>
    <w:rsid w:val="009B750C"/>
    <w:rsid w:val="009C471B"/>
    <w:rsid w:val="009D2061"/>
    <w:rsid w:val="009E3369"/>
    <w:rsid w:val="009E4D5C"/>
    <w:rsid w:val="009F6BA7"/>
    <w:rsid w:val="00A05579"/>
    <w:rsid w:val="00A12AB8"/>
    <w:rsid w:val="00A1382A"/>
    <w:rsid w:val="00A17912"/>
    <w:rsid w:val="00A2194B"/>
    <w:rsid w:val="00A2615A"/>
    <w:rsid w:val="00A40D14"/>
    <w:rsid w:val="00A44E45"/>
    <w:rsid w:val="00A46360"/>
    <w:rsid w:val="00A66946"/>
    <w:rsid w:val="00A70D2A"/>
    <w:rsid w:val="00A71CD8"/>
    <w:rsid w:val="00A72E73"/>
    <w:rsid w:val="00A770D5"/>
    <w:rsid w:val="00A77326"/>
    <w:rsid w:val="00A97594"/>
    <w:rsid w:val="00AA1752"/>
    <w:rsid w:val="00AA55B1"/>
    <w:rsid w:val="00AA71DD"/>
    <w:rsid w:val="00AB2DEB"/>
    <w:rsid w:val="00AB51ED"/>
    <w:rsid w:val="00AC039E"/>
    <w:rsid w:val="00AC661A"/>
    <w:rsid w:val="00AD4080"/>
    <w:rsid w:val="00AE501E"/>
    <w:rsid w:val="00AE5D4E"/>
    <w:rsid w:val="00AF2267"/>
    <w:rsid w:val="00AF3181"/>
    <w:rsid w:val="00AF7CC3"/>
    <w:rsid w:val="00B1219E"/>
    <w:rsid w:val="00B17622"/>
    <w:rsid w:val="00B22258"/>
    <w:rsid w:val="00B27E0F"/>
    <w:rsid w:val="00B415A4"/>
    <w:rsid w:val="00B4502F"/>
    <w:rsid w:val="00B4621A"/>
    <w:rsid w:val="00B478EB"/>
    <w:rsid w:val="00B67D32"/>
    <w:rsid w:val="00B812EF"/>
    <w:rsid w:val="00B90B15"/>
    <w:rsid w:val="00B93CED"/>
    <w:rsid w:val="00BA01F4"/>
    <w:rsid w:val="00BA5B4D"/>
    <w:rsid w:val="00BA6CDC"/>
    <w:rsid w:val="00BB2245"/>
    <w:rsid w:val="00BB5FB8"/>
    <w:rsid w:val="00BB6F5C"/>
    <w:rsid w:val="00BC06BD"/>
    <w:rsid w:val="00BC23AA"/>
    <w:rsid w:val="00BC500E"/>
    <w:rsid w:val="00BC575A"/>
    <w:rsid w:val="00BC59BA"/>
    <w:rsid w:val="00BE3BE9"/>
    <w:rsid w:val="00BE4F72"/>
    <w:rsid w:val="00BF0335"/>
    <w:rsid w:val="00BF1D90"/>
    <w:rsid w:val="00BF4C4A"/>
    <w:rsid w:val="00C00E7D"/>
    <w:rsid w:val="00C049E1"/>
    <w:rsid w:val="00C07CDC"/>
    <w:rsid w:val="00C214DE"/>
    <w:rsid w:val="00C21534"/>
    <w:rsid w:val="00C3612B"/>
    <w:rsid w:val="00C51594"/>
    <w:rsid w:val="00C564BC"/>
    <w:rsid w:val="00C67F23"/>
    <w:rsid w:val="00C7367B"/>
    <w:rsid w:val="00C80C89"/>
    <w:rsid w:val="00C86E4D"/>
    <w:rsid w:val="00C941F3"/>
    <w:rsid w:val="00CB2232"/>
    <w:rsid w:val="00CB4EA0"/>
    <w:rsid w:val="00CB6F58"/>
    <w:rsid w:val="00CC193B"/>
    <w:rsid w:val="00CC3458"/>
    <w:rsid w:val="00CC4351"/>
    <w:rsid w:val="00CD1013"/>
    <w:rsid w:val="00CE05ED"/>
    <w:rsid w:val="00CE3F69"/>
    <w:rsid w:val="00CF621B"/>
    <w:rsid w:val="00CF6302"/>
    <w:rsid w:val="00D0005F"/>
    <w:rsid w:val="00D01607"/>
    <w:rsid w:val="00D017F8"/>
    <w:rsid w:val="00D06324"/>
    <w:rsid w:val="00D146E1"/>
    <w:rsid w:val="00D23407"/>
    <w:rsid w:val="00D243FC"/>
    <w:rsid w:val="00D259BE"/>
    <w:rsid w:val="00D4595C"/>
    <w:rsid w:val="00D52D6E"/>
    <w:rsid w:val="00D625AA"/>
    <w:rsid w:val="00D6356B"/>
    <w:rsid w:val="00D7764A"/>
    <w:rsid w:val="00D91303"/>
    <w:rsid w:val="00D92E39"/>
    <w:rsid w:val="00DA302A"/>
    <w:rsid w:val="00DB0ABA"/>
    <w:rsid w:val="00DB0EDE"/>
    <w:rsid w:val="00DB1BE8"/>
    <w:rsid w:val="00DB249D"/>
    <w:rsid w:val="00DB5F84"/>
    <w:rsid w:val="00DC34F4"/>
    <w:rsid w:val="00DC5B3D"/>
    <w:rsid w:val="00DD01C6"/>
    <w:rsid w:val="00DD7EBD"/>
    <w:rsid w:val="00DF1992"/>
    <w:rsid w:val="00DF354A"/>
    <w:rsid w:val="00DF5BD5"/>
    <w:rsid w:val="00E01FDC"/>
    <w:rsid w:val="00E023E7"/>
    <w:rsid w:val="00E060F4"/>
    <w:rsid w:val="00E24C3B"/>
    <w:rsid w:val="00E3081E"/>
    <w:rsid w:val="00E32834"/>
    <w:rsid w:val="00E339E4"/>
    <w:rsid w:val="00E43EAA"/>
    <w:rsid w:val="00E53D37"/>
    <w:rsid w:val="00E5619F"/>
    <w:rsid w:val="00E62AC5"/>
    <w:rsid w:val="00E77505"/>
    <w:rsid w:val="00E7772F"/>
    <w:rsid w:val="00E85423"/>
    <w:rsid w:val="00E872B1"/>
    <w:rsid w:val="00E91FB9"/>
    <w:rsid w:val="00E95C4D"/>
    <w:rsid w:val="00EA6A3F"/>
    <w:rsid w:val="00EB1505"/>
    <w:rsid w:val="00EB35A4"/>
    <w:rsid w:val="00EC1D5B"/>
    <w:rsid w:val="00EC6AD4"/>
    <w:rsid w:val="00ED773C"/>
    <w:rsid w:val="00EE475E"/>
    <w:rsid w:val="00EE59B8"/>
    <w:rsid w:val="00EF08C7"/>
    <w:rsid w:val="00EF76FE"/>
    <w:rsid w:val="00F076DD"/>
    <w:rsid w:val="00F17BC8"/>
    <w:rsid w:val="00F22EF0"/>
    <w:rsid w:val="00F25203"/>
    <w:rsid w:val="00F2525B"/>
    <w:rsid w:val="00F25760"/>
    <w:rsid w:val="00F26096"/>
    <w:rsid w:val="00F35F36"/>
    <w:rsid w:val="00F366D4"/>
    <w:rsid w:val="00F40DC8"/>
    <w:rsid w:val="00F44A99"/>
    <w:rsid w:val="00F46671"/>
    <w:rsid w:val="00F52FDE"/>
    <w:rsid w:val="00F563F8"/>
    <w:rsid w:val="00F728C0"/>
    <w:rsid w:val="00F732DE"/>
    <w:rsid w:val="00F75C94"/>
    <w:rsid w:val="00F75D7A"/>
    <w:rsid w:val="00F8135D"/>
    <w:rsid w:val="00F876FD"/>
    <w:rsid w:val="00F91C61"/>
    <w:rsid w:val="00F965F1"/>
    <w:rsid w:val="00F96923"/>
    <w:rsid w:val="00FA1DB3"/>
    <w:rsid w:val="00FA1DB6"/>
    <w:rsid w:val="00FA1F02"/>
    <w:rsid w:val="00FA2B0A"/>
    <w:rsid w:val="00FB0237"/>
    <w:rsid w:val="00FB2DB7"/>
    <w:rsid w:val="00FB38CB"/>
    <w:rsid w:val="00FB5286"/>
    <w:rsid w:val="00FC1975"/>
    <w:rsid w:val="00FD225C"/>
    <w:rsid w:val="00FE01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8F681C"/>
  </w:style>
  <w:style w:type="paragraph" w:styleId="a3">
    <w:name w:val="header"/>
    <w:basedOn w:val="a"/>
    <w:link w:val="Char"/>
    <w:uiPriority w:val="99"/>
    <w:unhideWhenUsed/>
    <w:rsid w:val="00AA71DD"/>
    <w:pPr>
      <w:tabs>
        <w:tab w:val="center" w:pos="4153"/>
        <w:tab w:val="right" w:pos="8306"/>
      </w:tabs>
      <w:spacing w:after="0" w:line="240" w:lineRule="auto"/>
    </w:pPr>
  </w:style>
  <w:style w:type="character" w:customStyle="1" w:styleId="Char">
    <w:name w:val="Κεφαλίδα Char"/>
    <w:basedOn w:val="a0"/>
    <w:link w:val="a3"/>
    <w:uiPriority w:val="99"/>
    <w:rsid w:val="00AA71DD"/>
  </w:style>
  <w:style w:type="paragraph" w:styleId="a4">
    <w:name w:val="footer"/>
    <w:basedOn w:val="a"/>
    <w:link w:val="Char0"/>
    <w:uiPriority w:val="99"/>
    <w:semiHidden/>
    <w:unhideWhenUsed/>
    <w:rsid w:val="00AA71DD"/>
    <w:pPr>
      <w:tabs>
        <w:tab w:val="center" w:pos="4153"/>
        <w:tab w:val="right" w:pos="8306"/>
      </w:tabs>
      <w:spacing w:after="0" w:line="240" w:lineRule="auto"/>
    </w:pPr>
  </w:style>
  <w:style w:type="character" w:customStyle="1" w:styleId="Char0">
    <w:name w:val="Υποσέλιδο Char"/>
    <w:basedOn w:val="a0"/>
    <w:link w:val="a4"/>
    <w:uiPriority w:val="99"/>
    <w:semiHidden/>
    <w:rsid w:val="00AA71DD"/>
  </w:style>
  <w:style w:type="character" w:styleId="a5">
    <w:name w:val="footnote reference"/>
    <w:basedOn w:val="a0"/>
    <w:semiHidden/>
    <w:rsid w:val="00835600"/>
    <w:rPr>
      <w:position w:val="6"/>
      <w:sz w:val="16"/>
    </w:rPr>
  </w:style>
  <w:style w:type="paragraph" w:styleId="a6">
    <w:name w:val="footnote text"/>
    <w:basedOn w:val="a"/>
    <w:link w:val="Char1"/>
    <w:semiHidden/>
    <w:rsid w:val="00835600"/>
    <w:pPr>
      <w:overflowPunct w:val="0"/>
      <w:autoSpaceDE w:val="0"/>
      <w:autoSpaceDN w:val="0"/>
      <w:adjustRightInd w:val="0"/>
      <w:spacing w:after="0" w:line="240" w:lineRule="auto"/>
      <w:textAlignment w:val="baseline"/>
    </w:pPr>
    <w:rPr>
      <w:rFonts w:ascii="MS Serif" w:eastAsia="Times New Roman" w:hAnsi="MS Serif" w:cs="Times New Roman"/>
      <w:sz w:val="20"/>
      <w:szCs w:val="20"/>
      <w:lang w:val="en-GB" w:eastAsia="el-GR"/>
    </w:rPr>
  </w:style>
  <w:style w:type="character" w:customStyle="1" w:styleId="Char1">
    <w:name w:val="Κείμενο υποσημείωσης Char"/>
    <w:basedOn w:val="a0"/>
    <w:link w:val="a6"/>
    <w:semiHidden/>
    <w:rsid w:val="00835600"/>
    <w:rPr>
      <w:rFonts w:ascii="MS Serif" w:eastAsia="Times New Roman" w:hAnsi="MS Serif" w:cs="Times New Roman"/>
      <w:sz w:val="20"/>
      <w:szCs w:val="20"/>
      <w:lang w:val="en-GB"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3EA79-56F4-4450-AA96-79D3F3B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11</Pages>
  <Words>3303</Words>
  <Characters>17837</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Antonis</cp:lastModifiedBy>
  <cp:revision>882</cp:revision>
  <dcterms:created xsi:type="dcterms:W3CDTF">2016-12-01T09:06:00Z</dcterms:created>
  <dcterms:modified xsi:type="dcterms:W3CDTF">2017-01-24T16:20:00Z</dcterms:modified>
</cp:coreProperties>
</file>