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4E5" w:rsidRPr="00120AC0" w:rsidRDefault="00DB34E5"/>
    <w:p w:rsidR="00DB34E5" w:rsidRDefault="00DB34E5">
      <w:pPr>
        <w:rPr>
          <w:lang w:val="el-GR"/>
        </w:rPr>
      </w:pPr>
    </w:p>
    <w:p w:rsidR="00DB34E5" w:rsidRDefault="00DB34E5">
      <w:pPr>
        <w:rPr>
          <w:lang w:val="el-GR"/>
        </w:rPr>
      </w:pPr>
    </w:p>
    <w:p w:rsidR="00DB34E5" w:rsidRPr="000E5250" w:rsidRDefault="00DB34E5" w:rsidP="00DB34E5">
      <w:r w:rsidRPr="000E5250">
        <w:t>Τμήμα Αρχιτεκτόνων Πανεπιστημίου Θεσσαλίας</w:t>
      </w:r>
      <w:r>
        <w:t>/ ΙΑΚΑ</w:t>
      </w:r>
    </w:p>
    <w:p w:rsidR="00DB34E5" w:rsidRPr="000E5250" w:rsidRDefault="00DB34E5" w:rsidP="00DB34E5">
      <w:r w:rsidRPr="000E5250">
        <w:t>Μεταπτυχιακό Πρόγραμμα Σπουδών</w:t>
      </w:r>
    </w:p>
    <w:p w:rsidR="00DB34E5" w:rsidRPr="000E5250" w:rsidRDefault="00DB34E5" w:rsidP="00DB34E5">
      <w:pPr>
        <w:rPr>
          <w:i/>
        </w:rPr>
      </w:pPr>
      <w:r w:rsidRPr="000E5250">
        <w:t xml:space="preserve">Μάθημα εαρινού εξαμήνου: </w:t>
      </w:r>
      <w:r w:rsidRPr="000E5250">
        <w:rPr>
          <w:i/>
        </w:rPr>
        <w:t>Θεωρία του Τοπίου και Πρακτικές της Κατοίκησης</w:t>
      </w:r>
    </w:p>
    <w:p w:rsidR="00DB34E5" w:rsidRPr="000E5250" w:rsidRDefault="00DB34E5" w:rsidP="00DB34E5">
      <w:pPr>
        <w:rPr>
          <w:lang w:val="el-GR"/>
        </w:rPr>
      </w:pPr>
      <w:r w:rsidRPr="000E5250">
        <w:t xml:space="preserve">Υπεύθυνοι μαθήματος: </w:t>
      </w:r>
      <w:r w:rsidRPr="000E5250">
        <w:br/>
        <w:t>Φοίβη Γιαννίση, Ζήσης Κοτιώνη</w:t>
      </w:r>
      <w:r w:rsidRPr="000E5250">
        <w:rPr>
          <w:lang w:val="el-GR"/>
        </w:rPr>
        <w:t>ς</w:t>
      </w:r>
      <w:r>
        <w:rPr>
          <w:lang w:val="el-GR"/>
        </w:rPr>
        <w:t>, Ιωάννα Λαλιώτου</w:t>
      </w:r>
    </w:p>
    <w:p w:rsidR="00DB34E5" w:rsidRPr="000E5250" w:rsidRDefault="00DB34E5" w:rsidP="00DB34E5"/>
    <w:p w:rsidR="00DB34E5" w:rsidRPr="000E5250" w:rsidRDefault="00DB34E5" w:rsidP="00DB34E5"/>
    <w:p w:rsidR="00DB34E5" w:rsidRPr="002B2AB8" w:rsidRDefault="00DB34E5" w:rsidP="00DB34E5">
      <w:pPr>
        <w:rPr>
          <w:i/>
          <w:sz w:val="32"/>
        </w:rPr>
      </w:pPr>
      <w:r w:rsidRPr="002B2AB8">
        <w:rPr>
          <w:i/>
          <w:sz w:val="48"/>
        </w:rPr>
        <w:t>Space Oddity</w:t>
      </w:r>
    </w:p>
    <w:p w:rsidR="00DB34E5" w:rsidRPr="000E5250" w:rsidRDefault="00DB34E5" w:rsidP="00DB34E5">
      <w:pPr>
        <w:rPr>
          <w:i/>
          <w:sz w:val="32"/>
        </w:rPr>
      </w:pPr>
      <w:r w:rsidRPr="000E5250">
        <w:rPr>
          <w:i/>
          <w:sz w:val="32"/>
        </w:rPr>
        <w:t>Μετακινήσεις</w:t>
      </w:r>
      <w:r>
        <w:rPr>
          <w:i/>
          <w:sz w:val="32"/>
        </w:rPr>
        <w:t>: E</w:t>
      </w:r>
      <w:r>
        <w:rPr>
          <w:i/>
          <w:sz w:val="32"/>
          <w:lang w:val="el-GR"/>
        </w:rPr>
        <w:t>ικόνες</w:t>
      </w:r>
      <w:r w:rsidRPr="000E5250">
        <w:rPr>
          <w:i/>
          <w:sz w:val="32"/>
        </w:rPr>
        <w:t xml:space="preserve"> και Αφηγήσεις</w:t>
      </w:r>
    </w:p>
    <w:p w:rsidR="00DB34E5" w:rsidRPr="005202E1" w:rsidRDefault="00DB34E5" w:rsidP="00DB34E5">
      <w:pPr>
        <w:rPr>
          <w:i/>
          <w:sz w:val="48"/>
        </w:rPr>
      </w:pPr>
    </w:p>
    <w:p w:rsidR="00DB34E5" w:rsidRPr="000E5250" w:rsidRDefault="00DB34E5" w:rsidP="00DB34E5"/>
    <w:p w:rsidR="00DB34E5" w:rsidRPr="000E5250" w:rsidRDefault="00DB34E5" w:rsidP="00DB34E5">
      <w:pPr>
        <w:rPr>
          <w:lang w:val="el-GR"/>
        </w:rPr>
      </w:pPr>
      <w:r w:rsidRPr="000E5250">
        <w:t xml:space="preserve">Το μάθημα εισάγει σε μία εννόηση του τοπίου ως εμπειρία υποκειμένων υπό ορισμένες συνθήκες. Η εμπειρία αυτή ορίζεται πολιτισμικά (αντίληψη περί σώματος, </w:t>
      </w:r>
      <w:r>
        <w:t xml:space="preserve">ταυτότητας, </w:t>
      </w:r>
      <w:r w:rsidRPr="000E5250">
        <w:t xml:space="preserve">συμβολική-κοινωνική διάσταση χώρου, ιδιότητα υποκειμένου) καθώς και σε σχέση με την δραστηριότητα που συνδέει </w:t>
      </w:r>
      <w:r>
        <w:rPr>
          <w:lang w:val="el-GR"/>
        </w:rPr>
        <w:t xml:space="preserve">κάθε φορά </w:t>
      </w:r>
      <w:r w:rsidRPr="000E5250">
        <w:t xml:space="preserve">το υποκείμενο με τον χώρο. </w:t>
      </w:r>
      <w:r w:rsidRPr="000E5250">
        <w:rPr>
          <w:lang w:val="el-GR"/>
        </w:rPr>
        <w:t xml:space="preserve">Μνήμη, ιστορική, κοινωνική και ατομική ταυτότητα, τόπος, και δραστηριότητα συντελούν στην προσωπική αφήγηση συνιστώντας στην αφομείωση της εμπειρίας και την οικειοποίηση του χώρου. </w:t>
      </w:r>
    </w:p>
    <w:p w:rsidR="007C3FBF" w:rsidRDefault="00DB34E5" w:rsidP="00DB34E5">
      <w:r w:rsidRPr="000E5250">
        <w:t xml:space="preserve">Το συγκεκριμένο θέμα εντοπίζεται στην έννοια της μετακίνησης με τις διαφορετικές σημασίες της: ταξίδι, μεταφορά, μετανάστευση, παλιννόστηση και τον τρόπο που αυτή βιώνεται από συγκεκριμένα υποκείμενα μέσα σε συγκεκριμένη χρονική, ιστορική και τοπική συνθήκη. </w:t>
      </w:r>
    </w:p>
    <w:p w:rsidR="00DB34E5" w:rsidRPr="000E5250" w:rsidRDefault="007C3FBF" w:rsidP="00DB34E5">
      <w:r>
        <w:t>Το είδος της μετακίνησης συνιστά το υποκείμενό της, ένα υποκείμενο που μοιάζει να φέρεται από αυτή του την ιδιότητα. Υποκείμενα μετακίνησης: ο</w:t>
      </w:r>
      <w:r w:rsidR="008733A1">
        <w:t xml:space="preserve"> οδοιπόρος, ο προσκυνητής, ο εκδρομεύς, ο αλήτης, ο νομάς, ο πλανόδιος, ο τσιγγάνος / Ο ταξιδιώτης, ο ξένος, ο μετανάστης, ο πρόσφυγας, ο τουρίστας, ο πλάνητας, ο ονειροπόλος.</w:t>
      </w:r>
    </w:p>
    <w:p w:rsidR="00DB34E5" w:rsidRPr="000E5250" w:rsidRDefault="00DB34E5" w:rsidP="00DB34E5">
      <w:r w:rsidRPr="000E5250">
        <w:t>Η εμπειρία της μετακίνησης στον χρόνο και τον χώρο είναι άμεσα συνδεδεμένη με την έννοια της μεταφοράς. Η μεταφορά εδώ νοείται ως μεταφορά σώμ</w:t>
      </w:r>
      <w:r w:rsidR="00D24DFE">
        <w:t xml:space="preserve">ατος, ιδεών, σκέψης, νοήματος. </w:t>
      </w:r>
      <w:r w:rsidRPr="000E5250">
        <w:t xml:space="preserve">Ταυτόχρονα </w:t>
      </w:r>
      <w:r w:rsidR="00D24DFE">
        <w:t xml:space="preserve">η συνεχής μεταφορά είναι ένα κοινωνικό χαρακτηριστικό που γιγαντώνεται καθώς οι άνθρωποι είναι σε συνεχή μετακίνηση </w:t>
      </w:r>
      <w:r w:rsidRPr="000E5250">
        <w:t xml:space="preserve">για τουρισμό, εκπαίδευση, </w:t>
      </w:r>
      <w:r w:rsidR="00D24DFE" w:rsidRPr="000E5250">
        <w:t xml:space="preserve">εργασία,. </w:t>
      </w:r>
      <w:r w:rsidRPr="000E5250">
        <w:t xml:space="preserve">κατανάλωση, </w:t>
      </w:r>
      <w:r w:rsidR="00D24DFE">
        <w:t xml:space="preserve">αναψυχή, αλλά και εξαιτίας της φτώχειας ή της πολιτικής κατάστασης στην χώρα τους. </w:t>
      </w:r>
      <w:r w:rsidR="00D24DFE" w:rsidRPr="00D24DFE">
        <w:t xml:space="preserve"> </w:t>
      </w:r>
    </w:p>
    <w:p w:rsidR="00DB34E5" w:rsidRPr="000E5250" w:rsidRDefault="00DB34E5" w:rsidP="00DB34E5">
      <w:r w:rsidRPr="000E5250">
        <w:t>Το μάθημα προσ</w:t>
      </w:r>
      <w:r w:rsidR="00D24DFE">
        <w:t>παθεί να προσδιοριστεί σ</w:t>
      </w:r>
      <w:r w:rsidRPr="000E5250">
        <w:t>τον ενδιάμεσο χώρο</w:t>
      </w:r>
      <w:r w:rsidR="00D24DFE">
        <w:t xml:space="preserve"> της μεταφοράς</w:t>
      </w:r>
      <w:r w:rsidRPr="000E5250">
        <w:t xml:space="preserve"> όπως παρουσιάζεται σήμερα μέσα από την συνθήκη των συνεχών μετακινήσεων. Με </w:t>
      </w:r>
      <w:r>
        <w:t xml:space="preserve">διαλέξεις, </w:t>
      </w:r>
      <w:r w:rsidRPr="000E5250">
        <w:t>κείμενα, κινηματογράφο</w:t>
      </w:r>
      <w:r>
        <w:t>,</w:t>
      </w:r>
      <w:r w:rsidRPr="000E5250">
        <w:t xml:space="preserve"> μουσική, θα δημιουργηθεί ένα αρχείο_περιβάλλον “μετακινήσεων”</w:t>
      </w:r>
      <w:r w:rsidR="00D24DFE">
        <w:t xml:space="preserve"> διαφορετικού τύπου</w:t>
      </w:r>
      <w:r w:rsidRPr="000E5250">
        <w:t xml:space="preserve"> και ένας ορίζοντας στον οποίο θα αναζητηθεί η σύγχρονη συνθήκη μετακίνησης </w:t>
      </w:r>
      <w:r w:rsidRPr="000E5250">
        <w:rPr>
          <w:lang w:val="el-GR"/>
        </w:rPr>
        <w:t>και η κρίση ταυτότητας, ατομικής και συλλογικής, μέσα στον αναδυόμενο ευρωπαικό χώρο της μετανεωτερικής εποχής</w:t>
      </w:r>
      <w:r w:rsidRPr="000E5250">
        <w:t xml:space="preserve">. </w:t>
      </w:r>
    </w:p>
    <w:p w:rsidR="00DB34E5" w:rsidRPr="000E5250" w:rsidRDefault="00DB34E5" w:rsidP="00DB34E5">
      <w:r w:rsidRPr="000E5250">
        <w:t>Οι φοιτητές καλούνται να καταγράψουν προσωπικές-βιωματικές αφηγήσεις υποκειμένων που εκφράζουν αυτό το στοιχείο της μετακίνησης</w:t>
      </w:r>
      <w:r w:rsidR="00D24DFE">
        <w:t>.</w:t>
      </w:r>
      <w:r w:rsidRPr="000E5250">
        <w:t xml:space="preserve"> Θα συλλεχθούν μεμονωμένες αφηγήσεις-μαρτυρίες καθώς και υλικό αρχείου και θα δημιουργηθεί ένα ατομικό πορτρέτο. Το σύνολο των ατομικών πορτρέτων θα συστήσει τελικά ένα συλλογικό έργο. </w:t>
      </w:r>
    </w:p>
    <w:p w:rsidR="00DB34E5" w:rsidRPr="000E5250" w:rsidRDefault="00DB34E5" w:rsidP="00DB34E5"/>
    <w:p w:rsidR="00DB34E5" w:rsidRPr="000E5250" w:rsidRDefault="00DB34E5" w:rsidP="00DB34E5">
      <w:r w:rsidRPr="000E5250">
        <w:t>Διαλέξεις</w:t>
      </w:r>
    </w:p>
    <w:p w:rsidR="00DB34E5" w:rsidRPr="000E5250" w:rsidRDefault="00DB34E5" w:rsidP="00DB34E5">
      <w:r w:rsidRPr="000E5250">
        <w:t>Στο μάθημα εκτός από τους υπεύθυνους έχουν προσκληθεί για να μιλήσουν οι :</w:t>
      </w:r>
    </w:p>
    <w:p w:rsidR="00DB34E5" w:rsidRPr="000E5250" w:rsidRDefault="00DB34E5" w:rsidP="00DB34E5">
      <w:r>
        <w:rPr>
          <w:lang w:val="el-GR"/>
        </w:rPr>
        <w:t xml:space="preserve">Εύα Στεφανή, </w:t>
      </w:r>
      <w:r w:rsidRPr="000E5250">
        <w:rPr>
          <w:lang w:val="el-GR"/>
        </w:rPr>
        <w:t xml:space="preserve">Βασιλεία Στυλιανίδου, </w:t>
      </w:r>
      <w:r w:rsidRPr="000E5250">
        <w:t>Μαρία Τοπάλη,</w:t>
      </w:r>
      <w:r w:rsidRPr="000E5250">
        <w:rPr>
          <w:lang w:val="el-GR"/>
        </w:rPr>
        <w:t xml:space="preserve"> </w:t>
      </w:r>
      <w:r w:rsidR="00D24DFE">
        <w:rPr>
          <w:lang w:val="el-GR"/>
        </w:rPr>
        <w:t>Φίλιππος Τσίτος</w:t>
      </w:r>
    </w:p>
    <w:p w:rsidR="00DB34E5" w:rsidRPr="000E5250" w:rsidRDefault="00DB34E5" w:rsidP="00DB34E5"/>
    <w:p w:rsidR="00DB34E5" w:rsidRPr="000E5250" w:rsidRDefault="00DB34E5" w:rsidP="00DB34E5">
      <w:pPr>
        <w:rPr>
          <w:lang w:val="el-GR"/>
        </w:rPr>
      </w:pPr>
      <w:r w:rsidRPr="000E5250">
        <w:rPr>
          <w:lang w:val="el-GR"/>
        </w:rPr>
        <w:t>Ταξίδι</w:t>
      </w:r>
    </w:p>
    <w:p w:rsidR="00DB34E5" w:rsidRPr="000E5250" w:rsidRDefault="00DB34E5" w:rsidP="00DB34E5">
      <w:pPr>
        <w:rPr>
          <w:lang w:val="el-GR"/>
        </w:rPr>
      </w:pPr>
      <w:r w:rsidRPr="000E5250">
        <w:rPr>
          <w:lang w:val="el-GR"/>
        </w:rPr>
        <w:t xml:space="preserve">Στα πλαίσια του μαθήματος θα διοργανωθεί εκπαιδευτικό ταξίδι </w:t>
      </w:r>
      <w:r>
        <w:rPr>
          <w:lang w:val="el-GR"/>
        </w:rPr>
        <w:t xml:space="preserve">με </w:t>
      </w:r>
      <w:r w:rsidRPr="000E5250">
        <w:rPr>
          <w:lang w:val="el-GR"/>
        </w:rPr>
        <w:t xml:space="preserve">επίσκεψη τόπων </w:t>
      </w:r>
      <w:r>
        <w:rPr>
          <w:lang w:val="el-GR"/>
        </w:rPr>
        <w:t>μνήμης και καταγραφή μαρτυριών.</w:t>
      </w:r>
    </w:p>
    <w:p w:rsidR="00DB34E5" w:rsidRPr="000E5250" w:rsidRDefault="00DB34E5" w:rsidP="00DB34E5">
      <w:pPr>
        <w:rPr>
          <w:sz w:val="28"/>
        </w:rPr>
      </w:pPr>
      <w:r w:rsidRPr="000E5250">
        <w:br w:type="page"/>
      </w:r>
      <w:r w:rsidRPr="000E5250">
        <w:rPr>
          <w:sz w:val="28"/>
        </w:rPr>
        <w:t>Βιβλιογραφία</w:t>
      </w:r>
    </w:p>
    <w:p w:rsidR="00DB34E5" w:rsidRPr="00382007" w:rsidRDefault="00DB34E5" w:rsidP="00DB34E5">
      <w:pPr>
        <w:rPr>
          <w:lang w:val="el-GR"/>
        </w:rPr>
      </w:pPr>
      <w:r w:rsidRPr="000E5250">
        <w:t xml:space="preserve">1. Γενικά: </w:t>
      </w:r>
    </w:p>
    <w:p w:rsidR="005E7699" w:rsidRDefault="005E7699" w:rsidP="005E7699">
      <w:pPr>
        <w:rPr>
          <w:lang w:val="el-GR"/>
        </w:rPr>
      </w:pPr>
      <w:r>
        <w:rPr>
          <w:lang w:val="el-GR"/>
        </w:rPr>
        <w:t xml:space="preserve">Adams, Percy G. </w:t>
      </w:r>
      <w:r w:rsidRPr="005E7699">
        <w:rPr>
          <w:i/>
          <w:lang w:val="el-GR"/>
        </w:rPr>
        <w:t>Travel Literature and the Evolutio of the Novel</w:t>
      </w:r>
      <w:r>
        <w:rPr>
          <w:lang w:val="el-GR"/>
        </w:rPr>
        <w:t>, Lexington, 1983</w:t>
      </w:r>
    </w:p>
    <w:p w:rsidR="00DB34E5" w:rsidRPr="000E5250" w:rsidRDefault="00013A8A" w:rsidP="00DB34E5">
      <w:hyperlink r:id="rId5" w:history="1">
        <w:r w:rsidR="00DB34E5" w:rsidRPr="000E5250">
          <w:t>Αμπατζοπούλου, Φραγκίσκη</w:t>
        </w:r>
      </w:hyperlink>
      <w:r w:rsidR="00DB34E5" w:rsidRPr="000E5250">
        <w:t xml:space="preserve"> </w:t>
      </w:r>
      <w:hyperlink r:id="rId6" w:history="1">
        <w:r w:rsidR="00DB34E5" w:rsidRPr="000E5250">
          <w:rPr>
            <w:i/>
          </w:rPr>
          <w:t>Το ολοκαύτωμα στις μαρτυ</w:t>
        </w:r>
        <w:r w:rsidR="00DB34E5" w:rsidRPr="000E5250">
          <w:rPr>
            <w:i/>
          </w:rPr>
          <w:t>ρ</w:t>
        </w:r>
        <w:r w:rsidR="00DB34E5" w:rsidRPr="000E5250">
          <w:rPr>
            <w:i/>
          </w:rPr>
          <w:t xml:space="preserve">ίες των Ελλήνων Εβραίων </w:t>
        </w:r>
      </w:hyperlink>
      <w:r w:rsidR="00DB34E5" w:rsidRPr="000E5250">
        <w:rPr>
          <w:i/>
        </w:rPr>
        <w:t xml:space="preserve">  </w:t>
      </w:r>
      <w:r w:rsidR="00DB34E5" w:rsidRPr="000E5250">
        <w:t xml:space="preserve">Αθήνα: </w:t>
      </w:r>
      <w:hyperlink r:id="rId7" w:history="1">
        <w:r w:rsidR="00DB34E5" w:rsidRPr="000E5250">
          <w:t>Επίκεντρο</w:t>
        </w:r>
      </w:hyperlink>
      <w:r w:rsidR="00DB34E5" w:rsidRPr="000E5250">
        <w:t xml:space="preserve"> 2007</w:t>
      </w:r>
    </w:p>
    <w:p w:rsidR="005E7699" w:rsidRDefault="00DB34E5" w:rsidP="00DB34E5">
      <w:r w:rsidRPr="000E5250">
        <w:t xml:space="preserve">Αναστόπουλος, Θάνος, Νικολαίδου Αφροδίτη (επιμ.) </w:t>
      </w:r>
      <w:r w:rsidRPr="000E5250">
        <w:rPr>
          <w:i/>
        </w:rPr>
        <w:t>Σε ξένο τόπο. Η μετανάστευση στον ελληνικό κινηματογράφο</w:t>
      </w:r>
      <w:r w:rsidRPr="000E5250">
        <w:t>, Αθήνα: Εκδόσεις Αιγόκερως 2006</w:t>
      </w:r>
    </w:p>
    <w:p w:rsidR="00DB34E5" w:rsidRPr="005E7699" w:rsidRDefault="005E7699" w:rsidP="00DB34E5">
      <w:pPr>
        <w:rPr>
          <w:lang w:val="el-GR"/>
        </w:rPr>
      </w:pPr>
      <w:r>
        <w:rPr>
          <w:lang w:val="el-GR"/>
        </w:rPr>
        <w:t>Arendt, Hannah «We Refugees»</w:t>
      </w:r>
    </w:p>
    <w:p w:rsidR="00DB34E5" w:rsidRPr="000E5250" w:rsidRDefault="00013A8A" w:rsidP="00DB34E5">
      <w:hyperlink r:id="rId8" w:history="1">
        <w:r w:rsidR="00DB34E5" w:rsidRPr="000E5250">
          <w:t>Auge, Marc</w:t>
        </w:r>
      </w:hyperlink>
      <w:r w:rsidR="00DB34E5" w:rsidRPr="000E5250">
        <w:t xml:space="preserve"> </w:t>
      </w:r>
      <w:r w:rsidR="00DB34E5" w:rsidRPr="000E5250">
        <w:rPr>
          <w:i/>
        </w:rPr>
        <w:t>In the metro</w:t>
      </w:r>
      <w:r w:rsidR="00DB34E5" w:rsidRPr="000E5250">
        <w:t>, University of Minnesota Press 2002</w:t>
      </w:r>
    </w:p>
    <w:p w:rsidR="00DB34E5" w:rsidRPr="000E5250" w:rsidRDefault="00013A8A" w:rsidP="00DB34E5">
      <w:hyperlink r:id="rId9" w:history="1">
        <w:r w:rsidR="00DB34E5" w:rsidRPr="000E5250">
          <w:t>Auge, Marc</w:t>
        </w:r>
      </w:hyperlink>
      <w:r w:rsidR="00DB34E5" w:rsidRPr="000E5250">
        <w:t xml:space="preserve"> </w:t>
      </w:r>
      <w:r w:rsidR="00DB34E5" w:rsidRPr="000E5250">
        <w:rPr>
          <w:i/>
        </w:rPr>
        <w:t>Non-places : introduction to an anthropology of supermodernity</w:t>
      </w:r>
      <w:r w:rsidR="00DB34E5" w:rsidRPr="000E5250">
        <w:t xml:space="preserve">, translated by John Howe, London ; New York : </w:t>
      </w:r>
      <w:hyperlink r:id="rId10" w:history="1">
        <w:r w:rsidR="00DB34E5" w:rsidRPr="000E5250">
          <w:t>Verso</w:t>
        </w:r>
      </w:hyperlink>
      <w:r w:rsidR="00DB34E5" w:rsidRPr="000E5250">
        <w:t xml:space="preserve"> c1992 (1982)</w:t>
      </w:r>
    </w:p>
    <w:p w:rsidR="00DB34E5" w:rsidRPr="000E5250" w:rsidRDefault="00DB34E5" w:rsidP="00DB34E5">
      <w:r w:rsidRPr="000E5250">
        <w:t xml:space="preserve">Augé, Marc </w:t>
      </w:r>
      <w:r w:rsidRPr="000E5250">
        <w:rPr>
          <w:i/>
        </w:rPr>
        <w:t>Για μία ανθρωπολογία των σύγχρονων κόσμων</w:t>
      </w:r>
      <w:r w:rsidRPr="000E5250">
        <w:t>, Αθήνα: Εκδόσεις Αλεξάνδρεια 1999.</w:t>
      </w:r>
    </w:p>
    <w:p w:rsidR="00DB34E5" w:rsidRPr="000E5250" w:rsidRDefault="00013A8A" w:rsidP="00DB34E5">
      <w:hyperlink r:id="rId11" w:history="1">
        <w:r w:rsidR="00DB34E5" w:rsidRPr="000E5250">
          <w:t>Auge, Marc</w:t>
        </w:r>
      </w:hyperlink>
      <w:r w:rsidR="00DB34E5" w:rsidRPr="000E5250">
        <w:t xml:space="preserve"> </w:t>
      </w:r>
      <w:r w:rsidR="00DB34E5" w:rsidRPr="000E5250">
        <w:rPr>
          <w:i/>
        </w:rPr>
        <w:t>Ξανά στο μετρό,</w:t>
      </w:r>
      <w:r w:rsidR="00DB34E5" w:rsidRPr="000E5250">
        <w:t xml:space="preserve"> Αθήνα: Εκδόσεις Νόβολι 2009</w:t>
      </w:r>
    </w:p>
    <w:p w:rsidR="00DB34E5" w:rsidRPr="000E5250" w:rsidRDefault="00DB34E5" w:rsidP="00DB34E5">
      <w:r w:rsidRPr="000E5250">
        <w:t xml:space="preserve">Ben-Amos Dan, Weissberg Liliane (επιμ.) </w:t>
      </w:r>
      <w:hyperlink r:id="rId12" w:history="1">
        <w:r w:rsidRPr="000E5250">
          <w:rPr>
            <w:i/>
          </w:rPr>
          <w:t>Cultural memory and the construction of identity</w:t>
        </w:r>
        <w:r w:rsidRPr="000E5250">
          <w:t>, Detroit : Wayne State University Press c1999</w:t>
        </w:r>
      </w:hyperlink>
    </w:p>
    <w:p w:rsidR="00DB34E5" w:rsidRPr="000E5250" w:rsidRDefault="00DB34E5" w:rsidP="00DB34E5">
      <w:pPr>
        <w:rPr>
          <w:lang w:val="el-GR"/>
        </w:rPr>
      </w:pPr>
      <w:r w:rsidRPr="000E5250">
        <w:t xml:space="preserve">Cassin, Lionel </w:t>
      </w:r>
      <w:r w:rsidRPr="000E5250">
        <w:rPr>
          <w:i/>
        </w:rPr>
        <w:t>Το Ταξίδι στον Αρχαίο Κόσμο</w:t>
      </w:r>
      <w:r w:rsidRPr="000E5250">
        <w:t>, Αθήνα: Μορφωτικό Ίδρυμα Εθνικής Τραπέζης 2003.</w:t>
      </w:r>
    </w:p>
    <w:p w:rsidR="005E7699" w:rsidRDefault="00DB34E5" w:rsidP="00DB34E5">
      <w:r w:rsidRPr="000E5250">
        <w:t>Crinson, Mark, (</w:t>
      </w:r>
      <w:r w:rsidRPr="000E5250">
        <w:rPr>
          <w:lang w:val="el-GR"/>
        </w:rPr>
        <w:t>επιμ.)</w:t>
      </w:r>
      <w:r w:rsidRPr="000E5250">
        <w:t> </w:t>
      </w:r>
      <w:hyperlink r:id="rId13" w:history="1">
        <w:r w:rsidRPr="000E5250">
          <w:rPr>
            <w:i/>
          </w:rPr>
          <w:t>Urban memory: history and amnesia in the modern city</w:t>
        </w:r>
        <w:r w:rsidRPr="000E5250">
          <w:t>, London ; New York : Routledge c2005</w:t>
        </w:r>
      </w:hyperlink>
    </w:p>
    <w:p w:rsidR="00DB34E5" w:rsidRPr="000E5250" w:rsidRDefault="005E7699" w:rsidP="00DB34E5">
      <w:r>
        <w:rPr>
          <w:lang w:val="el-GR"/>
        </w:rPr>
        <w:t xml:space="preserve">Douglas Frame, </w:t>
      </w:r>
      <w:r w:rsidRPr="005E7699">
        <w:rPr>
          <w:i/>
          <w:lang w:val="el-GR"/>
        </w:rPr>
        <w:t>The myth of the return in Early Greek Epic</w:t>
      </w:r>
      <w:r>
        <w:rPr>
          <w:lang w:val="el-GR"/>
        </w:rPr>
        <w:t xml:space="preserve"> www. chs. harvard.edu</w:t>
      </w:r>
    </w:p>
    <w:p w:rsidR="00DB34E5" w:rsidRPr="000E5250" w:rsidRDefault="00DB34E5" w:rsidP="00DB34E5">
      <w:r w:rsidRPr="000E5250">
        <w:t xml:space="preserve">Giannisi, Phoebé </w:t>
      </w:r>
      <w:r w:rsidRPr="000E5250">
        <w:rPr>
          <w:i/>
        </w:rPr>
        <w:t>Récits des Voies</w:t>
      </w:r>
      <w:r w:rsidRPr="000E5250">
        <w:t xml:space="preserve">, Grenoble: Editions Jérôme Millon 2006. </w:t>
      </w:r>
    </w:p>
    <w:p w:rsidR="00DB34E5" w:rsidRPr="000E5250" w:rsidRDefault="00DB34E5" w:rsidP="00DB34E5">
      <w:pPr>
        <w:rPr>
          <w:lang w:val="el-GR"/>
        </w:rPr>
      </w:pPr>
      <w:r w:rsidRPr="000E5250">
        <w:t xml:space="preserve">Goffman, Erving </w:t>
      </w:r>
      <w:r w:rsidRPr="000E5250">
        <w:rPr>
          <w:i/>
          <w:lang w:val="el-GR"/>
        </w:rPr>
        <w:t>Η παρουσίαση του εαυτού στην καθημερινή ζωή</w:t>
      </w:r>
      <w:r w:rsidRPr="000E5250">
        <w:rPr>
          <w:lang w:val="el-GR"/>
        </w:rPr>
        <w:t xml:space="preserve">, Αθήνα: Εκδόσεις Αλεξάνδρεια 2006. </w:t>
      </w:r>
    </w:p>
    <w:p w:rsidR="00DB34E5" w:rsidRPr="000E5250" w:rsidRDefault="00DB34E5" w:rsidP="00DB34E5">
      <w:r w:rsidRPr="000E5250">
        <w:rPr>
          <w:i/>
        </w:rPr>
        <w:t xml:space="preserve">Historein </w:t>
      </w:r>
      <w:r w:rsidRPr="000E5250">
        <w:t>, Volume 3 / Athens 2001: “European Ego-Histoires: Historiography and the Self” 1970-2000"</w:t>
      </w:r>
    </w:p>
    <w:p w:rsidR="005E7699" w:rsidRDefault="00DB34E5" w:rsidP="00DB34E5">
      <w:pPr>
        <w:rPr>
          <w:lang w:val="el-GR"/>
        </w:rPr>
      </w:pPr>
      <w:r w:rsidRPr="000E5250">
        <w:t xml:space="preserve">Μazauer, Mark </w:t>
      </w:r>
      <w:r w:rsidRPr="000E5250">
        <w:rPr>
          <w:i/>
          <w:lang w:val="el-GR"/>
        </w:rPr>
        <w:t>Στην Ελλάδα του Χίτλερ. Η εμπειρία της Κατοχής</w:t>
      </w:r>
      <w:r w:rsidRPr="000E5250">
        <w:rPr>
          <w:lang w:val="el-GR"/>
        </w:rPr>
        <w:t>, Αθήνα: Αλεξάνδρεια 1994.</w:t>
      </w:r>
    </w:p>
    <w:p w:rsidR="00DB34E5" w:rsidRPr="000E5250" w:rsidRDefault="005E7699" w:rsidP="00DB34E5">
      <w:pPr>
        <w:rPr>
          <w:lang w:val="el-GR"/>
        </w:rPr>
      </w:pPr>
      <w:r>
        <w:rPr>
          <w:lang w:val="el-GR"/>
        </w:rPr>
        <w:t xml:space="preserve">Mπάουμαν, Ζίγκμουντ  </w:t>
      </w:r>
      <w:r w:rsidRPr="005E7699">
        <w:t>Η μετ</w:t>
      </w:r>
      <w:r>
        <w:t>ανεωτερικότητα και τα δεινά της, Αθήνα: Ψυχογιός, 2002 (1997): “</w:t>
      </w:r>
      <w:r>
        <w:rPr>
          <w:lang w:val="el-GR"/>
        </w:rPr>
        <w:t xml:space="preserve">Τουρίστες και Πλάνητες: οι ήρωες και τα θύματα της μετανεωτερικότητας»,  161-181. </w:t>
      </w:r>
      <w:r>
        <w:t> </w:t>
      </w:r>
    </w:p>
    <w:p w:rsidR="00DB34E5" w:rsidRPr="000E5250" w:rsidRDefault="00DB34E5" w:rsidP="00DB34E5">
      <w:pPr>
        <w:rPr>
          <w:lang w:val="el-GR"/>
        </w:rPr>
      </w:pPr>
      <w:r w:rsidRPr="000E5250">
        <w:rPr>
          <w:lang w:val="el-GR"/>
        </w:rPr>
        <w:t xml:space="preserve">Μπάτλερ, Τζούντιθ </w:t>
      </w:r>
      <w:r w:rsidRPr="000E5250">
        <w:rPr>
          <w:i/>
          <w:lang w:val="el-GR"/>
        </w:rPr>
        <w:t>Λογοδοτώντας για τον εαυτό</w:t>
      </w:r>
      <w:r w:rsidRPr="000E5250">
        <w:rPr>
          <w:lang w:val="el-GR"/>
        </w:rPr>
        <w:t>, Αθήνα: Εκδόσεις Εκκρεμές, 2009.</w:t>
      </w:r>
    </w:p>
    <w:p w:rsidR="00DB34E5" w:rsidRPr="000E5250" w:rsidRDefault="00DB34E5" w:rsidP="00DB34E5">
      <w:pPr>
        <w:suppressAutoHyphens/>
        <w:spacing w:after="0"/>
        <w:jc w:val="both"/>
        <w:rPr>
          <w:rFonts w:eastAsia="Times New Roman"/>
          <w:bCs/>
          <w:lang w:val="el-GR" w:eastAsia="ar-SA"/>
        </w:rPr>
      </w:pPr>
      <w:r w:rsidRPr="000E5250">
        <w:rPr>
          <w:rFonts w:eastAsia="Times New Roman"/>
          <w:bCs/>
          <w:lang w:val="el-GR" w:eastAsia="ar-SA"/>
        </w:rPr>
        <w:t>Mπενβενίστε, Ρίκα και Παραδέλλης</w:t>
      </w:r>
      <w:r>
        <w:rPr>
          <w:rFonts w:eastAsia="Times New Roman"/>
          <w:bCs/>
          <w:lang w:val="el-GR" w:eastAsia="ar-SA"/>
        </w:rPr>
        <w:t>,</w:t>
      </w:r>
      <w:r w:rsidRPr="000E5250">
        <w:rPr>
          <w:rFonts w:eastAsia="Times New Roman"/>
          <w:bCs/>
          <w:lang w:val="el-GR" w:eastAsia="ar-SA"/>
        </w:rPr>
        <w:t xml:space="preserve"> Θεόδωρος (επιμ.), </w:t>
      </w:r>
      <w:r w:rsidRPr="000E5250">
        <w:rPr>
          <w:rFonts w:eastAsia="Times New Roman"/>
          <w:bCs/>
          <w:i/>
          <w:lang w:val="el-GR" w:eastAsia="ar-SA"/>
        </w:rPr>
        <w:t>Tόποι και Διαδρομές της Mνήμης: Iστορικές και Aνθρωπολογικές Προσεγγίσεις</w:t>
      </w:r>
      <w:r w:rsidRPr="000E5250">
        <w:rPr>
          <w:rFonts w:eastAsia="Times New Roman"/>
          <w:bCs/>
          <w:lang w:val="el-GR" w:eastAsia="ar-SA"/>
        </w:rPr>
        <w:t xml:space="preserve">, εκδ. Αλεξάνδρεια, Aθήνα 1999. </w:t>
      </w:r>
    </w:p>
    <w:p w:rsidR="00DB34E5" w:rsidRPr="000E5250" w:rsidRDefault="00DB34E5" w:rsidP="00DB34E5">
      <w:pPr>
        <w:suppressAutoHyphens/>
        <w:spacing w:after="0"/>
        <w:jc w:val="both"/>
        <w:rPr>
          <w:rFonts w:eastAsia="Times New Roman"/>
          <w:bCs/>
          <w:sz w:val="20"/>
          <w:lang w:val="el-GR" w:eastAsia="ar-SA"/>
        </w:rPr>
      </w:pPr>
    </w:p>
    <w:p w:rsidR="00DB34E5" w:rsidRPr="000E5250" w:rsidRDefault="00DB34E5" w:rsidP="00DB34E5">
      <w:r w:rsidRPr="000E5250">
        <w:rPr>
          <w:lang w:val="el-GR"/>
        </w:rPr>
        <w:t xml:space="preserve">Nora, Pierre </w:t>
      </w:r>
      <w:r w:rsidRPr="000E5250">
        <w:rPr>
          <w:i/>
          <w:lang w:val="el-GR"/>
        </w:rPr>
        <w:t>Realms of memory. The construction of the French past,</w:t>
      </w:r>
      <w:r w:rsidRPr="000E5250">
        <w:rPr>
          <w:lang w:val="el-GR"/>
        </w:rPr>
        <w:t xml:space="preserve"> New York: Columbia University Press 1997 (</w:t>
      </w:r>
      <w:r w:rsidRPr="000E5250">
        <w:rPr>
          <w:i/>
          <w:lang w:val="el-GR"/>
        </w:rPr>
        <w:t>Lieux de mémoire,</w:t>
      </w:r>
      <w:r w:rsidRPr="000E5250">
        <w:rPr>
          <w:lang w:val="el-GR"/>
        </w:rPr>
        <w:t xml:space="preserve"> Paris: Gallimard, 1992) </w:t>
      </w:r>
    </w:p>
    <w:p w:rsidR="00DB34E5" w:rsidRPr="000E5250" w:rsidRDefault="00DB34E5" w:rsidP="00DB34E5">
      <w:r w:rsidRPr="000E5250">
        <w:t xml:space="preserve">Passerini, Luisa </w:t>
      </w:r>
      <w:r w:rsidRPr="000E5250">
        <w:rPr>
          <w:i/>
        </w:rPr>
        <w:t>Memory and utopia : the primacy of intersubjectivity</w:t>
      </w:r>
      <w:r w:rsidRPr="000E5250">
        <w:t xml:space="preserve">, London ; Oakville : </w:t>
      </w:r>
      <w:hyperlink r:id="rId14" w:history="1">
        <w:r w:rsidRPr="000E5250">
          <w:t>Equinox</w:t>
        </w:r>
      </w:hyperlink>
      <w:r w:rsidRPr="000E5250">
        <w:t xml:space="preserve"> c2007</w:t>
      </w:r>
    </w:p>
    <w:p w:rsidR="00CA237F" w:rsidRDefault="00DB34E5" w:rsidP="00DB34E5">
      <w:r w:rsidRPr="000E5250">
        <w:t xml:space="preserve">Passerini, Luisa (ed.) </w:t>
      </w:r>
      <w:r w:rsidRPr="000E5250">
        <w:rPr>
          <w:i/>
        </w:rPr>
        <w:t>Women migrants from East to West : gender, mobility and belonging in contemporary Europe</w:t>
      </w:r>
      <w:r w:rsidRPr="000E5250">
        <w:t xml:space="preserve">, New York ; Oxford : </w:t>
      </w:r>
      <w:hyperlink r:id="rId15" w:history="1">
        <w:r w:rsidRPr="000E5250">
          <w:t>Berghahn Books</w:t>
        </w:r>
      </w:hyperlink>
      <w:r w:rsidRPr="000E5250">
        <w:t xml:space="preserve"> 2007</w:t>
      </w:r>
    </w:p>
    <w:p w:rsidR="00DB34E5" w:rsidRPr="00CA237F" w:rsidRDefault="00CA237F" w:rsidP="00DB34E5">
      <w:pPr>
        <w:rPr>
          <w:lang w:val="el-GR"/>
        </w:rPr>
      </w:pPr>
      <w:r>
        <w:rPr>
          <w:lang w:val="el-GR"/>
        </w:rPr>
        <w:t xml:space="preserve">Peradotto John, </w:t>
      </w:r>
      <w:r w:rsidRPr="00CA237F">
        <w:rPr>
          <w:i/>
          <w:lang w:val="el-GR"/>
        </w:rPr>
        <w:t>Man in the Middle Voice. Man and Narration in the Odyssey</w:t>
      </w:r>
      <w:r>
        <w:rPr>
          <w:lang w:val="el-GR"/>
        </w:rPr>
        <w:t xml:space="preserve"> www. chs. harvard.edu</w:t>
      </w:r>
    </w:p>
    <w:p w:rsidR="00DB34E5" w:rsidRPr="000E5250" w:rsidRDefault="00DB34E5" w:rsidP="00DB34E5">
      <w:r w:rsidRPr="000E5250">
        <w:t xml:space="preserve">Πασσερίνι, Λουίζα </w:t>
      </w:r>
      <w:r w:rsidRPr="000E5250">
        <w:rPr>
          <w:i/>
        </w:rPr>
        <w:t xml:space="preserve">Σπαράγματα του 20ού αιώνα : η ιστορία ως βιωμένη εμπειρία, </w:t>
      </w:r>
      <w:r w:rsidRPr="000E5250">
        <w:t xml:space="preserve">μετάφραση Οντέτ Βαρών-Βασάρ, Ιωάννα Λαλιώτου, Ιουλία Πεντάζου Αθήνα : </w:t>
      </w:r>
      <w:hyperlink r:id="rId16" w:history="1">
        <w:r w:rsidRPr="000E5250">
          <w:t xml:space="preserve">Νεφέλη </w:t>
        </w:r>
      </w:hyperlink>
      <w:r w:rsidRPr="000E5250">
        <w:t>1998</w:t>
      </w:r>
    </w:p>
    <w:p w:rsidR="00DB34E5" w:rsidRPr="000E5250" w:rsidRDefault="00DB34E5" w:rsidP="00DB34E5">
      <w:pPr>
        <w:rPr>
          <w:rStyle w:val="mesotitlos"/>
        </w:rPr>
      </w:pPr>
      <w:r w:rsidRPr="000E5250">
        <w:rPr>
          <w:rStyle w:val="mesotitlos"/>
        </w:rPr>
        <w:t xml:space="preserve">Ricoeur, Ρaul </w:t>
      </w:r>
      <w:r w:rsidRPr="000E5250">
        <w:rPr>
          <w:rStyle w:val="mesotitlos"/>
          <w:i/>
        </w:rPr>
        <w:t>Ο ίδιος ο εαυτός ως άλλος</w:t>
      </w:r>
      <w:r w:rsidRPr="000E5250">
        <w:rPr>
          <w:rStyle w:val="mesotitlos"/>
        </w:rPr>
        <w:t>, Αθήνα: Εκδόσεις Πόλις 2008.</w:t>
      </w:r>
    </w:p>
    <w:p w:rsidR="00DB34E5" w:rsidRPr="000E5250" w:rsidRDefault="00DB34E5" w:rsidP="00DB34E5">
      <w:pPr>
        <w:rPr>
          <w:rStyle w:val="mesotitlos"/>
        </w:rPr>
      </w:pPr>
      <w:r w:rsidRPr="000E5250">
        <w:rPr>
          <w:rStyle w:val="mesotitlos"/>
        </w:rPr>
        <w:t xml:space="preserve">Serres, Michel </w:t>
      </w:r>
      <w:r w:rsidRPr="000E5250">
        <w:rPr>
          <w:rStyle w:val="mesotitlos"/>
          <w:i/>
        </w:rPr>
        <w:t>Atlas,</w:t>
      </w:r>
      <w:r w:rsidRPr="000E5250">
        <w:rPr>
          <w:rStyle w:val="mesotitlos"/>
        </w:rPr>
        <w:t xml:space="preserve"> Paris: Champs, Flammarion 1996</w:t>
      </w:r>
      <w:r w:rsidRPr="000E5250">
        <w:t xml:space="preserve">. </w:t>
      </w:r>
      <w:r w:rsidRPr="000E5250">
        <w:rPr>
          <w:rStyle w:val="mesotitlos"/>
        </w:rPr>
        <w:t xml:space="preserve"> </w:t>
      </w:r>
    </w:p>
    <w:p w:rsidR="00DB34E5" w:rsidRPr="000E5250" w:rsidRDefault="00DB34E5" w:rsidP="00DB34E5">
      <w:r w:rsidRPr="000E5250">
        <w:t xml:space="preserve">Shama, Simon </w:t>
      </w:r>
      <w:r w:rsidRPr="000E5250">
        <w:rPr>
          <w:i/>
        </w:rPr>
        <w:t>Landscape and Memory</w:t>
      </w:r>
      <w:r w:rsidRPr="000E5250">
        <w:t>, Hammersmith: Montana 1996.</w:t>
      </w:r>
    </w:p>
    <w:p w:rsidR="00120AC0" w:rsidRDefault="00013A8A" w:rsidP="00DB34E5">
      <w:pPr>
        <w:spacing w:after="0"/>
      </w:pPr>
      <w:hyperlink r:id="rId17" w:history="1">
        <w:r w:rsidR="00DB34E5" w:rsidRPr="000E5250">
          <w:rPr>
            <w:rStyle w:val="Hyperlink"/>
            <w:color w:val="000000"/>
            <w:u w:val="none"/>
          </w:rPr>
          <w:t>Varon - Vassard Odette</w:t>
        </w:r>
      </w:hyperlink>
      <w:r w:rsidR="00DB34E5" w:rsidRPr="000E5250">
        <w:t xml:space="preserve"> (επ.) </w:t>
      </w:r>
      <w:r w:rsidR="00DB34E5" w:rsidRPr="000E5250">
        <w:rPr>
          <w:i/>
        </w:rPr>
        <w:t>Εβραϊκή ιστορία και μνήμη,</w:t>
      </w:r>
      <w:r w:rsidR="00DB34E5" w:rsidRPr="000E5250">
        <w:t xml:space="preserve"> Αθήνα: Εκδόσεις Πόλις 1998</w:t>
      </w:r>
    </w:p>
    <w:p w:rsidR="00120AC0" w:rsidRDefault="00120AC0" w:rsidP="00120AC0">
      <w:pPr>
        <w:rPr>
          <w:lang w:val="el-GR"/>
        </w:rPr>
      </w:pPr>
    </w:p>
    <w:p w:rsidR="00120AC0" w:rsidRDefault="00120AC0" w:rsidP="00120AC0">
      <w:pPr>
        <w:rPr>
          <w:lang w:val="el-GR"/>
        </w:rPr>
      </w:pPr>
    </w:p>
    <w:p w:rsidR="005C5649" w:rsidRDefault="005C5649" w:rsidP="00120AC0">
      <w:pPr>
        <w:rPr>
          <w:lang w:val="el-GR"/>
        </w:rPr>
      </w:pPr>
    </w:p>
    <w:p w:rsidR="00666E07" w:rsidRDefault="0014343B" w:rsidP="00120AC0">
      <w:pPr>
        <w:rPr>
          <w:lang w:val="el-GR"/>
        </w:rPr>
      </w:pPr>
      <w:r w:rsidRPr="00CA237F">
        <w:rPr>
          <w:i/>
          <w:lang w:val="el-GR"/>
        </w:rPr>
        <w:t>Poetics Today</w:t>
      </w:r>
      <w:r w:rsidR="008C1D82">
        <w:rPr>
          <w:lang w:val="el-GR"/>
        </w:rPr>
        <w:t xml:space="preserve"> 17(3) </w:t>
      </w:r>
      <w:r>
        <w:rPr>
          <w:lang w:val="el-GR"/>
        </w:rPr>
        <w:t xml:space="preserve"> (Fall 1996) Creativity and Exile: European/American Perspectives I + II</w:t>
      </w:r>
    </w:p>
    <w:p w:rsidR="00666E07" w:rsidRDefault="00666E07" w:rsidP="00120AC0">
      <w:pPr>
        <w:rPr>
          <w:lang w:val="el-GR"/>
        </w:rPr>
      </w:pPr>
    </w:p>
    <w:p w:rsidR="00120AC0" w:rsidRDefault="00120AC0" w:rsidP="00120AC0">
      <w:pPr>
        <w:rPr>
          <w:lang w:val="el-GR"/>
        </w:rPr>
      </w:pPr>
    </w:p>
    <w:p w:rsidR="00120AC0" w:rsidRDefault="00120AC0" w:rsidP="00120AC0">
      <w:pPr>
        <w:rPr>
          <w:lang w:val="el-GR"/>
        </w:rPr>
      </w:pPr>
    </w:p>
    <w:p w:rsidR="00120AC0" w:rsidRPr="00321350" w:rsidRDefault="00120AC0" w:rsidP="00120AC0">
      <w:pPr>
        <w:rPr>
          <w:lang w:val="el-GR"/>
        </w:rPr>
      </w:pPr>
    </w:p>
    <w:p w:rsidR="00120AC0" w:rsidRDefault="00120AC0" w:rsidP="00DB34E5">
      <w:pPr>
        <w:spacing w:after="0"/>
      </w:pPr>
    </w:p>
    <w:p w:rsidR="00120AC0" w:rsidRDefault="00120AC0" w:rsidP="00DB34E5">
      <w:pPr>
        <w:spacing w:after="0"/>
      </w:pPr>
    </w:p>
    <w:p w:rsidR="00120AC0" w:rsidRDefault="00120AC0" w:rsidP="00DB34E5">
      <w:pPr>
        <w:spacing w:after="0"/>
      </w:pPr>
    </w:p>
    <w:p w:rsidR="00120AC0" w:rsidRDefault="00120AC0" w:rsidP="00DB34E5">
      <w:pPr>
        <w:spacing w:after="0"/>
      </w:pPr>
    </w:p>
    <w:p w:rsidR="00120AC0" w:rsidRDefault="00120AC0" w:rsidP="00DB34E5">
      <w:pPr>
        <w:spacing w:after="0"/>
      </w:pPr>
    </w:p>
    <w:p w:rsidR="00120AC0" w:rsidRDefault="00120AC0" w:rsidP="00DB34E5">
      <w:pPr>
        <w:spacing w:after="0"/>
      </w:pPr>
    </w:p>
    <w:p w:rsidR="00120AC0" w:rsidRDefault="00120AC0" w:rsidP="00DB34E5">
      <w:pPr>
        <w:spacing w:after="0"/>
      </w:pPr>
    </w:p>
    <w:p w:rsidR="00120AC0" w:rsidRDefault="00120AC0" w:rsidP="00DB34E5">
      <w:pPr>
        <w:spacing w:after="0"/>
      </w:pPr>
    </w:p>
    <w:p w:rsidR="00DB34E5" w:rsidRPr="000E5250" w:rsidRDefault="00DB34E5" w:rsidP="00DB34E5">
      <w:pPr>
        <w:spacing w:after="0"/>
      </w:pPr>
    </w:p>
    <w:p w:rsidR="00DB34E5" w:rsidRPr="000E5250" w:rsidRDefault="00120AC0" w:rsidP="00DB34E5">
      <w:r>
        <w:br w:type="page"/>
      </w:r>
      <w:r w:rsidR="00DB34E5" w:rsidRPr="000E5250">
        <w:t>2. Πρόσωπα_Αφηγήσεις</w:t>
      </w:r>
    </w:p>
    <w:p w:rsidR="00DB34E5" w:rsidRPr="000E5250" w:rsidRDefault="00DB34E5" w:rsidP="00DB34E5">
      <w:r w:rsidRPr="000E5250">
        <w:t xml:space="preserve">Αντωνίου, Κατερίνα </w:t>
      </w:r>
      <w:hyperlink r:id="rId18" w:history="1">
        <w:r w:rsidRPr="000E5250">
          <w:rPr>
            <w:i/>
          </w:rPr>
          <w:t xml:space="preserve">Οι Εβραίοι του Βόλου στην κατοχή : η ιστορία τους μέσα από τις μαρτυρίες των διασωθέντων και η προπαγάνδα του Τύπου του Βόλου </w:t>
        </w:r>
        <w:r w:rsidRPr="000E5250">
          <w:t>(Σεπτέμβριου 1943 - Οκτώβριος 1944) / επίβλεψη: Μπενβενίστε Εριέττα Βαλερή Boushoten Riki van, Βόλος : [χ.ο.], 2003</w:t>
        </w:r>
      </w:hyperlink>
    </w:p>
    <w:p w:rsidR="00DB34E5" w:rsidRPr="000E5250" w:rsidRDefault="00DB34E5" w:rsidP="00DB34E5">
      <w:pPr>
        <w:rPr>
          <w:lang w:val="el-GR"/>
        </w:rPr>
      </w:pPr>
      <w:r w:rsidRPr="000E5250">
        <w:t xml:space="preserve">Heidegger, Martin </w:t>
      </w:r>
      <w:r w:rsidRPr="000E5250">
        <w:rPr>
          <w:i/>
          <w:lang w:val="el-GR"/>
        </w:rPr>
        <w:t>Διαμονές. Το ταξίδι στην Ελλάδα</w:t>
      </w:r>
      <w:r w:rsidRPr="000E5250">
        <w:rPr>
          <w:lang w:val="el-GR"/>
        </w:rPr>
        <w:t xml:space="preserve">, Αθήνα: Εκδόσεις Κριτική 1999. </w:t>
      </w:r>
    </w:p>
    <w:p w:rsidR="00DB34E5" w:rsidRPr="000E5250" w:rsidRDefault="00DB34E5" w:rsidP="00DB34E5">
      <w:r w:rsidRPr="000E5250">
        <w:t xml:space="preserve">Hoelderlin, Friedrich </w:t>
      </w:r>
      <w:r w:rsidRPr="000E5250">
        <w:rPr>
          <w:i/>
        </w:rPr>
        <w:t>Ελεγείες, Ύμνοι και Άλλα Ποιήματα</w:t>
      </w:r>
      <w:r w:rsidRPr="000E5250">
        <w:t>, μετάφραση Στέλλα Νικολούδη, Εκδόσεις Άγρα</w:t>
      </w:r>
    </w:p>
    <w:p w:rsidR="00DB34E5" w:rsidRPr="000E5250" w:rsidRDefault="00DB34E5" w:rsidP="00DB34E5">
      <w:pPr>
        <w:rPr>
          <w:lang w:val="el-GR"/>
        </w:rPr>
      </w:pPr>
      <w:r w:rsidRPr="000E5250">
        <w:t xml:space="preserve">Hoelderlin, Friedrich </w:t>
      </w:r>
      <w:r w:rsidRPr="000E5250">
        <w:rPr>
          <w:i/>
          <w:lang w:val="el-GR"/>
        </w:rPr>
        <w:t>Υπερίων ή Ο Ερημίτης στην Ελλάδα</w:t>
      </w:r>
      <w:r w:rsidRPr="000E5250">
        <w:rPr>
          <w:lang w:val="el-GR"/>
        </w:rPr>
        <w:t xml:space="preserve">, Αθήνα: Εκδόσεις Ηριδανός </w:t>
      </w:r>
    </w:p>
    <w:p w:rsidR="00DB34E5" w:rsidRPr="000E5250" w:rsidRDefault="00DB34E5" w:rsidP="00DB34E5">
      <w:r w:rsidRPr="000E5250">
        <w:t xml:space="preserve">Καμπανέλλης, Ιάκωβος </w:t>
      </w:r>
      <w:r w:rsidRPr="000E5250">
        <w:rPr>
          <w:i/>
        </w:rPr>
        <w:t>Μαουτχάουζεν,</w:t>
      </w:r>
      <w:r w:rsidRPr="000E5250">
        <w:t xml:space="preserve"> Αθήνα: Κέδρος 1981</w:t>
      </w:r>
    </w:p>
    <w:p w:rsidR="00DB34E5" w:rsidRPr="000E5250" w:rsidRDefault="00DB34E5" w:rsidP="00DB34E5">
      <w:r w:rsidRPr="000E5250">
        <w:t>Κοτιώνης, Ζήσης</w:t>
      </w:r>
      <w:r w:rsidRPr="000E5250">
        <w:rPr>
          <w:i/>
        </w:rPr>
        <w:t xml:space="preserve"> Η τρέλα του τόπου</w:t>
      </w:r>
      <w:r w:rsidRPr="000E5250">
        <w:t>, Αθήνα: Εκκρεμές 2004</w:t>
      </w:r>
    </w:p>
    <w:p w:rsidR="00DB34E5" w:rsidRPr="000E5250" w:rsidRDefault="00DB34E5" w:rsidP="00DB34E5">
      <w:r w:rsidRPr="000E5250">
        <w:t xml:space="preserve">Κωνσταντινίδης, Άρης </w:t>
      </w:r>
      <w:hyperlink r:id="rId19" w:history="1">
        <w:r w:rsidRPr="000E5250">
          <w:rPr>
            <w:i/>
          </w:rPr>
          <w:t>Εμπειρίες και περιστατικά : μια αυτογραφική διήγηση</w:t>
        </w:r>
        <w:r w:rsidRPr="000E5250">
          <w:t>, Αθήνα : Εστία c1992</w:t>
        </w:r>
      </w:hyperlink>
      <w:r w:rsidRPr="000E5250">
        <w:t xml:space="preserve"> </w:t>
      </w:r>
    </w:p>
    <w:p w:rsidR="00DB34E5" w:rsidRPr="000E5250" w:rsidRDefault="00DB34E5" w:rsidP="00DB34E5">
      <w:r w:rsidRPr="000E5250">
        <w:t xml:space="preserve">Νούτσος, Παναγιώτης </w:t>
      </w:r>
      <w:r w:rsidRPr="000E5250">
        <w:rPr>
          <w:i/>
        </w:rPr>
        <w:t>Δημήτρης Χατζής: Το Διπλό Βιβλίο</w:t>
      </w:r>
      <w:r w:rsidRPr="000E5250">
        <w:t>, Αθήνα: Ελληνικά Γράμματα 2009</w:t>
      </w:r>
    </w:p>
    <w:p w:rsidR="00DB34E5" w:rsidRPr="000E5250" w:rsidRDefault="00DB34E5" w:rsidP="00DB34E5">
      <w:r w:rsidRPr="000E5250">
        <w:t xml:space="preserve">Πικιώνης, Δημήτρης </w:t>
      </w:r>
      <w:r w:rsidRPr="000E5250">
        <w:rPr>
          <w:i/>
        </w:rPr>
        <w:t>Κείμενα</w:t>
      </w:r>
      <w:r w:rsidRPr="000E5250">
        <w:t xml:space="preserve"> Αθήνα: Μορφωτικό Ίδρυμα Εθνικής Τραπέζης 1985 (1958)</w:t>
      </w:r>
    </w:p>
    <w:p w:rsidR="00DB34E5" w:rsidRPr="000E5250" w:rsidRDefault="00DB34E5" w:rsidP="00DB34E5">
      <w:pPr>
        <w:rPr>
          <w:lang w:val="el-GR"/>
        </w:rPr>
      </w:pPr>
      <w:r w:rsidRPr="000E5250">
        <w:t xml:space="preserve">Sebald, W.G. </w:t>
      </w:r>
      <w:r w:rsidRPr="000E5250">
        <w:rPr>
          <w:i/>
          <w:lang w:val="el-GR"/>
        </w:rPr>
        <w:t>Άουστερλιτς</w:t>
      </w:r>
      <w:r w:rsidRPr="000E5250">
        <w:rPr>
          <w:lang w:val="el-GR"/>
        </w:rPr>
        <w:t>, Αθήνα: Εκδόσεις Άγρα, 2006</w:t>
      </w:r>
    </w:p>
    <w:p w:rsidR="00DB34E5" w:rsidRPr="000E5250" w:rsidRDefault="00DB34E5" w:rsidP="00DB34E5">
      <w:pPr>
        <w:rPr>
          <w:lang w:val="el-GR"/>
        </w:rPr>
      </w:pPr>
      <w:r w:rsidRPr="000E5250">
        <w:t xml:space="preserve">Sebald, W.G. </w:t>
      </w:r>
      <w:r w:rsidRPr="000E5250">
        <w:rPr>
          <w:i/>
        </w:rPr>
        <w:t>Οι Ξεριζωμένοι,</w:t>
      </w:r>
      <w:r w:rsidRPr="000E5250">
        <w:t xml:space="preserve"> Αθήνα: Εκδόσεις Άγρα 2007</w:t>
      </w:r>
    </w:p>
    <w:p w:rsidR="00DB34E5" w:rsidRPr="000E5250" w:rsidRDefault="00DB34E5" w:rsidP="00DB34E5">
      <w:r w:rsidRPr="000E5250">
        <w:t xml:space="preserve">Σουρούνης, Αντώνης </w:t>
      </w:r>
      <w:r w:rsidRPr="000E5250">
        <w:rPr>
          <w:i/>
        </w:rPr>
        <w:t>Μερόνυχτα Φραγκφούρτης,</w:t>
      </w:r>
      <w:r w:rsidRPr="000E5250">
        <w:t xml:space="preserve"> Αθήνα: Εκδόσεις Ύψιλον 1988. </w:t>
      </w:r>
    </w:p>
    <w:p w:rsidR="00DB34E5" w:rsidRPr="000E5250" w:rsidRDefault="00DB34E5" w:rsidP="00DB34E5">
      <w:r w:rsidRPr="000E5250">
        <w:t xml:space="preserve">Φρεζής, Ραφαήλ </w:t>
      </w:r>
      <w:hyperlink r:id="rId20" w:history="1">
        <w:r w:rsidRPr="000E5250">
          <w:t xml:space="preserve"> </w:t>
        </w:r>
        <w:r w:rsidRPr="000E5250">
          <w:rPr>
            <w:i/>
          </w:rPr>
          <w:t>Η Ισραηλιτική Κοινότητα Βόλου</w:t>
        </w:r>
        <w:r w:rsidRPr="000E5250">
          <w:t>, Βόλος : Ωρες 1994</w:t>
        </w:r>
      </w:hyperlink>
    </w:p>
    <w:p w:rsidR="00DB34E5" w:rsidRPr="000E5250" w:rsidRDefault="00DB34E5" w:rsidP="00DB34E5">
      <w:r w:rsidRPr="000E5250">
        <w:t xml:space="preserve">Χατζής, Δημήτρης </w:t>
      </w:r>
      <w:r w:rsidRPr="000E5250">
        <w:rPr>
          <w:i/>
        </w:rPr>
        <w:t>Διπλό Βιβλίο</w:t>
      </w:r>
      <w:r w:rsidRPr="000E5250">
        <w:t xml:space="preserve"> Αθήνα: Το Ροδακιό 1999</w:t>
      </w:r>
    </w:p>
    <w:p w:rsidR="00DB34E5" w:rsidRPr="000E5250" w:rsidRDefault="00120AC0" w:rsidP="00DB34E5">
      <w:r>
        <w:br w:type="page"/>
      </w:r>
    </w:p>
    <w:p w:rsidR="00DB34E5" w:rsidRDefault="00DB34E5" w:rsidP="00DB34E5">
      <w:pPr>
        <w:rPr>
          <w:lang w:val="el-GR"/>
        </w:rPr>
      </w:pPr>
      <w:r>
        <w:rPr>
          <w:lang w:val="el-GR"/>
        </w:rPr>
        <w:t>Φιλμογραφία</w:t>
      </w:r>
    </w:p>
    <w:p w:rsidR="00DB34E5" w:rsidRDefault="00DB34E5" w:rsidP="00DB34E5">
      <w:pPr>
        <w:rPr>
          <w:lang w:val="el-GR"/>
        </w:rPr>
      </w:pPr>
      <w:r>
        <w:rPr>
          <w:lang w:val="el-GR"/>
        </w:rPr>
        <w:t xml:space="preserve">Αγγελική Αντωνίου </w:t>
      </w:r>
      <w:r w:rsidRPr="00373845">
        <w:rPr>
          <w:i/>
          <w:lang w:val="el-GR"/>
        </w:rPr>
        <w:t xml:space="preserve">Δονούσα </w:t>
      </w:r>
      <w:r>
        <w:rPr>
          <w:lang w:val="el-GR"/>
        </w:rPr>
        <w:t>1992</w:t>
      </w:r>
    </w:p>
    <w:p w:rsidR="00DB34E5" w:rsidRPr="00666E07" w:rsidRDefault="00DB34E5" w:rsidP="00DB34E5">
      <w:pPr>
        <w:rPr>
          <w:lang w:val="el-GR"/>
        </w:rPr>
      </w:pPr>
      <w:r>
        <w:t xml:space="preserve">Fatih Akin </w:t>
      </w:r>
      <w:r w:rsidRPr="00373845">
        <w:rPr>
          <w:i/>
        </w:rPr>
        <w:t>Soul Kitchen</w:t>
      </w:r>
      <w:r>
        <w:t xml:space="preserve"> 2009</w:t>
      </w:r>
      <w:r w:rsidR="00666E07">
        <w:t xml:space="preserve"> </w:t>
      </w:r>
      <w:r w:rsidR="00666E07">
        <w:rPr>
          <w:lang w:val="el-GR"/>
        </w:rPr>
        <w:t xml:space="preserve">και </w:t>
      </w:r>
      <w:r w:rsidR="00666E07" w:rsidRPr="002A5F90">
        <w:rPr>
          <w:i/>
          <w:lang w:val="el-GR"/>
        </w:rPr>
        <w:t>Η Άκρη του Ουρανού</w:t>
      </w:r>
    </w:p>
    <w:p w:rsidR="00DB34E5" w:rsidRDefault="00DB34E5" w:rsidP="00DB34E5">
      <w:pPr>
        <w:rPr>
          <w:lang w:val="el-GR"/>
        </w:rPr>
      </w:pPr>
      <w:r>
        <w:rPr>
          <w:lang w:val="el-GR"/>
        </w:rPr>
        <w:t xml:space="preserve">Σωτήρης Γκορίτσας </w:t>
      </w:r>
      <w:r w:rsidRPr="00373845">
        <w:rPr>
          <w:i/>
          <w:lang w:val="el-GR"/>
        </w:rPr>
        <w:t>Βαλκανιζατέρ</w:t>
      </w:r>
      <w:r>
        <w:rPr>
          <w:lang w:val="el-GR"/>
        </w:rPr>
        <w:t xml:space="preserve"> 1993</w:t>
      </w:r>
    </w:p>
    <w:p w:rsidR="00DB34E5" w:rsidRDefault="00DB34E5" w:rsidP="00DB34E5">
      <w:pPr>
        <w:rPr>
          <w:lang w:val="el-GR"/>
        </w:rPr>
      </w:pPr>
      <w:r>
        <w:rPr>
          <w:lang w:val="el-GR"/>
        </w:rPr>
        <w:t xml:space="preserve">Γιόχαν Μπεργκενστρόλε </w:t>
      </w:r>
      <w:r w:rsidRPr="00373845">
        <w:rPr>
          <w:i/>
          <w:lang w:val="el-GR"/>
        </w:rPr>
        <w:t>Με λένε Στέλιο</w:t>
      </w:r>
      <w:r>
        <w:rPr>
          <w:lang w:val="el-GR"/>
        </w:rPr>
        <w:t xml:space="preserve"> 1995</w:t>
      </w:r>
    </w:p>
    <w:p w:rsidR="00DB34E5" w:rsidRDefault="00DB34E5" w:rsidP="00DB34E5">
      <w:r>
        <w:rPr>
          <w:lang w:val="el-GR"/>
        </w:rPr>
        <w:t xml:space="preserve">Φίλιππος Τσίτος </w:t>
      </w:r>
      <w:r w:rsidRPr="00373845">
        <w:rPr>
          <w:i/>
        </w:rPr>
        <w:t>Sweet Home</w:t>
      </w:r>
      <w:r>
        <w:t xml:space="preserve"> 2001</w:t>
      </w:r>
    </w:p>
    <w:p w:rsidR="00DB34E5" w:rsidRDefault="00DB34E5" w:rsidP="00DB34E5">
      <w:pPr>
        <w:rPr>
          <w:lang w:val="el-GR"/>
        </w:rPr>
      </w:pPr>
      <w:r>
        <w:rPr>
          <w:lang w:val="el-GR"/>
        </w:rPr>
        <w:t xml:space="preserve">Ράινερ Βέρνερ Φασμπίντερ </w:t>
      </w:r>
      <w:r w:rsidRPr="00373845">
        <w:rPr>
          <w:i/>
          <w:lang w:val="el-GR"/>
        </w:rPr>
        <w:t>Ο ΄Ελληνας Γείτονας</w:t>
      </w:r>
      <w:r>
        <w:rPr>
          <w:lang w:val="el-GR"/>
        </w:rPr>
        <w:t xml:space="preserve"> 1969</w:t>
      </w:r>
    </w:p>
    <w:p w:rsidR="00666E07" w:rsidRDefault="00DB34E5" w:rsidP="00DB34E5">
      <w:r>
        <w:rPr>
          <w:lang w:val="el-GR"/>
        </w:rPr>
        <w:t xml:space="preserve">Wim Wenders </w:t>
      </w:r>
      <w:r w:rsidRPr="005202E1">
        <w:rPr>
          <w:i/>
          <w:lang w:val="el-GR"/>
        </w:rPr>
        <w:t>Τα φτερά του έρωτα</w:t>
      </w:r>
      <w:r>
        <w:t xml:space="preserve"> 1987</w:t>
      </w:r>
    </w:p>
    <w:p w:rsidR="00666E07" w:rsidRDefault="00666E07" w:rsidP="00DB34E5">
      <w:pPr>
        <w:rPr>
          <w:lang w:val="el-GR"/>
        </w:rPr>
      </w:pPr>
      <w:r>
        <w:t xml:space="preserve">Wim Wenders </w:t>
      </w:r>
      <w:r w:rsidRPr="002A5F90">
        <w:rPr>
          <w:i/>
          <w:lang w:val="el-GR"/>
        </w:rPr>
        <w:t>Παρίσι-Τέξας, Αλίκη στις Πόλεις, Πέρασμα του Χρόνου</w:t>
      </w:r>
    </w:p>
    <w:p w:rsidR="00666E07" w:rsidRDefault="002A5F90" w:rsidP="00DB34E5">
      <w:pPr>
        <w:rPr>
          <w:lang w:val="el-GR"/>
        </w:rPr>
      </w:pPr>
      <w:r>
        <w:rPr>
          <w:lang w:val="el-GR"/>
        </w:rPr>
        <w:t xml:space="preserve">Aλέξης </w:t>
      </w:r>
      <w:r w:rsidR="00666E07">
        <w:rPr>
          <w:lang w:val="el-GR"/>
        </w:rPr>
        <w:t xml:space="preserve">Δαμιανός </w:t>
      </w:r>
      <w:r w:rsidR="00666E07" w:rsidRPr="002A5F90">
        <w:rPr>
          <w:i/>
          <w:lang w:val="el-GR"/>
        </w:rPr>
        <w:t>Μέχρι το Πλοίο</w:t>
      </w:r>
      <w:r w:rsidR="00004E6D">
        <w:rPr>
          <w:i/>
          <w:lang w:val="el-GR"/>
        </w:rPr>
        <w:t xml:space="preserve"> </w:t>
      </w:r>
      <w:r w:rsidR="00004E6D" w:rsidRPr="00587BCE">
        <w:rPr>
          <w:lang w:val="el-GR"/>
        </w:rPr>
        <w:t>1966</w:t>
      </w:r>
    </w:p>
    <w:p w:rsidR="00666E07" w:rsidRDefault="00666E07" w:rsidP="00DB34E5">
      <w:r>
        <w:t>Stanl</w:t>
      </w:r>
      <w:r w:rsidR="007E431E">
        <w:t>e</w:t>
      </w:r>
      <w:r>
        <w:t xml:space="preserve">y Kubrick </w:t>
      </w:r>
      <w:r w:rsidRPr="00500B7C">
        <w:rPr>
          <w:i/>
        </w:rPr>
        <w:t>Space Odyssey 2001</w:t>
      </w:r>
      <w:r w:rsidR="00500B7C">
        <w:rPr>
          <w:i/>
        </w:rPr>
        <w:t xml:space="preserve"> </w:t>
      </w:r>
      <w:r w:rsidR="00500B7C" w:rsidRPr="00500B7C">
        <w:t>1968</w:t>
      </w:r>
    </w:p>
    <w:p w:rsidR="00666E07" w:rsidRDefault="00C8015C" w:rsidP="00DB34E5">
      <w:pPr>
        <w:rPr>
          <w:lang w:val="el-GR"/>
        </w:rPr>
      </w:pPr>
      <w:r>
        <w:t xml:space="preserve">Μανοέλ ντε </w:t>
      </w:r>
      <w:r w:rsidR="00666E07">
        <w:t xml:space="preserve">Ολιβέιρα </w:t>
      </w:r>
      <w:r w:rsidR="00004E6D" w:rsidRPr="00004E6D">
        <w:rPr>
          <w:i/>
        </w:rPr>
        <w:t>Λόγια μιας ταινίας</w:t>
      </w:r>
      <w:r w:rsidR="00004E6D">
        <w:t xml:space="preserve"> 2003</w:t>
      </w:r>
    </w:p>
    <w:p w:rsidR="00666E07" w:rsidRDefault="00666E07" w:rsidP="00DB34E5">
      <w:pPr>
        <w:rPr>
          <w:lang w:val="el-GR"/>
        </w:rPr>
      </w:pPr>
      <w:r>
        <w:rPr>
          <w:lang w:val="el-GR"/>
        </w:rPr>
        <w:t>Αδερφοί Μαρξ</w:t>
      </w:r>
      <w:r w:rsidR="007C6646">
        <w:rPr>
          <w:lang w:val="el-GR"/>
        </w:rPr>
        <w:t xml:space="preserve"> </w:t>
      </w:r>
      <w:r w:rsidR="007C6646" w:rsidRPr="002A5F90">
        <w:rPr>
          <w:i/>
          <w:lang w:val="el-GR"/>
        </w:rPr>
        <w:t>Μία νύχτα στην Όπερα</w:t>
      </w:r>
      <w:r w:rsidR="00587BCE">
        <w:rPr>
          <w:lang w:val="el-GR"/>
        </w:rPr>
        <w:t xml:space="preserve"> 1935</w:t>
      </w:r>
    </w:p>
    <w:p w:rsidR="00666E07" w:rsidRDefault="00D04D24" w:rsidP="00DB34E5">
      <w:pPr>
        <w:rPr>
          <w:lang w:val="el-GR"/>
        </w:rPr>
      </w:pPr>
      <w:r>
        <w:rPr>
          <w:lang w:val="el-GR"/>
        </w:rPr>
        <w:t xml:space="preserve">Ρίντλει Σκοτ </w:t>
      </w:r>
      <w:r w:rsidR="00666E07" w:rsidRPr="00500B7C">
        <w:rPr>
          <w:i/>
          <w:lang w:val="el-GR"/>
        </w:rPr>
        <w:t>Θέλμα και Λουίζ</w:t>
      </w:r>
      <w:r>
        <w:rPr>
          <w:lang w:val="el-GR"/>
        </w:rPr>
        <w:t xml:space="preserve"> 1991</w:t>
      </w:r>
    </w:p>
    <w:p w:rsidR="00666E07" w:rsidRDefault="00666E07" w:rsidP="00DB34E5">
      <w:pPr>
        <w:rPr>
          <w:lang w:val="el-GR"/>
        </w:rPr>
      </w:pPr>
      <w:r>
        <w:rPr>
          <w:lang w:val="el-GR"/>
        </w:rPr>
        <w:t xml:space="preserve">Γιλμάζ Γκιουνέι </w:t>
      </w:r>
      <w:r w:rsidRPr="00500B7C">
        <w:rPr>
          <w:i/>
          <w:lang w:val="el-GR"/>
        </w:rPr>
        <w:t>Ο Δρόμος</w:t>
      </w:r>
      <w:r w:rsidR="00587BCE">
        <w:rPr>
          <w:lang w:val="el-GR"/>
        </w:rPr>
        <w:t xml:space="preserve"> 1982</w:t>
      </w:r>
    </w:p>
    <w:p w:rsidR="00666E07" w:rsidRPr="007E431E" w:rsidRDefault="007E431E" w:rsidP="00DB34E5">
      <w:r>
        <w:t xml:space="preserve">Martin Campbell </w:t>
      </w:r>
      <w:r w:rsidR="00666E07" w:rsidRPr="00500B7C">
        <w:rPr>
          <w:i/>
          <w:lang w:val="el-GR"/>
        </w:rPr>
        <w:t>Πέρα απ’τα Σύνορα</w:t>
      </w:r>
      <w:r w:rsidR="00587BCE">
        <w:rPr>
          <w:lang w:val="el-GR"/>
        </w:rPr>
        <w:t xml:space="preserve"> 2004</w:t>
      </w:r>
    </w:p>
    <w:p w:rsidR="00666E07" w:rsidRDefault="007E431E" w:rsidP="00DB34E5">
      <w:hyperlink r:id="rId21" w:history="1">
        <w:r w:rsidRPr="00500B7C">
          <w:rPr>
            <w:rStyle w:val="Hyperlink"/>
            <w:color w:val="auto"/>
          </w:rPr>
          <w:t>Cristina Comencini</w:t>
        </w:r>
      </w:hyperlink>
      <w:r w:rsidRPr="00500B7C">
        <w:t>,</w:t>
      </w:r>
      <w:r>
        <w:t xml:space="preserve"> </w:t>
      </w:r>
      <w:r w:rsidR="00666E07" w:rsidRPr="00500B7C">
        <w:rPr>
          <w:i/>
        </w:rPr>
        <w:t>Bianco e Nero</w:t>
      </w:r>
      <w:r>
        <w:t xml:space="preserve"> 2007</w:t>
      </w:r>
    </w:p>
    <w:p w:rsidR="00666E07" w:rsidRDefault="007E431E" w:rsidP="00DB34E5">
      <w:r>
        <w:t xml:space="preserve">Gianni </w:t>
      </w:r>
      <w:r w:rsidR="00666E07">
        <w:t xml:space="preserve">Amelio </w:t>
      </w:r>
      <w:r w:rsidR="00666E07" w:rsidRPr="007E431E">
        <w:rPr>
          <w:i/>
        </w:rPr>
        <w:t>L’America</w:t>
      </w:r>
      <w:r w:rsidRPr="007E431E">
        <w:rPr>
          <w:i/>
        </w:rPr>
        <w:t xml:space="preserve"> </w:t>
      </w:r>
      <w:r>
        <w:t>1994</w:t>
      </w:r>
    </w:p>
    <w:p w:rsidR="00250742" w:rsidRDefault="007E431E" w:rsidP="00DB34E5">
      <w:pPr>
        <w:rPr>
          <w:lang w:val="el-GR"/>
        </w:rPr>
      </w:pPr>
      <w:hyperlink r:id="rId22" w:history="1">
        <w:r w:rsidRPr="00500B7C">
          <w:rPr>
            <w:rStyle w:val="Hyperlink"/>
          </w:rPr>
          <w:t>Luchino Visconti</w:t>
        </w:r>
      </w:hyperlink>
      <w:r w:rsidRPr="00500B7C">
        <w:rPr>
          <w:rStyle w:val="osl"/>
          <w:color w:val="000000"/>
        </w:rPr>
        <w:t>.</w:t>
      </w:r>
      <w:r w:rsidR="00C8015C" w:rsidRPr="00500B7C">
        <w:rPr>
          <w:i/>
          <w:lang w:val="el-GR"/>
        </w:rPr>
        <w:t>Ο Ρόκο και τ’Αδέρφια του</w:t>
      </w:r>
      <w:r>
        <w:rPr>
          <w:lang w:val="el-GR"/>
        </w:rPr>
        <w:t xml:space="preserve"> 1960</w:t>
      </w:r>
    </w:p>
    <w:p w:rsidR="00D04D24" w:rsidRDefault="00250742" w:rsidP="00DB34E5">
      <w:pPr>
        <w:rPr>
          <w:lang w:val="el-GR"/>
        </w:rPr>
      </w:pPr>
      <w:r>
        <w:rPr>
          <w:lang w:val="el-GR"/>
        </w:rPr>
        <w:t xml:space="preserve">Ελία Καζάν </w:t>
      </w:r>
      <w:r w:rsidRPr="00500B7C">
        <w:rPr>
          <w:i/>
          <w:lang w:val="el-GR"/>
        </w:rPr>
        <w:t>Αμέρικα, Αμέρικα</w:t>
      </w:r>
      <w:r w:rsidR="007E431E">
        <w:rPr>
          <w:lang w:val="el-GR"/>
        </w:rPr>
        <w:t xml:space="preserve"> 1963</w:t>
      </w:r>
    </w:p>
    <w:p w:rsidR="00666E07" w:rsidRPr="00666E07" w:rsidRDefault="00D04D24" w:rsidP="00DB34E5">
      <w:pPr>
        <w:rPr>
          <w:lang w:val="el-GR"/>
        </w:rPr>
      </w:pPr>
      <w:r>
        <w:rPr>
          <w:lang w:val="el-GR"/>
        </w:rPr>
        <w:t xml:space="preserve">Αδερφοί Κοέν </w:t>
      </w:r>
      <w:r w:rsidRPr="00500B7C">
        <w:rPr>
          <w:i/>
          <w:lang w:val="el-GR"/>
        </w:rPr>
        <w:t>Ω αδερφέ που είσαι</w:t>
      </w:r>
      <w:r>
        <w:rPr>
          <w:lang w:val="el-GR"/>
        </w:rPr>
        <w:t xml:space="preserve">; </w:t>
      </w:r>
      <w:r w:rsidR="0030600B">
        <w:rPr>
          <w:lang w:val="el-GR"/>
        </w:rPr>
        <w:t>2000</w:t>
      </w:r>
    </w:p>
    <w:p w:rsidR="00666E07" w:rsidRPr="00666E07" w:rsidRDefault="00666E07" w:rsidP="00DB34E5"/>
    <w:p w:rsidR="00DB34E5" w:rsidRPr="00666E07" w:rsidRDefault="00DB34E5" w:rsidP="00DB34E5">
      <w:pPr>
        <w:rPr>
          <w:lang w:val="el-GR"/>
        </w:rPr>
      </w:pPr>
    </w:p>
    <w:p w:rsidR="00DB34E5" w:rsidRPr="00373845" w:rsidRDefault="00DB34E5" w:rsidP="00DB34E5"/>
    <w:p w:rsidR="00DB34E5" w:rsidRPr="000E5250" w:rsidRDefault="00DB34E5" w:rsidP="00DB34E5"/>
    <w:p w:rsidR="00DB34E5" w:rsidRPr="000E5250" w:rsidRDefault="00DB34E5" w:rsidP="00DB34E5"/>
    <w:sectPr w:rsidR="00DB34E5" w:rsidRPr="000E5250" w:rsidSect="00D24DFE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55"/>
    <w:family w:val="auto"/>
    <w:pitch w:val="variable"/>
    <w:sig w:usb0="00000081" w:usb1="00000000" w:usb2="00000000" w:usb3="00000000" w:csb0="00000008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55"/>
    <w:family w:val="auto"/>
    <w:pitch w:val="variable"/>
    <w:sig w:usb0="00000081" w:usb1="00000000" w:usb2="00000000" w:usb3="00000000" w:csb0="00000008" w:csb1="00000000"/>
  </w:font>
  <w:font w:name="Arial">
    <w:panose1 w:val="020B0604020202020204"/>
    <w:charset w:val="55"/>
    <w:family w:val="auto"/>
    <w:pitch w:val="variable"/>
    <w:sig w:usb0="00000081" w:usb1="00000000" w:usb2="00000000" w:usb3="00000000" w:csb0="00000008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189C408C"/>
    <w:multiLevelType w:val="multilevel"/>
    <w:tmpl w:val="A120B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836A87"/>
    <w:multiLevelType w:val="multilevel"/>
    <w:tmpl w:val="04F46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21350"/>
    <w:rsid w:val="00004E6D"/>
    <w:rsid w:val="00013A8A"/>
    <w:rsid w:val="00050EAF"/>
    <w:rsid w:val="00120AC0"/>
    <w:rsid w:val="0014343B"/>
    <w:rsid w:val="00222DD7"/>
    <w:rsid w:val="00250742"/>
    <w:rsid w:val="002A5F90"/>
    <w:rsid w:val="002B2AB8"/>
    <w:rsid w:val="0030600B"/>
    <w:rsid w:val="00321350"/>
    <w:rsid w:val="00500B7C"/>
    <w:rsid w:val="00587BAB"/>
    <w:rsid w:val="00587BCE"/>
    <w:rsid w:val="005C5649"/>
    <w:rsid w:val="005E7699"/>
    <w:rsid w:val="00666E07"/>
    <w:rsid w:val="00735BAA"/>
    <w:rsid w:val="007C3FBF"/>
    <w:rsid w:val="007C6646"/>
    <w:rsid w:val="007E431E"/>
    <w:rsid w:val="008733A1"/>
    <w:rsid w:val="008C1D82"/>
    <w:rsid w:val="00C8015C"/>
    <w:rsid w:val="00CA237F"/>
    <w:rsid w:val="00D04D24"/>
    <w:rsid w:val="00D24DFE"/>
    <w:rsid w:val="00DB34E5"/>
  </w:rsids>
  <m:mathPr>
    <m:mathFont m:val="ヒラギノ角ゴ Pro W3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Normal" w:qFormat="1"/>
    <w:lsdException w:name="heading 1" w:uiPriority="9"/>
    <w:lsdException w:name="heading 4" w:uiPriority="9"/>
    <w:lsdException w:name="footer" w:uiPriority="99"/>
    <w:lsdException w:name="page number" w:uiPriority="99"/>
    <w:lsdException w:name="Hyperlink" w:uiPriority="99"/>
    <w:lsdException w:name="FollowedHyperlink" w:uiPriority="99"/>
    <w:lsdException w:name="Strong" w:uiPriority="22"/>
    <w:lsdException w:name="Emphasis" w:uiPriority="20"/>
    <w:lsdException w:name="Normal (Web)" w:uiPriority="99"/>
  </w:latentStyles>
  <w:style w:type="paragraph" w:default="1" w:styleId="Normal">
    <w:name w:val="Normal"/>
    <w:qFormat/>
    <w:rsid w:val="00DB34E5"/>
    <w:rPr>
      <w:rFonts w:ascii="Cambria" w:eastAsia="Cambria" w:hAnsi="Cambria" w:cs="Times New Roman"/>
    </w:rPr>
  </w:style>
  <w:style w:type="paragraph" w:styleId="Heading1">
    <w:name w:val="heading 1"/>
    <w:basedOn w:val="Normal"/>
    <w:link w:val="Heading1Char"/>
    <w:uiPriority w:val="9"/>
    <w:rsid w:val="00DB34E5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paragraph" w:styleId="Heading4">
    <w:name w:val="heading 4"/>
    <w:basedOn w:val="Normal"/>
    <w:link w:val="Heading4Char"/>
    <w:uiPriority w:val="9"/>
    <w:rsid w:val="00DB34E5"/>
    <w:pPr>
      <w:spacing w:beforeLines="1" w:afterLines="1"/>
      <w:outlineLvl w:val="3"/>
    </w:pPr>
    <w:rPr>
      <w:rFonts w:ascii="Times" w:hAnsi="Times"/>
      <w:b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4E5"/>
    <w:rPr>
      <w:rFonts w:ascii="Times" w:eastAsia="Cambria" w:hAnsi="Times" w:cs="Times New Roman"/>
      <w:b/>
      <w:kern w:val="36"/>
      <w:sz w:val="4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B34E5"/>
    <w:rPr>
      <w:rFonts w:ascii="Times" w:eastAsia="Cambria" w:hAnsi="Times" w:cs="Times New Roman"/>
      <w:b/>
      <w:szCs w:val="20"/>
    </w:rPr>
  </w:style>
  <w:style w:type="paragraph" w:styleId="NormalWeb">
    <w:name w:val="Normal (Web)"/>
    <w:basedOn w:val="Normal"/>
    <w:uiPriority w:val="99"/>
    <w:rsid w:val="00DB34E5"/>
    <w:pPr>
      <w:spacing w:beforeLines="1" w:afterLines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rsid w:val="00DB34E5"/>
    <w:rPr>
      <w:b/>
    </w:rPr>
  </w:style>
  <w:style w:type="character" w:styleId="Emphasis">
    <w:name w:val="Emphasis"/>
    <w:basedOn w:val="DefaultParagraphFont"/>
    <w:uiPriority w:val="20"/>
    <w:rsid w:val="00DB34E5"/>
    <w:rPr>
      <w:i/>
    </w:rPr>
  </w:style>
  <w:style w:type="character" w:styleId="Hyperlink">
    <w:name w:val="Hyperlink"/>
    <w:basedOn w:val="DefaultParagraphFont"/>
    <w:uiPriority w:val="99"/>
    <w:rsid w:val="00DB34E5"/>
    <w:rPr>
      <w:color w:val="0000FF"/>
      <w:u w:val="single"/>
    </w:rPr>
  </w:style>
  <w:style w:type="character" w:customStyle="1" w:styleId="ipa">
    <w:name w:val="ipa"/>
    <w:basedOn w:val="DefaultParagraphFont"/>
    <w:rsid w:val="00DB34E5"/>
  </w:style>
  <w:style w:type="character" w:styleId="FollowedHyperlink">
    <w:name w:val="FollowedHyperlink"/>
    <w:basedOn w:val="DefaultParagraphFont"/>
    <w:uiPriority w:val="99"/>
    <w:unhideWhenUsed/>
    <w:rsid w:val="00DB34E5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34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4E5"/>
    <w:rPr>
      <w:rFonts w:ascii="Cambria" w:eastAsia="Cambria" w:hAnsi="Cambria" w:cs="Times New Roman"/>
    </w:rPr>
  </w:style>
  <w:style w:type="character" w:styleId="PageNumber">
    <w:name w:val="page number"/>
    <w:basedOn w:val="DefaultParagraphFont"/>
    <w:uiPriority w:val="99"/>
    <w:unhideWhenUsed/>
    <w:rsid w:val="00DB34E5"/>
  </w:style>
  <w:style w:type="character" w:customStyle="1" w:styleId="mesotitlos">
    <w:name w:val="mesotitlos"/>
    <w:basedOn w:val="DefaultParagraphFont"/>
    <w:rsid w:val="00DB34E5"/>
  </w:style>
  <w:style w:type="character" w:customStyle="1" w:styleId="osl">
    <w:name w:val="osl"/>
    <w:basedOn w:val="DefaultParagraphFont"/>
    <w:rsid w:val="007E43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hyperlink" Target="http://library.lib.uth.gr/cgi-bin-EL/egwcgi/157623/search.egw/2+0?menu1=%CE%95%CE%BA%CE%B4%CE%BF%CF%84%CE%B9%CE%BA%CF%8C%CF%82-%CE%BF%CE%AF%CE%BA%CE%BF%CF%82&amp;entry1=Equinox&amp;logic1=And&amp;menu2=%CE%9F%CF%80%CE%BF%CF%85%CE%B4%CE%AE%CF%80%CE%BF%CF%84%CE%B5&amp;entry2=&amp;logic2=And&amp;menu3=%CE%9F%CF%80%CE%BF%CF%85%CE%B4%CE%AE%CF%80%CE%BF%CF%84%CE%B5&amp;entry3=&amp;submit=Search&amp;hits=20" TargetMode="External"/><Relationship Id="rId20" Type="http://schemas.openxmlformats.org/officeDocument/2006/relationships/hyperlink" Target="http://library.lib.uth.gr/cgi-bin-EL/egwcgi/156988/showfull.egw/1+0+1+full" TargetMode="External"/><Relationship Id="rId4" Type="http://schemas.openxmlformats.org/officeDocument/2006/relationships/webSettings" Target="webSettings.xml"/><Relationship Id="rId21" Type="http://schemas.openxmlformats.org/officeDocument/2006/relationships/hyperlink" Target="http://www.mymovies.it/biografia/?r=3658" TargetMode="External"/><Relationship Id="rId22" Type="http://schemas.openxmlformats.org/officeDocument/2006/relationships/hyperlink" Target="http://www.google.gr/url?url=http://www.imdb.com/name/nm0899581/&amp;rct=j&amp;sa=X&amp;ei=jwmKTd7jI8iU4gbewsT9DQ&amp;ved=0CDEQggkoADAC&amp;q=o+%CF%81%CE%BF%CE%BA%CE%BF+%CE%BA%CE%B1%CE%B9+%CF%84%CE%B1+%CE%B1%CE%B4%CE%AD%CF%81%CF%86%CE%B9%CE%B1+%CF%84%CE%BF%CF%85&amp;usg=AFQjCNGe3pKiO9uO_jpjXs78wifc3w_hXQ" TargetMode="External"/><Relationship Id="rId23" Type="http://schemas.openxmlformats.org/officeDocument/2006/relationships/fontTable" Target="fontTable.xml"/><Relationship Id="rId7" Type="http://schemas.openxmlformats.org/officeDocument/2006/relationships/hyperlink" Target="http://www.perizitito.gr/publishers.php?publisherid=1504" TargetMode="External"/><Relationship Id="rId11" Type="http://schemas.openxmlformats.org/officeDocument/2006/relationships/hyperlink" Target="http://library.lib.uth.gr/cgi-bin-EL/egwcgi/157537/search.egw/2+0?menu1=%CE%A3%CF%85%CE%B3%CE%B3%CF%81%CE%B1%CF%86%CE%AD%CE%B1%CF%82&amp;entry1=Auge+Marc&amp;logic1=And&amp;menu2=%CE%9F%CF%80%CE%BF%CF%85%CE%B4%CE%AE%CF%80%CE%BF%CF%84%CE%B5&amp;entry2=&amp;logic2=And&amp;menu3=%CE%9F%CF%80%CE%BF%CF%85%CE%B4%CE%AE%CF%80%CE%BF%CF%84%CE%B5&amp;entry3=&amp;submit=Search&amp;hits=20" TargetMode="External"/><Relationship Id="rId1" Type="http://schemas.openxmlformats.org/officeDocument/2006/relationships/numbering" Target="numbering.xml"/><Relationship Id="rId24" Type="http://schemas.openxmlformats.org/officeDocument/2006/relationships/theme" Target="theme/theme1.xml"/><Relationship Id="rId6" Type="http://schemas.openxmlformats.org/officeDocument/2006/relationships/hyperlink" Target="http://www.perizitito.gr/product.php?productid=29123&amp;page=1" TargetMode="External"/><Relationship Id="rId16" Type="http://schemas.openxmlformats.org/officeDocument/2006/relationships/hyperlink" Target="http://library.lib.uth.gr/cgi-bin-EL/egwcgi/157623/search.egw/2+0?menu1=%CE%95%CE%BA%CE%B4%CE%BF%CF%84%CE%B9%CE%BA%CF%8C%CF%82-%CE%BF%CE%AF%CE%BA%CE%BF%CF%82&amp;entry1=%CE%9D%CE%B5%CF%86%CE%AD%CE%BB%CE%B7%20%20&amp;logic1=And&amp;menu2=%CE%9F%CF%80%CE%BF%CF%85%CE%B4%CE%AE%CF%80%CE%BF%CF%84%CE%B5&amp;entry2=&amp;logic2=And&amp;menu3=%CE%9F%CF%80%CE%BF%CF%85%CE%B4%CE%AE%CF%80%CE%BF%CF%84%CE%B5&amp;entry3=&amp;submit=Search&amp;hits=20" TargetMode="External"/><Relationship Id="rId8" Type="http://schemas.openxmlformats.org/officeDocument/2006/relationships/hyperlink" Target="http://library.lib.uth.gr/cgi-bin-EL/egwcgi/157537/search.egw/2+0?menu1=%CE%A3%CF%85%CE%B3%CE%B3%CF%81%CE%B1%CF%86%CE%AD%CE%B1%CF%82&amp;entry1=Auge+Marc&amp;logic1=And&amp;menu2=%CE%9F%CF%80%CE%BF%CF%85%CE%B4%CE%AE%CF%80%CE%BF%CF%84%CE%B5&amp;entry2=&amp;logic2=And&amp;menu3=%CE%9F%CF%80%CE%BF%CF%85%CE%B4%CE%AE%CF%80%CE%BF%CF%84%CE%B5&amp;entry3=&amp;submit=Search&amp;hits=20" TargetMode="External"/><Relationship Id="rId13" Type="http://schemas.openxmlformats.org/officeDocument/2006/relationships/hyperlink" Target="http://library.lib.uth.gr/cgi-bin-EL/egwcgi/156988/showfull.egw/1+0+41+full" TargetMode="External"/><Relationship Id="rId10" Type="http://schemas.openxmlformats.org/officeDocument/2006/relationships/hyperlink" Target="http://library.lib.uth.gr/cgi-bin-EL/egwcgi/157537/search.egw/2+0?menu1=%CE%95%CE%BA%CE%B4%CE%BF%CF%84%CE%B9%CE%BA%CF%8C%CF%82-%CE%BF%CE%AF%CE%BA%CE%BF%CF%82&amp;entry1=Verso&amp;logic1=And&amp;menu2=%CE%9F%CF%80%CE%BF%CF%85%CE%B4%CE%AE%CF%80%CE%BF%CF%84%CE%B5&amp;entry2=&amp;logic2=And&amp;menu3=%CE%9F%CF%80%CE%BF%CF%85%CE%B4%CE%AE%CF%80%CE%BF%CF%84%CE%B5&amp;entry3=&amp;submit=Search&amp;hits=20" TargetMode="External"/><Relationship Id="rId5" Type="http://schemas.openxmlformats.org/officeDocument/2006/relationships/hyperlink" Target="http://www.perizitito.gr/persons.php?personid=229" TargetMode="External"/><Relationship Id="rId15" Type="http://schemas.openxmlformats.org/officeDocument/2006/relationships/hyperlink" Target="http://library.lib.uth.gr/cgi-bin-EL/egwcgi/157623/search.egw/2+0?menu1=%CE%95%CE%BA%CE%B4%CE%BF%CF%84%CE%B9%CE%BA%CF%8C%CF%82-%CE%BF%CE%AF%CE%BA%CE%BF%CF%82&amp;entry1=Berghahn%20Books&amp;logic1=And&amp;menu2=%CE%9F%CF%80%CE%BF%CF%85%CE%B4%CE%AE%CF%80%CE%BF%CF%84%CE%B5&amp;entry2=&amp;logic2=And&amp;menu3=%CE%9F%CF%80%CE%BF%CF%85%CE%B4%CE%AE%CF%80%CE%BF%CF%84%CE%B5&amp;entry3=&amp;submit=Search&amp;hits=20" TargetMode="External"/><Relationship Id="rId12" Type="http://schemas.openxmlformats.org/officeDocument/2006/relationships/hyperlink" Target="http://library.lib.uth.gr/cgi-bin-EL/egwcgi/156988/showfull.egw/1+0+50+full" TargetMode="External"/><Relationship Id="rId17" Type="http://schemas.openxmlformats.org/officeDocument/2006/relationships/hyperlink" Target="http://www.perizitito.gr/persons.php?personid=94" TargetMode="External"/><Relationship Id="rId19" Type="http://schemas.openxmlformats.org/officeDocument/2006/relationships/hyperlink" Target="http://library.lib.uth.gr/cgi-bin-EL/egwcgi/157642/showfull.egw/1+0+6+full" TargetMode="External"/><Relationship Id="rId2" Type="http://schemas.openxmlformats.org/officeDocument/2006/relationships/styles" Target="styles.xml"/><Relationship Id="rId9" Type="http://schemas.openxmlformats.org/officeDocument/2006/relationships/hyperlink" Target="http://library.lib.uth.gr/cgi-bin-EL/egwcgi/157537/search.egw/2+0?menu1=%CE%A3%CF%85%CE%B3%CE%B3%CF%81%CE%B1%CF%86%CE%AD%CE%B1%CF%82&amp;entry1=Auge+Marc&amp;logic1=And&amp;menu2=%CE%9F%CF%80%CE%BF%CF%85%CE%B4%CE%AE%CF%80%CE%BF%CF%84%CE%B5&amp;entry2=&amp;logic2=And&amp;menu3=%CE%9F%CF%80%CE%BF%CF%85%CE%B4%CE%AE%CF%80%CE%BF%CF%84%CE%B5&amp;entry3=&amp;submit=Search&amp;hits=20" TargetMode="External"/><Relationship Id="rId3" Type="http://schemas.openxmlformats.org/officeDocument/2006/relationships/settings" Target="settings.xml"/><Relationship Id="rId18" Type="http://schemas.openxmlformats.org/officeDocument/2006/relationships/hyperlink" Target="http://library.lib.uth.gr/cgi-bin-EL/egwcgi/156988/showfull.egw/1+0+2+fu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1593</Words>
  <Characters>9081</Characters>
  <Application>Microsoft Macintosh Word</Application>
  <DocSecurity>0</DocSecurity>
  <Lines>75</Lines>
  <Paragraphs>18</Paragraphs>
  <ScaleCrop>false</ScaleCrop>
  <Company>University of Thessaly</Company>
  <LinksUpToDate>false</LinksUpToDate>
  <CharactersWithSpaces>11152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giannisi</dc:creator>
  <cp:keywords/>
  <cp:lastModifiedBy>phoebe giannisi</cp:lastModifiedBy>
  <cp:revision>19</cp:revision>
  <dcterms:created xsi:type="dcterms:W3CDTF">2011-03-04T09:12:00Z</dcterms:created>
  <dcterms:modified xsi:type="dcterms:W3CDTF">2011-03-23T15:23:00Z</dcterms:modified>
</cp:coreProperties>
</file>