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DA6" w:rsidRDefault="00815DA6">
      <w:pPr>
        <w:rPr>
          <w:lang w:val="en-US"/>
        </w:rPr>
      </w:pPr>
    </w:p>
    <w:p w:rsidR="00DC6F28" w:rsidRDefault="00DC6F28">
      <w:pPr>
        <w:rPr>
          <w:lang w:val="en-US"/>
        </w:rPr>
      </w:pPr>
    </w:p>
    <w:p w:rsidR="00DC6F28" w:rsidRDefault="00DC6F28">
      <w:pPr>
        <w:rPr>
          <w:rFonts w:ascii="Times New Roman" w:hAnsi="Times New Roman"/>
          <w:sz w:val="24"/>
          <w:szCs w:val="24"/>
          <w:lang w:val="en-US"/>
        </w:rPr>
      </w:pPr>
    </w:p>
    <w:tbl>
      <w:tblPr>
        <w:tblStyle w:val="a3"/>
        <w:tblW w:w="0" w:type="auto"/>
        <w:tblLook w:val="04A0"/>
      </w:tblPr>
      <w:tblGrid>
        <w:gridCol w:w="1705"/>
        <w:gridCol w:w="1727"/>
        <w:gridCol w:w="1693"/>
        <w:gridCol w:w="1698"/>
        <w:gridCol w:w="1699"/>
      </w:tblGrid>
      <w:tr w:rsidR="00FB7366" w:rsidRPr="00DC6F28" w:rsidTr="00535688">
        <w:tc>
          <w:tcPr>
            <w:tcW w:w="1705" w:type="dxa"/>
          </w:tcPr>
          <w:p w:rsidR="00DC6F28" w:rsidRPr="00D52DF1" w:rsidRDefault="00DC6F28">
            <w:pPr>
              <w:rPr>
                <w:rFonts w:ascii="Times New Roman" w:hAnsi="Times New Roman"/>
                <w:b/>
              </w:rPr>
            </w:pPr>
            <w:r w:rsidRPr="00D52DF1">
              <w:rPr>
                <w:rFonts w:ascii="Times New Roman" w:hAnsi="Times New Roman"/>
                <w:b/>
              </w:rPr>
              <w:t>Διαίρεση</w:t>
            </w:r>
          </w:p>
        </w:tc>
        <w:tc>
          <w:tcPr>
            <w:tcW w:w="1727" w:type="dxa"/>
          </w:tcPr>
          <w:p w:rsidR="00DC6F28" w:rsidRPr="00D52DF1" w:rsidRDefault="00D52DF1" w:rsidP="00470629">
            <w:pPr>
              <w:rPr>
                <w:rFonts w:ascii="Times New Roman" w:hAnsi="Times New Roman"/>
                <w:b/>
              </w:rPr>
            </w:pPr>
            <w:proofErr w:type="spellStart"/>
            <w:r w:rsidRPr="00D52DF1">
              <w:rPr>
                <w:rFonts w:ascii="Times New Roman" w:hAnsi="Times New Roman"/>
                <w:b/>
              </w:rPr>
              <w:t>ζ</w:t>
            </w:r>
            <w:r w:rsidR="00DC6F28" w:rsidRPr="00D52DF1">
              <w:rPr>
                <w:rFonts w:ascii="Times New Roman" w:hAnsi="Times New Roman"/>
                <w:b/>
              </w:rPr>
              <w:t>υγομυκωτά</w:t>
            </w:r>
            <w:proofErr w:type="spellEnd"/>
          </w:p>
        </w:tc>
        <w:tc>
          <w:tcPr>
            <w:tcW w:w="1693" w:type="dxa"/>
          </w:tcPr>
          <w:p w:rsidR="00DC6F28" w:rsidRPr="00D52DF1" w:rsidRDefault="00D52DF1" w:rsidP="00470629">
            <w:pPr>
              <w:rPr>
                <w:rFonts w:ascii="Times New Roman" w:hAnsi="Times New Roman"/>
                <w:b/>
              </w:rPr>
            </w:pPr>
            <w:proofErr w:type="spellStart"/>
            <w:r w:rsidRPr="00D52DF1">
              <w:rPr>
                <w:rFonts w:ascii="Times New Roman" w:hAnsi="Times New Roman"/>
                <w:b/>
              </w:rPr>
              <w:t>ασκ</w:t>
            </w:r>
            <w:r w:rsidR="00DC6F28" w:rsidRPr="00D52DF1">
              <w:rPr>
                <w:rFonts w:ascii="Times New Roman" w:hAnsi="Times New Roman"/>
                <w:b/>
              </w:rPr>
              <w:t>ομυκωτά</w:t>
            </w:r>
            <w:proofErr w:type="spellEnd"/>
          </w:p>
        </w:tc>
        <w:tc>
          <w:tcPr>
            <w:tcW w:w="1698" w:type="dxa"/>
          </w:tcPr>
          <w:p w:rsidR="00DC6F28" w:rsidRPr="00D52DF1" w:rsidRDefault="00D52DF1" w:rsidP="00470629">
            <w:pPr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βασι</w:t>
            </w:r>
            <w:r w:rsidRPr="00D52DF1">
              <w:rPr>
                <w:rFonts w:ascii="Times New Roman" w:hAnsi="Times New Roman"/>
                <w:b/>
              </w:rPr>
              <w:t>δι</w:t>
            </w:r>
            <w:r w:rsidR="00DC6F28" w:rsidRPr="00D52DF1">
              <w:rPr>
                <w:rFonts w:ascii="Times New Roman" w:hAnsi="Times New Roman"/>
                <w:b/>
              </w:rPr>
              <w:t>ομυκωτά</w:t>
            </w:r>
            <w:proofErr w:type="spellEnd"/>
          </w:p>
        </w:tc>
        <w:tc>
          <w:tcPr>
            <w:tcW w:w="1699" w:type="dxa"/>
          </w:tcPr>
          <w:p w:rsidR="00DC6F28" w:rsidRPr="00D52DF1" w:rsidRDefault="00D52DF1" w:rsidP="00470629">
            <w:pPr>
              <w:rPr>
                <w:rFonts w:ascii="Times New Roman" w:hAnsi="Times New Roman"/>
                <w:b/>
              </w:rPr>
            </w:pPr>
            <w:proofErr w:type="spellStart"/>
            <w:r w:rsidRPr="00D52DF1">
              <w:rPr>
                <w:rFonts w:ascii="Times New Roman" w:hAnsi="Times New Roman"/>
                <w:b/>
              </w:rPr>
              <w:t>δευτερ</w:t>
            </w:r>
            <w:r w:rsidR="00DC6F28" w:rsidRPr="00D52DF1">
              <w:rPr>
                <w:rFonts w:ascii="Times New Roman" w:hAnsi="Times New Roman"/>
                <w:b/>
              </w:rPr>
              <w:t>ομυκωτά</w:t>
            </w:r>
            <w:proofErr w:type="spellEnd"/>
          </w:p>
        </w:tc>
      </w:tr>
      <w:tr w:rsidR="00FB7366" w:rsidRPr="00DC6F28" w:rsidTr="00535688">
        <w:tc>
          <w:tcPr>
            <w:tcW w:w="1705" w:type="dxa"/>
          </w:tcPr>
          <w:p w:rsidR="00DC6F28" w:rsidRPr="00D52DF1" w:rsidRDefault="00DC6F28">
            <w:pPr>
              <w:rPr>
                <w:rFonts w:ascii="Times New Roman" w:hAnsi="Times New Roman"/>
                <w:b/>
                <w:i/>
                <w:vertAlign w:val="superscript"/>
              </w:rPr>
            </w:pPr>
            <w:r w:rsidRPr="00D52DF1">
              <w:rPr>
                <w:rFonts w:ascii="Times New Roman" w:hAnsi="Times New Roman"/>
                <w:b/>
                <w:i/>
              </w:rPr>
              <w:t>κυτταρική δομή</w:t>
            </w:r>
            <w:r w:rsidRPr="00D52DF1">
              <w:rPr>
                <w:rFonts w:ascii="Times New Roman" w:hAnsi="Times New Roman"/>
                <w:b/>
                <w:i/>
                <w:vertAlign w:val="superscript"/>
              </w:rPr>
              <w:t>1</w:t>
            </w:r>
          </w:p>
          <w:p w:rsidR="00DC6F28" w:rsidRPr="00D52DF1" w:rsidRDefault="00DC6F28">
            <w:pPr>
              <w:rPr>
                <w:rFonts w:ascii="Times New Roman" w:hAnsi="Times New Roman"/>
                <w:b/>
                <w:i/>
              </w:rPr>
            </w:pPr>
            <w:r w:rsidRPr="00D52DF1">
              <w:rPr>
                <w:rFonts w:ascii="Times New Roman" w:hAnsi="Times New Roman"/>
                <w:b/>
                <w:i/>
              </w:rPr>
              <w:t>(Μ,Π,Α,Κ)</w:t>
            </w:r>
          </w:p>
        </w:tc>
        <w:tc>
          <w:tcPr>
            <w:tcW w:w="1727" w:type="dxa"/>
          </w:tcPr>
          <w:p w:rsidR="00DC6F28" w:rsidRPr="00DC6F28" w:rsidRDefault="00DC6F2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Κ (υφές)</w:t>
            </w:r>
            <w:r w:rsidR="00D52DF1">
              <w:rPr>
                <w:rFonts w:ascii="Times New Roman" w:hAnsi="Times New Roman"/>
              </w:rPr>
              <w:t>, ριζοειδή</w:t>
            </w:r>
          </w:p>
        </w:tc>
        <w:tc>
          <w:tcPr>
            <w:tcW w:w="1693" w:type="dxa"/>
          </w:tcPr>
          <w:p w:rsidR="00DC6F28" w:rsidRPr="00DC6F28" w:rsidRDefault="00D52D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Μ, Π με πολυπύρηνα κύτταρα, υφές, κυτταρικοί πόροι</w:t>
            </w:r>
          </w:p>
        </w:tc>
        <w:tc>
          <w:tcPr>
            <w:tcW w:w="1698" w:type="dxa"/>
          </w:tcPr>
          <w:p w:rsidR="00DC6F28" w:rsidRPr="00DC6F28" w:rsidRDefault="00FB73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Κ στην αρχή, μετά Π μονοπύρηνοι με </w:t>
            </w:r>
            <w:proofErr w:type="spellStart"/>
            <w:r>
              <w:rPr>
                <w:rFonts w:ascii="Times New Roman" w:hAnsi="Times New Roman"/>
              </w:rPr>
              <w:t>σέπτα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699" w:type="dxa"/>
          </w:tcPr>
          <w:p w:rsidR="00DC6F28" w:rsidRPr="00DC6F28" w:rsidRDefault="0053568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Π, υφές.</w:t>
            </w:r>
          </w:p>
        </w:tc>
      </w:tr>
      <w:tr w:rsidR="00FB7366" w:rsidRPr="00DC6F28" w:rsidTr="00535688">
        <w:tc>
          <w:tcPr>
            <w:tcW w:w="1705" w:type="dxa"/>
          </w:tcPr>
          <w:p w:rsidR="00DC6F28" w:rsidRPr="00D52DF1" w:rsidRDefault="00DC6F28">
            <w:pPr>
              <w:rPr>
                <w:rFonts w:ascii="Times New Roman" w:hAnsi="Times New Roman"/>
                <w:b/>
                <w:i/>
                <w:vertAlign w:val="superscript"/>
              </w:rPr>
            </w:pPr>
            <w:r w:rsidRPr="00D52DF1">
              <w:rPr>
                <w:rFonts w:ascii="Times New Roman" w:hAnsi="Times New Roman"/>
                <w:b/>
                <w:i/>
              </w:rPr>
              <w:t>πλοειδία</w:t>
            </w:r>
            <w:r w:rsidRPr="00D52DF1">
              <w:rPr>
                <w:rFonts w:ascii="Times New Roman" w:hAnsi="Times New Roman"/>
                <w:b/>
                <w:i/>
                <w:vertAlign w:val="superscript"/>
              </w:rPr>
              <w:t>2</w:t>
            </w:r>
          </w:p>
        </w:tc>
        <w:tc>
          <w:tcPr>
            <w:tcW w:w="1727" w:type="dxa"/>
          </w:tcPr>
          <w:p w:rsidR="00DC6F28" w:rsidRPr="00DC6F28" w:rsidRDefault="00DC6F2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Ν</w:t>
            </w:r>
          </w:p>
        </w:tc>
        <w:tc>
          <w:tcPr>
            <w:tcW w:w="1693" w:type="dxa"/>
          </w:tcPr>
          <w:p w:rsidR="00DC6F28" w:rsidRPr="00DC6F28" w:rsidRDefault="005D06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Ν, Ν+Ν</w:t>
            </w:r>
            <w:r w:rsidR="00535688">
              <w:rPr>
                <w:rFonts w:ascii="Times New Roman" w:hAnsi="Times New Roman"/>
              </w:rPr>
              <w:t xml:space="preserve"> (από εγγενή γονιμοποίηση)</w:t>
            </w:r>
          </w:p>
        </w:tc>
        <w:tc>
          <w:tcPr>
            <w:tcW w:w="1698" w:type="dxa"/>
          </w:tcPr>
          <w:p w:rsidR="00DC6F28" w:rsidRPr="00DC6F28" w:rsidRDefault="00FB73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Ν, Ν+Ν (</w:t>
            </w:r>
            <w:r w:rsidR="00535688">
              <w:rPr>
                <w:rFonts w:ascii="Times New Roman" w:hAnsi="Times New Roman"/>
              </w:rPr>
              <w:t>από εγγενή γονιμοποίηση)</w:t>
            </w:r>
          </w:p>
        </w:tc>
        <w:tc>
          <w:tcPr>
            <w:tcW w:w="1699" w:type="dxa"/>
          </w:tcPr>
          <w:p w:rsidR="00DC6F28" w:rsidRPr="00DC6F28" w:rsidRDefault="0053568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Ν, Ν+Ν</w:t>
            </w:r>
          </w:p>
        </w:tc>
      </w:tr>
      <w:tr w:rsidR="00FB7366" w:rsidRPr="00DC6F28" w:rsidTr="00535688">
        <w:tc>
          <w:tcPr>
            <w:tcW w:w="1705" w:type="dxa"/>
          </w:tcPr>
          <w:p w:rsidR="00DC6F28" w:rsidRPr="00D52DF1" w:rsidRDefault="00DC6F28">
            <w:pPr>
              <w:rPr>
                <w:rFonts w:ascii="Times New Roman" w:hAnsi="Times New Roman"/>
                <w:b/>
                <w:i/>
                <w:vertAlign w:val="superscript"/>
              </w:rPr>
            </w:pPr>
            <w:r w:rsidRPr="00D52DF1">
              <w:rPr>
                <w:rFonts w:ascii="Times New Roman" w:hAnsi="Times New Roman"/>
                <w:b/>
                <w:i/>
              </w:rPr>
              <w:t>κίνηση</w:t>
            </w:r>
          </w:p>
        </w:tc>
        <w:tc>
          <w:tcPr>
            <w:tcW w:w="1727" w:type="dxa"/>
          </w:tcPr>
          <w:p w:rsidR="00DC6F28" w:rsidRPr="00DC6F28" w:rsidRDefault="00DC6F2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93" w:type="dxa"/>
          </w:tcPr>
          <w:p w:rsidR="00DC6F28" w:rsidRPr="00DC6F28" w:rsidRDefault="005D06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98" w:type="dxa"/>
          </w:tcPr>
          <w:p w:rsidR="00DC6F28" w:rsidRPr="00DC6F28" w:rsidRDefault="0053568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99" w:type="dxa"/>
          </w:tcPr>
          <w:p w:rsidR="00DC6F28" w:rsidRPr="00DC6F28" w:rsidRDefault="0053568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B7366" w:rsidRPr="00DC6F28" w:rsidTr="00535688">
        <w:tc>
          <w:tcPr>
            <w:tcW w:w="1705" w:type="dxa"/>
          </w:tcPr>
          <w:p w:rsidR="00DC6F28" w:rsidRPr="00D52DF1" w:rsidRDefault="00DC6F28">
            <w:pPr>
              <w:rPr>
                <w:rFonts w:ascii="Times New Roman" w:hAnsi="Times New Roman"/>
                <w:b/>
                <w:i/>
              </w:rPr>
            </w:pPr>
            <w:r w:rsidRPr="00D52DF1">
              <w:rPr>
                <w:rFonts w:ascii="Times New Roman" w:hAnsi="Times New Roman"/>
                <w:b/>
                <w:i/>
              </w:rPr>
              <w:t>κυτταρικό τοίχωμα</w:t>
            </w:r>
          </w:p>
        </w:tc>
        <w:tc>
          <w:tcPr>
            <w:tcW w:w="1727" w:type="dxa"/>
          </w:tcPr>
          <w:p w:rsidR="00DC6F28" w:rsidRPr="00DC6F28" w:rsidRDefault="00D52D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χιτίνη</w:t>
            </w:r>
          </w:p>
        </w:tc>
        <w:tc>
          <w:tcPr>
            <w:tcW w:w="1693" w:type="dxa"/>
          </w:tcPr>
          <w:p w:rsidR="00DC6F28" w:rsidRPr="00DC6F28" w:rsidRDefault="005D06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χιτίνη</w:t>
            </w:r>
          </w:p>
        </w:tc>
        <w:tc>
          <w:tcPr>
            <w:tcW w:w="1698" w:type="dxa"/>
          </w:tcPr>
          <w:p w:rsidR="00DC6F28" w:rsidRPr="00DC6F28" w:rsidRDefault="0053568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χιτίνη</w:t>
            </w:r>
          </w:p>
        </w:tc>
        <w:tc>
          <w:tcPr>
            <w:tcW w:w="1699" w:type="dxa"/>
          </w:tcPr>
          <w:p w:rsidR="00DC6F28" w:rsidRPr="00DC6F28" w:rsidRDefault="0053568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χιτίνη</w:t>
            </w:r>
          </w:p>
        </w:tc>
      </w:tr>
      <w:tr w:rsidR="00FB7366" w:rsidRPr="00DC6F28" w:rsidTr="00535688">
        <w:tc>
          <w:tcPr>
            <w:tcW w:w="1705" w:type="dxa"/>
          </w:tcPr>
          <w:p w:rsidR="00DC6F28" w:rsidRPr="00D52DF1" w:rsidRDefault="00DC6F28">
            <w:pPr>
              <w:rPr>
                <w:rFonts w:ascii="Times New Roman" w:hAnsi="Times New Roman"/>
                <w:b/>
                <w:i/>
              </w:rPr>
            </w:pPr>
            <w:r w:rsidRPr="00D52DF1">
              <w:rPr>
                <w:rFonts w:ascii="Times New Roman" w:hAnsi="Times New Roman"/>
                <w:b/>
                <w:i/>
              </w:rPr>
              <w:t>αγενής πολλαπλασιασμός</w:t>
            </w:r>
          </w:p>
        </w:tc>
        <w:tc>
          <w:tcPr>
            <w:tcW w:w="1727" w:type="dxa"/>
          </w:tcPr>
          <w:p w:rsidR="00DC6F28" w:rsidRPr="00DC6F28" w:rsidRDefault="00D52D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απλοειδή σπόρια σε </w:t>
            </w:r>
            <w:proofErr w:type="spellStart"/>
            <w:r>
              <w:rPr>
                <w:rFonts w:ascii="Times New Roman" w:hAnsi="Times New Roman"/>
              </w:rPr>
              <w:t>σποράγγεια</w:t>
            </w:r>
            <w:proofErr w:type="spellEnd"/>
          </w:p>
        </w:tc>
        <w:tc>
          <w:tcPr>
            <w:tcW w:w="1693" w:type="dxa"/>
          </w:tcPr>
          <w:p w:rsidR="00DC6F28" w:rsidRPr="00DC6F28" w:rsidRDefault="00D52D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πολυπύρηνα, απλοειδή </w:t>
            </w:r>
            <w:proofErr w:type="spellStart"/>
            <w:r>
              <w:rPr>
                <w:rFonts w:ascii="Times New Roman" w:hAnsi="Times New Roman"/>
              </w:rPr>
              <w:t>κονίδια</w:t>
            </w:r>
            <w:proofErr w:type="spellEnd"/>
            <w:r>
              <w:rPr>
                <w:rFonts w:ascii="Times New Roman" w:hAnsi="Times New Roman"/>
              </w:rPr>
              <w:t xml:space="preserve">, εντός </w:t>
            </w:r>
            <w:proofErr w:type="spellStart"/>
            <w:r>
              <w:rPr>
                <w:rFonts w:ascii="Times New Roman" w:hAnsi="Times New Roman"/>
              </w:rPr>
              <w:t>κονιδιοφορέων</w:t>
            </w:r>
            <w:proofErr w:type="spellEnd"/>
            <w:r>
              <w:rPr>
                <w:rFonts w:ascii="Times New Roman" w:hAnsi="Times New Roman"/>
              </w:rPr>
              <w:t>, στα άκρα υφών</w:t>
            </w:r>
            <w:r w:rsidR="001C1AEB">
              <w:rPr>
                <w:rFonts w:ascii="Times New Roman" w:hAnsi="Times New Roman"/>
              </w:rPr>
              <w:t xml:space="preserve">, </w:t>
            </w:r>
            <w:proofErr w:type="spellStart"/>
            <w:r w:rsidR="001C1AEB">
              <w:rPr>
                <w:rFonts w:ascii="Times New Roman" w:hAnsi="Times New Roman"/>
              </w:rPr>
              <w:t>ζυγοσπόρια</w:t>
            </w:r>
            <w:proofErr w:type="spellEnd"/>
            <w:r w:rsidR="001C1AEB">
              <w:rPr>
                <w:rFonts w:ascii="Times New Roman" w:hAnsi="Times New Roman"/>
              </w:rPr>
              <w:t xml:space="preserve"> (ασκοί) Ν+Ν.</w:t>
            </w:r>
          </w:p>
        </w:tc>
        <w:tc>
          <w:tcPr>
            <w:tcW w:w="1698" w:type="dxa"/>
          </w:tcPr>
          <w:p w:rsidR="00DC6F28" w:rsidRPr="00DC6F28" w:rsidRDefault="00FB73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σπάνιος (</w:t>
            </w:r>
            <w:proofErr w:type="spellStart"/>
            <w:r>
              <w:rPr>
                <w:rFonts w:ascii="Times New Roman" w:hAnsi="Times New Roman"/>
              </w:rPr>
              <w:t>κονίδια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699" w:type="dxa"/>
          </w:tcPr>
          <w:p w:rsidR="00DC6F28" w:rsidRPr="00DC6F28" w:rsidRDefault="00535688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κονίδια</w:t>
            </w:r>
            <w:proofErr w:type="spellEnd"/>
          </w:p>
        </w:tc>
      </w:tr>
      <w:tr w:rsidR="00FB7366" w:rsidRPr="00DC6F28" w:rsidTr="00535688">
        <w:tc>
          <w:tcPr>
            <w:tcW w:w="1705" w:type="dxa"/>
          </w:tcPr>
          <w:p w:rsidR="00DC6F28" w:rsidRPr="00D52DF1" w:rsidRDefault="00DC6F28">
            <w:pPr>
              <w:rPr>
                <w:rFonts w:ascii="Times New Roman" w:hAnsi="Times New Roman"/>
                <w:b/>
                <w:i/>
              </w:rPr>
            </w:pPr>
            <w:r w:rsidRPr="00D52DF1">
              <w:rPr>
                <w:rFonts w:ascii="Times New Roman" w:hAnsi="Times New Roman"/>
                <w:b/>
                <w:i/>
              </w:rPr>
              <w:t>εγγενής πολλαπλασιασμός</w:t>
            </w:r>
          </w:p>
        </w:tc>
        <w:tc>
          <w:tcPr>
            <w:tcW w:w="1727" w:type="dxa"/>
          </w:tcPr>
          <w:p w:rsidR="00D52DF1" w:rsidRDefault="00FB73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Φύλα στην ίδια υφή. </w:t>
            </w:r>
            <w:proofErr w:type="spellStart"/>
            <w:r>
              <w:rPr>
                <w:rFonts w:ascii="Times New Roman" w:hAnsi="Times New Roman"/>
              </w:rPr>
              <w:t>Π</w:t>
            </w:r>
            <w:r w:rsidR="00D52DF1">
              <w:rPr>
                <w:rFonts w:ascii="Times New Roman" w:hAnsi="Times New Roman"/>
              </w:rPr>
              <w:t>ολυπυρηνικά</w:t>
            </w:r>
            <w:proofErr w:type="spellEnd"/>
            <w:r w:rsidR="00D52DF1">
              <w:rPr>
                <w:rFonts w:ascii="Times New Roman" w:hAnsi="Times New Roman"/>
              </w:rPr>
              <w:t xml:space="preserve"> </w:t>
            </w:r>
            <w:proofErr w:type="spellStart"/>
            <w:r w:rsidR="00D52DF1">
              <w:rPr>
                <w:rFonts w:ascii="Times New Roman" w:hAnsi="Times New Roman"/>
              </w:rPr>
              <w:t>γαμετάγγεια</w:t>
            </w:r>
            <w:proofErr w:type="spellEnd"/>
            <w:r w:rsidR="00D52DF1">
              <w:rPr>
                <w:rFonts w:ascii="Times New Roman" w:hAnsi="Times New Roman"/>
              </w:rPr>
              <w:t xml:space="preserve"> με </w:t>
            </w:r>
            <w:proofErr w:type="spellStart"/>
            <w:r w:rsidR="00D52DF1">
              <w:rPr>
                <w:rFonts w:ascii="Times New Roman" w:hAnsi="Times New Roman"/>
              </w:rPr>
              <w:t>σέπτα</w:t>
            </w:r>
            <w:proofErr w:type="spellEnd"/>
            <w:r w:rsidR="00D52DF1">
              <w:rPr>
                <w:rFonts w:ascii="Times New Roman" w:hAnsi="Times New Roman"/>
              </w:rPr>
              <w:t xml:space="preserve">, σε </w:t>
            </w:r>
            <w:proofErr w:type="spellStart"/>
            <w:r w:rsidR="00D52DF1">
              <w:rPr>
                <w:rFonts w:ascii="Times New Roman" w:hAnsi="Times New Roman"/>
              </w:rPr>
              <w:t>σποραγγειοφορείς</w:t>
            </w:r>
            <w:proofErr w:type="spellEnd"/>
            <w:r w:rsidR="00D52DF1">
              <w:rPr>
                <w:rFonts w:ascii="Times New Roman" w:hAnsi="Times New Roman"/>
              </w:rPr>
              <w:t>,</w:t>
            </w:r>
          </w:p>
          <w:p w:rsidR="00DC6F28" w:rsidRDefault="00D52DF1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ζυγοσπόρια</w:t>
            </w:r>
            <w:proofErr w:type="spellEnd"/>
          </w:p>
          <w:p w:rsidR="00D52DF1" w:rsidRPr="00DC6F28" w:rsidRDefault="00D52D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σύντηξη πυρήνων πριν την μείωση, Τα δύο φύλα στο ίδιο </w:t>
            </w:r>
            <w:proofErr w:type="spellStart"/>
            <w:r>
              <w:rPr>
                <w:rFonts w:ascii="Times New Roman" w:hAnsi="Times New Roman"/>
              </w:rPr>
              <w:t>μυκήλιο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693" w:type="dxa"/>
          </w:tcPr>
          <w:p w:rsidR="00DC6F28" w:rsidRPr="00DC6F28" w:rsidRDefault="005D06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Τα φύλα σε διαφορετικές υφές. </w:t>
            </w:r>
            <w:proofErr w:type="spellStart"/>
            <w:r>
              <w:rPr>
                <w:rFonts w:ascii="Times New Roman" w:hAnsi="Times New Roman"/>
              </w:rPr>
              <w:t>Πολυπυρηνικά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ανθηρίδια</w:t>
            </w:r>
            <w:proofErr w:type="spellEnd"/>
            <w:r>
              <w:rPr>
                <w:rFonts w:ascii="Times New Roman" w:hAnsi="Times New Roman"/>
              </w:rPr>
              <w:t xml:space="preserve"> ή </w:t>
            </w:r>
            <w:proofErr w:type="spellStart"/>
            <w:r>
              <w:rPr>
                <w:rFonts w:ascii="Times New Roman" w:hAnsi="Times New Roman"/>
              </w:rPr>
              <w:t>ασκογόνια</w:t>
            </w:r>
            <w:proofErr w:type="spellEnd"/>
            <w:r>
              <w:rPr>
                <w:rFonts w:ascii="Times New Roman" w:hAnsi="Times New Roman"/>
              </w:rPr>
              <w:t xml:space="preserve"> στα άκρα </w:t>
            </w:r>
            <w:r w:rsidR="001C1AEB">
              <w:rPr>
                <w:rFonts w:ascii="Times New Roman" w:hAnsi="Times New Roman"/>
              </w:rPr>
              <w:t xml:space="preserve">Ν+Ν </w:t>
            </w:r>
            <w:r>
              <w:rPr>
                <w:rFonts w:ascii="Times New Roman" w:hAnsi="Times New Roman"/>
              </w:rPr>
              <w:t xml:space="preserve">υφών, </w:t>
            </w:r>
            <w:proofErr w:type="spellStart"/>
            <w:r>
              <w:rPr>
                <w:rFonts w:ascii="Times New Roman" w:hAnsi="Times New Roman"/>
              </w:rPr>
              <w:t>γονιμιποποίηση</w:t>
            </w:r>
            <w:proofErr w:type="spellEnd"/>
            <w:r>
              <w:rPr>
                <w:rFonts w:ascii="Times New Roman" w:hAnsi="Times New Roman"/>
              </w:rPr>
              <w:t xml:space="preserve"> με μεταφορά πυρήνων, </w:t>
            </w:r>
            <w:proofErr w:type="spellStart"/>
            <w:r>
              <w:rPr>
                <w:rFonts w:ascii="Times New Roman" w:hAnsi="Times New Roman"/>
              </w:rPr>
              <w:t>ζυγοσπόρια</w:t>
            </w:r>
            <w:proofErr w:type="spellEnd"/>
            <w:r>
              <w:rPr>
                <w:rFonts w:ascii="Times New Roman" w:hAnsi="Times New Roman"/>
              </w:rPr>
              <w:t xml:space="preserve"> (ασκοί), σύντηξη πυρήνων πριν την μείωση, μία διαίρεση πριν τον σχηματισμό σπορίων</w:t>
            </w:r>
            <w:r w:rsidR="001C1AEB">
              <w:rPr>
                <w:rFonts w:ascii="Times New Roman" w:hAnsi="Times New Roman"/>
              </w:rPr>
              <w:t>. Μερικοί ασκοί δίνουν Ν+Ν υφές.</w:t>
            </w:r>
          </w:p>
        </w:tc>
        <w:tc>
          <w:tcPr>
            <w:tcW w:w="1698" w:type="dxa"/>
          </w:tcPr>
          <w:p w:rsidR="00DC6F28" w:rsidRDefault="00FB73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Φύλα σε διαφορετικές ή στην ίδια υφή.</w:t>
            </w:r>
          </w:p>
          <w:p w:rsidR="00FB7366" w:rsidRDefault="00FB73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Σύντηξη υφών δίνει </w:t>
            </w:r>
            <w:proofErr w:type="spellStart"/>
            <w:r>
              <w:rPr>
                <w:rFonts w:ascii="Times New Roman" w:hAnsi="Times New Roman"/>
              </w:rPr>
              <w:t>δυκαρυωτικά</w:t>
            </w:r>
            <w:proofErr w:type="spellEnd"/>
            <w:r>
              <w:rPr>
                <w:rFonts w:ascii="Times New Roman" w:hAnsi="Times New Roman"/>
              </w:rPr>
              <w:t xml:space="preserve"> κύτταρα (Ν+Ν) με </w:t>
            </w:r>
            <w:proofErr w:type="spellStart"/>
            <w:r>
              <w:rPr>
                <w:rFonts w:ascii="Times New Roman" w:hAnsi="Times New Roman"/>
              </w:rPr>
              <w:t>σέπτα</w:t>
            </w:r>
            <w:proofErr w:type="spellEnd"/>
            <w:r>
              <w:rPr>
                <w:rFonts w:ascii="Times New Roman" w:hAnsi="Times New Roman"/>
              </w:rPr>
              <w:t xml:space="preserve"> φέροντα πόρους.</w:t>
            </w:r>
          </w:p>
          <w:p w:rsidR="00FB7366" w:rsidRPr="00DC6F28" w:rsidRDefault="00FB73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Εναέριο Ν+Ν </w:t>
            </w:r>
            <w:proofErr w:type="spellStart"/>
            <w:r>
              <w:rPr>
                <w:rFonts w:ascii="Times New Roman" w:hAnsi="Times New Roman"/>
              </w:rPr>
              <w:t>σποροκάρπιο</w:t>
            </w:r>
            <w:proofErr w:type="spellEnd"/>
            <w:r>
              <w:rPr>
                <w:rFonts w:ascii="Times New Roman" w:hAnsi="Times New Roman"/>
              </w:rPr>
              <w:t xml:space="preserve"> με Ν+Ν </w:t>
            </w:r>
            <w:proofErr w:type="spellStart"/>
            <w:r>
              <w:rPr>
                <w:rFonts w:ascii="Times New Roman" w:hAnsi="Times New Roman"/>
              </w:rPr>
              <w:t>βασίδια</w:t>
            </w:r>
            <w:proofErr w:type="spellEnd"/>
            <w:r>
              <w:rPr>
                <w:rFonts w:ascii="Times New Roman" w:hAnsi="Times New Roman"/>
              </w:rPr>
              <w:t xml:space="preserve"> στα άκρα. Σύντηξη πυρήνων και μείωση στο </w:t>
            </w:r>
            <w:proofErr w:type="spellStart"/>
            <w:r>
              <w:rPr>
                <w:rFonts w:ascii="Times New Roman" w:hAnsi="Times New Roman"/>
              </w:rPr>
              <w:t>βασίδιο</w:t>
            </w:r>
            <w:proofErr w:type="spellEnd"/>
            <w:r>
              <w:rPr>
                <w:rFonts w:ascii="Times New Roman" w:hAnsi="Times New Roman"/>
              </w:rPr>
              <w:t xml:space="preserve"> για σχηματισμό απλοειδών σπορίων. </w:t>
            </w:r>
          </w:p>
        </w:tc>
        <w:tc>
          <w:tcPr>
            <w:tcW w:w="1699" w:type="dxa"/>
          </w:tcPr>
          <w:p w:rsidR="00DC6F28" w:rsidRPr="00DC6F28" w:rsidRDefault="0053568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B7366" w:rsidRPr="00DC6F28" w:rsidTr="00535688">
        <w:tc>
          <w:tcPr>
            <w:tcW w:w="1705" w:type="dxa"/>
          </w:tcPr>
          <w:p w:rsidR="00DC6F28" w:rsidRPr="00D52DF1" w:rsidRDefault="00DC6F28">
            <w:pPr>
              <w:rPr>
                <w:rFonts w:ascii="Times New Roman" w:hAnsi="Times New Roman"/>
                <w:b/>
                <w:i/>
              </w:rPr>
            </w:pPr>
            <w:r w:rsidRPr="00D52DF1">
              <w:rPr>
                <w:rFonts w:ascii="Times New Roman" w:hAnsi="Times New Roman"/>
                <w:b/>
                <w:i/>
              </w:rPr>
              <w:t>μεταβολισμός</w:t>
            </w:r>
          </w:p>
        </w:tc>
        <w:tc>
          <w:tcPr>
            <w:tcW w:w="1727" w:type="dxa"/>
          </w:tcPr>
          <w:p w:rsidR="00DC6F28" w:rsidRPr="00DC6F28" w:rsidRDefault="00DC6F28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σαπρόβια</w:t>
            </w:r>
            <w:proofErr w:type="spellEnd"/>
          </w:p>
        </w:tc>
        <w:tc>
          <w:tcPr>
            <w:tcW w:w="1693" w:type="dxa"/>
          </w:tcPr>
          <w:p w:rsidR="00DC6F28" w:rsidRPr="00DC6F28" w:rsidRDefault="00FB7366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σ</w:t>
            </w:r>
            <w:r w:rsidR="00FC56A4">
              <w:rPr>
                <w:rFonts w:ascii="Times New Roman" w:hAnsi="Times New Roman"/>
              </w:rPr>
              <w:t>απρόβιοι</w:t>
            </w:r>
            <w:proofErr w:type="spellEnd"/>
            <w:r w:rsidR="00FC56A4">
              <w:rPr>
                <w:rFonts w:ascii="Times New Roman" w:hAnsi="Times New Roman"/>
              </w:rPr>
              <w:t xml:space="preserve">, </w:t>
            </w:r>
            <w:proofErr w:type="spellStart"/>
            <w:r w:rsidR="00FC56A4">
              <w:rPr>
                <w:rFonts w:ascii="Times New Roman" w:hAnsi="Times New Roman"/>
              </w:rPr>
              <w:t>συμβιοτικοί</w:t>
            </w:r>
            <w:proofErr w:type="spellEnd"/>
            <w:r w:rsidR="00FC56A4">
              <w:rPr>
                <w:rFonts w:ascii="Times New Roman" w:hAnsi="Times New Roman"/>
              </w:rPr>
              <w:t xml:space="preserve"> με </w:t>
            </w:r>
            <w:proofErr w:type="spellStart"/>
            <w:r w:rsidR="00FC56A4">
              <w:rPr>
                <w:rFonts w:ascii="Times New Roman" w:hAnsi="Times New Roman"/>
              </w:rPr>
              <w:t>φύκη</w:t>
            </w:r>
            <w:proofErr w:type="spellEnd"/>
            <w:r w:rsidR="00FC56A4">
              <w:rPr>
                <w:rFonts w:ascii="Times New Roman" w:hAnsi="Times New Roman"/>
              </w:rPr>
              <w:t xml:space="preserve"> (λειχήνες), παράσιτα φυτών.</w:t>
            </w:r>
          </w:p>
        </w:tc>
        <w:tc>
          <w:tcPr>
            <w:tcW w:w="1698" w:type="dxa"/>
          </w:tcPr>
          <w:p w:rsidR="00DC6F28" w:rsidRPr="00DC6F28" w:rsidRDefault="00FB7366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σαπρόβιοι</w:t>
            </w:r>
            <w:proofErr w:type="spellEnd"/>
            <w:r>
              <w:rPr>
                <w:rFonts w:ascii="Times New Roman" w:hAnsi="Times New Roman"/>
              </w:rPr>
              <w:t>, παρασιτικοί.</w:t>
            </w:r>
          </w:p>
        </w:tc>
        <w:tc>
          <w:tcPr>
            <w:tcW w:w="1699" w:type="dxa"/>
          </w:tcPr>
          <w:p w:rsidR="00DC6F28" w:rsidRPr="00DC6F28" w:rsidRDefault="0053568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σαπροφυτικοί, παράσιτα και παθογόνα φυτών ή ζώων.</w:t>
            </w:r>
          </w:p>
        </w:tc>
      </w:tr>
    </w:tbl>
    <w:p w:rsidR="00DC6F28" w:rsidRDefault="00DC6F28" w:rsidP="00DC6F28">
      <w:pPr>
        <w:rPr>
          <w:rFonts w:ascii="Times New Roman" w:hAnsi="Times New Roman"/>
          <w:sz w:val="24"/>
          <w:szCs w:val="24"/>
        </w:rPr>
      </w:pPr>
    </w:p>
    <w:p w:rsidR="00DC6F28" w:rsidRDefault="00DC6F28" w:rsidP="00DC6F28">
      <w:pPr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1</w:t>
      </w:r>
      <w:r w:rsidRPr="00DC6F28">
        <w:rPr>
          <w:rFonts w:ascii="Times New Roman" w:hAnsi="Times New Roman"/>
        </w:rPr>
        <w:t xml:space="preserve">Μ=μονοκύτταρο, </w:t>
      </w:r>
      <w:proofErr w:type="spellStart"/>
      <w:r w:rsidRPr="00DC6F28">
        <w:rPr>
          <w:rFonts w:ascii="Times New Roman" w:hAnsi="Times New Roman"/>
        </w:rPr>
        <w:t>Π=πολυκύτταρο</w:t>
      </w:r>
      <w:proofErr w:type="spellEnd"/>
      <w:r w:rsidRPr="00DC6F28">
        <w:rPr>
          <w:rFonts w:ascii="Times New Roman" w:hAnsi="Times New Roman"/>
        </w:rPr>
        <w:t xml:space="preserve">, </w:t>
      </w:r>
      <w:proofErr w:type="spellStart"/>
      <w:r w:rsidRPr="00DC6F28">
        <w:rPr>
          <w:rFonts w:ascii="Times New Roman" w:hAnsi="Times New Roman"/>
        </w:rPr>
        <w:t>Α=αποικιακό</w:t>
      </w:r>
      <w:proofErr w:type="spellEnd"/>
      <w:r w:rsidRPr="00DC6F28">
        <w:rPr>
          <w:rFonts w:ascii="Times New Roman" w:hAnsi="Times New Roman"/>
        </w:rPr>
        <w:t xml:space="preserve">, </w:t>
      </w:r>
      <w:proofErr w:type="spellStart"/>
      <w:r w:rsidRPr="00DC6F28">
        <w:rPr>
          <w:rFonts w:ascii="Times New Roman" w:hAnsi="Times New Roman"/>
        </w:rPr>
        <w:t>Κ=κοινοκυτταρικό</w:t>
      </w:r>
      <w:proofErr w:type="spellEnd"/>
    </w:p>
    <w:p w:rsidR="00DC6F28" w:rsidRDefault="00DC6F28" w:rsidP="00DC6F28">
      <w:pPr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>Ν=απλοειδές, 2Ν=διπλοειδές</w:t>
      </w:r>
      <w:r w:rsidR="005D066D">
        <w:rPr>
          <w:rFonts w:ascii="Times New Roman" w:hAnsi="Times New Roman"/>
        </w:rPr>
        <w:t>, Ν+Ν = δύο απλοειδείς πυρήνες σε κάθε κύτταρο</w:t>
      </w:r>
    </w:p>
    <w:p w:rsidR="00DC6F28" w:rsidRPr="00DC6F28" w:rsidRDefault="00DC6F28" w:rsidP="00DC6F28">
      <w:pPr>
        <w:rPr>
          <w:rFonts w:ascii="Times New Roman" w:hAnsi="Times New Roman"/>
        </w:rPr>
      </w:pPr>
    </w:p>
    <w:sectPr w:rsidR="00DC6F28" w:rsidRPr="00DC6F28" w:rsidSect="00815DA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4"/>
  <w:defaultTabStop w:val="720"/>
  <w:characterSpacingControl w:val="doNotCompress"/>
  <w:compat/>
  <w:rsids>
    <w:rsidRoot w:val="00DC6F28"/>
    <w:rsid w:val="001C1AEB"/>
    <w:rsid w:val="001D5879"/>
    <w:rsid w:val="00330FC2"/>
    <w:rsid w:val="003C3528"/>
    <w:rsid w:val="00535688"/>
    <w:rsid w:val="005D066D"/>
    <w:rsid w:val="006B4BB2"/>
    <w:rsid w:val="00815DA6"/>
    <w:rsid w:val="00D52DF1"/>
    <w:rsid w:val="00DC6F28"/>
    <w:rsid w:val="00FB7366"/>
    <w:rsid w:val="00FC56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York" w:eastAsiaTheme="minorHAnsi" w:hAnsi="New York" w:cs="Times New Roman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B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6F2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230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3</cp:revision>
  <dcterms:created xsi:type="dcterms:W3CDTF">2012-12-03T08:57:00Z</dcterms:created>
  <dcterms:modified xsi:type="dcterms:W3CDTF">2012-12-03T09:44:00Z</dcterms:modified>
</cp:coreProperties>
</file>