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2E" w:rsidRPr="00B36595" w:rsidRDefault="005C4CAD" w:rsidP="00BD3D2E">
      <w:pPr>
        <w:jc w:val="center"/>
        <w:rPr>
          <w:rFonts w:asciiTheme="minorHAnsi" w:hAnsiTheme="minorHAnsi" w:cstheme="minorHAnsi"/>
          <w:b/>
          <w:sz w:val="20"/>
          <w:lang w:val="el-GR"/>
        </w:rPr>
      </w:pPr>
      <w:r w:rsidRPr="00B36595">
        <w:rPr>
          <w:rFonts w:asciiTheme="minorHAnsi" w:hAnsiTheme="minorHAnsi" w:cstheme="minorHAnsi"/>
          <w:b/>
          <w:sz w:val="20"/>
          <w:lang w:val="el-GR"/>
        </w:rPr>
        <w:t>Θέμα στις Κυματικές Φορτίσεις</w:t>
      </w:r>
      <w:r w:rsidR="00B36595" w:rsidRPr="00B36595">
        <w:rPr>
          <w:rFonts w:asciiTheme="minorHAnsi" w:hAnsiTheme="minorHAnsi" w:cstheme="minorHAnsi"/>
          <w:b/>
          <w:sz w:val="20"/>
          <w:lang w:val="el-GR"/>
        </w:rPr>
        <w:t xml:space="preserve"> (</w:t>
      </w:r>
      <w:r w:rsidR="00274245">
        <w:rPr>
          <w:rFonts w:asciiTheme="minorHAnsi" w:hAnsiTheme="minorHAnsi" w:cstheme="minorHAnsi"/>
          <w:b/>
          <w:sz w:val="20"/>
          <w:lang w:val="el-GR"/>
        </w:rPr>
        <w:t>66</w:t>
      </w:r>
      <w:r w:rsidR="00657A0E" w:rsidRPr="00B36595">
        <w:rPr>
          <w:rFonts w:asciiTheme="minorHAnsi" w:hAnsiTheme="minorHAnsi" w:cstheme="minorHAnsi"/>
          <w:b/>
          <w:sz w:val="20"/>
          <w:lang w:val="el-GR"/>
        </w:rPr>
        <w:t>% του τελικού βαθμού)</w:t>
      </w:r>
    </w:p>
    <w:p w:rsidR="00BD3D2E" w:rsidRPr="00B36595" w:rsidRDefault="00BD3D2E" w:rsidP="00BD3D2E">
      <w:pPr>
        <w:jc w:val="center"/>
        <w:rPr>
          <w:rFonts w:asciiTheme="minorHAnsi" w:hAnsiTheme="minorHAnsi" w:cstheme="minorHAnsi"/>
          <w:sz w:val="20"/>
          <w:lang w:val="el-GR"/>
        </w:rPr>
      </w:pPr>
    </w:p>
    <w:p w:rsidR="00BD3D2E" w:rsidRPr="00B36595" w:rsidRDefault="00BD3D2E" w:rsidP="00BD3D2E">
      <w:pPr>
        <w:rPr>
          <w:rFonts w:asciiTheme="minorHAnsi" w:hAnsiTheme="minorHAnsi" w:cstheme="minorHAnsi"/>
          <w:sz w:val="20"/>
          <w:lang w:val="el-GR"/>
        </w:rPr>
      </w:pPr>
    </w:p>
    <w:p w:rsidR="007F09BF" w:rsidRPr="00B36595" w:rsidRDefault="005C4CAD" w:rsidP="00ED27DC">
      <w:pPr>
        <w:jc w:val="both"/>
        <w:rPr>
          <w:rFonts w:asciiTheme="minorHAnsi" w:hAnsiTheme="minorHAnsi" w:cstheme="minorHAnsi"/>
          <w:sz w:val="20"/>
          <w:lang w:val="el-GR"/>
        </w:rPr>
      </w:pPr>
      <w:r w:rsidRPr="00B36595">
        <w:rPr>
          <w:rFonts w:asciiTheme="minorHAnsi" w:hAnsiTheme="minorHAnsi" w:cstheme="minorHAnsi"/>
          <w:sz w:val="20"/>
          <w:lang w:val="el-GR"/>
        </w:rPr>
        <w:t xml:space="preserve">Μία </w:t>
      </w:r>
      <w:r w:rsidR="00BD3D2E" w:rsidRPr="00B36595">
        <w:rPr>
          <w:rFonts w:asciiTheme="minorHAnsi" w:hAnsiTheme="minorHAnsi" w:cstheme="minorHAnsi"/>
          <w:sz w:val="20"/>
        </w:rPr>
        <w:t>TLP</w:t>
      </w:r>
      <w:r w:rsidRPr="00B36595">
        <w:rPr>
          <w:rFonts w:asciiTheme="minorHAnsi" w:hAnsiTheme="minorHAnsi" w:cstheme="minorHAnsi"/>
          <w:sz w:val="20"/>
          <w:lang w:val="el-GR"/>
        </w:rPr>
        <w:t xml:space="preserve"> (</w:t>
      </w:r>
      <w:r w:rsidRPr="00B36595">
        <w:rPr>
          <w:rFonts w:asciiTheme="minorHAnsi" w:hAnsiTheme="minorHAnsi" w:cstheme="minorHAnsi"/>
          <w:sz w:val="20"/>
          <w:lang w:val="en-US"/>
        </w:rPr>
        <w:t>tension</w:t>
      </w:r>
      <w:r w:rsidRPr="00B36595">
        <w:rPr>
          <w:rFonts w:asciiTheme="minorHAnsi" w:hAnsiTheme="minorHAnsi" w:cstheme="minorHAnsi"/>
          <w:sz w:val="20"/>
          <w:lang w:val="el-GR"/>
        </w:rPr>
        <w:t xml:space="preserve"> </w:t>
      </w:r>
      <w:r w:rsidRPr="00B36595">
        <w:rPr>
          <w:rFonts w:asciiTheme="minorHAnsi" w:hAnsiTheme="minorHAnsi" w:cstheme="minorHAnsi"/>
          <w:sz w:val="20"/>
          <w:lang w:val="en-US"/>
        </w:rPr>
        <w:t>leg</w:t>
      </w:r>
      <w:r w:rsidRPr="00B36595">
        <w:rPr>
          <w:rFonts w:asciiTheme="minorHAnsi" w:hAnsiTheme="minorHAnsi" w:cstheme="minorHAnsi"/>
          <w:sz w:val="20"/>
          <w:lang w:val="el-GR"/>
        </w:rPr>
        <w:t xml:space="preserve"> </w:t>
      </w:r>
      <w:r w:rsidRPr="00B36595">
        <w:rPr>
          <w:rFonts w:asciiTheme="minorHAnsi" w:hAnsiTheme="minorHAnsi" w:cstheme="minorHAnsi"/>
          <w:sz w:val="20"/>
          <w:lang w:val="en-US"/>
        </w:rPr>
        <w:t>platform</w:t>
      </w:r>
      <w:r w:rsidRPr="00B36595">
        <w:rPr>
          <w:rFonts w:asciiTheme="minorHAnsi" w:hAnsiTheme="minorHAnsi" w:cstheme="minorHAnsi"/>
          <w:sz w:val="20"/>
          <w:lang w:val="el-GR"/>
        </w:rPr>
        <w:t>) πλατφόρμα</w:t>
      </w:r>
      <w:r w:rsidR="00BD3D2E" w:rsidRPr="00B36595">
        <w:rPr>
          <w:rFonts w:asciiTheme="minorHAnsi" w:hAnsiTheme="minorHAnsi" w:cstheme="minorHAnsi"/>
          <w:sz w:val="20"/>
          <w:lang w:val="el-GR"/>
        </w:rPr>
        <w:t xml:space="preserve">, </w:t>
      </w:r>
      <w:r w:rsidRPr="00B36595">
        <w:rPr>
          <w:rFonts w:asciiTheme="minorHAnsi" w:hAnsiTheme="minorHAnsi" w:cstheme="minorHAnsi"/>
          <w:sz w:val="20"/>
          <w:lang w:val="el-GR"/>
        </w:rPr>
        <w:t xml:space="preserve">αποτελείται από 4 κατακόρυφες κολόνες που ενώνονται στη βάση τους με 4 οριζόντιους πλωτήρες </w:t>
      </w:r>
      <w:r w:rsidR="00BD3D2E" w:rsidRPr="00B36595">
        <w:rPr>
          <w:rFonts w:asciiTheme="minorHAnsi" w:hAnsiTheme="minorHAnsi" w:cstheme="minorHAnsi"/>
          <w:sz w:val="20"/>
          <w:lang w:val="el-GR"/>
        </w:rPr>
        <w:t>(</w:t>
      </w:r>
      <w:r w:rsidRPr="00B36595">
        <w:rPr>
          <w:rFonts w:asciiTheme="minorHAnsi" w:hAnsiTheme="minorHAnsi" w:cstheme="minorHAnsi"/>
          <w:sz w:val="20"/>
          <w:lang w:val="el-GR"/>
        </w:rPr>
        <w:t>Σχήμα</w:t>
      </w:r>
      <w:r w:rsidR="00BD3D2E" w:rsidRPr="00B36595">
        <w:rPr>
          <w:rFonts w:asciiTheme="minorHAnsi" w:hAnsiTheme="minorHAnsi" w:cstheme="minorHAnsi"/>
          <w:sz w:val="20"/>
          <w:lang w:val="el-GR"/>
        </w:rPr>
        <w:t xml:space="preserve"> 1).  </w:t>
      </w:r>
      <w:r w:rsidR="00D50FE1" w:rsidRPr="00B36595">
        <w:rPr>
          <w:rFonts w:asciiTheme="minorHAnsi" w:hAnsiTheme="minorHAnsi" w:cstheme="minorHAnsi"/>
          <w:sz w:val="20"/>
          <w:lang w:val="el-GR"/>
        </w:rPr>
        <w:t xml:space="preserve">Οι </w:t>
      </w:r>
      <w:r w:rsidR="00657A0E" w:rsidRPr="00B36595">
        <w:rPr>
          <w:rFonts w:asciiTheme="minorHAnsi" w:hAnsiTheme="minorHAnsi" w:cstheme="minorHAnsi"/>
          <w:sz w:val="20"/>
          <w:lang w:val="el-GR"/>
        </w:rPr>
        <w:t>κολώ</w:t>
      </w:r>
      <w:r w:rsidR="00D50FE1" w:rsidRPr="00B36595">
        <w:rPr>
          <w:rFonts w:asciiTheme="minorHAnsi" w:hAnsiTheme="minorHAnsi" w:cstheme="minorHAnsi"/>
          <w:sz w:val="20"/>
          <w:lang w:val="el-GR"/>
        </w:rPr>
        <w:t xml:space="preserve">νες έχουν μήκος </w:t>
      </w:r>
      <w:r w:rsidR="007F09BF" w:rsidRPr="00B36595">
        <w:rPr>
          <w:rFonts w:asciiTheme="minorHAnsi" w:hAnsiTheme="minorHAnsi" w:cstheme="minorHAnsi"/>
          <w:sz w:val="20"/>
          <w:lang w:val="el-GR"/>
        </w:rPr>
        <w:t>50</w:t>
      </w:r>
      <w:r w:rsidR="007F09BF" w:rsidRPr="00B36595">
        <w:rPr>
          <w:rFonts w:asciiTheme="minorHAnsi" w:hAnsiTheme="minorHAnsi" w:cstheme="minorHAnsi"/>
          <w:sz w:val="20"/>
        </w:rPr>
        <w:t>m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 </w:t>
      </w:r>
      <w:r w:rsidR="00D50FE1" w:rsidRPr="00B36595">
        <w:rPr>
          <w:rFonts w:asciiTheme="minorHAnsi" w:hAnsiTheme="minorHAnsi" w:cstheme="minorHAnsi"/>
          <w:sz w:val="20"/>
          <w:lang w:val="el-GR"/>
        </w:rPr>
        <w:t>και έχουν διάμετρο 6</w:t>
      </w:r>
      <w:r w:rsidR="00D50FE1" w:rsidRPr="00B36595">
        <w:rPr>
          <w:rFonts w:asciiTheme="minorHAnsi" w:hAnsiTheme="minorHAnsi" w:cstheme="minorHAnsi"/>
          <w:sz w:val="20"/>
        </w:rPr>
        <w:t>m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, </w:t>
      </w:r>
      <w:r w:rsidR="00D50FE1" w:rsidRPr="00B36595">
        <w:rPr>
          <w:rFonts w:asciiTheme="minorHAnsi" w:hAnsiTheme="minorHAnsi" w:cstheme="minorHAnsi"/>
          <w:sz w:val="20"/>
          <w:lang w:val="el-GR"/>
        </w:rPr>
        <w:t xml:space="preserve">ενώ οι πλωτήρες έχουν μήκος </w:t>
      </w:r>
      <w:r w:rsidR="007F09BF" w:rsidRPr="00B36595">
        <w:rPr>
          <w:rFonts w:asciiTheme="minorHAnsi" w:hAnsiTheme="minorHAnsi" w:cstheme="minorHAnsi"/>
          <w:sz w:val="20"/>
          <w:lang w:val="el-GR"/>
        </w:rPr>
        <w:t>60</w:t>
      </w:r>
      <w:r w:rsidR="007F09BF" w:rsidRPr="00B36595">
        <w:rPr>
          <w:rFonts w:asciiTheme="minorHAnsi" w:hAnsiTheme="minorHAnsi" w:cstheme="minorHAnsi"/>
          <w:sz w:val="20"/>
        </w:rPr>
        <w:t>m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 </w:t>
      </w:r>
      <w:r w:rsidR="00D50FE1" w:rsidRPr="00B36595">
        <w:rPr>
          <w:rFonts w:asciiTheme="minorHAnsi" w:hAnsiTheme="minorHAnsi" w:cstheme="minorHAnsi"/>
          <w:sz w:val="20"/>
          <w:lang w:val="el-GR"/>
        </w:rPr>
        <w:t>και διάμετρο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 8</w:t>
      </w:r>
      <w:r w:rsidR="007F09BF" w:rsidRPr="00B36595">
        <w:rPr>
          <w:rFonts w:asciiTheme="minorHAnsi" w:hAnsiTheme="minorHAnsi" w:cstheme="minorHAnsi"/>
          <w:sz w:val="20"/>
        </w:rPr>
        <w:t>m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.  </w:t>
      </w:r>
      <w:r w:rsidR="00D50FE1" w:rsidRPr="00B36595">
        <w:rPr>
          <w:rFonts w:asciiTheme="minorHAnsi" w:hAnsiTheme="minorHAnsi" w:cstheme="minorHAnsi"/>
          <w:sz w:val="20"/>
          <w:lang w:val="el-GR"/>
        </w:rPr>
        <w:t xml:space="preserve">Σε κατάσταση λειτουργίας η κατασκευή βρίσκεται στα βαθιά νερά με συνολική βύθιση </w:t>
      </w:r>
      <w:r w:rsidR="007F09BF" w:rsidRPr="00B36595">
        <w:rPr>
          <w:rFonts w:asciiTheme="minorHAnsi" w:hAnsiTheme="minorHAnsi" w:cstheme="minorHAnsi"/>
          <w:sz w:val="20"/>
          <w:lang w:val="el-GR"/>
        </w:rPr>
        <w:t>38</w:t>
      </w:r>
      <w:r w:rsidR="007F09BF" w:rsidRPr="00B36595">
        <w:rPr>
          <w:rFonts w:asciiTheme="minorHAnsi" w:hAnsiTheme="minorHAnsi" w:cstheme="minorHAnsi"/>
          <w:sz w:val="20"/>
        </w:rPr>
        <w:t>m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 (</w:t>
      </w:r>
      <w:r w:rsidR="00D50FE1" w:rsidRPr="00B36595">
        <w:rPr>
          <w:rFonts w:asciiTheme="minorHAnsi" w:hAnsiTheme="minorHAnsi" w:cstheme="minorHAnsi"/>
          <w:sz w:val="20"/>
          <w:lang w:val="el-GR"/>
        </w:rPr>
        <w:t xml:space="preserve">δηλ. οι κολώνες εξέχουν </w:t>
      </w:r>
      <w:r w:rsidR="007F09BF" w:rsidRPr="00B36595">
        <w:rPr>
          <w:rFonts w:asciiTheme="minorHAnsi" w:hAnsiTheme="minorHAnsi" w:cstheme="minorHAnsi"/>
          <w:sz w:val="20"/>
          <w:lang w:val="el-GR"/>
        </w:rPr>
        <w:t>20</w:t>
      </w:r>
      <w:r w:rsidR="007F09BF" w:rsidRPr="00B36595">
        <w:rPr>
          <w:rFonts w:asciiTheme="minorHAnsi" w:hAnsiTheme="minorHAnsi" w:cstheme="minorHAnsi"/>
          <w:sz w:val="20"/>
        </w:rPr>
        <w:t>m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 </w:t>
      </w:r>
      <w:r w:rsidR="00D50FE1" w:rsidRPr="00B36595">
        <w:rPr>
          <w:rFonts w:asciiTheme="minorHAnsi" w:hAnsiTheme="minorHAnsi" w:cstheme="minorHAnsi"/>
          <w:sz w:val="20"/>
          <w:lang w:val="el-GR"/>
        </w:rPr>
        <w:t>πάνω από τη στάθμη ηρεμίας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), </w:t>
      </w:r>
      <w:r w:rsidR="00D50FE1" w:rsidRPr="00B36595">
        <w:rPr>
          <w:rFonts w:asciiTheme="minorHAnsi" w:hAnsiTheme="minorHAnsi" w:cstheme="minorHAnsi"/>
          <w:sz w:val="20"/>
          <w:lang w:val="el-GR"/>
        </w:rPr>
        <w:t xml:space="preserve">και υπόκειται σε κανονικούς κυματισμούς με περίοδο </w:t>
      </w:r>
      <w:r w:rsidR="007F09BF" w:rsidRPr="00B36595">
        <w:rPr>
          <w:rFonts w:asciiTheme="minorHAnsi" w:hAnsiTheme="minorHAnsi" w:cstheme="minorHAnsi"/>
          <w:sz w:val="20"/>
        </w:rPr>
        <w:t>T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 = 12</w:t>
      </w:r>
      <w:r w:rsidR="007F09BF" w:rsidRPr="00B36595">
        <w:rPr>
          <w:rFonts w:asciiTheme="minorHAnsi" w:hAnsiTheme="minorHAnsi" w:cstheme="minorHAnsi"/>
          <w:sz w:val="20"/>
        </w:rPr>
        <w:t>s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 </w:t>
      </w:r>
      <w:r w:rsidR="00D50FE1" w:rsidRPr="00B36595">
        <w:rPr>
          <w:rFonts w:asciiTheme="minorHAnsi" w:hAnsiTheme="minorHAnsi" w:cstheme="minorHAnsi"/>
          <w:sz w:val="20"/>
          <w:lang w:val="el-GR"/>
        </w:rPr>
        <w:t>και ύψος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 </w:t>
      </w:r>
      <w:r w:rsidR="007F09BF" w:rsidRPr="00B36595">
        <w:rPr>
          <w:rFonts w:asciiTheme="minorHAnsi" w:hAnsiTheme="minorHAnsi" w:cstheme="minorHAnsi"/>
          <w:sz w:val="20"/>
        </w:rPr>
        <w:t>H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 = 15</w:t>
      </w:r>
      <w:r w:rsidR="007F09BF" w:rsidRPr="00B36595">
        <w:rPr>
          <w:rFonts w:asciiTheme="minorHAnsi" w:hAnsiTheme="minorHAnsi" w:cstheme="minorHAnsi"/>
          <w:sz w:val="20"/>
        </w:rPr>
        <w:t>m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.  </w:t>
      </w:r>
      <w:r w:rsidR="00D50FE1" w:rsidRPr="00B36595">
        <w:rPr>
          <w:rFonts w:asciiTheme="minorHAnsi" w:hAnsiTheme="minorHAnsi" w:cstheme="minorHAnsi"/>
          <w:sz w:val="20"/>
          <w:lang w:val="el-GR"/>
        </w:rPr>
        <w:t xml:space="preserve">Θεωρώντας ότι ο </w:t>
      </w:r>
      <w:proofErr w:type="spellStart"/>
      <w:r w:rsidR="00D50FE1" w:rsidRPr="00B36595">
        <w:rPr>
          <w:rFonts w:asciiTheme="minorHAnsi" w:hAnsiTheme="minorHAnsi" w:cstheme="minorHAnsi"/>
          <w:sz w:val="20"/>
          <w:lang w:val="el-GR"/>
        </w:rPr>
        <w:t>συρτικός</w:t>
      </w:r>
      <w:proofErr w:type="spellEnd"/>
      <w:r w:rsidR="00D50FE1" w:rsidRPr="00B36595">
        <w:rPr>
          <w:rFonts w:asciiTheme="minorHAnsi" w:hAnsiTheme="minorHAnsi" w:cstheme="minorHAnsi"/>
          <w:sz w:val="20"/>
          <w:lang w:val="el-GR"/>
        </w:rPr>
        <w:t xml:space="preserve"> συντελεστής και ο συντελεστής αδράνειας είναι αντίστοιχα </w:t>
      </w:r>
      <w:r w:rsidR="007F09BF" w:rsidRPr="00B36595">
        <w:rPr>
          <w:rFonts w:asciiTheme="minorHAnsi" w:hAnsiTheme="minorHAnsi" w:cstheme="minorHAnsi"/>
          <w:sz w:val="20"/>
        </w:rPr>
        <w:t>C</w:t>
      </w:r>
      <w:r w:rsidR="007F09BF" w:rsidRPr="00B36595">
        <w:rPr>
          <w:rFonts w:asciiTheme="minorHAnsi" w:hAnsiTheme="minorHAnsi" w:cstheme="minorHAnsi"/>
          <w:sz w:val="20"/>
          <w:vertAlign w:val="subscript"/>
        </w:rPr>
        <w:t>D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 = 0.7 </w:t>
      </w:r>
      <w:r w:rsidR="00D50FE1" w:rsidRPr="00B36595">
        <w:rPr>
          <w:rFonts w:asciiTheme="minorHAnsi" w:hAnsiTheme="minorHAnsi" w:cstheme="minorHAnsi"/>
          <w:sz w:val="20"/>
          <w:lang w:val="el-GR"/>
        </w:rPr>
        <w:t>και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 </w:t>
      </w:r>
      <w:r w:rsidR="007F09BF" w:rsidRPr="00B36595">
        <w:rPr>
          <w:rFonts w:asciiTheme="minorHAnsi" w:hAnsiTheme="minorHAnsi" w:cstheme="minorHAnsi"/>
          <w:sz w:val="20"/>
        </w:rPr>
        <w:t>C</w:t>
      </w:r>
      <w:r w:rsidR="007F09BF" w:rsidRPr="00B36595">
        <w:rPr>
          <w:rFonts w:asciiTheme="minorHAnsi" w:hAnsiTheme="minorHAnsi" w:cstheme="minorHAnsi"/>
          <w:sz w:val="20"/>
          <w:vertAlign w:val="subscript"/>
        </w:rPr>
        <w:t>M</w:t>
      </w:r>
      <w:r w:rsidR="007F09BF" w:rsidRPr="00B36595">
        <w:rPr>
          <w:rFonts w:asciiTheme="minorHAnsi" w:hAnsiTheme="minorHAnsi" w:cstheme="minorHAnsi"/>
          <w:sz w:val="20"/>
          <w:lang w:val="el-GR"/>
        </w:rPr>
        <w:t xml:space="preserve"> = 1.0, </w:t>
      </w:r>
      <w:r w:rsidR="00D50FE1" w:rsidRPr="00B36595">
        <w:rPr>
          <w:rFonts w:asciiTheme="minorHAnsi" w:hAnsiTheme="minorHAnsi" w:cstheme="minorHAnsi"/>
          <w:sz w:val="20"/>
          <w:lang w:val="el-GR"/>
        </w:rPr>
        <w:t>χρησιμοποιήστε τη γραμμική θεωρία για να προσδιορίσετε</w:t>
      </w:r>
      <w:r w:rsidR="00F61587" w:rsidRPr="00B36595">
        <w:rPr>
          <w:rFonts w:asciiTheme="minorHAnsi" w:hAnsiTheme="minorHAnsi" w:cstheme="minorHAnsi"/>
          <w:sz w:val="20"/>
          <w:lang w:val="el-GR"/>
        </w:rPr>
        <w:t>:</w:t>
      </w:r>
    </w:p>
    <w:p w:rsidR="007F09BF" w:rsidRPr="00B36595" w:rsidRDefault="007F09BF" w:rsidP="00ED27DC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7F09BF" w:rsidRPr="00B36595" w:rsidRDefault="007F09BF" w:rsidP="00ED27DC">
      <w:pPr>
        <w:tabs>
          <w:tab w:val="left" w:pos="360"/>
        </w:tabs>
        <w:jc w:val="both"/>
        <w:rPr>
          <w:rFonts w:asciiTheme="minorHAnsi" w:hAnsiTheme="minorHAnsi" w:cstheme="minorHAnsi"/>
          <w:sz w:val="20"/>
        </w:rPr>
      </w:pPr>
      <w:r w:rsidRPr="00B36595">
        <w:rPr>
          <w:rFonts w:asciiTheme="minorHAnsi" w:hAnsiTheme="minorHAnsi" w:cstheme="minorHAnsi"/>
          <w:sz w:val="20"/>
        </w:rPr>
        <w:t>A.</w:t>
      </w:r>
      <w:r w:rsidRPr="00B36595">
        <w:rPr>
          <w:rFonts w:asciiTheme="minorHAnsi" w:hAnsiTheme="minorHAnsi" w:cstheme="minorHAnsi"/>
          <w:sz w:val="20"/>
        </w:rPr>
        <w:tab/>
        <w:t>(</w:t>
      </w:r>
      <w:proofErr w:type="spellStart"/>
      <w:r w:rsidRPr="00B36595">
        <w:rPr>
          <w:rFonts w:asciiTheme="minorHAnsi" w:hAnsiTheme="minorHAnsi" w:cstheme="minorHAnsi"/>
          <w:sz w:val="20"/>
        </w:rPr>
        <w:t>i</w:t>
      </w:r>
      <w:proofErr w:type="spellEnd"/>
      <w:r w:rsidRPr="00B36595">
        <w:rPr>
          <w:rFonts w:asciiTheme="minorHAnsi" w:hAnsiTheme="minorHAnsi" w:cstheme="minorHAnsi"/>
          <w:sz w:val="20"/>
        </w:rPr>
        <w:t>)</w:t>
      </w:r>
      <w:r w:rsidRPr="00B36595">
        <w:rPr>
          <w:rFonts w:asciiTheme="minorHAnsi" w:hAnsiTheme="minorHAnsi" w:cstheme="minorHAnsi"/>
          <w:sz w:val="20"/>
        </w:rPr>
        <w:tab/>
      </w:r>
      <w:r w:rsidR="00FC6393" w:rsidRPr="00B36595">
        <w:rPr>
          <w:rFonts w:asciiTheme="minorHAnsi" w:hAnsiTheme="minorHAnsi" w:cstheme="minorHAnsi"/>
          <w:sz w:val="20"/>
          <w:lang w:val="el-GR"/>
        </w:rPr>
        <w:t>Τον</w:t>
      </w:r>
      <w:r w:rsidR="00FC6393" w:rsidRPr="00B36595">
        <w:rPr>
          <w:rFonts w:asciiTheme="minorHAnsi" w:hAnsiTheme="minorHAnsi" w:cstheme="minorHAnsi"/>
          <w:sz w:val="20"/>
          <w:lang w:val="en-US"/>
        </w:rPr>
        <w:t xml:space="preserve"> </w:t>
      </w:r>
      <w:r w:rsidR="00FC6393" w:rsidRPr="00B36595">
        <w:rPr>
          <w:rFonts w:asciiTheme="minorHAnsi" w:hAnsiTheme="minorHAnsi" w:cstheme="minorHAnsi"/>
          <w:sz w:val="20"/>
          <w:lang w:val="el-GR"/>
        </w:rPr>
        <w:t>αριθμό</w:t>
      </w:r>
      <w:r w:rsidRPr="00B3659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36595">
        <w:rPr>
          <w:rFonts w:asciiTheme="minorHAnsi" w:hAnsiTheme="minorHAnsi" w:cstheme="minorHAnsi"/>
          <w:sz w:val="20"/>
        </w:rPr>
        <w:t>Keulegan</w:t>
      </w:r>
      <w:proofErr w:type="spellEnd"/>
      <w:r w:rsidRPr="00B36595">
        <w:rPr>
          <w:rFonts w:asciiTheme="minorHAnsi" w:hAnsiTheme="minorHAnsi" w:cstheme="minorHAnsi"/>
          <w:sz w:val="20"/>
        </w:rPr>
        <w:t xml:space="preserve"> – Carpenter </w:t>
      </w:r>
      <w:r w:rsidR="00FC6393" w:rsidRPr="00B36595">
        <w:rPr>
          <w:rFonts w:asciiTheme="minorHAnsi" w:hAnsiTheme="minorHAnsi" w:cstheme="minorHAnsi"/>
          <w:sz w:val="20"/>
          <w:lang w:val="el-GR"/>
        </w:rPr>
        <w:t>για</w:t>
      </w:r>
      <w:r w:rsidRPr="00B36595">
        <w:rPr>
          <w:rFonts w:asciiTheme="minorHAnsi" w:hAnsiTheme="minorHAnsi" w:cstheme="minorHAnsi"/>
          <w:sz w:val="20"/>
        </w:rPr>
        <w:t>:</w:t>
      </w:r>
    </w:p>
    <w:p w:rsidR="007F09BF" w:rsidRPr="00B36595" w:rsidRDefault="007F09BF" w:rsidP="00ED27DC">
      <w:pPr>
        <w:jc w:val="both"/>
        <w:rPr>
          <w:rFonts w:asciiTheme="minorHAnsi" w:hAnsiTheme="minorHAnsi" w:cstheme="minorHAnsi"/>
          <w:sz w:val="20"/>
          <w:lang w:val="el-GR"/>
        </w:rPr>
      </w:pPr>
      <w:r w:rsidRPr="00B36595">
        <w:rPr>
          <w:rFonts w:asciiTheme="minorHAnsi" w:hAnsiTheme="minorHAnsi" w:cstheme="minorHAnsi"/>
          <w:sz w:val="20"/>
        </w:rPr>
        <w:tab/>
      </w:r>
      <w:r w:rsidRPr="00B36595">
        <w:rPr>
          <w:rFonts w:asciiTheme="minorHAnsi" w:hAnsiTheme="minorHAnsi" w:cstheme="minorHAnsi"/>
          <w:sz w:val="20"/>
        </w:rPr>
        <w:tab/>
      </w:r>
      <w:r w:rsidRPr="00B36595">
        <w:rPr>
          <w:rFonts w:asciiTheme="minorHAnsi" w:hAnsiTheme="minorHAnsi" w:cstheme="minorHAnsi"/>
          <w:sz w:val="20"/>
          <w:lang w:val="el-GR"/>
        </w:rPr>
        <w:t>(</w:t>
      </w:r>
      <w:r w:rsidRPr="00B36595">
        <w:rPr>
          <w:rFonts w:asciiTheme="minorHAnsi" w:hAnsiTheme="minorHAnsi" w:cstheme="minorHAnsi"/>
          <w:sz w:val="20"/>
        </w:rPr>
        <w:t>a</w:t>
      </w:r>
      <w:r w:rsidRPr="00B36595">
        <w:rPr>
          <w:rFonts w:asciiTheme="minorHAnsi" w:hAnsiTheme="minorHAnsi" w:cstheme="minorHAnsi"/>
          <w:sz w:val="20"/>
          <w:lang w:val="el-GR"/>
        </w:rPr>
        <w:t>)</w:t>
      </w:r>
      <w:r w:rsidRPr="00B36595">
        <w:rPr>
          <w:rFonts w:asciiTheme="minorHAnsi" w:hAnsiTheme="minorHAnsi" w:cstheme="minorHAnsi"/>
          <w:sz w:val="20"/>
          <w:lang w:val="el-GR"/>
        </w:rPr>
        <w:tab/>
      </w:r>
      <w:r w:rsidR="00657A0E" w:rsidRPr="00B36595">
        <w:rPr>
          <w:rFonts w:asciiTheme="minorHAnsi" w:hAnsiTheme="minorHAnsi" w:cstheme="minorHAnsi"/>
          <w:sz w:val="20"/>
          <w:lang w:val="el-GR"/>
        </w:rPr>
        <w:t>Τις κατακόρυφες κολώ</w:t>
      </w:r>
      <w:r w:rsidR="00FC6393" w:rsidRPr="00B36595">
        <w:rPr>
          <w:rFonts w:asciiTheme="minorHAnsi" w:hAnsiTheme="minorHAnsi" w:cstheme="minorHAnsi"/>
          <w:sz w:val="20"/>
          <w:lang w:val="el-GR"/>
        </w:rPr>
        <w:t>νες</w:t>
      </w:r>
      <w:r w:rsidRPr="00B36595">
        <w:rPr>
          <w:rFonts w:asciiTheme="minorHAnsi" w:hAnsiTheme="minorHAnsi" w:cstheme="minorHAnsi"/>
          <w:sz w:val="20"/>
          <w:lang w:val="el-GR"/>
        </w:rPr>
        <w:t>.</w:t>
      </w:r>
    </w:p>
    <w:p w:rsidR="007F09BF" w:rsidRPr="00B36595" w:rsidRDefault="007F09BF" w:rsidP="00ED27DC">
      <w:pPr>
        <w:jc w:val="both"/>
        <w:rPr>
          <w:rFonts w:asciiTheme="minorHAnsi" w:hAnsiTheme="minorHAnsi" w:cstheme="minorHAnsi"/>
          <w:sz w:val="20"/>
          <w:lang w:val="el-GR"/>
        </w:rPr>
      </w:pPr>
      <w:r w:rsidRPr="00B36595">
        <w:rPr>
          <w:rFonts w:asciiTheme="minorHAnsi" w:hAnsiTheme="minorHAnsi" w:cstheme="minorHAnsi"/>
          <w:sz w:val="20"/>
          <w:lang w:val="el-GR"/>
        </w:rPr>
        <w:tab/>
      </w:r>
      <w:r w:rsidRPr="00B36595">
        <w:rPr>
          <w:rFonts w:asciiTheme="minorHAnsi" w:hAnsiTheme="minorHAnsi" w:cstheme="minorHAnsi"/>
          <w:sz w:val="20"/>
          <w:lang w:val="el-GR"/>
        </w:rPr>
        <w:tab/>
        <w:t>(</w:t>
      </w:r>
      <w:r w:rsidRPr="00B36595">
        <w:rPr>
          <w:rFonts w:asciiTheme="minorHAnsi" w:hAnsiTheme="minorHAnsi" w:cstheme="minorHAnsi"/>
          <w:sz w:val="20"/>
        </w:rPr>
        <w:t>b</w:t>
      </w:r>
      <w:r w:rsidRPr="00B36595">
        <w:rPr>
          <w:rFonts w:asciiTheme="minorHAnsi" w:hAnsiTheme="minorHAnsi" w:cstheme="minorHAnsi"/>
          <w:sz w:val="20"/>
          <w:lang w:val="el-GR"/>
        </w:rPr>
        <w:t>)</w:t>
      </w:r>
      <w:r w:rsidRPr="00B36595">
        <w:rPr>
          <w:rFonts w:asciiTheme="minorHAnsi" w:hAnsiTheme="minorHAnsi" w:cstheme="minorHAnsi"/>
          <w:sz w:val="20"/>
          <w:lang w:val="el-GR"/>
        </w:rPr>
        <w:tab/>
      </w:r>
      <w:r w:rsidRPr="00B36595">
        <w:rPr>
          <w:rFonts w:asciiTheme="minorHAnsi" w:hAnsiTheme="minorHAnsi" w:cstheme="minorHAnsi"/>
          <w:sz w:val="20"/>
        </w:rPr>
        <w:t>T</w:t>
      </w:r>
      <w:r w:rsidR="00FC6393" w:rsidRPr="00B36595">
        <w:rPr>
          <w:rFonts w:asciiTheme="minorHAnsi" w:hAnsiTheme="minorHAnsi" w:cstheme="minorHAnsi"/>
          <w:sz w:val="20"/>
          <w:lang w:val="el-GR"/>
        </w:rPr>
        <w:t>ους οριζόντιους πλωτήρες</w:t>
      </w:r>
      <w:r w:rsidRPr="00B36595">
        <w:rPr>
          <w:rFonts w:asciiTheme="minorHAnsi" w:hAnsiTheme="minorHAnsi" w:cstheme="minorHAnsi"/>
          <w:sz w:val="20"/>
          <w:lang w:val="el-GR"/>
        </w:rPr>
        <w:t>.</w:t>
      </w:r>
    </w:p>
    <w:p w:rsidR="007F09BF" w:rsidRPr="00B36595" w:rsidRDefault="007F09BF" w:rsidP="00ED27DC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lang w:val="el-GR"/>
        </w:rPr>
      </w:pPr>
      <w:r w:rsidRPr="00B36595">
        <w:rPr>
          <w:rFonts w:asciiTheme="minorHAnsi" w:hAnsiTheme="minorHAnsi" w:cstheme="minorHAnsi"/>
          <w:sz w:val="20"/>
          <w:lang w:val="el-GR"/>
        </w:rPr>
        <w:tab/>
        <w:t>(</w:t>
      </w:r>
      <w:r w:rsidRPr="00B36595">
        <w:rPr>
          <w:rFonts w:asciiTheme="minorHAnsi" w:hAnsiTheme="minorHAnsi" w:cstheme="minorHAnsi"/>
          <w:sz w:val="20"/>
        </w:rPr>
        <w:t>ii</w:t>
      </w:r>
      <w:r w:rsidRPr="00B36595">
        <w:rPr>
          <w:rFonts w:asciiTheme="minorHAnsi" w:hAnsiTheme="minorHAnsi" w:cstheme="minorHAnsi"/>
          <w:sz w:val="20"/>
          <w:lang w:val="el-GR"/>
        </w:rPr>
        <w:t>)</w:t>
      </w:r>
      <w:r w:rsidRPr="00B36595">
        <w:rPr>
          <w:rFonts w:asciiTheme="minorHAnsi" w:hAnsiTheme="minorHAnsi" w:cstheme="minorHAnsi"/>
          <w:sz w:val="20"/>
          <w:lang w:val="el-GR"/>
        </w:rPr>
        <w:tab/>
      </w:r>
      <w:r w:rsidRPr="00B36595">
        <w:rPr>
          <w:rFonts w:asciiTheme="minorHAnsi" w:hAnsiTheme="minorHAnsi" w:cstheme="minorHAnsi"/>
          <w:sz w:val="20"/>
        </w:rPr>
        <w:t>T</w:t>
      </w:r>
      <w:r w:rsidR="00FC6393" w:rsidRPr="00B36595">
        <w:rPr>
          <w:rFonts w:asciiTheme="minorHAnsi" w:hAnsiTheme="minorHAnsi" w:cstheme="minorHAnsi"/>
          <w:sz w:val="20"/>
          <w:lang w:val="el-GR"/>
        </w:rPr>
        <w:t xml:space="preserve">ην μέγιστη οριζόντια </w:t>
      </w:r>
      <w:proofErr w:type="spellStart"/>
      <w:r w:rsidR="00FC6393" w:rsidRPr="00B36595">
        <w:rPr>
          <w:rFonts w:asciiTheme="minorHAnsi" w:hAnsiTheme="minorHAnsi" w:cstheme="minorHAnsi"/>
          <w:sz w:val="20"/>
          <w:lang w:val="el-GR"/>
        </w:rPr>
        <w:t>συρτική</w:t>
      </w:r>
      <w:proofErr w:type="spellEnd"/>
      <w:r w:rsidR="00FC6393" w:rsidRPr="00B36595">
        <w:rPr>
          <w:rFonts w:asciiTheme="minorHAnsi" w:hAnsiTheme="minorHAnsi" w:cstheme="minorHAnsi"/>
          <w:sz w:val="20"/>
          <w:lang w:val="el-GR"/>
        </w:rPr>
        <w:t xml:space="preserve"> δύναμη που ασκείται σε </w:t>
      </w:r>
      <w:r w:rsidR="00657A0E" w:rsidRPr="00B36595">
        <w:rPr>
          <w:rFonts w:asciiTheme="minorHAnsi" w:hAnsiTheme="minorHAnsi" w:cstheme="minorHAnsi"/>
          <w:b/>
          <w:sz w:val="20"/>
          <w:lang w:val="el-GR"/>
        </w:rPr>
        <w:t>μία</w:t>
      </w:r>
      <w:r w:rsidR="00657A0E" w:rsidRPr="00B36595">
        <w:rPr>
          <w:rFonts w:asciiTheme="minorHAnsi" w:hAnsiTheme="minorHAnsi" w:cstheme="minorHAnsi"/>
          <w:sz w:val="20"/>
          <w:lang w:val="el-GR"/>
        </w:rPr>
        <w:t xml:space="preserve"> κατακόρυφη κολώ</w:t>
      </w:r>
      <w:r w:rsidR="00FC6393" w:rsidRPr="00B36595">
        <w:rPr>
          <w:rFonts w:asciiTheme="minorHAnsi" w:hAnsiTheme="minorHAnsi" w:cstheme="minorHAnsi"/>
          <w:sz w:val="20"/>
          <w:lang w:val="el-GR"/>
        </w:rPr>
        <w:t>να</w:t>
      </w:r>
      <w:r w:rsidRPr="00B36595">
        <w:rPr>
          <w:rFonts w:asciiTheme="minorHAnsi" w:hAnsiTheme="minorHAnsi" w:cstheme="minorHAnsi"/>
          <w:sz w:val="20"/>
          <w:lang w:val="el-GR"/>
        </w:rPr>
        <w:t>.</w:t>
      </w:r>
    </w:p>
    <w:p w:rsidR="007F09BF" w:rsidRPr="00B36595" w:rsidRDefault="007F09BF" w:rsidP="00ED27DC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lang w:val="el-GR"/>
        </w:rPr>
      </w:pPr>
      <w:r w:rsidRPr="00B36595">
        <w:rPr>
          <w:rFonts w:asciiTheme="minorHAnsi" w:hAnsiTheme="minorHAnsi" w:cstheme="minorHAnsi"/>
          <w:sz w:val="20"/>
          <w:lang w:val="el-GR"/>
        </w:rPr>
        <w:tab/>
        <w:t>(</w:t>
      </w:r>
      <w:r w:rsidRPr="00B36595">
        <w:rPr>
          <w:rFonts w:asciiTheme="minorHAnsi" w:hAnsiTheme="minorHAnsi" w:cstheme="minorHAnsi"/>
          <w:sz w:val="20"/>
        </w:rPr>
        <w:t>iii</w:t>
      </w:r>
      <w:r w:rsidRPr="00B36595">
        <w:rPr>
          <w:rFonts w:asciiTheme="minorHAnsi" w:hAnsiTheme="minorHAnsi" w:cstheme="minorHAnsi"/>
          <w:sz w:val="20"/>
          <w:lang w:val="el-GR"/>
        </w:rPr>
        <w:t>)</w:t>
      </w:r>
      <w:r w:rsidRPr="00B36595">
        <w:rPr>
          <w:rFonts w:asciiTheme="minorHAnsi" w:hAnsiTheme="minorHAnsi" w:cstheme="minorHAnsi"/>
          <w:sz w:val="20"/>
          <w:lang w:val="el-GR"/>
        </w:rPr>
        <w:tab/>
      </w:r>
      <w:r w:rsidRPr="00B36595">
        <w:rPr>
          <w:rFonts w:asciiTheme="minorHAnsi" w:hAnsiTheme="minorHAnsi" w:cstheme="minorHAnsi"/>
          <w:sz w:val="20"/>
        </w:rPr>
        <w:t>T</w:t>
      </w:r>
      <w:r w:rsidR="00FC6393" w:rsidRPr="00B36595">
        <w:rPr>
          <w:rFonts w:asciiTheme="minorHAnsi" w:hAnsiTheme="minorHAnsi" w:cstheme="minorHAnsi"/>
          <w:sz w:val="20"/>
          <w:lang w:val="el-GR"/>
        </w:rPr>
        <w:t xml:space="preserve">ην μέγιστη οριζόντια δύναμη αδράνειας που ασκείται σε </w:t>
      </w:r>
      <w:r w:rsidR="00657A0E" w:rsidRPr="00B36595">
        <w:rPr>
          <w:rFonts w:asciiTheme="minorHAnsi" w:hAnsiTheme="minorHAnsi" w:cstheme="minorHAnsi"/>
          <w:b/>
          <w:sz w:val="20"/>
          <w:lang w:val="el-GR"/>
        </w:rPr>
        <w:t>μία</w:t>
      </w:r>
      <w:r w:rsidR="00657A0E" w:rsidRPr="00B36595">
        <w:rPr>
          <w:rFonts w:asciiTheme="minorHAnsi" w:hAnsiTheme="minorHAnsi" w:cstheme="minorHAnsi"/>
          <w:sz w:val="20"/>
          <w:lang w:val="el-GR"/>
        </w:rPr>
        <w:t xml:space="preserve"> κατακόρυφη κολώ</w:t>
      </w:r>
      <w:r w:rsidR="00FC6393" w:rsidRPr="00B36595">
        <w:rPr>
          <w:rFonts w:asciiTheme="minorHAnsi" w:hAnsiTheme="minorHAnsi" w:cstheme="minorHAnsi"/>
          <w:sz w:val="20"/>
          <w:lang w:val="el-GR"/>
        </w:rPr>
        <w:t>να</w:t>
      </w:r>
    </w:p>
    <w:p w:rsidR="007F09BF" w:rsidRPr="00B36595" w:rsidRDefault="007F09BF" w:rsidP="00ED27DC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lang w:val="el-GR"/>
        </w:rPr>
      </w:pPr>
      <w:r w:rsidRPr="00B36595">
        <w:rPr>
          <w:rFonts w:asciiTheme="minorHAnsi" w:hAnsiTheme="minorHAnsi" w:cstheme="minorHAnsi"/>
          <w:sz w:val="20"/>
          <w:lang w:val="el-GR"/>
        </w:rPr>
        <w:tab/>
        <w:t>(</w:t>
      </w:r>
      <w:r w:rsidRPr="00B36595">
        <w:rPr>
          <w:rFonts w:asciiTheme="minorHAnsi" w:hAnsiTheme="minorHAnsi" w:cstheme="minorHAnsi"/>
          <w:sz w:val="20"/>
        </w:rPr>
        <w:t>iv</w:t>
      </w:r>
      <w:r w:rsidRPr="00B36595">
        <w:rPr>
          <w:rFonts w:asciiTheme="minorHAnsi" w:hAnsiTheme="minorHAnsi" w:cstheme="minorHAnsi"/>
          <w:sz w:val="20"/>
          <w:lang w:val="el-GR"/>
        </w:rPr>
        <w:t>)</w:t>
      </w:r>
      <w:r w:rsidRPr="00B36595">
        <w:rPr>
          <w:rFonts w:asciiTheme="minorHAnsi" w:hAnsiTheme="minorHAnsi" w:cstheme="minorHAnsi"/>
          <w:sz w:val="20"/>
          <w:lang w:val="el-GR"/>
        </w:rPr>
        <w:tab/>
      </w:r>
      <w:r w:rsidRPr="00B36595">
        <w:rPr>
          <w:rFonts w:asciiTheme="minorHAnsi" w:hAnsiTheme="minorHAnsi" w:cstheme="minorHAnsi"/>
          <w:sz w:val="20"/>
        </w:rPr>
        <w:t>T</w:t>
      </w:r>
      <w:r w:rsidR="00FC6393" w:rsidRPr="00B36595">
        <w:rPr>
          <w:rFonts w:asciiTheme="minorHAnsi" w:hAnsiTheme="minorHAnsi" w:cstheme="minorHAnsi"/>
          <w:sz w:val="20"/>
          <w:lang w:val="el-GR"/>
        </w:rPr>
        <w:t xml:space="preserve">ην μέγιστη οριζόντια </w:t>
      </w:r>
      <w:proofErr w:type="spellStart"/>
      <w:r w:rsidR="00FC6393" w:rsidRPr="00B36595">
        <w:rPr>
          <w:rFonts w:asciiTheme="minorHAnsi" w:hAnsiTheme="minorHAnsi" w:cstheme="minorHAnsi"/>
          <w:sz w:val="20"/>
          <w:lang w:val="el-GR"/>
        </w:rPr>
        <w:t>συρτική</w:t>
      </w:r>
      <w:proofErr w:type="spellEnd"/>
      <w:r w:rsidR="00FC6393" w:rsidRPr="00B36595">
        <w:rPr>
          <w:rFonts w:asciiTheme="minorHAnsi" w:hAnsiTheme="minorHAnsi" w:cstheme="minorHAnsi"/>
          <w:sz w:val="20"/>
          <w:lang w:val="el-GR"/>
        </w:rPr>
        <w:t xml:space="preserve"> δύναμη που ασκείται σε </w:t>
      </w:r>
      <w:r w:rsidR="00FC6393" w:rsidRPr="00B36595">
        <w:rPr>
          <w:rFonts w:asciiTheme="minorHAnsi" w:hAnsiTheme="minorHAnsi" w:cstheme="minorHAnsi"/>
          <w:b/>
          <w:sz w:val="20"/>
          <w:lang w:val="el-GR"/>
        </w:rPr>
        <w:t>έναν</w:t>
      </w:r>
      <w:r w:rsidR="00FC6393" w:rsidRPr="00B36595">
        <w:rPr>
          <w:rFonts w:asciiTheme="minorHAnsi" w:hAnsiTheme="minorHAnsi" w:cstheme="minorHAnsi"/>
          <w:sz w:val="20"/>
          <w:lang w:val="el-GR"/>
        </w:rPr>
        <w:t xml:space="preserve"> πλωτήρα</w:t>
      </w:r>
      <w:r w:rsidRPr="00B36595">
        <w:rPr>
          <w:rFonts w:asciiTheme="minorHAnsi" w:hAnsiTheme="minorHAnsi" w:cstheme="minorHAnsi"/>
          <w:sz w:val="20"/>
          <w:lang w:val="el-GR"/>
        </w:rPr>
        <w:t>.</w:t>
      </w:r>
    </w:p>
    <w:p w:rsidR="007F09BF" w:rsidRPr="00B36595" w:rsidRDefault="007F09BF" w:rsidP="00ED27DC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lang w:val="el-GR"/>
        </w:rPr>
      </w:pPr>
      <w:r w:rsidRPr="00B36595">
        <w:rPr>
          <w:rFonts w:asciiTheme="minorHAnsi" w:hAnsiTheme="minorHAnsi" w:cstheme="minorHAnsi"/>
          <w:sz w:val="20"/>
          <w:lang w:val="el-GR"/>
        </w:rPr>
        <w:tab/>
        <w:t>(</w:t>
      </w:r>
      <w:r w:rsidRPr="00B36595">
        <w:rPr>
          <w:rFonts w:asciiTheme="minorHAnsi" w:hAnsiTheme="minorHAnsi" w:cstheme="minorHAnsi"/>
          <w:sz w:val="20"/>
        </w:rPr>
        <w:t>v</w:t>
      </w:r>
      <w:r w:rsidRPr="00B36595">
        <w:rPr>
          <w:rFonts w:asciiTheme="minorHAnsi" w:hAnsiTheme="minorHAnsi" w:cstheme="minorHAnsi"/>
          <w:sz w:val="20"/>
          <w:lang w:val="el-GR"/>
        </w:rPr>
        <w:t>)</w:t>
      </w:r>
      <w:r w:rsidRPr="00B36595">
        <w:rPr>
          <w:rFonts w:asciiTheme="minorHAnsi" w:hAnsiTheme="minorHAnsi" w:cstheme="minorHAnsi"/>
          <w:sz w:val="20"/>
          <w:lang w:val="el-GR"/>
        </w:rPr>
        <w:tab/>
      </w:r>
      <w:r w:rsidR="00FC6393" w:rsidRPr="00B36595">
        <w:rPr>
          <w:rFonts w:asciiTheme="minorHAnsi" w:hAnsiTheme="minorHAnsi" w:cstheme="minorHAnsi"/>
          <w:sz w:val="20"/>
        </w:rPr>
        <w:t>T</w:t>
      </w:r>
      <w:r w:rsidR="00FC6393" w:rsidRPr="00B36595">
        <w:rPr>
          <w:rFonts w:asciiTheme="minorHAnsi" w:hAnsiTheme="minorHAnsi" w:cstheme="minorHAnsi"/>
          <w:sz w:val="20"/>
          <w:lang w:val="el-GR"/>
        </w:rPr>
        <w:t>ην μέγιστη οριζόντια δύναμη αδράνειας που ασκείται</w:t>
      </w:r>
      <w:r w:rsidRPr="00B36595">
        <w:rPr>
          <w:rFonts w:asciiTheme="minorHAnsi" w:hAnsiTheme="minorHAnsi" w:cstheme="minorHAnsi"/>
          <w:sz w:val="20"/>
          <w:lang w:val="el-GR"/>
        </w:rPr>
        <w:t xml:space="preserve"> </w:t>
      </w:r>
      <w:r w:rsidR="00FC6393" w:rsidRPr="00B36595">
        <w:rPr>
          <w:rFonts w:asciiTheme="minorHAnsi" w:hAnsiTheme="minorHAnsi" w:cstheme="minorHAnsi"/>
          <w:sz w:val="20"/>
          <w:lang w:val="el-GR"/>
        </w:rPr>
        <w:t xml:space="preserve">σε </w:t>
      </w:r>
      <w:r w:rsidR="00FC6393" w:rsidRPr="00B36595">
        <w:rPr>
          <w:rFonts w:asciiTheme="minorHAnsi" w:hAnsiTheme="minorHAnsi" w:cstheme="minorHAnsi"/>
          <w:b/>
          <w:sz w:val="20"/>
          <w:lang w:val="el-GR"/>
        </w:rPr>
        <w:t>έναν</w:t>
      </w:r>
      <w:r w:rsidR="00FC6393" w:rsidRPr="00B36595">
        <w:rPr>
          <w:rFonts w:asciiTheme="minorHAnsi" w:hAnsiTheme="minorHAnsi" w:cstheme="minorHAnsi"/>
          <w:sz w:val="20"/>
          <w:lang w:val="el-GR"/>
        </w:rPr>
        <w:t xml:space="preserve"> πλωτήρα.</w:t>
      </w:r>
    </w:p>
    <w:p w:rsidR="007F09BF" w:rsidRPr="00B36595" w:rsidRDefault="007F09BF" w:rsidP="00ED27DC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lang w:val="el-GR"/>
        </w:rPr>
      </w:pPr>
    </w:p>
    <w:p w:rsidR="007F09BF" w:rsidRPr="00B36595" w:rsidRDefault="007F09BF" w:rsidP="00FC6393">
      <w:pPr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 w:val="20"/>
          <w:lang w:val="el-GR"/>
        </w:rPr>
      </w:pPr>
      <w:proofErr w:type="gramStart"/>
      <w:r w:rsidRPr="00B36595">
        <w:rPr>
          <w:rFonts w:asciiTheme="minorHAnsi" w:hAnsiTheme="minorHAnsi" w:cstheme="minorHAnsi"/>
          <w:sz w:val="20"/>
        </w:rPr>
        <w:t>B</w:t>
      </w:r>
      <w:r w:rsidRPr="00B36595">
        <w:rPr>
          <w:rFonts w:asciiTheme="minorHAnsi" w:hAnsiTheme="minorHAnsi" w:cstheme="minorHAnsi"/>
          <w:sz w:val="20"/>
          <w:lang w:val="el-GR"/>
        </w:rPr>
        <w:t>.</w:t>
      </w:r>
      <w:r w:rsidRPr="00B36595">
        <w:rPr>
          <w:rFonts w:asciiTheme="minorHAnsi" w:hAnsiTheme="minorHAnsi" w:cstheme="minorHAnsi"/>
          <w:sz w:val="20"/>
          <w:lang w:val="el-GR"/>
        </w:rPr>
        <w:tab/>
      </w:r>
      <w:r w:rsidR="00FC6393" w:rsidRPr="00B36595">
        <w:rPr>
          <w:rFonts w:asciiTheme="minorHAnsi" w:hAnsiTheme="minorHAnsi" w:cstheme="minorHAnsi"/>
          <w:sz w:val="20"/>
          <w:lang w:val="el-GR"/>
        </w:rPr>
        <w:t xml:space="preserve">Λαμβάνοντας υπόψη την διάταξη της κατασκευής, υπολογίστε την μέγιστη </w:t>
      </w:r>
      <w:r w:rsidR="00FC6393" w:rsidRPr="00B36595">
        <w:rPr>
          <w:rFonts w:asciiTheme="minorHAnsi" w:hAnsiTheme="minorHAnsi" w:cstheme="minorHAnsi"/>
          <w:b/>
          <w:sz w:val="20"/>
          <w:lang w:val="el-GR"/>
        </w:rPr>
        <w:t>οριζόντια</w:t>
      </w:r>
      <w:r w:rsidR="00FC6393" w:rsidRPr="00B36595">
        <w:rPr>
          <w:rFonts w:asciiTheme="minorHAnsi" w:hAnsiTheme="minorHAnsi" w:cstheme="minorHAnsi"/>
          <w:sz w:val="20"/>
          <w:lang w:val="el-GR"/>
        </w:rPr>
        <w:t xml:space="preserve"> δύναμη που ασκείται στην κατασκευή.</w:t>
      </w:r>
      <w:proofErr w:type="gramEnd"/>
    </w:p>
    <w:p w:rsidR="0018563A" w:rsidRPr="00B36595" w:rsidRDefault="0018563A" w:rsidP="00ED27DC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lang w:val="el-GR"/>
        </w:rPr>
      </w:pPr>
    </w:p>
    <w:p w:rsidR="00B36595" w:rsidRDefault="0018563A" w:rsidP="00F26FF0">
      <w:pPr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 w:val="20"/>
          <w:lang w:val="el-GR"/>
        </w:rPr>
      </w:pPr>
      <w:proofErr w:type="gramStart"/>
      <w:r w:rsidRPr="00B36595">
        <w:rPr>
          <w:rFonts w:asciiTheme="minorHAnsi" w:hAnsiTheme="minorHAnsi" w:cstheme="minorHAnsi"/>
          <w:sz w:val="20"/>
        </w:rPr>
        <w:t>C</w:t>
      </w:r>
      <w:r w:rsidRPr="00B36595">
        <w:rPr>
          <w:rFonts w:asciiTheme="minorHAnsi" w:hAnsiTheme="minorHAnsi" w:cstheme="minorHAnsi"/>
          <w:sz w:val="20"/>
          <w:lang w:val="el-GR"/>
        </w:rPr>
        <w:t>.</w:t>
      </w:r>
      <w:r w:rsidRPr="00B36595">
        <w:rPr>
          <w:rFonts w:asciiTheme="minorHAnsi" w:hAnsiTheme="minorHAnsi" w:cstheme="minorHAnsi"/>
          <w:sz w:val="20"/>
          <w:lang w:val="el-GR"/>
        </w:rPr>
        <w:tab/>
      </w:r>
      <w:r w:rsidR="00FC6393" w:rsidRPr="00B36595">
        <w:rPr>
          <w:rFonts w:asciiTheme="minorHAnsi" w:hAnsiTheme="minorHAnsi" w:cstheme="minorHAnsi"/>
          <w:sz w:val="20"/>
          <w:lang w:val="el-GR"/>
        </w:rPr>
        <w:t xml:space="preserve">Αν η κατασκευή είναι αγκυροβολημένη με τη βοήθεια 16 συνολικά </w:t>
      </w:r>
      <w:r w:rsidR="00B36595">
        <w:rPr>
          <w:rFonts w:asciiTheme="minorHAnsi" w:hAnsiTheme="minorHAnsi" w:cstheme="minorHAnsi"/>
          <w:sz w:val="20"/>
          <w:lang w:val="el-GR"/>
        </w:rPr>
        <w:t xml:space="preserve">κατακόρυφων </w:t>
      </w:r>
      <w:r w:rsidR="00FC6393" w:rsidRPr="00B36595">
        <w:rPr>
          <w:rFonts w:asciiTheme="minorHAnsi" w:hAnsiTheme="minorHAnsi" w:cstheme="minorHAnsi"/>
          <w:sz w:val="20"/>
          <w:lang w:val="el-GR"/>
        </w:rPr>
        <w:t>καλωδίων</w:t>
      </w:r>
      <w:r w:rsidRPr="00B36595">
        <w:rPr>
          <w:rFonts w:asciiTheme="minorHAnsi" w:hAnsiTheme="minorHAnsi" w:cstheme="minorHAnsi"/>
          <w:sz w:val="20"/>
          <w:lang w:val="el-GR"/>
        </w:rPr>
        <w:t xml:space="preserve"> (4 </w:t>
      </w:r>
      <w:r w:rsidR="00FC6393" w:rsidRPr="00B36595">
        <w:rPr>
          <w:rFonts w:asciiTheme="minorHAnsi" w:hAnsiTheme="minorHAnsi" w:cstheme="minorHAnsi"/>
          <w:sz w:val="20"/>
          <w:lang w:val="el-GR"/>
        </w:rPr>
        <w:t>σε κάθε κολώνα</w:t>
      </w:r>
      <w:r w:rsidRPr="00B36595">
        <w:rPr>
          <w:rFonts w:asciiTheme="minorHAnsi" w:hAnsiTheme="minorHAnsi" w:cstheme="minorHAnsi"/>
          <w:sz w:val="20"/>
          <w:lang w:val="el-GR"/>
        </w:rPr>
        <w:t>)</w:t>
      </w:r>
      <w:r w:rsidR="00FC6393" w:rsidRPr="00B36595">
        <w:rPr>
          <w:rFonts w:asciiTheme="minorHAnsi" w:hAnsiTheme="minorHAnsi" w:cstheme="minorHAnsi"/>
          <w:sz w:val="20"/>
          <w:lang w:val="el-GR"/>
        </w:rPr>
        <w:t>,</w:t>
      </w:r>
      <w:r w:rsidRPr="00B36595">
        <w:rPr>
          <w:rFonts w:asciiTheme="minorHAnsi" w:hAnsiTheme="minorHAnsi" w:cstheme="minorHAnsi"/>
          <w:sz w:val="20"/>
          <w:lang w:val="el-GR"/>
        </w:rPr>
        <w:t xml:space="preserve"> </w:t>
      </w:r>
      <w:r w:rsidR="00FC6393" w:rsidRPr="00B36595">
        <w:rPr>
          <w:rFonts w:asciiTheme="minorHAnsi" w:hAnsiTheme="minorHAnsi" w:cstheme="minorHAnsi"/>
          <w:sz w:val="20"/>
          <w:lang w:val="el-GR"/>
        </w:rPr>
        <w:t>υπολογίστε το εύρος των διακυμάνσεων της φόρτισης των καλωδίων.</w:t>
      </w:r>
      <w:proofErr w:type="gramEnd"/>
      <w:r w:rsidR="00FC6393" w:rsidRPr="00B36595">
        <w:rPr>
          <w:rFonts w:asciiTheme="minorHAnsi" w:hAnsiTheme="minorHAnsi" w:cstheme="minorHAnsi"/>
          <w:sz w:val="20"/>
          <w:lang w:val="el-GR"/>
        </w:rPr>
        <w:t xml:space="preserve"> </w:t>
      </w:r>
    </w:p>
    <w:p w:rsidR="00B36595" w:rsidRDefault="00B36595" w:rsidP="00F26FF0">
      <w:pPr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 w:val="20"/>
          <w:lang w:val="el-GR"/>
        </w:rPr>
      </w:pPr>
    </w:p>
    <w:p w:rsidR="008B613B" w:rsidRPr="00B36595" w:rsidRDefault="00274245" w:rsidP="00B36595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Πώς διαμορφώνονται τα παραπάνω όταν λάβουμε υπόψη μας μη γραμμικές λύσεις του κυματισμού; Να λάβετε υπόψη μη γραμμικές λύσεις κανονικών κυματισμών έως 2</w:t>
      </w:r>
      <w:r w:rsidRPr="00274245">
        <w:rPr>
          <w:rFonts w:asciiTheme="minorHAnsi" w:hAnsiTheme="minorHAnsi" w:cstheme="minorHAnsi"/>
          <w:sz w:val="20"/>
          <w:vertAlign w:val="superscript"/>
          <w:lang w:val="el-GR"/>
        </w:rPr>
        <w:t>ης</w:t>
      </w:r>
      <w:r>
        <w:rPr>
          <w:rFonts w:asciiTheme="minorHAnsi" w:hAnsiTheme="minorHAnsi" w:cstheme="minorHAnsi"/>
          <w:sz w:val="20"/>
          <w:lang w:val="el-GR"/>
        </w:rPr>
        <w:t xml:space="preserve"> τάξης. </w:t>
      </w:r>
      <w:bookmarkStart w:id="0" w:name="_GoBack"/>
      <w:bookmarkEnd w:id="0"/>
      <w:r w:rsidR="00FC6393" w:rsidRPr="00B36595">
        <w:rPr>
          <w:rFonts w:asciiTheme="minorHAnsi" w:hAnsiTheme="minorHAnsi" w:cstheme="minorHAnsi"/>
          <w:sz w:val="20"/>
          <w:lang w:val="el-GR"/>
        </w:rPr>
        <w:t xml:space="preserve">Συζητήστε κάθε παραδοχή που έχει γίνει, </w:t>
      </w:r>
      <w:r w:rsidR="00B452B8" w:rsidRPr="00B36595">
        <w:rPr>
          <w:rFonts w:asciiTheme="minorHAnsi" w:hAnsiTheme="minorHAnsi" w:cstheme="minorHAnsi"/>
          <w:sz w:val="20"/>
          <w:lang w:val="el-GR"/>
        </w:rPr>
        <w:t>αναφέροντας</w:t>
      </w:r>
      <w:r w:rsidR="00FC6393" w:rsidRPr="00B36595">
        <w:rPr>
          <w:rFonts w:asciiTheme="minorHAnsi" w:hAnsiTheme="minorHAnsi" w:cstheme="minorHAnsi"/>
          <w:sz w:val="20"/>
          <w:lang w:val="el-GR"/>
        </w:rPr>
        <w:t xml:space="preserve"> προσεκτικά τις συνιστώσες </w:t>
      </w:r>
      <w:r w:rsidR="00B452B8" w:rsidRPr="00B36595">
        <w:rPr>
          <w:rFonts w:asciiTheme="minorHAnsi" w:hAnsiTheme="minorHAnsi" w:cstheme="minorHAnsi"/>
          <w:sz w:val="20"/>
          <w:lang w:val="el-GR"/>
        </w:rPr>
        <w:t>αυτής της φόρτισης και συζητήστε τις όποιες φορτίσεις δεν έχετε λάβει υπόψη που μπορεί να είναι σημαντικές.</w:t>
      </w:r>
    </w:p>
    <w:p w:rsidR="008B613B" w:rsidRPr="00B36595" w:rsidRDefault="008B613B" w:rsidP="00ED27DC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lang w:val="el-GR"/>
        </w:rPr>
      </w:pPr>
    </w:p>
    <w:p w:rsidR="008B613B" w:rsidRPr="00B36595" w:rsidRDefault="008B613B" w:rsidP="00ED27DC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lang w:val="el-GR"/>
        </w:rPr>
      </w:pPr>
    </w:p>
    <w:p w:rsidR="008B613B" w:rsidRPr="00B36595" w:rsidRDefault="00D760F6" w:rsidP="008B613B">
      <w:pPr>
        <w:tabs>
          <w:tab w:val="left" w:pos="360"/>
        </w:tabs>
        <w:jc w:val="center"/>
        <w:rPr>
          <w:rFonts w:asciiTheme="minorHAnsi" w:hAnsiTheme="minorHAnsi" w:cstheme="minorHAnsi"/>
          <w:sz w:val="20"/>
        </w:rPr>
      </w:pPr>
      <w:r w:rsidRPr="00B36595">
        <w:rPr>
          <w:rFonts w:asciiTheme="minorHAnsi" w:hAnsiTheme="minorHAnsi" w:cstheme="minorHAnsi"/>
          <w:noProof/>
          <w:sz w:val="20"/>
          <w:lang w:val="el-GR" w:eastAsia="el-GR"/>
        </w:rPr>
        <w:drawing>
          <wp:inline distT="0" distB="0" distL="0" distR="0" wp14:anchorId="7DF5D991" wp14:editId="5BA89D5D">
            <wp:extent cx="4130791" cy="2969560"/>
            <wp:effectExtent l="0" t="0" r="3175" b="2540"/>
            <wp:docPr id="1" name="Εικόνα 1" descr="Coursewor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sework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640" cy="297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13B" w:rsidRPr="00B36595" w:rsidRDefault="00B452B8" w:rsidP="008B613B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0"/>
        </w:rPr>
      </w:pPr>
      <w:r w:rsidRPr="00B36595">
        <w:rPr>
          <w:rFonts w:asciiTheme="minorHAnsi" w:hAnsiTheme="minorHAnsi" w:cstheme="minorHAnsi"/>
          <w:b/>
          <w:sz w:val="20"/>
          <w:lang w:val="el-GR"/>
        </w:rPr>
        <w:t>Σχήμα</w:t>
      </w:r>
      <w:r w:rsidR="008B613B" w:rsidRPr="00B36595">
        <w:rPr>
          <w:rFonts w:asciiTheme="minorHAnsi" w:hAnsiTheme="minorHAnsi" w:cstheme="minorHAnsi"/>
          <w:b/>
          <w:sz w:val="20"/>
        </w:rPr>
        <w:t xml:space="preserve"> 1: </w:t>
      </w:r>
      <w:r w:rsidRPr="00B36595">
        <w:rPr>
          <w:rFonts w:asciiTheme="minorHAnsi" w:hAnsiTheme="minorHAnsi" w:cstheme="minorHAnsi"/>
          <w:b/>
          <w:sz w:val="20"/>
          <w:lang w:val="el-GR"/>
        </w:rPr>
        <w:t xml:space="preserve">Διάταξη </w:t>
      </w:r>
      <w:r w:rsidR="008B613B" w:rsidRPr="00B36595">
        <w:rPr>
          <w:rFonts w:asciiTheme="minorHAnsi" w:hAnsiTheme="minorHAnsi" w:cstheme="minorHAnsi"/>
          <w:b/>
          <w:sz w:val="20"/>
        </w:rPr>
        <w:t xml:space="preserve">TLP </w:t>
      </w:r>
    </w:p>
    <w:sectPr w:rsidR="008B613B" w:rsidRPr="00B365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12" w:rsidRDefault="00A50212">
      <w:r>
        <w:separator/>
      </w:r>
    </w:p>
  </w:endnote>
  <w:endnote w:type="continuationSeparator" w:id="0">
    <w:p w:rsidR="00A50212" w:rsidRDefault="00A5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12" w:rsidRDefault="00A50212">
      <w:r>
        <w:separator/>
      </w:r>
    </w:p>
  </w:footnote>
  <w:footnote w:type="continuationSeparator" w:id="0">
    <w:p w:rsidR="00A50212" w:rsidRDefault="00A50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E2"/>
    <w:rsid w:val="00003751"/>
    <w:rsid w:val="00183EF9"/>
    <w:rsid w:val="0018563A"/>
    <w:rsid w:val="00274245"/>
    <w:rsid w:val="005C4CAD"/>
    <w:rsid w:val="00657A0E"/>
    <w:rsid w:val="007A7487"/>
    <w:rsid w:val="007D66ED"/>
    <w:rsid w:val="007F09BF"/>
    <w:rsid w:val="008B613B"/>
    <w:rsid w:val="00A50212"/>
    <w:rsid w:val="00B36595"/>
    <w:rsid w:val="00B452B8"/>
    <w:rsid w:val="00BD3D2E"/>
    <w:rsid w:val="00C03D90"/>
    <w:rsid w:val="00C72BE2"/>
    <w:rsid w:val="00D2220F"/>
    <w:rsid w:val="00D50FE1"/>
    <w:rsid w:val="00D760F6"/>
    <w:rsid w:val="00D84B79"/>
    <w:rsid w:val="00ED27DC"/>
    <w:rsid w:val="00F26FF0"/>
    <w:rsid w:val="00F61587"/>
    <w:rsid w:val="00F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4B7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AD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4B7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A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Year II – Hydraulics</vt:lpstr>
      <vt:lpstr>Year II – Hydraulics</vt:lpstr>
    </vt:vector>
  </TitlesOfParts>
  <Company>Imperial College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II – Hydraulics</dc:title>
  <dc:creator>slevans</dc:creator>
  <cp:lastModifiedBy>Vanessa Katsardi</cp:lastModifiedBy>
  <cp:revision>3</cp:revision>
  <dcterms:created xsi:type="dcterms:W3CDTF">2017-10-20T05:55:00Z</dcterms:created>
  <dcterms:modified xsi:type="dcterms:W3CDTF">2017-10-20T06:00:00Z</dcterms:modified>
</cp:coreProperties>
</file>