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0A0" w:rsidRPr="003870A0" w:rsidRDefault="003870A0" w:rsidP="003870A0">
      <w:pPr>
        <w:pStyle w:val="a4"/>
        <w:numPr>
          <w:ilvl w:val="0"/>
          <w:numId w:val="1"/>
        </w:num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>Διατήρηση</w:t>
      </w:r>
      <w:r w:rsidRPr="003870A0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και</w:t>
      </w:r>
      <w:r w:rsidRPr="003870A0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συγκρούσεις</w:t>
      </w:r>
      <w:r w:rsidRPr="003870A0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στο</w:t>
      </w:r>
      <w:r w:rsidRPr="003870A0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πλαίσιο</w:t>
      </w:r>
      <w:r w:rsidRPr="003870A0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διαχείρισης</w:t>
      </w:r>
      <w:r w:rsidRPr="003870A0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των</w:t>
      </w:r>
      <w:r w:rsidRPr="003870A0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Φυσικών</w:t>
      </w:r>
      <w:r w:rsidRPr="003870A0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Πόρων</w:t>
      </w:r>
      <w:r w:rsidRPr="003870A0">
        <w:rPr>
          <w:rFonts w:ascii="Arial" w:hAnsi="Arial" w:cs="Arial"/>
          <w:lang w:val="en-US"/>
        </w:rPr>
        <w:t xml:space="preserve"> (</w:t>
      </w:r>
      <w:r>
        <w:rPr>
          <w:rFonts w:ascii="Arial" w:hAnsi="Arial" w:cs="Arial"/>
          <w:lang w:val="en-US"/>
        </w:rPr>
        <w:t>Conservation</w:t>
      </w:r>
      <w:r w:rsidRPr="003870A0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and</w:t>
      </w:r>
      <w:r w:rsidRPr="003870A0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conflicts</w:t>
      </w:r>
      <w:r w:rsidRPr="003870A0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in</w:t>
      </w:r>
      <w:r w:rsidRPr="003870A0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the</w:t>
      </w:r>
      <w:r w:rsidRPr="003870A0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frame</w:t>
      </w:r>
      <w:r w:rsidRPr="003870A0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of</w:t>
      </w:r>
      <w:r w:rsidRPr="003870A0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Natural</w:t>
      </w:r>
      <w:r w:rsidRPr="003870A0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Resources</w:t>
      </w:r>
      <w:r w:rsidRPr="003870A0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Management</w:t>
      </w:r>
      <w:r w:rsidRPr="003870A0">
        <w:rPr>
          <w:rFonts w:ascii="Arial" w:hAnsi="Arial" w:cs="Arial"/>
          <w:lang w:val="en-US"/>
        </w:rPr>
        <w:t>)</w:t>
      </w:r>
    </w:p>
    <w:p w:rsidR="003870A0" w:rsidRPr="003870A0" w:rsidRDefault="003870A0" w:rsidP="003870A0">
      <w:pPr>
        <w:pStyle w:val="a4"/>
        <w:spacing w:line="360" w:lineRule="auto"/>
        <w:ind w:left="720"/>
        <w:rPr>
          <w:rFonts w:ascii="Arial" w:hAnsi="Arial" w:cs="Arial"/>
          <w:lang w:val="en-US"/>
        </w:rPr>
      </w:pPr>
    </w:p>
    <w:p w:rsidR="003870A0" w:rsidRPr="003870A0" w:rsidRDefault="003870A0" w:rsidP="003870A0">
      <w:pPr>
        <w:pStyle w:val="a4"/>
        <w:numPr>
          <w:ilvl w:val="0"/>
          <w:numId w:val="1"/>
        </w:numPr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Οικοσυστημικές</w:t>
      </w:r>
      <w:proofErr w:type="spellEnd"/>
      <w:r>
        <w:rPr>
          <w:rFonts w:ascii="Arial" w:hAnsi="Arial" w:cs="Arial"/>
        </w:rPr>
        <w:t xml:space="preserve"> Υπηρεσίες (</w:t>
      </w:r>
      <w:r>
        <w:rPr>
          <w:rFonts w:ascii="Arial" w:hAnsi="Arial" w:cs="Arial"/>
          <w:lang w:val="en-US"/>
        </w:rPr>
        <w:t>Ecosystem services).</w:t>
      </w:r>
    </w:p>
    <w:p w:rsidR="003870A0" w:rsidRDefault="003870A0" w:rsidP="003870A0">
      <w:pPr>
        <w:pStyle w:val="a3"/>
        <w:rPr>
          <w:rFonts w:ascii="Arial" w:hAnsi="Arial" w:cs="Arial"/>
        </w:rPr>
      </w:pPr>
    </w:p>
    <w:p w:rsidR="003870A0" w:rsidRDefault="003870A0" w:rsidP="003870A0">
      <w:pPr>
        <w:pStyle w:val="a4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Αειφόρος τουρισμός: προϋποθέσεις, προοπτικές.</w:t>
      </w:r>
    </w:p>
    <w:p w:rsidR="003870A0" w:rsidRDefault="003870A0" w:rsidP="003870A0">
      <w:pPr>
        <w:pStyle w:val="a4"/>
        <w:spacing w:line="360" w:lineRule="auto"/>
        <w:rPr>
          <w:rFonts w:ascii="Arial" w:hAnsi="Arial" w:cs="Arial"/>
        </w:rPr>
      </w:pPr>
    </w:p>
    <w:p w:rsidR="003870A0" w:rsidRDefault="003870A0" w:rsidP="003870A0">
      <w:pPr>
        <w:pStyle w:val="a4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Χρήση δεικτών για </w:t>
      </w:r>
      <w:proofErr w:type="spellStart"/>
      <w:r>
        <w:rPr>
          <w:rFonts w:ascii="Arial" w:hAnsi="Arial" w:cs="Arial"/>
        </w:rPr>
        <w:t>αειφορική</w:t>
      </w:r>
      <w:proofErr w:type="spellEnd"/>
      <w:r>
        <w:rPr>
          <w:rFonts w:ascii="Arial" w:hAnsi="Arial" w:cs="Arial"/>
        </w:rPr>
        <w:t xml:space="preserve"> ανάπτυξη</w:t>
      </w:r>
    </w:p>
    <w:p w:rsidR="003870A0" w:rsidRDefault="003870A0" w:rsidP="003870A0">
      <w:pPr>
        <w:pStyle w:val="a4"/>
        <w:spacing w:line="360" w:lineRule="auto"/>
        <w:ind w:left="360"/>
        <w:rPr>
          <w:rFonts w:ascii="Arial" w:hAnsi="Arial" w:cs="Arial"/>
        </w:rPr>
      </w:pPr>
    </w:p>
    <w:p w:rsidR="003870A0" w:rsidRDefault="003870A0" w:rsidP="003870A0">
      <w:pPr>
        <w:pStyle w:val="a4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Δάση και κλιματική αλλαγή [μετριασμός και προσαρμογή]</w:t>
      </w:r>
    </w:p>
    <w:p w:rsidR="003870A0" w:rsidRDefault="003870A0" w:rsidP="003870A0">
      <w:pPr>
        <w:pStyle w:val="a3"/>
        <w:rPr>
          <w:rFonts w:ascii="Arial" w:hAnsi="Arial" w:cs="Arial"/>
        </w:rPr>
      </w:pPr>
    </w:p>
    <w:p w:rsidR="003870A0" w:rsidRDefault="003870A0" w:rsidP="003870A0">
      <w:pPr>
        <w:pStyle w:val="a4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Γεωργία και κλιματική αλλαγή [μετριασμός και προσαρμογή]</w:t>
      </w:r>
    </w:p>
    <w:p w:rsidR="003870A0" w:rsidRDefault="003870A0" w:rsidP="003870A0">
      <w:pPr>
        <w:pStyle w:val="a3"/>
        <w:rPr>
          <w:rFonts w:ascii="Arial" w:hAnsi="Arial" w:cs="Arial"/>
        </w:rPr>
      </w:pPr>
    </w:p>
    <w:p w:rsidR="003870A0" w:rsidRDefault="003870A0" w:rsidP="003870A0">
      <w:pPr>
        <w:ind w:left="720"/>
        <w:rPr>
          <w:rFonts w:ascii="Arial" w:hAnsi="Arial" w:cs="Arial"/>
        </w:rPr>
      </w:pPr>
    </w:p>
    <w:p w:rsidR="003870A0" w:rsidRDefault="003870A0" w:rsidP="003870A0">
      <w:pPr>
        <w:numPr>
          <w:ilvl w:val="0"/>
          <w:numId w:val="1"/>
        </w:numPr>
        <w:rPr>
          <w:rFonts w:ascii="Arial" w:hAnsi="Arial" w:cs="Arial"/>
        </w:rPr>
      </w:pPr>
      <w:r w:rsidRPr="005D378B">
        <w:rPr>
          <w:rFonts w:ascii="Arial" w:hAnsi="Arial" w:cs="Arial"/>
        </w:rPr>
        <w:t>Τοπικές κοινωνίες και Π.Π.: προς μια συμμετοχική Διαχείριση.</w:t>
      </w:r>
    </w:p>
    <w:p w:rsidR="003870A0" w:rsidRDefault="003870A0" w:rsidP="003870A0">
      <w:pPr>
        <w:ind w:left="720"/>
        <w:rPr>
          <w:rFonts w:ascii="Arial" w:hAnsi="Arial" w:cs="Arial"/>
        </w:rPr>
      </w:pPr>
    </w:p>
    <w:p w:rsidR="003870A0" w:rsidRPr="003870A0" w:rsidRDefault="003870A0" w:rsidP="003870A0">
      <w:pPr>
        <w:numPr>
          <w:ilvl w:val="0"/>
          <w:numId w:val="1"/>
        </w:numPr>
        <w:rPr>
          <w:rFonts w:ascii="Arial" w:hAnsi="Arial" w:cs="Arial"/>
        </w:rPr>
      </w:pPr>
      <w:r w:rsidRPr="003870A0">
        <w:rPr>
          <w:rFonts w:ascii="Arial" w:hAnsi="Arial" w:cs="Arial"/>
        </w:rPr>
        <w:t xml:space="preserve">Διατήρηση βιοποικιλότητας </w:t>
      </w:r>
      <w:r w:rsidRPr="003870A0">
        <w:rPr>
          <w:rFonts w:ascii="Arial" w:hAnsi="Arial" w:cs="Arial"/>
          <w:lang w:val="en-US"/>
        </w:rPr>
        <w:t>in</w:t>
      </w:r>
      <w:r w:rsidRPr="003870A0">
        <w:rPr>
          <w:rFonts w:ascii="Arial" w:hAnsi="Arial" w:cs="Arial"/>
        </w:rPr>
        <w:t xml:space="preserve"> </w:t>
      </w:r>
      <w:r w:rsidRPr="003870A0">
        <w:rPr>
          <w:rFonts w:ascii="Arial" w:hAnsi="Arial" w:cs="Arial"/>
          <w:lang w:val="en-US"/>
        </w:rPr>
        <w:t>situ</w:t>
      </w:r>
      <w:r w:rsidRPr="003870A0">
        <w:rPr>
          <w:rFonts w:ascii="Arial" w:hAnsi="Arial" w:cs="Arial"/>
        </w:rPr>
        <w:t xml:space="preserve">, </w:t>
      </w:r>
      <w:r w:rsidRPr="003870A0">
        <w:rPr>
          <w:rFonts w:ascii="Arial" w:hAnsi="Arial" w:cs="Arial"/>
          <w:lang w:val="en-US"/>
        </w:rPr>
        <w:t>on</w:t>
      </w:r>
      <w:r w:rsidRPr="003870A0">
        <w:rPr>
          <w:rFonts w:ascii="Arial" w:hAnsi="Arial" w:cs="Arial"/>
        </w:rPr>
        <w:t xml:space="preserve"> </w:t>
      </w:r>
      <w:r w:rsidRPr="003870A0">
        <w:rPr>
          <w:rFonts w:ascii="Arial" w:hAnsi="Arial" w:cs="Arial"/>
          <w:lang w:val="en-US"/>
        </w:rPr>
        <w:t>farm</w:t>
      </w:r>
      <w:r w:rsidRPr="003870A0">
        <w:rPr>
          <w:rFonts w:ascii="Arial" w:hAnsi="Arial" w:cs="Arial"/>
        </w:rPr>
        <w:t xml:space="preserve">, </w:t>
      </w:r>
      <w:r w:rsidRPr="003870A0">
        <w:rPr>
          <w:rFonts w:ascii="Arial" w:hAnsi="Arial" w:cs="Arial"/>
          <w:lang w:val="en-US"/>
        </w:rPr>
        <w:t>ex</w:t>
      </w:r>
      <w:r w:rsidRPr="003870A0">
        <w:rPr>
          <w:rFonts w:ascii="Arial" w:hAnsi="Arial" w:cs="Arial"/>
        </w:rPr>
        <w:t xml:space="preserve"> </w:t>
      </w:r>
      <w:r w:rsidRPr="003870A0">
        <w:rPr>
          <w:rFonts w:ascii="Arial" w:hAnsi="Arial" w:cs="Arial"/>
          <w:lang w:val="en-US"/>
        </w:rPr>
        <w:t>situ</w:t>
      </w:r>
    </w:p>
    <w:p w:rsidR="003870A0" w:rsidRDefault="003870A0" w:rsidP="003870A0">
      <w:pPr>
        <w:pStyle w:val="a3"/>
        <w:rPr>
          <w:rFonts w:ascii="Arial" w:hAnsi="Arial" w:cs="Arial"/>
        </w:rPr>
      </w:pPr>
    </w:p>
    <w:p w:rsidR="003870A0" w:rsidRDefault="003870A0" w:rsidP="003870A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Δείκτες ευημερίας (παραδείγματα από διάφορες χώρες, όπου να λαμβάνεται υπόψη το περιβάλλον)</w:t>
      </w:r>
    </w:p>
    <w:p w:rsidR="003870A0" w:rsidRDefault="003870A0" w:rsidP="003870A0">
      <w:pPr>
        <w:pStyle w:val="a3"/>
        <w:rPr>
          <w:rFonts w:ascii="Arial" w:hAnsi="Arial" w:cs="Arial"/>
        </w:rPr>
      </w:pPr>
    </w:p>
    <w:p w:rsidR="003870A0" w:rsidRDefault="003870A0" w:rsidP="003870A0">
      <w:pPr>
        <w:numPr>
          <w:ilvl w:val="0"/>
          <w:numId w:val="1"/>
        </w:numPr>
        <w:rPr>
          <w:rFonts w:ascii="Arial" w:hAnsi="Arial" w:cs="Arial"/>
        </w:rPr>
      </w:pPr>
      <w:r w:rsidRPr="003870A0">
        <w:rPr>
          <w:rFonts w:ascii="Arial" w:hAnsi="Arial" w:cs="Arial"/>
        </w:rPr>
        <w:t>Ανάπτυξη και προστασία: έννοιες αλληλοσυγκρουόμενες ή συμβατές;</w:t>
      </w:r>
    </w:p>
    <w:p w:rsidR="003870A0" w:rsidRDefault="003870A0" w:rsidP="003870A0">
      <w:pPr>
        <w:pStyle w:val="a3"/>
        <w:rPr>
          <w:rFonts w:ascii="Arial" w:hAnsi="Arial" w:cs="Arial"/>
        </w:rPr>
      </w:pPr>
    </w:p>
    <w:p w:rsidR="003870A0" w:rsidRPr="003870A0" w:rsidRDefault="003870A0" w:rsidP="003870A0">
      <w:pPr>
        <w:ind w:left="720"/>
        <w:rPr>
          <w:rFonts w:ascii="Arial" w:hAnsi="Arial" w:cs="Arial"/>
        </w:rPr>
      </w:pPr>
    </w:p>
    <w:p w:rsidR="003870A0" w:rsidRDefault="003870A0" w:rsidP="003870A0">
      <w:pPr>
        <w:numPr>
          <w:ilvl w:val="0"/>
          <w:numId w:val="1"/>
        </w:numPr>
        <w:rPr>
          <w:rFonts w:ascii="Arial" w:hAnsi="Arial" w:cs="Arial"/>
        </w:rPr>
      </w:pPr>
      <w:r w:rsidRPr="003870A0">
        <w:rPr>
          <w:rFonts w:ascii="Arial" w:hAnsi="Arial" w:cs="Arial"/>
        </w:rPr>
        <w:t>Ιστορική εξέλιξη του ανθρώπινου είδους σε σχέση με το φυσικό περιβάλλον</w:t>
      </w:r>
    </w:p>
    <w:p w:rsidR="003870A0" w:rsidRDefault="003870A0" w:rsidP="003870A0">
      <w:pPr>
        <w:rPr>
          <w:rFonts w:ascii="Arial" w:hAnsi="Arial" w:cs="Arial"/>
        </w:rPr>
      </w:pPr>
    </w:p>
    <w:p w:rsidR="003870A0" w:rsidRDefault="003870A0" w:rsidP="003870A0">
      <w:pPr>
        <w:pStyle w:val="a3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Καλές πρακτικές διαχείρισης ΦΠ</w:t>
      </w:r>
    </w:p>
    <w:p w:rsidR="003870A0" w:rsidRPr="003870A0" w:rsidRDefault="003870A0" w:rsidP="003870A0">
      <w:pPr>
        <w:pStyle w:val="a3"/>
        <w:rPr>
          <w:rFonts w:ascii="Arial" w:hAnsi="Arial" w:cs="Arial"/>
        </w:rPr>
      </w:pPr>
    </w:p>
    <w:p w:rsidR="003870A0" w:rsidRDefault="003870A0" w:rsidP="003870A0">
      <w:pPr>
        <w:pStyle w:val="a3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Κακές πρακτικές διαχείρισης ΦΠ</w:t>
      </w:r>
    </w:p>
    <w:p w:rsidR="001A0CE7" w:rsidRPr="001A0CE7" w:rsidRDefault="001A0CE7" w:rsidP="001A0CE7">
      <w:pPr>
        <w:pStyle w:val="a3"/>
        <w:rPr>
          <w:rFonts w:ascii="Arial" w:hAnsi="Arial" w:cs="Arial"/>
        </w:rPr>
      </w:pPr>
    </w:p>
    <w:p w:rsidR="005C1E9B" w:rsidRPr="005C1E9B" w:rsidRDefault="001A0CE7" w:rsidP="005C1E9B">
      <w:pPr>
        <w:pStyle w:val="a3"/>
        <w:numPr>
          <w:ilvl w:val="0"/>
          <w:numId w:val="1"/>
        </w:numPr>
        <w:spacing w:after="160" w:line="259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Αγροδασοπονία</w:t>
      </w:r>
      <w:proofErr w:type="spellEnd"/>
      <w:r w:rsidRPr="005C1E9B">
        <w:rPr>
          <w:rFonts w:ascii="Arial" w:hAnsi="Arial" w:cs="Arial"/>
        </w:rPr>
        <w:t xml:space="preserve"> (</w:t>
      </w:r>
      <w:r>
        <w:rPr>
          <w:rFonts w:ascii="Arial" w:hAnsi="Arial" w:cs="Arial"/>
          <w:lang w:val="en-US"/>
        </w:rPr>
        <w:t>Agroforestry</w:t>
      </w:r>
      <w:r w:rsidRPr="005C1E9B">
        <w:rPr>
          <w:rFonts w:ascii="Arial" w:hAnsi="Arial" w:cs="Arial"/>
        </w:rPr>
        <w:t xml:space="preserve">, </w:t>
      </w:r>
      <w:r>
        <w:rPr>
          <w:rFonts w:ascii="Arial" w:hAnsi="Arial" w:cs="Arial"/>
          <w:lang w:val="en-US"/>
        </w:rPr>
        <w:t>Agro</w:t>
      </w:r>
      <w:r w:rsidRPr="005C1E9B">
        <w:rPr>
          <w:rFonts w:ascii="Arial" w:hAnsi="Arial" w:cs="Arial"/>
        </w:rPr>
        <w:t>-</w:t>
      </w:r>
      <w:proofErr w:type="spellStart"/>
      <w:r>
        <w:rPr>
          <w:rFonts w:ascii="Arial" w:hAnsi="Arial" w:cs="Arial"/>
          <w:lang w:val="en-US"/>
        </w:rPr>
        <w:t>sylvo</w:t>
      </w:r>
      <w:proofErr w:type="spellEnd"/>
      <w:r w:rsidRPr="005C1E9B"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pastoral</w:t>
      </w:r>
      <w:r w:rsidRPr="005C1E9B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systems</w:t>
      </w:r>
      <w:r w:rsidRPr="005C1E9B">
        <w:rPr>
          <w:rFonts w:ascii="Arial" w:hAnsi="Arial" w:cs="Arial"/>
        </w:rPr>
        <w:t>)</w:t>
      </w:r>
      <w:r w:rsidR="005C1E9B" w:rsidRPr="005C1E9B">
        <w:rPr>
          <w:rFonts w:ascii="Arial" w:hAnsi="Arial" w:cs="Arial"/>
        </w:rPr>
        <w:t>: Οφέλη, εφαρμογές, παραδείγματα.</w:t>
      </w:r>
    </w:p>
    <w:p w:rsidR="001A0CE7" w:rsidRPr="005C1E9B" w:rsidRDefault="001A0CE7" w:rsidP="00E76315">
      <w:pPr>
        <w:pStyle w:val="a3"/>
        <w:ind w:left="360"/>
        <w:rPr>
          <w:rFonts w:ascii="Arial" w:hAnsi="Arial" w:cs="Arial"/>
        </w:rPr>
      </w:pPr>
    </w:p>
    <w:p w:rsidR="001A0CE7" w:rsidRPr="005C1E9B" w:rsidRDefault="001A0CE7" w:rsidP="001A0CE7">
      <w:pPr>
        <w:pStyle w:val="a3"/>
        <w:rPr>
          <w:rFonts w:ascii="Arial" w:hAnsi="Arial" w:cs="Arial"/>
        </w:rPr>
      </w:pPr>
    </w:p>
    <w:p w:rsidR="001A0CE7" w:rsidRPr="00A14277" w:rsidRDefault="00A14277" w:rsidP="003870A0">
      <w:pPr>
        <w:pStyle w:val="a3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Καταπατήσεις δασικών περιοχών </w:t>
      </w:r>
    </w:p>
    <w:p w:rsidR="00A14277" w:rsidRPr="00A14277" w:rsidRDefault="00A14277" w:rsidP="00A14277">
      <w:pPr>
        <w:pStyle w:val="a3"/>
        <w:rPr>
          <w:rFonts w:ascii="Arial" w:hAnsi="Arial" w:cs="Arial"/>
          <w:lang w:val="en-US"/>
        </w:rPr>
      </w:pPr>
    </w:p>
    <w:p w:rsidR="00A14277" w:rsidRDefault="00A14277" w:rsidP="003870A0">
      <w:pPr>
        <w:pStyle w:val="a3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Δασικοί χάρτες (ιστορικό και εξέλιξη)</w:t>
      </w:r>
    </w:p>
    <w:p w:rsidR="005C1E9B" w:rsidRPr="005C1E9B" w:rsidRDefault="005C1E9B" w:rsidP="005C1E9B">
      <w:pPr>
        <w:pStyle w:val="a3"/>
        <w:rPr>
          <w:rFonts w:ascii="Arial" w:hAnsi="Arial" w:cs="Arial"/>
        </w:rPr>
      </w:pPr>
    </w:p>
    <w:p w:rsidR="005C1E9B" w:rsidRDefault="005C1E9B" w:rsidP="005C1E9B">
      <w:pPr>
        <w:pStyle w:val="a3"/>
        <w:numPr>
          <w:ilvl w:val="0"/>
          <w:numId w:val="1"/>
        </w:numPr>
        <w:spacing w:after="160" w:line="259" w:lineRule="auto"/>
        <w:rPr>
          <w:rFonts w:ascii="Arial" w:hAnsi="Arial" w:cs="Arial"/>
        </w:rPr>
      </w:pPr>
      <w:r w:rsidRPr="005C1E9B">
        <w:rPr>
          <w:rFonts w:ascii="Arial" w:hAnsi="Arial" w:cs="Arial"/>
        </w:rPr>
        <w:t>Η έννοια της αειφορικής διαχείρισης στους ΦΠ. Παραδείγματα από διάφορες χώρες.</w:t>
      </w:r>
    </w:p>
    <w:p w:rsidR="005C1E9B" w:rsidRPr="005C1E9B" w:rsidRDefault="005C1E9B" w:rsidP="005C1E9B">
      <w:pPr>
        <w:pStyle w:val="a3"/>
        <w:rPr>
          <w:rFonts w:ascii="Arial" w:hAnsi="Arial" w:cs="Arial"/>
        </w:rPr>
      </w:pPr>
    </w:p>
    <w:p w:rsidR="005C1E9B" w:rsidRDefault="005C1E9B" w:rsidP="005C1E9B">
      <w:pPr>
        <w:pStyle w:val="a3"/>
        <w:numPr>
          <w:ilvl w:val="0"/>
          <w:numId w:val="1"/>
        </w:numPr>
        <w:spacing w:after="160" w:line="259" w:lineRule="auto"/>
        <w:rPr>
          <w:rFonts w:ascii="Arial" w:hAnsi="Arial" w:cs="Arial"/>
        </w:rPr>
      </w:pPr>
      <w:r w:rsidRPr="005C1E9B">
        <w:rPr>
          <w:rFonts w:ascii="Arial" w:hAnsi="Arial" w:cs="Arial"/>
        </w:rPr>
        <w:t>Κριτήρια και δείκτες αειφορικής ανάπτυξης.</w:t>
      </w:r>
    </w:p>
    <w:p w:rsidR="005C1E9B" w:rsidRPr="005C1E9B" w:rsidRDefault="005C1E9B" w:rsidP="005C1E9B">
      <w:pPr>
        <w:pStyle w:val="a3"/>
        <w:rPr>
          <w:rFonts w:ascii="Arial" w:hAnsi="Arial" w:cs="Arial"/>
        </w:rPr>
      </w:pPr>
    </w:p>
    <w:p w:rsidR="005C1E9B" w:rsidRPr="005C1E9B" w:rsidRDefault="005C1E9B" w:rsidP="005C1E9B">
      <w:pPr>
        <w:pStyle w:val="a3"/>
        <w:spacing w:after="160" w:line="259" w:lineRule="auto"/>
        <w:rPr>
          <w:rFonts w:ascii="Arial" w:hAnsi="Arial" w:cs="Arial"/>
        </w:rPr>
      </w:pPr>
    </w:p>
    <w:p w:rsidR="005C1E9B" w:rsidRDefault="005C1E9B" w:rsidP="005C1E9B">
      <w:pPr>
        <w:pStyle w:val="a3"/>
        <w:numPr>
          <w:ilvl w:val="0"/>
          <w:numId w:val="1"/>
        </w:numPr>
        <w:spacing w:after="160" w:line="259" w:lineRule="auto"/>
        <w:rPr>
          <w:rFonts w:ascii="Arial" w:hAnsi="Arial" w:cs="Arial"/>
        </w:rPr>
      </w:pPr>
      <w:r w:rsidRPr="005C1E9B">
        <w:rPr>
          <w:rFonts w:ascii="Arial" w:hAnsi="Arial" w:cs="Arial"/>
        </w:rPr>
        <w:t>Εδαφικοί πόροι: παραδείγματα ορθολογικής διαχείρισης από διάφορες χώρες</w:t>
      </w:r>
    </w:p>
    <w:p w:rsidR="005C1E9B" w:rsidRPr="005C1E9B" w:rsidRDefault="005C1E9B" w:rsidP="005C1E9B">
      <w:pPr>
        <w:pStyle w:val="a3"/>
        <w:spacing w:after="160" w:line="259" w:lineRule="auto"/>
        <w:rPr>
          <w:rFonts w:ascii="Arial" w:hAnsi="Arial" w:cs="Arial"/>
        </w:rPr>
      </w:pPr>
    </w:p>
    <w:p w:rsidR="005C1E9B" w:rsidRDefault="005C1E9B" w:rsidP="005C1E9B">
      <w:pPr>
        <w:pStyle w:val="a3"/>
        <w:numPr>
          <w:ilvl w:val="0"/>
          <w:numId w:val="1"/>
        </w:numPr>
        <w:spacing w:after="160" w:line="259" w:lineRule="auto"/>
        <w:rPr>
          <w:rFonts w:ascii="Arial" w:hAnsi="Arial" w:cs="Arial"/>
        </w:rPr>
      </w:pPr>
      <w:r w:rsidRPr="005C1E9B">
        <w:rPr>
          <w:rFonts w:ascii="Arial" w:hAnsi="Arial" w:cs="Arial"/>
        </w:rPr>
        <w:t>Δασικοί πόροι: παραδείγματα ορθολογικής διαχείρισης από διάφορες χώρες</w:t>
      </w:r>
    </w:p>
    <w:p w:rsidR="005C1E9B" w:rsidRPr="005C1E9B" w:rsidRDefault="005C1E9B" w:rsidP="005C1E9B">
      <w:pPr>
        <w:pStyle w:val="a3"/>
        <w:rPr>
          <w:rFonts w:ascii="Arial" w:hAnsi="Arial" w:cs="Arial"/>
        </w:rPr>
      </w:pPr>
    </w:p>
    <w:p w:rsidR="005C1E9B" w:rsidRPr="005C1E9B" w:rsidRDefault="005C1E9B" w:rsidP="005C1E9B">
      <w:pPr>
        <w:pStyle w:val="a3"/>
        <w:spacing w:after="160" w:line="259" w:lineRule="auto"/>
        <w:rPr>
          <w:rFonts w:ascii="Arial" w:hAnsi="Arial" w:cs="Arial"/>
        </w:rPr>
      </w:pPr>
    </w:p>
    <w:p w:rsidR="005C1E9B" w:rsidRDefault="005C1E9B" w:rsidP="005C1E9B">
      <w:pPr>
        <w:pStyle w:val="a3"/>
        <w:numPr>
          <w:ilvl w:val="0"/>
          <w:numId w:val="1"/>
        </w:numPr>
        <w:spacing w:after="160" w:line="259" w:lineRule="auto"/>
        <w:rPr>
          <w:rFonts w:ascii="Arial" w:hAnsi="Arial" w:cs="Arial"/>
        </w:rPr>
      </w:pPr>
      <w:r w:rsidRPr="005C1E9B">
        <w:rPr>
          <w:rFonts w:ascii="Arial" w:hAnsi="Arial" w:cs="Arial"/>
        </w:rPr>
        <w:t>Συμμετοχική Διαχείριση: έννοια, πλεονεκτήματα-μειονεκτήματα, παραδείγματα.</w:t>
      </w:r>
    </w:p>
    <w:p w:rsidR="005C1E9B" w:rsidRPr="005C1E9B" w:rsidRDefault="005C1E9B" w:rsidP="005C1E9B">
      <w:pPr>
        <w:pStyle w:val="a3"/>
        <w:spacing w:after="160" w:line="259" w:lineRule="auto"/>
        <w:ind w:left="502"/>
        <w:rPr>
          <w:rFonts w:ascii="Arial" w:hAnsi="Arial" w:cs="Arial"/>
        </w:rPr>
      </w:pPr>
    </w:p>
    <w:p w:rsidR="005C1E9B" w:rsidRDefault="005C1E9B" w:rsidP="005C1E9B">
      <w:pPr>
        <w:pStyle w:val="a3"/>
        <w:numPr>
          <w:ilvl w:val="0"/>
          <w:numId w:val="1"/>
        </w:numPr>
        <w:spacing w:after="160" w:line="259" w:lineRule="auto"/>
        <w:rPr>
          <w:rFonts w:ascii="Arial" w:hAnsi="Arial" w:cs="Arial"/>
        </w:rPr>
      </w:pPr>
      <w:r w:rsidRPr="005C1E9B">
        <w:rPr>
          <w:rFonts w:ascii="Arial" w:hAnsi="Arial" w:cs="Arial"/>
        </w:rPr>
        <w:t>Διαχείριση Υδατικών Πόρων στην Ελλάδα</w:t>
      </w:r>
    </w:p>
    <w:p w:rsidR="005C1E9B" w:rsidRPr="005C1E9B" w:rsidRDefault="005C1E9B" w:rsidP="005C1E9B">
      <w:pPr>
        <w:pStyle w:val="a3"/>
        <w:rPr>
          <w:rFonts w:ascii="Arial" w:hAnsi="Arial" w:cs="Arial"/>
        </w:rPr>
      </w:pPr>
    </w:p>
    <w:p w:rsidR="005C1E9B" w:rsidRPr="005C1E9B" w:rsidRDefault="005C1E9B" w:rsidP="005C1E9B">
      <w:pPr>
        <w:pStyle w:val="a3"/>
        <w:spacing w:after="160" w:line="259" w:lineRule="auto"/>
        <w:ind w:left="502"/>
        <w:rPr>
          <w:rFonts w:ascii="Arial" w:hAnsi="Arial" w:cs="Arial"/>
        </w:rPr>
      </w:pPr>
    </w:p>
    <w:p w:rsidR="005C1E9B" w:rsidRDefault="005C1E9B" w:rsidP="005C1E9B">
      <w:pPr>
        <w:pStyle w:val="a3"/>
        <w:numPr>
          <w:ilvl w:val="0"/>
          <w:numId w:val="1"/>
        </w:numPr>
        <w:spacing w:after="160" w:line="259" w:lineRule="auto"/>
        <w:rPr>
          <w:rFonts w:ascii="Arial" w:hAnsi="Arial" w:cs="Arial"/>
        </w:rPr>
      </w:pPr>
      <w:r w:rsidRPr="005C1E9B">
        <w:rPr>
          <w:rFonts w:ascii="Arial" w:hAnsi="Arial" w:cs="Arial"/>
        </w:rPr>
        <w:t>Ερημοποίηση, πολιτικές αποτροπής/προστασίας σε ΗΠΑ, Αυστραλία, Ασία.</w:t>
      </w:r>
    </w:p>
    <w:p w:rsidR="00E76315" w:rsidRDefault="00E76315" w:rsidP="00E76315">
      <w:pPr>
        <w:pStyle w:val="a3"/>
        <w:spacing w:after="160" w:line="259" w:lineRule="auto"/>
        <w:ind w:left="360"/>
        <w:rPr>
          <w:rFonts w:ascii="Arial" w:hAnsi="Arial" w:cs="Arial"/>
        </w:rPr>
      </w:pPr>
    </w:p>
    <w:p w:rsidR="00E76315" w:rsidRDefault="00E76315" w:rsidP="00E76315">
      <w:pPr>
        <w:pStyle w:val="a3"/>
        <w:numPr>
          <w:ilvl w:val="0"/>
          <w:numId w:val="1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Το πρόβλημα του νερού στο Βόλο. Προτεινόμενες λύσεις.</w:t>
      </w:r>
    </w:p>
    <w:p w:rsidR="00771D0C" w:rsidRPr="00771D0C" w:rsidRDefault="00771D0C" w:rsidP="00771D0C">
      <w:pPr>
        <w:pStyle w:val="a3"/>
        <w:rPr>
          <w:rFonts w:ascii="Arial" w:hAnsi="Arial" w:cs="Arial"/>
        </w:rPr>
      </w:pPr>
    </w:p>
    <w:p w:rsidR="00771D0C" w:rsidRDefault="00771D0C" w:rsidP="00E76315">
      <w:pPr>
        <w:pStyle w:val="a3"/>
        <w:numPr>
          <w:ilvl w:val="0"/>
          <w:numId w:val="1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Εναλλακτικές μορφές τουρισμού.</w:t>
      </w:r>
    </w:p>
    <w:p w:rsidR="00343E1E" w:rsidRPr="00343E1E" w:rsidRDefault="00343E1E" w:rsidP="00343E1E">
      <w:pPr>
        <w:pStyle w:val="a3"/>
        <w:rPr>
          <w:rFonts w:ascii="Arial" w:hAnsi="Arial" w:cs="Arial"/>
        </w:rPr>
      </w:pPr>
    </w:p>
    <w:p w:rsidR="00343E1E" w:rsidRDefault="00343E1E" w:rsidP="00E76315">
      <w:pPr>
        <w:pStyle w:val="a3"/>
        <w:numPr>
          <w:ilvl w:val="0"/>
          <w:numId w:val="1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Βιοκλιματικός σχεδιασμός</w:t>
      </w:r>
      <w:bookmarkStart w:id="0" w:name="_GoBack"/>
      <w:bookmarkEnd w:id="0"/>
    </w:p>
    <w:p w:rsidR="00E76315" w:rsidRPr="00E76315" w:rsidRDefault="00E76315" w:rsidP="00E76315">
      <w:pPr>
        <w:pStyle w:val="a3"/>
        <w:rPr>
          <w:rFonts w:ascii="Arial" w:hAnsi="Arial" w:cs="Arial"/>
        </w:rPr>
      </w:pPr>
    </w:p>
    <w:p w:rsidR="00E76315" w:rsidRDefault="00E76315" w:rsidP="00E76315">
      <w:pPr>
        <w:pStyle w:val="a3"/>
        <w:spacing w:after="160" w:line="259" w:lineRule="auto"/>
        <w:ind w:left="360"/>
        <w:rPr>
          <w:rFonts w:ascii="Arial" w:hAnsi="Arial" w:cs="Arial"/>
        </w:rPr>
      </w:pPr>
    </w:p>
    <w:p w:rsidR="00E76315" w:rsidRPr="00E76315" w:rsidRDefault="00E76315" w:rsidP="00E76315">
      <w:pPr>
        <w:pStyle w:val="a3"/>
        <w:rPr>
          <w:rFonts w:ascii="Arial" w:hAnsi="Arial" w:cs="Arial"/>
        </w:rPr>
      </w:pPr>
    </w:p>
    <w:p w:rsidR="00E76315" w:rsidRPr="00E76315" w:rsidRDefault="00E76315" w:rsidP="00E76315">
      <w:pPr>
        <w:spacing w:after="160" w:line="259" w:lineRule="auto"/>
        <w:rPr>
          <w:rFonts w:ascii="Arial" w:hAnsi="Arial" w:cs="Arial"/>
        </w:rPr>
      </w:pPr>
    </w:p>
    <w:p w:rsidR="003870A0" w:rsidRPr="00A14277" w:rsidRDefault="003870A0" w:rsidP="003870A0">
      <w:pPr>
        <w:ind w:left="720"/>
        <w:rPr>
          <w:rFonts w:ascii="Arial" w:hAnsi="Arial" w:cs="Arial"/>
        </w:rPr>
      </w:pPr>
    </w:p>
    <w:p w:rsidR="003870A0" w:rsidRPr="00A14277" w:rsidRDefault="003870A0" w:rsidP="003870A0">
      <w:pPr>
        <w:ind w:left="720"/>
        <w:rPr>
          <w:rFonts w:ascii="Arial" w:hAnsi="Arial" w:cs="Arial"/>
        </w:rPr>
      </w:pPr>
    </w:p>
    <w:p w:rsidR="003870A0" w:rsidRPr="00A14277" w:rsidRDefault="003870A0" w:rsidP="003870A0">
      <w:pPr>
        <w:rPr>
          <w:rFonts w:ascii="Arial" w:hAnsi="Arial" w:cs="Arial"/>
        </w:rPr>
      </w:pPr>
    </w:p>
    <w:p w:rsidR="003870A0" w:rsidRPr="00A14277" w:rsidRDefault="003870A0">
      <w:pPr>
        <w:spacing w:after="160" w:line="259" w:lineRule="auto"/>
      </w:pPr>
      <w:r w:rsidRPr="00A14277">
        <w:br w:type="page"/>
      </w:r>
    </w:p>
    <w:p w:rsidR="003870A0" w:rsidRPr="00787EC0" w:rsidRDefault="003870A0" w:rsidP="003870A0">
      <w:pPr>
        <w:ind w:left="360"/>
        <w:rPr>
          <w:rFonts w:ascii="Arial" w:hAnsi="Arial" w:cs="Arial"/>
        </w:rPr>
      </w:pPr>
      <w:r w:rsidRPr="00787EC0">
        <w:rPr>
          <w:rFonts w:ascii="Arial" w:hAnsi="Arial" w:cs="Arial"/>
          <w:b/>
          <w:bCs/>
          <w:u w:val="single"/>
        </w:rPr>
        <w:lastRenderedPageBreak/>
        <w:t>Δικτυακοί τόποι</w:t>
      </w:r>
      <w:r w:rsidRPr="00787EC0">
        <w:rPr>
          <w:rFonts w:ascii="Arial" w:hAnsi="Arial" w:cs="Arial"/>
        </w:rPr>
        <w:t xml:space="preserve">: </w:t>
      </w:r>
    </w:p>
    <w:p w:rsidR="003870A0" w:rsidRPr="00787EC0" w:rsidRDefault="003870A0" w:rsidP="003870A0">
      <w:pPr>
        <w:ind w:left="360"/>
        <w:rPr>
          <w:rFonts w:ascii="Arial" w:hAnsi="Arial" w:cs="Arial"/>
        </w:rPr>
      </w:pPr>
    </w:p>
    <w:p w:rsidR="003870A0" w:rsidRPr="00787EC0" w:rsidRDefault="00343E1E" w:rsidP="003870A0">
      <w:pPr>
        <w:ind w:left="360"/>
        <w:rPr>
          <w:rFonts w:ascii="Arial" w:hAnsi="Arial" w:cs="Arial"/>
        </w:rPr>
      </w:pPr>
      <w:hyperlink r:id="rId5" w:history="1">
        <w:r w:rsidR="003870A0" w:rsidRPr="00787EC0">
          <w:rPr>
            <w:rStyle w:val="-"/>
            <w:rFonts w:ascii="Arial" w:hAnsi="Arial" w:cs="Arial"/>
            <w:lang w:val="en-US"/>
          </w:rPr>
          <w:t>www</w:t>
        </w:r>
        <w:r w:rsidR="003870A0" w:rsidRPr="00787EC0">
          <w:rPr>
            <w:rStyle w:val="-"/>
            <w:rFonts w:ascii="Arial" w:hAnsi="Arial" w:cs="Arial"/>
          </w:rPr>
          <w:t>.eea.eu.int</w:t>
        </w:r>
      </w:hyperlink>
      <w:r w:rsidR="003870A0" w:rsidRPr="00787EC0">
        <w:rPr>
          <w:rFonts w:ascii="Arial" w:hAnsi="Arial" w:cs="Arial"/>
        </w:rPr>
        <w:t xml:space="preserve"> (Ευρωπαϊκός Οργανισμός Περιβάλλοντος)</w:t>
      </w:r>
    </w:p>
    <w:p w:rsidR="003870A0" w:rsidRPr="00787EC0" w:rsidRDefault="00343E1E" w:rsidP="003870A0">
      <w:pPr>
        <w:ind w:left="360"/>
        <w:rPr>
          <w:rFonts w:ascii="Arial" w:hAnsi="Arial" w:cs="Arial"/>
          <w:lang w:val="en-US"/>
        </w:rPr>
      </w:pPr>
      <w:hyperlink r:id="rId6" w:history="1">
        <w:r w:rsidR="003870A0" w:rsidRPr="00787EC0">
          <w:rPr>
            <w:rStyle w:val="-"/>
            <w:rFonts w:ascii="Arial" w:hAnsi="Arial" w:cs="Arial"/>
            <w:lang w:val="en-US"/>
          </w:rPr>
          <w:t>www.wri.org/wri/biodiv/intl-law.html</w:t>
        </w:r>
      </w:hyperlink>
      <w:r w:rsidR="003870A0" w:rsidRPr="00787EC0">
        <w:rPr>
          <w:rFonts w:ascii="Arial" w:hAnsi="Arial" w:cs="Arial"/>
          <w:lang w:val="en-US"/>
        </w:rPr>
        <w:t xml:space="preserve"> (International Environmental Agreements and Conventions)</w:t>
      </w:r>
    </w:p>
    <w:p w:rsidR="003870A0" w:rsidRPr="00787EC0" w:rsidRDefault="00343E1E" w:rsidP="003870A0">
      <w:pPr>
        <w:ind w:left="360"/>
        <w:rPr>
          <w:rFonts w:ascii="Arial" w:hAnsi="Arial" w:cs="Arial"/>
          <w:lang w:val="en-US"/>
        </w:rPr>
      </w:pPr>
      <w:hyperlink r:id="rId7" w:history="1">
        <w:r w:rsidR="003870A0" w:rsidRPr="00787EC0">
          <w:rPr>
            <w:rStyle w:val="-"/>
            <w:rFonts w:ascii="Arial" w:hAnsi="Arial" w:cs="Arial"/>
            <w:lang w:val="en-US"/>
          </w:rPr>
          <w:t>www.europa.eu.int</w:t>
        </w:r>
      </w:hyperlink>
      <w:r w:rsidR="003870A0" w:rsidRPr="00787EC0">
        <w:rPr>
          <w:rFonts w:ascii="Arial" w:hAnsi="Arial" w:cs="Arial"/>
          <w:lang w:val="en-US"/>
        </w:rPr>
        <w:t xml:space="preserve"> (European Union)</w:t>
      </w:r>
    </w:p>
    <w:p w:rsidR="003870A0" w:rsidRPr="00787EC0" w:rsidRDefault="00343E1E" w:rsidP="003870A0">
      <w:pPr>
        <w:ind w:left="360"/>
        <w:rPr>
          <w:rFonts w:ascii="Arial" w:hAnsi="Arial" w:cs="Arial"/>
          <w:lang w:val="en-US"/>
        </w:rPr>
      </w:pPr>
      <w:hyperlink r:id="rId8" w:history="1">
        <w:r w:rsidR="003870A0" w:rsidRPr="00787EC0">
          <w:rPr>
            <w:rStyle w:val="-"/>
            <w:rFonts w:ascii="Arial" w:hAnsi="Arial" w:cs="Arial"/>
            <w:lang w:val="en-US"/>
          </w:rPr>
          <w:t>www.unep.org</w:t>
        </w:r>
      </w:hyperlink>
    </w:p>
    <w:p w:rsidR="003870A0" w:rsidRPr="00787EC0" w:rsidRDefault="00343E1E" w:rsidP="003870A0">
      <w:pPr>
        <w:ind w:left="360"/>
        <w:rPr>
          <w:rFonts w:ascii="Arial" w:hAnsi="Arial" w:cs="Arial"/>
          <w:lang w:val="en-US"/>
        </w:rPr>
      </w:pPr>
      <w:hyperlink r:id="rId9" w:history="1">
        <w:r w:rsidR="003870A0" w:rsidRPr="00787EC0">
          <w:rPr>
            <w:rStyle w:val="-"/>
            <w:rFonts w:ascii="Arial" w:hAnsi="Arial" w:cs="Arial"/>
            <w:lang w:val="en-US"/>
          </w:rPr>
          <w:t>www.ieep.org.uk</w:t>
        </w:r>
      </w:hyperlink>
      <w:r w:rsidR="003870A0" w:rsidRPr="00787EC0">
        <w:rPr>
          <w:rFonts w:ascii="Arial" w:hAnsi="Arial" w:cs="Arial"/>
          <w:lang w:val="en-US"/>
        </w:rPr>
        <w:t xml:space="preserve"> (Institute for European Environmental Policy)</w:t>
      </w:r>
    </w:p>
    <w:p w:rsidR="003870A0" w:rsidRPr="00787EC0" w:rsidRDefault="00343E1E" w:rsidP="003870A0">
      <w:pPr>
        <w:ind w:left="360"/>
        <w:rPr>
          <w:rFonts w:ascii="Arial" w:hAnsi="Arial" w:cs="Arial"/>
          <w:lang w:val="en-US"/>
        </w:rPr>
      </w:pPr>
      <w:hyperlink r:id="rId10" w:history="1">
        <w:r w:rsidR="003870A0" w:rsidRPr="00787EC0">
          <w:rPr>
            <w:rStyle w:val="-"/>
            <w:rFonts w:ascii="Arial" w:hAnsi="Arial" w:cs="Arial"/>
            <w:lang w:val="en-US"/>
          </w:rPr>
          <w:t>www.fao.org</w:t>
        </w:r>
      </w:hyperlink>
      <w:r w:rsidR="003870A0" w:rsidRPr="00787EC0">
        <w:rPr>
          <w:rFonts w:ascii="Arial" w:hAnsi="Arial" w:cs="Arial"/>
          <w:lang w:val="en-US"/>
        </w:rPr>
        <w:t xml:space="preserve"> (Food and Agriculture Organization)</w:t>
      </w:r>
    </w:p>
    <w:p w:rsidR="003870A0" w:rsidRPr="00787EC0" w:rsidRDefault="00343E1E" w:rsidP="003870A0">
      <w:pPr>
        <w:ind w:left="360"/>
        <w:rPr>
          <w:rFonts w:ascii="Arial" w:hAnsi="Arial" w:cs="Arial"/>
          <w:lang w:val="en-US"/>
        </w:rPr>
      </w:pPr>
      <w:hyperlink r:id="rId11" w:history="1">
        <w:r w:rsidR="003870A0" w:rsidRPr="00787EC0">
          <w:rPr>
            <w:rStyle w:val="-"/>
            <w:rFonts w:ascii="Arial" w:hAnsi="Arial" w:cs="Arial"/>
            <w:lang w:val="en-US"/>
          </w:rPr>
          <w:t>www.ordra.pl</w:t>
        </w:r>
      </w:hyperlink>
    </w:p>
    <w:p w:rsidR="003870A0" w:rsidRPr="00787EC0" w:rsidRDefault="00343E1E" w:rsidP="003870A0">
      <w:pPr>
        <w:ind w:left="360"/>
        <w:rPr>
          <w:rFonts w:ascii="Arial" w:hAnsi="Arial" w:cs="Arial"/>
          <w:lang w:val="en-US"/>
        </w:rPr>
      </w:pPr>
      <w:hyperlink r:id="rId12" w:history="1">
        <w:r w:rsidR="003870A0" w:rsidRPr="00787EC0">
          <w:rPr>
            <w:rStyle w:val="-"/>
            <w:rFonts w:ascii="Arial" w:hAnsi="Arial" w:cs="Arial"/>
            <w:lang w:val="en-US"/>
          </w:rPr>
          <w:t>www.mountainwilderness.org</w:t>
        </w:r>
      </w:hyperlink>
    </w:p>
    <w:p w:rsidR="003870A0" w:rsidRPr="00787EC0" w:rsidRDefault="00343E1E" w:rsidP="003870A0">
      <w:pPr>
        <w:ind w:left="360"/>
        <w:rPr>
          <w:rFonts w:ascii="Arial" w:hAnsi="Arial" w:cs="Arial"/>
          <w:lang w:val="en-US"/>
        </w:rPr>
      </w:pPr>
      <w:hyperlink r:id="rId13" w:history="1">
        <w:r w:rsidR="003870A0" w:rsidRPr="00787EC0">
          <w:rPr>
            <w:rStyle w:val="-"/>
            <w:rFonts w:ascii="Arial" w:hAnsi="Arial" w:cs="Arial"/>
            <w:lang w:val="en-US"/>
          </w:rPr>
          <w:t>www.alpen3000.ch</w:t>
        </w:r>
      </w:hyperlink>
    </w:p>
    <w:p w:rsidR="003870A0" w:rsidRPr="00787EC0" w:rsidRDefault="00343E1E" w:rsidP="003870A0">
      <w:pPr>
        <w:ind w:left="360"/>
        <w:rPr>
          <w:rFonts w:ascii="Arial" w:hAnsi="Arial" w:cs="Arial"/>
          <w:lang w:val="fr-FR"/>
        </w:rPr>
      </w:pPr>
      <w:hyperlink r:id="rId14" w:history="1">
        <w:r w:rsidR="003870A0" w:rsidRPr="00787EC0">
          <w:rPr>
            <w:rStyle w:val="-"/>
            <w:rFonts w:ascii="Arial" w:hAnsi="Arial" w:cs="Arial"/>
            <w:lang w:val="fr-FR"/>
          </w:rPr>
          <w:t>www.europa.eu.int/comm/environment/nature/natura.htm</w:t>
        </w:r>
      </w:hyperlink>
      <w:r w:rsidR="003870A0" w:rsidRPr="00787EC0">
        <w:rPr>
          <w:rFonts w:ascii="Arial" w:hAnsi="Arial" w:cs="Arial"/>
          <w:lang w:val="fr-FR"/>
        </w:rPr>
        <w:t xml:space="preserve"> (Nature 2000)</w:t>
      </w:r>
    </w:p>
    <w:p w:rsidR="003870A0" w:rsidRPr="00787EC0" w:rsidRDefault="00343E1E" w:rsidP="003870A0">
      <w:pPr>
        <w:ind w:left="360"/>
        <w:rPr>
          <w:rFonts w:ascii="Arial" w:hAnsi="Arial" w:cs="Arial"/>
          <w:lang w:val="fr-FR"/>
        </w:rPr>
      </w:pPr>
      <w:hyperlink r:id="rId15" w:history="1">
        <w:r w:rsidR="003870A0" w:rsidRPr="00787EC0">
          <w:rPr>
            <w:rStyle w:val="-"/>
            <w:rFonts w:ascii="Arial" w:hAnsi="Arial" w:cs="Arial"/>
            <w:lang w:val="fr-FR"/>
          </w:rPr>
          <w:t>www.sab.ch/f/idex.html</w:t>
        </w:r>
      </w:hyperlink>
      <w:r w:rsidR="003870A0" w:rsidRPr="00787EC0">
        <w:rPr>
          <w:rFonts w:ascii="Arial" w:hAnsi="Arial" w:cs="Arial"/>
          <w:lang w:val="fr-FR"/>
        </w:rPr>
        <w:t xml:space="preserve"> (groupement suisse pour les régions de montagne)</w:t>
      </w:r>
    </w:p>
    <w:p w:rsidR="003870A0" w:rsidRPr="00787EC0" w:rsidRDefault="00343E1E" w:rsidP="003870A0">
      <w:pPr>
        <w:ind w:left="360"/>
        <w:rPr>
          <w:rFonts w:ascii="Arial" w:hAnsi="Arial" w:cs="Arial"/>
        </w:rPr>
      </w:pPr>
      <w:hyperlink r:id="rId16" w:history="1">
        <w:r w:rsidR="003870A0" w:rsidRPr="00787EC0">
          <w:rPr>
            <w:rStyle w:val="-"/>
            <w:rFonts w:ascii="Arial" w:hAnsi="Arial" w:cs="Arial"/>
            <w:lang w:val="fr-FR"/>
          </w:rPr>
          <w:t>http</w:t>
        </w:r>
        <w:r w:rsidR="003870A0" w:rsidRPr="00787EC0">
          <w:rPr>
            <w:rStyle w:val="-"/>
            <w:rFonts w:ascii="Arial" w:hAnsi="Arial" w:cs="Arial"/>
          </w:rPr>
          <w:t>://</w:t>
        </w:r>
        <w:proofErr w:type="spellStart"/>
        <w:r w:rsidR="003870A0" w:rsidRPr="00787EC0">
          <w:rPr>
            <w:rStyle w:val="-"/>
            <w:rFonts w:ascii="Arial" w:hAnsi="Arial" w:cs="Arial"/>
            <w:lang w:val="fr-FR"/>
          </w:rPr>
          <w:t>research</w:t>
        </w:r>
        <w:proofErr w:type="spellEnd"/>
        <w:r w:rsidR="003870A0" w:rsidRPr="00787EC0">
          <w:rPr>
            <w:rStyle w:val="-"/>
            <w:rFonts w:ascii="Arial" w:hAnsi="Arial" w:cs="Arial"/>
          </w:rPr>
          <w:t>.</w:t>
        </w:r>
        <w:proofErr w:type="spellStart"/>
        <w:r w:rsidR="003870A0" w:rsidRPr="00787EC0">
          <w:rPr>
            <w:rStyle w:val="-"/>
            <w:rFonts w:ascii="Arial" w:hAnsi="Arial" w:cs="Arial"/>
            <w:lang w:val="fr-FR"/>
          </w:rPr>
          <w:t>amnh</w:t>
        </w:r>
        <w:proofErr w:type="spellEnd"/>
        <w:r w:rsidR="003870A0" w:rsidRPr="00787EC0">
          <w:rPr>
            <w:rStyle w:val="-"/>
            <w:rFonts w:ascii="Arial" w:hAnsi="Arial" w:cs="Arial"/>
          </w:rPr>
          <w:t>.</w:t>
        </w:r>
        <w:proofErr w:type="spellStart"/>
        <w:r w:rsidR="003870A0" w:rsidRPr="00787EC0">
          <w:rPr>
            <w:rStyle w:val="-"/>
            <w:rFonts w:ascii="Arial" w:hAnsi="Arial" w:cs="Arial"/>
            <w:lang w:val="fr-FR"/>
          </w:rPr>
          <w:t>org</w:t>
        </w:r>
        <w:proofErr w:type="spellEnd"/>
        <w:r w:rsidR="003870A0" w:rsidRPr="00787EC0">
          <w:rPr>
            <w:rStyle w:val="-"/>
            <w:rFonts w:ascii="Arial" w:hAnsi="Arial" w:cs="Arial"/>
          </w:rPr>
          <w:t>/</w:t>
        </w:r>
        <w:proofErr w:type="spellStart"/>
        <w:r w:rsidR="003870A0" w:rsidRPr="00787EC0">
          <w:rPr>
            <w:rStyle w:val="-"/>
            <w:rFonts w:ascii="Arial" w:hAnsi="Arial" w:cs="Arial"/>
            <w:lang w:val="fr-FR"/>
          </w:rPr>
          <w:t>biodiversity</w:t>
        </w:r>
        <w:proofErr w:type="spellEnd"/>
      </w:hyperlink>
    </w:p>
    <w:p w:rsidR="003870A0" w:rsidRPr="00C046E4" w:rsidRDefault="003870A0" w:rsidP="003870A0">
      <w:pPr>
        <w:ind w:left="360"/>
      </w:pPr>
    </w:p>
    <w:p w:rsidR="003870A0" w:rsidRPr="00C046E4" w:rsidRDefault="003870A0" w:rsidP="003870A0">
      <w:pPr>
        <w:ind w:left="360"/>
      </w:pPr>
    </w:p>
    <w:p w:rsidR="009E5BBC" w:rsidRDefault="009E5BBC" w:rsidP="003870A0">
      <w:pPr>
        <w:pStyle w:val="a5"/>
        <w:spacing w:after="0"/>
        <w:ind w:left="360"/>
      </w:pPr>
    </w:p>
    <w:sectPr w:rsidR="009E5B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B57134"/>
    <w:multiLevelType w:val="hybridMultilevel"/>
    <w:tmpl w:val="CA4A2E28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CD0646"/>
    <w:multiLevelType w:val="hybridMultilevel"/>
    <w:tmpl w:val="0DC0C0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7E38F9"/>
    <w:multiLevelType w:val="hybridMultilevel"/>
    <w:tmpl w:val="88940C0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33C49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0A0"/>
    <w:rsid w:val="001A0CE7"/>
    <w:rsid w:val="00343E1E"/>
    <w:rsid w:val="003870A0"/>
    <w:rsid w:val="005C1E9B"/>
    <w:rsid w:val="00771D0C"/>
    <w:rsid w:val="00787EC0"/>
    <w:rsid w:val="009E5BBC"/>
    <w:rsid w:val="00A14277"/>
    <w:rsid w:val="00E76315"/>
    <w:rsid w:val="00F6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34E59E-79FA-468B-9DEC-47BAA8754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6B4"/>
    <w:pPr>
      <w:ind w:left="720"/>
      <w:contextualSpacing/>
    </w:pPr>
  </w:style>
  <w:style w:type="paragraph" w:styleId="a4">
    <w:name w:val="Body Text"/>
    <w:basedOn w:val="a"/>
    <w:link w:val="Char"/>
    <w:rsid w:val="003870A0"/>
    <w:pPr>
      <w:jc w:val="both"/>
    </w:pPr>
  </w:style>
  <w:style w:type="character" w:customStyle="1" w:styleId="Char">
    <w:name w:val="Σώμα κειμένου Char"/>
    <w:basedOn w:val="a0"/>
    <w:link w:val="a4"/>
    <w:rsid w:val="003870A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ody Text Indent"/>
    <w:basedOn w:val="a"/>
    <w:link w:val="Char0"/>
    <w:rsid w:val="003870A0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5"/>
    <w:rsid w:val="003870A0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rsid w:val="003870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ep.org" TargetMode="External"/><Relationship Id="rId13" Type="http://schemas.openxmlformats.org/officeDocument/2006/relationships/hyperlink" Target="http://www.alpen3000.c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uropa.eu.int" TargetMode="External"/><Relationship Id="rId12" Type="http://schemas.openxmlformats.org/officeDocument/2006/relationships/hyperlink" Target="http://www.mountainwilderness.or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research.amnh.org/biodiversit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wri.org/wri/biodiv/intl-law.html" TargetMode="External"/><Relationship Id="rId11" Type="http://schemas.openxmlformats.org/officeDocument/2006/relationships/hyperlink" Target="http://www.ordra.pl" TargetMode="External"/><Relationship Id="rId5" Type="http://schemas.openxmlformats.org/officeDocument/2006/relationships/hyperlink" Target="http://www.eea.eu.int" TargetMode="External"/><Relationship Id="rId15" Type="http://schemas.openxmlformats.org/officeDocument/2006/relationships/hyperlink" Target="http://www.sab.ch/f/idex.html" TargetMode="External"/><Relationship Id="rId10" Type="http://schemas.openxmlformats.org/officeDocument/2006/relationships/hyperlink" Target="http://www.fao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eep.org.uk" TargetMode="External"/><Relationship Id="rId14" Type="http://schemas.openxmlformats.org/officeDocument/2006/relationships/hyperlink" Target="http://www.europa.eu.int/comm/environment/nature/natura.ht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415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CHRISTOPOULOU OLGA</dc:creator>
  <cp:keywords/>
  <dc:description/>
  <cp:lastModifiedBy>Katherine</cp:lastModifiedBy>
  <cp:revision>3</cp:revision>
  <dcterms:created xsi:type="dcterms:W3CDTF">2018-10-19T10:52:00Z</dcterms:created>
  <dcterms:modified xsi:type="dcterms:W3CDTF">2018-10-22T09:52:00Z</dcterms:modified>
</cp:coreProperties>
</file>