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41" w:rsidRDefault="000F1041"/>
    <w:p w:rsidR="0010220D" w:rsidRDefault="0010220D"/>
    <w:p w:rsidR="0010220D" w:rsidRPr="00512270" w:rsidRDefault="00512270">
      <w:pPr>
        <w:rPr>
          <w:b/>
          <w:lang w:val="el-GR"/>
        </w:rPr>
      </w:pPr>
      <w:r w:rsidRPr="00512270">
        <w:rPr>
          <w:b/>
          <w:sz w:val="32"/>
          <w:lang w:val="el-GR"/>
        </w:rPr>
        <w:t xml:space="preserve">Εισφορά σε γη   </w:t>
      </w:r>
      <w:r w:rsidRPr="00512270">
        <w:rPr>
          <w:sz w:val="28"/>
          <w:lang w:val="el-GR"/>
        </w:rPr>
        <w:t>(για την εκπόνηση της άσκησης)</w:t>
      </w:r>
    </w:p>
    <w:p w:rsidR="0010220D" w:rsidRPr="00512270" w:rsidRDefault="0010220D">
      <w:pPr>
        <w:rPr>
          <w:lang w:val="el-GR"/>
        </w:rPr>
      </w:pPr>
    </w:p>
    <w:p w:rsidR="008D5843" w:rsidRPr="008D5843" w:rsidRDefault="0010220D">
      <w:pPr>
        <w:rPr>
          <w:lang w:val="el-GR"/>
        </w:rPr>
      </w:pPr>
      <w:r w:rsidRPr="008D5843">
        <w:rPr>
          <w:sz w:val="28"/>
          <w:lang w:val="el-GR"/>
        </w:rPr>
        <w:t xml:space="preserve">Η εισφορά σε γη αποτελείται από ποσοστό επιφανείας κάθε ιδιοκτησίας πριν από την πολεοδόμησή της, το οποίο υπολογίζεται κατά τον ακόλουθο τρόπο: </w:t>
      </w:r>
      <w:r w:rsidRPr="008D5843">
        <w:rPr>
          <w:sz w:val="28"/>
          <w:lang w:val="el-GR"/>
        </w:rPr>
        <w:br/>
      </w:r>
      <w:r w:rsidRPr="00CF76E6">
        <w:rPr>
          <w:sz w:val="28"/>
        </w:rPr>
        <w:t>      </w:t>
      </w:r>
      <w:r w:rsidRPr="00CF76E6">
        <w:rPr>
          <w:sz w:val="28"/>
          <w:lang w:val="el-GR"/>
        </w:rPr>
        <w:t xml:space="preserve">α. Για τμήμα ιδιοκτησίας </w:t>
      </w:r>
      <w:r w:rsidRPr="00512270">
        <w:rPr>
          <w:b/>
          <w:sz w:val="28"/>
          <w:lang w:val="el-GR"/>
        </w:rPr>
        <w:t xml:space="preserve">μέχρι </w:t>
      </w:r>
      <w:r w:rsidR="00DD272B">
        <w:rPr>
          <w:b/>
          <w:sz w:val="28"/>
          <w:lang w:val="el-GR"/>
        </w:rPr>
        <w:t>500</w:t>
      </w:r>
      <w:r w:rsidRPr="00CF76E6">
        <w:rPr>
          <w:sz w:val="28"/>
          <w:lang w:val="el-GR"/>
        </w:rPr>
        <w:t xml:space="preserve"> </w:t>
      </w:r>
      <w:r w:rsidR="00DD272B" w:rsidRPr="00CF76E6">
        <w:rPr>
          <w:sz w:val="28"/>
          <w:lang w:val="el-GR"/>
        </w:rPr>
        <w:t>τ</w:t>
      </w:r>
      <w:r w:rsidR="00DD272B">
        <w:rPr>
          <w:sz w:val="28"/>
          <w:lang w:val="el-GR"/>
        </w:rPr>
        <w:t>.μ.</w:t>
      </w:r>
      <w:r w:rsidRPr="00CF76E6">
        <w:rPr>
          <w:sz w:val="28"/>
          <w:lang w:val="el-GR"/>
        </w:rPr>
        <w:t xml:space="preserve"> ποσοστό </w:t>
      </w:r>
      <w:r w:rsidRPr="00512270">
        <w:rPr>
          <w:b/>
          <w:sz w:val="28"/>
          <w:lang w:val="el-GR"/>
        </w:rPr>
        <w:t>1</w:t>
      </w:r>
      <w:r w:rsidRPr="00CF76E6">
        <w:rPr>
          <w:sz w:val="28"/>
          <w:lang w:val="el-GR"/>
        </w:rPr>
        <w:t xml:space="preserve">0%. </w:t>
      </w:r>
      <w:r w:rsidRPr="00CF76E6">
        <w:rPr>
          <w:sz w:val="28"/>
          <w:lang w:val="el-GR"/>
        </w:rPr>
        <w:br/>
      </w:r>
      <w:r w:rsidRPr="00CF76E6">
        <w:rPr>
          <w:sz w:val="28"/>
        </w:rPr>
        <w:t>      </w:t>
      </w:r>
      <w:r w:rsidRPr="00CF76E6">
        <w:rPr>
          <w:sz w:val="28"/>
          <w:lang w:val="el-GR"/>
        </w:rPr>
        <w:t xml:space="preserve">β. Για </w:t>
      </w:r>
      <w:r w:rsidRPr="00512270">
        <w:rPr>
          <w:b/>
          <w:i/>
          <w:sz w:val="28"/>
          <w:u w:val="single"/>
          <w:lang w:val="el-GR"/>
        </w:rPr>
        <w:t>τμήμα</w:t>
      </w:r>
      <w:r w:rsidRPr="00512270">
        <w:rPr>
          <w:b/>
          <w:sz w:val="28"/>
          <w:lang w:val="el-GR"/>
        </w:rPr>
        <w:t xml:space="preserve"> ιδιοκτησίας πάνω από </w:t>
      </w:r>
      <w:r w:rsidR="00DD272B">
        <w:rPr>
          <w:b/>
          <w:sz w:val="28"/>
          <w:lang w:val="el-GR"/>
        </w:rPr>
        <w:t>500 μέχρι 1.0</w:t>
      </w:r>
      <w:r w:rsidRPr="00512270">
        <w:rPr>
          <w:b/>
          <w:sz w:val="28"/>
          <w:lang w:val="el-GR"/>
        </w:rPr>
        <w:t>00</w:t>
      </w:r>
      <w:r w:rsidRPr="00CF76E6">
        <w:rPr>
          <w:sz w:val="28"/>
          <w:lang w:val="el-GR"/>
        </w:rPr>
        <w:t xml:space="preserve"> τ</w:t>
      </w:r>
      <w:r w:rsidR="00DD272B">
        <w:rPr>
          <w:sz w:val="28"/>
          <w:lang w:val="el-GR"/>
        </w:rPr>
        <w:t>.μ.</w:t>
      </w:r>
      <w:r w:rsidRPr="00CF76E6">
        <w:rPr>
          <w:sz w:val="28"/>
          <w:lang w:val="el-GR"/>
        </w:rPr>
        <w:t xml:space="preserve"> ποσοστό </w:t>
      </w:r>
      <w:r w:rsidRPr="00512270">
        <w:rPr>
          <w:b/>
          <w:sz w:val="28"/>
          <w:lang w:val="el-GR"/>
        </w:rPr>
        <w:t>20</w:t>
      </w:r>
      <w:r w:rsidRPr="00CF76E6">
        <w:rPr>
          <w:sz w:val="28"/>
          <w:lang w:val="el-GR"/>
        </w:rPr>
        <w:t xml:space="preserve">%. </w:t>
      </w:r>
      <w:r w:rsidRPr="00CF76E6">
        <w:rPr>
          <w:sz w:val="28"/>
          <w:lang w:val="el-GR"/>
        </w:rPr>
        <w:br/>
      </w:r>
      <w:r w:rsidRPr="00CF76E6">
        <w:rPr>
          <w:sz w:val="28"/>
        </w:rPr>
        <w:t>      </w:t>
      </w:r>
      <w:r w:rsidRPr="00CF76E6">
        <w:rPr>
          <w:sz w:val="28"/>
          <w:lang w:val="el-GR"/>
        </w:rPr>
        <w:t xml:space="preserve">γ. </w:t>
      </w:r>
      <w:r w:rsidRPr="00512270">
        <w:rPr>
          <w:sz w:val="28"/>
          <w:lang w:val="el-GR"/>
        </w:rPr>
        <w:t xml:space="preserve">Για </w:t>
      </w:r>
      <w:r w:rsidRPr="00512270">
        <w:rPr>
          <w:b/>
          <w:i/>
          <w:sz w:val="28"/>
          <w:u w:val="single"/>
          <w:lang w:val="el-GR"/>
        </w:rPr>
        <w:t>τμήμα</w:t>
      </w:r>
      <w:r w:rsidRPr="00512270">
        <w:rPr>
          <w:b/>
          <w:sz w:val="28"/>
          <w:lang w:val="el-GR"/>
        </w:rPr>
        <w:t xml:space="preserve"> ιδιοκτησίας πάνω από </w:t>
      </w:r>
      <w:r w:rsidR="00DD272B">
        <w:rPr>
          <w:b/>
          <w:sz w:val="28"/>
          <w:lang w:val="el-GR"/>
        </w:rPr>
        <w:t>1.0</w:t>
      </w:r>
      <w:r w:rsidRPr="00512270">
        <w:rPr>
          <w:b/>
          <w:sz w:val="28"/>
          <w:lang w:val="el-GR"/>
        </w:rPr>
        <w:t xml:space="preserve">00 μέχρι </w:t>
      </w:r>
      <w:r w:rsidR="00DD272B">
        <w:rPr>
          <w:b/>
          <w:sz w:val="28"/>
          <w:lang w:val="el-GR"/>
        </w:rPr>
        <w:t>2.</w:t>
      </w:r>
      <w:r w:rsidRPr="00512270">
        <w:rPr>
          <w:b/>
          <w:sz w:val="28"/>
          <w:lang w:val="el-GR"/>
        </w:rPr>
        <w:t>00</w:t>
      </w:r>
      <w:r w:rsidRPr="00CF76E6">
        <w:rPr>
          <w:sz w:val="28"/>
          <w:lang w:val="el-GR"/>
        </w:rPr>
        <w:t xml:space="preserve">0 </w:t>
      </w:r>
      <w:r w:rsidR="00DD272B" w:rsidRPr="00CF76E6">
        <w:rPr>
          <w:sz w:val="28"/>
          <w:lang w:val="el-GR"/>
        </w:rPr>
        <w:t>τ</w:t>
      </w:r>
      <w:r w:rsidR="00DD272B">
        <w:rPr>
          <w:sz w:val="28"/>
          <w:lang w:val="el-GR"/>
        </w:rPr>
        <w:t>.μ.</w:t>
      </w:r>
      <w:r w:rsidRPr="00CF76E6">
        <w:rPr>
          <w:sz w:val="28"/>
          <w:lang w:val="el-GR"/>
        </w:rPr>
        <w:t xml:space="preserve"> ποσοστό </w:t>
      </w:r>
      <w:r w:rsidRPr="00512270">
        <w:rPr>
          <w:b/>
          <w:sz w:val="28"/>
          <w:lang w:val="el-GR"/>
        </w:rPr>
        <w:t>30</w:t>
      </w:r>
      <w:r w:rsidRPr="00CF76E6">
        <w:rPr>
          <w:sz w:val="28"/>
          <w:lang w:val="el-GR"/>
        </w:rPr>
        <w:t xml:space="preserve">%. </w:t>
      </w:r>
      <w:r w:rsidRPr="00CF76E6">
        <w:rPr>
          <w:sz w:val="28"/>
          <w:lang w:val="el-GR"/>
        </w:rPr>
        <w:br/>
      </w:r>
      <w:r w:rsidRPr="00CF76E6">
        <w:rPr>
          <w:sz w:val="28"/>
        </w:rPr>
        <w:t>      </w:t>
      </w:r>
      <w:r w:rsidRPr="00CF76E6">
        <w:rPr>
          <w:sz w:val="28"/>
          <w:lang w:val="el-GR"/>
        </w:rPr>
        <w:t xml:space="preserve">δ. Για </w:t>
      </w:r>
      <w:r w:rsidRPr="00512270">
        <w:rPr>
          <w:b/>
          <w:i/>
          <w:sz w:val="28"/>
          <w:u w:val="single"/>
          <w:lang w:val="el-GR"/>
        </w:rPr>
        <w:t>τμήμα</w:t>
      </w:r>
      <w:r w:rsidRPr="00512270">
        <w:rPr>
          <w:b/>
          <w:sz w:val="28"/>
          <w:lang w:val="el-GR"/>
        </w:rPr>
        <w:t xml:space="preserve"> ιδιοκτησίας πάνω από </w:t>
      </w:r>
      <w:r w:rsidR="00DD272B">
        <w:rPr>
          <w:b/>
          <w:sz w:val="28"/>
          <w:lang w:val="el-GR"/>
        </w:rPr>
        <w:t>2</w:t>
      </w:r>
      <w:r w:rsidR="00297B6E">
        <w:rPr>
          <w:b/>
          <w:sz w:val="28"/>
          <w:lang w:val="el-GR"/>
        </w:rPr>
        <w:t>.</w:t>
      </w:r>
      <w:r w:rsidRPr="00512270">
        <w:rPr>
          <w:b/>
          <w:sz w:val="28"/>
          <w:lang w:val="el-GR"/>
        </w:rPr>
        <w:t xml:space="preserve">000 μέχρι </w:t>
      </w:r>
      <w:r w:rsidR="00DD272B">
        <w:rPr>
          <w:b/>
          <w:sz w:val="28"/>
          <w:lang w:val="el-GR"/>
        </w:rPr>
        <w:t>10</w:t>
      </w:r>
      <w:r w:rsidR="00297B6E">
        <w:rPr>
          <w:b/>
          <w:sz w:val="28"/>
          <w:lang w:val="el-GR"/>
        </w:rPr>
        <w:t>.</w:t>
      </w:r>
      <w:r w:rsidRPr="00512270">
        <w:rPr>
          <w:b/>
          <w:sz w:val="28"/>
          <w:lang w:val="el-GR"/>
        </w:rPr>
        <w:t>000</w:t>
      </w:r>
      <w:r w:rsidRPr="00CF76E6">
        <w:rPr>
          <w:sz w:val="28"/>
          <w:lang w:val="el-GR"/>
        </w:rPr>
        <w:t xml:space="preserve"> </w:t>
      </w:r>
      <w:r w:rsidR="00DD272B" w:rsidRPr="00CF76E6">
        <w:rPr>
          <w:sz w:val="28"/>
          <w:lang w:val="el-GR"/>
        </w:rPr>
        <w:t>τ</w:t>
      </w:r>
      <w:r w:rsidR="00DD272B">
        <w:rPr>
          <w:sz w:val="28"/>
          <w:lang w:val="el-GR"/>
        </w:rPr>
        <w:t>.μ.</w:t>
      </w:r>
      <w:r w:rsidR="00DD272B" w:rsidRPr="00CF76E6">
        <w:rPr>
          <w:sz w:val="28"/>
          <w:lang w:val="el-GR"/>
        </w:rPr>
        <w:t xml:space="preserve"> </w:t>
      </w:r>
      <w:r w:rsidRPr="00CF76E6">
        <w:rPr>
          <w:sz w:val="28"/>
          <w:lang w:val="el-GR"/>
        </w:rPr>
        <w:t xml:space="preserve">ποσοστό </w:t>
      </w:r>
      <w:r w:rsidRPr="00512270">
        <w:rPr>
          <w:b/>
          <w:sz w:val="28"/>
          <w:lang w:val="el-GR"/>
        </w:rPr>
        <w:t>40</w:t>
      </w:r>
      <w:r w:rsidRPr="00CF76E6">
        <w:rPr>
          <w:sz w:val="28"/>
          <w:lang w:val="el-GR"/>
        </w:rPr>
        <w:t xml:space="preserve">%. </w:t>
      </w:r>
      <w:r w:rsidRPr="00CF76E6">
        <w:rPr>
          <w:sz w:val="28"/>
          <w:lang w:val="el-GR"/>
        </w:rPr>
        <w:br/>
      </w:r>
      <w:r w:rsidRPr="00297B6E">
        <w:rPr>
          <w:sz w:val="32"/>
        </w:rPr>
        <w:t>     </w:t>
      </w:r>
      <w:r w:rsidRPr="00297B6E">
        <w:rPr>
          <w:sz w:val="28"/>
          <w:lang w:val="el-GR"/>
        </w:rPr>
        <w:t xml:space="preserve">ε. </w:t>
      </w:r>
      <w:r w:rsidR="00297B6E" w:rsidRPr="00CF76E6">
        <w:rPr>
          <w:sz w:val="28"/>
          <w:lang w:val="el-GR"/>
        </w:rPr>
        <w:t xml:space="preserve">Για </w:t>
      </w:r>
      <w:r w:rsidR="00297B6E" w:rsidRPr="00512270">
        <w:rPr>
          <w:b/>
          <w:i/>
          <w:sz w:val="28"/>
          <w:u w:val="single"/>
          <w:lang w:val="el-GR"/>
        </w:rPr>
        <w:t>τμήμα</w:t>
      </w:r>
      <w:r w:rsidR="00297B6E" w:rsidRPr="00512270">
        <w:rPr>
          <w:b/>
          <w:sz w:val="28"/>
          <w:lang w:val="el-GR"/>
        </w:rPr>
        <w:t xml:space="preserve"> ιδιοκτησίας πάνω από </w:t>
      </w:r>
      <w:r w:rsidR="00DD272B">
        <w:rPr>
          <w:b/>
          <w:sz w:val="28"/>
          <w:lang w:val="el-GR"/>
        </w:rPr>
        <w:t>10</w:t>
      </w:r>
      <w:r w:rsidR="00297B6E">
        <w:rPr>
          <w:b/>
          <w:sz w:val="28"/>
          <w:lang w:val="el-GR"/>
        </w:rPr>
        <w:t>.</w:t>
      </w:r>
      <w:r w:rsidR="00297B6E" w:rsidRPr="00512270">
        <w:rPr>
          <w:b/>
          <w:sz w:val="28"/>
          <w:lang w:val="el-GR"/>
        </w:rPr>
        <w:t xml:space="preserve">000 </w:t>
      </w:r>
      <w:r w:rsidR="00DD272B" w:rsidRPr="00CF76E6">
        <w:rPr>
          <w:sz w:val="28"/>
          <w:lang w:val="el-GR"/>
        </w:rPr>
        <w:t>τ</w:t>
      </w:r>
      <w:r w:rsidR="00DD272B">
        <w:rPr>
          <w:sz w:val="28"/>
          <w:lang w:val="el-GR"/>
        </w:rPr>
        <w:t>.μ.</w:t>
      </w:r>
      <w:r w:rsidR="00297B6E" w:rsidRPr="00CF76E6">
        <w:rPr>
          <w:sz w:val="28"/>
          <w:lang w:val="el-GR"/>
        </w:rPr>
        <w:t xml:space="preserve"> ποσοστό </w:t>
      </w:r>
      <w:r w:rsidR="00297B6E">
        <w:rPr>
          <w:b/>
          <w:sz w:val="28"/>
          <w:lang w:val="el-GR"/>
        </w:rPr>
        <w:t>5</w:t>
      </w:r>
      <w:r w:rsidR="00297B6E" w:rsidRPr="00512270">
        <w:rPr>
          <w:b/>
          <w:sz w:val="28"/>
          <w:lang w:val="el-GR"/>
        </w:rPr>
        <w:t>0</w:t>
      </w:r>
      <w:r w:rsidR="00297B6E" w:rsidRPr="00CF76E6">
        <w:rPr>
          <w:sz w:val="28"/>
          <w:lang w:val="el-GR"/>
        </w:rPr>
        <w:t xml:space="preserve">%. </w:t>
      </w:r>
      <w:r w:rsidRPr="00297B6E">
        <w:rPr>
          <w:sz w:val="28"/>
          <w:lang w:val="el-GR"/>
        </w:rPr>
        <w:t xml:space="preserve"> </w:t>
      </w:r>
      <w:r w:rsidRPr="00297B6E">
        <w:rPr>
          <w:sz w:val="28"/>
          <w:lang w:val="el-GR"/>
        </w:rPr>
        <w:br/>
      </w:r>
      <w:r w:rsidR="008D5843">
        <w:rPr>
          <w:sz w:val="24"/>
          <w:lang w:val="el-GR"/>
        </w:rPr>
        <w:t>(</w:t>
      </w:r>
      <w:r w:rsidR="00DD272B" w:rsidRPr="00DD272B">
        <w:rPr>
          <w:i/>
          <w:sz w:val="24"/>
          <w:lang w:val="el-GR"/>
        </w:rPr>
        <w:t>βάσει του ν. 4315/2014</w:t>
      </w:r>
      <w:r w:rsidR="00DD272B">
        <w:rPr>
          <w:sz w:val="24"/>
          <w:lang w:val="el-GR"/>
        </w:rPr>
        <w:t xml:space="preserve">, </w:t>
      </w:r>
      <w:r w:rsidR="008D5843" w:rsidRPr="008D5843">
        <w:rPr>
          <w:i/>
          <w:sz w:val="24"/>
          <w:lang w:val="el-GR"/>
        </w:rPr>
        <w:t>με απλοποίηση</w:t>
      </w:r>
      <w:r w:rsidR="00DD272B">
        <w:rPr>
          <w:i/>
          <w:sz w:val="24"/>
          <w:lang w:val="el-GR"/>
        </w:rPr>
        <w:t xml:space="preserve">, </w:t>
      </w:r>
      <w:r w:rsidR="00297B6E">
        <w:rPr>
          <w:i/>
          <w:sz w:val="24"/>
          <w:lang w:val="el-GR"/>
        </w:rPr>
        <w:t>και μόνο στο πλαίσιο της άσκησης</w:t>
      </w:r>
      <w:r w:rsidR="008D5843">
        <w:rPr>
          <w:sz w:val="24"/>
          <w:lang w:val="el-GR"/>
        </w:rPr>
        <w:t>)</w:t>
      </w:r>
    </w:p>
    <w:p w:rsidR="0010220D" w:rsidRPr="008D5843" w:rsidRDefault="0010220D">
      <w:pPr>
        <w:rPr>
          <w:lang w:val="el-GR"/>
        </w:rPr>
      </w:pPr>
    </w:p>
    <w:p w:rsidR="0010220D" w:rsidRPr="008D5843" w:rsidRDefault="0010220D">
      <w:pPr>
        <w:rPr>
          <w:lang w:val="el-GR"/>
        </w:rPr>
      </w:pPr>
      <w:bookmarkStart w:id="0" w:name="_GoBack"/>
      <w:bookmarkEnd w:id="0"/>
    </w:p>
    <w:p w:rsidR="0010220D" w:rsidRPr="008D5843" w:rsidRDefault="0010220D">
      <w:pPr>
        <w:rPr>
          <w:lang w:val="el-GR"/>
        </w:rPr>
      </w:pPr>
    </w:p>
    <w:sectPr w:rsidR="0010220D" w:rsidRPr="008D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7C"/>
    <w:rsid w:val="000F1041"/>
    <w:rsid w:val="0010220D"/>
    <w:rsid w:val="00297B6E"/>
    <w:rsid w:val="00512270"/>
    <w:rsid w:val="00595943"/>
    <w:rsid w:val="0065297C"/>
    <w:rsid w:val="008D5843"/>
    <w:rsid w:val="00CF76E6"/>
    <w:rsid w:val="00D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8A9B-AB53-4F21-A8AD-2798FB7F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22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cp:keywords/>
  <dc:description/>
  <cp:lastModifiedBy> </cp:lastModifiedBy>
  <cp:revision>3</cp:revision>
  <cp:lastPrinted>2016-03-30T08:51:00Z</cp:lastPrinted>
  <dcterms:created xsi:type="dcterms:W3CDTF">2017-02-21T19:42:00Z</dcterms:created>
  <dcterms:modified xsi:type="dcterms:W3CDTF">2017-02-21T19:45:00Z</dcterms:modified>
</cp:coreProperties>
</file>