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33DF0" w:rsidRDefault="00C33DF0" w:rsidP="00C33DF0">
      <w:pPr>
        <w:jc w:val="center"/>
        <w:rPr>
          <w:rFonts w:ascii="Arial" w:hAnsi="Arial" w:cs="Arial"/>
          <w:b/>
          <w:noProof/>
          <w:color w:val="4F81BD"/>
          <w:sz w:val="24"/>
          <w:szCs w:val="24"/>
        </w:rPr>
      </w:pPr>
      <w:r>
        <w:rPr>
          <w:rFonts w:ascii="Arial" w:hAnsi="Arial" w:cs="Arial"/>
          <w:b/>
          <w:noProof/>
          <w:color w:val="4F81BD"/>
          <w:sz w:val="24"/>
          <w:szCs w:val="24"/>
          <w:lang w:eastAsia="el-GR"/>
        </w:rPr>
        <w:drawing>
          <wp:inline distT="0" distB="0" distL="0" distR="0">
            <wp:extent cx="1390650" cy="1181100"/>
            <wp:effectExtent l="19050" t="0" r="0" b="0"/>
            <wp:docPr id="7" name="Εικόνα 2" descr="Περιγραφή: kentavr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Εικόνα 2" descr="Περιγραφή: kentavros.jpg"/>
                    <pic:cNvPicPr>
                      <a:picLocks noChangeAspect="1" noChangeArrowheads="1"/>
                    </pic:cNvPicPr>
                  </pic:nvPicPr>
                  <pic:blipFill>
                    <a:blip r:embed="rId8" cstate="screen">
                      <a:clrChange>
                        <a:clrFrom>
                          <a:srgbClr val="FFFFFF"/>
                        </a:clrFrom>
                        <a:clrTo>
                          <a:srgbClr val="FFFFFF">
                            <a:alpha val="0"/>
                          </a:srgbClr>
                        </a:clrTo>
                      </a:clrChange>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390650" cy="1181100"/>
                    </a:xfrm>
                    <a:prstGeom prst="rect">
                      <a:avLst/>
                    </a:prstGeom>
                    <a:noFill/>
                    <a:ln w="9525">
                      <a:noFill/>
                      <a:miter lim="800000"/>
                      <a:headEnd/>
                      <a:tailEnd/>
                    </a:ln>
                  </pic:spPr>
                </pic:pic>
              </a:graphicData>
            </a:graphic>
          </wp:inline>
        </w:drawing>
      </w:r>
    </w:p>
    <w:p w:rsidR="00C33DF0" w:rsidRDefault="00C33DF0" w:rsidP="00C33DF0">
      <w:pPr>
        <w:rPr>
          <w:rFonts w:ascii="Arial" w:hAnsi="Arial" w:cs="Arial"/>
          <w:b/>
          <w:noProof/>
          <w:color w:val="4F81BD"/>
          <w:sz w:val="24"/>
          <w:szCs w:val="24"/>
        </w:rPr>
      </w:pPr>
    </w:p>
    <w:p w:rsidR="00C33DF0" w:rsidRPr="00C33DF0" w:rsidRDefault="00C33DF0" w:rsidP="00C33DF0">
      <w:pPr>
        <w:jc w:val="center"/>
        <w:rPr>
          <w:rFonts w:ascii="Arial" w:hAnsi="Arial" w:cs="Arial"/>
          <w:b/>
          <w:noProof/>
          <w:color w:val="4F81BD"/>
          <w:sz w:val="24"/>
          <w:szCs w:val="24"/>
          <w:lang w:val="en-US"/>
        </w:rPr>
      </w:pPr>
      <w:r w:rsidRPr="00C33DF0">
        <w:rPr>
          <w:rFonts w:ascii="Arial" w:hAnsi="Arial" w:cs="Arial"/>
          <w:b/>
          <w:noProof/>
          <w:color w:val="4F81BD"/>
          <w:sz w:val="24"/>
          <w:szCs w:val="24"/>
          <w:lang w:val="en-US"/>
        </w:rPr>
        <w:t>UNIVERSITY OF THESSALY</w:t>
      </w:r>
    </w:p>
    <w:p w:rsidR="00C33DF0" w:rsidRPr="00C33DF0" w:rsidRDefault="00C33DF0" w:rsidP="00C33DF0">
      <w:pPr>
        <w:jc w:val="center"/>
        <w:rPr>
          <w:rFonts w:ascii="Arial" w:hAnsi="Arial" w:cs="Arial"/>
          <w:b/>
          <w:color w:val="4F81BD"/>
          <w:sz w:val="24"/>
          <w:szCs w:val="24"/>
          <w:lang w:val="en-US"/>
        </w:rPr>
      </w:pPr>
    </w:p>
    <w:p w:rsidR="00C33DF0" w:rsidRPr="00C33DF0" w:rsidRDefault="00C33DF0" w:rsidP="00C33DF0">
      <w:pPr>
        <w:jc w:val="center"/>
        <w:rPr>
          <w:rFonts w:ascii="Arial" w:hAnsi="Arial" w:cs="Arial"/>
          <w:b/>
          <w:color w:val="365F91"/>
          <w:sz w:val="24"/>
          <w:szCs w:val="24"/>
          <w:lang w:val="en-US"/>
        </w:rPr>
      </w:pPr>
      <w:r w:rsidRPr="00C33DF0">
        <w:rPr>
          <w:rFonts w:ascii="Arial" w:hAnsi="Arial" w:cs="Arial"/>
          <w:b/>
          <w:color w:val="4F81BD"/>
          <w:sz w:val="24"/>
          <w:szCs w:val="24"/>
          <w:lang w:val="en-US"/>
        </w:rPr>
        <w:t>Department of Computer Science</w:t>
      </w:r>
    </w:p>
    <w:p w:rsidR="00C33DF0" w:rsidRPr="00C33DF0" w:rsidRDefault="00C33DF0" w:rsidP="00C33DF0">
      <w:pPr>
        <w:spacing w:after="120"/>
        <w:ind w:firstLine="720"/>
        <w:jc w:val="center"/>
        <w:rPr>
          <w:b/>
          <w:sz w:val="32"/>
          <w:szCs w:val="32"/>
          <w:lang w:val="en-US"/>
        </w:rPr>
      </w:pPr>
    </w:p>
    <w:p w:rsidR="00C33DF0" w:rsidRPr="00C33DF0" w:rsidRDefault="00C33DF0" w:rsidP="00C33DF0">
      <w:pPr>
        <w:spacing w:after="120"/>
        <w:rPr>
          <w:b/>
          <w:sz w:val="32"/>
          <w:szCs w:val="32"/>
          <w:lang w:val="en-US"/>
        </w:rPr>
      </w:pPr>
    </w:p>
    <w:p w:rsidR="00C33DF0" w:rsidRPr="00C33DF0" w:rsidRDefault="00C33DF0" w:rsidP="00C33DF0">
      <w:pPr>
        <w:spacing w:after="120"/>
        <w:ind w:firstLine="720"/>
        <w:jc w:val="center"/>
        <w:rPr>
          <w:b/>
          <w:sz w:val="32"/>
          <w:szCs w:val="32"/>
          <w:lang w:val="en-US"/>
        </w:rPr>
      </w:pPr>
    </w:p>
    <w:p w:rsidR="00C33DF0" w:rsidRPr="00C33DF0" w:rsidRDefault="00C33DF0" w:rsidP="00F66295">
      <w:pPr>
        <w:spacing w:after="120"/>
        <w:jc w:val="center"/>
        <w:rPr>
          <w:b/>
          <w:sz w:val="28"/>
          <w:szCs w:val="28"/>
          <w:lang w:val="en-US"/>
        </w:rPr>
      </w:pPr>
      <w:r w:rsidRPr="00C33DF0">
        <w:rPr>
          <w:rFonts w:ascii="Arial" w:hAnsi="Arial" w:cs="Arial"/>
          <w:b/>
          <w:sz w:val="28"/>
          <w:szCs w:val="28"/>
          <w:lang w:val="en-US"/>
        </w:rPr>
        <w:t>Maritime Information Systems</w:t>
      </w:r>
    </w:p>
    <w:p w:rsidR="00C33DF0" w:rsidRPr="00C33DF0" w:rsidRDefault="00C33DF0" w:rsidP="00C33DF0">
      <w:pPr>
        <w:rPr>
          <w:b/>
          <w:sz w:val="32"/>
          <w:szCs w:val="32"/>
          <w:lang w:val="en-US"/>
        </w:rPr>
      </w:pPr>
    </w:p>
    <w:p w:rsidR="00C33DF0" w:rsidRPr="00C33DF0" w:rsidRDefault="00C33DF0" w:rsidP="00C33DF0">
      <w:pPr>
        <w:jc w:val="center"/>
        <w:rPr>
          <w:b/>
          <w:sz w:val="32"/>
          <w:szCs w:val="32"/>
          <w:lang w:val="en-US"/>
        </w:rPr>
      </w:pPr>
    </w:p>
    <w:p w:rsidR="00C33DF0" w:rsidRPr="00C33DF0" w:rsidRDefault="00C33DF0" w:rsidP="00F66295">
      <w:pPr>
        <w:ind w:left="1276"/>
        <w:rPr>
          <w:rFonts w:ascii="Arial" w:hAnsi="Arial" w:cs="Arial"/>
          <w:b/>
          <w:sz w:val="28"/>
          <w:szCs w:val="28"/>
          <w:shd w:val="clear" w:color="auto" w:fill="FFFFFF"/>
          <w:lang w:val="en-US"/>
        </w:rPr>
      </w:pPr>
      <w:r w:rsidRPr="00C33DF0">
        <w:rPr>
          <w:rFonts w:ascii="Arial" w:hAnsi="Arial" w:cs="Arial"/>
          <w:b/>
          <w:sz w:val="28"/>
          <w:szCs w:val="28"/>
          <w:shd w:val="clear" w:color="auto" w:fill="FFFFFF"/>
          <w:lang w:val="en-US"/>
        </w:rPr>
        <w:t>Electronic Chart Display and Information System ECDIS</w:t>
      </w:r>
    </w:p>
    <w:p w:rsidR="00C33DF0" w:rsidRPr="00C33DF0" w:rsidRDefault="00C33DF0" w:rsidP="00C33DF0">
      <w:pPr>
        <w:rPr>
          <w:rFonts w:ascii="Arial" w:hAnsi="Arial" w:cs="Arial"/>
          <w:b/>
          <w:color w:val="333333"/>
          <w:sz w:val="24"/>
          <w:szCs w:val="24"/>
          <w:shd w:val="clear" w:color="auto" w:fill="FFFFFF"/>
          <w:lang w:val="en-US"/>
        </w:rPr>
      </w:pPr>
    </w:p>
    <w:p w:rsidR="00C33DF0" w:rsidRPr="00C33DF0" w:rsidRDefault="00C33DF0" w:rsidP="00C33DF0">
      <w:pPr>
        <w:rPr>
          <w:rFonts w:ascii="Arial" w:hAnsi="Arial" w:cs="Arial"/>
          <w:b/>
          <w:sz w:val="24"/>
          <w:szCs w:val="24"/>
          <w:lang w:val="en-US"/>
        </w:rPr>
      </w:pPr>
    </w:p>
    <w:p w:rsidR="00C33DF0" w:rsidRPr="00C33DF0" w:rsidRDefault="00C33DF0" w:rsidP="00C33DF0">
      <w:pPr>
        <w:rPr>
          <w:rFonts w:ascii="Arial" w:hAnsi="Arial" w:cs="Arial"/>
          <w:b/>
          <w:sz w:val="24"/>
          <w:szCs w:val="24"/>
          <w:lang w:val="en-US"/>
        </w:rPr>
      </w:pPr>
    </w:p>
    <w:tbl>
      <w:tblPr>
        <w:tblW w:w="0" w:type="auto"/>
        <w:tblInd w:w="2238" w:type="dxa"/>
        <w:tblBorders>
          <w:insideH w:val="single" w:sz="4" w:space="0" w:color="auto"/>
          <w:insideV w:val="single" w:sz="4" w:space="0" w:color="auto"/>
        </w:tblBorders>
        <w:tblCellMar>
          <w:left w:w="10" w:type="dxa"/>
          <w:right w:w="10" w:type="dxa"/>
        </w:tblCellMar>
        <w:tblLook w:val="04A0"/>
      </w:tblPr>
      <w:tblGrid>
        <w:gridCol w:w="5373"/>
      </w:tblGrid>
      <w:tr w:rsidR="00C33DF0" w:rsidRPr="00152C82" w:rsidTr="00F66295">
        <w:trPr>
          <w:trHeight w:val="716"/>
        </w:trPr>
        <w:tc>
          <w:tcPr>
            <w:tcW w:w="5373" w:type="dxa"/>
          </w:tcPr>
          <w:p w:rsidR="00C33DF0" w:rsidRPr="00152C82" w:rsidRDefault="00C33DF0" w:rsidP="00C33DF0">
            <w:pPr>
              <w:rPr>
                <w:rFonts w:ascii="Arial" w:hAnsi="Arial" w:cs="Arial"/>
                <w:sz w:val="24"/>
                <w:szCs w:val="24"/>
              </w:rPr>
            </w:pPr>
            <w:r>
              <w:rPr>
                <w:rFonts w:ascii="Arial" w:hAnsi="Arial" w:cs="Arial"/>
                <w:sz w:val="24"/>
                <w:szCs w:val="24"/>
                <w:lang w:val="en-US"/>
              </w:rPr>
              <w:t xml:space="preserve">                  </w:t>
            </w:r>
            <w:proofErr w:type="spellStart"/>
            <w:r w:rsidRPr="00152C82">
              <w:rPr>
                <w:rFonts w:ascii="Arial" w:hAnsi="Arial" w:cs="Arial"/>
                <w:sz w:val="24"/>
                <w:szCs w:val="24"/>
              </w:rPr>
              <w:t>Koukaras</w:t>
            </w:r>
            <w:proofErr w:type="spellEnd"/>
            <w:r w:rsidRPr="00152C82">
              <w:rPr>
                <w:rFonts w:ascii="Arial" w:hAnsi="Arial" w:cs="Arial"/>
                <w:sz w:val="24"/>
                <w:szCs w:val="24"/>
              </w:rPr>
              <w:t xml:space="preserve">  </w:t>
            </w:r>
            <w:proofErr w:type="spellStart"/>
            <w:r w:rsidRPr="00152C82">
              <w:rPr>
                <w:rFonts w:ascii="Arial" w:hAnsi="Arial" w:cs="Arial"/>
                <w:sz w:val="24"/>
                <w:szCs w:val="24"/>
              </w:rPr>
              <w:t>Theocharis</w:t>
            </w:r>
            <w:proofErr w:type="spellEnd"/>
            <w:r w:rsidRPr="00152C82">
              <w:rPr>
                <w:rFonts w:ascii="Arial" w:hAnsi="Arial" w:cs="Arial"/>
                <w:sz w:val="24"/>
                <w:szCs w:val="24"/>
              </w:rPr>
              <w:t xml:space="preserve"> (</w:t>
            </w:r>
            <w:r>
              <w:rPr>
                <w:rFonts w:ascii="Arial" w:hAnsi="Arial" w:cs="Arial"/>
                <w:bCs/>
                <w:sz w:val="24"/>
                <w:szCs w:val="24"/>
                <w:shd w:val="clear" w:color="auto" w:fill="FFFFFF"/>
              </w:rPr>
              <w:t>00446</w:t>
            </w:r>
            <w:r w:rsidRPr="00152C82">
              <w:rPr>
                <w:rFonts w:ascii="Arial" w:hAnsi="Arial" w:cs="Arial"/>
                <w:sz w:val="24"/>
                <w:szCs w:val="24"/>
              </w:rPr>
              <w:t>)</w:t>
            </w:r>
          </w:p>
          <w:p w:rsidR="00C33DF0" w:rsidRPr="00152C82" w:rsidRDefault="00C33DF0" w:rsidP="00C33DF0">
            <w:pPr>
              <w:rPr>
                <w:rFonts w:ascii="Arial" w:hAnsi="Arial" w:cs="Arial"/>
                <w:sz w:val="24"/>
                <w:szCs w:val="24"/>
              </w:rPr>
            </w:pPr>
            <w:r>
              <w:rPr>
                <w:rFonts w:ascii="Arial" w:hAnsi="Arial" w:cs="Arial"/>
                <w:sz w:val="24"/>
                <w:szCs w:val="24"/>
                <w:lang w:val="en-US"/>
              </w:rPr>
              <w:t xml:space="preserve">                  </w:t>
            </w:r>
            <w:proofErr w:type="spellStart"/>
            <w:r w:rsidRPr="00152C82">
              <w:rPr>
                <w:rFonts w:ascii="Arial" w:hAnsi="Arial" w:cs="Arial"/>
                <w:sz w:val="24"/>
                <w:szCs w:val="24"/>
              </w:rPr>
              <w:t>Maggaras</w:t>
            </w:r>
            <w:proofErr w:type="spellEnd"/>
            <w:r w:rsidRPr="00152C82">
              <w:rPr>
                <w:rFonts w:ascii="Arial" w:hAnsi="Arial" w:cs="Arial"/>
                <w:sz w:val="24"/>
                <w:szCs w:val="24"/>
              </w:rPr>
              <w:t xml:space="preserve"> </w:t>
            </w:r>
            <w:r>
              <w:rPr>
                <w:rFonts w:ascii="Arial" w:hAnsi="Arial" w:cs="Arial"/>
                <w:sz w:val="24"/>
                <w:szCs w:val="24"/>
              </w:rPr>
              <w:t xml:space="preserve"> </w:t>
            </w:r>
            <w:proofErr w:type="spellStart"/>
            <w:r w:rsidRPr="00152C82">
              <w:rPr>
                <w:rFonts w:ascii="Arial" w:hAnsi="Arial" w:cs="Arial"/>
                <w:sz w:val="24"/>
                <w:szCs w:val="24"/>
              </w:rPr>
              <w:t>Ivos</w:t>
            </w:r>
            <w:proofErr w:type="spellEnd"/>
            <w:r>
              <w:rPr>
                <w:rFonts w:ascii="Arial" w:hAnsi="Arial" w:cs="Arial"/>
                <w:sz w:val="24"/>
                <w:szCs w:val="24"/>
              </w:rPr>
              <w:t xml:space="preserve">            </w:t>
            </w:r>
            <w:r w:rsidRPr="00152C82">
              <w:rPr>
                <w:rFonts w:ascii="Arial" w:hAnsi="Arial" w:cs="Arial"/>
                <w:sz w:val="24"/>
                <w:szCs w:val="24"/>
              </w:rPr>
              <w:t>(</w:t>
            </w:r>
            <w:r>
              <w:rPr>
                <w:rFonts w:ascii="Arial" w:hAnsi="Arial" w:cs="Arial"/>
                <w:sz w:val="24"/>
                <w:szCs w:val="24"/>
              </w:rPr>
              <w:t>00468</w:t>
            </w:r>
            <w:r w:rsidRPr="00152C82">
              <w:rPr>
                <w:rFonts w:ascii="Arial" w:hAnsi="Arial" w:cs="Arial"/>
                <w:sz w:val="24"/>
                <w:szCs w:val="24"/>
              </w:rPr>
              <w:t>)</w:t>
            </w:r>
          </w:p>
        </w:tc>
      </w:tr>
    </w:tbl>
    <w:p w:rsidR="00C33DF0" w:rsidRPr="00C33DF0" w:rsidRDefault="00C33DF0" w:rsidP="00C33DF0">
      <w:pPr>
        <w:rPr>
          <w:rFonts w:ascii="Arial" w:hAnsi="Arial" w:cs="Arial"/>
          <w:sz w:val="24"/>
          <w:szCs w:val="24"/>
          <w:lang w:val="en-US"/>
        </w:rPr>
      </w:pPr>
    </w:p>
    <w:p w:rsidR="00C33DF0" w:rsidRPr="00C33DF0" w:rsidRDefault="00C33DF0" w:rsidP="00C33DF0">
      <w:pPr>
        <w:rPr>
          <w:rFonts w:ascii="Arial" w:hAnsi="Arial" w:cs="Arial"/>
          <w:sz w:val="24"/>
          <w:szCs w:val="24"/>
          <w:lang w:val="en-US"/>
        </w:rPr>
      </w:pPr>
    </w:p>
    <w:p w:rsidR="00C33DF0" w:rsidRPr="00152C82" w:rsidRDefault="00F66295" w:rsidP="00F66295">
      <w:pPr>
        <w:rPr>
          <w:rFonts w:ascii="Arial" w:hAnsi="Arial" w:cs="Arial"/>
          <w:sz w:val="24"/>
          <w:szCs w:val="24"/>
        </w:rPr>
      </w:pPr>
      <w:r>
        <w:rPr>
          <w:rFonts w:ascii="Arial" w:hAnsi="Arial" w:cs="Arial"/>
          <w:sz w:val="24"/>
          <w:szCs w:val="24"/>
          <w:lang w:val="en-US"/>
        </w:rPr>
        <w:t xml:space="preserve">                                                    </w:t>
      </w:r>
      <w:r w:rsidR="008749B8">
        <w:rPr>
          <w:rFonts w:ascii="Arial" w:hAnsi="Arial" w:cs="Arial"/>
          <w:sz w:val="24"/>
          <w:szCs w:val="24"/>
          <w:lang w:val="en-US"/>
        </w:rPr>
        <w:t xml:space="preserve">     </w:t>
      </w:r>
      <w:r>
        <w:rPr>
          <w:rFonts w:ascii="Arial" w:hAnsi="Arial" w:cs="Arial"/>
          <w:sz w:val="24"/>
          <w:szCs w:val="24"/>
          <w:lang w:val="en-US"/>
        </w:rPr>
        <w:t xml:space="preserve">     </w:t>
      </w:r>
      <w:proofErr w:type="spellStart"/>
      <w:r w:rsidR="00C33DF0" w:rsidRPr="00152C82">
        <w:rPr>
          <w:rFonts w:ascii="Arial" w:hAnsi="Arial" w:cs="Arial"/>
          <w:sz w:val="24"/>
          <w:szCs w:val="24"/>
        </w:rPr>
        <w:t>Lamia</w:t>
      </w:r>
      <w:proofErr w:type="spellEnd"/>
      <w:r w:rsidR="00C33DF0" w:rsidRPr="00152C82">
        <w:rPr>
          <w:rFonts w:ascii="Arial" w:hAnsi="Arial" w:cs="Arial"/>
          <w:sz w:val="24"/>
          <w:szCs w:val="24"/>
        </w:rPr>
        <w:t>/</w:t>
      </w:r>
      <w:proofErr w:type="spellStart"/>
      <w:r w:rsidR="00C33DF0" w:rsidRPr="00152C82">
        <w:rPr>
          <w:rFonts w:ascii="Arial" w:hAnsi="Arial" w:cs="Arial"/>
          <w:sz w:val="24"/>
          <w:szCs w:val="24"/>
        </w:rPr>
        <w:t>Greece</w:t>
      </w:r>
      <w:proofErr w:type="spellEnd"/>
    </w:p>
    <w:p w:rsidR="00C33DF0" w:rsidRPr="00152C82" w:rsidRDefault="00C33DF0" w:rsidP="00C33DF0">
      <w:pPr>
        <w:jc w:val="center"/>
        <w:rPr>
          <w:rFonts w:ascii="Arial" w:hAnsi="Arial" w:cs="Arial"/>
          <w:sz w:val="24"/>
          <w:szCs w:val="24"/>
        </w:rPr>
      </w:pPr>
    </w:p>
    <w:p w:rsidR="00C33DF0" w:rsidRPr="00154FA1" w:rsidRDefault="00F66295" w:rsidP="00F66295">
      <w:pPr>
        <w:rPr>
          <w:rFonts w:ascii="Arial" w:hAnsi="Arial" w:cs="Arial"/>
          <w:sz w:val="24"/>
          <w:szCs w:val="24"/>
          <w:lang w:val="en-US"/>
        </w:rPr>
      </w:pPr>
      <w:r>
        <w:rPr>
          <w:rFonts w:ascii="Arial" w:hAnsi="Arial" w:cs="Arial"/>
          <w:sz w:val="24"/>
          <w:szCs w:val="24"/>
          <w:lang w:val="en-US"/>
        </w:rPr>
        <w:t xml:space="preserve">                                                      </w:t>
      </w:r>
      <w:r w:rsidR="008749B8">
        <w:rPr>
          <w:rFonts w:ascii="Arial" w:hAnsi="Arial" w:cs="Arial"/>
          <w:sz w:val="24"/>
          <w:szCs w:val="24"/>
          <w:lang w:val="en-US"/>
        </w:rPr>
        <w:t xml:space="preserve">     </w:t>
      </w:r>
      <w:r>
        <w:rPr>
          <w:rFonts w:ascii="Arial" w:hAnsi="Arial" w:cs="Arial"/>
          <w:sz w:val="24"/>
          <w:szCs w:val="24"/>
          <w:lang w:val="en-US"/>
        </w:rPr>
        <w:t xml:space="preserve">  </w:t>
      </w:r>
      <w:proofErr w:type="gramStart"/>
      <w:r w:rsidR="00154FA1">
        <w:rPr>
          <w:rFonts w:ascii="Arial" w:hAnsi="Arial" w:cs="Arial"/>
          <w:sz w:val="24"/>
          <w:szCs w:val="24"/>
          <w:lang w:val="en-US"/>
        </w:rPr>
        <w:t xml:space="preserve">January </w:t>
      </w:r>
      <w:r w:rsidR="00C33DF0" w:rsidRPr="00152C82">
        <w:rPr>
          <w:rFonts w:ascii="Arial" w:hAnsi="Arial" w:cs="Arial"/>
          <w:sz w:val="24"/>
          <w:szCs w:val="24"/>
        </w:rPr>
        <w:t xml:space="preserve"> 201</w:t>
      </w:r>
      <w:r w:rsidR="00154FA1">
        <w:rPr>
          <w:rFonts w:ascii="Arial" w:hAnsi="Arial" w:cs="Arial"/>
          <w:sz w:val="24"/>
          <w:szCs w:val="24"/>
          <w:lang w:val="en-US"/>
        </w:rPr>
        <w:t>8</w:t>
      </w:r>
      <w:proofErr w:type="gramEnd"/>
    </w:p>
    <w:p w:rsidR="00C33DF0" w:rsidRPr="00C33DF0" w:rsidRDefault="00C33DF0" w:rsidP="00C33DF0">
      <w:pPr>
        <w:rPr>
          <w:rFonts w:ascii="Arial" w:hAnsi="Arial" w:cs="Arial"/>
          <w:i/>
          <w:sz w:val="28"/>
          <w:szCs w:val="28"/>
          <w:lang w:val="en-US"/>
        </w:rPr>
      </w:pPr>
    </w:p>
    <w:p w:rsidR="00C33DF0" w:rsidRPr="00E84515" w:rsidRDefault="00C33DF0" w:rsidP="00C33DF0">
      <w:pPr>
        <w:jc w:val="center"/>
        <w:rPr>
          <w:rFonts w:ascii="Arial" w:hAnsi="Arial" w:cs="Arial"/>
          <w:i/>
          <w:sz w:val="28"/>
          <w:szCs w:val="28"/>
        </w:rPr>
      </w:pPr>
      <w:proofErr w:type="spellStart"/>
      <w:r w:rsidRPr="00E84515">
        <w:rPr>
          <w:rFonts w:ascii="Arial" w:hAnsi="Arial" w:cs="Arial"/>
          <w:i/>
          <w:sz w:val="28"/>
          <w:szCs w:val="28"/>
        </w:rPr>
        <w:lastRenderedPageBreak/>
        <w:t>Abstract</w:t>
      </w:r>
      <w:proofErr w:type="spellEnd"/>
    </w:p>
    <w:p w:rsidR="00C33DF0" w:rsidRDefault="00C33DF0" w:rsidP="00C33DF0">
      <w:pPr>
        <w:jc w:val="both"/>
        <w:rPr>
          <w:rFonts w:ascii="Arial" w:hAnsi="Arial" w:cs="Arial"/>
          <w:sz w:val="24"/>
          <w:szCs w:val="24"/>
        </w:rPr>
      </w:pPr>
    </w:p>
    <w:p w:rsidR="00C33DF0" w:rsidRPr="00C33DF0" w:rsidRDefault="00C33DF0" w:rsidP="00C33DF0">
      <w:pPr>
        <w:autoSpaceDE w:val="0"/>
        <w:autoSpaceDN w:val="0"/>
        <w:adjustRightInd w:val="0"/>
        <w:jc w:val="both"/>
        <w:rPr>
          <w:rFonts w:ascii="Arial" w:hAnsi="Arial" w:cs="Arial"/>
          <w:sz w:val="24"/>
          <w:szCs w:val="24"/>
          <w:lang w:val="en-US"/>
        </w:rPr>
      </w:pPr>
      <w:r w:rsidRPr="00C33DF0">
        <w:rPr>
          <w:rFonts w:ascii="Arial" w:hAnsi="Arial" w:cs="Arial"/>
          <w:sz w:val="24"/>
          <w:szCs w:val="24"/>
          <w:lang w:val="en-US"/>
        </w:rPr>
        <w:t>The Electronic Chart Display and Information System (ECDIS) is a development in the navigational chart system used in naval vessels and ships. With the use of the electronic chart system, it has become easier for a ship’s navigating crew to pinpoint locations and attain directions.</w:t>
      </w:r>
    </w:p>
    <w:p w:rsidR="00C33DF0" w:rsidRPr="00C33DF0" w:rsidRDefault="00C33DF0" w:rsidP="00C33DF0">
      <w:pPr>
        <w:autoSpaceDE w:val="0"/>
        <w:autoSpaceDN w:val="0"/>
        <w:adjustRightInd w:val="0"/>
        <w:jc w:val="both"/>
        <w:rPr>
          <w:rFonts w:ascii="Arial" w:eastAsia="TimesNewRomanPSMT" w:hAnsi="Arial" w:cs="Arial"/>
          <w:color w:val="000000"/>
          <w:sz w:val="24"/>
          <w:szCs w:val="24"/>
          <w:lang w:val="en-US"/>
        </w:rPr>
      </w:pPr>
      <w:r w:rsidRPr="00C33DF0">
        <w:rPr>
          <w:rFonts w:ascii="Arial" w:hAnsi="Arial" w:cs="Arial"/>
          <w:iCs/>
          <w:color w:val="000000"/>
          <w:sz w:val="24"/>
          <w:szCs w:val="24"/>
          <w:lang w:val="en-US"/>
        </w:rPr>
        <w:t>Electronic Chart Display and Information System (ECDIS) means a navigation information system which, with adequate back up arrangements, can be accepted as complying with the up-to-date chart required by regulation V/19 &amp; V/27 of the 1974 SOLAS Convention, by displaying selected information from navigation sensors to assist the mariner in route planning and route monitoring, and by displaying additional navigation-related information if required</w:t>
      </w:r>
      <w:r w:rsidRPr="00C33DF0">
        <w:rPr>
          <w:rFonts w:ascii="Arial" w:eastAsia="TimesNewRomanPSMT" w:hAnsi="Arial" w:cs="Arial"/>
          <w:color w:val="000000"/>
          <w:sz w:val="24"/>
          <w:szCs w:val="24"/>
          <w:lang w:val="en-US"/>
        </w:rPr>
        <w:t>.</w:t>
      </w:r>
    </w:p>
    <w:p w:rsidR="00C33DF0" w:rsidRPr="00C33DF0" w:rsidRDefault="00C33DF0" w:rsidP="00C33DF0">
      <w:pPr>
        <w:jc w:val="both"/>
        <w:rPr>
          <w:rFonts w:ascii="Arial" w:hAnsi="Arial" w:cs="Arial"/>
          <w:sz w:val="24"/>
          <w:szCs w:val="24"/>
          <w:lang w:val="en-US"/>
        </w:rPr>
      </w:pPr>
      <w:r w:rsidRPr="00C33DF0">
        <w:rPr>
          <w:rFonts w:ascii="Arial" w:hAnsi="Arial" w:cs="Arial"/>
          <w:sz w:val="24"/>
          <w:szCs w:val="24"/>
          <w:lang w:val="en-US"/>
        </w:rPr>
        <w:t>The present work is part of the course "Maritime Information Systems" of the Postgraduate Program of the University of Thessaly. It will be done a Summary report on ECDIS, how it works, how to use ENC electronic maps, design and execution of ship route and a reference will also be made to the WECDIS system that is used in military shipping companies.</w:t>
      </w:r>
    </w:p>
    <w:p w:rsidR="00C33DF0" w:rsidRPr="00C33DF0" w:rsidRDefault="00C33DF0" w:rsidP="00C33DF0">
      <w:pPr>
        <w:tabs>
          <w:tab w:val="right" w:leader="dot" w:pos="8296"/>
        </w:tabs>
        <w:jc w:val="both"/>
        <w:rPr>
          <w:rFonts w:ascii="Arial" w:eastAsia="TimesNewRomanPSMT" w:hAnsi="Arial" w:cs="Arial"/>
          <w:color w:val="000000"/>
          <w:sz w:val="24"/>
          <w:szCs w:val="24"/>
          <w:lang w:val="en-US"/>
        </w:rPr>
      </w:pPr>
      <w:r w:rsidRPr="002A109F">
        <w:rPr>
          <w:rFonts w:ascii="Arial" w:hAnsi="Arial" w:cs="Arial"/>
          <w:sz w:val="24"/>
          <w:szCs w:val="24"/>
          <w:lang w:val="en-US"/>
        </w:rPr>
        <w:t xml:space="preserve">After the introduction, follows a brief historical review of ECDIS. Chapter 3 includes the basic features and the technical specifications of the ECDIS. The Chapter 4 explains the System Electronic </w:t>
      </w:r>
      <w:r w:rsidRPr="00C33DF0">
        <w:rPr>
          <w:rFonts w:ascii="Arial" w:hAnsi="Arial" w:cs="Arial"/>
          <w:sz w:val="24"/>
          <w:szCs w:val="24"/>
          <w:lang w:val="en-US"/>
        </w:rPr>
        <w:t>Navigational</w:t>
      </w:r>
      <w:r w:rsidRPr="00C33DF0">
        <w:rPr>
          <w:lang w:val="en-US"/>
        </w:rPr>
        <w:t xml:space="preserve"> </w:t>
      </w:r>
      <w:r w:rsidRPr="002A109F">
        <w:rPr>
          <w:rFonts w:ascii="Arial" w:hAnsi="Arial" w:cs="Arial"/>
          <w:sz w:val="24"/>
          <w:szCs w:val="24"/>
          <w:lang w:val="en-US"/>
        </w:rPr>
        <w:t xml:space="preserve">Charts also SENC. </w:t>
      </w:r>
      <w:r w:rsidRPr="002A109F">
        <w:rPr>
          <w:rStyle w:val="shorttext"/>
          <w:rFonts w:ascii="Arial" w:eastAsia="MS Mincho" w:hAnsi="Arial" w:cs="Arial"/>
          <w:sz w:val="24"/>
          <w:szCs w:val="24"/>
          <w:lang w:val="en-US"/>
        </w:rPr>
        <w:t xml:space="preserve">Subsequently the next chapter explain us how to design and execution a ship route. Finally the Chapter 6 presents the Warship </w:t>
      </w:r>
      <w:r w:rsidRPr="00C33DF0">
        <w:rPr>
          <w:rFonts w:ascii="Arial" w:hAnsi="Arial" w:cs="Arial"/>
          <w:sz w:val="24"/>
          <w:szCs w:val="24"/>
          <w:lang w:val="en-US"/>
        </w:rPr>
        <w:t xml:space="preserve">Electronic Chart Display and Information System also </w:t>
      </w:r>
      <w:r w:rsidRPr="002A109F">
        <w:rPr>
          <w:rStyle w:val="shorttext"/>
          <w:rFonts w:ascii="Arial" w:eastAsia="MS Mincho" w:hAnsi="Arial" w:cs="Arial"/>
          <w:sz w:val="24"/>
          <w:szCs w:val="24"/>
          <w:lang w:val="en-US"/>
        </w:rPr>
        <w:t xml:space="preserve">WECDIS and their operational opportunities. </w:t>
      </w:r>
    </w:p>
    <w:p w:rsidR="00C33DF0" w:rsidRPr="002367DB" w:rsidRDefault="00C33DF0" w:rsidP="00C33DF0">
      <w:pPr>
        <w:pStyle w:val="papertitle"/>
        <w:jc w:val="left"/>
        <w:rPr>
          <w:rFonts w:ascii="Arial" w:eastAsia="MS Mincho" w:hAnsi="Arial" w:cs="Arial"/>
          <w:sz w:val="24"/>
          <w:szCs w:val="24"/>
        </w:rPr>
      </w:pPr>
      <w:r w:rsidRPr="002367DB">
        <w:rPr>
          <w:rFonts w:ascii="Arial" w:eastAsia="MS Mincho" w:hAnsi="Arial" w:cs="Arial"/>
          <w:sz w:val="24"/>
          <w:szCs w:val="24"/>
        </w:rPr>
        <w:t>At the next page follows the capter and the subchapter in detail.</w:t>
      </w:r>
    </w:p>
    <w:p w:rsidR="006F08B8" w:rsidRDefault="006F08B8" w:rsidP="00704740">
      <w:pPr>
        <w:jc w:val="center"/>
        <w:rPr>
          <w:b/>
          <w:sz w:val="32"/>
          <w:szCs w:val="32"/>
          <w:lang w:val="en-US"/>
        </w:rPr>
      </w:pPr>
    </w:p>
    <w:p w:rsidR="00C33DF0" w:rsidRDefault="00C33DF0" w:rsidP="00704740">
      <w:pPr>
        <w:jc w:val="center"/>
        <w:rPr>
          <w:b/>
          <w:sz w:val="32"/>
          <w:szCs w:val="32"/>
          <w:lang w:val="en-US"/>
        </w:rPr>
      </w:pPr>
    </w:p>
    <w:p w:rsidR="00C33DF0" w:rsidRDefault="00C33DF0" w:rsidP="00704740">
      <w:pPr>
        <w:jc w:val="center"/>
        <w:rPr>
          <w:b/>
          <w:sz w:val="32"/>
          <w:szCs w:val="32"/>
          <w:lang w:val="en-US"/>
        </w:rPr>
      </w:pPr>
    </w:p>
    <w:p w:rsidR="00C33DF0" w:rsidRPr="00C33DF0" w:rsidRDefault="00C33DF0" w:rsidP="00704740">
      <w:pPr>
        <w:jc w:val="center"/>
        <w:rPr>
          <w:b/>
          <w:sz w:val="32"/>
          <w:szCs w:val="32"/>
          <w:lang w:val="en-US"/>
        </w:rPr>
      </w:pPr>
    </w:p>
    <w:p w:rsidR="00F03AC3" w:rsidRDefault="00F03AC3" w:rsidP="00704740">
      <w:pPr>
        <w:jc w:val="center"/>
        <w:rPr>
          <w:b/>
          <w:sz w:val="32"/>
          <w:szCs w:val="32"/>
          <w:lang w:val="en-US"/>
        </w:rPr>
      </w:pPr>
    </w:p>
    <w:p w:rsidR="00817228" w:rsidRDefault="00817228" w:rsidP="00704740">
      <w:pPr>
        <w:jc w:val="center"/>
        <w:rPr>
          <w:b/>
          <w:sz w:val="32"/>
          <w:szCs w:val="32"/>
          <w:lang w:val="en-US"/>
        </w:rPr>
      </w:pPr>
    </w:p>
    <w:p w:rsidR="00817228" w:rsidRPr="00C33DF0" w:rsidRDefault="00817228" w:rsidP="00704740">
      <w:pPr>
        <w:jc w:val="center"/>
        <w:rPr>
          <w:b/>
          <w:sz w:val="32"/>
          <w:szCs w:val="32"/>
          <w:lang w:val="en-US"/>
        </w:rPr>
      </w:pPr>
    </w:p>
    <w:p w:rsidR="00DB3741" w:rsidRPr="00C33DF0" w:rsidRDefault="00DB3741" w:rsidP="00704740">
      <w:pPr>
        <w:jc w:val="center"/>
        <w:rPr>
          <w:b/>
          <w:sz w:val="32"/>
          <w:szCs w:val="32"/>
          <w:lang w:val="en-US"/>
        </w:rPr>
      </w:pPr>
    </w:p>
    <w:p w:rsidR="006F08B8" w:rsidRPr="00C33DF0" w:rsidRDefault="006F08B8" w:rsidP="00704740">
      <w:pPr>
        <w:jc w:val="center"/>
        <w:rPr>
          <w:b/>
          <w:sz w:val="32"/>
          <w:szCs w:val="32"/>
          <w:lang w:val="en-US"/>
        </w:rPr>
      </w:pPr>
    </w:p>
    <w:sdt>
      <w:sdtPr>
        <w:rPr>
          <w:rFonts w:ascii="Arial" w:eastAsiaTheme="minorHAnsi" w:hAnsi="Arial" w:cs="Arial"/>
          <w:b w:val="0"/>
          <w:bCs w:val="0"/>
          <w:color w:val="auto"/>
          <w:sz w:val="24"/>
          <w:szCs w:val="24"/>
        </w:rPr>
        <w:id w:val="1912715946"/>
        <w:docPartObj>
          <w:docPartGallery w:val="Table of Contents"/>
          <w:docPartUnique/>
        </w:docPartObj>
      </w:sdtPr>
      <w:sdtContent>
        <w:p w:rsidR="005F126B" w:rsidRPr="00C33DF0" w:rsidRDefault="00C33DF0" w:rsidP="005F126B">
          <w:pPr>
            <w:pStyle w:val="a4"/>
            <w:jc w:val="center"/>
            <w:rPr>
              <w:rFonts w:ascii="Arial" w:hAnsi="Arial" w:cs="Arial"/>
              <w:color w:val="auto"/>
              <w:sz w:val="24"/>
              <w:szCs w:val="24"/>
              <w:lang w:val="en-US"/>
            </w:rPr>
          </w:pPr>
          <w:r>
            <w:rPr>
              <w:rFonts w:ascii="Arial" w:hAnsi="Arial" w:cs="Arial"/>
              <w:color w:val="auto"/>
              <w:sz w:val="24"/>
              <w:szCs w:val="24"/>
              <w:lang w:val="en-US"/>
            </w:rPr>
            <w:t>Contents</w:t>
          </w:r>
        </w:p>
        <w:p w:rsidR="0053040A" w:rsidRPr="00E76365" w:rsidRDefault="0053040A" w:rsidP="0053040A">
          <w:pPr>
            <w:rPr>
              <w:rFonts w:ascii="Arial" w:hAnsi="Arial" w:cs="Arial"/>
              <w:sz w:val="24"/>
              <w:szCs w:val="24"/>
              <w:lang w:val="en-US"/>
            </w:rPr>
          </w:pPr>
        </w:p>
        <w:p w:rsidR="008E030F" w:rsidRDefault="00526882">
          <w:pPr>
            <w:pStyle w:val="10"/>
            <w:tabs>
              <w:tab w:val="right" w:leader="dot" w:pos="10196"/>
            </w:tabs>
            <w:rPr>
              <w:rFonts w:eastAsiaTheme="minorEastAsia"/>
              <w:noProof/>
              <w:lang w:eastAsia="el-GR"/>
            </w:rPr>
          </w:pPr>
          <w:r w:rsidRPr="00E76365">
            <w:rPr>
              <w:rFonts w:ascii="Arial" w:hAnsi="Arial" w:cs="Arial"/>
              <w:sz w:val="24"/>
              <w:szCs w:val="24"/>
            </w:rPr>
            <w:fldChar w:fldCharType="begin"/>
          </w:r>
          <w:r w:rsidR="005F126B" w:rsidRPr="00E76365">
            <w:rPr>
              <w:rFonts w:ascii="Arial" w:hAnsi="Arial" w:cs="Arial"/>
              <w:sz w:val="24"/>
              <w:szCs w:val="24"/>
            </w:rPr>
            <w:instrText xml:space="preserve"> TOC \o "1-3" \h \z \u </w:instrText>
          </w:r>
          <w:r w:rsidRPr="00E76365">
            <w:rPr>
              <w:rFonts w:ascii="Arial" w:hAnsi="Arial" w:cs="Arial"/>
              <w:sz w:val="24"/>
              <w:szCs w:val="24"/>
            </w:rPr>
            <w:fldChar w:fldCharType="separate"/>
          </w:r>
          <w:hyperlink w:anchor="_Toc503967231" w:history="1">
            <w:r w:rsidR="008E030F" w:rsidRPr="006C2DFF">
              <w:rPr>
                <w:rStyle w:val="-"/>
                <w:rFonts w:ascii="Arial" w:hAnsi="Arial" w:cs="Arial"/>
                <w:noProof/>
                <w:lang w:val="en-US"/>
              </w:rPr>
              <w:t>1. Introduction</w:t>
            </w:r>
            <w:r w:rsidR="008E030F">
              <w:rPr>
                <w:noProof/>
                <w:webHidden/>
              </w:rPr>
              <w:tab/>
            </w:r>
            <w:r w:rsidR="008E030F">
              <w:rPr>
                <w:noProof/>
                <w:webHidden/>
              </w:rPr>
              <w:fldChar w:fldCharType="begin"/>
            </w:r>
            <w:r w:rsidR="008E030F">
              <w:rPr>
                <w:noProof/>
                <w:webHidden/>
              </w:rPr>
              <w:instrText xml:space="preserve"> PAGEREF _Toc503967231 \h </w:instrText>
            </w:r>
            <w:r w:rsidR="008E030F">
              <w:rPr>
                <w:noProof/>
                <w:webHidden/>
              </w:rPr>
            </w:r>
            <w:r w:rsidR="008E030F">
              <w:rPr>
                <w:noProof/>
                <w:webHidden/>
              </w:rPr>
              <w:fldChar w:fldCharType="separate"/>
            </w:r>
            <w:r w:rsidR="008E030F">
              <w:rPr>
                <w:noProof/>
                <w:webHidden/>
              </w:rPr>
              <w:t>4</w:t>
            </w:r>
            <w:r w:rsidR="008E030F">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32" w:history="1">
            <w:r w:rsidRPr="006C2DFF">
              <w:rPr>
                <w:rStyle w:val="-"/>
                <w:rFonts w:ascii="Arial" w:hAnsi="Arial" w:cs="Arial"/>
                <w:noProof/>
                <w:lang w:val="en-US"/>
              </w:rPr>
              <w:t>2. Chronology</w:t>
            </w:r>
            <w:r>
              <w:rPr>
                <w:noProof/>
                <w:webHidden/>
              </w:rPr>
              <w:tab/>
            </w:r>
            <w:r>
              <w:rPr>
                <w:noProof/>
                <w:webHidden/>
              </w:rPr>
              <w:fldChar w:fldCharType="begin"/>
            </w:r>
            <w:r>
              <w:rPr>
                <w:noProof/>
                <w:webHidden/>
              </w:rPr>
              <w:instrText xml:space="preserve"> PAGEREF _Toc503967232 \h </w:instrText>
            </w:r>
            <w:r>
              <w:rPr>
                <w:noProof/>
                <w:webHidden/>
              </w:rPr>
            </w:r>
            <w:r>
              <w:rPr>
                <w:noProof/>
                <w:webHidden/>
              </w:rPr>
              <w:fldChar w:fldCharType="separate"/>
            </w:r>
            <w:r>
              <w:rPr>
                <w:noProof/>
                <w:webHidden/>
              </w:rPr>
              <w:t>5</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33" w:history="1">
            <w:r w:rsidRPr="006C2DFF">
              <w:rPr>
                <w:rStyle w:val="-"/>
                <w:rFonts w:ascii="Arial" w:hAnsi="Arial" w:cs="Arial"/>
                <w:noProof/>
                <w:lang w:val="en-US"/>
              </w:rPr>
              <w:t>3. Characteristics of electronic chart systems</w:t>
            </w:r>
            <w:r>
              <w:rPr>
                <w:noProof/>
                <w:webHidden/>
              </w:rPr>
              <w:tab/>
            </w:r>
            <w:r>
              <w:rPr>
                <w:noProof/>
                <w:webHidden/>
              </w:rPr>
              <w:fldChar w:fldCharType="begin"/>
            </w:r>
            <w:r>
              <w:rPr>
                <w:noProof/>
                <w:webHidden/>
              </w:rPr>
              <w:instrText xml:space="preserve"> PAGEREF _Toc503967233 \h </w:instrText>
            </w:r>
            <w:r>
              <w:rPr>
                <w:noProof/>
                <w:webHidden/>
              </w:rPr>
            </w:r>
            <w:r>
              <w:rPr>
                <w:noProof/>
                <w:webHidden/>
              </w:rPr>
              <w:fldChar w:fldCharType="separate"/>
            </w:r>
            <w:r>
              <w:rPr>
                <w:noProof/>
                <w:webHidden/>
              </w:rPr>
              <w:t>6</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34" w:history="1">
            <w:r w:rsidRPr="006C2DFF">
              <w:rPr>
                <w:rStyle w:val="-"/>
                <w:rFonts w:ascii="Arial" w:hAnsi="Arial" w:cs="Arial"/>
                <w:noProof/>
                <w:lang w:val="en-US"/>
              </w:rPr>
              <w:t>3.1 Basic ECDIS technical and functional specifications</w:t>
            </w:r>
            <w:r>
              <w:rPr>
                <w:noProof/>
                <w:webHidden/>
              </w:rPr>
              <w:tab/>
            </w:r>
            <w:r>
              <w:rPr>
                <w:noProof/>
                <w:webHidden/>
              </w:rPr>
              <w:fldChar w:fldCharType="begin"/>
            </w:r>
            <w:r>
              <w:rPr>
                <w:noProof/>
                <w:webHidden/>
              </w:rPr>
              <w:instrText xml:space="preserve"> PAGEREF _Toc503967234 \h </w:instrText>
            </w:r>
            <w:r>
              <w:rPr>
                <w:noProof/>
                <w:webHidden/>
              </w:rPr>
            </w:r>
            <w:r>
              <w:rPr>
                <w:noProof/>
                <w:webHidden/>
              </w:rPr>
              <w:fldChar w:fldCharType="separate"/>
            </w:r>
            <w:r>
              <w:rPr>
                <w:noProof/>
                <w:webHidden/>
              </w:rPr>
              <w:t>6</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35" w:history="1">
            <w:r w:rsidRPr="006C2DFF">
              <w:rPr>
                <w:rStyle w:val="-"/>
                <w:rFonts w:ascii="Arial" w:hAnsi="Arial" w:cs="Arial"/>
                <w:noProof/>
                <w:lang w:val="en-US"/>
              </w:rPr>
              <w:t>3.2 System and screen technical features</w:t>
            </w:r>
            <w:r>
              <w:rPr>
                <w:noProof/>
                <w:webHidden/>
              </w:rPr>
              <w:tab/>
            </w:r>
            <w:r>
              <w:rPr>
                <w:noProof/>
                <w:webHidden/>
              </w:rPr>
              <w:fldChar w:fldCharType="begin"/>
            </w:r>
            <w:r>
              <w:rPr>
                <w:noProof/>
                <w:webHidden/>
              </w:rPr>
              <w:instrText xml:space="preserve"> PAGEREF _Toc503967235 \h </w:instrText>
            </w:r>
            <w:r>
              <w:rPr>
                <w:noProof/>
                <w:webHidden/>
              </w:rPr>
            </w:r>
            <w:r>
              <w:rPr>
                <w:noProof/>
                <w:webHidden/>
              </w:rPr>
              <w:fldChar w:fldCharType="separate"/>
            </w:r>
            <w:r>
              <w:rPr>
                <w:noProof/>
                <w:webHidden/>
              </w:rPr>
              <w:t>6</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36" w:history="1">
            <w:r w:rsidRPr="006C2DFF">
              <w:rPr>
                <w:rStyle w:val="-"/>
                <w:rFonts w:ascii="Arial" w:hAnsi="Arial" w:cs="Arial"/>
                <w:noProof/>
                <w:lang w:val="en-US"/>
              </w:rPr>
              <w:t>3.3 System Electronic Navigation Charts Database (SENC)</w:t>
            </w:r>
            <w:r>
              <w:rPr>
                <w:noProof/>
                <w:webHidden/>
              </w:rPr>
              <w:tab/>
            </w:r>
            <w:r>
              <w:rPr>
                <w:noProof/>
                <w:webHidden/>
              </w:rPr>
              <w:fldChar w:fldCharType="begin"/>
            </w:r>
            <w:r>
              <w:rPr>
                <w:noProof/>
                <w:webHidden/>
              </w:rPr>
              <w:instrText xml:space="preserve"> PAGEREF _Toc503967236 \h </w:instrText>
            </w:r>
            <w:r>
              <w:rPr>
                <w:noProof/>
                <w:webHidden/>
              </w:rPr>
            </w:r>
            <w:r>
              <w:rPr>
                <w:noProof/>
                <w:webHidden/>
              </w:rPr>
              <w:fldChar w:fldCharType="separate"/>
            </w:r>
            <w:r>
              <w:rPr>
                <w:noProof/>
                <w:webHidden/>
              </w:rPr>
              <w:t>7</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37" w:history="1">
            <w:r w:rsidRPr="006C2DFF">
              <w:rPr>
                <w:rStyle w:val="-"/>
                <w:rFonts w:ascii="Arial" w:hAnsi="Arial" w:cs="Arial"/>
                <w:noProof/>
                <w:lang w:val="en-US"/>
              </w:rPr>
              <w:t>3.4 ECDIS interface with other navigation systems</w:t>
            </w:r>
            <w:r>
              <w:rPr>
                <w:noProof/>
                <w:webHidden/>
              </w:rPr>
              <w:tab/>
            </w:r>
            <w:r>
              <w:rPr>
                <w:noProof/>
                <w:webHidden/>
              </w:rPr>
              <w:fldChar w:fldCharType="begin"/>
            </w:r>
            <w:r>
              <w:rPr>
                <w:noProof/>
                <w:webHidden/>
              </w:rPr>
              <w:instrText xml:space="preserve"> PAGEREF _Toc503967237 \h </w:instrText>
            </w:r>
            <w:r>
              <w:rPr>
                <w:noProof/>
                <w:webHidden/>
              </w:rPr>
            </w:r>
            <w:r>
              <w:rPr>
                <w:noProof/>
                <w:webHidden/>
              </w:rPr>
              <w:fldChar w:fldCharType="separate"/>
            </w:r>
            <w:r>
              <w:rPr>
                <w:noProof/>
                <w:webHidden/>
              </w:rPr>
              <w:t>8</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38" w:history="1">
            <w:r w:rsidRPr="006C2DFF">
              <w:rPr>
                <w:rStyle w:val="-"/>
                <w:rFonts w:ascii="Arial" w:hAnsi="Arial" w:cs="Arial"/>
                <w:noProof/>
                <w:lang w:val="en-US"/>
              </w:rPr>
              <w:t>3.5 Display cartographic and shipping data on ECDIS</w:t>
            </w:r>
            <w:r>
              <w:rPr>
                <w:noProof/>
                <w:webHidden/>
              </w:rPr>
              <w:tab/>
            </w:r>
            <w:r>
              <w:rPr>
                <w:noProof/>
                <w:webHidden/>
              </w:rPr>
              <w:fldChar w:fldCharType="begin"/>
            </w:r>
            <w:r>
              <w:rPr>
                <w:noProof/>
                <w:webHidden/>
              </w:rPr>
              <w:instrText xml:space="preserve"> PAGEREF _Toc503967238 \h </w:instrText>
            </w:r>
            <w:r>
              <w:rPr>
                <w:noProof/>
                <w:webHidden/>
              </w:rPr>
            </w:r>
            <w:r>
              <w:rPr>
                <w:noProof/>
                <w:webHidden/>
              </w:rPr>
              <w:fldChar w:fldCharType="separate"/>
            </w:r>
            <w:r>
              <w:rPr>
                <w:noProof/>
                <w:webHidden/>
              </w:rPr>
              <w:t>9</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39" w:history="1">
            <w:r w:rsidRPr="006C2DFF">
              <w:rPr>
                <w:rStyle w:val="-"/>
                <w:rFonts w:ascii="Arial" w:hAnsi="Arial" w:cs="Arial"/>
                <w:noProof/>
                <w:lang w:val="en-US"/>
              </w:rPr>
              <w:t>3.6 Backup ECDIS security system</w:t>
            </w:r>
            <w:r>
              <w:rPr>
                <w:noProof/>
                <w:webHidden/>
              </w:rPr>
              <w:tab/>
            </w:r>
            <w:r>
              <w:rPr>
                <w:noProof/>
                <w:webHidden/>
              </w:rPr>
              <w:fldChar w:fldCharType="begin"/>
            </w:r>
            <w:r>
              <w:rPr>
                <w:noProof/>
                <w:webHidden/>
              </w:rPr>
              <w:instrText xml:space="preserve"> PAGEREF _Toc503967239 \h </w:instrText>
            </w:r>
            <w:r>
              <w:rPr>
                <w:noProof/>
                <w:webHidden/>
              </w:rPr>
            </w:r>
            <w:r>
              <w:rPr>
                <w:noProof/>
                <w:webHidden/>
              </w:rPr>
              <w:fldChar w:fldCharType="separate"/>
            </w:r>
            <w:r>
              <w:rPr>
                <w:noProof/>
                <w:webHidden/>
              </w:rPr>
              <w:t>12</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40" w:history="1">
            <w:r w:rsidRPr="006C2DFF">
              <w:rPr>
                <w:rStyle w:val="-"/>
                <w:rFonts w:ascii="Arial" w:hAnsi="Arial" w:cs="Arial"/>
                <w:noProof/>
                <w:lang w:val="en-US"/>
              </w:rPr>
              <w:t>4. Electronic Navigational Charts - ENC</w:t>
            </w:r>
            <w:r>
              <w:rPr>
                <w:noProof/>
                <w:webHidden/>
              </w:rPr>
              <w:tab/>
            </w:r>
            <w:r>
              <w:rPr>
                <w:noProof/>
                <w:webHidden/>
              </w:rPr>
              <w:fldChar w:fldCharType="begin"/>
            </w:r>
            <w:r>
              <w:rPr>
                <w:noProof/>
                <w:webHidden/>
              </w:rPr>
              <w:instrText xml:space="preserve"> PAGEREF _Toc503967240 \h </w:instrText>
            </w:r>
            <w:r>
              <w:rPr>
                <w:noProof/>
                <w:webHidden/>
              </w:rPr>
            </w:r>
            <w:r>
              <w:rPr>
                <w:noProof/>
                <w:webHidden/>
              </w:rPr>
              <w:fldChar w:fldCharType="separate"/>
            </w:r>
            <w:r>
              <w:rPr>
                <w:noProof/>
                <w:webHidden/>
              </w:rPr>
              <w:t>12</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41" w:history="1">
            <w:r w:rsidRPr="006C2DFF">
              <w:rPr>
                <w:rStyle w:val="-"/>
                <w:rFonts w:ascii="Arial" w:hAnsi="Arial" w:cs="Arial"/>
                <w:noProof/>
                <w:lang w:val="en-US"/>
              </w:rPr>
              <w:t>4.1 Basic ENC technical and functional specifications</w:t>
            </w:r>
            <w:r>
              <w:rPr>
                <w:noProof/>
                <w:webHidden/>
              </w:rPr>
              <w:tab/>
            </w:r>
            <w:r>
              <w:rPr>
                <w:noProof/>
                <w:webHidden/>
              </w:rPr>
              <w:fldChar w:fldCharType="begin"/>
            </w:r>
            <w:r>
              <w:rPr>
                <w:noProof/>
                <w:webHidden/>
              </w:rPr>
              <w:instrText xml:space="preserve"> PAGEREF _Toc503967241 \h </w:instrText>
            </w:r>
            <w:r>
              <w:rPr>
                <w:noProof/>
                <w:webHidden/>
              </w:rPr>
            </w:r>
            <w:r>
              <w:rPr>
                <w:noProof/>
                <w:webHidden/>
              </w:rPr>
              <w:fldChar w:fldCharType="separate"/>
            </w:r>
            <w:r>
              <w:rPr>
                <w:noProof/>
                <w:webHidden/>
              </w:rPr>
              <w:t>12</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42" w:history="1">
            <w:r w:rsidRPr="006C2DFF">
              <w:rPr>
                <w:rStyle w:val="-"/>
                <w:rFonts w:ascii="Arial" w:hAnsi="Arial" w:cs="Arial"/>
                <w:noProof/>
                <w:lang w:val="en-US"/>
              </w:rPr>
              <w:t>4.2 Structure and content of ENC</w:t>
            </w:r>
            <w:r>
              <w:rPr>
                <w:noProof/>
                <w:webHidden/>
              </w:rPr>
              <w:tab/>
            </w:r>
            <w:r>
              <w:rPr>
                <w:noProof/>
                <w:webHidden/>
              </w:rPr>
              <w:fldChar w:fldCharType="begin"/>
            </w:r>
            <w:r>
              <w:rPr>
                <w:noProof/>
                <w:webHidden/>
              </w:rPr>
              <w:instrText xml:space="preserve"> PAGEREF _Toc503967242 \h </w:instrText>
            </w:r>
            <w:r>
              <w:rPr>
                <w:noProof/>
                <w:webHidden/>
              </w:rPr>
            </w:r>
            <w:r>
              <w:rPr>
                <w:noProof/>
                <w:webHidden/>
              </w:rPr>
              <w:fldChar w:fldCharType="separate"/>
            </w:r>
            <w:r>
              <w:rPr>
                <w:noProof/>
                <w:webHidden/>
              </w:rPr>
              <w:t>14</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43" w:history="1">
            <w:r w:rsidRPr="006C2DFF">
              <w:rPr>
                <w:rStyle w:val="-"/>
                <w:rFonts w:ascii="Arial" w:hAnsi="Arial" w:cs="Arial"/>
                <w:noProof/>
                <w:lang w:val="en-US"/>
              </w:rPr>
              <w:t>4.3 Categories of use</w:t>
            </w:r>
            <w:r>
              <w:rPr>
                <w:noProof/>
                <w:webHidden/>
              </w:rPr>
              <w:tab/>
            </w:r>
            <w:r>
              <w:rPr>
                <w:noProof/>
                <w:webHidden/>
              </w:rPr>
              <w:fldChar w:fldCharType="begin"/>
            </w:r>
            <w:r>
              <w:rPr>
                <w:noProof/>
                <w:webHidden/>
              </w:rPr>
              <w:instrText xml:space="preserve"> PAGEREF _Toc503967243 \h </w:instrText>
            </w:r>
            <w:r>
              <w:rPr>
                <w:noProof/>
                <w:webHidden/>
              </w:rPr>
            </w:r>
            <w:r>
              <w:rPr>
                <w:noProof/>
                <w:webHidden/>
              </w:rPr>
              <w:fldChar w:fldCharType="separate"/>
            </w:r>
            <w:r>
              <w:rPr>
                <w:noProof/>
                <w:webHidden/>
              </w:rPr>
              <w:t>15</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44" w:history="1">
            <w:r w:rsidRPr="006C2DFF">
              <w:rPr>
                <w:rStyle w:val="-"/>
                <w:rFonts w:ascii="Arial" w:hAnsi="Arial" w:cs="Arial"/>
                <w:noProof/>
                <w:lang w:val="en-US"/>
              </w:rPr>
              <w:t>4.4 ENCs encryption</w:t>
            </w:r>
            <w:r>
              <w:rPr>
                <w:noProof/>
                <w:webHidden/>
              </w:rPr>
              <w:tab/>
            </w:r>
            <w:r>
              <w:rPr>
                <w:noProof/>
                <w:webHidden/>
              </w:rPr>
              <w:fldChar w:fldCharType="begin"/>
            </w:r>
            <w:r>
              <w:rPr>
                <w:noProof/>
                <w:webHidden/>
              </w:rPr>
              <w:instrText xml:space="preserve"> PAGEREF _Toc503967244 \h </w:instrText>
            </w:r>
            <w:r>
              <w:rPr>
                <w:noProof/>
                <w:webHidden/>
              </w:rPr>
            </w:r>
            <w:r>
              <w:rPr>
                <w:noProof/>
                <w:webHidden/>
              </w:rPr>
              <w:fldChar w:fldCharType="separate"/>
            </w:r>
            <w:r>
              <w:rPr>
                <w:noProof/>
                <w:webHidden/>
              </w:rPr>
              <w:t>16</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46" w:history="1">
            <w:r w:rsidRPr="006C2DFF">
              <w:rPr>
                <w:rStyle w:val="-"/>
                <w:rFonts w:ascii="Arial" w:hAnsi="Arial" w:cs="Arial"/>
                <w:noProof/>
                <w:lang w:val="en-US"/>
              </w:rPr>
              <w:t>5. Design and execution of the voyage with ECDIS</w:t>
            </w:r>
            <w:r>
              <w:rPr>
                <w:noProof/>
                <w:webHidden/>
              </w:rPr>
              <w:tab/>
            </w:r>
            <w:r>
              <w:rPr>
                <w:noProof/>
                <w:webHidden/>
              </w:rPr>
              <w:fldChar w:fldCharType="begin"/>
            </w:r>
            <w:r>
              <w:rPr>
                <w:noProof/>
                <w:webHidden/>
              </w:rPr>
              <w:instrText xml:space="preserve"> PAGEREF _Toc503967246 \h </w:instrText>
            </w:r>
            <w:r>
              <w:rPr>
                <w:noProof/>
                <w:webHidden/>
              </w:rPr>
            </w:r>
            <w:r>
              <w:rPr>
                <w:noProof/>
                <w:webHidden/>
              </w:rPr>
              <w:fldChar w:fldCharType="separate"/>
            </w:r>
            <w:r>
              <w:rPr>
                <w:noProof/>
                <w:webHidden/>
              </w:rPr>
              <w:t>16</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47" w:history="1">
            <w:r w:rsidRPr="006C2DFF">
              <w:rPr>
                <w:rStyle w:val="-"/>
                <w:rFonts w:ascii="Arial" w:hAnsi="Arial" w:cs="Arial"/>
                <w:noProof/>
                <w:lang w:val="en-US"/>
              </w:rPr>
              <w:t>5.1 Implention procedures classical shipping with the ECDIS</w:t>
            </w:r>
            <w:r>
              <w:rPr>
                <w:noProof/>
                <w:webHidden/>
              </w:rPr>
              <w:tab/>
            </w:r>
            <w:r>
              <w:rPr>
                <w:noProof/>
                <w:webHidden/>
              </w:rPr>
              <w:fldChar w:fldCharType="begin"/>
            </w:r>
            <w:r>
              <w:rPr>
                <w:noProof/>
                <w:webHidden/>
              </w:rPr>
              <w:instrText xml:space="preserve"> PAGEREF _Toc503967247 \h </w:instrText>
            </w:r>
            <w:r>
              <w:rPr>
                <w:noProof/>
                <w:webHidden/>
              </w:rPr>
            </w:r>
            <w:r>
              <w:rPr>
                <w:noProof/>
                <w:webHidden/>
              </w:rPr>
              <w:fldChar w:fldCharType="separate"/>
            </w:r>
            <w:r>
              <w:rPr>
                <w:noProof/>
                <w:webHidden/>
              </w:rPr>
              <w:t>16</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48" w:history="1">
            <w:r w:rsidRPr="006C2DFF">
              <w:rPr>
                <w:rStyle w:val="-"/>
                <w:rFonts w:ascii="Arial" w:hAnsi="Arial" w:cs="Arial"/>
                <w:noProof/>
                <w:lang w:val="en-US"/>
              </w:rPr>
              <w:t>5.1.1 Design lines position and manual plot positioning in the ECDIS</w:t>
            </w:r>
            <w:r>
              <w:rPr>
                <w:noProof/>
                <w:webHidden/>
              </w:rPr>
              <w:tab/>
            </w:r>
            <w:r>
              <w:rPr>
                <w:noProof/>
                <w:webHidden/>
              </w:rPr>
              <w:fldChar w:fldCharType="begin"/>
            </w:r>
            <w:r>
              <w:rPr>
                <w:noProof/>
                <w:webHidden/>
              </w:rPr>
              <w:instrText xml:space="preserve"> PAGEREF _Toc503967248 \h </w:instrText>
            </w:r>
            <w:r>
              <w:rPr>
                <w:noProof/>
                <w:webHidden/>
              </w:rPr>
            </w:r>
            <w:r>
              <w:rPr>
                <w:noProof/>
                <w:webHidden/>
              </w:rPr>
              <w:fldChar w:fldCharType="separate"/>
            </w:r>
            <w:r>
              <w:rPr>
                <w:noProof/>
                <w:webHidden/>
              </w:rPr>
              <w:t>17</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49" w:history="1">
            <w:r w:rsidRPr="006C2DFF">
              <w:rPr>
                <w:rStyle w:val="-"/>
                <w:rFonts w:ascii="Arial" w:hAnsi="Arial" w:cs="Arial"/>
                <w:noProof/>
                <w:lang w:val="en-US"/>
              </w:rPr>
              <w:t>5.1.2 Design ability security and hazardous areas in the ECDIS</w:t>
            </w:r>
            <w:r>
              <w:rPr>
                <w:noProof/>
                <w:webHidden/>
              </w:rPr>
              <w:tab/>
            </w:r>
            <w:r>
              <w:rPr>
                <w:noProof/>
                <w:webHidden/>
              </w:rPr>
              <w:fldChar w:fldCharType="begin"/>
            </w:r>
            <w:r>
              <w:rPr>
                <w:noProof/>
                <w:webHidden/>
              </w:rPr>
              <w:instrText xml:space="preserve"> PAGEREF _Toc503967249 \h </w:instrText>
            </w:r>
            <w:r>
              <w:rPr>
                <w:noProof/>
                <w:webHidden/>
              </w:rPr>
            </w:r>
            <w:r>
              <w:rPr>
                <w:noProof/>
                <w:webHidden/>
              </w:rPr>
              <w:fldChar w:fldCharType="separate"/>
            </w:r>
            <w:r>
              <w:rPr>
                <w:noProof/>
                <w:webHidden/>
              </w:rPr>
              <w:t>17</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50" w:history="1">
            <w:r w:rsidRPr="006C2DFF">
              <w:rPr>
                <w:rStyle w:val="-"/>
                <w:rFonts w:ascii="Arial" w:hAnsi="Arial" w:cs="Arial"/>
                <w:noProof/>
                <w:lang w:val="en-US"/>
              </w:rPr>
              <w:t>5.1.3 Indication of hand-written noted on the online map of the ENCIS</w:t>
            </w:r>
            <w:r>
              <w:rPr>
                <w:noProof/>
                <w:webHidden/>
              </w:rPr>
              <w:tab/>
            </w:r>
            <w:r>
              <w:rPr>
                <w:noProof/>
                <w:webHidden/>
              </w:rPr>
              <w:fldChar w:fldCharType="begin"/>
            </w:r>
            <w:r>
              <w:rPr>
                <w:noProof/>
                <w:webHidden/>
              </w:rPr>
              <w:instrText xml:space="preserve"> PAGEREF _Toc503967250 \h </w:instrText>
            </w:r>
            <w:r>
              <w:rPr>
                <w:noProof/>
                <w:webHidden/>
              </w:rPr>
            </w:r>
            <w:r>
              <w:rPr>
                <w:noProof/>
                <w:webHidden/>
              </w:rPr>
              <w:fldChar w:fldCharType="separate"/>
            </w:r>
            <w:r>
              <w:rPr>
                <w:noProof/>
                <w:webHidden/>
              </w:rPr>
              <w:t>17</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51" w:history="1">
            <w:r w:rsidRPr="006C2DFF">
              <w:rPr>
                <w:rStyle w:val="-"/>
                <w:rFonts w:ascii="Arial" w:hAnsi="Arial" w:cs="Arial"/>
                <w:noProof/>
                <w:lang w:val="en-US"/>
              </w:rPr>
              <w:t>5.2 Planning a ship route with ECDIS</w:t>
            </w:r>
            <w:r>
              <w:rPr>
                <w:noProof/>
                <w:webHidden/>
              </w:rPr>
              <w:tab/>
            </w:r>
            <w:r>
              <w:rPr>
                <w:noProof/>
                <w:webHidden/>
              </w:rPr>
              <w:fldChar w:fldCharType="begin"/>
            </w:r>
            <w:r>
              <w:rPr>
                <w:noProof/>
                <w:webHidden/>
              </w:rPr>
              <w:instrText xml:space="preserve"> PAGEREF _Toc503967251 \h </w:instrText>
            </w:r>
            <w:r>
              <w:rPr>
                <w:noProof/>
                <w:webHidden/>
              </w:rPr>
            </w:r>
            <w:r>
              <w:rPr>
                <w:noProof/>
                <w:webHidden/>
              </w:rPr>
              <w:fldChar w:fldCharType="separate"/>
            </w:r>
            <w:r>
              <w:rPr>
                <w:noProof/>
                <w:webHidden/>
              </w:rPr>
              <w:t>18</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52" w:history="1">
            <w:r w:rsidRPr="006C2DFF">
              <w:rPr>
                <w:rStyle w:val="-"/>
                <w:rFonts w:ascii="Arial" w:hAnsi="Arial" w:cs="Arial"/>
                <w:noProof/>
                <w:lang w:val="en-US"/>
              </w:rPr>
              <w:t>6. WECDIS (Warship Electronic Chart Display and Information Systems)</w:t>
            </w:r>
            <w:r>
              <w:rPr>
                <w:noProof/>
                <w:webHidden/>
              </w:rPr>
              <w:tab/>
            </w:r>
            <w:r>
              <w:rPr>
                <w:noProof/>
                <w:webHidden/>
              </w:rPr>
              <w:fldChar w:fldCharType="begin"/>
            </w:r>
            <w:r>
              <w:rPr>
                <w:noProof/>
                <w:webHidden/>
              </w:rPr>
              <w:instrText xml:space="preserve"> PAGEREF _Toc503967252 \h </w:instrText>
            </w:r>
            <w:r>
              <w:rPr>
                <w:noProof/>
                <w:webHidden/>
              </w:rPr>
            </w:r>
            <w:r>
              <w:rPr>
                <w:noProof/>
                <w:webHidden/>
              </w:rPr>
              <w:fldChar w:fldCharType="separate"/>
            </w:r>
            <w:r>
              <w:rPr>
                <w:noProof/>
                <w:webHidden/>
              </w:rPr>
              <w:t>22</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53" w:history="1">
            <w:r w:rsidRPr="006C2DFF">
              <w:rPr>
                <w:rStyle w:val="-"/>
                <w:rFonts w:ascii="Arial" w:hAnsi="Arial" w:cs="Arial"/>
                <w:noProof/>
                <w:lang w:val="en-US"/>
              </w:rPr>
              <w:t>6.1 Introduction</w:t>
            </w:r>
            <w:r>
              <w:rPr>
                <w:noProof/>
                <w:webHidden/>
              </w:rPr>
              <w:tab/>
            </w:r>
            <w:r>
              <w:rPr>
                <w:noProof/>
                <w:webHidden/>
              </w:rPr>
              <w:fldChar w:fldCharType="begin"/>
            </w:r>
            <w:r>
              <w:rPr>
                <w:noProof/>
                <w:webHidden/>
              </w:rPr>
              <w:instrText xml:space="preserve"> PAGEREF _Toc503967253 \h </w:instrText>
            </w:r>
            <w:r>
              <w:rPr>
                <w:noProof/>
                <w:webHidden/>
              </w:rPr>
            </w:r>
            <w:r>
              <w:rPr>
                <w:noProof/>
                <w:webHidden/>
              </w:rPr>
              <w:fldChar w:fldCharType="separate"/>
            </w:r>
            <w:r>
              <w:rPr>
                <w:noProof/>
                <w:webHidden/>
              </w:rPr>
              <w:t>22</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54" w:history="1">
            <w:r w:rsidRPr="006C2DFF">
              <w:rPr>
                <w:rStyle w:val="-"/>
                <w:rFonts w:ascii="Arial" w:hAnsi="Arial" w:cs="Arial"/>
                <w:noProof/>
                <w:lang w:val="en-US"/>
              </w:rPr>
              <w:t>6.2 Operational Opportunities on WECDIS</w:t>
            </w:r>
            <w:r>
              <w:rPr>
                <w:noProof/>
                <w:webHidden/>
              </w:rPr>
              <w:tab/>
            </w:r>
            <w:r>
              <w:rPr>
                <w:noProof/>
                <w:webHidden/>
              </w:rPr>
              <w:fldChar w:fldCharType="begin"/>
            </w:r>
            <w:r>
              <w:rPr>
                <w:noProof/>
                <w:webHidden/>
              </w:rPr>
              <w:instrText xml:space="preserve"> PAGEREF _Toc503967254 \h </w:instrText>
            </w:r>
            <w:r>
              <w:rPr>
                <w:noProof/>
                <w:webHidden/>
              </w:rPr>
            </w:r>
            <w:r>
              <w:rPr>
                <w:noProof/>
                <w:webHidden/>
              </w:rPr>
              <w:fldChar w:fldCharType="separate"/>
            </w:r>
            <w:r>
              <w:rPr>
                <w:noProof/>
                <w:webHidden/>
              </w:rPr>
              <w:t>24</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55" w:history="1">
            <w:r w:rsidRPr="006C2DFF">
              <w:rPr>
                <w:rStyle w:val="-"/>
                <w:rFonts w:ascii="Arial" w:hAnsi="Arial" w:cs="Arial"/>
                <w:noProof/>
                <w:lang w:val="en-US"/>
              </w:rPr>
              <w:t>6.3 Additional Military System Data on WECDIS</w:t>
            </w:r>
            <w:r>
              <w:rPr>
                <w:noProof/>
                <w:webHidden/>
              </w:rPr>
              <w:tab/>
            </w:r>
            <w:r>
              <w:rPr>
                <w:noProof/>
                <w:webHidden/>
              </w:rPr>
              <w:fldChar w:fldCharType="begin"/>
            </w:r>
            <w:r>
              <w:rPr>
                <w:noProof/>
                <w:webHidden/>
              </w:rPr>
              <w:instrText xml:space="preserve"> PAGEREF _Toc503967255 \h </w:instrText>
            </w:r>
            <w:r>
              <w:rPr>
                <w:noProof/>
                <w:webHidden/>
              </w:rPr>
            </w:r>
            <w:r>
              <w:rPr>
                <w:noProof/>
                <w:webHidden/>
              </w:rPr>
              <w:fldChar w:fldCharType="separate"/>
            </w:r>
            <w:r>
              <w:rPr>
                <w:noProof/>
                <w:webHidden/>
              </w:rPr>
              <w:t>25</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56" w:history="1">
            <w:r w:rsidRPr="006C2DFF">
              <w:rPr>
                <w:rStyle w:val="-"/>
                <w:rFonts w:ascii="Arial" w:hAnsi="Arial" w:cs="Arial"/>
                <w:noProof/>
                <w:lang w:val="en-US"/>
              </w:rPr>
              <w:t>7. Conclusion</w:t>
            </w:r>
            <w:r>
              <w:rPr>
                <w:noProof/>
                <w:webHidden/>
              </w:rPr>
              <w:tab/>
            </w:r>
            <w:r>
              <w:rPr>
                <w:noProof/>
                <w:webHidden/>
              </w:rPr>
              <w:fldChar w:fldCharType="begin"/>
            </w:r>
            <w:r>
              <w:rPr>
                <w:noProof/>
                <w:webHidden/>
              </w:rPr>
              <w:instrText xml:space="preserve"> PAGEREF _Toc503967256 \h </w:instrText>
            </w:r>
            <w:r>
              <w:rPr>
                <w:noProof/>
                <w:webHidden/>
              </w:rPr>
            </w:r>
            <w:r>
              <w:rPr>
                <w:noProof/>
                <w:webHidden/>
              </w:rPr>
              <w:fldChar w:fldCharType="separate"/>
            </w:r>
            <w:r>
              <w:rPr>
                <w:noProof/>
                <w:webHidden/>
              </w:rPr>
              <w:t>26</w:t>
            </w:r>
            <w:r>
              <w:rPr>
                <w:noProof/>
                <w:webHidden/>
              </w:rPr>
              <w:fldChar w:fldCharType="end"/>
            </w:r>
          </w:hyperlink>
        </w:p>
        <w:p w:rsidR="008E030F" w:rsidRDefault="008E030F">
          <w:pPr>
            <w:pStyle w:val="10"/>
            <w:tabs>
              <w:tab w:val="right" w:leader="dot" w:pos="10196"/>
            </w:tabs>
            <w:rPr>
              <w:rFonts w:eastAsiaTheme="minorEastAsia"/>
              <w:noProof/>
              <w:lang w:eastAsia="el-GR"/>
            </w:rPr>
          </w:pPr>
          <w:hyperlink w:anchor="_Toc503967257" w:history="1">
            <w:r w:rsidRPr="006C2DFF">
              <w:rPr>
                <w:rStyle w:val="-"/>
                <w:rFonts w:ascii="Arial" w:hAnsi="Arial" w:cs="Arial"/>
                <w:noProof/>
                <w:lang w:val="en-US"/>
              </w:rPr>
              <w:t>8. Bibliography</w:t>
            </w:r>
            <w:r>
              <w:rPr>
                <w:noProof/>
                <w:webHidden/>
              </w:rPr>
              <w:tab/>
            </w:r>
            <w:r>
              <w:rPr>
                <w:noProof/>
                <w:webHidden/>
              </w:rPr>
              <w:fldChar w:fldCharType="begin"/>
            </w:r>
            <w:r>
              <w:rPr>
                <w:noProof/>
                <w:webHidden/>
              </w:rPr>
              <w:instrText xml:space="preserve"> PAGEREF _Toc503967257 \h </w:instrText>
            </w:r>
            <w:r>
              <w:rPr>
                <w:noProof/>
                <w:webHidden/>
              </w:rPr>
            </w:r>
            <w:r>
              <w:rPr>
                <w:noProof/>
                <w:webHidden/>
              </w:rPr>
              <w:fldChar w:fldCharType="separate"/>
            </w:r>
            <w:r>
              <w:rPr>
                <w:noProof/>
                <w:webHidden/>
              </w:rPr>
              <w:t>27</w:t>
            </w:r>
            <w:r>
              <w:rPr>
                <w:noProof/>
                <w:webHidden/>
              </w:rPr>
              <w:fldChar w:fldCharType="end"/>
            </w:r>
          </w:hyperlink>
        </w:p>
        <w:p w:rsidR="005F126B" w:rsidRPr="00E76365" w:rsidRDefault="00526882">
          <w:pPr>
            <w:rPr>
              <w:rFonts w:ascii="Arial" w:hAnsi="Arial" w:cs="Arial"/>
              <w:sz w:val="24"/>
              <w:szCs w:val="24"/>
            </w:rPr>
          </w:pPr>
          <w:r w:rsidRPr="00E76365">
            <w:rPr>
              <w:rFonts w:ascii="Arial" w:hAnsi="Arial" w:cs="Arial"/>
              <w:sz w:val="24"/>
              <w:szCs w:val="24"/>
            </w:rPr>
            <w:fldChar w:fldCharType="end"/>
          </w:r>
        </w:p>
      </w:sdtContent>
    </w:sdt>
    <w:p w:rsidR="005F126B" w:rsidRDefault="005F126B">
      <w:pPr>
        <w:rPr>
          <w:rFonts w:ascii="Arial" w:hAnsi="Arial" w:cs="Arial"/>
          <w:b/>
          <w:sz w:val="24"/>
          <w:szCs w:val="24"/>
          <w:lang w:val="en-US"/>
        </w:rPr>
      </w:pPr>
    </w:p>
    <w:p w:rsidR="00D811D3" w:rsidRPr="00D811D3" w:rsidRDefault="00D811D3">
      <w:pPr>
        <w:rPr>
          <w:rFonts w:ascii="Arial" w:hAnsi="Arial" w:cs="Arial"/>
          <w:b/>
          <w:sz w:val="24"/>
          <w:szCs w:val="24"/>
          <w:lang w:val="en-US"/>
        </w:rPr>
      </w:pPr>
    </w:p>
    <w:p w:rsidR="00C81DA1" w:rsidRPr="00154FA1" w:rsidRDefault="00C81DA1">
      <w:pPr>
        <w:rPr>
          <w:rFonts w:ascii="Arial" w:eastAsiaTheme="majorEastAsia" w:hAnsi="Arial" w:cs="Arial"/>
          <w:b/>
          <w:bCs/>
          <w:sz w:val="24"/>
          <w:szCs w:val="24"/>
          <w:lang w:val="en-US"/>
        </w:rPr>
      </w:pPr>
    </w:p>
    <w:p w:rsidR="00CC7893" w:rsidRPr="00C33DF0" w:rsidRDefault="00AB4BD3" w:rsidP="00216E3A">
      <w:pPr>
        <w:pStyle w:val="1"/>
        <w:spacing w:before="0" w:line="240" w:lineRule="auto"/>
        <w:rPr>
          <w:rFonts w:ascii="Arial" w:hAnsi="Arial" w:cs="Arial"/>
          <w:color w:val="auto"/>
          <w:sz w:val="24"/>
          <w:szCs w:val="24"/>
          <w:lang w:val="en-US"/>
        </w:rPr>
      </w:pPr>
      <w:bookmarkStart w:id="0" w:name="_Toc503967231"/>
      <w:r w:rsidRPr="00E25881">
        <w:rPr>
          <w:rFonts w:ascii="Arial" w:hAnsi="Arial" w:cs="Arial"/>
          <w:color w:val="auto"/>
          <w:sz w:val="24"/>
          <w:szCs w:val="24"/>
          <w:lang w:val="en-US"/>
        </w:rPr>
        <w:lastRenderedPageBreak/>
        <w:t>1.</w:t>
      </w:r>
      <w:r w:rsidR="002F166A" w:rsidRPr="00E25881">
        <w:rPr>
          <w:rFonts w:ascii="Arial" w:hAnsi="Arial" w:cs="Arial"/>
          <w:color w:val="auto"/>
          <w:sz w:val="24"/>
          <w:szCs w:val="24"/>
          <w:lang w:val="en-US"/>
        </w:rPr>
        <w:t xml:space="preserve"> </w:t>
      </w:r>
      <w:r w:rsidR="00C33DF0">
        <w:rPr>
          <w:rFonts w:ascii="Arial" w:hAnsi="Arial" w:cs="Arial"/>
          <w:color w:val="auto"/>
          <w:sz w:val="24"/>
          <w:szCs w:val="24"/>
          <w:lang w:val="en-US"/>
        </w:rPr>
        <w:t>Introduction</w:t>
      </w:r>
      <w:bookmarkEnd w:id="0"/>
    </w:p>
    <w:p w:rsidR="00E25881" w:rsidRDefault="00E25881" w:rsidP="00E25881">
      <w:pPr>
        <w:jc w:val="both"/>
        <w:rPr>
          <w:rFonts w:ascii="Arial" w:hAnsi="Arial" w:cs="Arial"/>
          <w:sz w:val="24"/>
          <w:szCs w:val="24"/>
          <w:lang w:val="en-US"/>
        </w:rPr>
      </w:pPr>
      <w:r w:rsidRPr="00FD559F">
        <w:rPr>
          <w:rFonts w:ascii="Arial" w:hAnsi="Arial" w:cs="Arial"/>
          <w:sz w:val="24"/>
          <w:szCs w:val="24"/>
          <w:lang w:val="en-US"/>
        </w:rPr>
        <w:t>The present work is part of the course "Maritime Informatics"</w:t>
      </w:r>
      <w:r>
        <w:rPr>
          <w:rFonts w:ascii="Arial" w:hAnsi="Arial" w:cs="Arial"/>
          <w:sz w:val="24"/>
          <w:szCs w:val="24"/>
          <w:lang w:val="en-US"/>
        </w:rPr>
        <w:t xml:space="preserve"> of the</w:t>
      </w:r>
      <w:r w:rsidRPr="00FD559F">
        <w:rPr>
          <w:rFonts w:ascii="Arial" w:hAnsi="Arial" w:cs="Arial"/>
          <w:sz w:val="24"/>
          <w:szCs w:val="24"/>
          <w:lang w:val="en-US"/>
        </w:rPr>
        <w:t xml:space="preserve"> Postgraduate Program of the University of Thessaly. It will be done</w:t>
      </w:r>
      <w:r>
        <w:rPr>
          <w:rFonts w:ascii="Arial" w:hAnsi="Arial" w:cs="Arial"/>
          <w:sz w:val="24"/>
          <w:szCs w:val="24"/>
          <w:lang w:val="en-US"/>
        </w:rPr>
        <w:t xml:space="preserve"> a </w:t>
      </w:r>
      <w:r w:rsidRPr="00FD559F">
        <w:rPr>
          <w:rFonts w:ascii="Arial" w:hAnsi="Arial" w:cs="Arial"/>
          <w:sz w:val="24"/>
          <w:szCs w:val="24"/>
          <w:lang w:val="en-US"/>
        </w:rPr>
        <w:t xml:space="preserve">Summary report on ECDIS, how it works, how to </w:t>
      </w:r>
      <w:proofErr w:type="gramStart"/>
      <w:r w:rsidRPr="00FD559F">
        <w:rPr>
          <w:rFonts w:ascii="Arial" w:hAnsi="Arial" w:cs="Arial"/>
          <w:sz w:val="24"/>
          <w:szCs w:val="24"/>
          <w:lang w:val="en-US"/>
        </w:rPr>
        <w:t>use  ENC</w:t>
      </w:r>
      <w:proofErr w:type="gramEnd"/>
      <w:r w:rsidRPr="00FD559F">
        <w:rPr>
          <w:rFonts w:ascii="Arial" w:hAnsi="Arial" w:cs="Arial"/>
          <w:sz w:val="24"/>
          <w:szCs w:val="24"/>
          <w:lang w:val="en-US"/>
        </w:rPr>
        <w:t xml:space="preserve"> e</w:t>
      </w:r>
      <w:r>
        <w:rPr>
          <w:rFonts w:ascii="Arial" w:hAnsi="Arial" w:cs="Arial"/>
          <w:sz w:val="24"/>
          <w:szCs w:val="24"/>
          <w:lang w:val="en-US"/>
        </w:rPr>
        <w:t>lectronic maps,</w:t>
      </w:r>
      <w:r w:rsidRPr="00FD559F">
        <w:rPr>
          <w:rFonts w:ascii="Arial" w:hAnsi="Arial" w:cs="Arial"/>
          <w:sz w:val="24"/>
          <w:szCs w:val="24"/>
          <w:lang w:val="en-US"/>
        </w:rPr>
        <w:t xml:space="preserve"> design and</w:t>
      </w:r>
      <w:r>
        <w:rPr>
          <w:rFonts w:ascii="Arial" w:hAnsi="Arial" w:cs="Arial"/>
          <w:sz w:val="24"/>
          <w:szCs w:val="24"/>
          <w:lang w:val="en-US"/>
        </w:rPr>
        <w:t xml:space="preserve"> </w:t>
      </w:r>
      <w:r w:rsidRPr="00FD559F">
        <w:rPr>
          <w:rFonts w:ascii="Arial" w:hAnsi="Arial" w:cs="Arial"/>
          <w:sz w:val="24"/>
          <w:szCs w:val="24"/>
          <w:lang w:val="en-US"/>
        </w:rPr>
        <w:t xml:space="preserve">execution of </w:t>
      </w:r>
      <w:r>
        <w:rPr>
          <w:rFonts w:ascii="Arial" w:hAnsi="Arial" w:cs="Arial"/>
          <w:sz w:val="24"/>
          <w:szCs w:val="24"/>
          <w:lang w:val="en-US"/>
        </w:rPr>
        <w:t>ship route</w:t>
      </w:r>
      <w:r w:rsidRPr="00FD559F">
        <w:rPr>
          <w:rFonts w:ascii="Arial" w:hAnsi="Arial" w:cs="Arial"/>
          <w:sz w:val="24"/>
          <w:szCs w:val="24"/>
          <w:lang w:val="en-US"/>
        </w:rPr>
        <w:t xml:space="preserve"> and </w:t>
      </w:r>
      <w:r>
        <w:rPr>
          <w:rFonts w:ascii="Arial" w:hAnsi="Arial" w:cs="Arial"/>
          <w:sz w:val="24"/>
          <w:szCs w:val="24"/>
          <w:lang w:val="en-US"/>
        </w:rPr>
        <w:t xml:space="preserve">a </w:t>
      </w:r>
      <w:r w:rsidRPr="00FD559F">
        <w:rPr>
          <w:rFonts w:ascii="Arial" w:hAnsi="Arial" w:cs="Arial"/>
          <w:sz w:val="24"/>
          <w:szCs w:val="24"/>
          <w:lang w:val="en-US"/>
        </w:rPr>
        <w:t xml:space="preserve">reference will also be made to the WECDIS system </w:t>
      </w:r>
      <w:r>
        <w:rPr>
          <w:rFonts w:ascii="Arial" w:hAnsi="Arial" w:cs="Arial"/>
          <w:sz w:val="24"/>
          <w:szCs w:val="24"/>
          <w:lang w:val="en-US"/>
        </w:rPr>
        <w:t xml:space="preserve">that is </w:t>
      </w:r>
      <w:r w:rsidRPr="00FD559F">
        <w:rPr>
          <w:rFonts w:ascii="Arial" w:hAnsi="Arial" w:cs="Arial"/>
          <w:sz w:val="24"/>
          <w:szCs w:val="24"/>
          <w:lang w:val="en-US"/>
        </w:rPr>
        <w:t>used in</w:t>
      </w:r>
      <w:r>
        <w:rPr>
          <w:rFonts w:ascii="Arial" w:hAnsi="Arial" w:cs="Arial"/>
          <w:sz w:val="24"/>
          <w:szCs w:val="24"/>
          <w:lang w:val="en-US"/>
        </w:rPr>
        <w:t xml:space="preserve"> </w:t>
      </w:r>
      <w:r w:rsidRPr="00FD559F">
        <w:rPr>
          <w:rFonts w:ascii="Arial" w:hAnsi="Arial" w:cs="Arial"/>
          <w:sz w:val="24"/>
          <w:szCs w:val="24"/>
          <w:lang w:val="en-US"/>
        </w:rPr>
        <w:t>military shipping companies.</w:t>
      </w:r>
    </w:p>
    <w:p w:rsidR="002F166A" w:rsidRDefault="00E25881" w:rsidP="00E25881">
      <w:pPr>
        <w:pStyle w:val="Web"/>
        <w:spacing w:after="0" w:afterAutospacing="0"/>
        <w:jc w:val="center"/>
        <w:rPr>
          <w:rFonts w:ascii="Arial" w:hAnsi="Arial" w:cs="Arial"/>
          <w:lang w:val="en-US"/>
        </w:rPr>
      </w:pPr>
      <w:r w:rsidRPr="00E25881">
        <w:rPr>
          <w:rFonts w:ascii="Arial" w:hAnsi="Arial" w:cs="Arial"/>
          <w:noProof/>
        </w:rPr>
        <w:drawing>
          <wp:inline distT="0" distB="0" distL="0" distR="0">
            <wp:extent cx="4207510" cy="3152396"/>
            <wp:effectExtent l="19050" t="0" r="2540" b="0"/>
            <wp:docPr id="9" name="Εικόνα 1" descr="Credits: Hervé Cozanet/wikipedia.o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redits: Hervé Cozanet/wikipedia.org"/>
                    <pic:cNvPicPr>
                      <a:picLocks noChangeAspect="1" noChangeArrowheads="1"/>
                    </pic:cNvPicPr>
                  </pic:nvPicPr>
                  <pic:blipFill>
                    <a:blip r:embed="rId9"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07510" cy="3152396"/>
                    </a:xfrm>
                    <a:prstGeom prst="rect">
                      <a:avLst/>
                    </a:prstGeom>
                    <a:noFill/>
                    <a:ln w="9525">
                      <a:noFill/>
                      <a:miter lim="800000"/>
                      <a:headEnd/>
                      <a:tailEnd/>
                    </a:ln>
                  </pic:spPr>
                </pic:pic>
              </a:graphicData>
            </a:graphic>
          </wp:inline>
        </w:drawing>
      </w:r>
    </w:p>
    <w:p w:rsidR="008749B8" w:rsidRDefault="008749B8" w:rsidP="00E25881">
      <w:pPr>
        <w:pStyle w:val="Web"/>
        <w:spacing w:after="0" w:afterAutospacing="0"/>
        <w:jc w:val="center"/>
        <w:rPr>
          <w:rFonts w:ascii="Arial" w:hAnsi="Arial" w:cs="Arial"/>
          <w:lang w:val="en-US"/>
        </w:rPr>
      </w:pPr>
    </w:p>
    <w:p w:rsidR="00E25881" w:rsidRDefault="00E25881" w:rsidP="00E25881">
      <w:pPr>
        <w:autoSpaceDE w:val="0"/>
        <w:autoSpaceDN w:val="0"/>
        <w:adjustRightInd w:val="0"/>
        <w:jc w:val="both"/>
        <w:rPr>
          <w:rFonts w:ascii="Arial" w:hAnsi="Arial" w:cs="Arial"/>
          <w:sz w:val="24"/>
          <w:szCs w:val="24"/>
          <w:lang w:val="en-US"/>
        </w:rPr>
      </w:pPr>
      <w:r w:rsidRPr="00FD559F">
        <w:rPr>
          <w:rFonts w:ascii="Arial" w:hAnsi="Arial" w:cs="Arial"/>
          <w:sz w:val="24"/>
          <w:szCs w:val="24"/>
          <w:lang w:val="en-US"/>
        </w:rPr>
        <w:t>An Electronic Chart Display and Information System (ECDIS) is a computer-based navigation system that complies with IMO regulations and can be used as an alternative to paper navigation charts. Integrating a variety of real-time information, it is an automated decision aid capable of continuously determining a vessel’s position in relation to land, charted objects, navigation aids and unseen hazards.</w:t>
      </w:r>
      <w:r>
        <w:rPr>
          <w:rFonts w:ascii="Arial" w:hAnsi="Arial" w:cs="Arial"/>
          <w:sz w:val="24"/>
          <w:szCs w:val="24"/>
          <w:lang w:val="en-US"/>
        </w:rPr>
        <w:t xml:space="preserve"> </w:t>
      </w:r>
    </w:p>
    <w:p w:rsidR="00E25881" w:rsidRDefault="00E25881" w:rsidP="00E25881">
      <w:pPr>
        <w:autoSpaceDE w:val="0"/>
        <w:autoSpaceDN w:val="0"/>
        <w:adjustRightInd w:val="0"/>
        <w:jc w:val="both"/>
        <w:rPr>
          <w:rFonts w:ascii="Arial" w:eastAsia="TimesNewRomanPSMT" w:hAnsi="Arial" w:cs="Arial"/>
          <w:color w:val="000000"/>
          <w:sz w:val="24"/>
          <w:szCs w:val="24"/>
          <w:lang w:val="en-US"/>
        </w:rPr>
      </w:pPr>
      <w:r w:rsidRPr="00FD559F">
        <w:rPr>
          <w:rFonts w:ascii="Arial" w:hAnsi="Arial" w:cs="Arial"/>
          <w:iCs/>
          <w:color w:val="000000"/>
          <w:sz w:val="24"/>
          <w:szCs w:val="24"/>
          <w:lang w:val="en-US"/>
        </w:rPr>
        <w:t>Electronic Chart Display and Information System (ECDIS) means a</w:t>
      </w:r>
      <w:r>
        <w:rPr>
          <w:rFonts w:ascii="Arial" w:hAnsi="Arial" w:cs="Arial"/>
          <w:iCs/>
          <w:color w:val="000000"/>
          <w:sz w:val="24"/>
          <w:szCs w:val="24"/>
          <w:lang w:val="en-US"/>
        </w:rPr>
        <w:t xml:space="preserve"> </w:t>
      </w:r>
      <w:r w:rsidRPr="00FD559F">
        <w:rPr>
          <w:rFonts w:ascii="Arial" w:hAnsi="Arial" w:cs="Arial"/>
          <w:iCs/>
          <w:color w:val="000000"/>
          <w:sz w:val="24"/>
          <w:szCs w:val="24"/>
          <w:lang w:val="en-US"/>
        </w:rPr>
        <w:t>navigation information system which, with adequate back up arrangements, can be accepted as</w:t>
      </w:r>
      <w:r>
        <w:rPr>
          <w:rFonts w:ascii="Arial" w:hAnsi="Arial" w:cs="Arial"/>
          <w:iCs/>
          <w:color w:val="000000"/>
          <w:sz w:val="24"/>
          <w:szCs w:val="24"/>
          <w:lang w:val="en-US"/>
        </w:rPr>
        <w:t xml:space="preserve"> </w:t>
      </w:r>
      <w:r w:rsidRPr="00FD559F">
        <w:rPr>
          <w:rFonts w:ascii="Arial" w:hAnsi="Arial" w:cs="Arial"/>
          <w:iCs/>
          <w:color w:val="000000"/>
          <w:sz w:val="24"/>
          <w:szCs w:val="24"/>
          <w:lang w:val="en-US"/>
        </w:rPr>
        <w:t>complying with the up-to-date chart required by regulation V/19 &amp; V/27 of the 1974 SOLAS</w:t>
      </w:r>
      <w:r>
        <w:rPr>
          <w:rFonts w:ascii="Arial" w:hAnsi="Arial" w:cs="Arial"/>
          <w:iCs/>
          <w:color w:val="000000"/>
          <w:sz w:val="24"/>
          <w:szCs w:val="24"/>
          <w:lang w:val="en-US"/>
        </w:rPr>
        <w:t xml:space="preserve"> </w:t>
      </w:r>
      <w:r w:rsidRPr="00FD559F">
        <w:rPr>
          <w:rFonts w:ascii="Arial" w:hAnsi="Arial" w:cs="Arial"/>
          <w:iCs/>
          <w:color w:val="000000"/>
          <w:sz w:val="24"/>
          <w:szCs w:val="24"/>
          <w:lang w:val="en-US"/>
        </w:rPr>
        <w:t>Convention, by displaying selected information from navigation sensors to assist the mariner in route</w:t>
      </w:r>
      <w:r>
        <w:rPr>
          <w:rFonts w:ascii="Arial" w:hAnsi="Arial" w:cs="Arial"/>
          <w:iCs/>
          <w:color w:val="000000"/>
          <w:sz w:val="24"/>
          <w:szCs w:val="24"/>
          <w:lang w:val="en-US"/>
        </w:rPr>
        <w:t xml:space="preserve"> </w:t>
      </w:r>
      <w:r w:rsidRPr="00FD559F">
        <w:rPr>
          <w:rFonts w:ascii="Arial" w:hAnsi="Arial" w:cs="Arial"/>
          <w:iCs/>
          <w:color w:val="000000"/>
          <w:sz w:val="24"/>
          <w:szCs w:val="24"/>
          <w:lang w:val="en-US"/>
        </w:rPr>
        <w:t>planning and route monitoring, and by displaying additional navigation-related information if</w:t>
      </w:r>
      <w:r>
        <w:rPr>
          <w:rFonts w:ascii="Arial" w:hAnsi="Arial" w:cs="Arial"/>
          <w:iCs/>
          <w:color w:val="000000"/>
          <w:sz w:val="24"/>
          <w:szCs w:val="24"/>
          <w:lang w:val="en-US"/>
        </w:rPr>
        <w:t xml:space="preserve"> </w:t>
      </w:r>
      <w:r w:rsidRPr="00FD559F">
        <w:rPr>
          <w:rFonts w:ascii="Arial" w:hAnsi="Arial" w:cs="Arial"/>
          <w:iCs/>
          <w:color w:val="000000"/>
          <w:sz w:val="24"/>
          <w:szCs w:val="24"/>
          <w:lang w:val="en-US"/>
        </w:rPr>
        <w:t>required</w:t>
      </w:r>
      <w:r w:rsidRPr="00FD559F">
        <w:rPr>
          <w:rFonts w:ascii="Arial" w:eastAsia="TimesNewRomanPSMT" w:hAnsi="Arial" w:cs="Arial"/>
          <w:color w:val="000000"/>
          <w:sz w:val="24"/>
          <w:szCs w:val="24"/>
          <w:lang w:val="en-US"/>
        </w:rPr>
        <w:t>.</w:t>
      </w:r>
    </w:p>
    <w:p w:rsidR="00E25881" w:rsidRDefault="00E25881" w:rsidP="00E25881">
      <w:pPr>
        <w:autoSpaceDE w:val="0"/>
        <w:autoSpaceDN w:val="0"/>
        <w:adjustRightInd w:val="0"/>
        <w:jc w:val="both"/>
        <w:rPr>
          <w:rFonts w:ascii="Arial" w:hAnsi="Arial" w:cs="Arial"/>
          <w:color w:val="222222"/>
          <w:sz w:val="24"/>
          <w:szCs w:val="24"/>
          <w:shd w:val="clear" w:color="auto" w:fill="FFFFFF"/>
          <w:lang w:val="en-US"/>
        </w:rPr>
      </w:pPr>
      <w:r w:rsidRPr="00DB75DB">
        <w:rPr>
          <w:rFonts w:ascii="Arial" w:hAnsi="Arial" w:cs="Arial"/>
          <w:color w:val="222222"/>
          <w:sz w:val="24"/>
          <w:szCs w:val="24"/>
          <w:shd w:val="clear" w:color="auto" w:fill="FFFFFF"/>
          <w:lang w:val="en-US"/>
        </w:rPr>
        <w:t>An ECDIS system displays the information from </w:t>
      </w:r>
      <w:r w:rsidRPr="00DB75DB">
        <w:rPr>
          <w:rFonts w:ascii="Arial" w:hAnsi="Arial" w:cs="Arial"/>
          <w:sz w:val="24"/>
          <w:szCs w:val="24"/>
          <w:shd w:val="clear" w:color="auto" w:fill="FFFFFF"/>
          <w:lang w:val="en-US"/>
        </w:rPr>
        <w:t>Electronic Navigational Charts</w:t>
      </w:r>
      <w:r w:rsidRPr="00DB75DB">
        <w:rPr>
          <w:rFonts w:ascii="Arial" w:hAnsi="Arial" w:cs="Arial"/>
          <w:color w:val="222222"/>
          <w:sz w:val="24"/>
          <w:szCs w:val="24"/>
          <w:shd w:val="clear" w:color="auto" w:fill="FFFFFF"/>
          <w:lang w:val="en-US"/>
        </w:rPr>
        <w:t> (ENC) or Digital Nautical Charts (DNC) and integrates position information from position, heading and speed through water reference systems and optionally other navigational sensors. Other sensors which could interface with an ECDIS are </w:t>
      </w:r>
      <w:r w:rsidRPr="00DB75DB">
        <w:rPr>
          <w:rFonts w:ascii="Arial" w:hAnsi="Arial" w:cs="Arial"/>
          <w:sz w:val="24"/>
          <w:szCs w:val="24"/>
          <w:shd w:val="clear" w:color="auto" w:fill="FFFFFF"/>
          <w:lang w:val="en-US"/>
        </w:rPr>
        <w:t>radar</w:t>
      </w:r>
      <w:r w:rsidRPr="00DB75DB">
        <w:rPr>
          <w:rFonts w:ascii="Arial" w:hAnsi="Arial" w:cs="Arial"/>
          <w:color w:val="222222"/>
          <w:sz w:val="24"/>
          <w:szCs w:val="24"/>
          <w:shd w:val="clear" w:color="auto" w:fill="FFFFFF"/>
          <w:lang w:val="en-US"/>
        </w:rPr>
        <w:t>, </w:t>
      </w:r>
      <w:proofErr w:type="spellStart"/>
      <w:r w:rsidRPr="00DB75DB">
        <w:rPr>
          <w:rFonts w:ascii="Arial" w:hAnsi="Arial" w:cs="Arial"/>
          <w:sz w:val="24"/>
          <w:szCs w:val="24"/>
          <w:shd w:val="clear" w:color="auto" w:fill="FFFFFF"/>
          <w:lang w:val="en-US"/>
        </w:rPr>
        <w:t>Navtex</w:t>
      </w:r>
      <w:proofErr w:type="spellEnd"/>
      <w:r w:rsidRPr="00DB75DB">
        <w:rPr>
          <w:rFonts w:ascii="Arial" w:hAnsi="Arial" w:cs="Arial"/>
          <w:color w:val="222222"/>
          <w:sz w:val="24"/>
          <w:szCs w:val="24"/>
          <w:shd w:val="clear" w:color="auto" w:fill="FFFFFF"/>
          <w:lang w:val="en-US"/>
        </w:rPr>
        <w:t>, </w:t>
      </w:r>
      <w:r w:rsidRPr="00DB75DB">
        <w:rPr>
          <w:rFonts w:ascii="Arial" w:hAnsi="Arial" w:cs="Arial"/>
          <w:sz w:val="24"/>
          <w:szCs w:val="24"/>
          <w:shd w:val="clear" w:color="auto" w:fill="FFFFFF"/>
          <w:lang w:val="en-US"/>
        </w:rPr>
        <w:t>Automatic Identification Systems</w:t>
      </w:r>
      <w:r w:rsidRPr="00DB75DB">
        <w:rPr>
          <w:rFonts w:ascii="Arial" w:hAnsi="Arial" w:cs="Arial"/>
          <w:color w:val="222222"/>
          <w:sz w:val="24"/>
          <w:szCs w:val="24"/>
          <w:shd w:val="clear" w:color="auto" w:fill="FFFFFF"/>
          <w:lang w:val="en-US"/>
        </w:rPr>
        <w:t> (AIS), and </w:t>
      </w:r>
      <w:r w:rsidRPr="00DB75DB">
        <w:rPr>
          <w:rFonts w:ascii="Arial" w:hAnsi="Arial" w:cs="Arial"/>
          <w:sz w:val="24"/>
          <w:szCs w:val="24"/>
          <w:shd w:val="clear" w:color="auto" w:fill="FFFFFF"/>
          <w:lang w:val="en-US"/>
        </w:rPr>
        <w:t>depth sounders</w:t>
      </w:r>
      <w:r w:rsidRPr="00DB75DB">
        <w:rPr>
          <w:rFonts w:ascii="Arial" w:hAnsi="Arial" w:cs="Arial"/>
          <w:color w:val="222222"/>
          <w:sz w:val="24"/>
          <w:szCs w:val="24"/>
          <w:shd w:val="clear" w:color="auto" w:fill="FFFFFF"/>
          <w:lang w:val="en-US"/>
        </w:rPr>
        <w:t>.</w:t>
      </w:r>
    </w:p>
    <w:p w:rsidR="00E25881" w:rsidRPr="00E25881" w:rsidRDefault="00E25881" w:rsidP="00E25881">
      <w:pPr>
        <w:pStyle w:val="Web"/>
        <w:spacing w:after="0" w:afterAutospacing="0"/>
        <w:jc w:val="both"/>
        <w:rPr>
          <w:rFonts w:ascii="Arial" w:hAnsi="Arial" w:cs="Arial"/>
          <w:lang w:val="en-US"/>
        </w:rPr>
      </w:pPr>
    </w:p>
    <w:p w:rsidR="008749B8" w:rsidRPr="00E25881" w:rsidRDefault="008749B8" w:rsidP="002F166A">
      <w:pPr>
        <w:pStyle w:val="Web"/>
        <w:spacing w:after="0" w:afterAutospacing="0"/>
        <w:jc w:val="both"/>
        <w:rPr>
          <w:lang w:val="en-US"/>
        </w:rPr>
      </w:pPr>
    </w:p>
    <w:p w:rsidR="002F166A" w:rsidRPr="00C33DF0" w:rsidRDefault="00C33DF0" w:rsidP="002F166A">
      <w:pPr>
        <w:pStyle w:val="1"/>
        <w:spacing w:before="0" w:line="240" w:lineRule="auto"/>
        <w:rPr>
          <w:rFonts w:ascii="Arial" w:hAnsi="Arial" w:cs="Arial"/>
          <w:color w:val="auto"/>
          <w:sz w:val="24"/>
          <w:szCs w:val="24"/>
          <w:lang w:val="en-US"/>
        </w:rPr>
      </w:pPr>
      <w:bookmarkStart w:id="1" w:name="_Toc503967232"/>
      <w:r>
        <w:rPr>
          <w:rFonts w:ascii="Arial" w:hAnsi="Arial" w:cs="Arial"/>
          <w:color w:val="auto"/>
          <w:sz w:val="24"/>
          <w:szCs w:val="24"/>
          <w:lang w:val="en-US"/>
        </w:rPr>
        <w:lastRenderedPageBreak/>
        <w:t xml:space="preserve">2. </w:t>
      </w:r>
      <w:r w:rsidR="008E030F">
        <w:rPr>
          <w:rFonts w:ascii="Arial" w:hAnsi="Arial" w:cs="Arial"/>
          <w:color w:val="auto"/>
          <w:sz w:val="24"/>
          <w:szCs w:val="24"/>
          <w:lang w:val="en-US"/>
        </w:rPr>
        <w:t>Chronology</w:t>
      </w:r>
      <w:bookmarkEnd w:id="1"/>
    </w:p>
    <w:p w:rsidR="00E25881" w:rsidRDefault="00E25881" w:rsidP="00E25881">
      <w:pPr>
        <w:jc w:val="both"/>
        <w:rPr>
          <w:rFonts w:ascii="Arial" w:hAnsi="Arial" w:cs="Arial"/>
          <w:sz w:val="24"/>
          <w:szCs w:val="24"/>
          <w:lang w:val="en-US"/>
        </w:rPr>
      </w:pPr>
      <w:r>
        <w:rPr>
          <w:rFonts w:ascii="Arial" w:hAnsi="Arial" w:cs="Arial"/>
          <w:sz w:val="24"/>
          <w:szCs w:val="24"/>
          <w:lang w:val="en-US"/>
        </w:rPr>
        <w:t xml:space="preserve">The </w:t>
      </w:r>
      <w:r w:rsidRPr="00DB75DB">
        <w:rPr>
          <w:rFonts w:ascii="Arial" w:hAnsi="Arial" w:cs="Arial"/>
          <w:sz w:val="24"/>
          <w:szCs w:val="24"/>
          <w:lang w:val="en-US"/>
        </w:rPr>
        <w:t xml:space="preserve">first </w:t>
      </w:r>
      <w:r>
        <w:rPr>
          <w:rFonts w:ascii="Arial" w:hAnsi="Arial" w:cs="Arial"/>
          <w:sz w:val="24"/>
          <w:szCs w:val="24"/>
          <w:lang w:val="en-US"/>
        </w:rPr>
        <w:t>Information</w:t>
      </w:r>
      <w:r w:rsidRPr="00DB75DB">
        <w:rPr>
          <w:rFonts w:ascii="Arial" w:hAnsi="Arial" w:cs="Arial"/>
          <w:sz w:val="24"/>
          <w:szCs w:val="24"/>
          <w:lang w:val="en-US"/>
        </w:rPr>
        <w:t xml:space="preserve"> systems appeared in the Second World War, while information systems applications in business began in the early 1950s.</w:t>
      </w:r>
      <w:r>
        <w:rPr>
          <w:rFonts w:ascii="Arial" w:hAnsi="Arial" w:cs="Arial"/>
          <w:sz w:val="24"/>
          <w:szCs w:val="24"/>
          <w:lang w:val="en-US"/>
        </w:rPr>
        <w:t xml:space="preserve"> </w:t>
      </w:r>
      <w:r w:rsidRPr="00DB75DB">
        <w:rPr>
          <w:rFonts w:ascii="Arial" w:hAnsi="Arial" w:cs="Arial"/>
          <w:sz w:val="24"/>
          <w:szCs w:val="24"/>
          <w:lang w:val="en-US"/>
        </w:rPr>
        <w:t>Since the early 1980s, the first Electronic Chart System (ECS) has been launched. These systems</w:t>
      </w:r>
      <w:r>
        <w:rPr>
          <w:rFonts w:ascii="Arial" w:hAnsi="Arial" w:cs="Arial"/>
          <w:sz w:val="24"/>
          <w:szCs w:val="24"/>
          <w:lang w:val="en-US"/>
        </w:rPr>
        <w:t xml:space="preserve"> were able to simultaneously</w:t>
      </w:r>
      <w:r w:rsidRPr="00DB75DB">
        <w:rPr>
          <w:rFonts w:ascii="Arial" w:hAnsi="Arial" w:cs="Arial"/>
          <w:sz w:val="24"/>
          <w:szCs w:val="24"/>
          <w:lang w:val="en-US"/>
        </w:rPr>
        <w:t xml:space="preserve"> the map of the ship's area and the geographical coordinates of the ship's position on a computer screen</w:t>
      </w:r>
      <w:r>
        <w:rPr>
          <w:rFonts w:ascii="Arial" w:hAnsi="Arial" w:cs="Arial"/>
          <w:sz w:val="24"/>
          <w:szCs w:val="24"/>
          <w:lang w:val="en-US"/>
        </w:rPr>
        <w:t>.</w:t>
      </w:r>
    </w:p>
    <w:p w:rsidR="00E25881" w:rsidRDefault="00E25881" w:rsidP="00E25881">
      <w:pPr>
        <w:jc w:val="both"/>
        <w:rPr>
          <w:rFonts w:ascii="Arial" w:hAnsi="Arial" w:cs="Arial"/>
          <w:sz w:val="24"/>
          <w:szCs w:val="24"/>
          <w:lang w:val="en-US"/>
        </w:rPr>
      </w:pPr>
      <w:r w:rsidRPr="00DB75DB">
        <w:rPr>
          <w:rFonts w:ascii="Arial" w:hAnsi="Arial" w:cs="Arial"/>
          <w:sz w:val="24"/>
          <w:szCs w:val="24"/>
          <w:lang w:val="en-US"/>
        </w:rPr>
        <w:t>In 1986 the International Maritime Organization (IMO) and IHO (International Hydrographic Organization) agreed to set up a working group to develop an electronic chart system containing cartographic and geographic data and other information. This system was called ECDIS (Electronic Chart Display Information System).</w:t>
      </w:r>
      <w:r w:rsidRPr="00EE65DF">
        <w:rPr>
          <w:lang w:val="en-US"/>
        </w:rPr>
        <w:t xml:space="preserve"> </w:t>
      </w:r>
      <w:r w:rsidRPr="00EE65DF">
        <w:rPr>
          <w:rFonts w:ascii="Arial" w:hAnsi="Arial" w:cs="Arial"/>
          <w:sz w:val="24"/>
          <w:szCs w:val="24"/>
          <w:lang w:val="en-US"/>
        </w:rPr>
        <w:t>In 1989 the Canadian hydrographic service presented the first electronic map</w:t>
      </w:r>
      <w:r>
        <w:rPr>
          <w:rFonts w:ascii="Arial" w:hAnsi="Arial" w:cs="Arial"/>
          <w:sz w:val="24"/>
          <w:szCs w:val="24"/>
          <w:lang w:val="en-US"/>
        </w:rPr>
        <w:t xml:space="preserve"> </w:t>
      </w:r>
      <w:r w:rsidRPr="00EE65DF">
        <w:rPr>
          <w:rFonts w:ascii="Arial" w:hAnsi="Arial" w:cs="Arial"/>
          <w:sz w:val="24"/>
          <w:szCs w:val="24"/>
          <w:lang w:val="en-US"/>
        </w:rPr>
        <w:t xml:space="preserve">on a Norwegian ship, </w:t>
      </w:r>
      <w:proofErr w:type="gramStart"/>
      <w:r w:rsidRPr="00EE65DF">
        <w:rPr>
          <w:rFonts w:ascii="Arial" w:hAnsi="Arial" w:cs="Arial"/>
          <w:sz w:val="24"/>
          <w:szCs w:val="24"/>
          <w:lang w:val="en-US"/>
        </w:rPr>
        <w:t>who</w:t>
      </w:r>
      <w:proofErr w:type="gramEnd"/>
      <w:r w:rsidRPr="00EE65DF">
        <w:rPr>
          <w:rFonts w:ascii="Arial" w:hAnsi="Arial" w:cs="Arial"/>
          <w:sz w:val="24"/>
          <w:szCs w:val="24"/>
          <w:lang w:val="en-US"/>
        </w:rPr>
        <w:t xml:space="preserve"> had a test trip, and in 1992 the ECDIS navigation information library was presented at the Hamburg Naval Academy.</w:t>
      </w:r>
    </w:p>
    <w:p w:rsidR="00E25881" w:rsidRDefault="00E25881" w:rsidP="00E25881">
      <w:pPr>
        <w:jc w:val="both"/>
        <w:rPr>
          <w:rFonts w:ascii="Arial" w:hAnsi="Arial" w:cs="Arial"/>
          <w:sz w:val="24"/>
          <w:szCs w:val="24"/>
          <w:lang w:val="en-US"/>
        </w:rPr>
      </w:pPr>
      <w:r w:rsidRPr="001B3FC3">
        <w:rPr>
          <w:rFonts w:ascii="Arial" w:hAnsi="Arial" w:cs="Arial"/>
          <w:sz w:val="24"/>
          <w:szCs w:val="24"/>
          <w:lang w:val="en-US"/>
        </w:rPr>
        <w:t>In 1995, IMO and IHO at the 19th Assembly adopted Decision A.817 to amend Chapter 5 of SOLAS Regulation 20 of 1974. This Decision lists the standards with which an ECDIS electronic chart system should agree in order to be recognized as an official maritime aid and an equivalent of nautical maps.</w:t>
      </w:r>
    </w:p>
    <w:p w:rsidR="00E25881" w:rsidRDefault="00E25881" w:rsidP="00E25881">
      <w:pPr>
        <w:jc w:val="both"/>
        <w:rPr>
          <w:rFonts w:ascii="Arial" w:hAnsi="Arial" w:cs="Arial"/>
          <w:sz w:val="24"/>
          <w:szCs w:val="24"/>
          <w:lang w:val="en-US"/>
        </w:rPr>
      </w:pPr>
      <w:r w:rsidRPr="001B3FC3">
        <w:rPr>
          <w:rFonts w:ascii="Arial" w:hAnsi="Arial" w:cs="Arial"/>
          <w:sz w:val="24"/>
          <w:szCs w:val="24"/>
          <w:lang w:val="en-US"/>
        </w:rPr>
        <w:t>In September 1997, the International Electro technical Committee (IEC) completed the final wording of international standards, which is the basis for the method of approval or certification of an IMO-compliant ECDIS valid from 30 March 1998 (Draft IEC 61174).</w:t>
      </w:r>
    </w:p>
    <w:p w:rsidR="00E25881" w:rsidRDefault="00E25881" w:rsidP="00E25881">
      <w:pPr>
        <w:jc w:val="both"/>
        <w:rPr>
          <w:lang w:val="en-US"/>
        </w:rPr>
      </w:pPr>
      <w:r w:rsidRPr="001B3FC3">
        <w:rPr>
          <w:rFonts w:ascii="Arial" w:hAnsi="Arial" w:cs="Arial"/>
          <w:sz w:val="24"/>
          <w:szCs w:val="24"/>
          <w:lang w:val="en-US"/>
        </w:rPr>
        <w:t>Later, in December 1998, the Mari</w:t>
      </w:r>
      <w:r>
        <w:rPr>
          <w:rFonts w:ascii="Arial" w:hAnsi="Arial" w:cs="Arial"/>
          <w:sz w:val="24"/>
          <w:szCs w:val="24"/>
          <w:lang w:val="en-US"/>
        </w:rPr>
        <w:t xml:space="preserve">time Safety Committee </w:t>
      </w:r>
      <w:r w:rsidRPr="001B3FC3">
        <w:rPr>
          <w:rFonts w:ascii="Arial" w:hAnsi="Arial" w:cs="Arial"/>
          <w:sz w:val="24"/>
          <w:szCs w:val="24"/>
          <w:lang w:val="en-US"/>
        </w:rPr>
        <w:t>Committee-MSC adopted amendments to the implementation of the ECDIS standards to include the RCDS (i.e. allowed ECDIS to use electronic mosaic maps from hydrological offices where no vector mapping is available).</w:t>
      </w:r>
    </w:p>
    <w:p w:rsidR="00E25881" w:rsidRDefault="00E25881" w:rsidP="00E25881">
      <w:pPr>
        <w:jc w:val="both"/>
        <w:rPr>
          <w:rFonts w:ascii="Arial" w:hAnsi="Arial" w:cs="Arial"/>
          <w:sz w:val="24"/>
          <w:szCs w:val="24"/>
          <w:lang w:val="en-US"/>
        </w:rPr>
      </w:pPr>
      <w:r w:rsidRPr="001B3FC3">
        <w:rPr>
          <w:rFonts w:ascii="Arial" w:hAnsi="Arial" w:cs="Arial"/>
          <w:sz w:val="24"/>
          <w:szCs w:val="24"/>
          <w:lang w:val="en-US"/>
        </w:rPr>
        <w:t>Mandatory installation of ECDIS in specific types and sizes</w:t>
      </w:r>
      <w:r>
        <w:rPr>
          <w:rFonts w:ascii="Arial" w:hAnsi="Arial" w:cs="Arial"/>
          <w:sz w:val="24"/>
          <w:szCs w:val="24"/>
          <w:lang w:val="en-US"/>
        </w:rPr>
        <w:t xml:space="preserve"> </w:t>
      </w:r>
      <w:r w:rsidRPr="001B3FC3">
        <w:rPr>
          <w:rFonts w:ascii="Arial" w:hAnsi="Arial" w:cs="Arial"/>
          <w:sz w:val="24"/>
          <w:szCs w:val="24"/>
          <w:lang w:val="en-US"/>
        </w:rPr>
        <w:t>ships start in July 2012 and are expected to be co</w:t>
      </w:r>
      <w:r>
        <w:rPr>
          <w:rFonts w:ascii="Arial" w:hAnsi="Arial" w:cs="Arial"/>
          <w:sz w:val="24"/>
          <w:szCs w:val="24"/>
          <w:lang w:val="en-US"/>
        </w:rPr>
        <w:t>mpleted in all existing new</w:t>
      </w:r>
      <w:r w:rsidRPr="001B3FC3">
        <w:rPr>
          <w:rFonts w:ascii="Arial" w:hAnsi="Arial" w:cs="Arial"/>
          <w:sz w:val="24"/>
          <w:szCs w:val="24"/>
          <w:lang w:val="en-US"/>
        </w:rPr>
        <w:t xml:space="preserve"> ships by 2018 according to the following figure. </w:t>
      </w:r>
    </w:p>
    <w:p w:rsidR="00E25881" w:rsidRDefault="00E25881" w:rsidP="00154FA1">
      <w:pPr>
        <w:jc w:val="center"/>
        <w:rPr>
          <w:rFonts w:ascii="Arial" w:hAnsi="Arial" w:cs="Arial"/>
          <w:sz w:val="24"/>
          <w:szCs w:val="24"/>
          <w:lang w:val="en-US"/>
        </w:rPr>
      </w:pPr>
      <w:r>
        <w:rPr>
          <w:rFonts w:ascii="Arial" w:hAnsi="Arial" w:cs="Arial"/>
          <w:noProof/>
          <w:sz w:val="24"/>
          <w:szCs w:val="24"/>
          <w:lang w:eastAsia="el-GR"/>
        </w:rPr>
        <w:drawing>
          <wp:inline distT="0" distB="0" distL="0" distR="0">
            <wp:extent cx="5274310" cy="2943982"/>
            <wp:effectExtent l="19050" t="0" r="2540" b="0"/>
            <wp:docPr id="10"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74310" cy="2943982"/>
                    </a:xfrm>
                    <a:prstGeom prst="rect">
                      <a:avLst/>
                    </a:prstGeom>
                    <a:noFill/>
                    <a:ln w="9525">
                      <a:noFill/>
                      <a:miter lim="800000"/>
                      <a:headEnd/>
                      <a:tailEnd/>
                    </a:ln>
                  </pic:spPr>
                </pic:pic>
              </a:graphicData>
            </a:graphic>
          </wp:inline>
        </w:drawing>
      </w:r>
    </w:p>
    <w:p w:rsidR="00D2658A" w:rsidRPr="00C33DF0" w:rsidRDefault="00D2658A" w:rsidP="00E76365">
      <w:pPr>
        <w:spacing w:after="0" w:line="240" w:lineRule="auto"/>
        <w:jc w:val="both"/>
        <w:rPr>
          <w:rFonts w:ascii="Arial" w:hAnsi="Arial" w:cs="Arial"/>
          <w:sz w:val="24"/>
          <w:szCs w:val="24"/>
          <w:lang w:val="en-US"/>
        </w:rPr>
      </w:pPr>
    </w:p>
    <w:p w:rsidR="002F166A" w:rsidRPr="00C33DF0" w:rsidRDefault="002F166A" w:rsidP="00E76365">
      <w:pPr>
        <w:spacing w:after="0" w:line="240" w:lineRule="auto"/>
        <w:jc w:val="both"/>
        <w:rPr>
          <w:rFonts w:ascii="Arial" w:hAnsi="Arial" w:cs="Arial"/>
          <w:sz w:val="24"/>
          <w:szCs w:val="24"/>
          <w:lang w:val="en-US"/>
        </w:rPr>
      </w:pPr>
    </w:p>
    <w:p w:rsidR="001B0B64" w:rsidRPr="00AB0C0F" w:rsidRDefault="00C33DF0" w:rsidP="00AB0C0F">
      <w:pPr>
        <w:pStyle w:val="1"/>
        <w:spacing w:before="0" w:line="240" w:lineRule="auto"/>
        <w:rPr>
          <w:rFonts w:ascii="Arial" w:hAnsi="Arial" w:cs="Arial"/>
          <w:color w:val="auto"/>
          <w:sz w:val="24"/>
          <w:szCs w:val="24"/>
          <w:lang w:val="en-US"/>
        </w:rPr>
      </w:pPr>
      <w:bookmarkStart w:id="2" w:name="_Toc503967233"/>
      <w:r>
        <w:rPr>
          <w:rFonts w:ascii="Arial" w:hAnsi="Arial" w:cs="Arial"/>
          <w:color w:val="auto"/>
          <w:sz w:val="24"/>
          <w:szCs w:val="24"/>
          <w:lang w:val="en-US"/>
        </w:rPr>
        <w:t>3. Characteristics of electronic chart systems</w:t>
      </w:r>
      <w:bookmarkEnd w:id="2"/>
    </w:p>
    <w:p w:rsidR="00D2658A" w:rsidRPr="002A109F" w:rsidRDefault="00D2658A" w:rsidP="00E76365">
      <w:pPr>
        <w:spacing w:after="0" w:line="240" w:lineRule="auto"/>
        <w:jc w:val="both"/>
        <w:rPr>
          <w:rFonts w:ascii="Arial" w:hAnsi="Arial" w:cs="Arial"/>
          <w:lang w:val="en-US"/>
        </w:rPr>
      </w:pPr>
    </w:p>
    <w:p w:rsidR="002F166A" w:rsidRPr="002A109F" w:rsidRDefault="002F166A" w:rsidP="00E76365">
      <w:pPr>
        <w:spacing w:after="0" w:line="240" w:lineRule="auto"/>
        <w:jc w:val="both"/>
        <w:rPr>
          <w:rFonts w:ascii="Arial" w:hAnsi="Arial" w:cs="Arial"/>
          <w:sz w:val="24"/>
          <w:szCs w:val="24"/>
          <w:lang w:val="en-US"/>
        </w:rPr>
      </w:pPr>
    </w:p>
    <w:p w:rsidR="002F166A" w:rsidRPr="00E25881" w:rsidRDefault="00E25881" w:rsidP="00D2658A">
      <w:pPr>
        <w:pStyle w:val="1"/>
        <w:spacing w:before="0" w:line="240" w:lineRule="auto"/>
        <w:rPr>
          <w:rFonts w:ascii="Arial" w:hAnsi="Arial" w:cs="Arial"/>
          <w:color w:val="auto"/>
          <w:sz w:val="24"/>
          <w:szCs w:val="24"/>
          <w:lang w:val="en-US"/>
        </w:rPr>
      </w:pPr>
      <w:bookmarkStart w:id="3" w:name="_Toc503967234"/>
      <w:r>
        <w:rPr>
          <w:rFonts w:ascii="Arial" w:hAnsi="Arial" w:cs="Arial"/>
          <w:color w:val="auto"/>
          <w:sz w:val="24"/>
          <w:szCs w:val="24"/>
          <w:lang w:val="en-US"/>
        </w:rPr>
        <w:t>3.1</w:t>
      </w:r>
      <w:r w:rsidR="002F166A" w:rsidRPr="00E25881">
        <w:rPr>
          <w:rFonts w:ascii="Arial" w:hAnsi="Arial" w:cs="Arial"/>
          <w:color w:val="auto"/>
          <w:sz w:val="24"/>
          <w:szCs w:val="24"/>
          <w:lang w:val="en-US"/>
        </w:rPr>
        <w:t xml:space="preserve"> </w:t>
      </w:r>
      <w:r>
        <w:rPr>
          <w:rFonts w:ascii="Arial" w:hAnsi="Arial" w:cs="Arial"/>
          <w:color w:val="auto"/>
          <w:sz w:val="24"/>
          <w:szCs w:val="24"/>
          <w:lang w:val="en-US"/>
        </w:rPr>
        <w:t>Basic ECDIS technical and functional specifications</w:t>
      </w:r>
      <w:bookmarkEnd w:id="3"/>
    </w:p>
    <w:p w:rsidR="00AB0C0F" w:rsidRDefault="00AB0C0F" w:rsidP="00AB0C0F">
      <w:pPr>
        <w:jc w:val="both"/>
        <w:rPr>
          <w:rFonts w:ascii="Arial" w:hAnsi="Arial" w:cs="Arial"/>
          <w:sz w:val="24"/>
          <w:szCs w:val="24"/>
          <w:lang w:val="en-US"/>
        </w:rPr>
      </w:pPr>
      <w:r w:rsidRPr="00837614">
        <w:rPr>
          <w:rFonts w:ascii="Arial" w:hAnsi="Arial" w:cs="Arial"/>
          <w:sz w:val="24"/>
          <w:szCs w:val="24"/>
          <w:lang w:val="en-US"/>
        </w:rPr>
        <w:t>According to the IMO's decisions, the ECDIS system, in order to be legally and functionally equivalent, must meet the following stringent technical and operational specifications of various international organizations and committees, such as:</w:t>
      </w:r>
    </w:p>
    <w:p w:rsidR="00AB0C0F" w:rsidRDefault="00AB0C0F" w:rsidP="00AB0C0F">
      <w:pPr>
        <w:numPr>
          <w:ilvl w:val="0"/>
          <w:numId w:val="13"/>
        </w:numPr>
        <w:ind w:left="0" w:firstLine="360"/>
        <w:jc w:val="both"/>
        <w:rPr>
          <w:rFonts w:ascii="Arial" w:hAnsi="Arial" w:cs="Arial"/>
          <w:sz w:val="24"/>
          <w:szCs w:val="24"/>
          <w:lang w:val="en-US"/>
        </w:rPr>
      </w:pPr>
      <w:r w:rsidRPr="00837614">
        <w:rPr>
          <w:rFonts w:ascii="Arial" w:hAnsi="Arial" w:cs="Arial"/>
          <w:sz w:val="24"/>
          <w:szCs w:val="24"/>
          <w:lang w:val="en-US"/>
        </w:rPr>
        <w:t>The Electro</w:t>
      </w:r>
      <w:r>
        <w:rPr>
          <w:rFonts w:ascii="Arial" w:hAnsi="Arial" w:cs="Arial"/>
          <w:sz w:val="24"/>
          <w:szCs w:val="24"/>
          <w:lang w:val="en-US"/>
        </w:rPr>
        <w:t>nic Navigation Charts (ENC) must</w:t>
      </w:r>
      <w:r w:rsidRPr="00837614">
        <w:rPr>
          <w:rFonts w:ascii="Arial" w:hAnsi="Arial" w:cs="Arial"/>
          <w:sz w:val="24"/>
          <w:szCs w:val="24"/>
          <w:lang w:val="en-US"/>
        </w:rPr>
        <w:t xml:space="preserve"> have been constructed in accordance with S-57 specifications of the International Hydrographic Organization (IHO) and have been certified by an official Hydrographic Service.</w:t>
      </w:r>
    </w:p>
    <w:p w:rsidR="00AB0C0F" w:rsidRDefault="00AB0C0F" w:rsidP="00AB0C0F">
      <w:pPr>
        <w:numPr>
          <w:ilvl w:val="0"/>
          <w:numId w:val="13"/>
        </w:numPr>
        <w:ind w:left="0" w:firstLine="360"/>
        <w:jc w:val="both"/>
        <w:rPr>
          <w:rFonts w:ascii="Arial" w:hAnsi="Arial" w:cs="Arial"/>
          <w:sz w:val="24"/>
          <w:szCs w:val="24"/>
          <w:lang w:val="en-US"/>
        </w:rPr>
      </w:pPr>
      <w:r w:rsidRPr="00837614">
        <w:rPr>
          <w:rFonts w:ascii="Arial" w:hAnsi="Arial" w:cs="Arial"/>
          <w:sz w:val="24"/>
          <w:szCs w:val="24"/>
          <w:lang w:val="en-US"/>
        </w:rPr>
        <w:t>The graphical display on the ECDIS screen is in accordance with the specifications</w:t>
      </w:r>
      <w:r>
        <w:rPr>
          <w:rFonts w:ascii="Arial" w:hAnsi="Arial" w:cs="Arial"/>
          <w:sz w:val="24"/>
          <w:szCs w:val="24"/>
          <w:lang w:val="en-US"/>
        </w:rPr>
        <w:t xml:space="preserve"> </w:t>
      </w:r>
      <w:r w:rsidRPr="00837614">
        <w:rPr>
          <w:rFonts w:ascii="Arial" w:hAnsi="Arial" w:cs="Arial"/>
          <w:sz w:val="24"/>
          <w:szCs w:val="24"/>
          <w:lang w:val="en-US"/>
        </w:rPr>
        <w:t>(S-52 standard) of the International Hydrographic Organization (IHO).</w:t>
      </w:r>
    </w:p>
    <w:p w:rsidR="00AB0C0F" w:rsidRDefault="00AB0C0F" w:rsidP="00AB0C0F">
      <w:pPr>
        <w:numPr>
          <w:ilvl w:val="0"/>
          <w:numId w:val="13"/>
        </w:numPr>
        <w:ind w:left="0" w:firstLine="360"/>
        <w:jc w:val="both"/>
        <w:rPr>
          <w:rFonts w:ascii="Arial" w:hAnsi="Arial" w:cs="Arial"/>
          <w:sz w:val="24"/>
          <w:szCs w:val="24"/>
          <w:lang w:val="en-US"/>
        </w:rPr>
      </w:pPr>
      <w:r w:rsidRPr="00837614">
        <w:rPr>
          <w:rFonts w:ascii="Arial" w:hAnsi="Arial" w:cs="Arial"/>
          <w:sz w:val="24"/>
          <w:szCs w:val="24"/>
          <w:lang w:val="en-US"/>
        </w:rPr>
        <w:t>To meet the minimum requirements of the ECDIS functional specifications</w:t>
      </w:r>
      <w:r>
        <w:rPr>
          <w:rFonts w:ascii="Arial" w:hAnsi="Arial" w:cs="Arial"/>
          <w:sz w:val="24"/>
          <w:szCs w:val="24"/>
          <w:lang w:val="en-US"/>
        </w:rPr>
        <w:t xml:space="preserve"> </w:t>
      </w:r>
      <w:r w:rsidRPr="00837614">
        <w:rPr>
          <w:rFonts w:ascii="Arial" w:hAnsi="Arial" w:cs="Arial"/>
          <w:sz w:val="24"/>
          <w:szCs w:val="24"/>
          <w:lang w:val="en-US"/>
        </w:rPr>
        <w:t>in accordance with the relevant IMO decisions.</w:t>
      </w:r>
    </w:p>
    <w:p w:rsidR="00AB0C0F" w:rsidRPr="00837614" w:rsidRDefault="00AB0C0F" w:rsidP="00AB0C0F">
      <w:pPr>
        <w:numPr>
          <w:ilvl w:val="0"/>
          <w:numId w:val="13"/>
        </w:numPr>
        <w:ind w:left="0" w:firstLine="360"/>
        <w:jc w:val="both"/>
        <w:rPr>
          <w:rFonts w:ascii="Arial" w:hAnsi="Arial" w:cs="Arial"/>
          <w:sz w:val="24"/>
          <w:szCs w:val="24"/>
          <w:lang w:val="en-US"/>
        </w:rPr>
      </w:pPr>
      <w:r w:rsidRPr="00837614">
        <w:rPr>
          <w:rFonts w:ascii="Arial" w:hAnsi="Arial" w:cs="Arial"/>
          <w:sz w:val="24"/>
          <w:szCs w:val="24"/>
          <w:lang w:val="en-US"/>
        </w:rPr>
        <w:t>Certification of suitability for shipboard installation according to</w:t>
      </w:r>
      <w:r>
        <w:rPr>
          <w:rFonts w:ascii="Arial" w:hAnsi="Arial" w:cs="Arial"/>
          <w:sz w:val="24"/>
          <w:szCs w:val="24"/>
          <w:lang w:val="en-US"/>
        </w:rPr>
        <w:t xml:space="preserve"> </w:t>
      </w:r>
      <w:r w:rsidRPr="00837614">
        <w:rPr>
          <w:rFonts w:ascii="Arial" w:hAnsi="Arial" w:cs="Arial"/>
          <w:sz w:val="24"/>
          <w:szCs w:val="24"/>
          <w:lang w:val="en-US"/>
        </w:rPr>
        <w:t>control procedures (IEC 61174) of the International Electro-technical Commission (IEC).</w:t>
      </w:r>
    </w:p>
    <w:p w:rsidR="00D2658A" w:rsidRDefault="00D2658A" w:rsidP="00D2658A">
      <w:pPr>
        <w:pStyle w:val="Web"/>
        <w:spacing w:before="0" w:beforeAutospacing="0" w:after="0" w:afterAutospacing="0"/>
        <w:jc w:val="both"/>
        <w:rPr>
          <w:rFonts w:ascii="Arial" w:hAnsi="Arial" w:cs="Arial"/>
          <w:lang w:val="en-US"/>
        </w:rPr>
      </w:pPr>
    </w:p>
    <w:p w:rsidR="002A109F" w:rsidRPr="00E25881" w:rsidRDefault="002A109F" w:rsidP="00D2658A">
      <w:pPr>
        <w:pStyle w:val="Web"/>
        <w:spacing w:before="0" w:beforeAutospacing="0" w:after="0" w:afterAutospacing="0"/>
        <w:jc w:val="both"/>
        <w:rPr>
          <w:rFonts w:ascii="Arial" w:hAnsi="Arial" w:cs="Arial"/>
          <w:lang w:val="en-US"/>
        </w:rPr>
      </w:pPr>
    </w:p>
    <w:p w:rsidR="007A513E" w:rsidRPr="00E25881" w:rsidRDefault="00E25881" w:rsidP="004D3CC7">
      <w:pPr>
        <w:pStyle w:val="1"/>
        <w:spacing w:before="0" w:line="240" w:lineRule="auto"/>
        <w:rPr>
          <w:rFonts w:ascii="Arial" w:hAnsi="Arial" w:cs="Arial"/>
          <w:color w:val="auto"/>
          <w:sz w:val="24"/>
          <w:szCs w:val="24"/>
          <w:lang w:val="en-US"/>
        </w:rPr>
      </w:pPr>
      <w:bookmarkStart w:id="4" w:name="_Toc503967235"/>
      <w:r w:rsidRPr="00E25881">
        <w:rPr>
          <w:rFonts w:ascii="Arial" w:hAnsi="Arial" w:cs="Arial"/>
          <w:color w:val="auto"/>
          <w:sz w:val="24"/>
          <w:szCs w:val="24"/>
          <w:lang w:val="en-US"/>
        </w:rPr>
        <w:t>3.</w:t>
      </w:r>
      <w:r>
        <w:rPr>
          <w:rFonts w:ascii="Arial" w:hAnsi="Arial" w:cs="Arial"/>
          <w:color w:val="auto"/>
          <w:sz w:val="24"/>
          <w:szCs w:val="24"/>
          <w:lang w:val="en-US"/>
        </w:rPr>
        <w:t>2</w:t>
      </w:r>
      <w:r w:rsidR="002F166A" w:rsidRPr="00E25881">
        <w:rPr>
          <w:rFonts w:ascii="Arial" w:hAnsi="Arial" w:cs="Arial"/>
          <w:color w:val="auto"/>
          <w:sz w:val="24"/>
          <w:szCs w:val="24"/>
          <w:lang w:val="en-US"/>
        </w:rPr>
        <w:t xml:space="preserve"> </w:t>
      </w:r>
      <w:r>
        <w:rPr>
          <w:rFonts w:ascii="Arial" w:hAnsi="Arial" w:cs="Arial"/>
          <w:color w:val="auto"/>
          <w:sz w:val="24"/>
          <w:szCs w:val="24"/>
          <w:lang w:val="en-US"/>
        </w:rPr>
        <w:t>System and screen technical features</w:t>
      </w:r>
      <w:bookmarkEnd w:id="4"/>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The basic ECDIS system consists of:</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xml:space="preserve">• </w:t>
      </w:r>
      <w:proofErr w:type="spellStart"/>
      <w:r w:rsidRPr="000F6D47">
        <w:rPr>
          <w:rFonts w:ascii="Arial" w:hAnsi="Arial" w:cs="Arial"/>
          <w:sz w:val="24"/>
          <w:szCs w:val="24"/>
          <w:lang w:val="en-US"/>
        </w:rPr>
        <w:t>Marinized</w:t>
      </w:r>
      <w:proofErr w:type="spellEnd"/>
      <w:r w:rsidRPr="000F6D47">
        <w:rPr>
          <w:rFonts w:ascii="Arial" w:hAnsi="Arial" w:cs="Arial"/>
          <w:sz w:val="24"/>
          <w:szCs w:val="24"/>
          <w:lang w:val="en-US"/>
        </w:rPr>
        <w:t xml:space="preserve"> PC.</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Display.</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Floppy Drive.</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CD-ROM drives (chart readers &amp; corrections).</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Operating system.</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xml:space="preserve">• Serial and digital interface (Ethernet) for optional station </w:t>
      </w:r>
      <w:proofErr w:type="spellStart"/>
      <w:r w:rsidRPr="000F6D47">
        <w:rPr>
          <w:rFonts w:ascii="Arial" w:hAnsi="Arial" w:cs="Arial"/>
          <w:sz w:val="24"/>
          <w:szCs w:val="24"/>
          <w:lang w:val="en-US"/>
        </w:rPr>
        <w:t>Nav</w:t>
      </w:r>
      <w:proofErr w:type="spellEnd"/>
      <w:r w:rsidRPr="000F6D47">
        <w:rPr>
          <w:rFonts w:ascii="Arial" w:hAnsi="Arial" w:cs="Arial"/>
          <w:sz w:val="24"/>
          <w:szCs w:val="24"/>
          <w:lang w:val="en-US"/>
        </w:rPr>
        <w:t xml:space="preserve"> Planning Station.</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According to International Maritime Organization (IOH) and International standards Hydrographic Organization (IMO), the ECDIS system screen must have the following techniques features and capabilities:</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-Display shipping information for route planning and tracking of the journey.</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-The ability to cover power interruptions of 45 minutes.</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-The system screen must be color-coded at least 64 characters colors.</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-The size of the map displayed on the screen should not be less than 270 mm x 270 mm.</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-The design of a map on the screen should be within 5 seconds.</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lastRenderedPageBreak/>
        <w:t>-Adjust the color and illumination of the screen with its help software rather than using switches or keypads on the device.</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-The display of map data on the system screen during the day and the night must be in accordance with the specifications of the International Hydrographic Organization colors to ensure the best possible case performance and clarity and be clear and visible to more than one observer day and night.</w:t>
      </w:r>
    </w:p>
    <w:p w:rsidR="00AB0C0F" w:rsidRDefault="00AB0C0F" w:rsidP="00AB0C0F">
      <w:pPr>
        <w:jc w:val="center"/>
        <w:rPr>
          <w:lang w:val="en-US"/>
        </w:rPr>
      </w:pPr>
      <w:r>
        <w:rPr>
          <w:noProof/>
          <w:lang w:eastAsia="el-GR"/>
        </w:rPr>
        <w:drawing>
          <wp:inline distT="0" distB="0" distL="0" distR="0">
            <wp:extent cx="3925264" cy="2071326"/>
            <wp:effectExtent l="19050" t="0" r="0" b="0"/>
            <wp:docPr id="11" name="2 - Εικόνα" descr="ECDIS-train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DIS-training.jpg"/>
                    <pic:cNvPicPr/>
                  </pic:nvPicPr>
                  <pic:blipFill>
                    <a:blip r:embed="rId11"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925615" cy="2071511"/>
                    </a:xfrm>
                    <a:prstGeom prst="rect">
                      <a:avLst/>
                    </a:prstGeom>
                  </pic:spPr>
                </pic:pic>
              </a:graphicData>
            </a:graphic>
          </wp:inline>
        </w:drawing>
      </w:r>
    </w:p>
    <w:p w:rsidR="007A513E" w:rsidRPr="004D3CC7" w:rsidRDefault="007A513E" w:rsidP="009377AF">
      <w:pPr>
        <w:spacing w:after="0" w:line="240" w:lineRule="auto"/>
        <w:jc w:val="center"/>
        <w:rPr>
          <w:rFonts w:ascii="Arial" w:hAnsi="Arial" w:cs="Arial"/>
          <w:sz w:val="24"/>
          <w:szCs w:val="24"/>
        </w:rPr>
      </w:pPr>
    </w:p>
    <w:p w:rsidR="000C4CFE" w:rsidRDefault="000C4CFE" w:rsidP="00E76365">
      <w:pPr>
        <w:spacing w:after="0" w:line="240" w:lineRule="auto"/>
        <w:jc w:val="both"/>
        <w:rPr>
          <w:rFonts w:ascii="Arial" w:hAnsi="Arial" w:cs="Arial"/>
          <w:sz w:val="24"/>
          <w:szCs w:val="24"/>
          <w:lang w:val="en-US"/>
        </w:rPr>
      </w:pPr>
    </w:p>
    <w:p w:rsidR="000C4CFE" w:rsidRPr="001B0B64" w:rsidRDefault="000C4CFE" w:rsidP="00E76365">
      <w:pPr>
        <w:spacing w:after="0" w:line="240" w:lineRule="auto"/>
        <w:jc w:val="both"/>
        <w:rPr>
          <w:rFonts w:ascii="Arial" w:hAnsi="Arial" w:cs="Arial"/>
          <w:sz w:val="24"/>
          <w:szCs w:val="24"/>
        </w:rPr>
      </w:pPr>
    </w:p>
    <w:p w:rsidR="000C4CFE" w:rsidRPr="00E25881" w:rsidRDefault="00E25881" w:rsidP="000C4CFE">
      <w:pPr>
        <w:pStyle w:val="1"/>
        <w:spacing w:before="0" w:line="240" w:lineRule="auto"/>
        <w:rPr>
          <w:rFonts w:ascii="Arial" w:hAnsi="Arial" w:cs="Arial"/>
          <w:color w:val="auto"/>
          <w:sz w:val="24"/>
          <w:szCs w:val="24"/>
          <w:lang w:val="en-US"/>
        </w:rPr>
      </w:pPr>
      <w:bookmarkStart w:id="5" w:name="_Toc503967236"/>
      <w:r w:rsidRPr="00E25881">
        <w:rPr>
          <w:rFonts w:ascii="Arial" w:hAnsi="Arial" w:cs="Arial"/>
          <w:color w:val="auto"/>
          <w:sz w:val="24"/>
          <w:szCs w:val="24"/>
          <w:lang w:val="en-US"/>
        </w:rPr>
        <w:t>3.</w:t>
      </w:r>
      <w:r>
        <w:rPr>
          <w:rFonts w:ascii="Arial" w:hAnsi="Arial" w:cs="Arial"/>
          <w:color w:val="auto"/>
          <w:sz w:val="24"/>
          <w:szCs w:val="24"/>
          <w:lang w:val="en-US"/>
        </w:rPr>
        <w:t>3</w:t>
      </w:r>
      <w:r w:rsidR="000C4CFE" w:rsidRPr="00E25881">
        <w:rPr>
          <w:rFonts w:ascii="Arial" w:hAnsi="Arial" w:cs="Arial"/>
          <w:color w:val="auto"/>
          <w:sz w:val="24"/>
          <w:szCs w:val="24"/>
          <w:lang w:val="en-US"/>
        </w:rPr>
        <w:t xml:space="preserve"> </w:t>
      </w:r>
      <w:r>
        <w:rPr>
          <w:rFonts w:ascii="Arial" w:hAnsi="Arial" w:cs="Arial"/>
          <w:color w:val="auto"/>
          <w:sz w:val="24"/>
          <w:szCs w:val="24"/>
          <w:lang w:val="en-US"/>
        </w:rPr>
        <w:t>System Electronic Navigation Charts Database (SENC)</w:t>
      </w:r>
      <w:bookmarkEnd w:id="5"/>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xml:space="preserve">In order for the ECDIS system to work and provide the foreseen capabilities, it should have map and shipping data for the sailing area. The above data are contained in the System Electronic Navigational Chart (SENC) and other ancillary data collected by different systems such as electronic positioning systems, sonar, etc. The SENC is a navigational information display system, derived from an appropriate transformation and integration of electronic shipping maps into ECDIS. In the system the bridge officer may, if necessary, add manually and more data. </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xml:space="preserve">The SENC Electronic </w:t>
      </w:r>
      <w:proofErr w:type="gramStart"/>
      <w:r w:rsidRPr="000F6D47">
        <w:rPr>
          <w:rFonts w:ascii="Arial" w:hAnsi="Arial" w:cs="Arial"/>
          <w:sz w:val="24"/>
          <w:szCs w:val="24"/>
          <w:lang w:val="en-US"/>
        </w:rPr>
        <w:t>Charts  Database</w:t>
      </w:r>
      <w:proofErr w:type="gramEnd"/>
      <w:r w:rsidRPr="000F6D47">
        <w:rPr>
          <w:rFonts w:ascii="Arial" w:hAnsi="Arial" w:cs="Arial"/>
          <w:sz w:val="24"/>
          <w:szCs w:val="24"/>
          <w:lang w:val="en-US"/>
        </w:rPr>
        <w:t xml:space="preserve"> includes:</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xml:space="preserve">-Electronic Shipping Maps </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-Electronic Shipping Maps Updates.</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-Ancillary information that the operator can record both in its phase preparation and design, and during the trip.</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The input of the information can be:</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a) Automatically, registering corrections coming through Inmarsat satellites to the system via NAVTEX or EGC for announcements, or CDs or mail.</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b) By hand, by the officers of the bridge.</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lastRenderedPageBreak/>
        <w:t>Cartographic and shipping information of the ECDIS database must cover the design and execution needs of the seafarer. According to the specifications of the International Hydrographic Organization this information is:</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w:t>
      </w:r>
      <w:r w:rsidRPr="000F6D47">
        <w:rPr>
          <w:sz w:val="24"/>
          <w:szCs w:val="24"/>
          <w:lang w:val="en-US"/>
        </w:rPr>
        <w:t xml:space="preserve"> </w:t>
      </w:r>
      <w:r w:rsidRPr="000F6D47">
        <w:rPr>
          <w:rFonts w:ascii="Arial" w:hAnsi="Arial" w:cs="Arial"/>
          <w:sz w:val="24"/>
          <w:szCs w:val="24"/>
          <w:lang w:val="en-US"/>
        </w:rPr>
        <w:t>Elements of nautical charts: coastline, lights, shipwrecks.</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w:t>
      </w:r>
      <w:r w:rsidRPr="000F6D47">
        <w:rPr>
          <w:sz w:val="24"/>
          <w:szCs w:val="24"/>
          <w:lang w:val="en-US"/>
        </w:rPr>
        <w:t xml:space="preserve"> </w:t>
      </w:r>
      <w:r w:rsidRPr="000F6D47">
        <w:rPr>
          <w:rFonts w:ascii="Arial" w:hAnsi="Arial" w:cs="Arial"/>
          <w:sz w:val="24"/>
          <w:szCs w:val="24"/>
          <w:lang w:val="en-US"/>
        </w:rPr>
        <w:t>Prohibited areas for navigation, shooting areas, submarine drilling areas, etc.</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Supplementary information for pilots, pilots and other maritime publications.</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Notes entered by the seafarer</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Planned route / voyage.</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Relative and true sightings, distance circles, paths and velocities ship.</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Position and accuracy of the ship using a backup system positioning.</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Information from the radar image.</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Control elements of the ship (propellers, etc.).</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Reminders, e.g. the time of the pilot's request to enter the port,</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Complementary to maritime traffic.</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  Indications of various ship systems and devices (sonar, engine room, etc.)</w:t>
      </w:r>
    </w:p>
    <w:p w:rsidR="000C4CFE" w:rsidRPr="00AB0C0F" w:rsidRDefault="000C4CFE" w:rsidP="00E76365">
      <w:pPr>
        <w:spacing w:after="0" w:line="240" w:lineRule="auto"/>
        <w:jc w:val="both"/>
        <w:rPr>
          <w:rFonts w:ascii="Arial" w:hAnsi="Arial" w:cs="Arial"/>
          <w:sz w:val="24"/>
          <w:szCs w:val="24"/>
          <w:lang w:val="en-US"/>
        </w:rPr>
      </w:pPr>
    </w:p>
    <w:p w:rsidR="00CC7893" w:rsidRDefault="00E25881" w:rsidP="00216E3A">
      <w:pPr>
        <w:pStyle w:val="1"/>
        <w:spacing w:before="0" w:line="240" w:lineRule="auto"/>
        <w:rPr>
          <w:rFonts w:ascii="Arial" w:hAnsi="Arial" w:cs="Arial"/>
          <w:color w:val="auto"/>
          <w:sz w:val="24"/>
          <w:szCs w:val="24"/>
          <w:lang w:val="en-US"/>
        </w:rPr>
      </w:pPr>
      <w:bookmarkStart w:id="6" w:name="_Toc503967237"/>
      <w:r w:rsidRPr="00E25881">
        <w:rPr>
          <w:rFonts w:ascii="Arial" w:hAnsi="Arial" w:cs="Arial"/>
          <w:color w:val="auto"/>
          <w:sz w:val="24"/>
          <w:szCs w:val="24"/>
          <w:lang w:val="en-US"/>
        </w:rPr>
        <w:t xml:space="preserve">3.4 </w:t>
      </w:r>
      <w:r>
        <w:rPr>
          <w:rFonts w:ascii="Arial" w:hAnsi="Arial" w:cs="Arial"/>
          <w:color w:val="auto"/>
          <w:sz w:val="24"/>
          <w:szCs w:val="24"/>
          <w:lang w:val="en-US"/>
        </w:rPr>
        <w:t>ECDIS interface with other navigation systems</w:t>
      </w:r>
      <w:bookmarkEnd w:id="6"/>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ECDIS can be linked to other systems such as: compass, autopilot, roller, sounder, INMARSAT terminal, automatic system location / identity indication, LORAN-C positioning system, GPS, DGPS, GNSS, GLONASS, RADAR, ARPA, wind vane, water surface, current information, ice information, NAVTEX, EGC, etc.</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According to IMO standards, an ECDIS system must be connected to the positioning system of a ship, a cycle-compass and a speed and distance measuring device. For ships that do not have a cycle-compass, the ECDIS must be connected to a marine signal transmitter.</w:t>
      </w:r>
    </w:p>
    <w:p w:rsidR="00AB0C0F" w:rsidRPr="000F6D47" w:rsidRDefault="00AB0C0F" w:rsidP="00AB0C0F">
      <w:pPr>
        <w:jc w:val="both"/>
        <w:rPr>
          <w:rFonts w:ascii="Arial" w:hAnsi="Arial" w:cs="Arial"/>
          <w:sz w:val="24"/>
          <w:szCs w:val="24"/>
          <w:lang w:val="en-US"/>
        </w:rPr>
      </w:pPr>
      <w:r w:rsidRPr="000F6D47">
        <w:rPr>
          <w:rFonts w:ascii="Arial" w:hAnsi="Arial" w:cs="Arial"/>
          <w:sz w:val="24"/>
          <w:szCs w:val="24"/>
          <w:lang w:val="en-US"/>
        </w:rPr>
        <w:t>ECDIS can be either stand-alone or embedded in a console.</w:t>
      </w:r>
    </w:p>
    <w:p w:rsidR="00AB0C0F" w:rsidRDefault="00AB0C0F" w:rsidP="00AB0C0F">
      <w:pPr>
        <w:jc w:val="center"/>
        <w:rPr>
          <w:rFonts w:ascii="Arial" w:hAnsi="Arial" w:cs="Arial"/>
          <w:sz w:val="24"/>
          <w:szCs w:val="24"/>
          <w:lang w:val="en-US"/>
        </w:rPr>
      </w:pPr>
      <w:r>
        <w:rPr>
          <w:rFonts w:ascii="Arial" w:hAnsi="Arial" w:cs="Arial"/>
          <w:noProof/>
          <w:sz w:val="24"/>
          <w:szCs w:val="24"/>
          <w:lang w:eastAsia="el-GR"/>
        </w:rPr>
        <w:drawing>
          <wp:inline distT="0" distB="0" distL="0" distR="0">
            <wp:extent cx="2494985" cy="1493446"/>
            <wp:effectExtent l="0" t="0" r="0" b="0"/>
            <wp:docPr id="12"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96903" cy="1494594"/>
                    </a:xfrm>
                    <a:prstGeom prst="rect">
                      <a:avLst/>
                    </a:prstGeom>
                    <a:noFill/>
                    <a:ln w="9525">
                      <a:noFill/>
                      <a:miter lim="800000"/>
                      <a:headEnd/>
                      <a:tailEnd/>
                    </a:ln>
                  </pic:spPr>
                </pic:pic>
              </a:graphicData>
            </a:graphic>
          </wp:inline>
        </w:drawing>
      </w:r>
    </w:p>
    <w:p w:rsidR="00AB0C0F" w:rsidRDefault="00AB0C0F" w:rsidP="00AB0C0F">
      <w:pPr>
        <w:jc w:val="center"/>
        <w:rPr>
          <w:rFonts w:ascii="Arial" w:hAnsi="Arial" w:cs="Arial"/>
          <w:i/>
          <w:sz w:val="24"/>
          <w:szCs w:val="24"/>
          <w:lang w:val="en-US"/>
        </w:rPr>
      </w:pPr>
      <w:r w:rsidRPr="006F51D4">
        <w:rPr>
          <w:rFonts w:ascii="Arial" w:hAnsi="Arial" w:cs="Arial"/>
          <w:i/>
          <w:sz w:val="24"/>
          <w:szCs w:val="24"/>
          <w:lang w:val="en-US"/>
        </w:rPr>
        <w:t>Picture: Stand-Alone ECDIS</w:t>
      </w:r>
    </w:p>
    <w:p w:rsidR="00AB0C0F" w:rsidRPr="006F51D4" w:rsidRDefault="00AB0C0F" w:rsidP="00AB0C0F">
      <w:pPr>
        <w:jc w:val="both"/>
        <w:rPr>
          <w:rFonts w:ascii="Arial" w:hAnsi="Arial" w:cs="Arial"/>
          <w:sz w:val="24"/>
          <w:szCs w:val="24"/>
          <w:lang w:val="en-US"/>
        </w:rPr>
      </w:pPr>
      <w:r w:rsidRPr="006F51D4">
        <w:rPr>
          <w:rFonts w:ascii="Arial" w:hAnsi="Arial" w:cs="Arial"/>
          <w:sz w:val="24"/>
          <w:szCs w:val="24"/>
          <w:lang w:val="en-US"/>
        </w:rPr>
        <w:lastRenderedPageBreak/>
        <w:t>Additional navigation systems built into ECDIS are also the following without</w:t>
      </w:r>
      <w:r w:rsidR="00154FA1">
        <w:rPr>
          <w:rFonts w:ascii="Arial" w:hAnsi="Arial" w:cs="Arial"/>
          <w:sz w:val="24"/>
          <w:szCs w:val="24"/>
          <w:lang w:val="en-US"/>
        </w:rPr>
        <w:t xml:space="preserve"> </w:t>
      </w:r>
      <w:r w:rsidRPr="006F51D4">
        <w:rPr>
          <w:rFonts w:ascii="Arial" w:hAnsi="Arial" w:cs="Arial"/>
          <w:sz w:val="24"/>
          <w:szCs w:val="24"/>
          <w:lang w:val="en-US"/>
        </w:rPr>
        <w:t>but only mandatory:</w:t>
      </w:r>
    </w:p>
    <w:p w:rsidR="00AB0C0F" w:rsidRPr="006F51D4" w:rsidRDefault="00AB0C0F" w:rsidP="00AB0C0F">
      <w:pPr>
        <w:jc w:val="both"/>
        <w:rPr>
          <w:rFonts w:ascii="Arial" w:hAnsi="Arial" w:cs="Arial"/>
          <w:sz w:val="24"/>
          <w:szCs w:val="24"/>
          <w:lang w:val="en-US"/>
        </w:rPr>
      </w:pPr>
      <w:r w:rsidRPr="006F51D4">
        <w:rPr>
          <w:rFonts w:ascii="Arial" w:hAnsi="Arial" w:cs="Arial"/>
          <w:sz w:val="24"/>
          <w:szCs w:val="24"/>
          <w:lang w:val="en-US"/>
        </w:rPr>
        <w:t>• AIS (automatic identification system)</w:t>
      </w:r>
    </w:p>
    <w:p w:rsidR="00AB0C0F" w:rsidRPr="006F51D4" w:rsidRDefault="00AB0C0F" w:rsidP="00AB0C0F">
      <w:pPr>
        <w:jc w:val="both"/>
        <w:rPr>
          <w:rFonts w:ascii="Arial" w:hAnsi="Arial" w:cs="Arial"/>
          <w:sz w:val="24"/>
          <w:szCs w:val="24"/>
          <w:lang w:val="en-US"/>
        </w:rPr>
      </w:pPr>
      <w:r w:rsidRPr="006F51D4">
        <w:rPr>
          <w:rFonts w:ascii="Arial" w:hAnsi="Arial" w:cs="Arial"/>
          <w:sz w:val="24"/>
          <w:szCs w:val="24"/>
          <w:lang w:val="en-US"/>
        </w:rPr>
        <w:t xml:space="preserve">• </w:t>
      </w:r>
      <w:r>
        <w:rPr>
          <w:rFonts w:ascii="Arial" w:hAnsi="Arial" w:cs="Arial"/>
          <w:sz w:val="24"/>
          <w:szCs w:val="24"/>
          <w:lang w:val="en-US"/>
        </w:rPr>
        <w:t>RADAR (</w:t>
      </w:r>
      <w:r w:rsidRPr="006F51D4">
        <w:rPr>
          <w:rFonts w:ascii="Arial" w:hAnsi="Arial" w:cs="Arial"/>
          <w:sz w:val="24"/>
          <w:szCs w:val="24"/>
          <w:lang w:val="en-US"/>
        </w:rPr>
        <w:t>Radar image overlay RIO</w:t>
      </w:r>
      <w:r>
        <w:rPr>
          <w:rFonts w:ascii="Arial" w:hAnsi="Arial" w:cs="Arial"/>
          <w:sz w:val="24"/>
          <w:szCs w:val="24"/>
          <w:lang w:val="en-US"/>
        </w:rPr>
        <w:t>)</w:t>
      </w:r>
    </w:p>
    <w:p w:rsidR="00AB0C0F" w:rsidRPr="006F51D4" w:rsidRDefault="00AB0C0F" w:rsidP="00AB0C0F">
      <w:pPr>
        <w:jc w:val="both"/>
        <w:rPr>
          <w:rFonts w:ascii="Arial" w:hAnsi="Arial" w:cs="Arial"/>
          <w:sz w:val="24"/>
          <w:szCs w:val="24"/>
          <w:lang w:val="en-US"/>
        </w:rPr>
      </w:pPr>
      <w:r w:rsidRPr="006F51D4">
        <w:rPr>
          <w:rFonts w:ascii="Arial" w:hAnsi="Arial" w:cs="Arial"/>
          <w:sz w:val="24"/>
          <w:szCs w:val="24"/>
          <w:lang w:val="en-US"/>
        </w:rPr>
        <w:t>• VDR (voyage data recorder)</w:t>
      </w:r>
    </w:p>
    <w:p w:rsidR="00AB0C0F" w:rsidRPr="006F51D4" w:rsidRDefault="00AB0C0F" w:rsidP="00AB0C0F">
      <w:pPr>
        <w:jc w:val="both"/>
        <w:rPr>
          <w:rFonts w:ascii="Arial" w:hAnsi="Arial" w:cs="Arial"/>
          <w:sz w:val="24"/>
          <w:szCs w:val="24"/>
          <w:lang w:val="en-US"/>
        </w:rPr>
      </w:pPr>
      <w:r w:rsidRPr="006F51D4">
        <w:rPr>
          <w:rFonts w:ascii="Arial" w:hAnsi="Arial" w:cs="Arial"/>
          <w:sz w:val="24"/>
          <w:szCs w:val="24"/>
          <w:lang w:val="en-US"/>
        </w:rPr>
        <w:t>• Echo sounder</w:t>
      </w:r>
    </w:p>
    <w:p w:rsidR="00AB0C0F" w:rsidRPr="006F51D4" w:rsidRDefault="00AB0C0F" w:rsidP="00AB0C0F">
      <w:pPr>
        <w:jc w:val="both"/>
        <w:rPr>
          <w:rFonts w:ascii="Arial" w:hAnsi="Arial" w:cs="Arial"/>
          <w:sz w:val="24"/>
          <w:szCs w:val="24"/>
          <w:lang w:val="en-US"/>
        </w:rPr>
      </w:pPr>
      <w:r w:rsidRPr="006F51D4">
        <w:rPr>
          <w:rFonts w:ascii="Arial" w:hAnsi="Arial" w:cs="Arial"/>
          <w:sz w:val="24"/>
          <w:szCs w:val="24"/>
          <w:lang w:val="en-US"/>
        </w:rPr>
        <w:t>• NAVTEX</w:t>
      </w:r>
    </w:p>
    <w:p w:rsidR="00AB0C0F" w:rsidRPr="00AB0C0F" w:rsidRDefault="00AB0C0F" w:rsidP="00AB0C0F">
      <w:pPr>
        <w:jc w:val="both"/>
        <w:rPr>
          <w:rFonts w:ascii="Arial" w:hAnsi="Arial" w:cs="Arial"/>
          <w:sz w:val="24"/>
          <w:szCs w:val="24"/>
          <w:lang w:val="en-US"/>
        </w:rPr>
      </w:pPr>
      <w:r w:rsidRPr="006F51D4">
        <w:rPr>
          <w:rFonts w:ascii="Arial" w:hAnsi="Arial" w:cs="Arial"/>
          <w:sz w:val="24"/>
          <w:szCs w:val="24"/>
          <w:lang w:val="en-US"/>
        </w:rPr>
        <w:t>• Meteorological instruments such as anemometers (measuring wind speed)</w:t>
      </w:r>
    </w:p>
    <w:p w:rsidR="000C4CFE" w:rsidRPr="00E25881" w:rsidRDefault="000C4CFE" w:rsidP="000C4CFE">
      <w:pPr>
        <w:pStyle w:val="1"/>
        <w:spacing w:before="0" w:line="240" w:lineRule="auto"/>
        <w:rPr>
          <w:rFonts w:ascii="Arial" w:hAnsi="Arial" w:cs="Arial"/>
          <w:color w:val="auto"/>
          <w:sz w:val="24"/>
          <w:szCs w:val="24"/>
          <w:lang w:val="en-US"/>
        </w:rPr>
      </w:pPr>
    </w:p>
    <w:p w:rsidR="000C4CFE" w:rsidRPr="00E25881" w:rsidRDefault="00E25881" w:rsidP="000C4CFE">
      <w:pPr>
        <w:pStyle w:val="1"/>
        <w:spacing w:before="0" w:line="240" w:lineRule="auto"/>
        <w:rPr>
          <w:rFonts w:ascii="Arial" w:hAnsi="Arial" w:cs="Arial"/>
          <w:color w:val="auto"/>
          <w:sz w:val="24"/>
          <w:szCs w:val="24"/>
          <w:lang w:val="en-US"/>
        </w:rPr>
      </w:pPr>
      <w:bookmarkStart w:id="7" w:name="_Toc503967238"/>
      <w:r>
        <w:rPr>
          <w:rFonts w:ascii="Arial" w:hAnsi="Arial" w:cs="Arial"/>
          <w:color w:val="auto"/>
          <w:sz w:val="24"/>
          <w:szCs w:val="24"/>
          <w:lang w:val="en-US"/>
        </w:rPr>
        <w:t>3</w:t>
      </w:r>
      <w:r w:rsidR="000C4CFE" w:rsidRPr="00E25881">
        <w:rPr>
          <w:rFonts w:ascii="Arial" w:hAnsi="Arial" w:cs="Arial"/>
          <w:color w:val="auto"/>
          <w:sz w:val="24"/>
          <w:szCs w:val="24"/>
          <w:lang w:val="en-US"/>
        </w:rPr>
        <w:t>.</w:t>
      </w:r>
      <w:r>
        <w:rPr>
          <w:rFonts w:ascii="Arial" w:hAnsi="Arial" w:cs="Arial"/>
          <w:color w:val="auto"/>
          <w:sz w:val="24"/>
          <w:szCs w:val="24"/>
          <w:lang w:val="en-US"/>
        </w:rPr>
        <w:t>5</w:t>
      </w:r>
      <w:r w:rsidR="000C4CFE" w:rsidRPr="00E25881">
        <w:rPr>
          <w:rFonts w:ascii="Arial" w:hAnsi="Arial" w:cs="Arial"/>
          <w:color w:val="auto"/>
          <w:sz w:val="24"/>
          <w:szCs w:val="24"/>
          <w:lang w:val="en-US"/>
        </w:rPr>
        <w:t xml:space="preserve"> </w:t>
      </w:r>
      <w:r>
        <w:rPr>
          <w:rFonts w:ascii="Arial" w:hAnsi="Arial" w:cs="Arial"/>
          <w:color w:val="auto"/>
          <w:sz w:val="24"/>
          <w:szCs w:val="24"/>
          <w:lang w:val="en-US"/>
        </w:rPr>
        <w:t>Display cartographic and shipping data on ECDIS</w:t>
      </w:r>
      <w:bookmarkEnd w:id="7"/>
    </w:p>
    <w:p w:rsidR="00646327" w:rsidRDefault="00646327" w:rsidP="00646327">
      <w:pPr>
        <w:jc w:val="both"/>
        <w:rPr>
          <w:rFonts w:ascii="Arial" w:hAnsi="Arial" w:cs="Arial"/>
          <w:sz w:val="24"/>
          <w:szCs w:val="24"/>
          <w:lang w:val="en-US"/>
        </w:rPr>
      </w:pPr>
      <w:r w:rsidRPr="00086B45">
        <w:rPr>
          <w:rFonts w:ascii="Arial" w:hAnsi="Arial" w:cs="Arial"/>
          <w:sz w:val="24"/>
          <w:szCs w:val="24"/>
          <w:lang w:val="en-US"/>
        </w:rPr>
        <w:t>Most ECDIS packages offer the same functions and options. After activating the ECDIS system and displaying the status display</w:t>
      </w:r>
      <w:r>
        <w:rPr>
          <w:rFonts w:ascii="Arial" w:hAnsi="Arial" w:cs="Arial"/>
          <w:sz w:val="24"/>
          <w:szCs w:val="24"/>
          <w:lang w:val="en-US"/>
        </w:rPr>
        <w:t xml:space="preserve"> </w:t>
      </w:r>
      <w:r w:rsidRPr="00086B45">
        <w:rPr>
          <w:rFonts w:ascii="Arial" w:hAnsi="Arial" w:cs="Arial"/>
          <w:sz w:val="24"/>
          <w:szCs w:val="24"/>
          <w:lang w:val="en-US"/>
        </w:rPr>
        <w:t>"Normal imaging" the user has the ability to add or remove information from</w:t>
      </w:r>
      <w:r>
        <w:rPr>
          <w:rFonts w:ascii="Arial" w:hAnsi="Arial" w:cs="Arial"/>
          <w:sz w:val="24"/>
          <w:szCs w:val="24"/>
          <w:lang w:val="en-US"/>
        </w:rPr>
        <w:t xml:space="preserve"> </w:t>
      </w:r>
      <w:r w:rsidRPr="00086B45">
        <w:rPr>
          <w:rFonts w:ascii="Arial" w:hAnsi="Arial" w:cs="Arial"/>
          <w:sz w:val="24"/>
          <w:szCs w:val="24"/>
          <w:lang w:val="en-US"/>
        </w:rPr>
        <w:t xml:space="preserve">the screen. </w:t>
      </w:r>
    </w:p>
    <w:p w:rsidR="00646327" w:rsidRDefault="00646327" w:rsidP="00646327">
      <w:pPr>
        <w:jc w:val="both"/>
        <w:rPr>
          <w:rFonts w:ascii="Arial" w:hAnsi="Arial" w:cs="Arial"/>
          <w:sz w:val="24"/>
          <w:szCs w:val="24"/>
          <w:lang w:val="en-US"/>
        </w:rPr>
      </w:pPr>
      <w:r w:rsidRPr="003346C0">
        <w:rPr>
          <w:rFonts w:ascii="Arial" w:hAnsi="Arial" w:cs="Arial"/>
          <w:sz w:val="24"/>
          <w:szCs w:val="24"/>
          <w:lang w:val="en-US"/>
        </w:rPr>
        <w:t>A large part of the ECDIS screen is covered with the map image, while the minimum</w:t>
      </w:r>
      <w:r>
        <w:rPr>
          <w:rFonts w:ascii="Arial" w:hAnsi="Arial" w:cs="Arial"/>
          <w:sz w:val="24"/>
          <w:szCs w:val="24"/>
          <w:lang w:val="en-US"/>
        </w:rPr>
        <w:t xml:space="preserve"> </w:t>
      </w:r>
      <w:r w:rsidRPr="003346C0">
        <w:rPr>
          <w:rFonts w:ascii="Arial" w:hAnsi="Arial" w:cs="Arial"/>
          <w:sz w:val="24"/>
          <w:szCs w:val="24"/>
          <w:lang w:val="en-US"/>
        </w:rPr>
        <w:t>information from other sources should always appear as text, usually in one</w:t>
      </w:r>
      <w:r>
        <w:rPr>
          <w:rFonts w:ascii="Arial" w:hAnsi="Arial" w:cs="Arial"/>
          <w:sz w:val="24"/>
          <w:szCs w:val="24"/>
          <w:lang w:val="en-US"/>
        </w:rPr>
        <w:t xml:space="preserve"> </w:t>
      </w:r>
      <w:r w:rsidRPr="003346C0">
        <w:rPr>
          <w:rFonts w:ascii="Arial" w:hAnsi="Arial" w:cs="Arial"/>
          <w:sz w:val="24"/>
          <w:szCs w:val="24"/>
          <w:lang w:val="en-US"/>
        </w:rPr>
        <w:t>special window and "real time" graphically on the map itself. The sides around it</w:t>
      </w:r>
      <w:r>
        <w:rPr>
          <w:rFonts w:ascii="Arial" w:hAnsi="Arial" w:cs="Arial"/>
          <w:sz w:val="24"/>
          <w:szCs w:val="24"/>
          <w:lang w:val="en-US"/>
        </w:rPr>
        <w:t xml:space="preserve"> </w:t>
      </w:r>
      <w:r w:rsidRPr="003346C0">
        <w:rPr>
          <w:rFonts w:ascii="Arial" w:hAnsi="Arial" w:cs="Arial"/>
          <w:sz w:val="24"/>
          <w:szCs w:val="24"/>
          <w:lang w:val="en-US"/>
        </w:rPr>
        <w:t>screens are usually used to show or hide their bars</w:t>
      </w:r>
      <w:r>
        <w:rPr>
          <w:rFonts w:ascii="Arial" w:hAnsi="Arial" w:cs="Arial"/>
          <w:sz w:val="24"/>
          <w:szCs w:val="24"/>
          <w:lang w:val="en-US"/>
        </w:rPr>
        <w:t xml:space="preserve"> </w:t>
      </w:r>
      <w:r w:rsidRPr="003346C0">
        <w:rPr>
          <w:rFonts w:ascii="Arial" w:hAnsi="Arial" w:cs="Arial"/>
          <w:sz w:val="24"/>
          <w:szCs w:val="24"/>
          <w:lang w:val="en-US"/>
        </w:rPr>
        <w:t>tools and the menu. An alert indicator should be given by the system in case</w:t>
      </w:r>
      <w:r>
        <w:rPr>
          <w:rFonts w:ascii="Arial" w:hAnsi="Arial" w:cs="Arial"/>
          <w:sz w:val="24"/>
          <w:szCs w:val="24"/>
          <w:lang w:val="en-US"/>
        </w:rPr>
        <w:t xml:space="preserve"> risk </w:t>
      </w:r>
      <w:r w:rsidRPr="003346C0">
        <w:rPr>
          <w:rFonts w:ascii="Arial" w:hAnsi="Arial" w:cs="Arial"/>
          <w:sz w:val="24"/>
          <w:szCs w:val="24"/>
          <w:lang w:val="en-US"/>
        </w:rPr>
        <w:t>during navigation, which must be audiovisual. Although it is not</w:t>
      </w:r>
      <w:r>
        <w:rPr>
          <w:rFonts w:ascii="Arial" w:hAnsi="Arial" w:cs="Arial"/>
          <w:sz w:val="24"/>
          <w:szCs w:val="24"/>
          <w:lang w:val="en-US"/>
        </w:rPr>
        <w:t xml:space="preserve"> </w:t>
      </w:r>
      <w:r w:rsidRPr="003346C0">
        <w:rPr>
          <w:rFonts w:ascii="Arial" w:hAnsi="Arial" w:cs="Arial"/>
          <w:sz w:val="24"/>
          <w:szCs w:val="24"/>
          <w:lang w:val="en-US"/>
        </w:rPr>
        <w:t>mandatory, many ECDIS programs are capable of displaying information from the radar,</w:t>
      </w:r>
      <w:r>
        <w:rPr>
          <w:rFonts w:ascii="Arial" w:hAnsi="Arial" w:cs="Arial"/>
          <w:sz w:val="24"/>
          <w:szCs w:val="24"/>
          <w:lang w:val="en-US"/>
        </w:rPr>
        <w:t xml:space="preserve"> </w:t>
      </w:r>
      <w:r w:rsidRPr="003346C0">
        <w:rPr>
          <w:rFonts w:ascii="Arial" w:hAnsi="Arial" w:cs="Arial"/>
          <w:sz w:val="24"/>
          <w:szCs w:val="24"/>
          <w:lang w:val="en-US"/>
        </w:rPr>
        <w:t>ARPA and AIS.</w:t>
      </w:r>
    </w:p>
    <w:p w:rsidR="00646327" w:rsidRDefault="00646327" w:rsidP="00646327">
      <w:pPr>
        <w:jc w:val="both"/>
        <w:rPr>
          <w:rFonts w:ascii="Arial" w:hAnsi="Arial" w:cs="Arial"/>
          <w:sz w:val="24"/>
          <w:szCs w:val="24"/>
          <w:lang w:val="en-US"/>
        </w:rPr>
      </w:pPr>
      <w:r w:rsidRPr="003346C0">
        <w:rPr>
          <w:rFonts w:ascii="Arial" w:hAnsi="Arial" w:cs="Arial"/>
          <w:sz w:val="24"/>
          <w:szCs w:val="24"/>
          <w:lang w:val="en-US"/>
        </w:rPr>
        <w:t>According to the IMO specifications in ECDIS systems the user must have the</w:t>
      </w:r>
      <w:r>
        <w:rPr>
          <w:rFonts w:ascii="Arial" w:hAnsi="Arial" w:cs="Arial"/>
          <w:sz w:val="24"/>
          <w:szCs w:val="24"/>
          <w:lang w:val="en-US"/>
        </w:rPr>
        <w:t xml:space="preserve"> </w:t>
      </w:r>
      <w:r w:rsidRPr="003346C0">
        <w:rPr>
          <w:rFonts w:ascii="Arial" w:hAnsi="Arial" w:cs="Arial"/>
          <w:sz w:val="24"/>
          <w:szCs w:val="24"/>
          <w:lang w:val="en-US"/>
        </w:rPr>
        <w:t>ability to depict the elements of electronic nautical charts in the following ways</w:t>
      </w:r>
      <w:r>
        <w:rPr>
          <w:rFonts w:ascii="Arial" w:hAnsi="Arial" w:cs="Arial"/>
          <w:sz w:val="24"/>
          <w:szCs w:val="24"/>
          <w:lang w:val="en-US"/>
        </w:rPr>
        <w:t>:</w:t>
      </w:r>
    </w:p>
    <w:p w:rsidR="00646327" w:rsidRDefault="00646327" w:rsidP="00646327">
      <w:pPr>
        <w:jc w:val="both"/>
        <w:rPr>
          <w:rFonts w:ascii="Arial" w:hAnsi="Arial" w:cs="Arial"/>
          <w:sz w:val="24"/>
          <w:szCs w:val="24"/>
          <w:u w:val="single"/>
          <w:lang w:val="en-US"/>
        </w:rPr>
      </w:pPr>
      <w:r w:rsidRPr="003346C0">
        <w:rPr>
          <w:rFonts w:ascii="Arial" w:hAnsi="Arial" w:cs="Arial"/>
          <w:sz w:val="24"/>
          <w:szCs w:val="24"/>
          <w:u w:val="single"/>
          <w:lang w:val="en-US"/>
        </w:rPr>
        <w:t xml:space="preserve">Basic Display </w:t>
      </w:r>
    </w:p>
    <w:p w:rsidR="00646327" w:rsidRPr="003346C0" w:rsidRDefault="00646327" w:rsidP="00646327">
      <w:pPr>
        <w:jc w:val="both"/>
        <w:rPr>
          <w:rFonts w:ascii="Arial" w:hAnsi="Arial" w:cs="Arial"/>
          <w:sz w:val="24"/>
          <w:szCs w:val="24"/>
          <w:lang w:val="en-US"/>
        </w:rPr>
      </w:pPr>
      <w:r w:rsidRPr="003346C0">
        <w:rPr>
          <w:rFonts w:ascii="Arial" w:hAnsi="Arial" w:cs="Arial"/>
          <w:sz w:val="24"/>
          <w:szCs w:val="24"/>
          <w:lang w:val="en-US"/>
        </w:rPr>
        <w:t xml:space="preserve">The basic </w:t>
      </w:r>
      <w:r>
        <w:rPr>
          <w:rFonts w:ascii="Arial" w:hAnsi="Arial" w:cs="Arial"/>
          <w:sz w:val="24"/>
          <w:szCs w:val="24"/>
          <w:lang w:val="en-US"/>
        </w:rPr>
        <w:t>display</w:t>
      </w:r>
      <w:r w:rsidRPr="003346C0">
        <w:rPr>
          <w:rFonts w:ascii="Arial" w:hAnsi="Arial" w:cs="Arial"/>
          <w:sz w:val="24"/>
          <w:szCs w:val="24"/>
          <w:lang w:val="en-US"/>
        </w:rPr>
        <w:t xml:space="preserve"> includes the following information:</w:t>
      </w:r>
    </w:p>
    <w:p w:rsidR="00646327" w:rsidRPr="003346C0"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3346C0">
        <w:rPr>
          <w:rFonts w:ascii="Arial" w:hAnsi="Arial" w:cs="Arial"/>
          <w:sz w:val="24"/>
          <w:szCs w:val="24"/>
          <w:lang w:val="en-US"/>
        </w:rPr>
        <w:t>Coastline.</w:t>
      </w:r>
    </w:p>
    <w:p w:rsidR="00646327" w:rsidRPr="003346C0"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3346C0">
        <w:rPr>
          <w:rFonts w:ascii="Arial" w:hAnsi="Arial" w:cs="Arial"/>
          <w:sz w:val="24"/>
          <w:szCs w:val="24"/>
          <w:lang w:val="en-US"/>
        </w:rPr>
        <w:t xml:space="preserve">Isolated security (selected by the user among the </w:t>
      </w:r>
      <w:proofErr w:type="spellStart"/>
      <w:r w:rsidRPr="003346C0">
        <w:rPr>
          <w:rFonts w:ascii="Arial" w:hAnsi="Arial" w:cs="Arial"/>
          <w:sz w:val="24"/>
          <w:szCs w:val="24"/>
          <w:lang w:val="en-US"/>
        </w:rPr>
        <w:t>isobases</w:t>
      </w:r>
      <w:proofErr w:type="spellEnd"/>
      <w:r w:rsidRPr="003346C0">
        <w:rPr>
          <w:rFonts w:ascii="Arial" w:hAnsi="Arial" w:cs="Arial"/>
          <w:sz w:val="24"/>
          <w:szCs w:val="24"/>
          <w:lang w:val="en-US"/>
        </w:rPr>
        <w:t xml:space="preserve"> contained</w:t>
      </w:r>
      <w:r>
        <w:rPr>
          <w:rFonts w:ascii="Arial" w:hAnsi="Arial" w:cs="Arial"/>
          <w:sz w:val="24"/>
          <w:szCs w:val="24"/>
          <w:lang w:val="en-US"/>
        </w:rPr>
        <w:t xml:space="preserve"> </w:t>
      </w:r>
      <w:r w:rsidRPr="003346C0">
        <w:rPr>
          <w:rFonts w:ascii="Arial" w:hAnsi="Arial" w:cs="Arial"/>
          <w:sz w:val="24"/>
          <w:szCs w:val="24"/>
          <w:lang w:val="en-US"/>
        </w:rPr>
        <w:t>on the ECDIS electronic nautical maps).</w:t>
      </w:r>
    </w:p>
    <w:p w:rsidR="00646327" w:rsidRPr="003346C0" w:rsidRDefault="00646327" w:rsidP="00646327">
      <w:pPr>
        <w:jc w:val="both"/>
        <w:rPr>
          <w:rFonts w:ascii="Arial" w:hAnsi="Arial" w:cs="Arial"/>
          <w:sz w:val="24"/>
          <w:szCs w:val="24"/>
          <w:lang w:val="en-US"/>
        </w:rPr>
      </w:pPr>
      <w:r>
        <w:rPr>
          <w:rFonts w:ascii="Arial" w:hAnsi="Arial" w:cs="Arial"/>
          <w:sz w:val="24"/>
          <w:szCs w:val="24"/>
          <w:lang w:val="en-US"/>
        </w:rPr>
        <w:t>-</w:t>
      </w:r>
      <w:r w:rsidRPr="003346C0">
        <w:rPr>
          <w:rFonts w:ascii="Arial" w:hAnsi="Arial" w:cs="Arial"/>
          <w:sz w:val="24"/>
          <w:szCs w:val="24"/>
          <w:lang w:val="en-US"/>
        </w:rPr>
        <w:t xml:space="preserve"> Indications of individual underwater hazards with depths less than </w:t>
      </w:r>
      <w:r>
        <w:rPr>
          <w:rFonts w:ascii="Arial" w:hAnsi="Arial" w:cs="Arial"/>
          <w:sz w:val="24"/>
          <w:szCs w:val="24"/>
          <w:lang w:val="en-US"/>
        </w:rPr>
        <w:t xml:space="preserve">isobaths </w:t>
      </w:r>
      <w:r w:rsidRPr="003346C0">
        <w:rPr>
          <w:rFonts w:ascii="Arial" w:hAnsi="Arial" w:cs="Arial"/>
          <w:sz w:val="24"/>
          <w:szCs w:val="24"/>
          <w:lang w:val="en-US"/>
        </w:rPr>
        <w:t>security levels within the safety margin.</w:t>
      </w:r>
    </w:p>
    <w:p w:rsidR="00646327" w:rsidRPr="003346C0"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3346C0">
        <w:rPr>
          <w:rFonts w:ascii="Arial" w:hAnsi="Arial" w:cs="Arial"/>
          <w:sz w:val="24"/>
          <w:szCs w:val="24"/>
          <w:lang w:val="en-US"/>
        </w:rPr>
        <w:t>Indications of individual superficial risks and other information to be provided</w:t>
      </w:r>
      <w:r>
        <w:rPr>
          <w:rFonts w:ascii="Arial" w:hAnsi="Arial" w:cs="Arial"/>
          <w:sz w:val="24"/>
          <w:szCs w:val="24"/>
          <w:lang w:val="en-US"/>
        </w:rPr>
        <w:t xml:space="preserve"> to </w:t>
      </w:r>
      <w:r w:rsidRPr="003346C0">
        <w:rPr>
          <w:rFonts w:ascii="Arial" w:hAnsi="Arial" w:cs="Arial"/>
          <w:sz w:val="24"/>
          <w:szCs w:val="24"/>
          <w:lang w:val="en-US"/>
        </w:rPr>
        <w:t xml:space="preserve">be taken into account when designing and monitoring the </w:t>
      </w:r>
      <w:r>
        <w:rPr>
          <w:rFonts w:ascii="Arial" w:hAnsi="Arial" w:cs="Arial"/>
          <w:sz w:val="24"/>
          <w:szCs w:val="24"/>
          <w:lang w:val="en-US"/>
        </w:rPr>
        <w:t>trip</w:t>
      </w:r>
      <w:r w:rsidRPr="003346C0">
        <w:rPr>
          <w:rFonts w:ascii="Arial" w:hAnsi="Arial" w:cs="Arial"/>
          <w:sz w:val="24"/>
          <w:szCs w:val="24"/>
          <w:lang w:val="en-US"/>
        </w:rPr>
        <w:t xml:space="preserve"> and are within</w:t>
      </w:r>
      <w:r>
        <w:rPr>
          <w:rFonts w:ascii="Arial" w:hAnsi="Arial" w:cs="Arial"/>
          <w:sz w:val="24"/>
          <w:szCs w:val="24"/>
          <w:lang w:val="en-US"/>
        </w:rPr>
        <w:t xml:space="preserve"> </w:t>
      </w:r>
      <w:r w:rsidRPr="003346C0">
        <w:rPr>
          <w:rFonts w:ascii="Arial" w:hAnsi="Arial" w:cs="Arial"/>
          <w:sz w:val="24"/>
          <w:szCs w:val="24"/>
          <w:lang w:val="en-US"/>
        </w:rPr>
        <w:t xml:space="preserve">safety barriers such as: </w:t>
      </w:r>
      <w:r>
        <w:rPr>
          <w:rFonts w:ascii="Arial" w:hAnsi="Arial" w:cs="Arial"/>
          <w:sz w:val="24"/>
          <w:szCs w:val="24"/>
          <w:lang w:val="en-US"/>
        </w:rPr>
        <w:t>bridges, overhead cables,</w:t>
      </w:r>
      <w:r w:rsidR="008A4059">
        <w:rPr>
          <w:rFonts w:ascii="Arial" w:hAnsi="Arial" w:cs="Arial"/>
          <w:sz w:val="24"/>
          <w:szCs w:val="24"/>
          <w:lang w:val="en-US"/>
        </w:rPr>
        <w:t xml:space="preserve"> </w:t>
      </w:r>
      <w:r>
        <w:rPr>
          <w:rFonts w:ascii="Arial" w:hAnsi="Arial" w:cs="Arial"/>
          <w:sz w:val="24"/>
          <w:szCs w:val="24"/>
          <w:lang w:val="en-US"/>
        </w:rPr>
        <w:t>light bulbs, etc.</w:t>
      </w:r>
    </w:p>
    <w:p w:rsidR="00646327" w:rsidRPr="003346C0"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3346C0">
        <w:rPr>
          <w:rFonts w:ascii="Arial" w:hAnsi="Arial" w:cs="Arial"/>
          <w:sz w:val="24"/>
          <w:szCs w:val="24"/>
          <w:lang w:val="en-US"/>
        </w:rPr>
        <w:t>Maritime traffic systems.</w:t>
      </w:r>
    </w:p>
    <w:p w:rsidR="00646327"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3346C0">
        <w:rPr>
          <w:rFonts w:ascii="Arial" w:hAnsi="Arial" w:cs="Arial"/>
          <w:sz w:val="24"/>
          <w:szCs w:val="24"/>
          <w:lang w:val="en-US"/>
        </w:rPr>
        <w:t>Scale and distance displays, such as a linear range of distances.</w:t>
      </w:r>
    </w:p>
    <w:p w:rsidR="00646327" w:rsidRPr="00724F13" w:rsidRDefault="00646327" w:rsidP="00646327">
      <w:pPr>
        <w:jc w:val="both"/>
        <w:rPr>
          <w:rFonts w:ascii="Arial" w:hAnsi="Arial" w:cs="Arial"/>
          <w:sz w:val="24"/>
          <w:szCs w:val="24"/>
          <w:u w:val="single"/>
          <w:lang w:val="en-US"/>
        </w:rPr>
      </w:pPr>
      <w:r w:rsidRPr="00724F13">
        <w:rPr>
          <w:rFonts w:ascii="Arial" w:hAnsi="Arial" w:cs="Arial"/>
          <w:sz w:val="24"/>
          <w:szCs w:val="24"/>
          <w:u w:val="single"/>
          <w:lang w:val="en-US"/>
        </w:rPr>
        <w:lastRenderedPageBreak/>
        <w:t>Standard display / default display.</w:t>
      </w:r>
    </w:p>
    <w:p w:rsidR="00646327" w:rsidRPr="00724F13" w:rsidRDefault="00646327" w:rsidP="00646327">
      <w:pPr>
        <w:jc w:val="both"/>
        <w:rPr>
          <w:rFonts w:ascii="Arial" w:hAnsi="Arial" w:cs="Arial"/>
          <w:sz w:val="24"/>
          <w:szCs w:val="24"/>
          <w:lang w:val="en-US"/>
        </w:rPr>
      </w:pPr>
      <w:r w:rsidRPr="00724F13">
        <w:rPr>
          <w:rFonts w:ascii="Arial" w:hAnsi="Arial" w:cs="Arial"/>
          <w:sz w:val="24"/>
          <w:szCs w:val="24"/>
          <w:lang w:val="en-US"/>
        </w:rPr>
        <w:t xml:space="preserve">The </w:t>
      </w:r>
      <w:r>
        <w:rPr>
          <w:rFonts w:ascii="Arial" w:hAnsi="Arial" w:cs="Arial"/>
          <w:sz w:val="24"/>
          <w:szCs w:val="24"/>
          <w:lang w:val="en-US"/>
        </w:rPr>
        <w:t>standard/default</w:t>
      </w:r>
      <w:r w:rsidRPr="00724F13">
        <w:rPr>
          <w:rFonts w:ascii="Arial" w:hAnsi="Arial" w:cs="Arial"/>
          <w:sz w:val="24"/>
          <w:szCs w:val="24"/>
          <w:lang w:val="en-US"/>
        </w:rPr>
        <w:t xml:space="preserve"> display includes all the status information</w:t>
      </w:r>
      <w:r>
        <w:rPr>
          <w:rFonts w:ascii="Arial" w:hAnsi="Arial" w:cs="Arial"/>
          <w:sz w:val="24"/>
          <w:szCs w:val="24"/>
          <w:lang w:val="en-US"/>
        </w:rPr>
        <w:t xml:space="preserve"> from</w:t>
      </w:r>
      <w:r w:rsidRPr="00724F13">
        <w:rPr>
          <w:rFonts w:ascii="Arial" w:hAnsi="Arial" w:cs="Arial"/>
          <w:sz w:val="24"/>
          <w:szCs w:val="24"/>
          <w:lang w:val="en-US"/>
        </w:rPr>
        <w:t xml:space="preserve"> "basic</w:t>
      </w:r>
      <w:r>
        <w:rPr>
          <w:rFonts w:ascii="Arial" w:hAnsi="Arial" w:cs="Arial"/>
          <w:sz w:val="24"/>
          <w:szCs w:val="24"/>
          <w:lang w:val="en-US"/>
        </w:rPr>
        <w:t xml:space="preserve"> display</w:t>
      </w:r>
      <w:proofErr w:type="gramStart"/>
      <w:r w:rsidR="008A4059">
        <w:rPr>
          <w:rFonts w:ascii="Arial" w:hAnsi="Arial" w:cs="Arial"/>
          <w:sz w:val="24"/>
          <w:szCs w:val="24"/>
          <w:lang w:val="en-US"/>
        </w:rPr>
        <w:t>“ and</w:t>
      </w:r>
      <w:proofErr w:type="gramEnd"/>
      <w:r w:rsidRPr="00724F13">
        <w:rPr>
          <w:rFonts w:ascii="Arial" w:hAnsi="Arial" w:cs="Arial"/>
          <w:sz w:val="24"/>
          <w:szCs w:val="24"/>
          <w:lang w:val="en-US"/>
        </w:rPr>
        <w:t xml:space="preserve"> in addition the fol</w:t>
      </w:r>
      <w:r>
        <w:rPr>
          <w:rFonts w:ascii="Arial" w:hAnsi="Arial" w:cs="Arial"/>
          <w:sz w:val="24"/>
          <w:szCs w:val="24"/>
          <w:lang w:val="en-US"/>
        </w:rPr>
        <w:t>lowing markings and indications:</w:t>
      </w:r>
    </w:p>
    <w:p w:rsidR="00646327" w:rsidRPr="00724F13"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724F13">
        <w:rPr>
          <w:rFonts w:ascii="Arial" w:hAnsi="Arial" w:cs="Arial"/>
          <w:sz w:val="24"/>
          <w:szCs w:val="24"/>
          <w:lang w:val="en-US"/>
        </w:rPr>
        <w:t>Maritime markings of lamps, wrecks, indicator lights</w:t>
      </w:r>
      <w:r>
        <w:rPr>
          <w:rFonts w:ascii="Arial" w:hAnsi="Arial" w:cs="Arial"/>
          <w:sz w:val="24"/>
          <w:szCs w:val="24"/>
          <w:lang w:val="en-US"/>
        </w:rPr>
        <w:t xml:space="preserve"> </w:t>
      </w:r>
      <w:r w:rsidRPr="00724F13">
        <w:rPr>
          <w:rFonts w:ascii="Arial" w:hAnsi="Arial" w:cs="Arial"/>
          <w:sz w:val="24"/>
          <w:szCs w:val="24"/>
          <w:lang w:val="en-US"/>
        </w:rPr>
        <w:t>alignment points, etc.</w:t>
      </w:r>
    </w:p>
    <w:p w:rsidR="00646327" w:rsidRPr="00724F13"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724F13">
        <w:rPr>
          <w:rFonts w:ascii="Arial" w:hAnsi="Arial" w:cs="Arial"/>
          <w:sz w:val="24"/>
          <w:szCs w:val="24"/>
          <w:lang w:val="en-US"/>
        </w:rPr>
        <w:t>Channel boundaries, floating diodes,</w:t>
      </w:r>
    </w:p>
    <w:p w:rsidR="00646327" w:rsidRPr="00724F13"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724F13">
        <w:rPr>
          <w:rFonts w:ascii="Arial" w:hAnsi="Arial" w:cs="Arial"/>
          <w:sz w:val="24"/>
          <w:szCs w:val="24"/>
          <w:lang w:val="en-US"/>
        </w:rPr>
        <w:t>Ferry routes.</w:t>
      </w:r>
    </w:p>
    <w:p w:rsidR="00646327" w:rsidRPr="00724F13"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724F13">
        <w:rPr>
          <w:rFonts w:ascii="Arial" w:hAnsi="Arial" w:cs="Arial"/>
          <w:sz w:val="24"/>
          <w:szCs w:val="24"/>
          <w:lang w:val="en-US"/>
        </w:rPr>
        <w:t>Clear areas and radar coverage areas.</w:t>
      </w:r>
    </w:p>
    <w:p w:rsidR="00646327" w:rsidRPr="00724F13"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724F13">
        <w:rPr>
          <w:rFonts w:ascii="Arial" w:hAnsi="Arial" w:cs="Arial"/>
          <w:sz w:val="24"/>
          <w:szCs w:val="24"/>
          <w:lang w:val="en-US"/>
        </w:rPr>
        <w:t>Prohibited areas and areas subject to restrictions (firing fields,</w:t>
      </w:r>
      <w:r>
        <w:rPr>
          <w:rFonts w:ascii="Arial" w:hAnsi="Arial" w:cs="Arial"/>
          <w:sz w:val="24"/>
          <w:szCs w:val="24"/>
          <w:lang w:val="en-US"/>
        </w:rPr>
        <w:t xml:space="preserve"> </w:t>
      </w:r>
      <w:r w:rsidRPr="00724F13">
        <w:rPr>
          <w:rFonts w:ascii="Arial" w:hAnsi="Arial" w:cs="Arial"/>
          <w:sz w:val="24"/>
          <w:szCs w:val="24"/>
          <w:lang w:val="en-US"/>
        </w:rPr>
        <w:t>submarine training areas, etc.).</w:t>
      </w:r>
    </w:p>
    <w:p w:rsidR="00646327" w:rsidRPr="00724F13"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724F13">
        <w:rPr>
          <w:rFonts w:ascii="Arial" w:hAnsi="Arial" w:cs="Arial"/>
          <w:sz w:val="24"/>
          <w:szCs w:val="24"/>
          <w:lang w:val="en-US"/>
        </w:rPr>
        <w:t>Map scale change limits.</w:t>
      </w:r>
    </w:p>
    <w:p w:rsidR="00646327"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724F13">
        <w:rPr>
          <w:rFonts w:ascii="Arial" w:hAnsi="Arial" w:cs="Arial"/>
          <w:sz w:val="24"/>
          <w:szCs w:val="24"/>
          <w:lang w:val="en-US"/>
        </w:rPr>
        <w:t>Indicators of measuring units of depths and altitudes.</w:t>
      </w:r>
    </w:p>
    <w:p w:rsidR="00646327" w:rsidRDefault="00646327" w:rsidP="00646327">
      <w:pPr>
        <w:jc w:val="both"/>
        <w:rPr>
          <w:rFonts w:ascii="Arial" w:hAnsi="Arial" w:cs="Arial"/>
          <w:sz w:val="24"/>
          <w:szCs w:val="24"/>
          <w:lang w:val="en-US"/>
        </w:rPr>
      </w:pPr>
    </w:p>
    <w:p w:rsidR="00646327" w:rsidRPr="00724F13" w:rsidRDefault="00646327" w:rsidP="00646327">
      <w:pPr>
        <w:jc w:val="both"/>
        <w:rPr>
          <w:rFonts w:ascii="Arial" w:hAnsi="Arial" w:cs="Arial"/>
          <w:sz w:val="24"/>
          <w:szCs w:val="24"/>
          <w:u w:val="single"/>
          <w:lang w:val="en-US"/>
        </w:rPr>
      </w:pPr>
      <w:proofErr w:type="gramStart"/>
      <w:r w:rsidRPr="00724F13">
        <w:rPr>
          <w:rFonts w:ascii="Arial" w:hAnsi="Arial" w:cs="Arial"/>
          <w:sz w:val="24"/>
          <w:szCs w:val="24"/>
          <w:u w:val="single"/>
          <w:lang w:val="en-US"/>
        </w:rPr>
        <w:t>Other information.</w:t>
      </w:r>
      <w:proofErr w:type="gramEnd"/>
    </w:p>
    <w:p w:rsidR="00646327" w:rsidRPr="00724F13" w:rsidRDefault="00646327" w:rsidP="00646327">
      <w:pPr>
        <w:jc w:val="both"/>
        <w:rPr>
          <w:rFonts w:ascii="Arial" w:hAnsi="Arial" w:cs="Arial"/>
          <w:sz w:val="24"/>
          <w:szCs w:val="24"/>
          <w:lang w:val="en-US"/>
        </w:rPr>
      </w:pPr>
      <w:r w:rsidRPr="00724F13">
        <w:rPr>
          <w:rFonts w:ascii="Arial" w:hAnsi="Arial" w:cs="Arial"/>
          <w:sz w:val="24"/>
          <w:szCs w:val="24"/>
          <w:lang w:val="en-US"/>
        </w:rPr>
        <w:t>The information in this category must include at least the following:</w:t>
      </w:r>
    </w:p>
    <w:p w:rsidR="00646327" w:rsidRPr="00724F13"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724F13">
        <w:rPr>
          <w:rFonts w:ascii="Arial" w:hAnsi="Arial" w:cs="Arial"/>
          <w:sz w:val="24"/>
          <w:szCs w:val="24"/>
          <w:lang w:val="en-US"/>
        </w:rPr>
        <w:t>Individual depths.</w:t>
      </w:r>
    </w:p>
    <w:p w:rsidR="00646327" w:rsidRPr="00724F13"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724F13">
        <w:rPr>
          <w:rFonts w:ascii="Arial" w:hAnsi="Arial" w:cs="Arial"/>
          <w:sz w:val="24"/>
          <w:szCs w:val="24"/>
          <w:lang w:val="en-US"/>
        </w:rPr>
        <w:t>Description of individual risks.</w:t>
      </w:r>
    </w:p>
    <w:p w:rsidR="00646327" w:rsidRPr="00724F13"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724F13">
        <w:rPr>
          <w:rFonts w:ascii="Arial" w:hAnsi="Arial" w:cs="Arial"/>
          <w:sz w:val="24"/>
          <w:szCs w:val="24"/>
          <w:lang w:val="en-US"/>
        </w:rPr>
        <w:t>Description of shipping markings.</w:t>
      </w:r>
    </w:p>
    <w:p w:rsidR="00646327" w:rsidRPr="00724F13"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724F13">
        <w:rPr>
          <w:rFonts w:ascii="Arial" w:hAnsi="Arial" w:cs="Arial"/>
          <w:sz w:val="24"/>
          <w:szCs w:val="24"/>
          <w:lang w:val="en-US"/>
        </w:rPr>
        <w:t>Warning notes recorded by the user.</w:t>
      </w:r>
    </w:p>
    <w:p w:rsidR="00646327" w:rsidRPr="00724F13"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724F13">
        <w:rPr>
          <w:rFonts w:ascii="Arial" w:hAnsi="Arial" w:cs="Arial"/>
          <w:sz w:val="24"/>
          <w:szCs w:val="24"/>
          <w:lang w:val="en-US"/>
        </w:rPr>
        <w:t>Date of electronic nautical map.</w:t>
      </w:r>
    </w:p>
    <w:p w:rsidR="00646327" w:rsidRPr="00724F13"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724F13">
        <w:rPr>
          <w:rFonts w:ascii="Arial" w:hAnsi="Arial" w:cs="Arial"/>
          <w:sz w:val="24"/>
          <w:szCs w:val="24"/>
          <w:lang w:val="en-US"/>
        </w:rPr>
        <w:t>Geodetic reference system.</w:t>
      </w:r>
    </w:p>
    <w:p w:rsidR="00646327"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724F13">
        <w:rPr>
          <w:rFonts w:ascii="Arial" w:hAnsi="Arial" w:cs="Arial"/>
          <w:sz w:val="24"/>
          <w:szCs w:val="24"/>
          <w:lang w:val="en-US"/>
        </w:rPr>
        <w:t>Magnetic divergence.</w:t>
      </w:r>
    </w:p>
    <w:p w:rsidR="00646327" w:rsidRPr="006B01D3" w:rsidRDefault="00646327" w:rsidP="00646327">
      <w:pPr>
        <w:jc w:val="both"/>
        <w:rPr>
          <w:rFonts w:ascii="Arial" w:hAnsi="Arial" w:cs="Arial"/>
          <w:sz w:val="24"/>
          <w:szCs w:val="24"/>
          <w:lang w:val="en-US"/>
        </w:rPr>
      </w:pPr>
      <w:r w:rsidRPr="006B01D3">
        <w:rPr>
          <w:rFonts w:ascii="Arial" w:hAnsi="Arial" w:cs="Arial"/>
          <w:sz w:val="24"/>
          <w:szCs w:val="24"/>
          <w:lang w:val="en-US"/>
        </w:rPr>
        <w:t>The cartographic symbols displayed</w:t>
      </w:r>
      <w:r>
        <w:rPr>
          <w:rFonts w:ascii="Arial" w:hAnsi="Arial" w:cs="Arial"/>
          <w:sz w:val="24"/>
          <w:szCs w:val="24"/>
          <w:lang w:val="en-US"/>
        </w:rPr>
        <w:t xml:space="preserve"> on the ECDIS screen </w:t>
      </w:r>
      <w:r w:rsidRPr="006B01D3">
        <w:rPr>
          <w:rFonts w:ascii="Arial" w:hAnsi="Arial" w:cs="Arial"/>
          <w:sz w:val="24"/>
          <w:szCs w:val="24"/>
          <w:lang w:val="en-US"/>
        </w:rPr>
        <w:t xml:space="preserve">are not contained in the digital files of ENCs. These are </w:t>
      </w:r>
      <w:r>
        <w:rPr>
          <w:rFonts w:ascii="Arial" w:hAnsi="Arial" w:cs="Arial"/>
          <w:sz w:val="24"/>
          <w:szCs w:val="24"/>
          <w:lang w:val="en-US"/>
        </w:rPr>
        <w:t>display</w:t>
      </w:r>
      <w:r w:rsidRPr="006B01D3">
        <w:rPr>
          <w:rFonts w:ascii="Arial" w:hAnsi="Arial" w:cs="Arial"/>
          <w:sz w:val="24"/>
          <w:szCs w:val="24"/>
          <w:lang w:val="en-US"/>
        </w:rPr>
        <w:t xml:space="preserve"> in</w:t>
      </w:r>
      <w:r>
        <w:rPr>
          <w:rFonts w:ascii="Arial" w:hAnsi="Arial" w:cs="Arial"/>
          <w:sz w:val="24"/>
          <w:szCs w:val="24"/>
          <w:lang w:val="en-US"/>
        </w:rPr>
        <w:t xml:space="preserve"> </w:t>
      </w:r>
      <w:r w:rsidRPr="006B01D3">
        <w:rPr>
          <w:rFonts w:ascii="Arial" w:hAnsi="Arial" w:cs="Arial"/>
          <w:sz w:val="24"/>
          <w:szCs w:val="24"/>
          <w:lang w:val="en-US"/>
        </w:rPr>
        <w:t>screen by selecting from a set of standa</w:t>
      </w:r>
      <w:r>
        <w:rPr>
          <w:rFonts w:ascii="Arial" w:hAnsi="Arial" w:cs="Arial"/>
          <w:sz w:val="24"/>
          <w:szCs w:val="24"/>
          <w:lang w:val="en-US"/>
        </w:rPr>
        <w:t xml:space="preserve">rd cartographic symbols </w:t>
      </w:r>
      <w:r w:rsidRPr="006B01D3">
        <w:rPr>
          <w:rFonts w:ascii="Arial" w:hAnsi="Arial" w:cs="Arial"/>
          <w:sz w:val="24"/>
          <w:szCs w:val="24"/>
          <w:lang w:val="en-US"/>
        </w:rPr>
        <w:t>(Presentation Library) of the ECDIS shipping software.</w:t>
      </w:r>
    </w:p>
    <w:p w:rsidR="00646327" w:rsidRPr="006B01D3" w:rsidRDefault="00646327" w:rsidP="00646327">
      <w:pPr>
        <w:jc w:val="both"/>
        <w:rPr>
          <w:rFonts w:ascii="Arial" w:hAnsi="Arial" w:cs="Arial"/>
          <w:sz w:val="24"/>
          <w:szCs w:val="24"/>
          <w:lang w:val="en-US"/>
        </w:rPr>
      </w:pPr>
      <w:r w:rsidRPr="006B01D3">
        <w:rPr>
          <w:rFonts w:ascii="Arial" w:hAnsi="Arial" w:cs="Arial"/>
          <w:sz w:val="24"/>
          <w:szCs w:val="24"/>
          <w:lang w:val="en-US"/>
        </w:rPr>
        <w:t>The graphical representation of the objects that make up the ENC (lights,</w:t>
      </w:r>
      <w:r>
        <w:rPr>
          <w:rFonts w:ascii="Arial" w:hAnsi="Arial" w:cs="Arial"/>
          <w:sz w:val="24"/>
          <w:szCs w:val="24"/>
          <w:lang w:val="en-US"/>
        </w:rPr>
        <w:t xml:space="preserve"> </w:t>
      </w:r>
      <w:r w:rsidRPr="006B01D3">
        <w:rPr>
          <w:rFonts w:ascii="Arial" w:hAnsi="Arial" w:cs="Arial"/>
          <w:sz w:val="24"/>
          <w:szCs w:val="24"/>
          <w:lang w:val="en-US"/>
        </w:rPr>
        <w:t>shipwrecks, underwater cables, ducts, boundaries of restricted areas, etc.) is done with</w:t>
      </w:r>
      <w:r>
        <w:rPr>
          <w:rFonts w:ascii="Arial" w:hAnsi="Arial" w:cs="Arial"/>
          <w:sz w:val="24"/>
          <w:szCs w:val="24"/>
          <w:lang w:val="en-US"/>
        </w:rPr>
        <w:t xml:space="preserve"> </w:t>
      </w:r>
      <w:r w:rsidRPr="006B01D3">
        <w:rPr>
          <w:rFonts w:ascii="Arial" w:hAnsi="Arial" w:cs="Arial"/>
          <w:sz w:val="24"/>
          <w:szCs w:val="24"/>
          <w:lang w:val="en-US"/>
        </w:rPr>
        <w:t>the help of application software with which:</w:t>
      </w:r>
    </w:p>
    <w:p w:rsidR="00646327" w:rsidRPr="006B01D3"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6B01D3">
        <w:rPr>
          <w:rFonts w:ascii="Arial" w:hAnsi="Arial" w:cs="Arial"/>
          <w:sz w:val="24"/>
          <w:szCs w:val="24"/>
          <w:lang w:val="en-US"/>
        </w:rPr>
        <w:t>Select the data (ENCs) to be displayed on the screen.</w:t>
      </w:r>
    </w:p>
    <w:p w:rsidR="00646327" w:rsidRPr="006B01D3"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6B01D3">
        <w:rPr>
          <w:rFonts w:ascii="Arial" w:hAnsi="Arial" w:cs="Arial"/>
          <w:sz w:val="24"/>
          <w:szCs w:val="24"/>
          <w:lang w:val="en-US"/>
        </w:rPr>
        <w:t>The spatial and descriptive objects are analyzed and combined.</w:t>
      </w:r>
    </w:p>
    <w:p w:rsidR="00646327" w:rsidRDefault="00646327" w:rsidP="00646327">
      <w:pPr>
        <w:jc w:val="both"/>
        <w:rPr>
          <w:rFonts w:ascii="Arial" w:hAnsi="Arial" w:cs="Arial"/>
          <w:sz w:val="24"/>
          <w:szCs w:val="24"/>
          <w:lang w:val="en-US"/>
        </w:rPr>
      </w:pPr>
      <w:r w:rsidRPr="006B01D3">
        <w:rPr>
          <w:rFonts w:ascii="Arial" w:hAnsi="Arial" w:cs="Arial"/>
          <w:sz w:val="24"/>
          <w:szCs w:val="24"/>
          <w:lang w:val="en-US"/>
        </w:rPr>
        <w:t>According to the values ​​of their descriptive attributes, their objects</w:t>
      </w:r>
      <w:r w:rsidR="00F5642A">
        <w:rPr>
          <w:rFonts w:ascii="Arial" w:hAnsi="Arial" w:cs="Arial"/>
          <w:sz w:val="24"/>
          <w:szCs w:val="24"/>
          <w:lang w:val="en-US"/>
        </w:rPr>
        <w:t xml:space="preserve"> </w:t>
      </w:r>
      <w:r w:rsidRPr="006B01D3">
        <w:rPr>
          <w:rFonts w:ascii="Arial" w:hAnsi="Arial" w:cs="Arial"/>
          <w:sz w:val="24"/>
          <w:szCs w:val="24"/>
          <w:lang w:val="en-US"/>
        </w:rPr>
        <w:t>ENC are represented with the corresponding symbol library cartographic symbols.</w:t>
      </w:r>
    </w:p>
    <w:p w:rsidR="00646327" w:rsidRPr="006B01D3" w:rsidRDefault="00646327" w:rsidP="00646327">
      <w:pPr>
        <w:jc w:val="both"/>
        <w:rPr>
          <w:rFonts w:ascii="Arial" w:hAnsi="Arial" w:cs="Arial"/>
          <w:sz w:val="24"/>
          <w:szCs w:val="24"/>
          <w:lang w:val="en-US"/>
        </w:rPr>
      </w:pPr>
      <w:r w:rsidRPr="006B01D3">
        <w:rPr>
          <w:rFonts w:ascii="Arial" w:hAnsi="Arial" w:cs="Arial"/>
          <w:sz w:val="24"/>
          <w:szCs w:val="24"/>
          <w:lang w:val="en-US"/>
        </w:rPr>
        <w:lastRenderedPageBreak/>
        <w:t>The symbol library</w:t>
      </w:r>
      <w:r>
        <w:rPr>
          <w:rFonts w:ascii="Arial" w:hAnsi="Arial" w:cs="Arial"/>
          <w:sz w:val="24"/>
          <w:szCs w:val="24"/>
          <w:lang w:val="en-US"/>
        </w:rPr>
        <w:t xml:space="preserve"> </w:t>
      </w:r>
      <w:r w:rsidRPr="006B01D3">
        <w:rPr>
          <w:rFonts w:ascii="Arial" w:hAnsi="Arial" w:cs="Arial"/>
          <w:sz w:val="24"/>
          <w:szCs w:val="24"/>
          <w:lang w:val="en-US"/>
        </w:rPr>
        <w:t>contains two different</w:t>
      </w:r>
      <w:r>
        <w:rPr>
          <w:rFonts w:ascii="Arial" w:hAnsi="Arial" w:cs="Arial"/>
          <w:sz w:val="24"/>
          <w:szCs w:val="24"/>
          <w:lang w:val="en-US"/>
        </w:rPr>
        <w:t xml:space="preserve"> </w:t>
      </w:r>
      <w:r w:rsidRPr="006B01D3">
        <w:rPr>
          <w:rFonts w:ascii="Arial" w:hAnsi="Arial" w:cs="Arial"/>
          <w:sz w:val="24"/>
          <w:szCs w:val="24"/>
          <w:lang w:val="en-US"/>
        </w:rPr>
        <w:t>symbol categories,</w:t>
      </w:r>
      <w:r>
        <w:rPr>
          <w:rFonts w:ascii="Arial" w:hAnsi="Arial" w:cs="Arial"/>
          <w:sz w:val="24"/>
          <w:szCs w:val="24"/>
          <w:lang w:val="en-US"/>
        </w:rPr>
        <w:t xml:space="preserve"> </w:t>
      </w:r>
      <w:r w:rsidRPr="006B01D3">
        <w:rPr>
          <w:rFonts w:ascii="Arial" w:hAnsi="Arial" w:cs="Arial"/>
          <w:sz w:val="24"/>
          <w:szCs w:val="24"/>
          <w:lang w:val="en-US"/>
        </w:rPr>
        <w:t>which are as follows:</w:t>
      </w:r>
    </w:p>
    <w:p w:rsidR="00646327"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6B01D3">
        <w:rPr>
          <w:rFonts w:ascii="Arial" w:hAnsi="Arial" w:cs="Arial"/>
          <w:sz w:val="24"/>
          <w:szCs w:val="24"/>
          <w:lang w:val="en-US"/>
        </w:rPr>
        <w:t>Traditionally</w:t>
      </w:r>
      <w:r>
        <w:rPr>
          <w:rFonts w:ascii="Arial" w:hAnsi="Arial" w:cs="Arial"/>
          <w:sz w:val="24"/>
          <w:szCs w:val="24"/>
          <w:lang w:val="en-US"/>
        </w:rPr>
        <w:t xml:space="preserve"> </w:t>
      </w:r>
      <w:r w:rsidRPr="006B01D3">
        <w:rPr>
          <w:rFonts w:ascii="Arial" w:hAnsi="Arial" w:cs="Arial"/>
          <w:sz w:val="24"/>
          <w:szCs w:val="24"/>
          <w:lang w:val="en-US"/>
        </w:rPr>
        <w:t>symbols</w:t>
      </w:r>
      <w:r>
        <w:rPr>
          <w:rFonts w:ascii="Arial" w:hAnsi="Arial" w:cs="Arial"/>
          <w:sz w:val="24"/>
          <w:szCs w:val="24"/>
          <w:lang w:val="en-US"/>
        </w:rPr>
        <w:t xml:space="preserve"> </w:t>
      </w:r>
      <w:r w:rsidRPr="006B01D3">
        <w:rPr>
          <w:rFonts w:ascii="Arial" w:hAnsi="Arial" w:cs="Arial"/>
          <w:sz w:val="24"/>
          <w:szCs w:val="24"/>
          <w:lang w:val="en-US"/>
        </w:rPr>
        <w:t>which are</w:t>
      </w:r>
      <w:r>
        <w:rPr>
          <w:rFonts w:ascii="Arial" w:hAnsi="Arial" w:cs="Arial"/>
          <w:sz w:val="24"/>
          <w:szCs w:val="24"/>
          <w:lang w:val="en-US"/>
        </w:rPr>
        <w:t xml:space="preserve"> </w:t>
      </w:r>
      <w:r w:rsidRPr="006B01D3">
        <w:rPr>
          <w:rFonts w:ascii="Arial" w:hAnsi="Arial" w:cs="Arial"/>
          <w:sz w:val="24"/>
          <w:szCs w:val="24"/>
          <w:lang w:val="en-US"/>
        </w:rPr>
        <w:t>similar to the symbols</w:t>
      </w:r>
      <w:r>
        <w:rPr>
          <w:rFonts w:ascii="Arial" w:hAnsi="Arial" w:cs="Arial"/>
          <w:sz w:val="24"/>
          <w:szCs w:val="24"/>
          <w:lang w:val="en-US"/>
        </w:rPr>
        <w:t xml:space="preserve"> </w:t>
      </w:r>
      <w:r w:rsidRPr="006B01D3">
        <w:rPr>
          <w:rFonts w:ascii="Arial" w:hAnsi="Arial" w:cs="Arial"/>
          <w:sz w:val="24"/>
          <w:szCs w:val="24"/>
          <w:lang w:val="en-US"/>
        </w:rPr>
        <w:t>of printed seafarers</w:t>
      </w:r>
      <w:r w:rsidR="008A4059">
        <w:rPr>
          <w:rFonts w:ascii="Arial" w:hAnsi="Arial" w:cs="Arial"/>
          <w:sz w:val="24"/>
          <w:szCs w:val="24"/>
          <w:lang w:val="en-US"/>
        </w:rPr>
        <w:t xml:space="preserve"> </w:t>
      </w:r>
      <w:r>
        <w:rPr>
          <w:rFonts w:ascii="Arial" w:hAnsi="Arial" w:cs="Arial"/>
          <w:sz w:val="24"/>
          <w:szCs w:val="24"/>
          <w:lang w:val="en-US"/>
        </w:rPr>
        <w:t>Maps</w:t>
      </w:r>
      <w:r w:rsidRPr="006B01D3">
        <w:rPr>
          <w:rFonts w:ascii="Arial" w:hAnsi="Arial" w:cs="Arial"/>
          <w:sz w:val="24"/>
          <w:szCs w:val="24"/>
          <w:lang w:val="en-US"/>
        </w:rPr>
        <w:t>.</w:t>
      </w:r>
      <w:r>
        <w:rPr>
          <w:rFonts w:ascii="Arial" w:hAnsi="Arial" w:cs="Arial"/>
          <w:sz w:val="24"/>
          <w:szCs w:val="24"/>
          <w:lang w:val="en-US"/>
        </w:rPr>
        <w:t xml:space="preserve"> (</w:t>
      </w:r>
      <w:proofErr w:type="gramStart"/>
      <w:r>
        <w:rPr>
          <w:rFonts w:ascii="Arial" w:hAnsi="Arial" w:cs="Arial"/>
          <w:sz w:val="24"/>
          <w:szCs w:val="24"/>
          <w:lang w:val="en-US"/>
        </w:rPr>
        <w:t>picture</w:t>
      </w:r>
      <w:proofErr w:type="gramEnd"/>
      <w:r>
        <w:rPr>
          <w:rFonts w:ascii="Arial" w:hAnsi="Arial" w:cs="Arial"/>
          <w:sz w:val="24"/>
          <w:szCs w:val="24"/>
          <w:lang w:val="en-US"/>
        </w:rPr>
        <w:t xml:space="preserve"> a)</w:t>
      </w:r>
    </w:p>
    <w:p w:rsidR="00646327" w:rsidRDefault="00646327" w:rsidP="008A4059">
      <w:pPr>
        <w:jc w:val="center"/>
        <w:rPr>
          <w:rFonts w:ascii="Arial" w:hAnsi="Arial" w:cs="Arial"/>
          <w:sz w:val="24"/>
          <w:szCs w:val="24"/>
          <w:lang w:val="en-US"/>
        </w:rPr>
      </w:pPr>
      <w:r>
        <w:rPr>
          <w:rFonts w:ascii="Arial" w:hAnsi="Arial" w:cs="Arial"/>
          <w:noProof/>
          <w:sz w:val="24"/>
          <w:szCs w:val="24"/>
          <w:lang w:eastAsia="el-GR"/>
        </w:rPr>
        <w:drawing>
          <wp:inline distT="0" distB="0" distL="0" distR="0">
            <wp:extent cx="5022077" cy="2050433"/>
            <wp:effectExtent l="19050" t="0" r="7123" b="0"/>
            <wp:docPr id="13" name="Εικόνα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22077" cy="2050433"/>
                    </a:xfrm>
                    <a:prstGeom prst="rect">
                      <a:avLst/>
                    </a:prstGeom>
                    <a:noFill/>
                    <a:ln w="9525">
                      <a:noFill/>
                      <a:miter lim="800000"/>
                      <a:headEnd/>
                      <a:tailEnd/>
                    </a:ln>
                  </pic:spPr>
                </pic:pic>
              </a:graphicData>
            </a:graphic>
          </wp:inline>
        </w:drawing>
      </w:r>
    </w:p>
    <w:p w:rsidR="00646327" w:rsidRPr="006B01D3" w:rsidRDefault="00646327" w:rsidP="00646327">
      <w:pPr>
        <w:jc w:val="both"/>
        <w:rPr>
          <w:rFonts w:ascii="Arial" w:hAnsi="Arial" w:cs="Arial"/>
          <w:sz w:val="24"/>
          <w:szCs w:val="24"/>
          <w:lang w:val="en-US"/>
        </w:rPr>
      </w:pPr>
    </w:p>
    <w:p w:rsidR="00646327" w:rsidRDefault="00646327" w:rsidP="00646327">
      <w:pPr>
        <w:jc w:val="both"/>
        <w:rPr>
          <w:rFonts w:ascii="Arial" w:hAnsi="Arial" w:cs="Arial"/>
          <w:sz w:val="24"/>
          <w:szCs w:val="24"/>
          <w:lang w:val="en-US"/>
        </w:rPr>
      </w:pPr>
      <w:r>
        <w:rPr>
          <w:rFonts w:ascii="Arial" w:hAnsi="Arial" w:cs="Arial"/>
          <w:sz w:val="24"/>
          <w:szCs w:val="24"/>
          <w:lang w:val="en-US"/>
        </w:rPr>
        <w:t xml:space="preserve">- </w:t>
      </w:r>
      <w:r w:rsidRPr="006B01D3">
        <w:rPr>
          <w:rFonts w:ascii="Arial" w:hAnsi="Arial" w:cs="Arial"/>
          <w:sz w:val="24"/>
          <w:szCs w:val="24"/>
          <w:lang w:val="en-US"/>
        </w:rPr>
        <w:t>Simplified symbols</w:t>
      </w:r>
      <w:r>
        <w:rPr>
          <w:rFonts w:ascii="Arial" w:hAnsi="Arial" w:cs="Arial"/>
          <w:sz w:val="24"/>
          <w:szCs w:val="24"/>
          <w:lang w:val="en-US"/>
        </w:rPr>
        <w:t xml:space="preserve"> </w:t>
      </w:r>
      <w:r w:rsidRPr="006B01D3">
        <w:rPr>
          <w:rFonts w:ascii="Arial" w:hAnsi="Arial" w:cs="Arial"/>
          <w:sz w:val="24"/>
          <w:szCs w:val="24"/>
          <w:lang w:val="en-US"/>
        </w:rPr>
        <w:t>with</w:t>
      </w:r>
      <w:r>
        <w:rPr>
          <w:rFonts w:ascii="Arial" w:hAnsi="Arial" w:cs="Arial"/>
          <w:sz w:val="24"/>
          <w:szCs w:val="24"/>
          <w:lang w:val="en-US"/>
        </w:rPr>
        <w:t xml:space="preserve"> </w:t>
      </w:r>
      <w:r w:rsidRPr="006B01D3">
        <w:rPr>
          <w:rFonts w:ascii="Arial" w:hAnsi="Arial" w:cs="Arial"/>
          <w:sz w:val="24"/>
          <w:szCs w:val="24"/>
          <w:lang w:val="en-US"/>
        </w:rPr>
        <w:t>simple geometric shapes</w:t>
      </w:r>
      <w:r>
        <w:rPr>
          <w:rFonts w:ascii="Arial" w:hAnsi="Arial" w:cs="Arial"/>
          <w:sz w:val="24"/>
          <w:szCs w:val="24"/>
          <w:lang w:val="en-US"/>
        </w:rPr>
        <w:t xml:space="preserve"> (picture b)</w:t>
      </w:r>
    </w:p>
    <w:p w:rsidR="00646327" w:rsidRDefault="00646327" w:rsidP="008A4059">
      <w:pPr>
        <w:jc w:val="center"/>
        <w:rPr>
          <w:rFonts w:ascii="Arial" w:hAnsi="Arial" w:cs="Arial"/>
          <w:sz w:val="24"/>
          <w:szCs w:val="24"/>
          <w:lang w:val="en-US"/>
        </w:rPr>
      </w:pPr>
      <w:r>
        <w:rPr>
          <w:rFonts w:ascii="Arial" w:hAnsi="Arial" w:cs="Arial"/>
          <w:noProof/>
          <w:sz w:val="24"/>
          <w:szCs w:val="24"/>
          <w:lang w:eastAsia="el-GR"/>
        </w:rPr>
        <w:drawing>
          <wp:inline distT="0" distB="0" distL="0" distR="0">
            <wp:extent cx="5023043" cy="1986293"/>
            <wp:effectExtent l="19050" t="0" r="6157" b="0"/>
            <wp:docPr id="14"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23034" cy="1986289"/>
                    </a:xfrm>
                    <a:prstGeom prst="rect">
                      <a:avLst/>
                    </a:prstGeom>
                    <a:noFill/>
                    <a:ln w="9525">
                      <a:noFill/>
                      <a:miter lim="800000"/>
                      <a:headEnd/>
                      <a:tailEnd/>
                    </a:ln>
                  </pic:spPr>
                </pic:pic>
              </a:graphicData>
            </a:graphic>
          </wp:inline>
        </w:drawing>
      </w:r>
    </w:p>
    <w:p w:rsidR="00646327" w:rsidRPr="00D966B9" w:rsidRDefault="00646327" w:rsidP="00646327">
      <w:pPr>
        <w:jc w:val="both"/>
        <w:rPr>
          <w:rFonts w:ascii="Arial" w:hAnsi="Arial" w:cs="Arial"/>
          <w:sz w:val="24"/>
          <w:szCs w:val="24"/>
          <w:lang w:val="en-US"/>
        </w:rPr>
      </w:pPr>
      <w:r w:rsidRPr="00D966B9">
        <w:rPr>
          <w:rFonts w:ascii="Arial" w:hAnsi="Arial" w:cs="Arial"/>
          <w:sz w:val="24"/>
          <w:szCs w:val="24"/>
          <w:lang w:val="en-US"/>
        </w:rPr>
        <w:t>The ECDIS operator has a wide choice of settings,</w:t>
      </w:r>
      <w:r>
        <w:rPr>
          <w:rFonts w:ascii="Arial" w:hAnsi="Arial" w:cs="Arial"/>
          <w:sz w:val="24"/>
          <w:szCs w:val="24"/>
          <w:lang w:val="en-US"/>
        </w:rPr>
        <w:t xml:space="preserve"> </w:t>
      </w:r>
      <w:r w:rsidRPr="00D966B9">
        <w:rPr>
          <w:rFonts w:ascii="Arial" w:hAnsi="Arial" w:cs="Arial"/>
          <w:sz w:val="24"/>
          <w:szCs w:val="24"/>
          <w:lang w:val="en-US"/>
        </w:rPr>
        <w:t>so that he essentially creates himself the form of the electronic map depicted</w:t>
      </w:r>
      <w:r>
        <w:rPr>
          <w:rFonts w:ascii="Arial" w:hAnsi="Arial" w:cs="Arial"/>
          <w:sz w:val="24"/>
          <w:szCs w:val="24"/>
          <w:lang w:val="en-US"/>
        </w:rPr>
        <w:t xml:space="preserve"> </w:t>
      </w:r>
      <w:r w:rsidRPr="00D966B9">
        <w:rPr>
          <w:rFonts w:ascii="Arial" w:hAnsi="Arial" w:cs="Arial"/>
          <w:sz w:val="24"/>
          <w:szCs w:val="24"/>
          <w:lang w:val="en-US"/>
        </w:rPr>
        <w:t>on the screen. The main options are:</w:t>
      </w:r>
    </w:p>
    <w:p w:rsidR="00646327" w:rsidRPr="00D966B9" w:rsidRDefault="00646327" w:rsidP="00646327">
      <w:pPr>
        <w:jc w:val="both"/>
        <w:rPr>
          <w:rFonts w:ascii="Arial" w:hAnsi="Arial" w:cs="Arial"/>
          <w:sz w:val="24"/>
          <w:szCs w:val="24"/>
          <w:lang w:val="en-US"/>
        </w:rPr>
      </w:pPr>
      <w:proofErr w:type="gramStart"/>
      <w:r w:rsidRPr="00D966B9">
        <w:rPr>
          <w:rFonts w:ascii="Arial" w:hAnsi="Arial" w:cs="Arial"/>
          <w:sz w:val="24"/>
          <w:szCs w:val="24"/>
          <w:lang w:val="en-US"/>
        </w:rPr>
        <w:t>■ Illustration of traditiona</w:t>
      </w:r>
      <w:r>
        <w:rPr>
          <w:rFonts w:ascii="Arial" w:hAnsi="Arial" w:cs="Arial"/>
          <w:sz w:val="24"/>
          <w:szCs w:val="24"/>
          <w:lang w:val="en-US"/>
        </w:rPr>
        <w:t>l or simplified symbols</w:t>
      </w:r>
      <w:r w:rsidRPr="00D966B9">
        <w:rPr>
          <w:rFonts w:ascii="Arial" w:hAnsi="Arial" w:cs="Arial"/>
          <w:sz w:val="24"/>
          <w:szCs w:val="24"/>
          <w:lang w:val="en-US"/>
        </w:rPr>
        <w:t>.</w:t>
      </w:r>
      <w:proofErr w:type="gramEnd"/>
    </w:p>
    <w:p w:rsidR="00646327" w:rsidRPr="00D966B9" w:rsidRDefault="00646327" w:rsidP="00646327">
      <w:pPr>
        <w:jc w:val="both"/>
        <w:rPr>
          <w:rFonts w:ascii="Arial" w:hAnsi="Arial" w:cs="Arial"/>
          <w:sz w:val="24"/>
          <w:szCs w:val="24"/>
          <w:lang w:val="en-US"/>
        </w:rPr>
      </w:pPr>
      <w:proofErr w:type="gramStart"/>
      <w:r w:rsidRPr="00D966B9">
        <w:rPr>
          <w:rFonts w:ascii="Arial" w:hAnsi="Arial" w:cs="Arial"/>
          <w:sz w:val="24"/>
          <w:szCs w:val="24"/>
          <w:lang w:val="en-US"/>
        </w:rPr>
        <w:t>■ Illustration or hide of lamp features and sectors.</w:t>
      </w:r>
      <w:proofErr w:type="gramEnd"/>
    </w:p>
    <w:p w:rsidR="00646327" w:rsidRPr="00D966B9" w:rsidRDefault="00646327" w:rsidP="00646327">
      <w:pPr>
        <w:jc w:val="both"/>
        <w:rPr>
          <w:rFonts w:ascii="Arial" w:hAnsi="Arial" w:cs="Arial"/>
          <w:sz w:val="24"/>
          <w:szCs w:val="24"/>
          <w:lang w:val="en-US"/>
        </w:rPr>
      </w:pPr>
      <w:r w:rsidRPr="00D966B9">
        <w:rPr>
          <w:rFonts w:ascii="Arial" w:hAnsi="Arial" w:cs="Arial"/>
          <w:sz w:val="24"/>
          <w:szCs w:val="24"/>
          <w:lang w:val="en-US"/>
        </w:rPr>
        <w:t>■ Adjust the color of the screen to the ambient lighting conditions</w:t>
      </w:r>
      <w:r>
        <w:rPr>
          <w:rFonts w:ascii="Arial" w:hAnsi="Arial" w:cs="Arial"/>
          <w:sz w:val="24"/>
          <w:szCs w:val="24"/>
          <w:lang w:val="en-US"/>
        </w:rPr>
        <w:t xml:space="preserve"> </w:t>
      </w:r>
      <w:r w:rsidRPr="00D966B9">
        <w:rPr>
          <w:rFonts w:ascii="Arial" w:hAnsi="Arial" w:cs="Arial"/>
          <w:sz w:val="24"/>
          <w:szCs w:val="24"/>
          <w:lang w:val="en-US"/>
        </w:rPr>
        <w:t>(day with intense lighting, night, twilight).</w:t>
      </w:r>
    </w:p>
    <w:p w:rsidR="00646327" w:rsidRPr="00D966B9" w:rsidRDefault="00646327" w:rsidP="00646327">
      <w:pPr>
        <w:jc w:val="both"/>
        <w:rPr>
          <w:rFonts w:ascii="Arial" w:hAnsi="Arial" w:cs="Arial"/>
          <w:sz w:val="24"/>
          <w:szCs w:val="24"/>
          <w:lang w:val="en-US"/>
        </w:rPr>
      </w:pPr>
      <w:proofErr w:type="gramStart"/>
      <w:r w:rsidRPr="00D966B9">
        <w:rPr>
          <w:rFonts w:ascii="Arial" w:hAnsi="Arial" w:cs="Arial"/>
          <w:sz w:val="24"/>
          <w:szCs w:val="24"/>
          <w:lang w:val="en-US"/>
        </w:rPr>
        <w:t>■ Representation of cartographic information in three levels of detail (basic</w:t>
      </w:r>
      <w:r>
        <w:rPr>
          <w:rFonts w:ascii="Arial" w:hAnsi="Arial" w:cs="Arial"/>
          <w:sz w:val="24"/>
          <w:szCs w:val="24"/>
          <w:lang w:val="en-US"/>
        </w:rPr>
        <w:t xml:space="preserve"> </w:t>
      </w:r>
      <w:r w:rsidRPr="00D966B9">
        <w:rPr>
          <w:rFonts w:ascii="Arial" w:hAnsi="Arial" w:cs="Arial"/>
          <w:sz w:val="24"/>
          <w:szCs w:val="24"/>
          <w:lang w:val="en-US"/>
        </w:rPr>
        <w:t>information, routine information, other information).</w:t>
      </w:r>
      <w:proofErr w:type="gramEnd"/>
    </w:p>
    <w:p w:rsidR="00646327" w:rsidRDefault="00646327" w:rsidP="00646327">
      <w:pPr>
        <w:jc w:val="both"/>
        <w:rPr>
          <w:rFonts w:ascii="Arial" w:hAnsi="Arial" w:cs="Arial"/>
          <w:sz w:val="24"/>
          <w:szCs w:val="24"/>
          <w:lang w:val="en-US"/>
        </w:rPr>
      </w:pPr>
      <w:proofErr w:type="gramStart"/>
      <w:r w:rsidRPr="00D966B9">
        <w:rPr>
          <w:rFonts w:ascii="Arial" w:hAnsi="Arial" w:cs="Arial"/>
          <w:sz w:val="24"/>
          <w:szCs w:val="24"/>
          <w:lang w:val="en-US"/>
        </w:rPr>
        <w:t xml:space="preserve">■ Illustration of dangerous shallow areas between coastline and </w:t>
      </w:r>
      <w:r>
        <w:rPr>
          <w:rFonts w:ascii="Arial" w:hAnsi="Arial" w:cs="Arial"/>
          <w:sz w:val="24"/>
          <w:szCs w:val="24"/>
          <w:lang w:val="en-US"/>
        </w:rPr>
        <w:t xml:space="preserve">isobaths </w:t>
      </w:r>
      <w:r w:rsidRPr="00D966B9">
        <w:rPr>
          <w:rFonts w:ascii="Arial" w:hAnsi="Arial" w:cs="Arial"/>
          <w:sz w:val="24"/>
          <w:szCs w:val="24"/>
          <w:lang w:val="en-US"/>
        </w:rPr>
        <w:t>safety selected by the user according to the ship's draft.</w:t>
      </w:r>
      <w:proofErr w:type="gramEnd"/>
    </w:p>
    <w:p w:rsidR="00E25881" w:rsidRPr="00E25881" w:rsidRDefault="00E25881" w:rsidP="00C33DF0">
      <w:pPr>
        <w:pStyle w:val="Web"/>
        <w:spacing w:after="0" w:afterAutospacing="0"/>
        <w:jc w:val="both"/>
        <w:rPr>
          <w:rFonts w:ascii="Arial" w:hAnsi="Arial" w:cs="Arial"/>
          <w:i/>
          <w:iCs/>
          <w:noProof/>
          <w:lang w:val="en-US"/>
        </w:rPr>
      </w:pPr>
    </w:p>
    <w:p w:rsidR="00B94EFE" w:rsidRPr="00E25881" w:rsidRDefault="00E25881" w:rsidP="000C4CFE">
      <w:pPr>
        <w:pStyle w:val="1"/>
        <w:spacing w:before="0" w:line="240" w:lineRule="auto"/>
        <w:rPr>
          <w:rFonts w:ascii="Arial" w:hAnsi="Arial" w:cs="Arial"/>
          <w:color w:val="auto"/>
          <w:sz w:val="24"/>
          <w:szCs w:val="24"/>
          <w:lang w:val="en-US"/>
        </w:rPr>
      </w:pPr>
      <w:bookmarkStart w:id="8" w:name="_Toc503967239"/>
      <w:r>
        <w:rPr>
          <w:rFonts w:ascii="Arial" w:hAnsi="Arial" w:cs="Arial"/>
          <w:color w:val="auto"/>
          <w:sz w:val="24"/>
          <w:szCs w:val="24"/>
          <w:lang w:val="en-US"/>
        </w:rPr>
        <w:lastRenderedPageBreak/>
        <w:t>3</w:t>
      </w:r>
      <w:r w:rsidR="000C4CFE" w:rsidRPr="00646327">
        <w:rPr>
          <w:rFonts w:ascii="Arial" w:hAnsi="Arial" w:cs="Arial"/>
          <w:color w:val="auto"/>
          <w:sz w:val="24"/>
          <w:szCs w:val="24"/>
          <w:lang w:val="en-US"/>
        </w:rPr>
        <w:t>.</w:t>
      </w:r>
      <w:r w:rsidR="00646327">
        <w:rPr>
          <w:rFonts w:ascii="Arial" w:hAnsi="Arial" w:cs="Arial"/>
          <w:color w:val="auto"/>
          <w:sz w:val="24"/>
          <w:szCs w:val="24"/>
          <w:lang w:val="en-US"/>
        </w:rPr>
        <w:t>6</w:t>
      </w:r>
      <w:r w:rsidR="000C4CFE" w:rsidRPr="00646327">
        <w:rPr>
          <w:rFonts w:ascii="Arial" w:hAnsi="Arial" w:cs="Arial"/>
          <w:color w:val="auto"/>
          <w:sz w:val="24"/>
          <w:szCs w:val="24"/>
          <w:lang w:val="en-US"/>
        </w:rPr>
        <w:t xml:space="preserve"> </w:t>
      </w:r>
      <w:r>
        <w:rPr>
          <w:rFonts w:ascii="Arial" w:hAnsi="Arial" w:cs="Arial"/>
          <w:color w:val="auto"/>
          <w:sz w:val="24"/>
          <w:szCs w:val="24"/>
          <w:lang w:val="en-US"/>
        </w:rPr>
        <w:t>Backup ECDIS security system</w:t>
      </w:r>
      <w:bookmarkEnd w:id="8"/>
    </w:p>
    <w:p w:rsidR="00646327"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In addition to the technical and functional specifications of the ECDIS system, the specifications</w:t>
      </w:r>
      <w:r>
        <w:rPr>
          <w:rFonts w:ascii="Arial" w:hAnsi="Arial" w:cs="Arial"/>
          <w:sz w:val="24"/>
          <w:szCs w:val="24"/>
          <w:lang w:val="en-US"/>
        </w:rPr>
        <w:t xml:space="preserve"> </w:t>
      </w:r>
      <w:r w:rsidRPr="0090224C">
        <w:rPr>
          <w:rFonts w:ascii="Arial" w:hAnsi="Arial" w:cs="Arial"/>
          <w:sz w:val="24"/>
          <w:szCs w:val="24"/>
          <w:lang w:val="en-US"/>
        </w:rPr>
        <w:t>of the IMO provide for backup security procedures to ensure safe</w:t>
      </w:r>
      <w:r>
        <w:rPr>
          <w:rFonts w:ascii="Arial" w:hAnsi="Arial" w:cs="Arial"/>
          <w:sz w:val="24"/>
          <w:szCs w:val="24"/>
          <w:lang w:val="en-US"/>
        </w:rPr>
        <w:t xml:space="preserve"> </w:t>
      </w:r>
      <w:r w:rsidRPr="0090224C">
        <w:rPr>
          <w:rFonts w:ascii="Arial" w:hAnsi="Arial" w:cs="Arial"/>
          <w:sz w:val="24"/>
          <w:szCs w:val="24"/>
          <w:lang w:val="en-US"/>
        </w:rPr>
        <w:t>navigation in the event of failure or malfunction of the basic system. A complete system</w:t>
      </w:r>
      <w:r>
        <w:rPr>
          <w:rFonts w:ascii="Arial" w:hAnsi="Arial" w:cs="Arial"/>
          <w:sz w:val="24"/>
          <w:szCs w:val="24"/>
          <w:lang w:val="en-US"/>
        </w:rPr>
        <w:t xml:space="preserve"> </w:t>
      </w:r>
      <w:r w:rsidRPr="0090224C">
        <w:rPr>
          <w:rFonts w:ascii="Arial" w:hAnsi="Arial" w:cs="Arial"/>
          <w:sz w:val="24"/>
          <w:szCs w:val="24"/>
          <w:lang w:val="en-US"/>
        </w:rPr>
        <w:t>ECDIS includes, in addition to the main ECDIS, a backup system to which it must</w:t>
      </w:r>
      <w:r>
        <w:rPr>
          <w:rFonts w:ascii="Arial" w:hAnsi="Arial" w:cs="Arial"/>
          <w:sz w:val="24"/>
          <w:szCs w:val="24"/>
          <w:lang w:val="en-US"/>
        </w:rPr>
        <w:t xml:space="preserve"> </w:t>
      </w:r>
      <w:r w:rsidRPr="0090224C">
        <w:rPr>
          <w:rFonts w:ascii="Arial" w:hAnsi="Arial" w:cs="Arial"/>
          <w:sz w:val="24"/>
          <w:szCs w:val="24"/>
          <w:lang w:val="en-US"/>
        </w:rPr>
        <w:t>preventive transfer of the components of the normal ECDIS system to the backup</w:t>
      </w:r>
      <w:r>
        <w:rPr>
          <w:rFonts w:ascii="Arial" w:hAnsi="Arial" w:cs="Arial"/>
          <w:sz w:val="24"/>
          <w:szCs w:val="24"/>
          <w:lang w:val="en-US"/>
        </w:rPr>
        <w:t xml:space="preserve"> </w:t>
      </w:r>
      <w:r w:rsidRPr="0090224C">
        <w:rPr>
          <w:rFonts w:ascii="Arial" w:hAnsi="Arial" w:cs="Arial"/>
          <w:sz w:val="24"/>
          <w:szCs w:val="24"/>
          <w:lang w:val="en-US"/>
        </w:rPr>
        <w:t>security system.</w:t>
      </w:r>
    </w:p>
    <w:p w:rsidR="00646327" w:rsidRDefault="00646327" w:rsidP="00646327">
      <w:pPr>
        <w:spacing w:after="0" w:line="240" w:lineRule="auto"/>
        <w:jc w:val="both"/>
        <w:rPr>
          <w:rFonts w:ascii="Arial" w:hAnsi="Arial" w:cs="Arial"/>
          <w:sz w:val="24"/>
          <w:szCs w:val="24"/>
          <w:lang w:val="en-US"/>
        </w:rPr>
      </w:pPr>
    </w:p>
    <w:p w:rsidR="00646327" w:rsidRPr="0090224C" w:rsidRDefault="00646327" w:rsidP="00646327">
      <w:pPr>
        <w:spacing w:after="0" w:line="240" w:lineRule="auto"/>
        <w:jc w:val="both"/>
        <w:rPr>
          <w:rFonts w:ascii="Arial" w:hAnsi="Arial" w:cs="Arial"/>
          <w:sz w:val="24"/>
          <w:szCs w:val="24"/>
          <w:lang w:val="en-US"/>
        </w:rPr>
      </w:pPr>
      <w:r>
        <w:rPr>
          <w:rFonts w:ascii="Arial" w:hAnsi="Arial" w:cs="Arial"/>
          <w:sz w:val="24"/>
          <w:szCs w:val="24"/>
          <w:lang w:val="en-US"/>
        </w:rPr>
        <w:t>T</w:t>
      </w:r>
      <w:r w:rsidRPr="0090224C">
        <w:rPr>
          <w:rFonts w:ascii="Arial" w:hAnsi="Arial" w:cs="Arial"/>
          <w:sz w:val="24"/>
          <w:szCs w:val="24"/>
          <w:lang w:val="en-US"/>
        </w:rPr>
        <w:t>he backup ECDIS security system according to the IMO specifications is not</w:t>
      </w:r>
      <w:r>
        <w:rPr>
          <w:rFonts w:ascii="Arial" w:hAnsi="Arial" w:cs="Arial"/>
          <w:sz w:val="24"/>
          <w:szCs w:val="24"/>
          <w:lang w:val="en-US"/>
        </w:rPr>
        <w:t xml:space="preserve"> </w:t>
      </w:r>
      <w:r w:rsidRPr="0090224C">
        <w:rPr>
          <w:rFonts w:ascii="Arial" w:hAnsi="Arial" w:cs="Arial"/>
          <w:sz w:val="24"/>
          <w:szCs w:val="24"/>
          <w:lang w:val="en-US"/>
        </w:rPr>
        <w:t>necessary to cover all IMO requirements for ECDIS and hence the stand-by</w:t>
      </w:r>
      <w:r>
        <w:rPr>
          <w:rFonts w:ascii="Arial" w:hAnsi="Arial" w:cs="Arial"/>
          <w:sz w:val="24"/>
          <w:szCs w:val="24"/>
          <w:lang w:val="en-US"/>
        </w:rPr>
        <w:t xml:space="preserve"> </w:t>
      </w:r>
      <w:r w:rsidRPr="0090224C">
        <w:rPr>
          <w:rFonts w:ascii="Arial" w:hAnsi="Arial" w:cs="Arial"/>
          <w:sz w:val="24"/>
          <w:szCs w:val="24"/>
          <w:lang w:val="en-US"/>
        </w:rPr>
        <w:t>system can be installed on a shared PC. However, the ECDIS backup system must</w:t>
      </w:r>
      <w:r>
        <w:rPr>
          <w:rFonts w:ascii="Arial" w:hAnsi="Arial" w:cs="Arial"/>
          <w:sz w:val="24"/>
          <w:szCs w:val="24"/>
          <w:lang w:val="en-US"/>
        </w:rPr>
        <w:t xml:space="preserve"> </w:t>
      </w:r>
      <w:r w:rsidRPr="0090224C">
        <w:rPr>
          <w:rFonts w:ascii="Arial" w:hAnsi="Arial" w:cs="Arial"/>
          <w:sz w:val="24"/>
          <w:szCs w:val="24"/>
          <w:lang w:val="en-US"/>
        </w:rPr>
        <w:t>provides some basic features, such as:</w:t>
      </w:r>
    </w:p>
    <w:p w:rsidR="00646327" w:rsidRPr="0090224C"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1. Use of the latest version of electronic maps issued by Hydrographic</w:t>
      </w:r>
      <w:r>
        <w:rPr>
          <w:rFonts w:ascii="Arial" w:hAnsi="Arial" w:cs="Arial"/>
          <w:sz w:val="24"/>
          <w:szCs w:val="24"/>
          <w:lang w:val="en-US"/>
        </w:rPr>
        <w:t xml:space="preserve"> </w:t>
      </w:r>
      <w:r w:rsidR="008A4059">
        <w:rPr>
          <w:rFonts w:ascii="Arial" w:hAnsi="Arial" w:cs="Arial"/>
          <w:sz w:val="24"/>
          <w:szCs w:val="24"/>
          <w:lang w:val="en-US"/>
        </w:rPr>
        <w:t>Services and</w:t>
      </w:r>
      <w:r w:rsidRPr="0090224C">
        <w:rPr>
          <w:rFonts w:ascii="Arial" w:hAnsi="Arial" w:cs="Arial"/>
          <w:sz w:val="24"/>
          <w:szCs w:val="24"/>
          <w:lang w:val="en-US"/>
        </w:rPr>
        <w:t xml:space="preserve"> the specifications of the IHO</w:t>
      </w:r>
      <w:r>
        <w:rPr>
          <w:rFonts w:ascii="Arial" w:hAnsi="Arial" w:cs="Arial"/>
          <w:sz w:val="24"/>
          <w:szCs w:val="24"/>
          <w:lang w:val="en-US"/>
        </w:rPr>
        <w:t>.</w:t>
      </w:r>
    </w:p>
    <w:p w:rsidR="00646327" w:rsidRPr="0090224C"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2. Upgrade the above electronic maps with the available fixes for the whole of it</w:t>
      </w:r>
      <w:r>
        <w:rPr>
          <w:rFonts w:ascii="Arial" w:hAnsi="Arial" w:cs="Arial"/>
          <w:sz w:val="24"/>
          <w:szCs w:val="24"/>
          <w:lang w:val="en-US"/>
        </w:rPr>
        <w:t xml:space="preserve"> </w:t>
      </w:r>
      <w:r w:rsidRPr="0090224C">
        <w:rPr>
          <w:rFonts w:ascii="Arial" w:hAnsi="Arial" w:cs="Arial"/>
          <w:sz w:val="24"/>
          <w:szCs w:val="24"/>
          <w:lang w:val="en-US"/>
        </w:rPr>
        <w:t>area of ​​voyage.</w:t>
      </w:r>
    </w:p>
    <w:p w:rsidR="00646327" w:rsidRPr="0090224C"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3. Illustration and modification, if necessary, of the planned route being carried</w:t>
      </w:r>
      <w:r>
        <w:rPr>
          <w:rFonts w:ascii="Arial" w:hAnsi="Arial" w:cs="Arial"/>
          <w:sz w:val="24"/>
          <w:szCs w:val="24"/>
          <w:lang w:val="en-US"/>
        </w:rPr>
        <w:t xml:space="preserve"> </w:t>
      </w:r>
      <w:r w:rsidRPr="0090224C">
        <w:rPr>
          <w:rFonts w:ascii="Arial" w:hAnsi="Arial" w:cs="Arial"/>
          <w:sz w:val="24"/>
          <w:szCs w:val="24"/>
          <w:lang w:val="en-US"/>
        </w:rPr>
        <w:t>from the regular ECDIS system</w:t>
      </w:r>
      <w:r>
        <w:rPr>
          <w:rFonts w:ascii="Arial" w:hAnsi="Arial" w:cs="Arial"/>
          <w:sz w:val="24"/>
          <w:szCs w:val="24"/>
          <w:lang w:val="en-US"/>
        </w:rPr>
        <w:t>.</w:t>
      </w:r>
    </w:p>
    <w:p w:rsidR="00646327" w:rsidRPr="0090224C"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4. Automatic or manual positioning</w:t>
      </w:r>
      <w:r>
        <w:rPr>
          <w:rFonts w:ascii="Arial" w:hAnsi="Arial" w:cs="Arial"/>
          <w:sz w:val="24"/>
          <w:szCs w:val="24"/>
          <w:lang w:val="en-US"/>
        </w:rPr>
        <w:t>.</w:t>
      </w:r>
    </w:p>
    <w:p w:rsidR="00646327" w:rsidRPr="0090224C"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5. Shows the actual voyage of the ship with time indications for different positions</w:t>
      </w:r>
      <w:r w:rsidR="008A4059">
        <w:rPr>
          <w:rFonts w:ascii="Arial" w:hAnsi="Arial" w:cs="Arial"/>
          <w:sz w:val="24"/>
          <w:szCs w:val="24"/>
          <w:lang w:val="en-US"/>
        </w:rPr>
        <w:t xml:space="preserve"> </w:t>
      </w:r>
      <w:r w:rsidRPr="0090224C">
        <w:rPr>
          <w:rFonts w:ascii="Arial" w:hAnsi="Arial" w:cs="Arial"/>
          <w:sz w:val="24"/>
          <w:szCs w:val="24"/>
          <w:lang w:val="en-US"/>
        </w:rPr>
        <w:t>(spots)</w:t>
      </w:r>
      <w:r>
        <w:rPr>
          <w:rFonts w:ascii="Arial" w:hAnsi="Arial" w:cs="Arial"/>
          <w:sz w:val="24"/>
          <w:szCs w:val="24"/>
          <w:lang w:val="en-US"/>
        </w:rPr>
        <w:t>.</w:t>
      </w:r>
    </w:p>
    <w:p w:rsidR="00646327" w:rsidRPr="0090224C"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6. Measuring paths, distances and sightings on the electronic map</w:t>
      </w:r>
      <w:r>
        <w:rPr>
          <w:rFonts w:ascii="Arial" w:hAnsi="Arial" w:cs="Arial"/>
          <w:sz w:val="24"/>
          <w:szCs w:val="24"/>
          <w:lang w:val="en-US"/>
        </w:rPr>
        <w:t>.</w:t>
      </w:r>
    </w:p>
    <w:p w:rsidR="00646327" w:rsidRPr="0090224C"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7. Enter a significant number of points, lines and surfaces</w:t>
      </w:r>
      <w:r>
        <w:rPr>
          <w:rFonts w:ascii="Arial" w:hAnsi="Arial" w:cs="Arial"/>
          <w:sz w:val="24"/>
          <w:szCs w:val="24"/>
          <w:lang w:val="en-US"/>
        </w:rPr>
        <w:t>.</w:t>
      </w:r>
    </w:p>
    <w:p w:rsidR="00646327" w:rsidRPr="0090224C"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8. Provide indication when the electronic map is displayed on a larger scale than the</w:t>
      </w:r>
      <w:r>
        <w:rPr>
          <w:rFonts w:ascii="Arial" w:hAnsi="Arial" w:cs="Arial"/>
          <w:sz w:val="24"/>
          <w:szCs w:val="24"/>
          <w:lang w:val="en-US"/>
        </w:rPr>
        <w:t xml:space="preserve"> </w:t>
      </w:r>
      <w:r w:rsidRPr="0090224C">
        <w:rPr>
          <w:rFonts w:ascii="Arial" w:hAnsi="Arial" w:cs="Arial"/>
          <w:sz w:val="24"/>
          <w:szCs w:val="24"/>
          <w:lang w:val="en-US"/>
        </w:rPr>
        <w:t>scale of construction.</w:t>
      </w:r>
    </w:p>
    <w:p w:rsidR="00646327" w:rsidRPr="0090224C"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9. Provide an indication when an electronic chart of scale greater than that is available</w:t>
      </w:r>
      <w:r>
        <w:rPr>
          <w:rFonts w:ascii="Arial" w:hAnsi="Arial" w:cs="Arial"/>
          <w:sz w:val="24"/>
          <w:szCs w:val="24"/>
          <w:lang w:val="en-US"/>
        </w:rPr>
        <w:t xml:space="preserve"> </w:t>
      </w:r>
      <w:r w:rsidRPr="0090224C">
        <w:rPr>
          <w:rFonts w:ascii="Arial" w:hAnsi="Arial" w:cs="Arial"/>
          <w:sz w:val="24"/>
          <w:szCs w:val="24"/>
          <w:lang w:val="en-US"/>
        </w:rPr>
        <w:t>shown on the screen.</w:t>
      </w:r>
    </w:p>
    <w:p w:rsidR="00646327"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10. Recording the actual route of the positions (ship's points and capability</w:t>
      </w:r>
      <w:r>
        <w:rPr>
          <w:rFonts w:ascii="Arial" w:hAnsi="Arial" w:cs="Arial"/>
          <w:sz w:val="24"/>
          <w:szCs w:val="24"/>
          <w:lang w:val="en-US"/>
        </w:rPr>
        <w:t xml:space="preserve"> </w:t>
      </w:r>
      <w:r w:rsidRPr="0090224C">
        <w:rPr>
          <w:rFonts w:ascii="Arial" w:hAnsi="Arial" w:cs="Arial"/>
          <w:sz w:val="24"/>
          <w:szCs w:val="24"/>
          <w:lang w:val="en-US"/>
        </w:rPr>
        <w:t>appearance of these elements</w:t>
      </w:r>
      <w:r>
        <w:rPr>
          <w:rFonts w:ascii="Arial" w:hAnsi="Arial" w:cs="Arial"/>
          <w:sz w:val="24"/>
          <w:szCs w:val="24"/>
          <w:lang w:val="en-US"/>
        </w:rPr>
        <w:t>.</w:t>
      </w:r>
    </w:p>
    <w:p w:rsidR="00646327" w:rsidRDefault="00646327" w:rsidP="00646327">
      <w:pPr>
        <w:spacing w:after="0" w:line="240" w:lineRule="auto"/>
        <w:jc w:val="both"/>
        <w:rPr>
          <w:rFonts w:ascii="Arial" w:hAnsi="Arial" w:cs="Arial"/>
          <w:sz w:val="24"/>
          <w:szCs w:val="24"/>
          <w:lang w:val="en-US"/>
        </w:rPr>
      </w:pPr>
    </w:p>
    <w:p w:rsidR="00646327" w:rsidRPr="0090224C"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Because these capabilities of ECDIS backup systems are very general,</w:t>
      </w:r>
      <w:r>
        <w:rPr>
          <w:rFonts w:ascii="Arial" w:hAnsi="Arial" w:cs="Arial"/>
          <w:sz w:val="24"/>
          <w:szCs w:val="24"/>
          <w:lang w:val="en-US"/>
        </w:rPr>
        <w:t xml:space="preserve"> </w:t>
      </w:r>
      <w:r w:rsidR="008A4059">
        <w:rPr>
          <w:rFonts w:ascii="Arial" w:hAnsi="Arial" w:cs="Arial"/>
          <w:sz w:val="24"/>
          <w:szCs w:val="24"/>
          <w:lang w:val="en-US"/>
        </w:rPr>
        <w:t>v</w:t>
      </w:r>
      <w:r w:rsidRPr="0090224C">
        <w:rPr>
          <w:rFonts w:ascii="Arial" w:hAnsi="Arial" w:cs="Arial"/>
          <w:sz w:val="24"/>
          <w:szCs w:val="24"/>
          <w:lang w:val="en-US"/>
        </w:rPr>
        <w:t>arious</w:t>
      </w:r>
      <w:r>
        <w:rPr>
          <w:rFonts w:ascii="Arial" w:hAnsi="Arial" w:cs="Arial"/>
          <w:sz w:val="24"/>
          <w:szCs w:val="24"/>
          <w:lang w:val="en-US"/>
        </w:rPr>
        <w:t xml:space="preserve"> </w:t>
      </w:r>
      <w:r w:rsidRPr="0090224C">
        <w:rPr>
          <w:rFonts w:ascii="Arial" w:hAnsi="Arial" w:cs="Arial"/>
          <w:sz w:val="24"/>
          <w:szCs w:val="24"/>
          <w:lang w:val="en-US"/>
        </w:rPr>
        <w:t>interpretations, according to which the backup security system</w:t>
      </w:r>
      <w:r>
        <w:rPr>
          <w:rFonts w:ascii="Arial" w:hAnsi="Arial" w:cs="Arial"/>
          <w:sz w:val="24"/>
          <w:szCs w:val="24"/>
          <w:lang w:val="en-US"/>
        </w:rPr>
        <w:t xml:space="preserve"> </w:t>
      </w:r>
      <w:r w:rsidRPr="0090224C">
        <w:rPr>
          <w:rFonts w:ascii="Arial" w:hAnsi="Arial" w:cs="Arial"/>
          <w:sz w:val="24"/>
          <w:szCs w:val="24"/>
          <w:lang w:val="en-US"/>
        </w:rPr>
        <w:t>ECDIS can take the following forms:</w:t>
      </w:r>
    </w:p>
    <w:p w:rsidR="00646327" w:rsidRPr="0090224C"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1. A second autonomous complete ECDIS system interconnected with the electronic system</w:t>
      </w:r>
      <w:r>
        <w:rPr>
          <w:rFonts w:ascii="Arial" w:hAnsi="Arial" w:cs="Arial"/>
          <w:sz w:val="24"/>
          <w:szCs w:val="24"/>
          <w:lang w:val="en-US"/>
        </w:rPr>
        <w:t xml:space="preserve"> </w:t>
      </w:r>
      <w:r w:rsidRPr="0090224C">
        <w:rPr>
          <w:rFonts w:ascii="Arial" w:hAnsi="Arial" w:cs="Arial"/>
          <w:sz w:val="24"/>
          <w:szCs w:val="24"/>
          <w:lang w:val="en-US"/>
        </w:rPr>
        <w:t>positioning (GPS, DGPS, etc.)</w:t>
      </w:r>
      <w:r>
        <w:rPr>
          <w:rFonts w:ascii="Arial" w:hAnsi="Arial" w:cs="Arial"/>
          <w:sz w:val="24"/>
          <w:szCs w:val="24"/>
          <w:lang w:val="en-US"/>
        </w:rPr>
        <w:t>.</w:t>
      </w:r>
    </w:p>
    <w:p w:rsidR="00646327" w:rsidRPr="0090224C"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2. Another ECS electronic map system interconnected with the electronic</w:t>
      </w:r>
      <w:r w:rsidR="00E77DD3">
        <w:rPr>
          <w:rFonts w:ascii="Arial" w:hAnsi="Arial" w:cs="Arial"/>
          <w:sz w:val="24"/>
          <w:szCs w:val="24"/>
          <w:lang w:val="en-US"/>
        </w:rPr>
        <w:t xml:space="preserve"> </w:t>
      </w:r>
      <w:r w:rsidRPr="0090224C">
        <w:rPr>
          <w:rFonts w:ascii="Arial" w:hAnsi="Arial" w:cs="Arial"/>
          <w:sz w:val="24"/>
          <w:szCs w:val="24"/>
          <w:lang w:val="en-US"/>
        </w:rPr>
        <w:t>positioning system (GPS, DGPS etc)</w:t>
      </w:r>
      <w:r>
        <w:rPr>
          <w:rFonts w:ascii="Arial" w:hAnsi="Arial" w:cs="Arial"/>
          <w:sz w:val="24"/>
          <w:szCs w:val="24"/>
          <w:lang w:val="en-US"/>
        </w:rPr>
        <w:t>.</w:t>
      </w:r>
    </w:p>
    <w:p w:rsidR="00646327" w:rsidRPr="0090224C"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3. Nautical Radar with the ability to attach the image of the electronic map.</w:t>
      </w:r>
    </w:p>
    <w:p w:rsidR="00646327" w:rsidRPr="0090224C"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4. Positioning satellite receiver (GPS, GNSS, DGPS etc) with capability</w:t>
      </w:r>
      <w:r w:rsidR="00E77DD3">
        <w:rPr>
          <w:rFonts w:ascii="Arial" w:hAnsi="Arial" w:cs="Arial"/>
          <w:sz w:val="24"/>
          <w:szCs w:val="24"/>
          <w:lang w:val="en-US"/>
        </w:rPr>
        <w:t xml:space="preserve"> </w:t>
      </w:r>
      <w:r w:rsidRPr="0090224C">
        <w:rPr>
          <w:rFonts w:ascii="Arial" w:hAnsi="Arial" w:cs="Arial"/>
          <w:sz w:val="24"/>
          <w:szCs w:val="24"/>
          <w:lang w:val="en-US"/>
        </w:rPr>
        <w:t>Electronic map display.</w:t>
      </w:r>
    </w:p>
    <w:p w:rsidR="00646327" w:rsidRDefault="00646327" w:rsidP="00646327">
      <w:pPr>
        <w:spacing w:after="0" w:line="240" w:lineRule="auto"/>
        <w:jc w:val="both"/>
        <w:rPr>
          <w:rFonts w:ascii="Arial" w:hAnsi="Arial" w:cs="Arial"/>
          <w:sz w:val="24"/>
          <w:szCs w:val="24"/>
          <w:lang w:val="en-US"/>
        </w:rPr>
      </w:pPr>
      <w:r w:rsidRPr="0090224C">
        <w:rPr>
          <w:rFonts w:ascii="Arial" w:hAnsi="Arial" w:cs="Arial"/>
          <w:sz w:val="24"/>
          <w:szCs w:val="24"/>
          <w:lang w:val="en-US"/>
        </w:rPr>
        <w:t>5. A complete portfolio of nautical maps, in which design is carried out, and</w:t>
      </w:r>
      <w:r w:rsidR="00E77DD3">
        <w:rPr>
          <w:rFonts w:ascii="Arial" w:hAnsi="Arial" w:cs="Arial"/>
          <w:sz w:val="24"/>
          <w:szCs w:val="24"/>
          <w:lang w:val="en-US"/>
        </w:rPr>
        <w:t xml:space="preserve"> </w:t>
      </w:r>
      <w:r w:rsidRPr="0090224C">
        <w:rPr>
          <w:rFonts w:ascii="Arial" w:hAnsi="Arial" w:cs="Arial"/>
          <w:sz w:val="24"/>
          <w:szCs w:val="24"/>
          <w:lang w:val="en-US"/>
        </w:rPr>
        <w:t>Sailing in accordance with traditional methods.</w:t>
      </w:r>
    </w:p>
    <w:p w:rsidR="000C4CFE" w:rsidRPr="00646327" w:rsidRDefault="000C4CFE" w:rsidP="009153C0">
      <w:pPr>
        <w:pStyle w:val="Web"/>
        <w:spacing w:after="0" w:afterAutospacing="0"/>
        <w:jc w:val="center"/>
        <w:rPr>
          <w:lang w:val="en-US"/>
        </w:rPr>
      </w:pPr>
    </w:p>
    <w:p w:rsidR="000C4CFE" w:rsidRPr="002A109F" w:rsidRDefault="00E25881" w:rsidP="002A109F">
      <w:pPr>
        <w:pStyle w:val="1"/>
        <w:spacing w:before="0" w:line="240" w:lineRule="auto"/>
        <w:rPr>
          <w:rFonts w:ascii="Arial" w:hAnsi="Arial" w:cs="Arial"/>
          <w:color w:val="auto"/>
          <w:sz w:val="24"/>
          <w:szCs w:val="24"/>
          <w:lang w:val="en-US"/>
        </w:rPr>
      </w:pPr>
      <w:bookmarkStart w:id="9" w:name="_Toc503967240"/>
      <w:r>
        <w:rPr>
          <w:rFonts w:ascii="Arial" w:hAnsi="Arial" w:cs="Arial"/>
          <w:color w:val="auto"/>
          <w:sz w:val="24"/>
          <w:szCs w:val="24"/>
          <w:lang w:val="en-US"/>
        </w:rPr>
        <w:t>4.</w:t>
      </w:r>
      <w:r w:rsidR="000C4CFE" w:rsidRPr="002A109F">
        <w:rPr>
          <w:rFonts w:ascii="Arial" w:hAnsi="Arial" w:cs="Arial"/>
          <w:color w:val="auto"/>
          <w:sz w:val="24"/>
          <w:szCs w:val="24"/>
          <w:lang w:val="en-US"/>
        </w:rPr>
        <w:t xml:space="preserve"> </w:t>
      </w:r>
      <w:r>
        <w:rPr>
          <w:rFonts w:ascii="Arial" w:hAnsi="Arial" w:cs="Arial"/>
          <w:color w:val="auto"/>
          <w:sz w:val="24"/>
          <w:szCs w:val="24"/>
          <w:lang w:val="en-US"/>
        </w:rPr>
        <w:t>Electronic Navigational Charts - ENC</w:t>
      </w:r>
      <w:bookmarkEnd w:id="9"/>
    </w:p>
    <w:p w:rsidR="000C4CFE" w:rsidRPr="002A109F" w:rsidRDefault="000C4CFE" w:rsidP="00BB2423">
      <w:pPr>
        <w:spacing w:after="0" w:line="240" w:lineRule="auto"/>
        <w:jc w:val="both"/>
        <w:rPr>
          <w:rFonts w:ascii="Arial" w:hAnsi="Arial" w:cs="Arial"/>
          <w:sz w:val="24"/>
          <w:szCs w:val="24"/>
          <w:lang w:val="en-US"/>
        </w:rPr>
      </w:pPr>
    </w:p>
    <w:p w:rsidR="00CC7893" w:rsidRDefault="00E25881" w:rsidP="00216E3A">
      <w:pPr>
        <w:pStyle w:val="1"/>
        <w:spacing w:before="0" w:line="240" w:lineRule="auto"/>
        <w:rPr>
          <w:rFonts w:ascii="Arial" w:hAnsi="Arial" w:cs="Arial"/>
          <w:color w:val="auto"/>
          <w:sz w:val="24"/>
          <w:szCs w:val="24"/>
          <w:lang w:val="en-US"/>
        </w:rPr>
      </w:pPr>
      <w:bookmarkStart w:id="10" w:name="_Toc503967241"/>
      <w:r>
        <w:rPr>
          <w:rFonts w:ascii="Arial" w:hAnsi="Arial" w:cs="Arial"/>
          <w:color w:val="auto"/>
          <w:sz w:val="24"/>
          <w:szCs w:val="24"/>
          <w:lang w:val="en-US"/>
        </w:rPr>
        <w:t>4.1</w:t>
      </w:r>
      <w:r w:rsidR="00C40448" w:rsidRPr="00E25881">
        <w:rPr>
          <w:rFonts w:ascii="Arial" w:hAnsi="Arial" w:cs="Arial"/>
          <w:color w:val="auto"/>
          <w:sz w:val="24"/>
          <w:szCs w:val="24"/>
          <w:lang w:val="en-US"/>
        </w:rPr>
        <w:t xml:space="preserve"> </w:t>
      </w:r>
      <w:r>
        <w:rPr>
          <w:rFonts w:ascii="Arial" w:hAnsi="Arial" w:cs="Arial"/>
          <w:color w:val="auto"/>
          <w:sz w:val="24"/>
          <w:szCs w:val="24"/>
          <w:lang w:val="en-US"/>
        </w:rPr>
        <w:t>Basic ENC technical and functional specifications</w:t>
      </w:r>
      <w:bookmarkEnd w:id="10"/>
    </w:p>
    <w:p w:rsidR="002A109F" w:rsidRPr="002A109F" w:rsidRDefault="002A109F" w:rsidP="002A109F">
      <w:pPr>
        <w:rPr>
          <w:lang w:val="en-US"/>
        </w:rPr>
      </w:pPr>
    </w:p>
    <w:p w:rsidR="002A109F" w:rsidRPr="00EB3F3E" w:rsidRDefault="002A109F" w:rsidP="002A109F">
      <w:pPr>
        <w:pStyle w:val="ac"/>
        <w:spacing w:line="276" w:lineRule="auto"/>
        <w:jc w:val="both"/>
        <w:rPr>
          <w:rFonts w:ascii="Arial" w:hAnsi="Arial" w:cs="Arial"/>
        </w:rPr>
      </w:pPr>
      <w:r w:rsidRPr="00EB3F3E">
        <w:rPr>
          <w:rFonts w:ascii="Arial" w:hAnsi="Arial" w:cs="Arial"/>
        </w:rPr>
        <w:t xml:space="preserve">In accordance with the operational requirements of the IMO ECDIS systems must use special online maps vector, who called </w:t>
      </w:r>
      <w:r>
        <w:rPr>
          <w:rFonts w:ascii="Arial" w:hAnsi="Arial" w:cs="Arial"/>
        </w:rPr>
        <w:t xml:space="preserve">Electronic </w:t>
      </w:r>
      <w:proofErr w:type="spellStart"/>
      <w:r>
        <w:rPr>
          <w:rFonts w:ascii="Arial" w:hAnsi="Arial" w:cs="Arial"/>
        </w:rPr>
        <w:t>Navigational's</w:t>
      </w:r>
      <w:proofErr w:type="spellEnd"/>
      <w:r w:rsidR="00E77DD3">
        <w:rPr>
          <w:rFonts w:ascii="Arial" w:hAnsi="Arial" w:cs="Arial"/>
        </w:rPr>
        <w:t xml:space="preserve"> Charts </w:t>
      </w:r>
      <w:r>
        <w:rPr>
          <w:rFonts w:ascii="Arial" w:hAnsi="Arial" w:cs="Arial"/>
        </w:rPr>
        <w:t>- ENC</w:t>
      </w:r>
      <w:r w:rsidRPr="00EB3F3E">
        <w:rPr>
          <w:rFonts w:ascii="Arial" w:hAnsi="Arial" w:cs="Arial"/>
        </w:rPr>
        <w:t xml:space="preserve">. </w:t>
      </w:r>
      <w:proofErr w:type="gramStart"/>
      <w:r w:rsidRPr="00EB3F3E">
        <w:rPr>
          <w:rFonts w:ascii="Arial" w:hAnsi="Arial" w:cs="Arial"/>
        </w:rPr>
        <w:t>The detailed definition of electronic Maritime Map given to functional specifications of the ECDIS systems of the International Maritime Organization (</w:t>
      </w:r>
      <w:r w:rsidRPr="00EB3F3E">
        <w:rPr>
          <w:rFonts w:ascii="Arial" w:hAnsi="Arial" w:cs="Arial"/>
          <w:i/>
        </w:rPr>
        <w:t>IMO.</w:t>
      </w:r>
      <w:proofErr w:type="gramEnd"/>
      <w:r w:rsidRPr="00EB3F3E">
        <w:rPr>
          <w:rFonts w:ascii="Arial" w:hAnsi="Arial" w:cs="Arial"/>
          <w:i/>
        </w:rPr>
        <w:t xml:space="preserve"> </w:t>
      </w:r>
      <w:proofErr w:type="gramStart"/>
      <w:r w:rsidRPr="00EB3F3E">
        <w:rPr>
          <w:rFonts w:ascii="Arial" w:hAnsi="Arial" w:cs="Arial"/>
          <w:i/>
        </w:rPr>
        <w:t xml:space="preserve">2006. "Acc. </w:t>
      </w:r>
      <w:r w:rsidRPr="00EB3F3E">
        <w:rPr>
          <w:rFonts w:ascii="Arial" w:hAnsi="Arial" w:cs="Arial"/>
        </w:rPr>
        <w:t>Performance Standards for Electronic Chart Display and Information Systems (ECDIS").</w:t>
      </w:r>
      <w:proofErr w:type="gramEnd"/>
      <w:r w:rsidRPr="00EB3F3E">
        <w:rPr>
          <w:rFonts w:ascii="Arial" w:hAnsi="Arial" w:cs="Arial"/>
        </w:rPr>
        <w:t xml:space="preserve"> </w:t>
      </w:r>
      <w:r w:rsidRPr="00EB3F3E">
        <w:rPr>
          <w:rFonts w:ascii="Arial" w:hAnsi="Arial" w:cs="Arial"/>
          <w:i/>
        </w:rPr>
        <w:t xml:space="preserve">IMO Resolution MSC.232 (82) adopted on 5 Dec 2006) </w:t>
      </w:r>
      <w:r w:rsidRPr="00EB3F3E">
        <w:rPr>
          <w:rFonts w:ascii="Arial" w:hAnsi="Arial" w:cs="Arial"/>
        </w:rPr>
        <w:t>and is as follows:</w:t>
      </w:r>
    </w:p>
    <w:p w:rsidR="002A109F" w:rsidRDefault="002A109F" w:rsidP="002A109F">
      <w:pPr>
        <w:pStyle w:val="-HTML"/>
        <w:jc w:val="both"/>
        <w:rPr>
          <w:rFonts w:ascii="Arial" w:hAnsi="Arial" w:cs="Arial"/>
          <w:i/>
          <w:sz w:val="24"/>
          <w:lang w:val="en-US"/>
        </w:rPr>
      </w:pPr>
      <w:r>
        <w:rPr>
          <w:rFonts w:ascii="Arial" w:hAnsi="Arial" w:cs="Arial"/>
          <w:i/>
          <w:sz w:val="24"/>
          <w:szCs w:val="24"/>
          <w:lang w:val="en-US"/>
        </w:rPr>
        <w:lastRenderedPageBreak/>
        <w:t xml:space="preserve"> </w:t>
      </w:r>
      <w:r w:rsidRPr="00FC104D">
        <w:rPr>
          <w:rFonts w:ascii="Arial" w:hAnsi="Arial" w:cs="Arial"/>
          <w:i/>
          <w:sz w:val="24"/>
          <w:szCs w:val="24"/>
          <w:lang w:val="en-US"/>
        </w:rPr>
        <w:t xml:space="preserve">"The Electronic Navigational Charts (ENC), is </w:t>
      </w:r>
      <w:r w:rsidRPr="00FC104D">
        <w:rPr>
          <w:rFonts w:ascii="Arial" w:hAnsi="Arial" w:cs="Arial"/>
          <w:sz w:val="24"/>
          <w:szCs w:val="24"/>
          <w:lang w:val="en-US"/>
        </w:rPr>
        <w:t xml:space="preserve">standardized </w:t>
      </w:r>
      <w:r w:rsidRPr="00FC104D">
        <w:rPr>
          <w:rFonts w:ascii="Arial" w:hAnsi="Arial" w:cs="Arial"/>
          <w:i/>
          <w:sz w:val="24"/>
          <w:lang w:val="en-US"/>
        </w:rPr>
        <w:t>as to the content, structure and the typ</w:t>
      </w:r>
      <w:r>
        <w:rPr>
          <w:rFonts w:ascii="Arial" w:hAnsi="Arial" w:cs="Arial"/>
          <w:i/>
          <w:sz w:val="24"/>
          <w:lang w:val="en-US"/>
        </w:rPr>
        <w:t>e of content, structure, format</w:t>
      </w:r>
      <w:r w:rsidRPr="00FC104D">
        <w:rPr>
          <w:rFonts w:ascii="Arial" w:hAnsi="Arial" w:cs="Arial"/>
          <w:i/>
          <w:sz w:val="24"/>
          <w:lang w:val="en-US"/>
        </w:rPr>
        <w:t xml:space="preserve"> database made by the state hydrographic services, to be used with the ECDIS system.  The </w:t>
      </w:r>
      <w:r>
        <w:rPr>
          <w:rFonts w:ascii="Arial" w:hAnsi="Arial" w:cs="Arial"/>
          <w:i/>
          <w:sz w:val="24"/>
          <w:lang w:val="en-US"/>
        </w:rPr>
        <w:t>ENC</w:t>
      </w:r>
      <w:r w:rsidRPr="00FC104D">
        <w:rPr>
          <w:rFonts w:ascii="Arial" w:hAnsi="Arial" w:cs="Arial"/>
          <w:i/>
          <w:sz w:val="24"/>
          <w:lang w:val="en-US"/>
        </w:rPr>
        <w:t xml:space="preserve"> contains all the necessary for safe navigation cartographic information and may contain additional to the paper map information (e.g. Shipping Instructions - pilots), which can be considered necessary for the safety of shipping".</w:t>
      </w:r>
    </w:p>
    <w:p w:rsidR="002A109F" w:rsidRPr="00FC104D" w:rsidRDefault="002A109F" w:rsidP="002A109F">
      <w:pPr>
        <w:pStyle w:val="-HTML"/>
        <w:jc w:val="both"/>
        <w:rPr>
          <w:rFonts w:ascii="Arial" w:hAnsi="Arial" w:cs="Arial"/>
          <w:i/>
          <w:sz w:val="24"/>
          <w:lang w:val="en-US"/>
        </w:rPr>
      </w:pPr>
    </w:p>
    <w:p w:rsidR="002A109F" w:rsidRPr="00FC104D" w:rsidRDefault="002A109F" w:rsidP="002A109F">
      <w:pPr>
        <w:pStyle w:val="ac"/>
        <w:spacing w:line="276" w:lineRule="auto"/>
        <w:jc w:val="both"/>
        <w:rPr>
          <w:rFonts w:ascii="Arial" w:hAnsi="Arial" w:cs="Arial"/>
        </w:rPr>
      </w:pPr>
      <w:r w:rsidRPr="00FC104D">
        <w:rPr>
          <w:rFonts w:ascii="Arial" w:hAnsi="Arial" w:cs="Arial"/>
        </w:rPr>
        <w:t>The ENCs are a sophisticated database of geographical, shipping and other information, which consists of several individual elements, called objects (objects) and used to describe the position of the geometry and the properties of various natural entities represented on the maps, such as lighthouses, underwater pipelines, etc.</w:t>
      </w:r>
    </w:p>
    <w:p w:rsidR="002A109F" w:rsidRPr="00FC104D" w:rsidRDefault="002A109F" w:rsidP="002A109F">
      <w:pPr>
        <w:pStyle w:val="ac"/>
        <w:spacing w:before="120" w:line="276" w:lineRule="auto"/>
        <w:ind w:right="142"/>
        <w:jc w:val="both"/>
        <w:rPr>
          <w:rFonts w:ascii="Arial" w:hAnsi="Arial" w:cs="Arial"/>
        </w:rPr>
      </w:pPr>
      <w:r w:rsidRPr="00FC104D">
        <w:rPr>
          <w:rFonts w:ascii="Arial" w:hAnsi="Arial" w:cs="Arial"/>
        </w:rPr>
        <w:t xml:space="preserve">The items constituting </w:t>
      </w:r>
      <w:proofErr w:type="gramStart"/>
      <w:r w:rsidRPr="00FC104D">
        <w:rPr>
          <w:rFonts w:ascii="Arial" w:hAnsi="Arial" w:cs="Arial"/>
        </w:rPr>
        <w:t>a</w:t>
      </w:r>
      <w:proofErr w:type="gramEnd"/>
      <w:r w:rsidRPr="00FC104D">
        <w:rPr>
          <w:rFonts w:ascii="Arial" w:hAnsi="Arial" w:cs="Arial"/>
        </w:rPr>
        <w:t xml:space="preserve"> ENC does not contain graphics Maps and hydrographic symbols (e.g. symbol shipwreck, buoy marking etc.), but consist of tabulated information on:</w:t>
      </w:r>
    </w:p>
    <w:p w:rsidR="002A109F" w:rsidRPr="00FC104D" w:rsidRDefault="002A109F" w:rsidP="002A109F">
      <w:pPr>
        <w:pStyle w:val="aa"/>
        <w:widowControl w:val="0"/>
        <w:numPr>
          <w:ilvl w:val="0"/>
          <w:numId w:val="14"/>
        </w:numPr>
        <w:tabs>
          <w:tab w:val="left" w:pos="284"/>
        </w:tabs>
        <w:autoSpaceDE w:val="0"/>
        <w:autoSpaceDN w:val="0"/>
        <w:spacing w:before="120" w:after="0"/>
        <w:ind w:left="0" w:right="142" w:firstLine="0"/>
        <w:contextualSpacing w:val="0"/>
        <w:jc w:val="both"/>
        <w:rPr>
          <w:rFonts w:ascii="Arial" w:hAnsi="Arial" w:cs="Arial"/>
          <w:sz w:val="24"/>
          <w:lang w:val="en-US"/>
        </w:rPr>
      </w:pPr>
      <w:r w:rsidRPr="00FC104D">
        <w:rPr>
          <w:rFonts w:ascii="Arial" w:hAnsi="Arial" w:cs="Arial"/>
          <w:sz w:val="24"/>
          <w:lang w:val="en-US"/>
        </w:rPr>
        <w:t>The position (coordinates (F, L) in geodetic reference system WGS-84) and the geometry (points, lines etc.)  The various objects.  Articles which contain tabulated information in this category are called "territorial objects" ("spatial objects").</w:t>
      </w:r>
    </w:p>
    <w:p w:rsidR="002A109F" w:rsidRPr="00FC104D" w:rsidRDefault="002A109F" w:rsidP="002A109F">
      <w:pPr>
        <w:pStyle w:val="aa"/>
        <w:widowControl w:val="0"/>
        <w:numPr>
          <w:ilvl w:val="0"/>
          <w:numId w:val="14"/>
        </w:numPr>
        <w:tabs>
          <w:tab w:val="left" w:pos="284"/>
        </w:tabs>
        <w:autoSpaceDE w:val="0"/>
        <w:autoSpaceDN w:val="0"/>
        <w:spacing w:before="5" w:after="0"/>
        <w:ind w:left="0" w:right="142" w:firstLine="0"/>
        <w:contextualSpacing w:val="0"/>
        <w:jc w:val="both"/>
        <w:rPr>
          <w:rFonts w:ascii="Arial" w:hAnsi="Arial" w:cs="Arial"/>
          <w:sz w:val="24"/>
          <w:szCs w:val="24"/>
          <w:lang w:val="en-US"/>
        </w:rPr>
      </w:pPr>
      <w:r w:rsidRPr="00FC104D">
        <w:rPr>
          <w:rFonts w:ascii="Arial" w:hAnsi="Arial" w:cs="Arial"/>
          <w:sz w:val="24"/>
          <w:lang w:val="en-US"/>
        </w:rPr>
        <w:t>The description of the characteristics of objects with some descriptive characteristics or parameters (attributes), to determine the nature of any object and properties of such as a spot object is described as a sinking or lamp with specific characteristics (color, period, range etc</w:t>
      </w:r>
      <w:r w:rsidRPr="00FC104D">
        <w:rPr>
          <w:rFonts w:ascii="Arial" w:hAnsi="Arial" w:cs="Arial"/>
          <w:sz w:val="24"/>
          <w:szCs w:val="24"/>
          <w:lang w:val="en-US"/>
        </w:rPr>
        <w:t>.). Articles which contain tabulated information in this category are called "Descriptive objects" ("feature objects").</w:t>
      </w:r>
    </w:p>
    <w:p w:rsidR="002A109F" w:rsidRDefault="002A109F" w:rsidP="002A109F">
      <w:pPr>
        <w:pStyle w:val="ac"/>
        <w:spacing w:before="136" w:line="276" w:lineRule="auto"/>
        <w:jc w:val="both"/>
        <w:rPr>
          <w:rFonts w:ascii="Arial" w:hAnsi="Arial" w:cs="Arial"/>
        </w:rPr>
      </w:pPr>
      <w:r w:rsidRPr="002A109F">
        <w:rPr>
          <w:rFonts w:ascii="Arial" w:hAnsi="Arial" w:cs="Arial"/>
          <w:noProof/>
          <w:lang w:val="el-GR" w:eastAsia="el-GR"/>
        </w:rPr>
        <w:drawing>
          <wp:anchor distT="0" distB="0" distL="0" distR="0" simplePos="0" relativeHeight="251659264" behindDoc="0" locked="0" layoutInCell="1" allowOverlap="1">
            <wp:simplePos x="0" y="0"/>
            <wp:positionH relativeFrom="page">
              <wp:posOffset>1114425</wp:posOffset>
            </wp:positionH>
            <wp:positionV relativeFrom="paragraph">
              <wp:posOffset>448945</wp:posOffset>
            </wp:positionV>
            <wp:extent cx="5378450" cy="2419350"/>
            <wp:effectExtent l="0" t="0" r="0" b="0"/>
            <wp:wrapTopAndBottom/>
            <wp:docPr id="81" name="image1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19.jpeg"/>
                    <pic:cNvPicPr/>
                  </pic:nvPicPr>
                  <pic:blipFill>
                    <a:blip r:embed="rId15"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378450" cy="2419350"/>
                    </a:xfrm>
                    <a:prstGeom prst="rect">
                      <a:avLst/>
                    </a:prstGeom>
                  </pic:spPr>
                </pic:pic>
              </a:graphicData>
            </a:graphic>
          </wp:anchor>
        </w:drawing>
      </w:r>
      <w:r w:rsidRPr="002A109F">
        <w:rPr>
          <w:rFonts w:ascii="Arial" w:hAnsi="Arial" w:cs="Arial"/>
        </w:rPr>
        <w:t>The Maps and hydrographic data of electronic navigational charts are divided into two main structures:   Raster format and vector-based structure (vector format):</w:t>
      </w:r>
    </w:p>
    <w:p w:rsidR="002A109F" w:rsidRDefault="002A109F" w:rsidP="002A109F">
      <w:pPr>
        <w:pStyle w:val="ac"/>
        <w:tabs>
          <w:tab w:val="left" w:pos="10206"/>
        </w:tabs>
        <w:spacing w:before="107" w:line="276" w:lineRule="auto"/>
        <w:jc w:val="both"/>
        <w:rPr>
          <w:rFonts w:ascii="Arial" w:hAnsi="Arial" w:cs="Arial"/>
        </w:rPr>
      </w:pPr>
      <w:r w:rsidRPr="00FC104D">
        <w:rPr>
          <w:rFonts w:ascii="Arial" w:hAnsi="Arial" w:cs="Arial"/>
        </w:rPr>
        <w:t xml:space="preserve">In the Raster format the electronic map as a whole, </w:t>
      </w:r>
      <w:proofErr w:type="gramStart"/>
      <w:r w:rsidRPr="00FC104D">
        <w:rPr>
          <w:rFonts w:ascii="Arial" w:hAnsi="Arial" w:cs="Arial"/>
        </w:rPr>
        <w:t>which is divided into smaller elementary parts, called mosaic tiles or (pixels).</w:t>
      </w:r>
      <w:proofErr w:type="gramEnd"/>
      <w:r w:rsidRPr="00FC104D">
        <w:rPr>
          <w:rFonts w:ascii="Arial" w:hAnsi="Arial" w:cs="Arial"/>
        </w:rPr>
        <w:t xml:space="preserve"> Each pixel is determined by the coordinates and the color. The performance of the map is achieved with the appropriate combinations of pixels.</w:t>
      </w:r>
    </w:p>
    <w:p w:rsidR="002A109F" w:rsidRPr="00FC104D" w:rsidRDefault="002A109F" w:rsidP="002A109F">
      <w:pPr>
        <w:pStyle w:val="ac"/>
        <w:tabs>
          <w:tab w:val="left" w:pos="10206"/>
        </w:tabs>
        <w:spacing w:before="107" w:line="276" w:lineRule="auto"/>
        <w:jc w:val="both"/>
        <w:rPr>
          <w:rFonts w:ascii="Arial" w:hAnsi="Arial" w:cs="Arial"/>
        </w:rPr>
      </w:pPr>
    </w:p>
    <w:p w:rsidR="002A109F" w:rsidRPr="00FC104D" w:rsidRDefault="002A109F" w:rsidP="002A109F">
      <w:pPr>
        <w:pStyle w:val="ac"/>
        <w:spacing w:line="276" w:lineRule="auto"/>
        <w:jc w:val="both"/>
        <w:rPr>
          <w:rFonts w:ascii="Arial" w:hAnsi="Arial" w:cs="Arial"/>
        </w:rPr>
      </w:pPr>
      <w:r w:rsidRPr="00FC104D">
        <w:rPr>
          <w:rFonts w:ascii="Arial" w:hAnsi="Arial" w:cs="Arial"/>
        </w:rPr>
        <w:t xml:space="preserve">The vector structure (vector), however, the Charter is broken down into individual areas and elements, which are small or large line segments, which can be stored or lend themselves to different levels of information. Each line is defined by successive line segments (vectors - Vectors), identified both with the coordinates of the points at the beginning and end, and with </w:t>
      </w:r>
      <w:r w:rsidRPr="00FC104D">
        <w:rPr>
          <w:rFonts w:ascii="Arial" w:hAnsi="Arial" w:cs="Arial"/>
        </w:rPr>
        <w:lastRenderedPageBreak/>
        <w:t>their color, type o</w:t>
      </w:r>
      <w:r w:rsidR="008A4059">
        <w:rPr>
          <w:rFonts w:ascii="Arial" w:hAnsi="Arial" w:cs="Arial"/>
        </w:rPr>
        <w:t xml:space="preserve">f service </w:t>
      </w:r>
      <w:r w:rsidRPr="00FC104D">
        <w:rPr>
          <w:rFonts w:ascii="Arial" w:hAnsi="Arial" w:cs="Arial"/>
        </w:rPr>
        <w:t xml:space="preserve">etc. </w:t>
      </w:r>
      <w:proofErr w:type="gramStart"/>
      <w:r w:rsidRPr="00FC104D">
        <w:rPr>
          <w:rFonts w:ascii="Arial" w:hAnsi="Arial" w:cs="Arial"/>
        </w:rPr>
        <w:t>The presentation of the charter achieved by the combination of the individual lines.</w:t>
      </w:r>
      <w:proofErr w:type="gramEnd"/>
      <w:r w:rsidRPr="00FC104D">
        <w:rPr>
          <w:rFonts w:ascii="Arial" w:hAnsi="Arial" w:cs="Arial"/>
        </w:rPr>
        <w:t xml:space="preserve">  The individua</w:t>
      </w:r>
      <w:r w:rsidR="009C2D10">
        <w:rPr>
          <w:rFonts w:ascii="Arial" w:hAnsi="Arial" w:cs="Arial"/>
        </w:rPr>
        <w:t>l points in a map as beacons</w:t>
      </w:r>
      <w:r w:rsidRPr="00FC104D">
        <w:rPr>
          <w:rFonts w:ascii="Arial" w:hAnsi="Arial" w:cs="Arial"/>
        </w:rPr>
        <w:t>, wrecks, etc., are defined as lines of zero length, and the surfaces are defined as a whole closed line. The creation of a map with data vector structure is time-consuming, expensive and requires huge infrastructure and qualified staff. For this reason, does not currently such map for all sea areas.</w:t>
      </w:r>
    </w:p>
    <w:p w:rsidR="002A109F" w:rsidRPr="002A109F" w:rsidRDefault="002A109F" w:rsidP="002A109F">
      <w:pPr>
        <w:pStyle w:val="ac"/>
        <w:spacing w:before="136" w:line="276" w:lineRule="auto"/>
        <w:jc w:val="both"/>
        <w:rPr>
          <w:rFonts w:ascii="Arial" w:hAnsi="Arial" w:cs="Arial"/>
        </w:rPr>
      </w:pPr>
      <w:r w:rsidRPr="00FC104D">
        <w:rPr>
          <w:rFonts w:ascii="Arial" w:hAnsi="Arial" w:cs="Arial"/>
        </w:rPr>
        <w:t>The electronic shipping maps, using the above systems, often differ, due to the different structure and construction, in relation to the standard ΙΗΟ S-57. Currently used, because there are no electronic shipping maps vector structure standard S-57 for all sea areas. Such maps are e.g. electronic shipping maps of the graphic the US office. Used as a substitute for the electronic maps ECS, while recorded to CDs available for use and on the market</w:t>
      </w:r>
    </w:p>
    <w:p w:rsidR="00B94EFE" w:rsidRPr="00E25881" w:rsidRDefault="00B94EFE" w:rsidP="00017C27">
      <w:pPr>
        <w:spacing w:after="0" w:line="240" w:lineRule="auto"/>
        <w:jc w:val="both"/>
        <w:rPr>
          <w:rFonts w:ascii="Arial" w:hAnsi="Arial" w:cs="Arial"/>
          <w:sz w:val="24"/>
          <w:szCs w:val="24"/>
          <w:lang w:val="en-US"/>
        </w:rPr>
      </w:pPr>
    </w:p>
    <w:p w:rsidR="004B0EAA" w:rsidRDefault="00E25881" w:rsidP="004B0EAA">
      <w:pPr>
        <w:pStyle w:val="1"/>
        <w:spacing w:before="0" w:line="240" w:lineRule="auto"/>
        <w:rPr>
          <w:rFonts w:ascii="Arial" w:hAnsi="Arial" w:cs="Arial"/>
          <w:color w:val="auto"/>
          <w:sz w:val="24"/>
          <w:szCs w:val="24"/>
          <w:lang w:val="en-US"/>
        </w:rPr>
      </w:pPr>
      <w:bookmarkStart w:id="11" w:name="_Toc503967242"/>
      <w:r>
        <w:rPr>
          <w:rFonts w:ascii="Arial" w:hAnsi="Arial" w:cs="Arial"/>
          <w:color w:val="auto"/>
          <w:sz w:val="24"/>
          <w:szCs w:val="24"/>
          <w:lang w:val="en-US"/>
        </w:rPr>
        <w:t>4</w:t>
      </w:r>
      <w:r w:rsidR="004B0EAA" w:rsidRPr="00E25881">
        <w:rPr>
          <w:rFonts w:ascii="Arial" w:hAnsi="Arial" w:cs="Arial"/>
          <w:color w:val="auto"/>
          <w:sz w:val="24"/>
          <w:szCs w:val="24"/>
          <w:lang w:val="en-US"/>
        </w:rPr>
        <w:t>.</w:t>
      </w:r>
      <w:r>
        <w:rPr>
          <w:rFonts w:ascii="Arial" w:hAnsi="Arial" w:cs="Arial"/>
          <w:color w:val="auto"/>
          <w:sz w:val="24"/>
          <w:szCs w:val="24"/>
          <w:lang w:val="en-US"/>
        </w:rPr>
        <w:t>2</w:t>
      </w:r>
      <w:r w:rsidR="004B0EAA" w:rsidRPr="00E25881">
        <w:rPr>
          <w:rFonts w:ascii="Arial" w:hAnsi="Arial" w:cs="Arial"/>
          <w:color w:val="auto"/>
          <w:sz w:val="24"/>
          <w:szCs w:val="24"/>
          <w:lang w:val="en-US"/>
        </w:rPr>
        <w:t xml:space="preserve"> </w:t>
      </w:r>
      <w:r>
        <w:rPr>
          <w:rFonts w:ascii="Arial" w:hAnsi="Arial" w:cs="Arial"/>
          <w:color w:val="auto"/>
          <w:sz w:val="24"/>
          <w:szCs w:val="24"/>
          <w:lang w:val="en-US"/>
        </w:rPr>
        <w:t>Structure and content of ENC</w:t>
      </w:r>
      <w:bookmarkEnd w:id="11"/>
    </w:p>
    <w:p w:rsidR="005606C5" w:rsidRPr="00FC104D" w:rsidRDefault="005606C5" w:rsidP="005606C5">
      <w:pPr>
        <w:pStyle w:val="ac"/>
        <w:spacing w:line="276" w:lineRule="auto"/>
        <w:jc w:val="both"/>
        <w:rPr>
          <w:rFonts w:ascii="Arial" w:hAnsi="Arial" w:cs="Arial"/>
        </w:rPr>
      </w:pPr>
      <w:r w:rsidRPr="00FC104D">
        <w:rPr>
          <w:rFonts w:ascii="Arial" w:hAnsi="Arial" w:cs="Arial"/>
        </w:rPr>
        <w:t xml:space="preserve">As mentioned Electronic Shipping Maps (ENCs) constitute a database which consists of several individual elements, called objects (objects). These objects that compose </w:t>
      </w:r>
      <w:proofErr w:type="gramStart"/>
      <w:r w:rsidRPr="00FC104D">
        <w:rPr>
          <w:rFonts w:ascii="Arial" w:hAnsi="Arial" w:cs="Arial"/>
        </w:rPr>
        <w:t>a</w:t>
      </w:r>
      <w:proofErr w:type="gramEnd"/>
      <w:r w:rsidRPr="00FC104D">
        <w:rPr>
          <w:rFonts w:ascii="Arial" w:hAnsi="Arial" w:cs="Arial"/>
        </w:rPr>
        <w:t xml:space="preserve"> ENC are divided into:</w:t>
      </w:r>
    </w:p>
    <w:p w:rsidR="005606C5" w:rsidRPr="00FC104D" w:rsidRDefault="005606C5" w:rsidP="005606C5">
      <w:pPr>
        <w:pStyle w:val="aa"/>
        <w:widowControl w:val="0"/>
        <w:numPr>
          <w:ilvl w:val="0"/>
          <w:numId w:val="14"/>
        </w:numPr>
        <w:tabs>
          <w:tab w:val="left" w:pos="426"/>
        </w:tabs>
        <w:autoSpaceDE w:val="0"/>
        <w:autoSpaceDN w:val="0"/>
        <w:spacing w:before="121" w:after="0"/>
        <w:ind w:left="0" w:firstLine="0"/>
        <w:contextualSpacing w:val="0"/>
        <w:jc w:val="both"/>
        <w:rPr>
          <w:rFonts w:ascii="Arial" w:hAnsi="Arial" w:cs="Arial"/>
          <w:sz w:val="24"/>
          <w:lang w:val="en-US"/>
        </w:rPr>
      </w:pPr>
      <w:r w:rsidRPr="00FC104D">
        <w:rPr>
          <w:rFonts w:ascii="Arial" w:hAnsi="Arial" w:cs="Arial"/>
          <w:sz w:val="24"/>
          <w:lang w:val="en-US"/>
        </w:rPr>
        <w:t>Territorial objects (spatial objects) which are used for the determination of various physical and cartographic objects on the earth's</w:t>
      </w:r>
      <w:r w:rsidR="00B76769">
        <w:rPr>
          <w:rFonts w:ascii="Arial" w:hAnsi="Arial" w:cs="Arial"/>
          <w:sz w:val="24"/>
          <w:lang w:val="en-US"/>
        </w:rPr>
        <w:t xml:space="preserve"> surface, such as lights</w:t>
      </w:r>
      <w:proofErr w:type="gramStart"/>
      <w:r w:rsidR="00B76769">
        <w:rPr>
          <w:rFonts w:ascii="Arial" w:hAnsi="Arial" w:cs="Arial"/>
          <w:sz w:val="24"/>
          <w:lang w:val="en-US"/>
        </w:rPr>
        <w:t xml:space="preserve">, </w:t>
      </w:r>
      <w:r w:rsidRPr="00FC104D">
        <w:rPr>
          <w:rFonts w:ascii="Arial" w:hAnsi="Arial" w:cs="Arial"/>
          <w:sz w:val="24"/>
          <w:lang w:val="en-US"/>
        </w:rPr>
        <w:t xml:space="preserve"> wrecks</w:t>
      </w:r>
      <w:proofErr w:type="gramEnd"/>
      <w:r w:rsidRPr="00FC104D">
        <w:rPr>
          <w:rFonts w:ascii="Arial" w:hAnsi="Arial" w:cs="Arial"/>
          <w:sz w:val="24"/>
          <w:lang w:val="en-US"/>
        </w:rPr>
        <w:t>, ducts, restricted areas, etc.</w:t>
      </w:r>
    </w:p>
    <w:p w:rsidR="005606C5" w:rsidRPr="00FC104D" w:rsidRDefault="005606C5" w:rsidP="005606C5">
      <w:pPr>
        <w:pStyle w:val="aa"/>
        <w:widowControl w:val="0"/>
        <w:numPr>
          <w:ilvl w:val="0"/>
          <w:numId w:val="14"/>
        </w:numPr>
        <w:tabs>
          <w:tab w:val="left" w:pos="284"/>
        </w:tabs>
        <w:autoSpaceDE w:val="0"/>
        <w:autoSpaceDN w:val="0"/>
        <w:spacing w:before="6" w:after="0"/>
        <w:ind w:left="0" w:firstLine="0"/>
        <w:contextualSpacing w:val="0"/>
        <w:jc w:val="both"/>
        <w:rPr>
          <w:rFonts w:ascii="Arial" w:hAnsi="Arial" w:cs="Arial"/>
          <w:sz w:val="24"/>
          <w:lang w:val="en-US"/>
        </w:rPr>
      </w:pPr>
      <w:r w:rsidRPr="00FC104D">
        <w:rPr>
          <w:rFonts w:ascii="Arial" w:hAnsi="Arial" w:cs="Arial"/>
          <w:sz w:val="24"/>
          <w:lang w:val="en-US"/>
        </w:rPr>
        <w:t>Descriptive objects (feature objects) which are mainly used to describe various physical en</w:t>
      </w:r>
      <w:r w:rsidR="00B76769">
        <w:rPr>
          <w:rFonts w:ascii="Arial" w:hAnsi="Arial" w:cs="Arial"/>
          <w:sz w:val="24"/>
          <w:lang w:val="en-US"/>
        </w:rPr>
        <w:t>tities (e.g. wrecks,</w:t>
      </w:r>
      <w:r w:rsidRPr="00FC104D">
        <w:rPr>
          <w:rFonts w:ascii="Arial" w:hAnsi="Arial" w:cs="Arial"/>
          <w:sz w:val="24"/>
          <w:lang w:val="en-US"/>
        </w:rPr>
        <w:t xml:space="preserve"> resin torches, submarine cables, prohibited areas, etc.)  And classified in about 200 headings descriptive items, "object feature classes", or "feature objects". Examples of categories of </w:t>
      </w:r>
      <w:proofErr w:type="gramStart"/>
      <w:r w:rsidRPr="00FC104D">
        <w:rPr>
          <w:rFonts w:ascii="Arial" w:hAnsi="Arial" w:cs="Arial"/>
          <w:sz w:val="24"/>
          <w:lang w:val="en-US"/>
        </w:rPr>
        <w:t>classes</w:t>
      </w:r>
      <w:proofErr w:type="gramEnd"/>
      <w:r w:rsidRPr="00FC104D">
        <w:rPr>
          <w:rFonts w:ascii="Arial" w:hAnsi="Arial" w:cs="Arial"/>
          <w:sz w:val="24"/>
          <w:lang w:val="en-US"/>
        </w:rPr>
        <w:t xml:space="preserve"> objects are as follows: WRECKS (shipwrecks), LIGHTS (strobes). The descriptive objects always contain certain characteristics or parameters (attributes), which causes a full description, for example a descriptive object that belongs to the c</w:t>
      </w:r>
      <w:r w:rsidR="009C2D10">
        <w:rPr>
          <w:rFonts w:ascii="Arial" w:hAnsi="Arial" w:cs="Arial"/>
          <w:sz w:val="24"/>
          <w:lang w:val="en-US"/>
        </w:rPr>
        <w:t xml:space="preserve">ategory of beacon </w:t>
      </w:r>
      <w:proofErr w:type="gramStart"/>
      <w:r w:rsidR="009C2D10">
        <w:rPr>
          <w:rFonts w:ascii="Arial" w:hAnsi="Arial" w:cs="Arial"/>
          <w:sz w:val="24"/>
          <w:lang w:val="en-US"/>
        </w:rPr>
        <w:t xml:space="preserve">lights </w:t>
      </w:r>
      <w:r w:rsidRPr="00FC104D">
        <w:rPr>
          <w:rFonts w:ascii="Arial" w:hAnsi="Arial" w:cs="Arial"/>
          <w:sz w:val="24"/>
          <w:lang w:val="en-US"/>
        </w:rPr>
        <w:t xml:space="preserve"> is</w:t>
      </w:r>
      <w:proofErr w:type="gramEnd"/>
      <w:r w:rsidRPr="00FC104D">
        <w:rPr>
          <w:rFonts w:ascii="Arial" w:hAnsi="Arial" w:cs="Arial"/>
          <w:sz w:val="24"/>
          <w:lang w:val="en-US"/>
        </w:rPr>
        <w:t xml:space="preserve"> described with different characteristics (attributes), such as color, period etc.</w:t>
      </w:r>
    </w:p>
    <w:p w:rsidR="005606C5" w:rsidRPr="00FC104D" w:rsidRDefault="005606C5" w:rsidP="005606C5">
      <w:pPr>
        <w:pStyle w:val="ac"/>
        <w:spacing w:before="121" w:line="276" w:lineRule="auto"/>
        <w:jc w:val="both"/>
        <w:rPr>
          <w:rFonts w:ascii="Arial" w:hAnsi="Arial" w:cs="Arial"/>
        </w:rPr>
      </w:pPr>
      <w:r w:rsidRPr="00FC104D">
        <w:rPr>
          <w:rFonts w:ascii="Arial" w:hAnsi="Arial" w:cs="Arial"/>
        </w:rPr>
        <w:t>The technical specifications S-57 of the International hydrographic surveying Organization provide for the use of some 200 characteristics (attributes) for the various classes of objects. In each class design objects for the use of specific characteristics (attributes). For some of the characteristics of each - as it is mandatory to record their prices (mandatory attributes), while the rest is optional (optional attributes).</w:t>
      </w:r>
    </w:p>
    <w:p w:rsidR="005606C5" w:rsidRPr="00FC104D" w:rsidRDefault="005606C5" w:rsidP="005606C5">
      <w:pPr>
        <w:pStyle w:val="ac"/>
        <w:spacing w:before="121" w:line="276" w:lineRule="auto"/>
        <w:jc w:val="both"/>
        <w:rPr>
          <w:rFonts w:ascii="Arial" w:hAnsi="Arial" w:cs="Arial"/>
        </w:rPr>
      </w:pPr>
      <w:r w:rsidRPr="00FC104D">
        <w:rPr>
          <w:rFonts w:ascii="Arial" w:hAnsi="Arial" w:cs="Arial"/>
        </w:rPr>
        <w:t>The value given for each attribute (attribute) usually is selected from the list of authorized values depending on the n</w:t>
      </w:r>
      <w:r>
        <w:rPr>
          <w:rFonts w:ascii="Arial" w:hAnsi="Arial" w:cs="Arial"/>
        </w:rPr>
        <w:t>ature of the described object.</w:t>
      </w:r>
      <w:r w:rsidRPr="00FC104D">
        <w:rPr>
          <w:rFonts w:ascii="Arial" w:hAnsi="Arial" w:cs="Arial"/>
        </w:rPr>
        <w:t xml:space="preserve"> For example it is stated that for the attribute "CATWRK" (Category of wreck) used to describe the class of a shipwreck (category objects WRECKS), to have one of the following 5 values:</w:t>
      </w:r>
    </w:p>
    <w:p w:rsidR="005606C5" w:rsidRPr="00FC104D" w:rsidRDefault="005606C5" w:rsidP="005606C5">
      <w:pPr>
        <w:autoSpaceDE w:val="0"/>
        <w:autoSpaceDN w:val="0"/>
        <w:adjustRightInd w:val="0"/>
        <w:spacing w:after="0" w:line="240" w:lineRule="auto"/>
        <w:jc w:val="both"/>
        <w:rPr>
          <w:rFonts w:ascii="Arial" w:eastAsia="TimesNewRomanPSMT" w:hAnsi="Arial" w:cs="Arial"/>
          <w:sz w:val="24"/>
          <w:szCs w:val="24"/>
          <w:lang w:val="en-US"/>
        </w:rPr>
      </w:pPr>
      <w:r w:rsidRPr="00FC104D">
        <w:rPr>
          <w:rFonts w:ascii="Arial" w:eastAsia="TimesNewRomanPSMT" w:hAnsi="Arial" w:cs="Arial"/>
          <w:sz w:val="24"/>
          <w:szCs w:val="24"/>
          <w:lang w:val="en-US"/>
        </w:rPr>
        <w:t xml:space="preserve">1. </w:t>
      </w:r>
      <w:proofErr w:type="gramStart"/>
      <w:r w:rsidRPr="00FC104D">
        <w:rPr>
          <w:rFonts w:ascii="Arial" w:eastAsia="TimesNewRomanPSMT" w:hAnsi="Arial" w:cs="Arial"/>
          <w:sz w:val="24"/>
          <w:szCs w:val="24"/>
          <w:lang w:val="en-US"/>
        </w:rPr>
        <w:t>non-dangerous</w:t>
      </w:r>
      <w:proofErr w:type="gramEnd"/>
      <w:r w:rsidRPr="00FC104D">
        <w:rPr>
          <w:rFonts w:ascii="Arial" w:eastAsia="TimesNewRomanPSMT" w:hAnsi="Arial" w:cs="Arial"/>
          <w:sz w:val="24"/>
          <w:szCs w:val="24"/>
          <w:lang w:val="en-US"/>
        </w:rPr>
        <w:t xml:space="preserve"> wreck</w:t>
      </w:r>
    </w:p>
    <w:p w:rsidR="005606C5" w:rsidRPr="00FC104D" w:rsidRDefault="005606C5" w:rsidP="005606C5">
      <w:pPr>
        <w:autoSpaceDE w:val="0"/>
        <w:autoSpaceDN w:val="0"/>
        <w:adjustRightInd w:val="0"/>
        <w:spacing w:after="0" w:line="240" w:lineRule="auto"/>
        <w:jc w:val="both"/>
        <w:rPr>
          <w:rFonts w:ascii="Arial" w:eastAsia="TimesNewRomanPSMT" w:hAnsi="Arial" w:cs="Arial"/>
          <w:sz w:val="24"/>
          <w:szCs w:val="24"/>
          <w:lang w:val="en-US"/>
        </w:rPr>
      </w:pPr>
      <w:r w:rsidRPr="00FC104D">
        <w:rPr>
          <w:rFonts w:ascii="Arial" w:eastAsia="TimesNewRomanPSMT" w:hAnsi="Arial" w:cs="Arial"/>
          <w:sz w:val="24"/>
          <w:szCs w:val="24"/>
          <w:lang w:val="en-US"/>
        </w:rPr>
        <w:t xml:space="preserve">2. </w:t>
      </w:r>
      <w:proofErr w:type="gramStart"/>
      <w:r w:rsidRPr="00FC104D">
        <w:rPr>
          <w:rFonts w:ascii="Arial" w:eastAsia="TimesNewRomanPSMT" w:hAnsi="Arial" w:cs="Arial"/>
          <w:sz w:val="24"/>
          <w:szCs w:val="24"/>
          <w:lang w:val="en-US"/>
        </w:rPr>
        <w:t>dangerous</w:t>
      </w:r>
      <w:proofErr w:type="gramEnd"/>
      <w:r w:rsidRPr="00FC104D">
        <w:rPr>
          <w:rFonts w:ascii="Arial" w:eastAsia="TimesNewRomanPSMT" w:hAnsi="Arial" w:cs="Arial"/>
          <w:sz w:val="24"/>
          <w:szCs w:val="24"/>
          <w:lang w:val="en-US"/>
        </w:rPr>
        <w:t xml:space="preserve"> wreck</w:t>
      </w:r>
    </w:p>
    <w:p w:rsidR="005606C5" w:rsidRPr="00FC104D" w:rsidRDefault="005606C5" w:rsidP="005606C5">
      <w:pPr>
        <w:autoSpaceDE w:val="0"/>
        <w:autoSpaceDN w:val="0"/>
        <w:adjustRightInd w:val="0"/>
        <w:spacing w:after="0" w:line="240" w:lineRule="auto"/>
        <w:jc w:val="both"/>
        <w:rPr>
          <w:rFonts w:ascii="Arial" w:eastAsia="TimesNewRomanPSMT" w:hAnsi="Arial" w:cs="Arial"/>
          <w:sz w:val="24"/>
          <w:szCs w:val="24"/>
          <w:lang w:val="en-US"/>
        </w:rPr>
      </w:pPr>
      <w:r w:rsidRPr="00FC104D">
        <w:rPr>
          <w:rFonts w:ascii="Arial" w:eastAsia="TimesNewRomanPSMT" w:hAnsi="Arial" w:cs="Arial"/>
          <w:sz w:val="24"/>
          <w:szCs w:val="24"/>
          <w:lang w:val="en-US"/>
        </w:rPr>
        <w:t xml:space="preserve">3. </w:t>
      </w:r>
      <w:proofErr w:type="gramStart"/>
      <w:r w:rsidRPr="00FC104D">
        <w:rPr>
          <w:rFonts w:ascii="Arial" w:eastAsia="TimesNewRomanPSMT" w:hAnsi="Arial" w:cs="Arial"/>
          <w:sz w:val="24"/>
          <w:szCs w:val="24"/>
          <w:lang w:val="en-US"/>
        </w:rPr>
        <w:t>distributed</w:t>
      </w:r>
      <w:proofErr w:type="gramEnd"/>
      <w:r w:rsidRPr="00FC104D">
        <w:rPr>
          <w:rFonts w:ascii="Arial" w:eastAsia="TimesNewRomanPSMT" w:hAnsi="Arial" w:cs="Arial"/>
          <w:sz w:val="24"/>
          <w:szCs w:val="24"/>
          <w:lang w:val="en-US"/>
        </w:rPr>
        <w:t xml:space="preserve"> remains of wreck</w:t>
      </w:r>
    </w:p>
    <w:p w:rsidR="005606C5" w:rsidRPr="00FC104D" w:rsidRDefault="005606C5" w:rsidP="005606C5">
      <w:pPr>
        <w:autoSpaceDE w:val="0"/>
        <w:autoSpaceDN w:val="0"/>
        <w:adjustRightInd w:val="0"/>
        <w:spacing w:after="0" w:line="240" w:lineRule="auto"/>
        <w:jc w:val="both"/>
        <w:rPr>
          <w:rFonts w:ascii="Arial" w:eastAsia="TimesNewRomanPSMT" w:hAnsi="Arial" w:cs="Arial"/>
          <w:sz w:val="24"/>
          <w:szCs w:val="24"/>
          <w:lang w:val="en-US"/>
        </w:rPr>
      </w:pPr>
      <w:r w:rsidRPr="00FC104D">
        <w:rPr>
          <w:rFonts w:ascii="Arial" w:eastAsia="TimesNewRomanPSMT" w:hAnsi="Arial" w:cs="Arial"/>
          <w:sz w:val="24"/>
          <w:szCs w:val="24"/>
          <w:lang w:val="en-US"/>
        </w:rPr>
        <w:t xml:space="preserve">4. </w:t>
      </w:r>
      <w:proofErr w:type="gramStart"/>
      <w:r w:rsidRPr="00FC104D">
        <w:rPr>
          <w:rFonts w:ascii="Arial" w:eastAsia="TimesNewRomanPSMT" w:hAnsi="Arial" w:cs="Arial"/>
          <w:sz w:val="24"/>
          <w:szCs w:val="24"/>
          <w:lang w:val="en-US"/>
        </w:rPr>
        <w:t>wreck</w:t>
      </w:r>
      <w:proofErr w:type="gramEnd"/>
      <w:r w:rsidRPr="00FC104D">
        <w:rPr>
          <w:rFonts w:ascii="Arial" w:eastAsia="TimesNewRomanPSMT" w:hAnsi="Arial" w:cs="Arial"/>
          <w:sz w:val="24"/>
          <w:szCs w:val="24"/>
          <w:lang w:val="en-US"/>
        </w:rPr>
        <w:t xml:space="preserve"> showing mast/masts</w:t>
      </w:r>
    </w:p>
    <w:p w:rsidR="005606C5" w:rsidRDefault="005606C5" w:rsidP="005606C5">
      <w:pPr>
        <w:autoSpaceDE w:val="0"/>
        <w:autoSpaceDN w:val="0"/>
        <w:adjustRightInd w:val="0"/>
        <w:spacing w:after="0" w:line="240" w:lineRule="auto"/>
        <w:jc w:val="both"/>
        <w:rPr>
          <w:rFonts w:ascii="Arial" w:eastAsia="TimesNewRomanPSMT" w:hAnsi="Arial" w:cs="Arial"/>
          <w:sz w:val="24"/>
          <w:szCs w:val="24"/>
          <w:lang w:val="en-US"/>
        </w:rPr>
      </w:pPr>
      <w:r w:rsidRPr="00FC104D">
        <w:rPr>
          <w:rFonts w:ascii="Arial" w:eastAsia="TimesNewRomanPSMT" w:hAnsi="Arial" w:cs="Arial"/>
          <w:sz w:val="24"/>
          <w:szCs w:val="24"/>
          <w:lang w:val="en-US"/>
        </w:rPr>
        <w:t xml:space="preserve">5. </w:t>
      </w:r>
      <w:proofErr w:type="gramStart"/>
      <w:r w:rsidRPr="00FC104D">
        <w:rPr>
          <w:rFonts w:ascii="Arial" w:eastAsia="TimesNewRomanPSMT" w:hAnsi="Arial" w:cs="Arial"/>
          <w:sz w:val="24"/>
          <w:szCs w:val="24"/>
          <w:lang w:val="en-US"/>
        </w:rPr>
        <w:t>wreck</w:t>
      </w:r>
      <w:proofErr w:type="gramEnd"/>
      <w:r w:rsidRPr="00FC104D">
        <w:rPr>
          <w:rFonts w:ascii="Arial" w:eastAsia="TimesNewRomanPSMT" w:hAnsi="Arial" w:cs="Arial"/>
          <w:sz w:val="24"/>
          <w:szCs w:val="24"/>
          <w:lang w:val="en-US"/>
        </w:rPr>
        <w:t xml:space="preserve"> showing any portion of hull or superstructure</w:t>
      </w:r>
    </w:p>
    <w:p w:rsidR="009C2D10" w:rsidRPr="00FC104D" w:rsidRDefault="009C2D10" w:rsidP="005606C5">
      <w:pPr>
        <w:autoSpaceDE w:val="0"/>
        <w:autoSpaceDN w:val="0"/>
        <w:adjustRightInd w:val="0"/>
        <w:spacing w:after="0" w:line="240" w:lineRule="auto"/>
        <w:jc w:val="both"/>
        <w:rPr>
          <w:rFonts w:ascii="Arial" w:eastAsia="TimesNewRomanPSMT" w:hAnsi="Arial" w:cs="Arial"/>
          <w:sz w:val="24"/>
          <w:szCs w:val="24"/>
          <w:lang w:val="en-US"/>
        </w:rPr>
      </w:pPr>
    </w:p>
    <w:p w:rsidR="004B0EAA" w:rsidRPr="00E25881" w:rsidRDefault="005606C5" w:rsidP="005606C5">
      <w:pPr>
        <w:pStyle w:val="Default"/>
        <w:jc w:val="both"/>
        <w:rPr>
          <w:rFonts w:ascii="Arial" w:hAnsi="Arial" w:cs="Arial"/>
          <w:lang w:val="en-US"/>
        </w:rPr>
      </w:pPr>
      <w:r w:rsidRPr="005606C5">
        <w:rPr>
          <w:rFonts w:ascii="Arial" w:hAnsi="Arial" w:cs="Arial"/>
          <w:lang w:val="en-US"/>
        </w:rPr>
        <w:t xml:space="preserve">The descriptive items do not contain geometric information (shape and location of natural entities on the earth's surface).  However, when required, the geometric information of a descriptive object (shape and position on the earth's surface) determined in accordance with the </w:t>
      </w:r>
      <w:r w:rsidRPr="005606C5">
        <w:rPr>
          <w:rFonts w:ascii="Arial" w:hAnsi="Arial" w:cs="Arial"/>
          <w:lang w:val="en-US"/>
        </w:rPr>
        <w:lastRenderedPageBreak/>
        <w:t>correlation with one or more territorial objects, or with another descriptive subject, which refers to a spatial</w:t>
      </w:r>
      <w:r w:rsidR="004B0EAA" w:rsidRPr="00E25881">
        <w:rPr>
          <w:rFonts w:ascii="Arial" w:hAnsi="Arial" w:cs="Arial"/>
          <w:lang w:val="en-US"/>
        </w:rPr>
        <w:t xml:space="preserve"> </w:t>
      </w:r>
    </w:p>
    <w:p w:rsidR="00363442" w:rsidRPr="00E25881" w:rsidRDefault="00363442" w:rsidP="00FA4751">
      <w:pPr>
        <w:pStyle w:val="Default"/>
        <w:jc w:val="both"/>
        <w:rPr>
          <w:lang w:val="en-US"/>
        </w:rPr>
      </w:pPr>
    </w:p>
    <w:p w:rsidR="004B0EAA" w:rsidRPr="00E25881" w:rsidRDefault="00E25881" w:rsidP="004B0EAA">
      <w:pPr>
        <w:pStyle w:val="1"/>
        <w:spacing w:before="0" w:line="240" w:lineRule="auto"/>
        <w:rPr>
          <w:rFonts w:ascii="Arial" w:hAnsi="Arial" w:cs="Arial"/>
          <w:color w:val="auto"/>
          <w:sz w:val="24"/>
          <w:szCs w:val="24"/>
          <w:lang w:val="en-US"/>
        </w:rPr>
      </w:pPr>
      <w:bookmarkStart w:id="12" w:name="_Toc503967243"/>
      <w:r>
        <w:rPr>
          <w:rFonts w:ascii="Arial" w:hAnsi="Arial" w:cs="Arial"/>
          <w:color w:val="auto"/>
          <w:sz w:val="24"/>
          <w:szCs w:val="24"/>
          <w:lang w:val="en-US"/>
        </w:rPr>
        <w:t>4</w:t>
      </w:r>
      <w:r w:rsidR="004B0EAA" w:rsidRPr="002A109F">
        <w:rPr>
          <w:rFonts w:ascii="Arial" w:hAnsi="Arial" w:cs="Arial"/>
          <w:color w:val="auto"/>
          <w:sz w:val="24"/>
          <w:szCs w:val="24"/>
          <w:lang w:val="en-US"/>
        </w:rPr>
        <w:t>.</w:t>
      </w:r>
      <w:r>
        <w:rPr>
          <w:rFonts w:ascii="Arial" w:hAnsi="Arial" w:cs="Arial"/>
          <w:color w:val="auto"/>
          <w:sz w:val="24"/>
          <w:szCs w:val="24"/>
          <w:lang w:val="en-US"/>
        </w:rPr>
        <w:t>3</w:t>
      </w:r>
      <w:r w:rsidR="004B0EAA" w:rsidRPr="002A109F">
        <w:rPr>
          <w:rFonts w:ascii="Arial" w:hAnsi="Arial" w:cs="Arial"/>
          <w:color w:val="auto"/>
          <w:sz w:val="24"/>
          <w:szCs w:val="24"/>
          <w:lang w:val="en-US"/>
        </w:rPr>
        <w:t xml:space="preserve"> </w:t>
      </w:r>
      <w:r>
        <w:rPr>
          <w:rFonts w:ascii="Arial" w:hAnsi="Arial" w:cs="Arial"/>
          <w:color w:val="auto"/>
          <w:sz w:val="24"/>
          <w:szCs w:val="24"/>
          <w:lang w:val="en-US"/>
        </w:rPr>
        <w:t>Categories of use</w:t>
      </w:r>
      <w:bookmarkEnd w:id="12"/>
    </w:p>
    <w:p w:rsidR="005606C5" w:rsidRPr="00FC104D" w:rsidRDefault="005606C5" w:rsidP="005606C5">
      <w:pPr>
        <w:pStyle w:val="ac"/>
        <w:spacing w:line="278" w:lineRule="auto"/>
        <w:jc w:val="both"/>
        <w:rPr>
          <w:rFonts w:ascii="Arial" w:hAnsi="Arial" w:cs="Arial"/>
        </w:rPr>
      </w:pPr>
      <w:r w:rsidRPr="00FC104D">
        <w:rPr>
          <w:rFonts w:ascii="Arial" w:hAnsi="Arial" w:cs="Arial"/>
        </w:rPr>
        <w:t>In accordance with the technical specifications of the standard S-57 of the IMO, depending on the shipping for its intended use, electronic shipping maps ENCs are classified under the following 6 categories of use:</w:t>
      </w:r>
    </w:p>
    <w:p w:rsidR="005606C5" w:rsidRPr="005606C5" w:rsidRDefault="005606C5" w:rsidP="005606C5">
      <w:pPr>
        <w:pStyle w:val="aa"/>
        <w:widowControl w:val="0"/>
        <w:tabs>
          <w:tab w:val="left" w:pos="142"/>
        </w:tabs>
        <w:autoSpaceDE w:val="0"/>
        <w:autoSpaceDN w:val="0"/>
        <w:spacing w:before="118" w:after="0" w:line="240" w:lineRule="auto"/>
        <w:ind w:left="0"/>
        <w:contextualSpacing w:val="0"/>
        <w:jc w:val="both"/>
        <w:rPr>
          <w:rFonts w:ascii="Arial" w:hAnsi="Arial" w:cs="Arial"/>
          <w:sz w:val="24"/>
          <w:lang w:val="en-US"/>
        </w:rPr>
      </w:pPr>
      <w:r w:rsidRPr="005606C5">
        <w:rPr>
          <w:rFonts w:ascii="Arial" w:hAnsi="Arial" w:cs="Arial"/>
          <w:sz w:val="24"/>
          <w:lang w:val="en-US"/>
        </w:rPr>
        <w:t xml:space="preserve">Category 1 Overview </w:t>
      </w:r>
    </w:p>
    <w:p w:rsidR="005606C5" w:rsidRPr="005606C5" w:rsidRDefault="005606C5" w:rsidP="005606C5">
      <w:pPr>
        <w:pStyle w:val="aa"/>
        <w:widowControl w:val="0"/>
        <w:tabs>
          <w:tab w:val="left" w:pos="142"/>
        </w:tabs>
        <w:autoSpaceDE w:val="0"/>
        <w:autoSpaceDN w:val="0"/>
        <w:spacing w:before="40" w:after="0" w:line="240" w:lineRule="auto"/>
        <w:ind w:left="0"/>
        <w:contextualSpacing w:val="0"/>
        <w:jc w:val="both"/>
        <w:rPr>
          <w:rFonts w:ascii="Arial" w:hAnsi="Arial" w:cs="Arial"/>
          <w:sz w:val="24"/>
          <w:lang w:val="en-US"/>
        </w:rPr>
      </w:pPr>
      <w:r w:rsidRPr="005606C5">
        <w:rPr>
          <w:rFonts w:ascii="Arial" w:hAnsi="Arial" w:cs="Arial"/>
          <w:sz w:val="24"/>
          <w:lang w:val="en-US"/>
        </w:rPr>
        <w:t xml:space="preserve">Category 2 General </w:t>
      </w:r>
    </w:p>
    <w:p w:rsidR="005606C5" w:rsidRPr="005606C5" w:rsidRDefault="005606C5" w:rsidP="005606C5">
      <w:pPr>
        <w:pStyle w:val="aa"/>
        <w:widowControl w:val="0"/>
        <w:tabs>
          <w:tab w:val="left" w:pos="142"/>
        </w:tabs>
        <w:autoSpaceDE w:val="0"/>
        <w:autoSpaceDN w:val="0"/>
        <w:spacing w:before="40" w:after="0" w:line="240" w:lineRule="auto"/>
        <w:ind w:left="0"/>
        <w:contextualSpacing w:val="0"/>
        <w:jc w:val="both"/>
        <w:rPr>
          <w:rFonts w:ascii="Arial" w:hAnsi="Arial" w:cs="Arial"/>
          <w:sz w:val="24"/>
          <w:lang w:val="en-US"/>
        </w:rPr>
      </w:pPr>
      <w:r w:rsidRPr="005606C5">
        <w:rPr>
          <w:rFonts w:ascii="Arial" w:hAnsi="Arial" w:cs="Arial"/>
          <w:sz w:val="24"/>
          <w:lang w:val="en-US"/>
        </w:rPr>
        <w:t xml:space="preserve">Category 3 Coastal </w:t>
      </w:r>
    </w:p>
    <w:p w:rsidR="005606C5" w:rsidRPr="005606C5" w:rsidRDefault="005606C5" w:rsidP="005606C5">
      <w:pPr>
        <w:pStyle w:val="aa"/>
        <w:widowControl w:val="0"/>
        <w:tabs>
          <w:tab w:val="left" w:pos="142"/>
        </w:tabs>
        <w:autoSpaceDE w:val="0"/>
        <w:autoSpaceDN w:val="0"/>
        <w:spacing w:before="40" w:after="0" w:line="240" w:lineRule="auto"/>
        <w:ind w:left="0"/>
        <w:contextualSpacing w:val="0"/>
        <w:jc w:val="both"/>
        <w:rPr>
          <w:rFonts w:ascii="Arial" w:hAnsi="Arial" w:cs="Arial"/>
          <w:sz w:val="24"/>
          <w:lang w:val="en-US"/>
        </w:rPr>
      </w:pPr>
      <w:r w:rsidRPr="005606C5">
        <w:rPr>
          <w:rFonts w:ascii="Arial" w:hAnsi="Arial" w:cs="Arial"/>
          <w:sz w:val="24"/>
          <w:lang w:val="en-US"/>
        </w:rPr>
        <w:t xml:space="preserve">Category 4 Approach </w:t>
      </w:r>
    </w:p>
    <w:p w:rsidR="005606C5" w:rsidRPr="00FC104D" w:rsidRDefault="005606C5" w:rsidP="005606C5">
      <w:pPr>
        <w:pStyle w:val="aa"/>
        <w:widowControl w:val="0"/>
        <w:tabs>
          <w:tab w:val="left" w:pos="142"/>
        </w:tabs>
        <w:autoSpaceDE w:val="0"/>
        <w:autoSpaceDN w:val="0"/>
        <w:spacing w:before="40" w:after="0" w:line="240" w:lineRule="auto"/>
        <w:ind w:left="0"/>
        <w:contextualSpacing w:val="0"/>
        <w:jc w:val="both"/>
        <w:rPr>
          <w:rFonts w:ascii="Arial" w:hAnsi="Arial" w:cs="Arial"/>
          <w:sz w:val="24"/>
          <w:lang w:val="en-US"/>
        </w:rPr>
      </w:pPr>
      <w:r w:rsidRPr="00FC104D">
        <w:rPr>
          <w:rFonts w:ascii="Arial" w:hAnsi="Arial" w:cs="Arial"/>
          <w:sz w:val="24"/>
          <w:lang w:val="en-US"/>
        </w:rPr>
        <w:t xml:space="preserve">Category 5 Harbor </w:t>
      </w:r>
    </w:p>
    <w:p w:rsidR="005606C5" w:rsidRPr="005606C5" w:rsidRDefault="005606C5" w:rsidP="005606C5">
      <w:pPr>
        <w:pStyle w:val="aa"/>
        <w:widowControl w:val="0"/>
        <w:tabs>
          <w:tab w:val="left" w:pos="142"/>
        </w:tabs>
        <w:autoSpaceDE w:val="0"/>
        <w:autoSpaceDN w:val="0"/>
        <w:spacing w:before="40" w:after="0" w:line="240" w:lineRule="auto"/>
        <w:ind w:left="0"/>
        <w:contextualSpacing w:val="0"/>
        <w:jc w:val="both"/>
        <w:rPr>
          <w:rFonts w:ascii="Arial" w:hAnsi="Arial" w:cs="Arial"/>
          <w:sz w:val="24"/>
          <w:lang w:val="en-US"/>
        </w:rPr>
      </w:pPr>
      <w:r w:rsidRPr="005606C5">
        <w:rPr>
          <w:rFonts w:ascii="Arial" w:hAnsi="Arial" w:cs="Arial"/>
          <w:sz w:val="24"/>
          <w:lang w:val="en-US"/>
        </w:rPr>
        <w:t xml:space="preserve">Category 6 Berthing </w:t>
      </w:r>
    </w:p>
    <w:p w:rsidR="005606C5" w:rsidRDefault="005606C5" w:rsidP="005606C5">
      <w:pPr>
        <w:pStyle w:val="ac"/>
        <w:tabs>
          <w:tab w:val="left" w:pos="142"/>
        </w:tabs>
        <w:spacing w:before="160" w:line="276" w:lineRule="auto"/>
        <w:jc w:val="both"/>
        <w:rPr>
          <w:rFonts w:ascii="Arial" w:hAnsi="Arial" w:cs="Arial"/>
        </w:rPr>
      </w:pPr>
      <w:r w:rsidRPr="00FC104D">
        <w:rPr>
          <w:rFonts w:ascii="Arial" w:hAnsi="Arial" w:cs="Arial"/>
        </w:rPr>
        <w:t xml:space="preserve">The ENCs each category have different density maps </w:t>
      </w:r>
      <w:proofErr w:type="gramStart"/>
      <w:r w:rsidRPr="00FC104D">
        <w:rPr>
          <w:rFonts w:ascii="Arial" w:hAnsi="Arial" w:cs="Arial"/>
        </w:rPr>
        <w:t>and  other</w:t>
      </w:r>
      <w:proofErr w:type="gramEnd"/>
      <w:r w:rsidRPr="00FC104D">
        <w:rPr>
          <w:rFonts w:ascii="Arial" w:hAnsi="Arial" w:cs="Arial"/>
        </w:rPr>
        <w:t xml:space="preserve"> information depending on the maritime use. For example, A ENC CATEGORY 6 (berthing</w:t>
      </w:r>
      <w:proofErr w:type="gramStart"/>
      <w:r w:rsidRPr="00FC104D">
        <w:rPr>
          <w:rFonts w:ascii="Arial" w:hAnsi="Arial" w:cs="Arial"/>
        </w:rPr>
        <w:t>),</w:t>
      </w:r>
      <w:proofErr w:type="gramEnd"/>
      <w:r w:rsidRPr="00FC104D">
        <w:rPr>
          <w:rFonts w:ascii="Arial" w:hAnsi="Arial" w:cs="Arial"/>
        </w:rPr>
        <w:t xml:space="preserve"> contained objects reflecting all the buoys in the area covered by the Charter, while a category 3 ENC (coastal), contained objects that depict only the most important markers.</w:t>
      </w:r>
    </w:p>
    <w:p w:rsidR="005606C5" w:rsidRPr="00FC104D" w:rsidRDefault="005606C5" w:rsidP="005606C5">
      <w:pPr>
        <w:pStyle w:val="ac"/>
        <w:tabs>
          <w:tab w:val="left" w:pos="142"/>
        </w:tabs>
        <w:spacing w:before="160" w:line="276" w:lineRule="auto"/>
        <w:jc w:val="both"/>
        <w:rPr>
          <w:rFonts w:ascii="Arial" w:hAnsi="Arial" w:cs="Arial"/>
        </w:rPr>
      </w:pPr>
    </w:p>
    <w:p w:rsidR="0033498D" w:rsidRDefault="005606C5" w:rsidP="005606C5">
      <w:pPr>
        <w:rPr>
          <w:rFonts w:ascii="Arial" w:hAnsi="Arial" w:cs="Arial"/>
          <w:sz w:val="24"/>
          <w:szCs w:val="24"/>
          <w:lang w:val="en-US"/>
        </w:rPr>
      </w:pPr>
      <w:r w:rsidRPr="005606C5">
        <w:rPr>
          <w:rFonts w:ascii="Arial" w:hAnsi="Arial" w:cs="Arial"/>
          <w:sz w:val="24"/>
          <w:szCs w:val="24"/>
          <w:lang w:val="en-US"/>
        </w:rPr>
        <w:t>The following table shows the main categories of use ENCs per use and volume information feature</w:t>
      </w:r>
      <w:r>
        <w:rPr>
          <w:rFonts w:ascii="Arial" w:hAnsi="Arial" w:cs="Arial"/>
          <w:sz w:val="24"/>
          <w:szCs w:val="24"/>
          <w:lang w:val="en-US"/>
        </w:rPr>
        <w:t>:</w:t>
      </w:r>
    </w:p>
    <w:tbl>
      <w:tblPr>
        <w:tblStyle w:val="TableNormal"/>
        <w:tblW w:w="9748"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1430"/>
        <w:gridCol w:w="2222"/>
        <w:gridCol w:w="6096"/>
      </w:tblGrid>
      <w:tr w:rsidR="005606C5" w:rsidTr="00413292">
        <w:trPr>
          <w:trHeight w:val="316"/>
        </w:trPr>
        <w:tc>
          <w:tcPr>
            <w:tcW w:w="1430" w:type="dxa"/>
          </w:tcPr>
          <w:p w:rsidR="005606C5" w:rsidRPr="009C2D10" w:rsidRDefault="005606C5" w:rsidP="00413292">
            <w:pPr>
              <w:pStyle w:val="TableParagraph"/>
              <w:spacing w:line="273" w:lineRule="exact"/>
              <w:ind w:left="158"/>
              <w:jc w:val="center"/>
              <w:rPr>
                <w:rFonts w:ascii="Arial" w:hAnsi="Arial" w:cs="Arial"/>
                <w:b/>
                <w:sz w:val="24"/>
              </w:rPr>
            </w:pPr>
            <w:r w:rsidRPr="009C2D10">
              <w:rPr>
                <w:rFonts w:ascii="Arial" w:hAnsi="Arial" w:cs="Arial"/>
                <w:b/>
                <w:sz w:val="24"/>
              </w:rPr>
              <w:t>Category</w:t>
            </w:r>
          </w:p>
        </w:tc>
        <w:tc>
          <w:tcPr>
            <w:tcW w:w="2222" w:type="dxa"/>
          </w:tcPr>
          <w:p w:rsidR="005606C5" w:rsidRPr="009C2D10" w:rsidRDefault="005606C5" w:rsidP="00413292">
            <w:pPr>
              <w:pStyle w:val="TableParagraph"/>
              <w:spacing w:line="273" w:lineRule="exact"/>
              <w:ind w:left="168"/>
              <w:jc w:val="center"/>
              <w:rPr>
                <w:rFonts w:ascii="Arial" w:hAnsi="Arial" w:cs="Arial"/>
                <w:b/>
                <w:sz w:val="24"/>
              </w:rPr>
            </w:pPr>
            <w:r w:rsidRPr="009C2D10">
              <w:rPr>
                <w:rFonts w:ascii="Arial" w:hAnsi="Arial" w:cs="Arial"/>
                <w:b/>
                <w:sz w:val="24"/>
              </w:rPr>
              <w:t>Shipping use</w:t>
            </w:r>
          </w:p>
        </w:tc>
        <w:tc>
          <w:tcPr>
            <w:tcW w:w="6096" w:type="dxa"/>
          </w:tcPr>
          <w:p w:rsidR="005606C5" w:rsidRPr="009C2D10" w:rsidRDefault="005606C5" w:rsidP="00413292">
            <w:pPr>
              <w:pStyle w:val="TableParagraph"/>
              <w:spacing w:line="273" w:lineRule="exact"/>
              <w:ind w:left="2123" w:right="2109"/>
              <w:jc w:val="center"/>
              <w:rPr>
                <w:rFonts w:ascii="Arial" w:hAnsi="Arial" w:cs="Arial"/>
                <w:b/>
                <w:sz w:val="24"/>
              </w:rPr>
            </w:pPr>
            <w:r w:rsidRPr="009C2D10">
              <w:rPr>
                <w:rFonts w:ascii="Arial" w:hAnsi="Arial" w:cs="Arial"/>
                <w:b/>
                <w:sz w:val="24"/>
              </w:rPr>
              <w:t>The volume of data</w:t>
            </w:r>
          </w:p>
        </w:tc>
      </w:tr>
      <w:tr w:rsidR="005606C5" w:rsidRPr="008E030F" w:rsidTr="00413292">
        <w:trPr>
          <w:trHeight w:val="1070"/>
        </w:trPr>
        <w:tc>
          <w:tcPr>
            <w:tcW w:w="1430" w:type="dxa"/>
          </w:tcPr>
          <w:p w:rsidR="005606C5" w:rsidRPr="009C2D10" w:rsidRDefault="005606C5" w:rsidP="00413292">
            <w:pPr>
              <w:pStyle w:val="TableParagraph"/>
              <w:spacing w:before="9"/>
              <w:jc w:val="center"/>
              <w:rPr>
                <w:rFonts w:ascii="Arial" w:hAnsi="Arial" w:cs="Arial"/>
                <w:sz w:val="26"/>
              </w:rPr>
            </w:pPr>
          </w:p>
          <w:p w:rsidR="005606C5" w:rsidRPr="009C2D10" w:rsidRDefault="005606C5" w:rsidP="00413292">
            <w:pPr>
              <w:pStyle w:val="TableParagraph"/>
              <w:ind w:left="110"/>
              <w:jc w:val="center"/>
              <w:rPr>
                <w:rFonts w:ascii="Arial" w:hAnsi="Arial" w:cs="Arial"/>
                <w:sz w:val="24"/>
              </w:rPr>
            </w:pPr>
            <w:r w:rsidRPr="009C2D10">
              <w:rPr>
                <w:rFonts w:ascii="Arial" w:hAnsi="Arial" w:cs="Arial"/>
                <w:sz w:val="24"/>
              </w:rPr>
              <w:t>1 Overview</w:t>
            </w:r>
          </w:p>
        </w:tc>
        <w:tc>
          <w:tcPr>
            <w:tcW w:w="2222" w:type="dxa"/>
          </w:tcPr>
          <w:p w:rsidR="005606C5" w:rsidRPr="009C2D10" w:rsidRDefault="005606C5" w:rsidP="00413292">
            <w:pPr>
              <w:pStyle w:val="TableParagraph"/>
              <w:spacing w:before="9"/>
              <w:jc w:val="center"/>
              <w:rPr>
                <w:rFonts w:ascii="Arial" w:hAnsi="Arial" w:cs="Arial"/>
                <w:sz w:val="26"/>
              </w:rPr>
            </w:pPr>
          </w:p>
          <w:p w:rsidR="005606C5" w:rsidRPr="009C2D10" w:rsidRDefault="005606C5" w:rsidP="00413292">
            <w:pPr>
              <w:pStyle w:val="TableParagraph"/>
              <w:ind w:left="105"/>
              <w:jc w:val="center"/>
              <w:rPr>
                <w:rFonts w:ascii="Arial" w:hAnsi="Arial" w:cs="Arial"/>
                <w:sz w:val="24"/>
              </w:rPr>
            </w:pPr>
            <w:r w:rsidRPr="009C2D10">
              <w:rPr>
                <w:rFonts w:ascii="Arial" w:hAnsi="Arial" w:cs="Arial"/>
                <w:sz w:val="24"/>
              </w:rPr>
              <w:t>Design voyage</w:t>
            </w:r>
          </w:p>
        </w:tc>
        <w:tc>
          <w:tcPr>
            <w:tcW w:w="6096" w:type="dxa"/>
          </w:tcPr>
          <w:p w:rsidR="005606C5" w:rsidRPr="009C2D10" w:rsidRDefault="005606C5" w:rsidP="009C2D10">
            <w:pPr>
              <w:pStyle w:val="TableParagraph"/>
              <w:spacing w:line="276" w:lineRule="auto"/>
              <w:ind w:left="111" w:right="83"/>
              <w:jc w:val="both"/>
              <w:rPr>
                <w:rFonts w:ascii="Arial" w:hAnsi="Arial" w:cs="Arial"/>
                <w:sz w:val="24"/>
              </w:rPr>
            </w:pPr>
            <w:r w:rsidRPr="009C2D10">
              <w:rPr>
                <w:rFonts w:ascii="Arial" w:hAnsi="Arial" w:cs="Arial"/>
                <w:sz w:val="24"/>
              </w:rPr>
              <w:t xml:space="preserve">Similar to the one which corresponds in printed maps scale less than: 1:2.25 m </w:t>
            </w:r>
          </w:p>
        </w:tc>
      </w:tr>
      <w:tr w:rsidR="005606C5" w:rsidRPr="008E030F" w:rsidTr="00413292">
        <w:trPr>
          <w:trHeight w:val="1070"/>
        </w:trPr>
        <w:tc>
          <w:tcPr>
            <w:tcW w:w="1430" w:type="dxa"/>
          </w:tcPr>
          <w:p w:rsidR="005606C5" w:rsidRPr="009C2D10" w:rsidRDefault="005606C5" w:rsidP="00413292">
            <w:pPr>
              <w:pStyle w:val="TableParagraph"/>
              <w:spacing w:before="9"/>
              <w:jc w:val="center"/>
              <w:rPr>
                <w:rFonts w:ascii="Arial" w:hAnsi="Arial" w:cs="Arial"/>
                <w:sz w:val="26"/>
              </w:rPr>
            </w:pPr>
          </w:p>
          <w:p w:rsidR="005606C5" w:rsidRPr="009C2D10" w:rsidRDefault="005606C5" w:rsidP="00413292">
            <w:pPr>
              <w:pStyle w:val="TableParagraph"/>
              <w:ind w:left="110"/>
              <w:jc w:val="center"/>
              <w:rPr>
                <w:rFonts w:ascii="Arial" w:hAnsi="Arial" w:cs="Arial"/>
                <w:sz w:val="24"/>
              </w:rPr>
            </w:pPr>
            <w:r w:rsidRPr="009C2D10">
              <w:rPr>
                <w:rFonts w:ascii="Arial" w:hAnsi="Arial" w:cs="Arial"/>
                <w:sz w:val="24"/>
              </w:rPr>
              <w:t>2 General</w:t>
            </w:r>
          </w:p>
        </w:tc>
        <w:tc>
          <w:tcPr>
            <w:tcW w:w="2222" w:type="dxa"/>
          </w:tcPr>
          <w:p w:rsidR="005606C5" w:rsidRPr="009C2D10" w:rsidRDefault="005606C5" w:rsidP="00413292">
            <w:pPr>
              <w:pStyle w:val="TableParagraph"/>
              <w:spacing w:before="150" w:line="276" w:lineRule="auto"/>
              <w:ind w:left="105"/>
              <w:jc w:val="center"/>
              <w:rPr>
                <w:rFonts w:ascii="Arial" w:hAnsi="Arial" w:cs="Arial"/>
                <w:sz w:val="24"/>
              </w:rPr>
            </w:pPr>
            <w:r w:rsidRPr="009C2D10">
              <w:rPr>
                <w:rFonts w:ascii="Arial" w:hAnsi="Arial" w:cs="Arial"/>
                <w:sz w:val="24"/>
              </w:rPr>
              <w:t>Shipping offshore</w:t>
            </w:r>
          </w:p>
        </w:tc>
        <w:tc>
          <w:tcPr>
            <w:tcW w:w="6096" w:type="dxa"/>
          </w:tcPr>
          <w:p w:rsidR="005606C5" w:rsidRPr="009C2D10" w:rsidRDefault="005606C5" w:rsidP="009C2D10">
            <w:pPr>
              <w:pStyle w:val="TableParagraph"/>
              <w:spacing w:line="276" w:lineRule="auto"/>
              <w:ind w:left="111" w:right="84"/>
              <w:jc w:val="both"/>
              <w:rPr>
                <w:rFonts w:ascii="Arial" w:hAnsi="Arial" w:cs="Arial"/>
                <w:sz w:val="24"/>
              </w:rPr>
            </w:pPr>
            <w:r w:rsidRPr="009C2D10">
              <w:rPr>
                <w:rFonts w:ascii="Arial" w:hAnsi="Arial" w:cs="Arial"/>
                <w:sz w:val="24"/>
              </w:rPr>
              <w:t xml:space="preserve">Similar to the one which corresponds in printed maps scale 1:2250.000-1:300.001 </w:t>
            </w:r>
          </w:p>
        </w:tc>
      </w:tr>
      <w:tr w:rsidR="005606C5" w:rsidRPr="008E030F" w:rsidTr="009C2D10">
        <w:trPr>
          <w:trHeight w:val="976"/>
        </w:trPr>
        <w:tc>
          <w:tcPr>
            <w:tcW w:w="1430" w:type="dxa"/>
          </w:tcPr>
          <w:p w:rsidR="005606C5" w:rsidRPr="009C2D10" w:rsidRDefault="005606C5" w:rsidP="00413292">
            <w:pPr>
              <w:pStyle w:val="TableParagraph"/>
              <w:jc w:val="center"/>
              <w:rPr>
                <w:rFonts w:ascii="Arial" w:hAnsi="Arial" w:cs="Arial"/>
                <w:sz w:val="26"/>
              </w:rPr>
            </w:pPr>
          </w:p>
          <w:p w:rsidR="005606C5" w:rsidRPr="009C2D10" w:rsidRDefault="005606C5" w:rsidP="00413292">
            <w:pPr>
              <w:pStyle w:val="TableParagraph"/>
              <w:spacing w:before="172"/>
              <w:ind w:left="110"/>
              <w:jc w:val="center"/>
              <w:rPr>
                <w:rFonts w:ascii="Arial" w:hAnsi="Arial" w:cs="Arial"/>
                <w:sz w:val="24"/>
              </w:rPr>
            </w:pPr>
            <w:r w:rsidRPr="009C2D10">
              <w:rPr>
                <w:rFonts w:ascii="Arial" w:hAnsi="Arial" w:cs="Arial"/>
                <w:sz w:val="24"/>
              </w:rPr>
              <w:t>3 Coastal</w:t>
            </w:r>
          </w:p>
        </w:tc>
        <w:tc>
          <w:tcPr>
            <w:tcW w:w="2222" w:type="dxa"/>
          </w:tcPr>
          <w:p w:rsidR="005606C5" w:rsidRPr="009C2D10" w:rsidRDefault="005606C5" w:rsidP="00413292">
            <w:pPr>
              <w:pStyle w:val="TableParagraph"/>
              <w:jc w:val="center"/>
              <w:rPr>
                <w:rFonts w:ascii="Arial" w:hAnsi="Arial" w:cs="Arial"/>
                <w:sz w:val="26"/>
              </w:rPr>
            </w:pPr>
          </w:p>
          <w:p w:rsidR="005606C5" w:rsidRPr="009C2D10" w:rsidRDefault="005606C5" w:rsidP="00413292">
            <w:pPr>
              <w:pStyle w:val="TableParagraph"/>
              <w:spacing w:before="172"/>
              <w:ind w:left="105"/>
              <w:jc w:val="center"/>
              <w:rPr>
                <w:rFonts w:ascii="Arial" w:hAnsi="Arial" w:cs="Arial"/>
                <w:sz w:val="24"/>
              </w:rPr>
            </w:pPr>
            <w:r w:rsidRPr="009C2D10">
              <w:rPr>
                <w:rFonts w:ascii="Arial" w:hAnsi="Arial" w:cs="Arial"/>
                <w:sz w:val="24"/>
              </w:rPr>
              <w:t>Short sea shipping</w:t>
            </w:r>
          </w:p>
        </w:tc>
        <w:tc>
          <w:tcPr>
            <w:tcW w:w="6096" w:type="dxa"/>
          </w:tcPr>
          <w:p w:rsidR="005606C5" w:rsidRPr="009C2D10" w:rsidRDefault="005606C5" w:rsidP="009C2D10">
            <w:pPr>
              <w:pStyle w:val="TableParagraph"/>
              <w:spacing w:line="276" w:lineRule="auto"/>
              <w:ind w:left="111" w:right="81"/>
              <w:jc w:val="both"/>
              <w:rPr>
                <w:rFonts w:ascii="Arial" w:hAnsi="Arial" w:cs="Arial"/>
                <w:sz w:val="24"/>
              </w:rPr>
            </w:pPr>
            <w:r w:rsidRPr="009C2D10">
              <w:rPr>
                <w:rFonts w:ascii="Arial" w:hAnsi="Arial" w:cs="Arial"/>
                <w:sz w:val="24"/>
              </w:rPr>
              <w:t xml:space="preserve">Similar to the one which corresponds in printed maps scale 1:300.000-1:80.001 </w:t>
            </w:r>
          </w:p>
        </w:tc>
      </w:tr>
      <w:tr w:rsidR="005606C5" w:rsidRPr="008E030F" w:rsidTr="009C2D10">
        <w:trPr>
          <w:trHeight w:val="1137"/>
        </w:trPr>
        <w:tc>
          <w:tcPr>
            <w:tcW w:w="1430" w:type="dxa"/>
          </w:tcPr>
          <w:p w:rsidR="005606C5" w:rsidRPr="009C2D10" w:rsidRDefault="005606C5" w:rsidP="00413292">
            <w:pPr>
              <w:pStyle w:val="TableParagraph"/>
              <w:jc w:val="center"/>
              <w:rPr>
                <w:rFonts w:ascii="Arial" w:hAnsi="Arial" w:cs="Arial"/>
                <w:sz w:val="26"/>
              </w:rPr>
            </w:pPr>
          </w:p>
          <w:p w:rsidR="005606C5" w:rsidRPr="009C2D10" w:rsidRDefault="005606C5" w:rsidP="00413292">
            <w:pPr>
              <w:pStyle w:val="TableParagraph"/>
              <w:spacing w:before="168"/>
              <w:ind w:left="110"/>
              <w:jc w:val="center"/>
              <w:rPr>
                <w:rFonts w:ascii="Arial" w:hAnsi="Arial" w:cs="Arial"/>
                <w:sz w:val="24"/>
              </w:rPr>
            </w:pPr>
            <w:r w:rsidRPr="009C2D10">
              <w:rPr>
                <w:rFonts w:ascii="Arial" w:hAnsi="Arial" w:cs="Arial"/>
                <w:sz w:val="24"/>
              </w:rPr>
              <w:t>4 Approach</w:t>
            </w:r>
          </w:p>
        </w:tc>
        <w:tc>
          <w:tcPr>
            <w:tcW w:w="2222" w:type="dxa"/>
          </w:tcPr>
          <w:p w:rsidR="005606C5" w:rsidRPr="009C2D10" w:rsidRDefault="005606C5" w:rsidP="00413292">
            <w:pPr>
              <w:pStyle w:val="TableParagraph"/>
              <w:jc w:val="center"/>
              <w:rPr>
                <w:rFonts w:ascii="Arial" w:hAnsi="Arial" w:cs="Arial"/>
                <w:sz w:val="26"/>
              </w:rPr>
            </w:pPr>
          </w:p>
          <w:p w:rsidR="005606C5" w:rsidRPr="009C2D10" w:rsidRDefault="005606C5" w:rsidP="00413292">
            <w:pPr>
              <w:pStyle w:val="TableParagraph"/>
              <w:spacing w:before="168"/>
              <w:ind w:left="105"/>
              <w:jc w:val="center"/>
              <w:rPr>
                <w:rFonts w:ascii="Arial" w:hAnsi="Arial" w:cs="Arial"/>
                <w:sz w:val="24"/>
              </w:rPr>
            </w:pPr>
            <w:r w:rsidRPr="009C2D10">
              <w:rPr>
                <w:rFonts w:ascii="Arial" w:hAnsi="Arial" w:cs="Arial"/>
                <w:sz w:val="24"/>
              </w:rPr>
              <w:t>Approach coast</w:t>
            </w:r>
          </w:p>
        </w:tc>
        <w:tc>
          <w:tcPr>
            <w:tcW w:w="6096" w:type="dxa"/>
          </w:tcPr>
          <w:p w:rsidR="005606C5" w:rsidRPr="009C2D10" w:rsidRDefault="005606C5" w:rsidP="009C2D10">
            <w:pPr>
              <w:pStyle w:val="TableParagraph"/>
              <w:spacing w:line="276" w:lineRule="auto"/>
              <w:ind w:left="111" w:right="82"/>
              <w:jc w:val="both"/>
              <w:rPr>
                <w:rFonts w:ascii="Arial" w:hAnsi="Arial" w:cs="Arial"/>
                <w:sz w:val="24"/>
              </w:rPr>
            </w:pPr>
            <w:r w:rsidRPr="009C2D10">
              <w:rPr>
                <w:rFonts w:ascii="Arial" w:hAnsi="Arial" w:cs="Arial"/>
                <w:sz w:val="24"/>
              </w:rPr>
              <w:t xml:space="preserve">Similar to the one which corresponds in printed maps scale of 1:80,000; 1:40.001 </w:t>
            </w:r>
          </w:p>
        </w:tc>
      </w:tr>
      <w:tr w:rsidR="005606C5" w:rsidRPr="008E030F" w:rsidTr="00413292">
        <w:trPr>
          <w:trHeight w:val="1069"/>
        </w:trPr>
        <w:tc>
          <w:tcPr>
            <w:tcW w:w="1430" w:type="dxa"/>
          </w:tcPr>
          <w:p w:rsidR="005606C5" w:rsidRPr="009C2D10" w:rsidRDefault="005606C5" w:rsidP="00413292">
            <w:pPr>
              <w:pStyle w:val="TableParagraph"/>
              <w:spacing w:before="9"/>
              <w:jc w:val="center"/>
              <w:rPr>
                <w:rFonts w:ascii="Arial" w:hAnsi="Arial" w:cs="Arial"/>
                <w:sz w:val="26"/>
              </w:rPr>
            </w:pPr>
          </w:p>
          <w:p w:rsidR="005606C5" w:rsidRPr="009C2D10" w:rsidRDefault="005606C5" w:rsidP="00413292">
            <w:pPr>
              <w:pStyle w:val="TableParagraph"/>
              <w:ind w:left="110"/>
              <w:jc w:val="center"/>
              <w:rPr>
                <w:rFonts w:ascii="Arial" w:hAnsi="Arial" w:cs="Arial"/>
                <w:sz w:val="24"/>
              </w:rPr>
            </w:pPr>
            <w:r w:rsidRPr="009C2D10">
              <w:rPr>
                <w:rFonts w:ascii="Arial" w:hAnsi="Arial" w:cs="Arial"/>
                <w:sz w:val="24"/>
              </w:rPr>
              <w:t>5 Harbor</w:t>
            </w:r>
          </w:p>
        </w:tc>
        <w:tc>
          <w:tcPr>
            <w:tcW w:w="2222" w:type="dxa"/>
          </w:tcPr>
          <w:p w:rsidR="005606C5" w:rsidRPr="009C2D10" w:rsidRDefault="005606C5" w:rsidP="00413292">
            <w:pPr>
              <w:pStyle w:val="TableParagraph"/>
              <w:spacing w:before="150" w:line="276" w:lineRule="auto"/>
              <w:ind w:left="105" w:right="513"/>
              <w:jc w:val="center"/>
              <w:rPr>
                <w:rFonts w:ascii="Arial" w:hAnsi="Arial" w:cs="Arial"/>
                <w:sz w:val="24"/>
              </w:rPr>
            </w:pPr>
            <w:r w:rsidRPr="009C2D10">
              <w:rPr>
                <w:rFonts w:ascii="Arial" w:hAnsi="Arial" w:cs="Arial"/>
                <w:sz w:val="24"/>
              </w:rPr>
              <w:t>Coast approach</w:t>
            </w:r>
          </w:p>
        </w:tc>
        <w:tc>
          <w:tcPr>
            <w:tcW w:w="6096" w:type="dxa"/>
          </w:tcPr>
          <w:p w:rsidR="005606C5" w:rsidRPr="009C2D10" w:rsidRDefault="005606C5" w:rsidP="009C2D10">
            <w:pPr>
              <w:pStyle w:val="TableParagraph"/>
              <w:spacing w:line="276" w:lineRule="auto"/>
              <w:ind w:left="111" w:right="83"/>
              <w:jc w:val="both"/>
              <w:rPr>
                <w:rFonts w:ascii="Arial" w:hAnsi="Arial" w:cs="Arial"/>
                <w:sz w:val="24"/>
              </w:rPr>
            </w:pPr>
            <w:r w:rsidRPr="009C2D10">
              <w:rPr>
                <w:rFonts w:ascii="Arial" w:hAnsi="Arial" w:cs="Arial"/>
                <w:sz w:val="24"/>
              </w:rPr>
              <w:t xml:space="preserve">Similar to the one which corresponds in printed maps scale of 1:40000- 1:10.001 </w:t>
            </w:r>
          </w:p>
        </w:tc>
      </w:tr>
      <w:tr w:rsidR="005606C5" w:rsidRPr="008E030F" w:rsidTr="00413292">
        <w:trPr>
          <w:trHeight w:val="1074"/>
        </w:trPr>
        <w:tc>
          <w:tcPr>
            <w:tcW w:w="1430" w:type="dxa"/>
          </w:tcPr>
          <w:p w:rsidR="005606C5" w:rsidRPr="009C2D10" w:rsidRDefault="005606C5" w:rsidP="00413292">
            <w:pPr>
              <w:pStyle w:val="TableParagraph"/>
              <w:spacing w:before="9"/>
              <w:jc w:val="center"/>
              <w:rPr>
                <w:rFonts w:ascii="Arial" w:hAnsi="Arial" w:cs="Arial"/>
                <w:sz w:val="26"/>
              </w:rPr>
            </w:pPr>
          </w:p>
          <w:p w:rsidR="005606C5" w:rsidRPr="009C2D10" w:rsidRDefault="005606C5" w:rsidP="00413292">
            <w:pPr>
              <w:pStyle w:val="TableParagraph"/>
              <w:ind w:left="110"/>
              <w:jc w:val="center"/>
              <w:rPr>
                <w:rFonts w:ascii="Arial" w:hAnsi="Arial" w:cs="Arial"/>
                <w:sz w:val="24"/>
              </w:rPr>
            </w:pPr>
            <w:r w:rsidRPr="009C2D10">
              <w:rPr>
                <w:rFonts w:ascii="Arial" w:hAnsi="Arial" w:cs="Arial"/>
                <w:sz w:val="24"/>
              </w:rPr>
              <w:t>6 Berthing</w:t>
            </w:r>
          </w:p>
        </w:tc>
        <w:tc>
          <w:tcPr>
            <w:tcW w:w="2222" w:type="dxa"/>
          </w:tcPr>
          <w:p w:rsidR="005606C5" w:rsidRPr="009C2D10" w:rsidRDefault="005606C5" w:rsidP="00413292">
            <w:pPr>
              <w:pStyle w:val="TableParagraph"/>
              <w:spacing w:before="9"/>
              <w:jc w:val="center"/>
              <w:rPr>
                <w:rFonts w:ascii="Arial" w:hAnsi="Arial" w:cs="Arial"/>
                <w:sz w:val="26"/>
              </w:rPr>
            </w:pPr>
          </w:p>
          <w:p w:rsidR="005606C5" w:rsidRPr="009C2D10" w:rsidRDefault="005606C5" w:rsidP="00413292">
            <w:pPr>
              <w:pStyle w:val="-HTML"/>
              <w:jc w:val="center"/>
              <w:rPr>
                <w:rFonts w:ascii="Arial" w:hAnsi="Arial" w:cs="Arial"/>
                <w:sz w:val="24"/>
                <w:szCs w:val="24"/>
              </w:rPr>
            </w:pPr>
            <w:r w:rsidRPr="009C2D10">
              <w:rPr>
                <w:rFonts w:ascii="Arial" w:hAnsi="Arial" w:cs="Arial"/>
                <w:sz w:val="24"/>
                <w:szCs w:val="24"/>
              </w:rPr>
              <w:t>Limitations</w:t>
            </w:r>
          </w:p>
          <w:p w:rsidR="005606C5" w:rsidRPr="009C2D10" w:rsidRDefault="005606C5" w:rsidP="00413292">
            <w:pPr>
              <w:pStyle w:val="TableParagraph"/>
              <w:ind w:left="105"/>
              <w:jc w:val="center"/>
              <w:rPr>
                <w:rFonts w:ascii="Arial" w:hAnsi="Arial" w:cs="Arial"/>
                <w:sz w:val="24"/>
              </w:rPr>
            </w:pPr>
          </w:p>
        </w:tc>
        <w:tc>
          <w:tcPr>
            <w:tcW w:w="6096" w:type="dxa"/>
          </w:tcPr>
          <w:p w:rsidR="005606C5" w:rsidRPr="009C2D10" w:rsidRDefault="005606C5" w:rsidP="009C2D10">
            <w:pPr>
              <w:pStyle w:val="TableParagraph"/>
              <w:spacing w:line="276" w:lineRule="auto"/>
              <w:ind w:left="111" w:right="83"/>
              <w:jc w:val="both"/>
              <w:rPr>
                <w:rFonts w:ascii="Arial" w:hAnsi="Arial" w:cs="Arial"/>
                <w:sz w:val="24"/>
              </w:rPr>
            </w:pPr>
            <w:r w:rsidRPr="009C2D10">
              <w:rPr>
                <w:rFonts w:ascii="Arial" w:hAnsi="Arial" w:cs="Arial"/>
                <w:sz w:val="24"/>
              </w:rPr>
              <w:t>Similar to the one which corresponds in printed maps scale greater than 1:10,000</w:t>
            </w:r>
          </w:p>
        </w:tc>
      </w:tr>
    </w:tbl>
    <w:p w:rsidR="005606C5" w:rsidRPr="005606C5" w:rsidRDefault="005606C5" w:rsidP="005606C5">
      <w:pPr>
        <w:rPr>
          <w:sz w:val="24"/>
          <w:szCs w:val="24"/>
          <w:lang w:val="en-US"/>
        </w:rPr>
      </w:pPr>
    </w:p>
    <w:p w:rsidR="004B0EAA" w:rsidRDefault="00E25881" w:rsidP="004B0EAA">
      <w:pPr>
        <w:pStyle w:val="1"/>
        <w:spacing w:before="0" w:line="240" w:lineRule="auto"/>
        <w:rPr>
          <w:rFonts w:ascii="Arial" w:hAnsi="Arial" w:cs="Arial"/>
          <w:color w:val="auto"/>
          <w:sz w:val="24"/>
          <w:szCs w:val="24"/>
          <w:lang w:val="en-US"/>
        </w:rPr>
      </w:pPr>
      <w:bookmarkStart w:id="13" w:name="_Toc503967244"/>
      <w:r>
        <w:rPr>
          <w:rFonts w:ascii="Arial" w:hAnsi="Arial" w:cs="Arial"/>
          <w:color w:val="auto"/>
          <w:sz w:val="24"/>
          <w:szCs w:val="24"/>
          <w:lang w:val="en-US"/>
        </w:rPr>
        <w:lastRenderedPageBreak/>
        <w:t>4</w:t>
      </w:r>
      <w:r w:rsidR="004B0EAA" w:rsidRPr="002A109F">
        <w:rPr>
          <w:rFonts w:ascii="Arial" w:hAnsi="Arial" w:cs="Arial"/>
          <w:color w:val="auto"/>
          <w:sz w:val="24"/>
          <w:szCs w:val="24"/>
          <w:lang w:val="en-US"/>
        </w:rPr>
        <w:t>.</w:t>
      </w:r>
      <w:r w:rsidR="00817228">
        <w:rPr>
          <w:rFonts w:ascii="Arial" w:hAnsi="Arial" w:cs="Arial"/>
          <w:color w:val="auto"/>
          <w:sz w:val="24"/>
          <w:szCs w:val="24"/>
          <w:lang w:val="en-US"/>
        </w:rPr>
        <w:t>4</w:t>
      </w:r>
      <w:r w:rsidR="004B0EAA" w:rsidRPr="002A109F">
        <w:rPr>
          <w:rFonts w:ascii="Arial" w:hAnsi="Arial" w:cs="Arial"/>
          <w:color w:val="auto"/>
          <w:sz w:val="24"/>
          <w:szCs w:val="24"/>
          <w:lang w:val="en-US"/>
        </w:rPr>
        <w:t xml:space="preserve"> </w:t>
      </w:r>
      <w:r>
        <w:rPr>
          <w:rFonts w:ascii="Arial" w:hAnsi="Arial" w:cs="Arial"/>
          <w:color w:val="auto"/>
          <w:sz w:val="24"/>
          <w:szCs w:val="24"/>
          <w:lang w:val="en-US"/>
        </w:rPr>
        <w:t>ENCs encryption</w:t>
      </w:r>
      <w:bookmarkEnd w:id="13"/>
    </w:p>
    <w:p w:rsidR="00817228" w:rsidRPr="00817228" w:rsidRDefault="00817228" w:rsidP="00817228">
      <w:pPr>
        <w:rPr>
          <w:lang w:val="en-US"/>
        </w:rPr>
      </w:pPr>
    </w:p>
    <w:p w:rsidR="00817228" w:rsidRPr="00405EDF" w:rsidRDefault="00817228" w:rsidP="00817228">
      <w:pPr>
        <w:pStyle w:val="ac"/>
        <w:spacing w:line="276" w:lineRule="auto"/>
        <w:ind w:right="84"/>
        <w:jc w:val="both"/>
        <w:rPr>
          <w:rFonts w:ascii="Arial" w:hAnsi="Arial" w:cs="Arial"/>
        </w:rPr>
      </w:pPr>
      <w:r w:rsidRPr="00405EDF">
        <w:rPr>
          <w:rFonts w:ascii="Arial" w:hAnsi="Arial" w:cs="Arial"/>
        </w:rPr>
        <w:t>In 2003 the IHO accepted proposal of some operators (RENC) for the need to prevent unauthorized interception of electronic navigational charts (ENCs) and placing them in encrypted form instead of the form of the initial prototype (S-57).  The process noted in the new standard to prevent unauthorized interception S-63 of the IHO which is the adoption of standards to prevent unauthorized interception used by some commercial distributors of electronic maps that cooperate with the IHO.</w:t>
      </w:r>
    </w:p>
    <w:p w:rsidR="00817228" w:rsidRPr="00405EDF" w:rsidRDefault="00817228" w:rsidP="00817228">
      <w:pPr>
        <w:pStyle w:val="ac"/>
        <w:spacing w:before="4"/>
        <w:jc w:val="both"/>
        <w:rPr>
          <w:rFonts w:ascii="Arial" w:hAnsi="Arial" w:cs="Arial"/>
        </w:rPr>
      </w:pPr>
    </w:p>
    <w:p w:rsidR="00817228" w:rsidRPr="00405EDF" w:rsidRDefault="00817228" w:rsidP="00817228">
      <w:pPr>
        <w:pStyle w:val="ac"/>
        <w:spacing w:line="276" w:lineRule="auto"/>
        <w:ind w:right="-58"/>
        <w:jc w:val="both"/>
        <w:rPr>
          <w:rFonts w:ascii="Arial" w:hAnsi="Arial" w:cs="Arial"/>
        </w:rPr>
      </w:pPr>
      <w:r w:rsidRPr="00405EDF">
        <w:rPr>
          <w:rFonts w:ascii="Arial" w:hAnsi="Arial" w:cs="Arial"/>
        </w:rPr>
        <w:t>With this new encryption envisaging a more complex process of transferring and use keys for the disposal of the encrypted electronic maps in accordance with the standard S-63. In accordance with this procedure for the transfer of the authorization for use of the enc the user requires a combination of the key disposal of ENCs from the corresponding institution, with the key of the identity of the hardware and software manufacturing company of the ECDIS, which will be installed, and involvement of the International hydrographic surveying Office (International Hydrographic Bureau-IHB)</w:t>
      </w:r>
    </w:p>
    <w:p w:rsidR="00817228" w:rsidRPr="00413292" w:rsidRDefault="00817228" w:rsidP="00817228">
      <w:pPr>
        <w:pStyle w:val="1"/>
        <w:tabs>
          <w:tab w:val="left" w:pos="1412"/>
        </w:tabs>
        <w:jc w:val="both"/>
        <w:rPr>
          <w:rFonts w:ascii="Arial" w:hAnsi="Arial" w:cs="Arial"/>
          <w:b w:val="0"/>
          <w:color w:val="auto"/>
          <w:sz w:val="24"/>
          <w:szCs w:val="24"/>
          <w:lang w:val="en-US"/>
        </w:rPr>
      </w:pPr>
      <w:bookmarkStart w:id="14" w:name="_Toc503608051"/>
      <w:bookmarkStart w:id="15" w:name="_Toc503608078"/>
      <w:bookmarkStart w:id="16" w:name="_Toc503967245"/>
      <w:r w:rsidRPr="00413292">
        <w:rPr>
          <w:rFonts w:ascii="Arial" w:hAnsi="Arial" w:cs="Arial"/>
          <w:b w:val="0"/>
          <w:color w:val="auto"/>
          <w:sz w:val="24"/>
          <w:szCs w:val="24"/>
          <w:lang w:val="en-US"/>
        </w:rPr>
        <w:t>Although the version of the standard S-63 from the IHO, the decisions of the IMO  for the ECDIS systems (at least until 2015), mention is made of the standard S-57, providing the possibility to those Hydrographic Services wish to have the availability maps ENCs in accordance with the standard S-57 self without encryption</w:t>
      </w:r>
      <w:bookmarkEnd w:id="14"/>
      <w:bookmarkEnd w:id="15"/>
      <w:bookmarkEnd w:id="16"/>
    </w:p>
    <w:p w:rsidR="00347FBB" w:rsidRPr="002A109F" w:rsidRDefault="004B0EAA" w:rsidP="00C33DF0">
      <w:pPr>
        <w:pStyle w:val="Web"/>
        <w:shd w:val="clear" w:color="auto" w:fill="FFFFFF" w:themeFill="background1"/>
        <w:jc w:val="both"/>
        <w:rPr>
          <w:lang w:val="en-US"/>
        </w:rPr>
      </w:pPr>
      <w:r w:rsidRPr="002A109F">
        <w:rPr>
          <w:rFonts w:ascii="Arial" w:hAnsi="Arial" w:cs="Arial"/>
          <w:lang w:val="en-US"/>
        </w:rPr>
        <w:t xml:space="preserve"> </w:t>
      </w:r>
    </w:p>
    <w:p w:rsidR="004B0EAA" w:rsidRPr="00413292" w:rsidRDefault="00BF04F1" w:rsidP="00413292">
      <w:pPr>
        <w:pStyle w:val="1"/>
        <w:spacing w:before="0" w:line="240" w:lineRule="auto"/>
        <w:rPr>
          <w:rFonts w:ascii="Arial" w:hAnsi="Arial" w:cs="Arial"/>
          <w:color w:val="auto"/>
          <w:sz w:val="24"/>
          <w:szCs w:val="24"/>
          <w:lang w:val="en-US"/>
        </w:rPr>
      </w:pPr>
      <w:bookmarkStart w:id="17" w:name="_Toc503967246"/>
      <w:r w:rsidRPr="00BF04F1">
        <w:rPr>
          <w:rFonts w:ascii="Arial" w:hAnsi="Arial" w:cs="Arial"/>
          <w:color w:val="auto"/>
          <w:sz w:val="24"/>
          <w:szCs w:val="24"/>
          <w:lang w:val="en-US"/>
        </w:rPr>
        <w:t>5</w:t>
      </w:r>
      <w:r w:rsidR="00E25881">
        <w:rPr>
          <w:rFonts w:ascii="Arial" w:hAnsi="Arial" w:cs="Arial"/>
          <w:color w:val="auto"/>
          <w:sz w:val="24"/>
          <w:szCs w:val="24"/>
          <w:lang w:val="en-US"/>
        </w:rPr>
        <w:t>.</w:t>
      </w:r>
      <w:r w:rsidR="004B0EAA" w:rsidRPr="004B0EAA">
        <w:rPr>
          <w:rFonts w:ascii="Arial" w:hAnsi="Arial" w:cs="Arial"/>
          <w:color w:val="auto"/>
          <w:sz w:val="24"/>
          <w:szCs w:val="24"/>
          <w:lang w:val="en-US"/>
        </w:rPr>
        <w:t xml:space="preserve"> </w:t>
      </w:r>
      <w:r w:rsidR="00E25881">
        <w:rPr>
          <w:rFonts w:ascii="Arial" w:hAnsi="Arial" w:cs="Arial"/>
          <w:color w:val="auto"/>
          <w:sz w:val="24"/>
          <w:szCs w:val="24"/>
          <w:lang w:val="en-US"/>
        </w:rPr>
        <w:t>Design and execution of the voyage with ECDIS</w:t>
      </w:r>
      <w:bookmarkEnd w:id="17"/>
    </w:p>
    <w:p w:rsidR="00BB418E" w:rsidRPr="00E25881" w:rsidRDefault="00BB418E" w:rsidP="00017C27">
      <w:pPr>
        <w:spacing w:after="0" w:line="240" w:lineRule="auto"/>
        <w:rPr>
          <w:rFonts w:ascii="Arial" w:hAnsi="Arial" w:cs="Arial"/>
          <w:sz w:val="24"/>
          <w:szCs w:val="24"/>
          <w:lang w:val="en-US"/>
        </w:rPr>
      </w:pPr>
    </w:p>
    <w:p w:rsidR="00377901" w:rsidRPr="00E25881" w:rsidRDefault="00E25881" w:rsidP="00377901">
      <w:pPr>
        <w:pStyle w:val="1"/>
        <w:spacing w:before="0" w:line="240" w:lineRule="auto"/>
        <w:rPr>
          <w:rFonts w:ascii="Arial" w:hAnsi="Arial" w:cs="Arial"/>
          <w:color w:val="auto"/>
          <w:sz w:val="24"/>
          <w:szCs w:val="24"/>
          <w:lang w:val="en-US"/>
        </w:rPr>
      </w:pPr>
      <w:bookmarkStart w:id="18" w:name="_Toc503967247"/>
      <w:r>
        <w:rPr>
          <w:rFonts w:ascii="Arial" w:hAnsi="Arial" w:cs="Arial"/>
          <w:color w:val="auto"/>
          <w:sz w:val="24"/>
          <w:szCs w:val="24"/>
          <w:lang w:val="en-US"/>
        </w:rPr>
        <w:t>5</w:t>
      </w:r>
      <w:r w:rsidR="00AB4BD3" w:rsidRPr="00E25881">
        <w:rPr>
          <w:rFonts w:ascii="Arial" w:hAnsi="Arial" w:cs="Arial"/>
          <w:color w:val="auto"/>
          <w:sz w:val="24"/>
          <w:szCs w:val="24"/>
          <w:lang w:val="en-US"/>
        </w:rPr>
        <w:t>.</w:t>
      </w:r>
      <w:r>
        <w:rPr>
          <w:rFonts w:ascii="Arial" w:hAnsi="Arial" w:cs="Arial"/>
          <w:color w:val="auto"/>
          <w:sz w:val="24"/>
          <w:szCs w:val="24"/>
          <w:lang w:val="en-US"/>
        </w:rPr>
        <w:t xml:space="preserve">1 </w:t>
      </w:r>
      <w:proofErr w:type="spellStart"/>
      <w:r>
        <w:rPr>
          <w:rFonts w:ascii="Arial" w:hAnsi="Arial" w:cs="Arial"/>
          <w:color w:val="auto"/>
          <w:sz w:val="24"/>
          <w:szCs w:val="24"/>
          <w:lang w:val="en-US"/>
        </w:rPr>
        <w:t>Implention</w:t>
      </w:r>
      <w:proofErr w:type="spellEnd"/>
      <w:r>
        <w:rPr>
          <w:rFonts w:ascii="Arial" w:hAnsi="Arial" w:cs="Arial"/>
          <w:color w:val="auto"/>
          <w:sz w:val="24"/>
          <w:szCs w:val="24"/>
          <w:lang w:val="en-US"/>
        </w:rPr>
        <w:t xml:space="preserve"> procedures classical shipping with the ECDIS</w:t>
      </w:r>
      <w:bookmarkEnd w:id="18"/>
    </w:p>
    <w:p w:rsidR="00413292" w:rsidRPr="007D57A0" w:rsidRDefault="00413292" w:rsidP="00413292">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As already mentioned, the ECDIS fully covers the performance of all operations and procedures for preparing, enforcement and </w:t>
      </w:r>
      <w:r w:rsidRPr="004A0A80">
        <w:rPr>
          <w:rFonts w:ascii="Arial" w:hAnsi="Arial" w:cs="Arial"/>
          <w:sz w:val="24"/>
          <w:szCs w:val="24"/>
          <w:lang w:val="en-US"/>
        </w:rPr>
        <w:t xml:space="preserve">surveying </w:t>
      </w:r>
      <w:r w:rsidRPr="007D57A0">
        <w:rPr>
          <w:rFonts w:ascii="Arial" w:hAnsi="Arial" w:cs="Arial"/>
          <w:sz w:val="24"/>
          <w:szCs w:val="24"/>
          <w:lang w:val="en-US"/>
        </w:rPr>
        <w:t>voyage as they occur using the traditional methods to form a nautical chart and now offers several additional features. In accordance with the functional specifications of the ECDIS systems, the system provides the following possibilities for performing the basic operations and procedures of classical shipping:</w:t>
      </w:r>
    </w:p>
    <w:p w:rsidR="00413292" w:rsidRPr="007D57A0" w:rsidRDefault="00413292" w:rsidP="00413292">
      <w:pPr>
        <w:spacing w:after="0" w:line="240" w:lineRule="auto"/>
        <w:jc w:val="both"/>
        <w:rPr>
          <w:rFonts w:ascii="Arial" w:hAnsi="Arial" w:cs="Arial"/>
          <w:sz w:val="24"/>
          <w:szCs w:val="24"/>
          <w:lang w:val="en-US"/>
        </w:rPr>
      </w:pPr>
      <w:r w:rsidRPr="007D57A0">
        <w:rPr>
          <w:rFonts w:ascii="Arial" w:hAnsi="Arial" w:cs="Arial"/>
          <w:sz w:val="24"/>
          <w:szCs w:val="24"/>
          <w:lang w:val="en-US"/>
        </w:rPr>
        <w:t>1)</w:t>
      </w:r>
      <w:r w:rsidRPr="007D57A0">
        <w:rPr>
          <w:rFonts w:ascii="Arial" w:hAnsi="Arial" w:cs="Arial"/>
          <w:sz w:val="24"/>
          <w:szCs w:val="24"/>
          <w:lang w:val="en-US"/>
        </w:rPr>
        <w:tab/>
        <w:t>Read the geographical coordinates of any point of electronic map (simply by positioning the cursor at that point).</w:t>
      </w:r>
    </w:p>
    <w:p w:rsidR="00413292" w:rsidRPr="007D57A0" w:rsidRDefault="00413292" w:rsidP="00413292">
      <w:pPr>
        <w:spacing w:after="0" w:line="240" w:lineRule="auto"/>
        <w:jc w:val="both"/>
        <w:rPr>
          <w:rFonts w:ascii="Arial" w:hAnsi="Arial" w:cs="Arial"/>
          <w:sz w:val="24"/>
          <w:szCs w:val="24"/>
          <w:lang w:val="en-US"/>
        </w:rPr>
      </w:pPr>
      <w:r w:rsidRPr="007D57A0">
        <w:rPr>
          <w:rFonts w:ascii="Arial" w:hAnsi="Arial" w:cs="Arial"/>
          <w:sz w:val="24"/>
          <w:szCs w:val="24"/>
          <w:lang w:val="en-US"/>
        </w:rPr>
        <w:t>2)</w:t>
      </w:r>
      <w:r w:rsidRPr="007D57A0">
        <w:rPr>
          <w:rFonts w:ascii="Arial" w:hAnsi="Arial" w:cs="Arial"/>
          <w:sz w:val="24"/>
          <w:szCs w:val="24"/>
          <w:lang w:val="en-US"/>
        </w:rPr>
        <w:tab/>
        <w:t>Record the position of a point on the online map with the geographical position of the [by entering the corresponding values (F, L).</w:t>
      </w:r>
    </w:p>
    <w:p w:rsidR="00413292" w:rsidRPr="007D57A0" w:rsidRDefault="00413292" w:rsidP="00413292">
      <w:pPr>
        <w:spacing w:after="0" w:line="240" w:lineRule="auto"/>
        <w:jc w:val="both"/>
        <w:rPr>
          <w:rFonts w:ascii="Arial" w:hAnsi="Arial" w:cs="Arial"/>
          <w:sz w:val="24"/>
          <w:szCs w:val="24"/>
          <w:lang w:val="en-US"/>
        </w:rPr>
      </w:pPr>
      <w:r w:rsidRPr="007D57A0">
        <w:rPr>
          <w:rFonts w:ascii="Arial" w:hAnsi="Arial" w:cs="Arial"/>
          <w:sz w:val="24"/>
          <w:szCs w:val="24"/>
          <w:lang w:val="en-US"/>
        </w:rPr>
        <w:t>3)</w:t>
      </w:r>
      <w:r w:rsidRPr="007D57A0">
        <w:rPr>
          <w:rFonts w:ascii="Arial" w:hAnsi="Arial" w:cs="Arial"/>
          <w:sz w:val="24"/>
          <w:szCs w:val="24"/>
          <w:lang w:val="en-US"/>
        </w:rPr>
        <w:tab/>
        <w:t xml:space="preserve">Measuring distance of a point from another </w:t>
      </w:r>
    </w:p>
    <w:p w:rsidR="00413292" w:rsidRPr="007D57A0" w:rsidRDefault="00413292" w:rsidP="00413292">
      <w:pPr>
        <w:spacing w:after="0" w:line="240" w:lineRule="auto"/>
        <w:ind w:left="720" w:hanging="720"/>
        <w:jc w:val="both"/>
        <w:rPr>
          <w:rFonts w:ascii="Arial" w:hAnsi="Arial" w:cs="Arial"/>
          <w:sz w:val="24"/>
          <w:szCs w:val="24"/>
          <w:lang w:val="en-US"/>
        </w:rPr>
      </w:pPr>
      <w:r w:rsidRPr="007D57A0">
        <w:rPr>
          <w:rFonts w:ascii="Arial" w:hAnsi="Arial" w:cs="Arial"/>
          <w:sz w:val="24"/>
          <w:szCs w:val="24"/>
          <w:lang w:val="en-US"/>
        </w:rPr>
        <w:t>4)</w:t>
      </w:r>
      <w:r w:rsidRPr="007D57A0">
        <w:rPr>
          <w:rFonts w:ascii="Arial" w:hAnsi="Arial" w:cs="Arial"/>
          <w:sz w:val="24"/>
          <w:szCs w:val="24"/>
          <w:lang w:val="en-US"/>
        </w:rPr>
        <w:tab/>
        <w:t xml:space="preserve">Position determination with design lines which correspond to optical </w:t>
      </w:r>
      <w:r w:rsidRPr="004A0A80">
        <w:rPr>
          <w:rFonts w:ascii="Arial" w:hAnsi="Arial" w:cs="Arial"/>
          <w:sz w:val="24"/>
          <w:szCs w:val="24"/>
          <w:lang w:val="en-US"/>
        </w:rPr>
        <w:t>bearing</w:t>
      </w:r>
      <w:r w:rsidRPr="007D57A0">
        <w:rPr>
          <w:rFonts w:ascii="Arial" w:hAnsi="Arial" w:cs="Arial"/>
          <w:sz w:val="24"/>
          <w:szCs w:val="24"/>
          <w:lang w:val="en-US"/>
        </w:rPr>
        <w:t xml:space="preserve"> and measured with the radar distances.</w:t>
      </w:r>
    </w:p>
    <w:p w:rsidR="00413292" w:rsidRPr="007D57A0" w:rsidRDefault="00413292" w:rsidP="00413292">
      <w:pPr>
        <w:spacing w:after="0" w:line="240" w:lineRule="auto"/>
        <w:jc w:val="both"/>
        <w:rPr>
          <w:rFonts w:ascii="Arial" w:hAnsi="Arial" w:cs="Arial"/>
          <w:sz w:val="24"/>
          <w:szCs w:val="24"/>
          <w:lang w:val="en-US"/>
        </w:rPr>
      </w:pPr>
      <w:r w:rsidRPr="007D57A0">
        <w:rPr>
          <w:rFonts w:ascii="Arial" w:hAnsi="Arial" w:cs="Arial"/>
          <w:sz w:val="24"/>
          <w:szCs w:val="24"/>
          <w:lang w:val="en-US"/>
        </w:rPr>
        <w:t>5)</w:t>
      </w:r>
      <w:r w:rsidRPr="007D57A0">
        <w:rPr>
          <w:rFonts w:ascii="Arial" w:hAnsi="Arial" w:cs="Arial"/>
          <w:sz w:val="24"/>
          <w:szCs w:val="24"/>
          <w:lang w:val="en-US"/>
        </w:rPr>
        <w:tab/>
        <w:t>Design bearings - safety distances.</w:t>
      </w:r>
    </w:p>
    <w:p w:rsidR="00413292" w:rsidRPr="007D57A0" w:rsidRDefault="00413292" w:rsidP="00413292">
      <w:pPr>
        <w:spacing w:after="0" w:line="240" w:lineRule="auto"/>
        <w:jc w:val="both"/>
        <w:rPr>
          <w:rFonts w:ascii="Arial" w:hAnsi="Arial" w:cs="Arial"/>
          <w:sz w:val="24"/>
          <w:szCs w:val="24"/>
          <w:lang w:val="en-US"/>
        </w:rPr>
      </w:pPr>
      <w:r w:rsidRPr="007D57A0">
        <w:rPr>
          <w:rFonts w:ascii="Arial" w:hAnsi="Arial" w:cs="Arial"/>
          <w:sz w:val="24"/>
          <w:szCs w:val="24"/>
          <w:lang w:val="en-US"/>
        </w:rPr>
        <w:t>6)</w:t>
      </w:r>
      <w:r w:rsidRPr="007D57A0">
        <w:rPr>
          <w:rFonts w:ascii="Arial" w:hAnsi="Arial" w:cs="Arial"/>
          <w:sz w:val="24"/>
          <w:szCs w:val="24"/>
          <w:lang w:val="en-US"/>
        </w:rPr>
        <w:tab/>
        <w:t>Design polygon areas.</w:t>
      </w:r>
    </w:p>
    <w:p w:rsidR="00413292" w:rsidRPr="007D57A0" w:rsidRDefault="00413292" w:rsidP="00413292">
      <w:pPr>
        <w:spacing w:after="0" w:line="240" w:lineRule="auto"/>
        <w:jc w:val="both"/>
        <w:rPr>
          <w:rFonts w:ascii="Arial" w:hAnsi="Arial" w:cs="Arial"/>
          <w:sz w:val="24"/>
          <w:szCs w:val="24"/>
          <w:lang w:val="en-US"/>
        </w:rPr>
      </w:pPr>
      <w:r w:rsidRPr="007D57A0">
        <w:rPr>
          <w:rFonts w:ascii="Arial" w:hAnsi="Arial" w:cs="Arial"/>
          <w:sz w:val="24"/>
          <w:szCs w:val="24"/>
          <w:lang w:val="en-US"/>
        </w:rPr>
        <w:t>7)</w:t>
      </w:r>
      <w:r w:rsidRPr="007D57A0">
        <w:rPr>
          <w:rFonts w:ascii="Arial" w:hAnsi="Arial" w:cs="Arial"/>
          <w:sz w:val="24"/>
          <w:szCs w:val="24"/>
          <w:lang w:val="en-US"/>
        </w:rPr>
        <w:tab/>
        <w:t>Limit areas.</w:t>
      </w:r>
    </w:p>
    <w:p w:rsidR="00713E23" w:rsidRDefault="00413292" w:rsidP="00853D2B">
      <w:pPr>
        <w:spacing w:after="0" w:line="240" w:lineRule="auto"/>
        <w:jc w:val="both"/>
        <w:rPr>
          <w:rFonts w:ascii="Arial" w:hAnsi="Arial" w:cs="Arial"/>
          <w:sz w:val="24"/>
          <w:szCs w:val="24"/>
          <w:lang w:val="en-US"/>
        </w:rPr>
      </w:pPr>
      <w:r w:rsidRPr="007D57A0">
        <w:rPr>
          <w:rFonts w:ascii="Arial" w:hAnsi="Arial" w:cs="Arial"/>
          <w:sz w:val="24"/>
          <w:szCs w:val="24"/>
          <w:lang w:val="en-US"/>
        </w:rPr>
        <w:t>8)</w:t>
      </w:r>
      <w:r w:rsidRPr="007D57A0">
        <w:rPr>
          <w:rFonts w:ascii="Arial" w:hAnsi="Arial" w:cs="Arial"/>
          <w:sz w:val="24"/>
          <w:szCs w:val="24"/>
          <w:lang w:val="en-US"/>
        </w:rPr>
        <w:tab/>
        <w:t>Indication of hand-written notes on the map.</w:t>
      </w:r>
    </w:p>
    <w:p w:rsidR="00853D2B" w:rsidRDefault="00853D2B" w:rsidP="00853D2B">
      <w:pPr>
        <w:spacing w:after="0" w:line="240" w:lineRule="auto"/>
        <w:jc w:val="both"/>
        <w:rPr>
          <w:rFonts w:ascii="Arial" w:hAnsi="Arial" w:cs="Arial"/>
          <w:sz w:val="24"/>
          <w:szCs w:val="24"/>
          <w:lang w:val="en-US"/>
        </w:rPr>
      </w:pPr>
    </w:p>
    <w:p w:rsidR="00853D2B" w:rsidRPr="00853D2B" w:rsidRDefault="00853D2B" w:rsidP="00853D2B">
      <w:pPr>
        <w:spacing w:after="0" w:line="240" w:lineRule="auto"/>
        <w:jc w:val="both"/>
        <w:rPr>
          <w:rFonts w:ascii="Arial" w:hAnsi="Arial" w:cs="Arial"/>
          <w:sz w:val="24"/>
          <w:szCs w:val="24"/>
          <w:lang w:val="en-US"/>
        </w:rPr>
      </w:pPr>
    </w:p>
    <w:p w:rsidR="00713E23" w:rsidRPr="00AB0C0F" w:rsidRDefault="00AB0C0F" w:rsidP="00713E23">
      <w:pPr>
        <w:pStyle w:val="1"/>
        <w:spacing w:before="0" w:line="240" w:lineRule="auto"/>
        <w:rPr>
          <w:rFonts w:ascii="Arial" w:hAnsi="Arial" w:cs="Arial"/>
          <w:color w:val="auto"/>
          <w:sz w:val="24"/>
          <w:szCs w:val="24"/>
          <w:lang w:val="en-US"/>
        </w:rPr>
      </w:pPr>
      <w:bookmarkStart w:id="19" w:name="_Toc503967248"/>
      <w:r w:rsidRPr="00AB0C0F">
        <w:rPr>
          <w:rFonts w:ascii="Arial" w:hAnsi="Arial" w:cs="Arial"/>
          <w:color w:val="auto"/>
          <w:sz w:val="24"/>
          <w:szCs w:val="24"/>
          <w:lang w:val="en-US"/>
        </w:rPr>
        <w:lastRenderedPageBreak/>
        <w:t>5</w:t>
      </w:r>
      <w:r w:rsidR="00713E23" w:rsidRPr="00AB0C0F">
        <w:rPr>
          <w:rFonts w:ascii="Arial" w:hAnsi="Arial" w:cs="Arial"/>
          <w:color w:val="auto"/>
          <w:sz w:val="24"/>
          <w:szCs w:val="24"/>
          <w:lang w:val="en-US"/>
        </w:rPr>
        <w:t>.</w:t>
      </w:r>
      <w:r w:rsidRPr="00AB0C0F">
        <w:rPr>
          <w:rFonts w:ascii="Arial" w:hAnsi="Arial" w:cs="Arial"/>
          <w:color w:val="auto"/>
          <w:sz w:val="24"/>
          <w:szCs w:val="24"/>
          <w:lang w:val="en-US"/>
        </w:rPr>
        <w:t>1.1</w:t>
      </w:r>
      <w:r w:rsidR="00713E23" w:rsidRPr="00AB0C0F">
        <w:rPr>
          <w:rFonts w:ascii="Arial" w:hAnsi="Arial" w:cs="Arial"/>
          <w:color w:val="auto"/>
          <w:sz w:val="24"/>
          <w:szCs w:val="24"/>
          <w:lang w:val="en-US"/>
        </w:rPr>
        <w:t xml:space="preserve"> </w:t>
      </w:r>
      <w:r>
        <w:rPr>
          <w:rFonts w:ascii="Arial" w:hAnsi="Arial" w:cs="Arial"/>
          <w:color w:val="auto"/>
          <w:sz w:val="24"/>
          <w:szCs w:val="24"/>
          <w:lang w:val="en-US"/>
        </w:rPr>
        <w:t>Design lines position and manual plot positioning in the ECDIS</w:t>
      </w:r>
      <w:bookmarkEnd w:id="19"/>
      <w:r w:rsidR="00713E23" w:rsidRPr="00AB0C0F">
        <w:rPr>
          <w:rFonts w:ascii="Arial" w:hAnsi="Arial" w:cs="Arial"/>
          <w:color w:val="auto"/>
          <w:sz w:val="24"/>
          <w:szCs w:val="24"/>
          <w:lang w:val="en-US"/>
        </w:rPr>
        <w:t xml:space="preserve"> </w:t>
      </w:r>
    </w:p>
    <w:p w:rsidR="00853D2B" w:rsidRPr="007D57A0" w:rsidRDefault="00713E23" w:rsidP="00853D2B">
      <w:pPr>
        <w:spacing w:after="0" w:line="240" w:lineRule="auto"/>
        <w:jc w:val="both"/>
        <w:rPr>
          <w:rFonts w:ascii="Arial" w:hAnsi="Arial" w:cs="Arial"/>
          <w:sz w:val="24"/>
          <w:szCs w:val="24"/>
          <w:lang w:val="en-US"/>
        </w:rPr>
      </w:pPr>
      <w:r w:rsidRPr="00AB0C0F">
        <w:rPr>
          <w:rFonts w:ascii="Arial" w:hAnsi="Arial" w:cs="Arial"/>
          <w:lang w:val="en-US"/>
        </w:rPr>
        <w:t> </w:t>
      </w:r>
      <w:r w:rsidR="00853D2B" w:rsidRPr="007D57A0">
        <w:rPr>
          <w:rFonts w:ascii="Arial" w:hAnsi="Arial" w:cs="Arial"/>
          <w:sz w:val="24"/>
          <w:szCs w:val="24"/>
          <w:lang w:val="en-US"/>
        </w:rPr>
        <w:t>In accordance with the IMO standards, the ECDIS has the possibility of manual</w:t>
      </w:r>
      <w:r w:rsidR="00853D2B" w:rsidRPr="004A0A80">
        <w:rPr>
          <w:lang w:val="en-US"/>
        </w:rPr>
        <w:t xml:space="preserve"> </w:t>
      </w:r>
      <w:r w:rsidR="00853D2B" w:rsidRPr="00E20F1F">
        <w:rPr>
          <w:rFonts w:ascii="Arial" w:hAnsi="Arial" w:cs="Arial"/>
          <w:sz w:val="24"/>
          <w:szCs w:val="24"/>
          <w:lang w:val="en-US"/>
        </w:rPr>
        <w:t xml:space="preserve">surveying </w:t>
      </w:r>
      <w:r w:rsidR="00853D2B" w:rsidRPr="007D57A0">
        <w:rPr>
          <w:rFonts w:ascii="Arial" w:hAnsi="Arial" w:cs="Arial"/>
          <w:sz w:val="24"/>
          <w:szCs w:val="24"/>
          <w:lang w:val="en-US"/>
        </w:rPr>
        <w:t>the position of the vessel on the screen of the system design on the screen lines position and positioning the intersection, just as in the traditional form a nautica</w:t>
      </w:r>
      <w:r w:rsidR="00853D2B">
        <w:rPr>
          <w:rFonts w:ascii="Arial" w:hAnsi="Arial" w:cs="Arial"/>
          <w:sz w:val="24"/>
          <w:szCs w:val="24"/>
          <w:lang w:val="en-US"/>
        </w:rPr>
        <w:t>l chart</w:t>
      </w:r>
      <w:r w:rsidR="00853D2B" w:rsidRPr="007D57A0">
        <w:rPr>
          <w:rFonts w:ascii="Arial" w:hAnsi="Arial" w:cs="Arial"/>
          <w:sz w:val="24"/>
          <w:szCs w:val="24"/>
          <w:lang w:val="en-US"/>
        </w:rPr>
        <w:t>. This function is very useful, because, even in the event of electronic identification system (</w:t>
      </w:r>
      <w:r w:rsidR="00FE488E">
        <w:rPr>
          <w:rFonts w:ascii="Arial" w:hAnsi="Arial" w:cs="Arial"/>
          <w:sz w:val="24"/>
          <w:szCs w:val="24"/>
          <w:lang w:val="en-US"/>
        </w:rPr>
        <w:t>GPS, DGPS Position, GNSS, etc.)</w:t>
      </w:r>
      <w:r w:rsidR="00853D2B" w:rsidRPr="007D57A0">
        <w:rPr>
          <w:rFonts w:ascii="Arial" w:hAnsi="Arial" w:cs="Arial"/>
          <w:sz w:val="24"/>
          <w:szCs w:val="24"/>
          <w:lang w:val="en-US"/>
        </w:rPr>
        <w:t xml:space="preserve"> the ECDIS continues to provide the possibility </w:t>
      </w:r>
      <w:r w:rsidR="00853D2B" w:rsidRPr="004A0A80">
        <w:rPr>
          <w:rFonts w:ascii="Arial" w:hAnsi="Arial" w:cs="Arial"/>
          <w:sz w:val="24"/>
          <w:szCs w:val="24"/>
          <w:lang w:val="en-US"/>
        </w:rPr>
        <w:t>surveying</w:t>
      </w:r>
      <w:r w:rsidR="00853D2B" w:rsidRPr="007D57A0">
        <w:rPr>
          <w:rFonts w:ascii="Arial" w:hAnsi="Arial" w:cs="Arial"/>
          <w:sz w:val="24"/>
          <w:szCs w:val="24"/>
          <w:lang w:val="en-US"/>
        </w:rPr>
        <w:t xml:space="preserve"> voyage on screen without necessarily require the use of forms marine maps.</w:t>
      </w:r>
    </w:p>
    <w:p w:rsidR="00713E23" w:rsidRPr="00AB0C0F" w:rsidRDefault="00713E23" w:rsidP="00C33DF0">
      <w:pPr>
        <w:pStyle w:val="m-2227292080132917239gmail-msonormal"/>
        <w:jc w:val="both"/>
        <w:rPr>
          <w:lang w:val="en-US"/>
        </w:rPr>
      </w:pPr>
    </w:p>
    <w:p w:rsidR="00713E23" w:rsidRPr="00AB0C0F" w:rsidRDefault="00AB0C0F" w:rsidP="00A12399">
      <w:pPr>
        <w:pStyle w:val="1"/>
        <w:spacing w:before="0" w:line="240" w:lineRule="auto"/>
        <w:rPr>
          <w:rFonts w:ascii="Arial" w:hAnsi="Arial" w:cs="Arial"/>
          <w:color w:val="auto"/>
          <w:sz w:val="24"/>
          <w:szCs w:val="24"/>
          <w:lang w:val="en-US"/>
        </w:rPr>
      </w:pPr>
      <w:bookmarkStart w:id="20" w:name="_Toc503967249"/>
      <w:r>
        <w:rPr>
          <w:rFonts w:ascii="Arial" w:hAnsi="Arial" w:cs="Arial"/>
          <w:color w:val="auto"/>
          <w:sz w:val="24"/>
          <w:szCs w:val="24"/>
          <w:lang w:val="en-US"/>
        </w:rPr>
        <w:t>5</w:t>
      </w:r>
      <w:r w:rsidR="00713E23" w:rsidRPr="00AB0C0F">
        <w:rPr>
          <w:rFonts w:ascii="Arial" w:hAnsi="Arial" w:cs="Arial"/>
          <w:color w:val="auto"/>
          <w:sz w:val="24"/>
          <w:szCs w:val="24"/>
          <w:lang w:val="en-US"/>
        </w:rPr>
        <w:t>.1</w:t>
      </w:r>
      <w:r w:rsidRPr="00AB0C0F">
        <w:rPr>
          <w:rFonts w:ascii="Arial" w:hAnsi="Arial" w:cs="Arial"/>
          <w:color w:val="auto"/>
          <w:sz w:val="24"/>
          <w:szCs w:val="24"/>
          <w:lang w:val="en-US"/>
        </w:rPr>
        <w:t>.</w:t>
      </w:r>
      <w:r>
        <w:rPr>
          <w:rFonts w:ascii="Arial" w:hAnsi="Arial" w:cs="Arial"/>
          <w:color w:val="auto"/>
          <w:sz w:val="24"/>
          <w:szCs w:val="24"/>
          <w:lang w:val="en-US"/>
        </w:rPr>
        <w:t>2</w:t>
      </w:r>
      <w:r w:rsidR="00713E23" w:rsidRPr="00AB0C0F">
        <w:rPr>
          <w:rFonts w:ascii="Arial" w:hAnsi="Arial" w:cs="Arial"/>
          <w:color w:val="auto"/>
          <w:sz w:val="24"/>
          <w:szCs w:val="24"/>
          <w:lang w:val="en-US"/>
        </w:rPr>
        <w:t xml:space="preserve"> </w:t>
      </w:r>
      <w:r>
        <w:rPr>
          <w:rFonts w:ascii="Arial" w:hAnsi="Arial" w:cs="Arial"/>
          <w:color w:val="auto"/>
          <w:sz w:val="24"/>
          <w:szCs w:val="24"/>
          <w:lang w:val="en-US"/>
        </w:rPr>
        <w:t>Design ability security and hazardous areas in the ECDIS</w:t>
      </w:r>
      <w:bookmarkEnd w:id="20"/>
    </w:p>
    <w:p w:rsidR="00853D2B" w:rsidRPr="007D57A0" w:rsidRDefault="00853D2B" w:rsidP="00853D2B">
      <w:pPr>
        <w:spacing w:after="0" w:line="240" w:lineRule="auto"/>
        <w:jc w:val="both"/>
        <w:rPr>
          <w:rFonts w:ascii="Arial" w:hAnsi="Arial" w:cs="Arial"/>
          <w:sz w:val="24"/>
          <w:szCs w:val="24"/>
          <w:lang w:val="en-US"/>
        </w:rPr>
      </w:pPr>
      <w:r w:rsidRPr="007D57A0">
        <w:rPr>
          <w:rFonts w:ascii="Arial" w:hAnsi="Arial" w:cs="Arial"/>
          <w:sz w:val="24"/>
          <w:szCs w:val="24"/>
          <w:lang w:val="en-US"/>
        </w:rPr>
        <w:t>As has been mentioned, a standard of the ECDIS is the completion of the database of the SENC plus cartographical and shipping information from the user. This function is used principally for the delimitation of areas with polygonal lines. In the implementation of the voyage the ECDIS has the ability to recognize these areas depending on the category, so when you need to adopt hazard signs. For this purpose the user when entering the limits of these areas, must be described the planned areas as dangerous. The possibility of demarcation</w:t>
      </w:r>
    </w:p>
    <w:p w:rsidR="00853D2B" w:rsidRPr="007D57A0" w:rsidRDefault="00853D2B" w:rsidP="00853D2B">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 </w:t>
      </w:r>
    </w:p>
    <w:p w:rsidR="00853D2B" w:rsidRDefault="00853D2B" w:rsidP="00853D2B">
      <w:pPr>
        <w:spacing w:after="0" w:line="240" w:lineRule="auto"/>
        <w:jc w:val="both"/>
        <w:rPr>
          <w:rFonts w:ascii="Arial" w:hAnsi="Arial" w:cs="Arial"/>
          <w:sz w:val="24"/>
          <w:szCs w:val="24"/>
          <w:lang w:val="en-US"/>
        </w:rPr>
      </w:pPr>
      <w:r w:rsidRPr="007D57A0">
        <w:rPr>
          <w:rFonts w:ascii="Arial" w:hAnsi="Arial" w:cs="Arial"/>
          <w:sz w:val="24"/>
          <w:szCs w:val="24"/>
          <w:lang w:val="en-US"/>
        </w:rPr>
        <w:t>Hazardous areas in the ECDIS is particularly u</w:t>
      </w:r>
      <w:r>
        <w:rPr>
          <w:rFonts w:ascii="Arial" w:hAnsi="Arial" w:cs="Arial"/>
          <w:sz w:val="24"/>
          <w:szCs w:val="24"/>
          <w:lang w:val="en-US"/>
        </w:rPr>
        <w:t>seful when used RNC</w:t>
      </w:r>
      <w:r w:rsidRPr="007D57A0">
        <w:rPr>
          <w:rFonts w:ascii="Arial" w:hAnsi="Arial" w:cs="Arial"/>
          <w:sz w:val="24"/>
          <w:szCs w:val="24"/>
          <w:lang w:val="en-US"/>
        </w:rPr>
        <w:t xml:space="preserve">, because in this way it is possible to alert limits for shallow areas for the danger signals [as is well known, such native possibility does not exist in the </w:t>
      </w:r>
      <w:proofErr w:type="spellStart"/>
      <w:r w:rsidRPr="007D57A0">
        <w:rPr>
          <w:rFonts w:ascii="Arial" w:hAnsi="Arial" w:cs="Arial"/>
          <w:sz w:val="24"/>
          <w:szCs w:val="24"/>
          <w:lang w:val="en-US"/>
        </w:rPr>
        <w:t>rncs</w:t>
      </w:r>
      <w:proofErr w:type="spellEnd"/>
      <w:r w:rsidRPr="007D57A0">
        <w:rPr>
          <w:rFonts w:ascii="Arial" w:hAnsi="Arial" w:cs="Arial"/>
          <w:sz w:val="24"/>
          <w:szCs w:val="24"/>
          <w:lang w:val="en-US"/>
        </w:rPr>
        <w:t xml:space="preserve"> because these maps do not contain spatial and descriptive items, such as ENC, but only cubes].</w:t>
      </w:r>
    </w:p>
    <w:p w:rsidR="00853D2B" w:rsidRPr="007D57A0" w:rsidRDefault="00853D2B" w:rsidP="00853D2B">
      <w:pPr>
        <w:spacing w:after="0" w:line="240" w:lineRule="auto"/>
        <w:jc w:val="both"/>
        <w:rPr>
          <w:rFonts w:ascii="Arial" w:hAnsi="Arial" w:cs="Arial"/>
          <w:sz w:val="24"/>
          <w:szCs w:val="24"/>
          <w:lang w:val="en-US"/>
        </w:rPr>
      </w:pPr>
    </w:p>
    <w:p w:rsidR="00A12399" w:rsidRPr="00AB0C0F" w:rsidRDefault="00AB0C0F" w:rsidP="00A12399">
      <w:pPr>
        <w:pStyle w:val="1"/>
        <w:spacing w:before="0" w:line="240" w:lineRule="auto"/>
        <w:rPr>
          <w:rFonts w:ascii="Arial" w:hAnsi="Arial" w:cs="Arial"/>
          <w:color w:val="auto"/>
          <w:sz w:val="24"/>
          <w:szCs w:val="24"/>
          <w:lang w:val="en-US"/>
        </w:rPr>
      </w:pPr>
      <w:bookmarkStart w:id="21" w:name="_Toc503967250"/>
      <w:r w:rsidRPr="00AB0C0F">
        <w:rPr>
          <w:rFonts w:ascii="Arial" w:hAnsi="Arial" w:cs="Arial"/>
          <w:color w:val="auto"/>
          <w:sz w:val="24"/>
          <w:szCs w:val="24"/>
          <w:lang w:val="en-US"/>
        </w:rPr>
        <w:t>5</w:t>
      </w:r>
      <w:r w:rsidR="00A12399" w:rsidRPr="00AB0C0F">
        <w:rPr>
          <w:rFonts w:ascii="Arial" w:hAnsi="Arial" w:cs="Arial"/>
          <w:color w:val="auto"/>
          <w:sz w:val="24"/>
          <w:szCs w:val="24"/>
          <w:lang w:val="en-US"/>
        </w:rPr>
        <w:t>.1</w:t>
      </w:r>
      <w:r w:rsidRPr="00AB0C0F">
        <w:rPr>
          <w:rFonts w:ascii="Arial" w:hAnsi="Arial" w:cs="Arial"/>
          <w:color w:val="auto"/>
          <w:sz w:val="24"/>
          <w:szCs w:val="24"/>
          <w:lang w:val="en-US"/>
        </w:rPr>
        <w:t>.3</w:t>
      </w:r>
      <w:r w:rsidR="00A12399" w:rsidRPr="00AB0C0F">
        <w:rPr>
          <w:rFonts w:ascii="Arial" w:hAnsi="Arial" w:cs="Arial"/>
          <w:color w:val="auto"/>
          <w:sz w:val="24"/>
          <w:szCs w:val="24"/>
          <w:lang w:val="en-US"/>
        </w:rPr>
        <w:t xml:space="preserve"> </w:t>
      </w:r>
      <w:r>
        <w:rPr>
          <w:rFonts w:ascii="Arial" w:hAnsi="Arial" w:cs="Arial"/>
          <w:color w:val="auto"/>
          <w:sz w:val="24"/>
          <w:szCs w:val="24"/>
          <w:lang w:val="en-US"/>
        </w:rPr>
        <w:t>Indication</w:t>
      </w:r>
      <w:r w:rsidRPr="00AB0C0F">
        <w:rPr>
          <w:rFonts w:ascii="Arial" w:hAnsi="Arial" w:cs="Arial"/>
          <w:color w:val="auto"/>
          <w:sz w:val="24"/>
          <w:szCs w:val="24"/>
          <w:lang w:val="en-US"/>
        </w:rPr>
        <w:t xml:space="preserve"> </w:t>
      </w:r>
      <w:r>
        <w:rPr>
          <w:rFonts w:ascii="Arial" w:hAnsi="Arial" w:cs="Arial"/>
          <w:color w:val="auto"/>
          <w:sz w:val="24"/>
          <w:szCs w:val="24"/>
          <w:lang w:val="en-US"/>
        </w:rPr>
        <w:t>of</w:t>
      </w:r>
      <w:r w:rsidRPr="00AB0C0F">
        <w:rPr>
          <w:rFonts w:ascii="Arial" w:hAnsi="Arial" w:cs="Arial"/>
          <w:color w:val="auto"/>
          <w:sz w:val="24"/>
          <w:szCs w:val="24"/>
          <w:lang w:val="en-US"/>
        </w:rPr>
        <w:t xml:space="preserve"> </w:t>
      </w:r>
      <w:r>
        <w:rPr>
          <w:rFonts w:ascii="Arial" w:hAnsi="Arial" w:cs="Arial"/>
          <w:color w:val="auto"/>
          <w:sz w:val="24"/>
          <w:szCs w:val="24"/>
          <w:lang w:val="en-US"/>
        </w:rPr>
        <w:t>hand</w:t>
      </w:r>
      <w:r w:rsidRPr="00AB0C0F">
        <w:rPr>
          <w:rFonts w:ascii="Arial" w:hAnsi="Arial" w:cs="Arial"/>
          <w:color w:val="auto"/>
          <w:sz w:val="24"/>
          <w:szCs w:val="24"/>
          <w:lang w:val="en-US"/>
        </w:rPr>
        <w:t>-</w:t>
      </w:r>
      <w:r>
        <w:rPr>
          <w:rFonts w:ascii="Arial" w:hAnsi="Arial" w:cs="Arial"/>
          <w:color w:val="auto"/>
          <w:sz w:val="24"/>
          <w:szCs w:val="24"/>
          <w:lang w:val="en-US"/>
        </w:rPr>
        <w:t>written noted on the online map of the ENCIS</w:t>
      </w:r>
      <w:bookmarkEnd w:id="21"/>
    </w:p>
    <w:p w:rsidR="00853D2B" w:rsidRPr="007D57A0" w:rsidRDefault="00853D2B" w:rsidP="00853D2B">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This function provides the </w:t>
      </w:r>
      <w:r>
        <w:rPr>
          <w:rFonts w:ascii="Arial" w:hAnsi="Arial" w:cs="Arial"/>
          <w:sz w:val="24"/>
          <w:szCs w:val="24"/>
          <w:lang w:val="en-US"/>
        </w:rPr>
        <w:t>sailor</w:t>
      </w:r>
      <w:r w:rsidRPr="007D57A0">
        <w:rPr>
          <w:rFonts w:ascii="Arial" w:hAnsi="Arial" w:cs="Arial"/>
          <w:sz w:val="24"/>
          <w:szCs w:val="24"/>
          <w:lang w:val="en-US"/>
        </w:rPr>
        <w:t xml:space="preserve"> the possibility of manual introduction of symbols, graphics and text on the online map in correspondence with the notes/reminders are registered with a pencil in a standard form marine map.</w:t>
      </w:r>
    </w:p>
    <w:p w:rsidR="00853D2B" w:rsidRPr="007D57A0" w:rsidRDefault="00853D2B" w:rsidP="00853D2B">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These elements are assigned to the database SENC and then can be displayed on any map of the area used by the ECDIS.  </w:t>
      </w:r>
      <w:proofErr w:type="gramStart"/>
      <w:r w:rsidRPr="007D57A0">
        <w:rPr>
          <w:rFonts w:ascii="Arial" w:hAnsi="Arial" w:cs="Arial"/>
          <w:sz w:val="24"/>
          <w:szCs w:val="24"/>
          <w:lang w:val="en-US"/>
        </w:rPr>
        <w:t>This area, after the entry in the database of the SENC ECDIS, shown in any online</w:t>
      </w:r>
      <w:r>
        <w:rPr>
          <w:rFonts w:ascii="Arial" w:hAnsi="Arial" w:cs="Arial"/>
          <w:sz w:val="24"/>
          <w:szCs w:val="24"/>
          <w:lang w:val="en-US"/>
        </w:rPr>
        <w:t xml:space="preserve"> map on the screen of the ECDIS</w:t>
      </w:r>
      <w:r w:rsidRPr="007D57A0">
        <w:rPr>
          <w:rFonts w:ascii="Arial" w:hAnsi="Arial" w:cs="Arial"/>
          <w:sz w:val="24"/>
          <w:szCs w:val="24"/>
          <w:lang w:val="en-US"/>
        </w:rPr>
        <w:t>.</w:t>
      </w:r>
      <w:proofErr w:type="gramEnd"/>
      <w:r w:rsidRPr="007D57A0">
        <w:rPr>
          <w:rFonts w:ascii="Arial" w:hAnsi="Arial" w:cs="Arial"/>
          <w:sz w:val="24"/>
          <w:szCs w:val="24"/>
          <w:lang w:val="en-US"/>
        </w:rPr>
        <w:t xml:space="preserve"> The Demarcated in this way areas are identified by the user as dangerous or not. The ECDIS system has the ability to recognize these areas depending on the category, so that when it is necessary to adopt on danger signals. For this purpose the user on the ECDIS the areas must, if they are to be described as dangerous.</w:t>
      </w:r>
    </w:p>
    <w:p w:rsidR="00853D2B" w:rsidRPr="007D57A0" w:rsidRDefault="00FE488E" w:rsidP="00853D2B">
      <w:pPr>
        <w:spacing w:after="0" w:line="240" w:lineRule="auto"/>
        <w:jc w:val="both"/>
        <w:rPr>
          <w:rFonts w:ascii="Arial" w:hAnsi="Arial" w:cs="Arial"/>
          <w:sz w:val="24"/>
          <w:szCs w:val="24"/>
          <w:lang w:val="en-US"/>
        </w:rPr>
      </w:pPr>
      <w:r>
        <w:rPr>
          <w:rFonts w:ascii="Arial" w:hAnsi="Arial" w:cs="Arial"/>
          <w:sz w:val="24"/>
          <w:szCs w:val="24"/>
          <w:lang w:val="en-US"/>
        </w:rPr>
        <w:t xml:space="preserve"> </w:t>
      </w:r>
    </w:p>
    <w:p w:rsidR="00853D2B" w:rsidRPr="007D57A0" w:rsidRDefault="00853D2B" w:rsidP="00853D2B">
      <w:pPr>
        <w:spacing w:after="0" w:line="240" w:lineRule="auto"/>
        <w:jc w:val="both"/>
        <w:rPr>
          <w:rFonts w:ascii="Arial" w:hAnsi="Arial" w:cs="Arial"/>
          <w:sz w:val="24"/>
          <w:szCs w:val="24"/>
          <w:lang w:val="en-US"/>
        </w:rPr>
      </w:pPr>
      <w:r w:rsidRPr="007D57A0">
        <w:rPr>
          <w:rFonts w:ascii="Arial" w:hAnsi="Arial" w:cs="Arial"/>
          <w:sz w:val="24"/>
          <w:szCs w:val="24"/>
          <w:lang w:val="en-US"/>
        </w:rPr>
        <w:t>The ability of the system to reflect using the "Mariners Notes' handwritten notes as:</w:t>
      </w:r>
    </w:p>
    <w:p w:rsidR="00853D2B" w:rsidRDefault="00853D2B" w:rsidP="00853D2B">
      <w:pPr>
        <w:spacing w:after="0" w:line="240" w:lineRule="auto"/>
        <w:jc w:val="both"/>
        <w:rPr>
          <w:rFonts w:ascii="Arial" w:hAnsi="Arial" w:cs="Arial"/>
          <w:sz w:val="24"/>
          <w:szCs w:val="24"/>
          <w:lang w:val="en-US"/>
        </w:rPr>
      </w:pPr>
      <w:r w:rsidRPr="007D57A0">
        <w:rPr>
          <w:rFonts w:ascii="Arial" w:hAnsi="Arial" w:cs="Arial"/>
          <w:sz w:val="24"/>
          <w:szCs w:val="24"/>
          <w:lang w:val="en-US"/>
        </w:rPr>
        <w:t>1)</w:t>
      </w:r>
      <w:r w:rsidRPr="007D57A0">
        <w:rPr>
          <w:rFonts w:ascii="Arial" w:hAnsi="Arial" w:cs="Arial"/>
          <w:sz w:val="24"/>
          <w:szCs w:val="24"/>
          <w:lang w:val="en-US"/>
        </w:rPr>
        <w:tab/>
        <w:t>Points placed on the online map with explanatory text, which can be displayed with the following three symbols:</w:t>
      </w:r>
    </w:p>
    <w:p w:rsidR="00853D2B" w:rsidRPr="007D57A0" w:rsidRDefault="00853D2B" w:rsidP="00853D2B">
      <w:pPr>
        <w:spacing w:after="0" w:line="240" w:lineRule="auto"/>
        <w:jc w:val="both"/>
        <w:rPr>
          <w:rFonts w:ascii="Arial" w:hAnsi="Arial" w:cs="Arial"/>
          <w:sz w:val="24"/>
          <w:szCs w:val="24"/>
          <w:lang w:val="en-US"/>
        </w:rPr>
      </w:pPr>
      <w:r>
        <w:rPr>
          <w:rFonts w:ascii="Arial" w:hAnsi="Arial" w:cs="Arial"/>
          <w:noProof/>
          <w:sz w:val="24"/>
          <w:szCs w:val="24"/>
          <w:lang w:eastAsia="el-GR"/>
        </w:rPr>
        <w:drawing>
          <wp:inline distT="0" distB="0" distL="0" distR="0">
            <wp:extent cx="2086197" cy="947227"/>
            <wp:effectExtent l="19050" t="0" r="9303" b="0"/>
            <wp:docPr id="1"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091140" cy="949471"/>
                    </a:xfrm>
                    <a:prstGeom prst="rect">
                      <a:avLst/>
                    </a:prstGeom>
                    <a:noFill/>
                    <a:ln w="9525">
                      <a:noFill/>
                      <a:miter lim="800000"/>
                      <a:headEnd/>
                      <a:tailEnd/>
                    </a:ln>
                  </pic:spPr>
                </pic:pic>
              </a:graphicData>
            </a:graphic>
          </wp:inline>
        </w:drawing>
      </w:r>
    </w:p>
    <w:p w:rsidR="00853D2B" w:rsidRPr="007D57A0" w:rsidRDefault="00853D2B" w:rsidP="00853D2B">
      <w:pPr>
        <w:spacing w:after="0" w:line="240" w:lineRule="auto"/>
        <w:jc w:val="both"/>
        <w:rPr>
          <w:rFonts w:ascii="Arial" w:hAnsi="Arial" w:cs="Arial"/>
          <w:sz w:val="24"/>
          <w:szCs w:val="24"/>
          <w:lang w:val="en-US"/>
        </w:rPr>
      </w:pPr>
      <w:r w:rsidRPr="007D57A0">
        <w:rPr>
          <w:rFonts w:ascii="Arial" w:hAnsi="Arial" w:cs="Arial"/>
          <w:sz w:val="24"/>
          <w:szCs w:val="24"/>
          <w:lang w:val="en-US"/>
        </w:rPr>
        <w:t>2)</w:t>
      </w:r>
      <w:r w:rsidRPr="007D57A0">
        <w:rPr>
          <w:rFonts w:ascii="Arial" w:hAnsi="Arial" w:cs="Arial"/>
          <w:sz w:val="24"/>
          <w:szCs w:val="24"/>
          <w:lang w:val="en-US"/>
        </w:rPr>
        <w:tab/>
        <w:t>Lines and areas to be placed on the online map with explanatory text using the Mariners Notes-Drawing.</w:t>
      </w:r>
    </w:p>
    <w:p w:rsidR="00853D2B" w:rsidRPr="007D57A0" w:rsidRDefault="00853D2B" w:rsidP="00853D2B">
      <w:pPr>
        <w:spacing w:after="0" w:line="240" w:lineRule="auto"/>
        <w:jc w:val="both"/>
        <w:rPr>
          <w:rFonts w:ascii="Arial" w:hAnsi="Arial" w:cs="Arial"/>
          <w:sz w:val="24"/>
          <w:szCs w:val="24"/>
          <w:lang w:val="en-US"/>
        </w:rPr>
      </w:pPr>
    </w:p>
    <w:p w:rsidR="00853D2B" w:rsidRPr="007D57A0" w:rsidRDefault="00853D2B" w:rsidP="00853D2B">
      <w:pPr>
        <w:spacing w:after="0" w:line="240" w:lineRule="auto"/>
        <w:jc w:val="both"/>
        <w:rPr>
          <w:rFonts w:ascii="Arial" w:hAnsi="Arial" w:cs="Arial"/>
          <w:sz w:val="24"/>
          <w:szCs w:val="24"/>
          <w:lang w:val="en-US"/>
        </w:rPr>
      </w:pPr>
      <w:proofErr w:type="gramStart"/>
      <w:r w:rsidRPr="007D57A0">
        <w:rPr>
          <w:rFonts w:ascii="Arial" w:hAnsi="Arial" w:cs="Arial"/>
          <w:sz w:val="24"/>
          <w:szCs w:val="24"/>
          <w:lang w:val="en-US"/>
        </w:rPr>
        <w:t>ECDIS systems from other construction companies carrying out the registration of hand-wri</w:t>
      </w:r>
      <w:r>
        <w:rPr>
          <w:rFonts w:ascii="Arial" w:hAnsi="Arial" w:cs="Arial"/>
          <w:sz w:val="24"/>
          <w:szCs w:val="24"/>
          <w:lang w:val="en-US"/>
        </w:rPr>
        <w:t>tten notes with different tools.</w:t>
      </w:r>
      <w:proofErr w:type="gramEnd"/>
    </w:p>
    <w:p w:rsidR="00FF522A" w:rsidRPr="002A109F" w:rsidRDefault="00FF522A" w:rsidP="00017C27">
      <w:pPr>
        <w:spacing w:after="0" w:line="240" w:lineRule="auto"/>
        <w:jc w:val="both"/>
        <w:rPr>
          <w:rFonts w:ascii="Arial" w:hAnsi="Arial" w:cs="Arial"/>
          <w:sz w:val="24"/>
          <w:szCs w:val="24"/>
          <w:lang w:val="en-US"/>
        </w:rPr>
      </w:pPr>
    </w:p>
    <w:p w:rsidR="00871352" w:rsidRPr="002A109F" w:rsidRDefault="00871352" w:rsidP="00017C27">
      <w:pPr>
        <w:spacing w:after="0" w:line="240" w:lineRule="auto"/>
        <w:jc w:val="both"/>
        <w:rPr>
          <w:rFonts w:ascii="Arial" w:hAnsi="Arial" w:cs="Arial"/>
          <w:sz w:val="24"/>
          <w:szCs w:val="24"/>
          <w:lang w:val="en-US"/>
        </w:rPr>
      </w:pPr>
    </w:p>
    <w:p w:rsidR="00AB4BD3" w:rsidRPr="00AB0C0F" w:rsidRDefault="00AB4BD3" w:rsidP="00AB4BD3">
      <w:pPr>
        <w:pStyle w:val="1"/>
        <w:spacing w:before="0" w:line="240" w:lineRule="auto"/>
        <w:rPr>
          <w:rFonts w:ascii="Arial" w:hAnsi="Arial" w:cs="Arial"/>
          <w:color w:val="auto"/>
          <w:sz w:val="24"/>
          <w:szCs w:val="24"/>
          <w:lang w:val="en-US"/>
        </w:rPr>
      </w:pPr>
      <w:bookmarkStart w:id="22" w:name="_Toc503967251"/>
      <w:r w:rsidRPr="00AB0C0F">
        <w:rPr>
          <w:rFonts w:ascii="Arial" w:hAnsi="Arial" w:cs="Arial"/>
          <w:color w:val="auto"/>
          <w:sz w:val="24"/>
          <w:szCs w:val="24"/>
          <w:lang w:val="en-US"/>
        </w:rPr>
        <w:lastRenderedPageBreak/>
        <w:t>5.</w:t>
      </w:r>
      <w:r w:rsidR="00AB0C0F">
        <w:rPr>
          <w:rFonts w:ascii="Arial" w:hAnsi="Arial" w:cs="Arial"/>
          <w:color w:val="auto"/>
          <w:sz w:val="24"/>
          <w:szCs w:val="24"/>
          <w:lang w:val="en-US"/>
        </w:rPr>
        <w:t>2</w:t>
      </w:r>
      <w:r w:rsidR="00856E14" w:rsidRPr="00AB0C0F">
        <w:rPr>
          <w:rFonts w:ascii="Arial" w:hAnsi="Arial" w:cs="Arial"/>
          <w:color w:val="auto"/>
          <w:sz w:val="24"/>
          <w:szCs w:val="24"/>
          <w:lang w:val="en-US"/>
        </w:rPr>
        <w:t xml:space="preserve"> </w:t>
      </w:r>
      <w:r w:rsidR="00AB0C0F">
        <w:rPr>
          <w:rFonts w:ascii="Arial" w:hAnsi="Arial" w:cs="Arial"/>
          <w:color w:val="auto"/>
          <w:sz w:val="24"/>
          <w:szCs w:val="24"/>
          <w:lang w:val="en-US"/>
        </w:rPr>
        <w:t>Planning a ship route with ECDIS</w:t>
      </w:r>
      <w:bookmarkEnd w:id="22"/>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The design route voyage with the ECDIS includes all the traditional work </w:t>
      </w:r>
      <w:r>
        <w:rPr>
          <w:rFonts w:ascii="Arial" w:hAnsi="Arial" w:cs="Arial"/>
          <w:sz w:val="24"/>
          <w:szCs w:val="24"/>
          <w:lang w:val="en-US"/>
        </w:rPr>
        <w:t xml:space="preserve">designing </w:t>
      </w:r>
      <w:r w:rsidRPr="007D57A0">
        <w:rPr>
          <w:rFonts w:ascii="Arial" w:hAnsi="Arial" w:cs="Arial"/>
          <w:sz w:val="24"/>
          <w:szCs w:val="24"/>
          <w:lang w:val="en-US"/>
        </w:rPr>
        <w:t>voyage in printed maps, but they are not carr</w:t>
      </w:r>
      <w:r>
        <w:rPr>
          <w:rFonts w:ascii="Arial" w:hAnsi="Arial" w:cs="Arial"/>
          <w:sz w:val="24"/>
          <w:szCs w:val="24"/>
          <w:lang w:val="en-US"/>
        </w:rPr>
        <w:t xml:space="preserve">ied out with a pencil, eraser, </w:t>
      </w:r>
      <w:r w:rsidRPr="007D57A0">
        <w:rPr>
          <w:rFonts w:ascii="Arial" w:hAnsi="Arial" w:cs="Arial"/>
          <w:sz w:val="24"/>
          <w:szCs w:val="24"/>
          <w:lang w:val="en-US"/>
        </w:rPr>
        <w:t>but implemented by the corresponding tools of the ECDIS.</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In the ECDIS or design the route for the voyage from a point of  departure (port of departure) until a final destination point (port of arrival) is carried out with the determination of successive points voyage, which correspond to the shift</w:t>
      </w:r>
      <w:r>
        <w:rPr>
          <w:rFonts w:ascii="Arial" w:hAnsi="Arial" w:cs="Arial"/>
          <w:sz w:val="24"/>
          <w:szCs w:val="24"/>
          <w:lang w:val="en-US"/>
        </w:rPr>
        <w:t xml:space="preserve"> points for beam shaped ribs</w:t>
      </w:r>
      <w:r w:rsidRPr="007D57A0">
        <w:rPr>
          <w:rFonts w:ascii="Arial" w:hAnsi="Arial" w:cs="Arial"/>
          <w:sz w:val="24"/>
          <w:szCs w:val="24"/>
          <w:lang w:val="en-US"/>
        </w:rPr>
        <w:t>.</w:t>
      </w:r>
    </w:p>
    <w:p w:rsidR="002A0C8F" w:rsidRDefault="002A0C8F" w:rsidP="002A0C8F">
      <w:pPr>
        <w:spacing w:after="0" w:line="240" w:lineRule="auto"/>
        <w:jc w:val="both"/>
        <w:rPr>
          <w:rFonts w:ascii="Arial" w:hAnsi="Arial" w:cs="Arial"/>
          <w:sz w:val="24"/>
          <w:szCs w:val="24"/>
          <w:lang w:val="en-US"/>
        </w:rPr>
      </w:pPr>
      <w:r>
        <w:rPr>
          <w:rFonts w:ascii="Arial" w:hAnsi="Arial" w:cs="Arial"/>
          <w:sz w:val="24"/>
          <w:szCs w:val="24"/>
          <w:lang w:val="en-US"/>
        </w:rPr>
        <w:t xml:space="preserve">The </w:t>
      </w:r>
      <w:proofErr w:type="gramStart"/>
      <w:r>
        <w:rPr>
          <w:rFonts w:ascii="Arial" w:hAnsi="Arial" w:cs="Arial"/>
          <w:sz w:val="24"/>
          <w:szCs w:val="24"/>
          <w:lang w:val="en-US"/>
        </w:rPr>
        <w:t xml:space="preserve">voyage  </w:t>
      </w:r>
      <w:r w:rsidRPr="007D57A0">
        <w:rPr>
          <w:rFonts w:ascii="Arial" w:hAnsi="Arial" w:cs="Arial"/>
          <w:sz w:val="24"/>
          <w:szCs w:val="24"/>
          <w:lang w:val="en-US"/>
        </w:rPr>
        <w:t>symbolized</w:t>
      </w:r>
      <w:proofErr w:type="gramEnd"/>
      <w:r w:rsidRPr="007D57A0">
        <w:rPr>
          <w:rFonts w:ascii="Arial" w:hAnsi="Arial" w:cs="Arial"/>
          <w:sz w:val="24"/>
          <w:szCs w:val="24"/>
          <w:lang w:val="en-US"/>
        </w:rPr>
        <w:t xml:space="preserve"> usually with the characters WP and a serial number e.g. WP1, WP2, WP3, etc.).  With the use of voyage, the planned route consists of a succession of arms (legs), each of which is defined by two successive point’s voyage.</w:t>
      </w:r>
    </w:p>
    <w:p w:rsidR="00743B32" w:rsidRDefault="00743B32" w:rsidP="002A0C8F">
      <w:pPr>
        <w:spacing w:after="0" w:line="240" w:lineRule="auto"/>
        <w:jc w:val="both"/>
        <w:rPr>
          <w:rFonts w:ascii="Arial" w:hAnsi="Arial" w:cs="Arial"/>
          <w:sz w:val="24"/>
          <w:szCs w:val="24"/>
          <w:lang w:val="en-US"/>
        </w:rPr>
      </w:pPr>
    </w:p>
    <w:p w:rsidR="00FE488E" w:rsidRPr="007D57A0" w:rsidRDefault="00FE488E" w:rsidP="00FE488E">
      <w:pPr>
        <w:spacing w:after="0" w:line="240" w:lineRule="auto"/>
        <w:jc w:val="center"/>
        <w:rPr>
          <w:rFonts w:ascii="Arial" w:hAnsi="Arial" w:cs="Arial"/>
          <w:sz w:val="24"/>
          <w:szCs w:val="24"/>
          <w:lang w:val="en-US"/>
        </w:rPr>
      </w:pPr>
      <w:r>
        <w:rPr>
          <w:rFonts w:ascii="Arial" w:hAnsi="Arial" w:cs="Arial"/>
          <w:noProof/>
          <w:sz w:val="24"/>
          <w:szCs w:val="24"/>
          <w:lang w:eastAsia="el-GR"/>
        </w:rPr>
        <w:drawing>
          <wp:inline distT="0" distB="0" distL="0" distR="0">
            <wp:extent cx="3876675" cy="3088984"/>
            <wp:effectExtent l="0" t="0" r="0" b="0"/>
            <wp:docPr id="5"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76675" cy="3088984"/>
                    </a:xfrm>
                    <a:prstGeom prst="rect">
                      <a:avLst/>
                    </a:prstGeom>
                    <a:noFill/>
                    <a:ln>
                      <a:noFill/>
                    </a:ln>
                  </pic:spPr>
                </pic:pic>
              </a:graphicData>
            </a:graphic>
          </wp:inline>
        </w:drawing>
      </w:r>
    </w:p>
    <w:p w:rsidR="002A0C8F" w:rsidRPr="007D57A0" w:rsidRDefault="002A0C8F" w:rsidP="002A0C8F">
      <w:pPr>
        <w:spacing w:after="0" w:line="240" w:lineRule="auto"/>
        <w:jc w:val="both"/>
        <w:rPr>
          <w:rFonts w:ascii="Arial" w:hAnsi="Arial" w:cs="Arial"/>
          <w:sz w:val="24"/>
          <w:szCs w:val="24"/>
          <w:lang w:val="en-US"/>
        </w:rPr>
      </w:pP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The determination of the voyage ECDIS systems is done in the following ways:</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By positioning the cursor at the desired point of electronic map and automatic registration of the coordinate system (F, L) to point to the database SENC.</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By entering the coordinates (F, L) each point.</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During the design of a route in the ECDIS is created and recorded in the database SENC, a digital file with all the essential elements of the path for easy future use, such as for the design of new routes and for the safe operation of the voyage. </w:t>
      </w:r>
      <w:proofErr w:type="gramStart"/>
      <w:r w:rsidRPr="007D57A0">
        <w:rPr>
          <w:rFonts w:ascii="Arial" w:hAnsi="Arial" w:cs="Arial"/>
          <w:sz w:val="24"/>
          <w:szCs w:val="24"/>
          <w:lang w:val="en-US"/>
        </w:rPr>
        <w:t>The digital files with the elements of the proposed routes in the database SENC, with names specified by the user</w:t>
      </w:r>
      <w:r>
        <w:rPr>
          <w:rFonts w:ascii="Arial" w:hAnsi="Arial" w:cs="Arial"/>
          <w:sz w:val="24"/>
          <w:szCs w:val="24"/>
          <w:lang w:val="en-US"/>
        </w:rPr>
        <w:t>, e.g. Route1 etc.</w:t>
      </w:r>
      <w:proofErr w:type="gramEnd"/>
    </w:p>
    <w:p w:rsidR="002A0C8F" w:rsidRPr="007D57A0" w:rsidRDefault="002A0C8F" w:rsidP="002A0C8F">
      <w:pPr>
        <w:spacing w:after="0" w:line="240" w:lineRule="auto"/>
        <w:jc w:val="both"/>
        <w:rPr>
          <w:rFonts w:ascii="Arial" w:hAnsi="Arial" w:cs="Arial"/>
          <w:sz w:val="24"/>
          <w:szCs w:val="24"/>
          <w:lang w:val="en-US"/>
        </w:rPr>
      </w:pP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The basic elements of a route of Database SENC, is:</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1.</w:t>
      </w:r>
      <w:r w:rsidRPr="007D57A0">
        <w:rPr>
          <w:rFonts w:ascii="Arial" w:hAnsi="Arial" w:cs="Arial"/>
          <w:sz w:val="24"/>
          <w:szCs w:val="24"/>
          <w:lang w:val="en-US"/>
        </w:rPr>
        <w:tab/>
        <w:t xml:space="preserve">The coordinates (f, (l) of the voyage. The voyage (WP) registered with the </w:t>
      </w:r>
      <w:r>
        <w:rPr>
          <w:rFonts w:ascii="Arial" w:hAnsi="Arial" w:cs="Arial"/>
          <w:sz w:val="24"/>
          <w:szCs w:val="24"/>
          <w:lang w:val="en-US"/>
        </w:rPr>
        <w:t>designer</w:t>
      </w:r>
      <w:r w:rsidRPr="007D57A0">
        <w:rPr>
          <w:rFonts w:ascii="Arial" w:hAnsi="Arial" w:cs="Arial"/>
          <w:sz w:val="24"/>
          <w:szCs w:val="24"/>
          <w:lang w:val="en-US"/>
        </w:rPr>
        <w:t xml:space="preserve"> the voyage either by entering the geographical coordinates (F, L) each waypoint, either by selecting a point on the online map with the mouse or trackball).</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2.</w:t>
      </w:r>
      <w:r w:rsidRPr="007D57A0">
        <w:rPr>
          <w:rFonts w:ascii="Arial" w:hAnsi="Arial" w:cs="Arial"/>
          <w:sz w:val="24"/>
          <w:szCs w:val="24"/>
          <w:lang w:val="en-US"/>
        </w:rPr>
        <w:tab/>
        <w:t xml:space="preserve">Turn points tongue in each leg of the </w:t>
      </w:r>
      <w:r>
        <w:rPr>
          <w:rFonts w:ascii="Arial" w:hAnsi="Arial" w:cs="Arial"/>
          <w:sz w:val="24"/>
          <w:szCs w:val="24"/>
          <w:lang w:val="en-US"/>
        </w:rPr>
        <w:t xml:space="preserve">journey </w:t>
      </w:r>
      <w:r w:rsidRPr="007D57A0">
        <w:rPr>
          <w:rFonts w:ascii="Arial" w:hAnsi="Arial" w:cs="Arial"/>
          <w:sz w:val="24"/>
          <w:szCs w:val="24"/>
          <w:lang w:val="en-US"/>
        </w:rPr>
        <w:t xml:space="preserve">before the next change of </w:t>
      </w:r>
      <w:r>
        <w:rPr>
          <w:rFonts w:ascii="Arial" w:hAnsi="Arial" w:cs="Arial"/>
          <w:sz w:val="24"/>
          <w:szCs w:val="24"/>
          <w:lang w:val="en-US"/>
        </w:rPr>
        <w:t>course</w:t>
      </w:r>
      <w:r w:rsidRPr="007D57A0">
        <w:rPr>
          <w:rFonts w:ascii="Arial" w:hAnsi="Arial" w:cs="Arial"/>
          <w:sz w:val="24"/>
          <w:szCs w:val="24"/>
          <w:lang w:val="en-US"/>
        </w:rPr>
        <w:t xml:space="preserve"> be determined by the </w:t>
      </w:r>
      <w:r>
        <w:rPr>
          <w:rFonts w:ascii="Arial" w:hAnsi="Arial" w:cs="Arial"/>
          <w:sz w:val="24"/>
          <w:szCs w:val="24"/>
          <w:lang w:val="en-US"/>
        </w:rPr>
        <w:t>designer of</w:t>
      </w:r>
      <w:r w:rsidRPr="007D57A0">
        <w:rPr>
          <w:rFonts w:ascii="Arial" w:hAnsi="Arial" w:cs="Arial"/>
          <w:sz w:val="24"/>
          <w:szCs w:val="24"/>
          <w:lang w:val="en-US"/>
        </w:rPr>
        <w:t xml:space="preserve"> the voyage depending on the elements of the vessel for the speed to be observed during the voyage.</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3.</w:t>
      </w:r>
      <w:r w:rsidRPr="007D57A0">
        <w:rPr>
          <w:rFonts w:ascii="Arial" w:hAnsi="Arial" w:cs="Arial"/>
          <w:sz w:val="24"/>
          <w:szCs w:val="24"/>
          <w:lang w:val="en-US"/>
        </w:rPr>
        <w:tab/>
      </w:r>
      <w:r>
        <w:rPr>
          <w:rFonts w:ascii="Arial" w:hAnsi="Arial" w:cs="Arial"/>
          <w:sz w:val="24"/>
          <w:szCs w:val="24"/>
          <w:lang w:val="en-US"/>
        </w:rPr>
        <w:t>The safety limits route voyage C</w:t>
      </w:r>
      <w:r w:rsidRPr="007D57A0">
        <w:rPr>
          <w:rFonts w:ascii="Arial" w:hAnsi="Arial" w:cs="Arial"/>
          <w:sz w:val="24"/>
          <w:szCs w:val="24"/>
          <w:lang w:val="en-US"/>
        </w:rPr>
        <w:t xml:space="preserve">TD (Cross Track Distance), which shall be determined by the maximum allowable during the voyage deviation of the position of the ship from the planned route. This variation is determined by the </w:t>
      </w:r>
      <w:r>
        <w:rPr>
          <w:rFonts w:ascii="Arial" w:hAnsi="Arial" w:cs="Arial"/>
          <w:sz w:val="24"/>
          <w:szCs w:val="24"/>
          <w:lang w:val="en-US"/>
        </w:rPr>
        <w:t>designer</w:t>
      </w:r>
      <w:r w:rsidRPr="007D57A0">
        <w:rPr>
          <w:rFonts w:ascii="Arial" w:hAnsi="Arial" w:cs="Arial"/>
          <w:sz w:val="24"/>
          <w:szCs w:val="24"/>
          <w:lang w:val="en-US"/>
        </w:rPr>
        <w:t xml:space="preserve"> the voyage depending on the specific shipping conditions of each region and on some systems it is possible to define:</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(A) Different maximum allowable deviation for each leg of the journey.</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lastRenderedPageBreak/>
        <w:t>(B) Different maximum allowable deviation on both sides of each leg of the journey.</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4.</w:t>
      </w:r>
      <w:r w:rsidRPr="007D57A0">
        <w:rPr>
          <w:rFonts w:ascii="Arial" w:hAnsi="Arial" w:cs="Arial"/>
          <w:sz w:val="24"/>
          <w:szCs w:val="24"/>
          <w:lang w:val="en-US"/>
        </w:rPr>
        <w:tab/>
        <w:t>Some safety parameters, which are recorded by the user, for the verification and validation of the service, as the depth of security for the voyage over shallow, the amount of the security for the voyage under a bridge and the safety distance from critical to safety of the voyage.</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5.</w:t>
      </w:r>
      <w:r w:rsidRPr="007D57A0">
        <w:rPr>
          <w:rFonts w:ascii="Arial" w:hAnsi="Arial" w:cs="Arial"/>
          <w:sz w:val="24"/>
          <w:szCs w:val="24"/>
          <w:lang w:val="en-US"/>
        </w:rPr>
        <w:tab/>
        <w:t>The distan</w:t>
      </w:r>
      <w:r>
        <w:rPr>
          <w:rFonts w:ascii="Arial" w:hAnsi="Arial" w:cs="Arial"/>
          <w:sz w:val="24"/>
          <w:szCs w:val="24"/>
          <w:lang w:val="en-US"/>
        </w:rPr>
        <w:t>ces</w:t>
      </w:r>
      <w:r w:rsidRPr="007D57A0">
        <w:rPr>
          <w:rFonts w:ascii="Arial" w:hAnsi="Arial" w:cs="Arial"/>
          <w:sz w:val="24"/>
          <w:szCs w:val="24"/>
          <w:lang w:val="en-US"/>
        </w:rPr>
        <w:t xml:space="preserve"> between successive points voyage (these figures are calculated automatically by the system software).</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6.</w:t>
      </w:r>
      <w:r w:rsidRPr="007D57A0">
        <w:rPr>
          <w:rFonts w:ascii="Arial" w:hAnsi="Arial" w:cs="Arial"/>
          <w:sz w:val="24"/>
          <w:szCs w:val="24"/>
          <w:lang w:val="en-US"/>
        </w:rPr>
        <w:tab/>
        <w:t>The total distance of the planned route from the start point to the end point of the voyage, and the duration of the voyage depending on the speed to be complied with.</w:t>
      </w:r>
    </w:p>
    <w:p w:rsidR="002A0C8F" w:rsidRPr="007D57A0" w:rsidRDefault="002A0C8F" w:rsidP="002A0C8F">
      <w:pPr>
        <w:spacing w:after="0" w:line="240" w:lineRule="auto"/>
        <w:jc w:val="both"/>
        <w:rPr>
          <w:rFonts w:ascii="Arial" w:hAnsi="Arial" w:cs="Arial"/>
          <w:sz w:val="24"/>
          <w:szCs w:val="24"/>
          <w:lang w:val="en-US"/>
        </w:rPr>
      </w:pPr>
    </w:p>
    <w:p w:rsidR="002A0C8F"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In the</w:t>
      </w:r>
      <w:r>
        <w:rPr>
          <w:rFonts w:ascii="Arial" w:hAnsi="Arial" w:cs="Arial"/>
          <w:sz w:val="24"/>
          <w:szCs w:val="24"/>
          <w:lang w:val="en-US"/>
        </w:rPr>
        <w:t xml:space="preserve"> diagram below</w:t>
      </w:r>
      <w:r w:rsidRPr="007D57A0">
        <w:rPr>
          <w:rFonts w:ascii="Arial" w:hAnsi="Arial" w:cs="Arial"/>
          <w:sz w:val="24"/>
          <w:szCs w:val="24"/>
          <w:lang w:val="en-US"/>
        </w:rPr>
        <w:t xml:space="preserve"> shows an example of th</w:t>
      </w:r>
      <w:r>
        <w:rPr>
          <w:rFonts w:ascii="Arial" w:hAnsi="Arial" w:cs="Arial"/>
          <w:sz w:val="24"/>
          <w:szCs w:val="24"/>
          <w:lang w:val="en-US"/>
        </w:rPr>
        <w:t>e voyage of a route in the SENC.</w:t>
      </w:r>
    </w:p>
    <w:p w:rsidR="002A0C8F" w:rsidRDefault="002A0C8F" w:rsidP="002A0C8F">
      <w:pPr>
        <w:spacing w:after="0" w:line="240" w:lineRule="auto"/>
        <w:jc w:val="center"/>
        <w:rPr>
          <w:rFonts w:ascii="Arial" w:hAnsi="Arial" w:cs="Arial"/>
          <w:sz w:val="24"/>
          <w:szCs w:val="24"/>
          <w:lang w:val="en-US"/>
        </w:rPr>
      </w:pPr>
      <w:r>
        <w:rPr>
          <w:rFonts w:ascii="Arial" w:hAnsi="Arial" w:cs="Arial"/>
          <w:noProof/>
          <w:sz w:val="24"/>
          <w:szCs w:val="24"/>
          <w:lang w:eastAsia="el-GR"/>
        </w:rPr>
        <w:drawing>
          <wp:inline distT="0" distB="0" distL="0" distR="0">
            <wp:extent cx="5267325" cy="3086100"/>
            <wp:effectExtent l="19050" t="0" r="9525" b="0"/>
            <wp:docPr id="2"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67325" cy="3086100"/>
                    </a:xfrm>
                    <a:prstGeom prst="rect">
                      <a:avLst/>
                    </a:prstGeom>
                    <a:noFill/>
                    <a:ln w="9525">
                      <a:noFill/>
                      <a:miter lim="800000"/>
                      <a:headEnd/>
                      <a:tailEnd/>
                    </a:ln>
                  </pic:spPr>
                </pic:pic>
              </a:graphicData>
            </a:graphic>
          </wp:inline>
        </w:drawing>
      </w:r>
    </w:p>
    <w:p w:rsidR="002A0C8F" w:rsidRDefault="002A0C8F" w:rsidP="002A0C8F">
      <w:pPr>
        <w:spacing w:after="0" w:line="240" w:lineRule="auto"/>
        <w:jc w:val="both"/>
        <w:rPr>
          <w:rFonts w:ascii="Arial" w:hAnsi="Arial" w:cs="Arial"/>
          <w:sz w:val="24"/>
          <w:szCs w:val="24"/>
          <w:lang w:val="en-US"/>
        </w:rPr>
      </w:pP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 We note that these figures contain many different useful information such as: The serial number (name) of voyage, the distances between successive points voyage and arms route, or planned for each leg speed voyage, the time voyage from one point to the next, the total distance voyage and the total time</w:t>
      </w:r>
      <w:r w:rsidR="00AA5A07">
        <w:rPr>
          <w:rFonts w:ascii="Arial" w:hAnsi="Arial" w:cs="Arial"/>
          <w:sz w:val="24"/>
          <w:szCs w:val="24"/>
          <w:lang w:val="en-US"/>
        </w:rPr>
        <w:t xml:space="preserve"> voyage (for the entire route).</w:t>
      </w:r>
    </w:p>
    <w:p w:rsidR="002A0C8F" w:rsidRPr="007D57A0" w:rsidRDefault="002A0C8F" w:rsidP="002A0C8F">
      <w:pPr>
        <w:spacing w:after="0" w:line="240" w:lineRule="auto"/>
        <w:jc w:val="both"/>
        <w:rPr>
          <w:rFonts w:ascii="Arial" w:hAnsi="Arial" w:cs="Arial"/>
          <w:sz w:val="24"/>
          <w:szCs w:val="24"/>
          <w:lang w:val="en-US"/>
        </w:rPr>
      </w:pP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The digital files of the SENC of the designed</w:t>
      </w:r>
      <w:r>
        <w:rPr>
          <w:rFonts w:ascii="Arial" w:hAnsi="Arial" w:cs="Arial"/>
          <w:sz w:val="24"/>
          <w:szCs w:val="24"/>
          <w:lang w:val="en-US"/>
        </w:rPr>
        <w:t xml:space="preserve"> routes provide to the sailor</w:t>
      </w:r>
      <w:r w:rsidRPr="007D57A0">
        <w:rPr>
          <w:rFonts w:ascii="Arial" w:hAnsi="Arial" w:cs="Arial"/>
          <w:sz w:val="24"/>
          <w:szCs w:val="24"/>
          <w:lang w:val="en-US"/>
        </w:rPr>
        <w:t xml:space="preserve"> great flexibility and comfort because it is possible:</w:t>
      </w:r>
    </w:p>
    <w:p w:rsidR="002A0C8F" w:rsidRPr="007D57A0" w:rsidRDefault="002A0C8F" w:rsidP="002A0C8F">
      <w:pPr>
        <w:spacing w:after="0" w:line="240" w:lineRule="auto"/>
        <w:jc w:val="both"/>
        <w:rPr>
          <w:rFonts w:ascii="Arial" w:hAnsi="Arial" w:cs="Arial"/>
          <w:sz w:val="24"/>
          <w:szCs w:val="24"/>
          <w:lang w:val="en-US"/>
        </w:rPr>
      </w:pP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The appearance of the whole or part of the active route in any ima</w:t>
      </w:r>
      <w:r w:rsidR="00E23A96">
        <w:rPr>
          <w:rFonts w:ascii="Arial" w:hAnsi="Arial" w:cs="Arial"/>
          <w:sz w:val="24"/>
          <w:szCs w:val="24"/>
          <w:lang w:val="en-US"/>
        </w:rPr>
        <w:t>ging system monitor online map</w:t>
      </w:r>
    </w:p>
    <w:p w:rsidR="002A0C8F" w:rsidRPr="007D57A0" w:rsidRDefault="002A0C8F" w:rsidP="002A0C8F">
      <w:pPr>
        <w:spacing w:after="0" w:line="240" w:lineRule="auto"/>
        <w:jc w:val="both"/>
        <w:rPr>
          <w:rFonts w:ascii="Arial" w:hAnsi="Arial" w:cs="Arial"/>
          <w:sz w:val="24"/>
          <w:szCs w:val="24"/>
          <w:lang w:val="en-US"/>
        </w:rPr>
      </w:pPr>
      <w:r>
        <w:rPr>
          <w:rFonts w:ascii="Arial" w:hAnsi="Arial" w:cs="Arial"/>
          <w:sz w:val="24"/>
          <w:szCs w:val="24"/>
          <w:lang w:val="en-US"/>
        </w:rPr>
        <w:t>•</w:t>
      </w:r>
      <w:r>
        <w:rPr>
          <w:rFonts w:ascii="Arial" w:hAnsi="Arial" w:cs="Arial"/>
          <w:sz w:val="24"/>
          <w:szCs w:val="24"/>
          <w:lang w:val="en-US"/>
        </w:rPr>
        <w:tab/>
        <w:t xml:space="preserve">The use of the route </w:t>
      </w:r>
      <w:r w:rsidRPr="007D57A0">
        <w:rPr>
          <w:rFonts w:ascii="Arial" w:hAnsi="Arial" w:cs="Arial"/>
          <w:sz w:val="24"/>
          <w:szCs w:val="24"/>
          <w:lang w:val="en-US"/>
        </w:rPr>
        <w:t>designed for a particular voyage, for the execution of the same voyage at a later time.</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The transfer of routes, which are entered in the database Email Map SENC in another spare ECDIS.</w:t>
      </w:r>
    </w:p>
    <w:p w:rsidR="002A0C8F" w:rsidRPr="007D57A0" w:rsidRDefault="002A0C8F" w:rsidP="002A0C8F">
      <w:pPr>
        <w:spacing w:after="0" w:line="240" w:lineRule="auto"/>
        <w:jc w:val="both"/>
        <w:rPr>
          <w:rFonts w:ascii="Arial" w:hAnsi="Arial" w:cs="Arial"/>
          <w:sz w:val="24"/>
          <w:szCs w:val="24"/>
          <w:lang w:val="en-US"/>
        </w:rPr>
      </w:pP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In the ECDIS the use of voyage and the legs of one or more routes to create a new route shall be:</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Move the different points on the voyage,</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The Delete existing points of the voyage,</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The addition of new voyage.</w:t>
      </w:r>
    </w:p>
    <w:p w:rsidR="002A0C8F" w:rsidRPr="007D57A0" w:rsidRDefault="002A0C8F" w:rsidP="002A0C8F">
      <w:pPr>
        <w:spacing w:after="0" w:line="240" w:lineRule="auto"/>
        <w:jc w:val="both"/>
        <w:rPr>
          <w:rFonts w:ascii="Arial" w:hAnsi="Arial" w:cs="Arial"/>
          <w:sz w:val="24"/>
          <w:szCs w:val="24"/>
          <w:lang w:val="en-US"/>
        </w:rPr>
      </w:pPr>
    </w:p>
    <w:p w:rsidR="002A0C8F" w:rsidRPr="007D57A0" w:rsidRDefault="002A0C8F" w:rsidP="002A0C8F">
      <w:pPr>
        <w:spacing w:after="0" w:line="240" w:lineRule="auto"/>
        <w:jc w:val="both"/>
        <w:rPr>
          <w:rFonts w:ascii="Arial" w:hAnsi="Arial" w:cs="Arial"/>
          <w:sz w:val="24"/>
          <w:szCs w:val="24"/>
          <w:lang w:val="en-US"/>
        </w:rPr>
      </w:pPr>
    </w:p>
    <w:p w:rsidR="002A0C8F" w:rsidRPr="00501A39" w:rsidRDefault="002A0C8F" w:rsidP="002A0C8F">
      <w:pPr>
        <w:spacing w:after="0" w:line="240" w:lineRule="auto"/>
        <w:jc w:val="both"/>
        <w:rPr>
          <w:rFonts w:ascii="Arial" w:hAnsi="Arial" w:cs="Arial"/>
          <w:b/>
          <w:sz w:val="24"/>
          <w:szCs w:val="24"/>
          <w:lang w:val="en-US"/>
        </w:rPr>
      </w:pPr>
      <w:r w:rsidRPr="00501A39">
        <w:rPr>
          <w:rFonts w:ascii="Arial" w:hAnsi="Arial" w:cs="Arial"/>
          <w:b/>
          <w:sz w:val="24"/>
          <w:szCs w:val="24"/>
          <w:lang w:val="en-US"/>
        </w:rPr>
        <w:t>Checki</w:t>
      </w:r>
      <w:r>
        <w:rPr>
          <w:rFonts w:ascii="Arial" w:hAnsi="Arial" w:cs="Arial"/>
          <w:b/>
          <w:sz w:val="24"/>
          <w:szCs w:val="24"/>
          <w:lang w:val="en-US"/>
        </w:rPr>
        <w:t>ng and validation planned route</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To complete the </w:t>
      </w:r>
      <w:r>
        <w:rPr>
          <w:rFonts w:ascii="Arial" w:hAnsi="Arial" w:cs="Arial"/>
          <w:sz w:val="24"/>
          <w:szCs w:val="24"/>
          <w:lang w:val="en-US"/>
        </w:rPr>
        <w:t>design</w:t>
      </w:r>
      <w:r w:rsidRPr="007D57A0">
        <w:rPr>
          <w:rFonts w:ascii="Arial" w:hAnsi="Arial" w:cs="Arial"/>
          <w:sz w:val="24"/>
          <w:szCs w:val="24"/>
          <w:lang w:val="en-US"/>
        </w:rPr>
        <w:t xml:space="preserve"> a new route, Nautilus House must perform the control and validation of service designed with the use of the possibilities offered by the ECDIS, in order to identify potential human errors in the design, such as crossing from shallo</w:t>
      </w:r>
      <w:r w:rsidR="00AA5A07">
        <w:rPr>
          <w:rFonts w:ascii="Arial" w:hAnsi="Arial" w:cs="Arial"/>
          <w:sz w:val="24"/>
          <w:szCs w:val="24"/>
          <w:lang w:val="en-US"/>
        </w:rPr>
        <w:t>w etc.</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The test and validation of new route in the ECDIS based on certain criteria laid down at the stage </w:t>
      </w:r>
      <w:r>
        <w:rPr>
          <w:rFonts w:ascii="Arial" w:hAnsi="Arial" w:cs="Arial"/>
          <w:sz w:val="24"/>
          <w:szCs w:val="24"/>
          <w:lang w:val="en-US"/>
        </w:rPr>
        <w:t>of design</w:t>
      </w:r>
      <w:r w:rsidRPr="007D57A0">
        <w:rPr>
          <w:rFonts w:ascii="Arial" w:hAnsi="Arial" w:cs="Arial"/>
          <w:sz w:val="24"/>
          <w:szCs w:val="24"/>
          <w:lang w:val="en-US"/>
        </w:rPr>
        <w:t xml:space="preserve"> voyage as:</w:t>
      </w:r>
    </w:p>
    <w:p w:rsidR="002A0C8F"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(A) Depth safe voyage over shallow. </w:t>
      </w:r>
    </w:p>
    <w:p w:rsidR="002A0C8F" w:rsidRPr="007D57A0" w:rsidRDefault="002A0C8F" w:rsidP="002A0C8F">
      <w:pPr>
        <w:spacing w:after="0" w:line="240" w:lineRule="auto"/>
        <w:jc w:val="both"/>
        <w:rPr>
          <w:rFonts w:ascii="Arial" w:hAnsi="Arial" w:cs="Arial"/>
          <w:sz w:val="24"/>
          <w:szCs w:val="24"/>
          <w:lang w:val="en-US"/>
        </w:rPr>
      </w:pPr>
      <w:r>
        <w:rPr>
          <w:rFonts w:ascii="Arial" w:hAnsi="Arial" w:cs="Arial"/>
          <w:sz w:val="24"/>
          <w:szCs w:val="24"/>
          <w:lang w:val="en-US"/>
        </w:rPr>
        <w:t>(B</w:t>
      </w:r>
      <w:r w:rsidRPr="007D57A0">
        <w:rPr>
          <w:rFonts w:ascii="Arial" w:hAnsi="Arial" w:cs="Arial"/>
          <w:sz w:val="24"/>
          <w:szCs w:val="24"/>
          <w:lang w:val="en-US"/>
        </w:rPr>
        <w:t>) Safety height for the voyage under a bridge,</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(C) Safety distance from critical to safety of the voyage.</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On the basis of these criteria the ECDIS, during the planned route, identified the wrong design because the route passes in less than a fixed distance from a buoy marking.</w:t>
      </w:r>
    </w:p>
    <w:p w:rsidR="002A0C8F" w:rsidRPr="007D57A0" w:rsidRDefault="002A0C8F" w:rsidP="002A0C8F">
      <w:pPr>
        <w:spacing w:after="0" w:line="240" w:lineRule="auto"/>
        <w:jc w:val="both"/>
        <w:rPr>
          <w:rFonts w:ascii="Arial" w:hAnsi="Arial" w:cs="Arial"/>
          <w:sz w:val="24"/>
          <w:szCs w:val="24"/>
          <w:lang w:val="en-US"/>
        </w:rPr>
      </w:pP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The route will redraw and shown automatically, based on the new point location voyage WP002. Then repeat the procedure from the ECDIS until received by the system indicates that the path successfully parsed.</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 </w:t>
      </w:r>
    </w:p>
    <w:p w:rsidR="002A0C8F" w:rsidRPr="00364102" w:rsidRDefault="002A0C8F" w:rsidP="002A0C8F">
      <w:pPr>
        <w:spacing w:after="0" w:line="240" w:lineRule="auto"/>
        <w:jc w:val="both"/>
        <w:rPr>
          <w:rFonts w:ascii="Arial" w:hAnsi="Arial" w:cs="Arial"/>
          <w:b/>
          <w:sz w:val="24"/>
          <w:szCs w:val="24"/>
          <w:lang w:val="en-US"/>
        </w:rPr>
      </w:pPr>
      <w:proofErr w:type="gramStart"/>
      <w:r w:rsidRPr="00364102">
        <w:rPr>
          <w:rFonts w:ascii="Arial" w:hAnsi="Arial" w:cs="Arial"/>
          <w:b/>
          <w:sz w:val="24"/>
          <w:szCs w:val="24"/>
          <w:lang w:val="en-US"/>
        </w:rPr>
        <w:t>Establishment of a turn tongue.</w:t>
      </w:r>
      <w:proofErr w:type="gramEnd"/>
    </w:p>
    <w:p w:rsidR="002A0C8F"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Another important feature of ECDIS to secure design of the voyage is the determination </w:t>
      </w:r>
      <w:r w:rsidR="00AA5A07">
        <w:rPr>
          <w:rFonts w:ascii="Arial" w:hAnsi="Arial" w:cs="Arial"/>
          <w:sz w:val="24"/>
          <w:szCs w:val="24"/>
          <w:lang w:val="en-US"/>
        </w:rPr>
        <w:t>of the Wheel Over Point</w:t>
      </w:r>
      <w:r w:rsidRPr="007D57A0">
        <w:rPr>
          <w:rFonts w:ascii="Arial" w:hAnsi="Arial" w:cs="Arial"/>
          <w:sz w:val="24"/>
          <w:szCs w:val="24"/>
          <w:lang w:val="en-US"/>
        </w:rPr>
        <w:t>.  The tongue turn points are close at the end of each leg of a planned route at a certain distance from the location of the waypo</w:t>
      </w:r>
      <w:r w:rsidR="00AA5A07">
        <w:rPr>
          <w:rFonts w:ascii="Arial" w:hAnsi="Arial" w:cs="Arial"/>
          <w:sz w:val="24"/>
          <w:szCs w:val="24"/>
          <w:lang w:val="en-US"/>
        </w:rPr>
        <w:t xml:space="preserve">int voyage, </w:t>
      </w:r>
      <w:proofErr w:type="gramStart"/>
      <w:r w:rsidR="00AA5A07">
        <w:rPr>
          <w:rFonts w:ascii="Arial" w:hAnsi="Arial" w:cs="Arial"/>
          <w:sz w:val="24"/>
          <w:szCs w:val="24"/>
          <w:lang w:val="en-US"/>
        </w:rPr>
        <w:t>which</w:t>
      </w:r>
      <w:r w:rsidRPr="007D57A0">
        <w:rPr>
          <w:rFonts w:ascii="Arial" w:hAnsi="Arial" w:cs="Arial"/>
          <w:sz w:val="24"/>
          <w:szCs w:val="24"/>
          <w:lang w:val="en-US"/>
        </w:rPr>
        <w:t>,</w:t>
      </w:r>
      <w:proofErr w:type="gramEnd"/>
      <w:r w:rsidRPr="007D57A0">
        <w:rPr>
          <w:rFonts w:ascii="Arial" w:hAnsi="Arial" w:cs="Arial"/>
          <w:sz w:val="24"/>
          <w:szCs w:val="24"/>
          <w:lang w:val="en-US"/>
        </w:rPr>
        <w:t xml:space="preserve"> determines the end of a leg voyage</w:t>
      </w:r>
      <w:r>
        <w:rPr>
          <w:rFonts w:ascii="Arial" w:hAnsi="Arial" w:cs="Arial"/>
          <w:sz w:val="24"/>
          <w:szCs w:val="24"/>
          <w:lang w:val="en-US"/>
        </w:rPr>
        <w:t xml:space="preserve"> and the beginning of the next.</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During the design of a route voyage, turn points tongue must be fixed in such a way that during the voyage, the Bridge Officer can determine easily, such as: The measurement of distance or </w:t>
      </w:r>
      <w:r>
        <w:rPr>
          <w:rFonts w:ascii="Arial" w:hAnsi="Arial" w:cs="Arial"/>
          <w:sz w:val="24"/>
          <w:szCs w:val="24"/>
          <w:lang w:val="en-US"/>
        </w:rPr>
        <w:t>bearing</w:t>
      </w:r>
      <w:r w:rsidRPr="007D57A0">
        <w:rPr>
          <w:rFonts w:ascii="Arial" w:hAnsi="Arial" w:cs="Arial"/>
          <w:sz w:val="24"/>
          <w:szCs w:val="24"/>
          <w:lang w:val="en-US"/>
        </w:rPr>
        <w:t xml:space="preserve"> from this point on the coast, the crossing by aligning two points etc..</w:t>
      </w:r>
    </w:p>
    <w:p w:rsidR="002A0C8F" w:rsidRPr="007D57A0" w:rsidRDefault="002A0C8F" w:rsidP="002A0C8F">
      <w:pPr>
        <w:spacing w:after="0" w:line="240" w:lineRule="auto"/>
        <w:jc w:val="both"/>
        <w:rPr>
          <w:rFonts w:ascii="Arial" w:hAnsi="Arial" w:cs="Arial"/>
          <w:sz w:val="24"/>
          <w:szCs w:val="24"/>
          <w:lang w:val="en-US"/>
        </w:rPr>
      </w:pPr>
    </w:p>
    <w:p w:rsidR="002A0C8F" w:rsidRPr="00501A39" w:rsidRDefault="002A0C8F" w:rsidP="002A0C8F">
      <w:pPr>
        <w:spacing w:after="0" w:line="240" w:lineRule="auto"/>
        <w:jc w:val="both"/>
        <w:rPr>
          <w:rFonts w:ascii="Arial" w:hAnsi="Arial" w:cs="Arial"/>
          <w:b/>
          <w:sz w:val="24"/>
          <w:szCs w:val="24"/>
          <w:lang w:val="en-US"/>
        </w:rPr>
      </w:pPr>
      <w:r w:rsidRPr="00501A39">
        <w:rPr>
          <w:rFonts w:ascii="Arial" w:hAnsi="Arial" w:cs="Arial"/>
          <w:b/>
          <w:sz w:val="24"/>
          <w:szCs w:val="24"/>
          <w:lang w:val="en-US"/>
        </w:rPr>
        <w:t>Enter vessel on the ECDIS.</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Because the ECDIS interfacing with other nautical electronic instruments and systems must ensure that this interface are not undermined the possibilities of interconnected systems, such as the satellite receiver for determining position GPS/GNSS. For this purpose, the ECDIS provides the possibility of registration in the database Email Map SENC various basic parameters of the vessel as:</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1)</w:t>
      </w:r>
      <w:r w:rsidRPr="007D57A0">
        <w:rPr>
          <w:rFonts w:ascii="Arial" w:hAnsi="Arial" w:cs="Arial"/>
          <w:sz w:val="24"/>
          <w:szCs w:val="24"/>
          <w:lang w:val="en-US"/>
        </w:rPr>
        <w:tab/>
        <w:t>The Vessel dimensions (length, width, and possibly other geometric data for the shape of the vessel).</w:t>
      </w:r>
    </w:p>
    <w:p w:rsidR="002A0C8F" w:rsidRPr="007D57A0" w:rsidRDefault="00A36016" w:rsidP="002A0C8F">
      <w:pPr>
        <w:spacing w:after="0" w:line="240" w:lineRule="auto"/>
        <w:jc w:val="both"/>
        <w:rPr>
          <w:rFonts w:ascii="Arial" w:hAnsi="Arial" w:cs="Arial"/>
          <w:sz w:val="24"/>
          <w:szCs w:val="24"/>
          <w:lang w:val="en-US"/>
        </w:rPr>
      </w:pPr>
      <w:r>
        <w:rPr>
          <w:rFonts w:ascii="Arial" w:hAnsi="Arial" w:cs="Arial"/>
          <w:sz w:val="24"/>
          <w:szCs w:val="24"/>
          <w:lang w:val="en-US"/>
        </w:rPr>
        <w:t>2)</w:t>
      </w:r>
      <w:r>
        <w:rPr>
          <w:rFonts w:ascii="Arial" w:hAnsi="Arial" w:cs="Arial"/>
          <w:sz w:val="24"/>
          <w:szCs w:val="24"/>
          <w:lang w:val="en-US"/>
        </w:rPr>
        <w:tab/>
        <w:t>The boat draft.</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3)</w:t>
      </w:r>
      <w:r w:rsidRPr="007D57A0">
        <w:rPr>
          <w:rFonts w:ascii="Arial" w:hAnsi="Arial" w:cs="Arial"/>
          <w:sz w:val="24"/>
          <w:szCs w:val="24"/>
          <w:lang w:val="en-US"/>
        </w:rPr>
        <w:tab/>
        <w:t>The exact positions aerials position fixing systems, radar,</w:t>
      </w:r>
      <w:r>
        <w:rPr>
          <w:rFonts w:ascii="Arial" w:hAnsi="Arial" w:cs="Arial"/>
          <w:sz w:val="24"/>
          <w:szCs w:val="24"/>
          <w:lang w:val="en-US"/>
        </w:rPr>
        <w:t xml:space="preserve"> etc.</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4)</w:t>
      </w:r>
      <w:r w:rsidRPr="007D57A0">
        <w:rPr>
          <w:rFonts w:ascii="Arial" w:hAnsi="Arial" w:cs="Arial"/>
          <w:sz w:val="24"/>
          <w:szCs w:val="24"/>
          <w:lang w:val="en-US"/>
        </w:rPr>
        <w:tab/>
        <w:t>The exact location of turning point of the vessel.</w:t>
      </w:r>
    </w:p>
    <w:p w:rsidR="002A0C8F" w:rsidRPr="007D57A0" w:rsidRDefault="002A0C8F" w:rsidP="002A0C8F">
      <w:pPr>
        <w:spacing w:after="0" w:line="240" w:lineRule="auto"/>
        <w:jc w:val="both"/>
        <w:rPr>
          <w:rFonts w:ascii="Arial" w:hAnsi="Arial" w:cs="Arial"/>
          <w:sz w:val="24"/>
          <w:szCs w:val="24"/>
          <w:lang w:val="en-US"/>
        </w:rPr>
      </w:pPr>
      <w:r>
        <w:rPr>
          <w:rFonts w:ascii="Arial" w:hAnsi="Arial" w:cs="Arial"/>
          <w:sz w:val="24"/>
          <w:szCs w:val="24"/>
          <w:lang w:val="en-US"/>
        </w:rPr>
        <w:t xml:space="preserve">5)        The </w:t>
      </w:r>
      <w:r w:rsidRPr="007D57A0">
        <w:rPr>
          <w:rFonts w:ascii="Arial" w:hAnsi="Arial" w:cs="Arial"/>
          <w:sz w:val="24"/>
          <w:szCs w:val="24"/>
          <w:lang w:val="en-US"/>
        </w:rPr>
        <w:t>information board (turning circle, head reach etc.).</w:t>
      </w:r>
    </w:p>
    <w:p w:rsidR="002A0C8F" w:rsidRPr="007D57A0" w:rsidRDefault="00A36016" w:rsidP="002A0C8F">
      <w:pPr>
        <w:spacing w:after="0" w:line="240" w:lineRule="auto"/>
        <w:jc w:val="both"/>
        <w:rPr>
          <w:rFonts w:ascii="Arial" w:hAnsi="Arial" w:cs="Arial"/>
          <w:sz w:val="24"/>
          <w:szCs w:val="24"/>
          <w:lang w:val="en-US"/>
        </w:rPr>
      </w:pPr>
      <w:r>
        <w:rPr>
          <w:rFonts w:ascii="Arial" w:hAnsi="Arial" w:cs="Arial"/>
          <w:sz w:val="24"/>
          <w:szCs w:val="24"/>
          <w:lang w:val="en-US"/>
        </w:rPr>
        <w:t xml:space="preserve"> </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With the entry of the basic parameters of the vessel in the SENC means:</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1)</w:t>
      </w:r>
      <w:r w:rsidRPr="007D57A0">
        <w:rPr>
          <w:rFonts w:ascii="Arial" w:hAnsi="Arial" w:cs="Arial"/>
          <w:sz w:val="24"/>
          <w:szCs w:val="24"/>
          <w:lang w:val="en-US"/>
        </w:rPr>
        <w:tab/>
        <w:t>The use of high-accuracy of modern systems for determining position, such as the accuracy of entry 1 to 5 m of the DGPS system for navigation accuracy in restricted waters and entry-attaching to a port.</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2)</w:t>
      </w:r>
      <w:r w:rsidRPr="007D57A0">
        <w:rPr>
          <w:rFonts w:ascii="Arial" w:hAnsi="Arial" w:cs="Arial"/>
          <w:sz w:val="24"/>
          <w:szCs w:val="24"/>
          <w:lang w:val="en-US"/>
        </w:rPr>
        <w:tab/>
        <w:t>The exact correlation with the image of the Radar when it has interfaced with the ECDIS, the exact position (position) of the vessel.</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3)</w:t>
      </w:r>
      <w:r w:rsidRPr="007D57A0">
        <w:rPr>
          <w:rFonts w:ascii="Arial" w:hAnsi="Arial" w:cs="Arial"/>
          <w:sz w:val="24"/>
          <w:szCs w:val="24"/>
          <w:lang w:val="en-US"/>
        </w:rPr>
        <w:tab/>
        <w:t>The extrapolation of th</w:t>
      </w:r>
      <w:r>
        <w:rPr>
          <w:rFonts w:ascii="Arial" w:hAnsi="Arial" w:cs="Arial"/>
          <w:sz w:val="24"/>
          <w:szCs w:val="24"/>
          <w:lang w:val="en-US"/>
        </w:rPr>
        <w:t xml:space="preserve">e measured with </w:t>
      </w:r>
      <w:proofErr w:type="gramStart"/>
      <w:r>
        <w:rPr>
          <w:rFonts w:ascii="Arial" w:hAnsi="Arial" w:cs="Arial"/>
          <w:sz w:val="24"/>
          <w:szCs w:val="24"/>
          <w:lang w:val="en-US"/>
        </w:rPr>
        <w:t xml:space="preserve">the </w:t>
      </w:r>
      <w:r w:rsidRPr="007D57A0">
        <w:rPr>
          <w:rFonts w:ascii="Arial" w:hAnsi="Arial" w:cs="Arial"/>
          <w:sz w:val="24"/>
          <w:szCs w:val="24"/>
          <w:lang w:val="en-US"/>
        </w:rPr>
        <w:t xml:space="preserve"> depths</w:t>
      </w:r>
      <w:proofErr w:type="gramEnd"/>
      <w:r w:rsidRPr="007D57A0">
        <w:rPr>
          <w:rFonts w:ascii="Arial" w:hAnsi="Arial" w:cs="Arial"/>
          <w:sz w:val="24"/>
          <w:szCs w:val="24"/>
          <w:lang w:val="en-US"/>
        </w:rPr>
        <w:t xml:space="preserve"> device on the surface of the sea, depending on the depth of the transducer.</w:t>
      </w:r>
    </w:p>
    <w:p w:rsidR="002A0C8F"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4)</w:t>
      </w:r>
      <w:r w:rsidRPr="007D57A0">
        <w:rPr>
          <w:rFonts w:ascii="Arial" w:hAnsi="Arial" w:cs="Arial"/>
          <w:sz w:val="24"/>
          <w:szCs w:val="24"/>
          <w:lang w:val="en-US"/>
        </w:rPr>
        <w:tab/>
        <w:t>The reliable operatio</w:t>
      </w:r>
      <w:r w:rsidR="00A36016">
        <w:rPr>
          <w:rFonts w:ascii="Arial" w:hAnsi="Arial" w:cs="Arial"/>
          <w:sz w:val="24"/>
          <w:szCs w:val="24"/>
          <w:lang w:val="en-US"/>
        </w:rPr>
        <w:t xml:space="preserve">n of the warning display panel </w:t>
      </w:r>
      <w:r w:rsidRPr="007D57A0">
        <w:rPr>
          <w:rFonts w:ascii="Arial" w:hAnsi="Arial" w:cs="Arial"/>
          <w:sz w:val="24"/>
          <w:szCs w:val="24"/>
          <w:lang w:val="en-US"/>
        </w:rPr>
        <w:t>(depth of safety, safety distances, etc.).</w:t>
      </w:r>
    </w:p>
    <w:p w:rsidR="00A36016" w:rsidRPr="007D57A0" w:rsidRDefault="00A36016" w:rsidP="002A0C8F">
      <w:pPr>
        <w:spacing w:after="0" w:line="240" w:lineRule="auto"/>
        <w:jc w:val="both"/>
        <w:rPr>
          <w:rFonts w:ascii="Arial" w:hAnsi="Arial" w:cs="Arial"/>
          <w:sz w:val="24"/>
          <w:szCs w:val="24"/>
          <w:lang w:val="en-US"/>
        </w:rPr>
      </w:pPr>
    </w:p>
    <w:p w:rsidR="002A0C8F" w:rsidRPr="007D57A0" w:rsidRDefault="002A0C8F" w:rsidP="002A0C8F">
      <w:pPr>
        <w:spacing w:after="0" w:line="240" w:lineRule="auto"/>
        <w:jc w:val="both"/>
        <w:rPr>
          <w:rFonts w:ascii="Arial" w:hAnsi="Arial" w:cs="Arial"/>
          <w:sz w:val="24"/>
          <w:szCs w:val="24"/>
          <w:lang w:val="en-US"/>
        </w:rPr>
      </w:pPr>
    </w:p>
    <w:p w:rsidR="002A0C8F" w:rsidRPr="009345A0" w:rsidRDefault="002A0C8F" w:rsidP="002A0C8F">
      <w:pPr>
        <w:spacing w:after="0" w:line="240" w:lineRule="auto"/>
        <w:jc w:val="both"/>
        <w:rPr>
          <w:rFonts w:ascii="Arial" w:hAnsi="Arial" w:cs="Arial"/>
          <w:b/>
          <w:sz w:val="24"/>
          <w:szCs w:val="24"/>
          <w:lang w:val="en-US"/>
        </w:rPr>
      </w:pPr>
      <w:proofErr w:type="gramStart"/>
      <w:r w:rsidRPr="009345A0">
        <w:rPr>
          <w:rFonts w:ascii="Arial" w:hAnsi="Arial" w:cs="Arial"/>
          <w:b/>
          <w:sz w:val="24"/>
          <w:szCs w:val="24"/>
          <w:lang w:val="en-US"/>
        </w:rPr>
        <w:lastRenderedPageBreak/>
        <w:t>Recording and retrieval of data recorders in the ECDIS.</w:t>
      </w:r>
      <w:proofErr w:type="gramEnd"/>
    </w:p>
    <w:p w:rsidR="002A0C8F" w:rsidRPr="007D57A0" w:rsidRDefault="002A0C8F" w:rsidP="002A0C8F">
      <w:pPr>
        <w:spacing w:after="0" w:line="240" w:lineRule="auto"/>
        <w:jc w:val="both"/>
        <w:rPr>
          <w:rFonts w:ascii="Arial" w:hAnsi="Arial" w:cs="Arial"/>
          <w:sz w:val="24"/>
          <w:szCs w:val="24"/>
          <w:lang w:val="en-US"/>
        </w:rPr>
      </w:pP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Another important function of the ECDIS is a recording of basic data of the voyage and the possibility of recovery for study and analysis of the circumstances of an accident.</w:t>
      </w:r>
    </w:p>
    <w:p w:rsidR="002A0C8F" w:rsidRPr="007D57A0" w:rsidRDefault="002A0C8F" w:rsidP="002A0C8F">
      <w:pPr>
        <w:spacing w:after="0" w:line="240" w:lineRule="auto"/>
        <w:jc w:val="both"/>
        <w:rPr>
          <w:rFonts w:ascii="Arial" w:hAnsi="Arial" w:cs="Arial"/>
          <w:sz w:val="24"/>
          <w:szCs w:val="24"/>
          <w:lang w:val="en-US"/>
        </w:rPr>
      </w:pP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In accordance with the requirements of the functional specifications of the IMO, the ECDIS must </w:t>
      </w:r>
      <w:r>
        <w:rPr>
          <w:rFonts w:ascii="Arial" w:hAnsi="Arial" w:cs="Arial"/>
          <w:sz w:val="24"/>
          <w:szCs w:val="24"/>
          <w:lang w:val="en-US"/>
        </w:rPr>
        <w:t>record</w:t>
      </w:r>
      <w:r w:rsidRPr="007D57A0">
        <w:rPr>
          <w:rFonts w:ascii="Arial" w:hAnsi="Arial" w:cs="Arial"/>
          <w:sz w:val="24"/>
          <w:szCs w:val="24"/>
          <w:lang w:val="en-US"/>
        </w:rPr>
        <w:t xml:space="preserve"> and recover some of the key elements of the voyage required to record the history of the piloting and used enc and other information for the last 12 hours of the voyage. For this purpose shall be continuous recording at intervals not greater than 1 min the following elements:</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1)</w:t>
      </w:r>
      <w:r w:rsidRPr="007D57A0">
        <w:rPr>
          <w:rFonts w:ascii="Arial" w:hAnsi="Arial" w:cs="Arial"/>
          <w:sz w:val="24"/>
          <w:szCs w:val="24"/>
          <w:lang w:val="en-US"/>
        </w:rPr>
        <w:tab/>
        <w:t>Position (position, course and speed of the vessel for redesign of the program itinerary and the recovery of the detailed historic piloting.</w:t>
      </w:r>
    </w:p>
    <w:p w:rsidR="002A0C8F" w:rsidRPr="007D57A0" w:rsidRDefault="002A0C8F" w:rsidP="002A0C8F">
      <w:pPr>
        <w:spacing w:after="0" w:line="240" w:lineRule="auto"/>
        <w:jc w:val="both"/>
        <w:rPr>
          <w:rFonts w:ascii="Arial" w:hAnsi="Arial" w:cs="Arial"/>
          <w:sz w:val="24"/>
          <w:szCs w:val="24"/>
          <w:lang w:val="en-US"/>
        </w:rPr>
      </w:pP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2)</w:t>
      </w:r>
      <w:r w:rsidRPr="007D57A0">
        <w:rPr>
          <w:rFonts w:ascii="Arial" w:hAnsi="Arial" w:cs="Arial"/>
          <w:sz w:val="24"/>
          <w:szCs w:val="24"/>
          <w:lang w:val="en-US"/>
        </w:rPr>
        <w:tab/>
        <w:t>Detailed inf</w:t>
      </w:r>
      <w:r w:rsidR="00A36016">
        <w:rPr>
          <w:rFonts w:ascii="Arial" w:hAnsi="Arial" w:cs="Arial"/>
          <w:sz w:val="24"/>
          <w:szCs w:val="24"/>
          <w:lang w:val="en-US"/>
        </w:rPr>
        <w:t>ormation used, as issuer ENC</w:t>
      </w:r>
      <w:r w:rsidRPr="007D57A0">
        <w:rPr>
          <w:rFonts w:ascii="Arial" w:hAnsi="Arial" w:cs="Arial"/>
          <w:sz w:val="24"/>
          <w:szCs w:val="24"/>
          <w:lang w:val="en-US"/>
        </w:rPr>
        <w:t>, number of bay, year of issue, official corrections.</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 </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In addition to these components, which are in the last 12 hours of the voyage, the ECDIS must maintain the corresponding figures for the whole of the voyage with recordings at intervals of not more than four hours.</w:t>
      </w:r>
    </w:p>
    <w:p w:rsidR="002A0C8F" w:rsidRPr="007D57A0"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Another basic requirement of functional specifications of the IMO for the ECDIS is the system to provide the user with the possibility of occurrence of these elements in a special window or printing, but does not allow modification or erasure of the recorded data of the voyage. The voyage data log files are text files and can be printed. In this way the log files of the ECDIS can be used to analyze the circumstances of an accident by the comp</w:t>
      </w:r>
      <w:r>
        <w:rPr>
          <w:rFonts w:ascii="Arial" w:hAnsi="Arial" w:cs="Arial"/>
          <w:sz w:val="24"/>
          <w:szCs w:val="24"/>
          <w:lang w:val="en-US"/>
        </w:rPr>
        <w:t>etent investigative committees.</w:t>
      </w:r>
    </w:p>
    <w:p w:rsidR="002A0C8F" w:rsidRDefault="002A0C8F" w:rsidP="002A0C8F">
      <w:pPr>
        <w:spacing w:after="0" w:line="240" w:lineRule="auto"/>
        <w:jc w:val="center"/>
        <w:rPr>
          <w:rFonts w:ascii="Arial" w:hAnsi="Arial" w:cs="Arial"/>
          <w:sz w:val="24"/>
          <w:szCs w:val="24"/>
          <w:lang w:val="en-US"/>
        </w:rPr>
      </w:pPr>
      <w:r>
        <w:rPr>
          <w:rFonts w:ascii="Arial" w:hAnsi="Arial" w:cs="Arial"/>
          <w:noProof/>
          <w:sz w:val="24"/>
          <w:szCs w:val="24"/>
          <w:lang w:eastAsia="el-GR"/>
        </w:rPr>
        <w:drawing>
          <wp:inline distT="0" distB="0" distL="0" distR="0">
            <wp:extent cx="3893062" cy="3253563"/>
            <wp:effectExtent l="19050" t="0" r="0" b="0"/>
            <wp:docPr id="3" name="Εικόνα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94857" cy="3255063"/>
                    </a:xfrm>
                    <a:prstGeom prst="rect">
                      <a:avLst/>
                    </a:prstGeom>
                    <a:noFill/>
                    <a:ln w="9525">
                      <a:noFill/>
                      <a:miter lim="800000"/>
                      <a:headEnd/>
                      <a:tailEnd/>
                    </a:ln>
                  </pic:spPr>
                </pic:pic>
              </a:graphicData>
            </a:graphic>
          </wp:inline>
        </w:drawing>
      </w:r>
    </w:p>
    <w:p w:rsidR="002A0C8F" w:rsidRDefault="002A0C8F" w:rsidP="002A0C8F">
      <w:pPr>
        <w:spacing w:after="0" w:line="240" w:lineRule="auto"/>
        <w:jc w:val="center"/>
        <w:rPr>
          <w:rFonts w:ascii="Arial" w:hAnsi="Arial" w:cs="Arial"/>
          <w:sz w:val="24"/>
          <w:szCs w:val="24"/>
          <w:lang w:val="en-US"/>
        </w:rPr>
      </w:pPr>
      <w:r w:rsidRPr="007D57A0">
        <w:rPr>
          <w:rFonts w:ascii="Arial" w:hAnsi="Arial" w:cs="Arial"/>
          <w:sz w:val="24"/>
          <w:szCs w:val="24"/>
          <w:lang w:val="en-US"/>
        </w:rPr>
        <w:t>Retrieve recorded data voyage on the ECDIS</w:t>
      </w:r>
    </w:p>
    <w:p w:rsidR="002A0C8F" w:rsidRDefault="002A0C8F" w:rsidP="002A0C8F">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 </w:t>
      </w:r>
    </w:p>
    <w:p w:rsidR="002A0C8F" w:rsidRDefault="002A0C8F" w:rsidP="002A0C8F">
      <w:pPr>
        <w:spacing w:after="0" w:line="240" w:lineRule="auto"/>
        <w:jc w:val="center"/>
        <w:rPr>
          <w:rFonts w:ascii="Arial" w:hAnsi="Arial" w:cs="Arial"/>
          <w:sz w:val="24"/>
          <w:szCs w:val="24"/>
          <w:lang w:val="en-US"/>
        </w:rPr>
      </w:pPr>
      <w:r>
        <w:rPr>
          <w:rFonts w:ascii="Arial" w:hAnsi="Arial" w:cs="Arial"/>
          <w:noProof/>
          <w:sz w:val="24"/>
          <w:szCs w:val="24"/>
          <w:lang w:eastAsia="el-GR"/>
        </w:rPr>
        <w:lastRenderedPageBreak/>
        <w:drawing>
          <wp:inline distT="0" distB="0" distL="0" distR="0">
            <wp:extent cx="3744350" cy="3444949"/>
            <wp:effectExtent l="19050" t="0" r="8500" b="0"/>
            <wp:docPr id="4" name="Εικόνα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screen">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44364" cy="3444961"/>
                    </a:xfrm>
                    <a:prstGeom prst="rect">
                      <a:avLst/>
                    </a:prstGeom>
                    <a:noFill/>
                    <a:ln w="9525">
                      <a:noFill/>
                      <a:miter lim="800000"/>
                      <a:headEnd/>
                      <a:tailEnd/>
                    </a:ln>
                  </pic:spPr>
                </pic:pic>
              </a:graphicData>
            </a:graphic>
          </wp:inline>
        </w:drawing>
      </w:r>
    </w:p>
    <w:p w:rsidR="002A0C8F" w:rsidRDefault="002A0C8F" w:rsidP="002A0C8F">
      <w:pPr>
        <w:spacing w:after="0" w:line="240" w:lineRule="auto"/>
        <w:jc w:val="center"/>
        <w:rPr>
          <w:rFonts w:ascii="Arial" w:hAnsi="Arial" w:cs="Arial"/>
          <w:sz w:val="24"/>
          <w:szCs w:val="24"/>
          <w:lang w:val="en-US"/>
        </w:rPr>
      </w:pPr>
      <w:r w:rsidRPr="007D57A0">
        <w:rPr>
          <w:rFonts w:ascii="Arial" w:hAnsi="Arial" w:cs="Arial"/>
          <w:sz w:val="24"/>
          <w:szCs w:val="24"/>
          <w:lang w:val="en-US"/>
        </w:rPr>
        <w:t>Print recorded data recorders in the ECDIS</w:t>
      </w:r>
    </w:p>
    <w:p w:rsidR="00976725" w:rsidRPr="002A109F" w:rsidRDefault="00976725" w:rsidP="00976725">
      <w:pPr>
        <w:jc w:val="both"/>
        <w:rPr>
          <w:rFonts w:ascii="Arial" w:eastAsia="Times New Roman" w:hAnsi="Arial" w:cs="Arial"/>
          <w:sz w:val="24"/>
          <w:szCs w:val="24"/>
          <w:lang w:val="en-US" w:eastAsia="el-GR"/>
        </w:rPr>
      </w:pPr>
      <w:r w:rsidRPr="002A109F">
        <w:rPr>
          <w:rFonts w:ascii="Arial" w:eastAsia="Times New Roman" w:hAnsi="Arial" w:cs="Arial"/>
          <w:sz w:val="24"/>
          <w:szCs w:val="24"/>
          <w:lang w:val="en-US" w:eastAsia="el-GR"/>
        </w:rPr>
        <w:t xml:space="preserve"> </w:t>
      </w:r>
    </w:p>
    <w:p w:rsidR="00976725" w:rsidRPr="00AB0C0F" w:rsidRDefault="00AB0C0F" w:rsidP="00976725">
      <w:pPr>
        <w:pStyle w:val="1"/>
        <w:spacing w:before="0" w:line="240" w:lineRule="auto"/>
        <w:rPr>
          <w:rFonts w:ascii="Arial" w:hAnsi="Arial" w:cs="Arial"/>
          <w:color w:val="auto"/>
          <w:sz w:val="24"/>
          <w:szCs w:val="24"/>
          <w:lang w:val="en-US"/>
        </w:rPr>
      </w:pPr>
      <w:bookmarkStart w:id="23" w:name="_Toc503967252"/>
      <w:r>
        <w:rPr>
          <w:rFonts w:ascii="Arial" w:hAnsi="Arial" w:cs="Arial"/>
          <w:color w:val="auto"/>
          <w:sz w:val="24"/>
          <w:szCs w:val="24"/>
          <w:lang w:val="en-US"/>
        </w:rPr>
        <w:t>6.</w:t>
      </w:r>
      <w:r w:rsidR="00856E14" w:rsidRPr="00AB0C0F">
        <w:rPr>
          <w:rFonts w:ascii="Arial" w:hAnsi="Arial" w:cs="Arial"/>
          <w:color w:val="auto"/>
          <w:sz w:val="24"/>
          <w:szCs w:val="24"/>
          <w:lang w:val="en-US"/>
        </w:rPr>
        <w:t xml:space="preserve"> </w:t>
      </w:r>
      <w:r>
        <w:rPr>
          <w:rFonts w:ascii="Arial" w:hAnsi="Arial" w:cs="Arial"/>
          <w:color w:val="auto"/>
          <w:sz w:val="24"/>
          <w:szCs w:val="24"/>
          <w:lang w:val="en-US"/>
        </w:rPr>
        <w:t>WECDIS (Warship Electronic Chart Display and Information Systems)</w:t>
      </w:r>
      <w:bookmarkEnd w:id="23"/>
    </w:p>
    <w:p w:rsidR="009F5E06" w:rsidRPr="00AF2A9E" w:rsidRDefault="009F5E06" w:rsidP="009F5E06">
      <w:pPr>
        <w:spacing w:after="0" w:line="240" w:lineRule="auto"/>
        <w:jc w:val="both"/>
        <w:rPr>
          <w:rFonts w:ascii="Arial" w:eastAsia="Times New Roman" w:hAnsi="Arial" w:cs="Arial"/>
          <w:sz w:val="24"/>
          <w:szCs w:val="24"/>
          <w:lang w:val="en-US" w:eastAsia="el-GR"/>
        </w:rPr>
      </w:pPr>
    </w:p>
    <w:p w:rsidR="009F5E06" w:rsidRPr="002A109F" w:rsidRDefault="009F5E06" w:rsidP="009F5E06">
      <w:pPr>
        <w:pStyle w:val="1"/>
        <w:spacing w:before="0" w:line="240" w:lineRule="auto"/>
        <w:rPr>
          <w:rFonts w:ascii="Arial" w:hAnsi="Arial" w:cs="Arial"/>
          <w:color w:val="auto"/>
          <w:sz w:val="24"/>
          <w:szCs w:val="24"/>
          <w:lang w:val="en-US"/>
        </w:rPr>
      </w:pPr>
    </w:p>
    <w:p w:rsidR="009F5E06" w:rsidRPr="00AB0C0F" w:rsidRDefault="00AB0C0F" w:rsidP="009F5E06">
      <w:pPr>
        <w:pStyle w:val="1"/>
        <w:spacing w:before="0" w:line="240" w:lineRule="auto"/>
        <w:rPr>
          <w:rFonts w:ascii="Arial" w:hAnsi="Arial" w:cs="Arial"/>
          <w:color w:val="auto"/>
          <w:sz w:val="24"/>
          <w:szCs w:val="24"/>
          <w:lang w:val="en-US"/>
        </w:rPr>
      </w:pPr>
      <w:bookmarkStart w:id="24" w:name="_Toc503967253"/>
      <w:r w:rsidRPr="002A109F">
        <w:rPr>
          <w:rFonts w:ascii="Arial" w:hAnsi="Arial" w:cs="Arial"/>
          <w:color w:val="auto"/>
          <w:sz w:val="24"/>
          <w:szCs w:val="24"/>
          <w:lang w:val="en-US"/>
        </w:rPr>
        <w:t>6.1</w:t>
      </w:r>
      <w:r w:rsidR="00856E14" w:rsidRPr="002A109F">
        <w:rPr>
          <w:rFonts w:ascii="Arial" w:hAnsi="Arial" w:cs="Arial"/>
          <w:color w:val="auto"/>
          <w:sz w:val="24"/>
          <w:szCs w:val="24"/>
          <w:lang w:val="en-US"/>
        </w:rPr>
        <w:t xml:space="preserve"> </w:t>
      </w:r>
      <w:r w:rsidR="00AF2A9E">
        <w:rPr>
          <w:rFonts w:ascii="Arial" w:hAnsi="Arial" w:cs="Arial"/>
          <w:color w:val="auto"/>
          <w:sz w:val="24"/>
          <w:szCs w:val="24"/>
          <w:lang w:val="en-US"/>
        </w:rPr>
        <w:t>Introduction</w:t>
      </w:r>
      <w:bookmarkEnd w:id="24"/>
    </w:p>
    <w:p w:rsidR="00AF2A9E" w:rsidRDefault="008000EA" w:rsidP="00AF2A9E">
      <w:pPr>
        <w:spacing w:after="0" w:line="240" w:lineRule="auto"/>
        <w:jc w:val="both"/>
        <w:rPr>
          <w:rFonts w:ascii="Arial" w:hAnsi="Arial" w:cs="Arial"/>
          <w:sz w:val="24"/>
          <w:szCs w:val="24"/>
          <w:lang w:val="en-US"/>
        </w:rPr>
      </w:pPr>
      <w:r>
        <w:rPr>
          <w:rFonts w:ascii="Arial" w:hAnsi="Arial" w:cs="Arial"/>
          <w:sz w:val="24"/>
          <w:szCs w:val="24"/>
          <w:lang w:val="en-US"/>
        </w:rPr>
        <w:t>A</w:t>
      </w:r>
      <w:r w:rsidRPr="007D57A0">
        <w:rPr>
          <w:rFonts w:ascii="Arial" w:hAnsi="Arial" w:cs="Arial"/>
          <w:sz w:val="24"/>
          <w:szCs w:val="24"/>
          <w:lang w:val="en-US"/>
        </w:rPr>
        <w:t>n advanc</w:t>
      </w:r>
      <w:r>
        <w:rPr>
          <w:rFonts w:ascii="Arial" w:hAnsi="Arial" w:cs="Arial"/>
          <w:sz w:val="24"/>
          <w:szCs w:val="24"/>
          <w:lang w:val="en-US"/>
        </w:rPr>
        <w:t xml:space="preserve">ed form of </w:t>
      </w:r>
      <w:r w:rsidRPr="007D57A0">
        <w:rPr>
          <w:rFonts w:ascii="Arial" w:hAnsi="Arial" w:cs="Arial"/>
          <w:sz w:val="24"/>
          <w:szCs w:val="24"/>
          <w:lang w:val="en-US"/>
        </w:rPr>
        <w:t>Electronic Chart Display and Information Systems</w:t>
      </w:r>
      <w:r>
        <w:rPr>
          <w:rFonts w:ascii="Arial" w:hAnsi="Arial" w:cs="Arial"/>
          <w:sz w:val="24"/>
          <w:szCs w:val="24"/>
          <w:lang w:val="en-US"/>
        </w:rPr>
        <w:t xml:space="preserve">  are the </w:t>
      </w:r>
      <w:r w:rsidR="00AF2A9E" w:rsidRPr="007D57A0">
        <w:rPr>
          <w:rFonts w:ascii="Arial" w:hAnsi="Arial" w:cs="Arial"/>
          <w:sz w:val="24"/>
          <w:szCs w:val="24"/>
          <w:lang w:val="en-US"/>
        </w:rPr>
        <w:t xml:space="preserve">Warship Electronic Chart </w:t>
      </w:r>
      <w:r>
        <w:rPr>
          <w:rFonts w:ascii="Arial" w:hAnsi="Arial" w:cs="Arial"/>
          <w:sz w:val="24"/>
          <w:szCs w:val="24"/>
          <w:lang w:val="en-US"/>
        </w:rPr>
        <w:t>Display and Information Systems (</w:t>
      </w:r>
      <w:r w:rsidRPr="007D57A0">
        <w:rPr>
          <w:rFonts w:ascii="Arial" w:hAnsi="Arial" w:cs="Arial"/>
          <w:sz w:val="24"/>
          <w:szCs w:val="24"/>
          <w:lang w:val="en-US"/>
        </w:rPr>
        <w:t>WECDIS</w:t>
      </w:r>
      <w:r>
        <w:rPr>
          <w:rFonts w:ascii="Arial" w:hAnsi="Arial" w:cs="Arial"/>
          <w:sz w:val="24"/>
          <w:szCs w:val="24"/>
          <w:lang w:val="en-US"/>
        </w:rPr>
        <w:t>)</w:t>
      </w:r>
      <w:r w:rsidR="00AF2A9E" w:rsidRPr="007D57A0">
        <w:rPr>
          <w:rFonts w:ascii="Arial" w:hAnsi="Arial" w:cs="Arial"/>
          <w:sz w:val="24"/>
          <w:szCs w:val="24"/>
          <w:lang w:val="en-US"/>
        </w:rPr>
        <w:t xml:space="preserve"> which combines a system of shipping functions ECDIS systems (Safety at Sea) and part of the Informat</w:t>
      </w:r>
      <w:r w:rsidR="00AF2A9E">
        <w:rPr>
          <w:rFonts w:ascii="Arial" w:hAnsi="Arial" w:cs="Arial"/>
          <w:sz w:val="24"/>
          <w:szCs w:val="24"/>
          <w:lang w:val="en-US"/>
        </w:rPr>
        <w:t>ion Center a modern Battleship.</w:t>
      </w:r>
      <w:r w:rsidR="00AF2A9E" w:rsidRPr="007D57A0">
        <w:rPr>
          <w:rFonts w:ascii="Arial" w:hAnsi="Arial" w:cs="Arial"/>
          <w:sz w:val="24"/>
          <w:szCs w:val="24"/>
          <w:lang w:val="en-US"/>
        </w:rPr>
        <w:t xml:space="preserve"> </w:t>
      </w:r>
      <w:proofErr w:type="gramStart"/>
      <w:r w:rsidR="00AF2A9E" w:rsidRPr="007D57A0">
        <w:rPr>
          <w:rFonts w:ascii="Arial" w:hAnsi="Arial" w:cs="Arial"/>
          <w:sz w:val="24"/>
          <w:szCs w:val="24"/>
          <w:lang w:val="en-US"/>
        </w:rPr>
        <w:t>The main functions of the WECDIS determined by each country acco</w:t>
      </w:r>
      <w:r w:rsidR="00AF2A9E">
        <w:rPr>
          <w:rFonts w:ascii="Arial" w:hAnsi="Arial" w:cs="Arial"/>
          <w:sz w:val="24"/>
          <w:szCs w:val="24"/>
          <w:lang w:val="en-US"/>
        </w:rPr>
        <w:t>rding to its own national needs.</w:t>
      </w:r>
      <w:proofErr w:type="gramEnd"/>
      <w:r w:rsidR="00AF2A9E" w:rsidRPr="007D57A0">
        <w:rPr>
          <w:rFonts w:ascii="Arial" w:hAnsi="Arial" w:cs="Arial"/>
          <w:sz w:val="24"/>
          <w:szCs w:val="24"/>
          <w:lang w:val="en-US"/>
        </w:rPr>
        <w:t xml:space="preserve"> However, in order to ensure interoperability between naval vessels of the member and systems of </w:t>
      </w:r>
      <w:proofErr w:type="gramStart"/>
      <w:r w:rsidR="00AF2A9E" w:rsidRPr="007D57A0">
        <w:rPr>
          <w:rFonts w:ascii="Arial" w:hAnsi="Arial" w:cs="Arial"/>
          <w:sz w:val="24"/>
          <w:szCs w:val="24"/>
          <w:lang w:val="en-US"/>
        </w:rPr>
        <w:t>the  NATO</w:t>
      </w:r>
      <w:proofErr w:type="gramEnd"/>
      <w:r w:rsidR="00AF2A9E" w:rsidRPr="007D57A0">
        <w:rPr>
          <w:rFonts w:ascii="Arial" w:hAnsi="Arial" w:cs="Arial"/>
          <w:sz w:val="24"/>
          <w:szCs w:val="24"/>
          <w:lang w:val="en-US"/>
        </w:rPr>
        <w:t xml:space="preserve"> (North Atlantic Treaty Organization), has adopted the standardization agreements "STANAG 4564 - Standard for Warship Electronic Chart Display and Information System (WECDIS)" in which shall be as follows: (I) The Essential (mandatory) operational capabilities of a simple system WECDIS (ii) Additional (recommended) business potential of a system WECDIS.</w:t>
      </w:r>
    </w:p>
    <w:p w:rsidR="007C55B7" w:rsidRPr="007D57A0" w:rsidRDefault="007C55B7" w:rsidP="00AF2A9E">
      <w:pPr>
        <w:spacing w:after="0" w:line="240" w:lineRule="auto"/>
        <w:jc w:val="both"/>
        <w:rPr>
          <w:rFonts w:ascii="Arial" w:hAnsi="Arial" w:cs="Arial"/>
          <w:sz w:val="24"/>
          <w:szCs w:val="24"/>
          <w:lang w:val="en-US"/>
        </w:rPr>
      </w:pPr>
    </w:p>
    <w:p w:rsidR="00AF2A9E"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A special feature of the WECDIS is their ability to process digital Geospatial data known as additional Military </w:t>
      </w:r>
      <w:r w:rsidRPr="009345A0">
        <w:rPr>
          <w:rFonts w:ascii="Arial" w:hAnsi="Arial" w:cs="Arial"/>
          <w:sz w:val="24"/>
          <w:szCs w:val="24"/>
          <w:lang w:val="en-US"/>
        </w:rPr>
        <w:t xml:space="preserve">Geospatial </w:t>
      </w:r>
      <w:r w:rsidRPr="007D57A0">
        <w:rPr>
          <w:rFonts w:ascii="Arial" w:hAnsi="Arial" w:cs="Arial"/>
          <w:sz w:val="24"/>
          <w:szCs w:val="24"/>
          <w:lang w:val="en-US"/>
        </w:rPr>
        <w:t xml:space="preserve">Data (Additional Military Layers-AML). The </w:t>
      </w:r>
      <w:proofErr w:type="spellStart"/>
      <w:r w:rsidRPr="007D57A0">
        <w:rPr>
          <w:rFonts w:ascii="Arial" w:hAnsi="Arial" w:cs="Arial"/>
          <w:sz w:val="24"/>
          <w:szCs w:val="24"/>
          <w:lang w:val="en-US"/>
        </w:rPr>
        <w:t>Aml</w:t>
      </w:r>
      <w:proofErr w:type="spellEnd"/>
      <w:r w:rsidRPr="007D57A0">
        <w:rPr>
          <w:rFonts w:ascii="Arial" w:hAnsi="Arial" w:cs="Arial"/>
          <w:sz w:val="24"/>
          <w:szCs w:val="24"/>
          <w:lang w:val="en-US"/>
        </w:rPr>
        <w:t xml:space="preserve"> issued mainly from official state services such as Hydrographic Services of NATO member countries and their use of the systems WECDIS contributes significantly to the support of maritime companies, influencing the decision-making process in tactical and operational level.</w:t>
      </w:r>
    </w:p>
    <w:p w:rsidR="007C55B7" w:rsidRPr="007D57A0" w:rsidRDefault="007C55B7" w:rsidP="00AF2A9E">
      <w:pPr>
        <w:spacing w:after="0" w:line="240" w:lineRule="auto"/>
        <w:jc w:val="both"/>
        <w:rPr>
          <w:rFonts w:ascii="Arial" w:hAnsi="Arial" w:cs="Arial"/>
          <w:sz w:val="24"/>
          <w:szCs w:val="24"/>
          <w:lang w:val="en-US"/>
        </w:rPr>
      </w:pPr>
    </w:p>
    <w:p w:rsidR="00AF2A9E"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The WECDIS systems combine a system of shipping functions of ECDIS and part of the functions of the Business Center a modern Battleship. Interconnected with the regular system of military vessel and the complete configuration include the main WECDIS system installed on the Bridge and the alternative operations center.</w:t>
      </w:r>
    </w:p>
    <w:p w:rsidR="007C55B7" w:rsidRPr="007D57A0" w:rsidRDefault="007C55B7" w:rsidP="00AF2A9E">
      <w:pPr>
        <w:spacing w:after="0" w:line="240" w:lineRule="auto"/>
        <w:jc w:val="both"/>
        <w:rPr>
          <w:rFonts w:ascii="Arial" w:hAnsi="Arial" w:cs="Arial"/>
          <w:sz w:val="24"/>
          <w:szCs w:val="24"/>
          <w:lang w:val="en-US"/>
        </w:rPr>
      </w:pPr>
    </w:p>
    <w:p w:rsidR="00AF2A9E" w:rsidRPr="007D57A0"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lastRenderedPageBreak/>
        <w:t>The automated collection, processing and display the shipping/regular information on the WECDIS system on the bridge of the Battleship assist in maritime safety and allows the Officer Navy Direction to perform its  duties as an engineer officer in charge of the board are:</w:t>
      </w:r>
    </w:p>
    <w:p w:rsidR="00AF2A9E" w:rsidRPr="007D57A0"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Understand/assess directly the shipping and operational status (navigational</w:t>
      </w:r>
      <w:r w:rsidR="009F0571">
        <w:rPr>
          <w:rFonts w:ascii="Arial" w:hAnsi="Arial" w:cs="Arial"/>
          <w:sz w:val="24"/>
          <w:szCs w:val="24"/>
          <w:lang w:val="en-US"/>
        </w:rPr>
        <w:t xml:space="preserve"> </w:t>
      </w:r>
      <w:r w:rsidRPr="007D57A0">
        <w:rPr>
          <w:rFonts w:ascii="Arial" w:hAnsi="Arial" w:cs="Arial"/>
          <w:sz w:val="24"/>
          <w:szCs w:val="24"/>
          <w:lang w:val="en-US"/>
        </w:rPr>
        <w:t>- situation awareness).</w:t>
      </w:r>
    </w:p>
    <w:p w:rsidR="00AF2A9E" w:rsidRPr="007D57A0"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Upgrade quality the correctness of decisions to be taken.</w:t>
      </w:r>
    </w:p>
    <w:p w:rsidR="00AF2A9E" w:rsidRPr="007D57A0"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Accelerate the decision-making process.</w:t>
      </w:r>
    </w:p>
    <w:p w:rsidR="00AF2A9E"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Support more effective management of weapons systems of the ship.</w:t>
      </w:r>
    </w:p>
    <w:p w:rsidR="00AF2A9E" w:rsidRPr="007D57A0" w:rsidRDefault="00AF2A9E" w:rsidP="00AF2A9E">
      <w:pPr>
        <w:spacing w:after="0" w:line="240" w:lineRule="auto"/>
        <w:jc w:val="both"/>
        <w:rPr>
          <w:rFonts w:ascii="Arial" w:hAnsi="Arial" w:cs="Arial"/>
          <w:sz w:val="24"/>
          <w:szCs w:val="24"/>
          <w:lang w:val="en-US"/>
        </w:rPr>
      </w:pPr>
    </w:p>
    <w:p w:rsidR="00AF2A9E" w:rsidRPr="007D57A0"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The interconnection and interaction of the WECDIS system with the regular system of military vessel may be necessary, making possible the following:</w:t>
      </w:r>
    </w:p>
    <w:p w:rsidR="00AF2A9E" w:rsidRPr="007D57A0"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Direct dispatch to the operations center all necessary for the support of maritime companies, data and information.</w:t>
      </w:r>
    </w:p>
    <w:p w:rsidR="00AF2A9E" w:rsidRPr="007D57A0"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The provision of integrated operational image to the captain of the Battleship (at the bridge) by combining the shipping information of the sub-frame with the business information center.</w:t>
      </w:r>
    </w:p>
    <w:p w:rsidR="00AF2A9E" w:rsidRPr="007D57A0"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Transmission of integrated operational image on the Operation Commander and the other warshi</w:t>
      </w:r>
      <w:r w:rsidR="007B7ACD">
        <w:rPr>
          <w:rFonts w:ascii="Arial" w:hAnsi="Arial" w:cs="Arial"/>
          <w:sz w:val="24"/>
          <w:szCs w:val="24"/>
          <w:lang w:val="en-US"/>
        </w:rPr>
        <w:t xml:space="preserve">ps and </w:t>
      </w:r>
      <w:proofErr w:type="gramStart"/>
      <w:r w:rsidR="007B7ACD">
        <w:rPr>
          <w:rFonts w:ascii="Arial" w:hAnsi="Arial" w:cs="Arial"/>
          <w:sz w:val="24"/>
          <w:szCs w:val="24"/>
          <w:lang w:val="en-US"/>
        </w:rPr>
        <w:t xml:space="preserve">air </w:t>
      </w:r>
      <w:r w:rsidRPr="007D57A0">
        <w:rPr>
          <w:rFonts w:ascii="Arial" w:hAnsi="Arial" w:cs="Arial"/>
          <w:sz w:val="24"/>
          <w:szCs w:val="24"/>
          <w:lang w:val="en-US"/>
        </w:rPr>
        <w:t xml:space="preserve"> via</w:t>
      </w:r>
      <w:proofErr w:type="gramEnd"/>
      <w:r w:rsidRPr="007D57A0">
        <w:rPr>
          <w:rFonts w:ascii="Arial" w:hAnsi="Arial" w:cs="Arial"/>
          <w:sz w:val="24"/>
          <w:szCs w:val="24"/>
          <w:lang w:val="en-US"/>
        </w:rPr>
        <w:t xml:space="preserve"> digital data exchange systems.</w:t>
      </w:r>
    </w:p>
    <w:p w:rsidR="00AF2A9E" w:rsidRPr="007D57A0"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Exchange directly to unusable regular data and information between nautical units (interoperability).</w:t>
      </w:r>
    </w:p>
    <w:p w:rsidR="00AF2A9E" w:rsidRPr="007D57A0" w:rsidRDefault="00AF2A9E" w:rsidP="00BC4CFB">
      <w:pPr>
        <w:spacing w:after="0" w:line="240" w:lineRule="auto"/>
        <w:jc w:val="center"/>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More comprehensive operational support the corresponding army commander at sea.</w:t>
      </w:r>
      <w:r w:rsidR="00BC4CFB">
        <w:rPr>
          <w:rFonts w:ascii="Arial" w:hAnsi="Arial" w:cs="Arial"/>
          <w:noProof/>
          <w:sz w:val="24"/>
          <w:szCs w:val="24"/>
          <w:lang w:eastAsia="el-GR"/>
        </w:rPr>
        <w:drawing>
          <wp:inline distT="0" distB="0" distL="0" distR="0">
            <wp:extent cx="4572000" cy="4572000"/>
            <wp:effectExtent l="19050" t="0" r="0" b="0"/>
            <wp:docPr id="6" name="5 - Εικόνα" descr="warship-electronic-chart-display-and-information-system-500x5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arship-electronic-chart-display-and-information-system-500x500.jpg"/>
                    <pic:cNvPicPr/>
                  </pic:nvPicPr>
                  <pic:blipFill>
                    <a:blip r:embed="rId21" cstate="screen"/>
                    <a:stretch>
                      <a:fillRect/>
                    </a:stretch>
                  </pic:blipFill>
                  <pic:spPr>
                    <a:xfrm>
                      <a:off x="0" y="0"/>
                      <a:ext cx="4572000" cy="4572000"/>
                    </a:xfrm>
                    <a:prstGeom prst="rect">
                      <a:avLst/>
                    </a:prstGeom>
                  </pic:spPr>
                </pic:pic>
              </a:graphicData>
            </a:graphic>
          </wp:inline>
        </w:drawing>
      </w:r>
    </w:p>
    <w:p w:rsidR="00AF2A9E" w:rsidRPr="007D57A0" w:rsidRDefault="00AF2A9E" w:rsidP="00AF2A9E">
      <w:pPr>
        <w:spacing w:after="0" w:line="240" w:lineRule="auto"/>
        <w:jc w:val="both"/>
        <w:rPr>
          <w:rFonts w:ascii="Arial" w:hAnsi="Arial" w:cs="Arial"/>
          <w:sz w:val="24"/>
          <w:szCs w:val="24"/>
          <w:lang w:val="en-US"/>
        </w:rPr>
      </w:pPr>
    </w:p>
    <w:p w:rsidR="00AF2A9E" w:rsidRPr="007D57A0"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The Standardization Agreement NATO STANAG 4564 Ed.2 specifies the types of digital data used in the WECDIS, known as the WECDIS Data Products (WDP), which are defined groups </w:t>
      </w:r>
      <w:r w:rsidRPr="007D57A0">
        <w:rPr>
          <w:rFonts w:ascii="Arial" w:hAnsi="Arial" w:cs="Arial"/>
          <w:sz w:val="24"/>
          <w:szCs w:val="24"/>
          <w:lang w:val="en-US"/>
        </w:rPr>
        <w:lastRenderedPageBreak/>
        <w:t>data containing all the related information to support the functions of the WECDIS.  The categories of digital data WDP is the following:</w:t>
      </w:r>
    </w:p>
    <w:p w:rsidR="00AF2A9E" w:rsidRPr="007D57A0"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A. Core Navigational Information - CNI: Include all necessary digital data in vector format (vector) required for safe navigation. Such information is essential</w:t>
      </w:r>
      <w:r w:rsidR="00D02309">
        <w:rPr>
          <w:rFonts w:ascii="Arial" w:hAnsi="Arial" w:cs="Arial"/>
          <w:sz w:val="24"/>
          <w:szCs w:val="24"/>
          <w:lang w:val="en-US"/>
        </w:rPr>
        <w:t>ly the</w:t>
      </w:r>
      <w:r w:rsidRPr="007D57A0">
        <w:rPr>
          <w:rFonts w:ascii="Arial" w:hAnsi="Arial" w:cs="Arial"/>
          <w:sz w:val="24"/>
          <w:szCs w:val="24"/>
          <w:lang w:val="en-US"/>
        </w:rPr>
        <w:t xml:space="preserve"> Electronic </w:t>
      </w:r>
      <w:proofErr w:type="spellStart"/>
      <w:r w:rsidRPr="007D57A0">
        <w:rPr>
          <w:rFonts w:ascii="Arial" w:hAnsi="Arial" w:cs="Arial"/>
          <w:sz w:val="24"/>
          <w:szCs w:val="24"/>
          <w:lang w:val="en-US"/>
        </w:rPr>
        <w:t>Navigational’s</w:t>
      </w:r>
      <w:proofErr w:type="spellEnd"/>
      <w:r w:rsidRPr="007D57A0">
        <w:rPr>
          <w:rFonts w:ascii="Arial" w:hAnsi="Arial" w:cs="Arial"/>
          <w:sz w:val="24"/>
          <w:szCs w:val="24"/>
          <w:lang w:val="en-US"/>
        </w:rPr>
        <w:t xml:space="preserve"> (ENCs) an</w:t>
      </w:r>
      <w:r w:rsidR="00D02309">
        <w:rPr>
          <w:rFonts w:ascii="Arial" w:hAnsi="Arial" w:cs="Arial"/>
          <w:sz w:val="24"/>
          <w:szCs w:val="24"/>
          <w:lang w:val="en-US"/>
        </w:rPr>
        <w:t xml:space="preserve">d/or </w:t>
      </w:r>
      <w:r w:rsidRPr="007D57A0">
        <w:rPr>
          <w:rFonts w:ascii="Arial" w:hAnsi="Arial" w:cs="Arial"/>
          <w:sz w:val="24"/>
          <w:szCs w:val="24"/>
          <w:lang w:val="en-US"/>
        </w:rPr>
        <w:t>Digital Nautical Chart (DNCs).</w:t>
      </w:r>
    </w:p>
    <w:p w:rsidR="00AF2A9E" w:rsidRPr="007D57A0"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B. Auxiliary Navigation Information-ANI: Include all necessary digital data needed to conduct safe navigation feature that can be used as reserve of the </w:t>
      </w:r>
      <w:proofErr w:type="spellStart"/>
      <w:r w:rsidRPr="007D57A0">
        <w:rPr>
          <w:rFonts w:ascii="Arial" w:hAnsi="Arial" w:cs="Arial"/>
          <w:sz w:val="24"/>
          <w:szCs w:val="24"/>
          <w:lang w:val="en-US"/>
        </w:rPr>
        <w:t>Cni</w:t>
      </w:r>
      <w:proofErr w:type="spellEnd"/>
      <w:r>
        <w:rPr>
          <w:rFonts w:ascii="Arial" w:hAnsi="Arial" w:cs="Arial"/>
          <w:sz w:val="24"/>
          <w:szCs w:val="24"/>
          <w:lang w:val="en-US"/>
        </w:rPr>
        <w:t xml:space="preserve"> </w:t>
      </w:r>
      <w:r w:rsidRPr="007D57A0">
        <w:rPr>
          <w:rFonts w:ascii="Arial" w:hAnsi="Arial" w:cs="Arial"/>
          <w:sz w:val="24"/>
          <w:szCs w:val="24"/>
          <w:lang w:val="en-US"/>
        </w:rPr>
        <w:t>Information or where it is not available CNI information.  Essentially the ANI information other electronic charts vector such as Admira</w:t>
      </w:r>
      <w:r>
        <w:rPr>
          <w:rFonts w:ascii="Arial" w:hAnsi="Arial" w:cs="Arial"/>
          <w:sz w:val="24"/>
          <w:szCs w:val="24"/>
          <w:lang w:val="en-US"/>
        </w:rPr>
        <w:t>lty Raster Chart Service (ARCS)</w:t>
      </w:r>
    </w:p>
    <w:p w:rsidR="00AF2A9E" w:rsidRPr="007D57A0" w:rsidRDefault="00AF2A9E" w:rsidP="00AF2A9E">
      <w:pPr>
        <w:spacing w:after="0" w:line="240" w:lineRule="auto"/>
        <w:jc w:val="both"/>
        <w:rPr>
          <w:rFonts w:ascii="Arial" w:hAnsi="Arial" w:cs="Arial"/>
          <w:sz w:val="24"/>
          <w:szCs w:val="24"/>
          <w:lang w:val="en-US"/>
        </w:rPr>
      </w:pPr>
      <w:r w:rsidRPr="007D57A0">
        <w:rPr>
          <w:rFonts w:ascii="Arial" w:hAnsi="Arial" w:cs="Arial"/>
          <w:sz w:val="24"/>
          <w:szCs w:val="24"/>
          <w:lang w:val="en-US"/>
        </w:rPr>
        <w:t>C.  In addition Military Data-AML:  In the case of digital</w:t>
      </w:r>
      <w:r w:rsidR="00B43F24">
        <w:rPr>
          <w:rFonts w:ascii="Arial" w:hAnsi="Arial" w:cs="Arial"/>
          <w:sz w:val="24"/>
          <w:szCs w:val="24"/>
          <w:lang w:val="en-US"/>
        </w:rPr>
        <w:t xml:space="preserve"> </w:t>
      </w:r>
      <w:r w:rsidR="00B43F24" w:rsidRPr="00872C0E">
        <w:rPr>
          <w:rFonts w:ascii="Arial" w:hAnsi="Arial" w:cs="Arial"/>
          <w:sz w:val="24"/>
          <w:szCs w:val="24"/>
          <w:lang w:val="en-US"/>
        </w:rPr>
        <w:t>Geospatial</w:t>
      </w:r>
      <w:r w:rsidRPr="007D57A0">
        <w:rPr>
          <w:rFonts w:ascii="Arial" w:hAnsi="Arial" w:cs="Arial"/>
          <w:sz w:val="24"/>
          <w:szCs w:val="24"/>
          <w:lang w:val="en-US"/>
        </w:rPr>
        <w:t xml:space="preserve"> files (Geospatial information manufactured specifically for the support of seafarers.</w:t>
      </w:r>
    </w:p>
    <w:p w:rsidR="00E3169B" w:rsidRPr="002A109F" w:rsidRDefault="009F5E06" w:rsidP="00C33DF0">
      <w:pPr>
        <w:spacing w:after="0" w:line="240" w:lineRule="auto"/>
        <w:jc w:val="both"/>
        <w:rPr>
          <w:rFonts w:ascii="Arial" w:eastAsia="Times New Roman" w:hAnsi="Arial" w:cs="Arial"/>
          <w:sz w:val="24"/>
          <w:szCs w:val="24"/>
          <w:lang w:val="en-US" w:eastAsia="el-GR"/>
        </w:rPr>
      </w:pPr>
      <w:r w:rsidRPr="002A109F">
        <w:rPr>
          <w:rFonts w:ascii="Arial" w:eastAsia="Times New Roman" w:hAnsi="Arial" w:cs="Arial"/>
          <w:sz w:val="24"/>
          <w:szCs w:val="24"/>
          <w:lang w:val="en-US" w:eastAsia="el-GR"/>
        </w:rPr>
        <w:t xml:space="preserve"> </w:t>
      </w:r>
    </w:p>
    <w:p w:rsidR="00CE15C1" w:rsidRPr="002A109F" w:rsidRDefault="00CE15C1" w:rsidP="009F5E06">
      <w:pPr>
        <w:spacing w:after="0" w:line="240" w:lineRule="auto"/>
        <w:jc w:val="both"/>
        <w:rPr>
          <w:rFonts w:ascii="Arial" w:eastAsia="Times New Roman" w:hAnsi="Arial" w:cs="Arial"/>
          <w:sz w:val="24"/>
          <w:szCs w:val="24"/>
          <w:lang w:val="en-US" w:eastAsia="el-GR"/>
        </w:rPr>
      </w:pPr>
    </w:p>
    <w:p w:rsidR="00CE15C1" w:rsidRPr="00AB0C0F" w:rsidRDefault="00AB0C0F" w:rsidP="00CE15C1">
      <w:pPr>
        <w:pStyle w:val="1"/>
        <w:spacing w:before="0" w:line="240" w:lineRule="auto"/>
        <w:rPr>
          <w:rFonts w:ascii="Arial" w:hAnsi="Arial" w:cs="Arial"/>
          <w:color w:val="auto"/>
          <w:sz w:val="24"/>
          <w:szCs w:val="24"/>
          <w:lang w:val="en-US"/>
        </w:rPr>
      </w:pPr>
      <w:bookmarkStart w:id="25" w:name="_Toc503967254"/>
      <w:r>
        <w:rPr>
          <w:rFonts w:ascii="Arial" w:hAnsi="Arial" w:cs="Arial"/>
          <w:color w:val="auto"/>
          <w:sz w:val="24"/>
          <w:szCs w:val="24"/>
          <w:lang w:val="en-US"/>
        </w:rPr>
        <w:t>6</w:t>
      </w:r>
      <w:r w:rsidR="00CE15C1" w:rsidRPr="002A109F">
        <w:rPr>
          <w:rFonts w:ascii="Arial" w:hAnsi="Arial" w:cs="Arial"/>
          <w:color w:val="auto"/>
          <w:sz w:val="24"/>
          <w:szCs w:val="24"/>
          <w:lang w:val="en-US"/>
        </w:rPr>
        <w:t>.</w:t>
      </w:r>
      <w:r>
        <w:rPr>
          <w:rFonts w:ascii="Arial" w:hAnsi="Arial" w:cs="Arial"/>
          <w:color w:val="auto"/>
          <w:sz w:val="24"/>
          <w:szCs w:val="24"/>
          <w:lang w:val="en-US"/>
        </w:rPr>
        <w:t>2</w:t>
      </w:r>
      <w:r w:rsidR="00856E14" w:rsidRPr="002A109F">
        <w:rPr>
          <w:rFonts w:ascii="Arial" w:hAnsi="Arial" w:cs="Arial"/>
          <w:color w:val="auto"/>
          <w:sz w:val="24"/>
          <w:szCs w:val="24"/>
          <w:lang w:val="en-US"/>
        </w:rPr>
        <w:t xml:space="preserve"> </w:t>
      </w:r>
      <w:r>
        <w:rPr>
          <w:rFonts w:ascii="Arial" w:hAnsi="Arial" w:cs="Arial"/>
          <w:color w:val="auto"/>
          <w:sz w:val="24"/>
          <w:szCs w:val="24"/>
          <w:lang w:val="en-US"/>
        </w:rPr>
        <w:t>Operational Opportunities on WECDIS</w:t>
      </w:r>
      <w:bookmarkEnd w:id="25"/>
    </w:p>
    <w:p w:rsidR="007B7ACD" w:rsidRPr="007D57A0"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t>In accordance with the standardization agreement NATO STANAG 4564 the operational capacity of the WECDIS systems shall be determined according to national needs of each country. These capabilities are classified in three categories:</w:t>
      </w:r>
    </w:p>
    <w:p w:rsidR="007B7ACD" w:rsidRPr="007D57A0"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A. </w:t>
      </w:r>
      <w:r w:rsidRPr="00D13077">
        <w:rPr>
          <w:rFonts w:ascii="Arial" w:hAnsi="Arial" w:cs="Arial"/>
          <w:sz w:val="24"/>
          <w:szCs w:val="24"/>
          <w:u w:val="single"/>
          <w:lang w:val="en-US"/>
        </w:rPr>
        <w:t>Essential Business Features</w:t>
      </w:r>
      <w:r w:rsidRPr="007D57A0">
        <w:rPr>
          <w:rFonts w:ascii="Arial" w:hAnsi="Arial" w:cs="Arial"/>
          <w:sz w:val="24"/>
          <w:szCs w:val="24"/>
          <w:lang w:val="en-US"/>
        </w:rPr>
        <w:t>: Simply stand-alone systems WECDIS, covering all the main shipping requirements of the ECDIS and optional features such as interface with radar/ARPA (Autom</w:t>
      </w:r>
      <w:r w:rsidR="00B43F24">
        <w:rPr>
          <w:rFonts w:ascii="Arial" w:hAnsi="Arial" w:cs="Arial"/>
          <w:sz w:val="24"/>
          <w:szCs w:val="24"/>
          <w:lang w:val="en-US"/>
        </w:rPr>
        <w:t xml:space="preserve">atic Radar Plotting Aid), </w:t>
      </w:r>
      <w:r w:rsidRPr="007D57A0">
        <w:rPr>
          <w:rFonts w:ascii="Arial" w:hAnsi="Arial" w:cs="Arial"/>
          <w:sz w:val="24"/>
          <w:szCs w:val="24"/>
          <w:lang w:val="en-US"/>
        </w:rPr>
        <w:t>Automatic identificat</w:t>
      </w:r>
      <w:r w:rsidR="00B43F24">
        <w:rPr>
          <w:rFonts w:ascii="Arial" w:hAnsi="Arial" w:cs="Arial"/>
          <w:sz w:val="24"/>
          <w:szCs w:val="24"/>
          <w:lang w:val="en-US"/>
        </w:rPr>
        <w:t>ion systems-AIS</w:t>
      </w:r>
      <w:r w:rsidRPr="007D57A0">
        <w:rPr>
          <w:rFonts w:ascii="Arial" w:hAnsi="Arial" w:cs="Arial"/>
          <w:sz w:val="24"/>
          <w:szCs w:val="24"/>
          <w:lang w:val="en-US"/>
        </w:rPr>
        <w:t xml:space="preserve"> &amp; Navigational Telex (</w:t>
      </w:r>
      <w:proofErr w:type="spellStart"/>
      <w:r w:rsidRPr="007D57A0">
        <w:rPr>
          <w:rFonts w:ascii="Arial" w:hAnsi="Arial" w:cs="Arial"/>
          <w:sz w:val="24"/>
          <w:szCs w:val="24"/>
          <w:lang w:val="en-US"/>
        </w:rPr>
        <w:t>Navtex</w:t>
      </w:r>
      <w:proofErr w:type="spellEnd"/>
      <w:r w:rsidRPr="007D57A0">
        <w:rPr>
          <w:rFonts w:ascii="Arial" w:hAnsi="Arial" w:cs="Arial"/>
          <w:sz w:val="24"/>
          <w:szCs w:val="24"/>
          <w:lang w:val="en-US"/>
        </w:rPr>
        <w:t xml:space="preserve"> receivers), providing data weather and tide, plot hazardous areas for Navigation, interface with systems GMDSS &amp; INMARSAT etc.  Provide basic business functions such as the presentation of data Automatic recognition of warships (Warship Automatic Identification System-WAIS), the plot accurately areas exercises and business and the presentation of operational data combined with display of the ship in real time on an online map ENC.</w:t>
      </w:r>
    </w:p>
    <w:p w:rsidR="007B7ACD" w:rsidRPr="007D57A0"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t>B</w:t>
      </w:r>
      <w:r w:rsidRPr="00A82319">
        <w:rPr>
          <w:rFonts w:ascii="Arial" w:hAnsi="Arial" w:cs="Arial"/>
          <w:sz w:val="24"/>
          <w:szCs w:val="24"/>
          <w:lang w:val="en-US"/>
        </w:rPr>
        <w:t xml:space="preserve">. </w:t>
      </w:r>
      <w:r w:rsidRPr="00D13077">
        <w:rPr>
          <w:rFonts w:ascii="Arial" w:hAnsi="Arial" w:cs="Arial"/>
          <w:sz w:val="24"/>
          <w:szCs w:val="24"/>
          <w:u w:val="single"/>
          <w:lang w:val="en-US"/>
        </w:rPr>
        <w:t>Additional Operational Capacity</w:t>
      </w:r>
      <w:r w:rsidRPr="007D57A0">
        <w:rPr>
          <w:rFonts w:ascii="Arial" w:hAnsi="Arial" w:cs="Arial"/>
          <w:sz w:val="24"/>
          <w:szCs w:val="24"/>
          <w:lang w:val="en-US"/>
        </w:rPr>
        <w:t>: WECDIS systems to support specialized maritime companies. Supplied with a wide range of digital data,</w:t>
      </w:r>
      <w:r>
        <w:rPr>
          <w:rFonts w:ascii="Arial" w:hAnsi="Arial" w:cs="Arial"/>
          <w:sz w:val="24"/>
          <w:szCs w:val="24"/>
          <w:lang w:val="en-US"/>
        </w:rPr>
        <w:t xml:space="preserve"> p</w:t>
      </w:r>
      <w:r w:rsidRPr="007D57A0">
        <w:rPr>
          <w:rFonts w:ascii="Arial" w:hAnsi="Arial" w:cs="Arial"/>
          <w:sz w:val="24"/>
          <w:szCs w:val="24"/>
          <w:lang w:val="en-US"/>
        </w:rPr>
        <w:t xml:space="preserve">roviding specialized features to support </w:t>
      </w:r>
      <w:proofErr w:type="gramStart"/>
      <w:r w:rsidRPr="007D57A0">
        <w:rPr>
          <w:rFonts w:ascii="Arial" w:hAnsi="Arial" w:cs="Arial"/>
          <w:sz w:val="24"/>
          <w:szCs w:val="24"/>
          <w:lang w:val="en-US"/>
        </w:rPr>
        <w:t>business  needs</w:t>
      </w:r>
      <w:proofErr w:type="gramEnd"/>
      <w:r w:rsidRPr="007D57A0">
        <w:rPr>
          <w:rFonts w:ascii="Arial" w:hAnsi="Arial" w:cs="Arial"/>
          <w:sz w:val="24"/>
          <w:szCs w:val="24"/>
          <w:lang w:val="en-US"/>
        </w:rPr>
        <w:t>, mi</w:t>
      </w:r>
      <w:r w:rsidR="00050BEF">
        <w:rPr>
          <w:rFonts w:ascii="Arial" w:hAnsi="Arial" w:cs="Arial"/>
          <w:sz w:val="24"/>
          <w:szCs w:val="24"/>
          <w:lang w:val="en-US"/>
        </w:rPr>
        <w:t xml:space="preserve">ssions of each type of warships. </w:t>
      </w:r>
      <w:r w:rsidRPr="007D57A0">
        <w:rPr>
          <w:rFonts w:ascii="Arial" w:hAnsi="Arial" w:cs="Arial"/>
          <w:sz w:val="24"/>
          <w:szCs w:val="24"/>
          <w:lang w:val="en-US"/>
        </w:rPr>
        <w:t>Have the possibility to interconnect with regular management information systems-sensors-arms.</w:t>
      </w:r>
    </w:p>
    <w:p w:rsidR="007B7ACD"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C. </w:t>
      </w:r>
      <w:r w:rsidRPr="00A82319">
        <w:rPr>
          <w:rFonts w:ascii="Arial" w:hAnsi="Arial" w:cs="Arial"/>
          <w:sz w:val="24"/>
          <w:szCs w:val="24"/>
          <w:u w:val="single"/>
          <w:lang w:val="en-US"/>
        </w:rPr>
        <w:t>Advanced Business Features</w:t>
      </w:r>
      <w:r w:rsidRPr="007D57A0">
        <w:rPr>
          <w:rFonts w:ascii="Arial" w:hAnsi="Arial" w:cs="Arial"/>
          <w:sz w:val="24"/>
          <w:szCs w:val="24"/>
          <w:lang w:val="en-US"/>
        </w:rPr>
        <w:t xml:space="preserve">: WECDIS systems </w:t>
      </w:r>
      <w:proofErr w:type="gramStart"/>
      <w:r w:rsidR="00050BEF">
        <w:rPr>
          <w:rFonts w:ascii="Arial" w:hAnsi="Arial" w:cs="Arial"/>
          <w:sz w:val="24"/>
          <w:szCs w:val="24"/>
          <w:lang w:val="en-US"/>
        </w:rPr>
        <w:t xml:space="preserve">can </w:t>
      </w:r>
      <w:r w:rsidRPr="007D57A0">
        <w:rPr>
          <w:rFonts w:ascii="Arial" w:hAnsi="Arial" w:cs="Arial"/>
          <w:sz w:val="24"/>
          <w:szCs w:val="24"/>
          <w:lang w:val="en-US"/>
        </w:rPr>
        <w:t xml:space="preserve"> supplying</w:t>
      </w:r>
      <w:proofErr w:type="gramEnd"/>
      <w:r w:rsidRPr="007D57A0">
        <w:rPr>
          <w:rFonts w:ascii="Arial" w:hAnsi="Arial" w:cs="Arial"/>
          <w:sz w:val="24"/>
          <w:szCs w:val="24"/>
          <w:lang w:val="en-US"/>
        </w:rPr>
        <w:t xml:space="preserve"> a wide range of digital data and holding products </w:t>
      </w:r>
      <w:r w:rsidRPr="00872C0E">
        <w:rPr>
          <w:rFonts w:ascii="Arial" w:hAnsi="Arial" w:cs="Arial"/>
          <w:sz w:val="24"/>
          <w:szCs w:val="24"/>
          <w:lang w:val="en-US"/>
        </w:rPr>
        <w:t>Geospatial</w:t>
      </w:r>
      <w:r w:rsidRPr="007D57A0">
        <w:rPr>
          <w:rFonts w:ascii="Arial" w:hAnsi="Arial" w:cs="Arial"/>
          <w:sz w:val="24"/>
          <w:szCs w:val="24"/>
          <w:lang w:val="en-US"/>
        </w:rPr>
        <w:t xml:space="preserve"> information to support Interdisciplinary Enterprises. Used by technologically advanced Warships Nautical countries (USA and France) have viewing capabilities maritime power </w:t>
      </w:r>
      <w:r w:rsidR="00B43F24">
        <w:rPr>
          <w:rFonts w:ascii="Arial" w:hAnsi="Arial" w:cs="Arial"/>
          <w:sz w:val="24"/>
          <w:szCs w:val="24"/>
          <w:lang w:val="en-US"/>
        </w:rPr>
        <w:t>and</w:t>
      </w:r>
      <w:r w:rsidRPr="007D57A0">
        <w:rPr>
          <w:rFonts w:ascii="Arial" w:hAnsi="Arial" w:cs="Arial"/>
          <w:sz w:val="24"/>
          <w:szCs w:val="24"/>
          <w:lang w:val="en-US"/>
        </w:rPr>
        <w:t xml:space="preserve"> using appropriate strategic long-range </w:t>
      </w:r>
      <w:proofErr w:type="gramStart"/>
      <w:r w:rsidRPr="007D57A0">
        <w:rPr>
          <w:rFonts w:ascii="Arial" w:hAnsi="Arial" w:cs="Arial"/>
          <w:sz w:val="24"/>
          <w:szCs w:val="24"/>
          <w:lang w:val="en-US"/>
        </w:rPr>
        <w:t>missile  TOMAHAWK</w:t>
      </w:r>
      <w:proofErr w:type="gramEnd"/>
      <w:r w:rsidR="007C55B7">
        <w:rPr>
          <w:rFonts w:ascii="Arial" w:hAnsi="Arial" w:cs="Arial"/>
          <w:sz w:val="24"/>
          <w:szCs w:val="24"/>
          <w:lang w:val="en-US"/>
        </w:rPr>
        <w:t xml:space="preserve"> and </w:t>
      </w:r>
      <w:r w:rsidRPr="007D57A0">
        <w:rPr>
          <w:rFonts w:ascii="Arial" w:hAnsi="Arial" w:cs="Arial"/>
          <w:sz w:val="24"/>
          <w:szCs w:val="24"/>
          <w:lang w:val="en-US"/>
        </w:rPr>
        <w:t xml:space="preserve"> SCALP NAVAL.</w:t>
      </w:r>
    </w:p>
    <w:p w:rsidR="007C55B7" w:rsidRPr="007D57A0" w:rsidRDefault="007C55B7" w:rsidP="007B7ACD">
      <w:pPr>
        <w:spacing w:after="0" w:line="240" w:lineRule="auto"/>
        <w:jc w:val="both"/>
        <w:rPr>
          <w:rFonts w:ascii="Arial" w:hAnsi="Arial" w:cs="Arial"/>
          <w:sz w:val="24"/>
          <w:szCs w:val="24"/>
          <w:lang w:val="en-US"/>
        </w:rPr>
      </w:pPr>
    </w:p>
    <w:p w:rsidR="007B7ACD" w:rsidRPr="007D57A0"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t>The main basic operational capabilities of a WECDIS system are as follows:</w:t>
      </w:r>
    </w:p>
    <w:p w:rsidR="007B7ACD" w:rsidRPr="007D57A0"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r>
      <w:r w:rsidRPr="00A82319">
        <w:rPr>
          <w:rFonts w:ascii="Arial" w:hAnsi="Arial" w:cs="Arial"/>
          <w:sz w:val="24"/>
          <w:szCs w:val="24"/>
          <w:u w:val="single"/>
          <w:lang w:val="en-US"/>
        </w:rPr>
        <w:t>Design voyage and automatic calculation</w:t>
      </w:r>
      <w:r w:rsidRPr="007D57A0">
        <w:rPr>
          <w:rFonts w:ascii="Arial" w:hAnsi="Arial" w:cs="Arial"/>
          <w:sz w:val="24"/>
          <w:szCs w:val="24"/>
          <w:lang w:val="en-US"/>
        </w:rPr>
        <w:t>:  The total distance voyage, the arrival time at a specific point voyage depending on the speed of the required speed for arri</w:t>
      </w:r>
      <w:r w:rsidR="00652E52">
        <w:rPr>
          <w:rFonts w:ascii="Arial" w:hAnsi="Arial" w:cs="Arial"/>
          <w:sz w:val="24"/>
          <w:szCs w:val="24"/>
          <w:lang w:val="en-US"/>
        </w:rPr>
        <w:t xml:space="preserve">val at a specific </w:t>
      </w:r>
      <w:proofErr w:type="gramStart"/>
      <w:r w:rsidR="00652E52">
        <w:rPr>
          <w:rFonts w:ascii="Arial" w:hAnsi="Arial" w:cs="Arial"/>
          <w:sz w:val="24"/>
          <w:szCs w:val="24"/>
          <w:lang w:val="en-US"/>
        </w:rPr>
        <w:t xml:space="preserve">point </w:t>
      </w:r>
      <w:r w:rsidRPr="007D57A0">
        <w:rPr>
          <w:rFonts w:ascii="Arial" w:hAnsi="Arial" w:cs="Arial"/>
          <w:sz w:val="24"/>
          <w:szCs w:val="24"/>
          <w:lang w:val="en-US"/>
        </w:rPr>
        <w:t xml:space="preserve"> voyage</w:t>
      </w:r>
      <w:proofErr w:type="gramEnd"/>
      <w:r w:rsidRPr="007D57A0">
        <w:rPr>
          <w:rFonts w:ascii="Arial" w:hAnsi="Arial" w:cs="Arial"/>
          <w:sz w:val="24"/>
          <w:szCs w:val="24"/>
          <w:lang w:val="en-US"/>
        </w:rPr>
        <w:t xml:space="preserve"> at a fixed time, the required speed and time to curb specific target surface.</w:t>
      </w:r>
    </w:p>
    <w:p w:rsidR="007B7ACD" w:rsidRPr="007D57A0"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Single and Continuous display on monitor various categories online maps regardless of the type and scale, such as vector maps ENC</w:t>
      </w:r>
      <w:r>
        <w:rPr>
          <w:rFonts w:ascii="Arial" w:hAnsi="Arial" w:cs="Arial"/>
          <w:sz w:val="24"/>
          <w:szCs w:val="24"/>
          <w:lang w:val="en-US"/>
        </w:rPr>
        <w:t>s, DNCs and maps ARCS</w:t>
      </w:r>
      <w:r w:rsidRPr="007D57A0">
        <w:rPr>
          <w:rFonts w:ascii="Arial" w:hAnsi="Arial" w:cs="Arial"/>
          <w:sz w:val="24"/>
          <w:szCs w:val="24"/>
          <w:lang w:val="en-US"/>
        </w:rPr>
        <w:t xml:space="preserve">. </w:t>
      </w:r>
    </w:p>
    <w:p w:rsidR="007B7ACD" w:rsidRPr="007D57A0"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Display regular informa</w:t>
      </w:r>
      <w:r w:rsidR="00B43F24">
        <w:rPr>
          <w:rFonts w:ascii="Arial" w:hAnsi="Arial" w:cs="Arial"/>
          <w:sz w:val="24"/>
          <w:szCs w:val="24"/>
          <w:lang w:val="en-US"/>
        </w:rPr>
        <w:t xml:space="preserve">tion as landmines, </w:t>
      </w:r>
      <w:r w:rsidRPr="007D57A0">
        <w:rPr>
          <w:rFonts w:ascii="Arial" w:hAnsi="Arial" w:cs="Arial"/>
          <w:sz w:val="24"/>
          <w:szCs w:val="24"/>
          <w:lang w:val="en-US"/>
        </w:rPr>
        <w:t xml:space="preserve"> areas of exercises, airways civil aircraft areas Limited </w:t>
      </w:r>
      <w:r>
        <w:rPr>
          <w:rFonts w:ascii="Arial" w:hAnsi="Arial" w:cs="Arial"/>
          <w:sz w:val="24"/>
          <w:szCs w:val="24"/>
          <w:lang w:val="en-US"/>
        </w:rPr>
        <w:t xml:space="preserve">Diving Areas Y/B, etc. </w:t>
      </w:r>
      <w:r w:rsidRPr="007D57A0">
        <w:rPr>
          <w:rFonts w:ascii="Arial" w:hAnsi="Arial" w:cs="Arial"/>
          <w:sz w:val="24"/>
          <w:szCs w:val="24"/>
          <w:lang w:val="en-US"/>
        </w:rPr>
        <w:t xml:space="preserve">specific thematic levels  (user defined layers-UDL) for future immediate recovery and utilization, such as e.g. </w:t>
      </w:r>
      <w:r>
        <w:rPr>
          <w:rFonts w:ascii="Arial" w:hAnsi="Arial" w:cs="Arial"/>
          <w:sz w:val="24"/>
          <w:szCs w:val="24"/>
          <w:lang w:val="en-US"/>
        </w:rPr>
        <w:t>bearing</w:t>
      </w:r>
      <w:r w:rsidRPr="007D57A0">
        <w:rPr>
          <w:rFonts w:ascii="Arial" w:hAnsi="Arial" w:cs="Arial"/>
          <w:sz w:val="24"/>
          <w:szCs w:val="24"/>
          <w:lang w:val="en-US"/>
        </w:rPr>
        <w:t xml:space="preserve"> and safety distances from specific points, creating lines of entry (Limiting </w:t>
      </w:r>
      <w:r w:rsidR="005E1A94">
        <w:rPr>
          <w:rFonts w:ascii="Arial" w:hAnsi="Arial" w:cs="Arial"/>
          <w:sz w:val="24"/>
          <w:szCs w:val="24"/>
          <w:lang w:val="en-US"/>
        </w:rPr>
        <w:t xml:space="preserve">Danger Lines-LDL), turn points </w:t>
      </w:r>
      <w:r w:rsidRPr="007D57A0">
        <w:rPr>
          <w:rFonts w:ascii="Arial" w:hAnsi="Arial" w:cs="Arial"/>
          <w:sz w:val="24"/>
          <w:szCs w:val="24"/>
          <w:lang w:val="en-US"/>
        </w:rPr>
        <w:t xml:space="preserve">and results for specific information by AML data. </w:t>
      </w:r>
    </w:p>
    <w:p w:rsidR="007B7ACD" w:rsidRPr="007D57A0" w:rsidRDefault="007B7ACD" w:rsidP="007B7ACD">
      <w:pPr>
        <w:spacing w:after="0" w:line="240" w:lineRule="auto"/>
        <w:jc w:val="both"/>
        <w:rPr>
          <w:rFonts w:ascii="Arial" w:hAnsi="Arial" w:cs="Arial"/>
          <w:sz w:val="24"/>
          <w:szCs w:val="24"/>
          <w:lang w:val="en-US"/>
        </w:rPr>
      </w:pPr>
    </w:p>
    <w:p w:rsidR="007B7ACD" w:rsidRPr="007D57A0"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t>The additional operational capabilities of a WECDIS system are as follows:</w:t>
      </w:r>
    </w:p>
    <w:p w:rsidR="007B7ACD" w:rsidRPr="007D57A0"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Selective search for information from AML data (e.g. normal routes submarines, mines, airspace for military aircraft, etc.).</w:t>
      </w:r>
    </w:p>
    <w:p w:rsidR="007B7ACD" w:rsidRPr="007D57A0" w:rsidRDefault="007B7ACD" w:rsidP="007B7ACD">
      <w:pPr>
        <w:spacing w:after="0" w:line="240" w:lineRule="auto"/>
        <w:jc w:val="both"/>
        <w:rPr>
          <w:rFonts w:ascii="Arial" w:hAnsi="Arial" w:cs="Arial"/>
          <w:sz w:val="24"/>
          <w:szCs w:val="24"/>
          <w:lang w:val="en-US"/>
        </w:rPr>
      </w:pPr>
      <w:r>
        <w:rPr>
          <w:rFonts w:ascii="Arial" w:hAnsi="Arial" w:cs="Arial"/>
          <w:sz w:val="24"/>
          <w:szCs w:val="24"/>
          <w:lang w:val="en-US"/>
        </w:rPr>
        <w:t>-</w:t>
      </w:r>
      <w:r>
        <w:rPr>
          <w:rFonts w:ascii="Arial" w:hAnsi="Arial" w:cs="Arial"/>
          <w:sz w:val="24"/>
          <w:szCs w:val="24"/>
          <w:lang w:val="en-US"/>
        </w:rPr>
        <w:tab/>
        <w:t xml:space="preserve">Imaging areas safe landing </w:t>
      </w:r>
      <w:r w:rsidRPr="007D57A0">
        <w:rPr>
          <w:rFonts w:ascii="Arial" w:hAnsi="Arial" w:cs="Arial"/>
          <w:sz w:val="24"/>
          <w:szCs w:val="24"/>
          <w:lang w:val="en-US"/>
        </w:rPr>
        <w:t>helicopter and sectors</w:t>
      </w:r>
      <w:r>
        <w:rPr>
          <w:rFonts w:ascii="Arial" w:hAnsi="Arial" w:cs="Arial"/>
          <w:sz w:val="24"/>
          <w:szCs w:val="24"/>
          <w:lang w:val="en-US"/>
        </w:rPr>
        <w:t xml:space="preserve"> weapons naval vessels</w:t>
      </w:r>
      <w:r w:rsidRPr="007D57A0">
        <w:rPr>
          <w:rFonts w:ascii="Arial" w:hAnsi="Arial" w:cs="Arial"/>
          <w:sz w:val="24"/>
          <w:szCs w:val="24"/>
          <w:lang w:val="en-US"/>
        </w:rPr>
        <w:t>.</w:t>
      </w:r>
    </w:p>
    <w:p w:rsidR="007B7ACD" w:rsidRPr="007D57A0"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lastRenderedPageBreak/>
        <w:t>-</w:t>
      </w:r>
      <w:r w:rsidRPr="007D57A0">
        <w:rPr>
          <w:rFonts w:ascii="Arial" w:hAnsi="Arial" w:cs="Arial"/>
          <w:sz w:val="24"/>
          <w:szCs w:val="24"/>
          <w:lang w:val="en-US"/>
        </w:rPr>
        <w:tab/>
        <w:t>Route design research in search rescue operation</w:t>
      </w:r>
      <w:r>
        <w:rPr>
          <w:rFonts w:ascii="Arial" w:hAnsi="Arial" w:cs="Arial"/>
          <w:sz w:val="24"/>
          <w:szCs w:val="24"/>
          <w:lang w:val="en-US"/>
        </w:rPr>
        <w:t>s - Search and Rescue</w:t>
      </w:r>
      <w:r w:rsidRPr="007D57A0">
        <w:rPr>
          <w:rFonts w:ascii="Arial" w:hAnsi="Arial" w:cs="Arial"/>
          <w:sz w:val="24"/>
          <w:szCs w:val="24"/>
          <w:lang w:val="en-US"/>
        </w:rPr>
        <w:t>.</w:t>
      </w:r>
    </w:p>
    <w:p w:rsidR="007B7ACD" w:rsidRPr="007D57A0"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Imaging seabed morphology and environment</w:t>
      </w:r>
      <w:r>
        <w:rPr>
          <w:rFonts w:ascii="Arial" w:hAnsi="Arial" w:cs="Arial"/>
          <w:sz w:val="24"/>
          <w:szCs w:val="24"/>
          <w:lang w:val="en-US"/>
        </w:rPr>
        <w:t xml:space="preserve"> when conducting operations MCM</w:t>
      </w:r>
    </w:p>
    <w:p w:rsidR="007B7ACD" w:rsidRPr="007D57A0" w:rsidRDefault="007B7ACD" w:rsidP="007B7ACD">
      <w:pPr>
        <w:spacing w:after="0" w:line="240" w:lineRule="auto"/>
        <w:jc w:val="both"/>
        <w:rPr>
          <w:rFonts w:ascii="Arial" w:hAnsi="Arial" w:cs="Arial"/>
          <w:sz w:val="24"/>
          <w:szCs w:val="24"/>
          <w:lang w:val="en-US"/>
        </w:rPr>
      </w:pPr>
    </w:p>
    <w:p w:rsidR="007B7ACD" w:rsidRPr="007D57A0"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t>The main advanced operational capabilities of a WECDIS system are as follows:</w:t>
      </w:r>
    </w:p>
    <w:p w:rsidR="007B7ACD" w:rsidRPr="007D57A0"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Presentation of data Guided Projectile (K/B) Surface (missile data) which includes the fields of security sprays K/B.</w:t>
      </w:r>
    </w:p>
    <w:p w:rsidR="007B7ACD" w:rsidRPr="007D57A0" w:rsidRDefault="007B7ACD" w:rsidP="007B7ACD">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Image Presentation TV CAMERA to identify objectives and correlation w</w:t>
      </w:r>
      <w:r>
        <w:rPr>
          <w:rFonts w:ascii="Arial" w:hAnsi="Arial" w:cs="Arial"/>
          <w:sz w:val="24"/>
          <w:szCs w:val="24"/>
          <w:lang w:val="en-US"/>
        </w:rPr>
        <w:t>ith image video RADAR</w:t>
      </w:r>
      <w:r w:rsidRPr="007D57A0">
        <w:rPr>
          <w:rFonts w:ascii="Arial" w:hAnsi="Arial" w:cs="Arial"/>
          <w:sz w:val="24"/>
          <w:szCs w:val="24"/>
          <w:lang w:val="en-US"/>
        </w:rPr>
        <w:t>.</w:t>
      </w:r>
    </w:p>
    <w:p w:rsidR="007B7ACD" w:rsidRPr="007D57A0" w:rsidRDefault="007B7ACD" w:rsidP="007B7ACD">
      <w:pPr>
        <w:spacing w:after="0" w:line="240" w:lineRule="auto"/>
        <w:jc w:val="both"/>
        <w:rPr>
          <w:rFonts w:ascii="Arial" w:hAnsi="Arial" w:cs="Arial"/>
          <w:sz w:val="24"/>
          <w:szCs w:val="24"/>
          <w:lang w:val="en-US"/>
        </w:rPr>
      </w:pPr>
    </w:p>
    <w:p w:rsidR="002019C6" w:rsidRPr="002A109F" w:rsidRDefault="00BA1596" w:rsidP="00C33DF0">
      <w:pPr>
        <w:jc w:val="both"/>
        <w:rPr>
          <w:rFonts w:ascii="Arial" w:eastAsia="Times New Roman" w:hAnsi="Arial" w:cs="Arial"/>
          <w:sz w:val="24"/>
          <w:szCs w:val="24"/>
          <w:lang w:val="en-US" w:eastAsia="el-GR"/>
        </w:rPr>
      </w:pPr>
      <w:r w:rsidRPr="002A109F">
        <w:rPr>
          <w:rFonts w:ascii="Arial" w:eastAsia="Times New Roman" w:hAnsi="Arial" w:cs="Arial"/>
          <w:sz w:val="24"/>
          <w:szCs w:val="24"/>
          <w:lang w:val="en-US" w:eastAsia="el-GR"/>
        </w:rPr>
        <w:t xml:space="preserve">  </w:t>
      </w:r>
    </w:p>
    <w:p w:rsidR="002019C6" w:rsidRPr="002A109F" w:rsidRDefault="002019C6" w:rsidP="00CE15C1">
      <w:pPr>
        <w:spacing w:after="0" w:line="240" w:lineRule="auto"/>
        <w:jc w:val="both"/>
        <w:rPr>
          <w:rFonts w:ascii="Arial" w:eastAsia="Times New Roman" w:hAnsi="Arial" w:cs="Arial"/>
          <w:sz w:val="24"/>
          <w:szCs w:val="24"/>
          <w:lang w:val="en-US" w:eastAsia="el-GR"/>
        </w:rPr>
      </w:pPr>
    </w:p>
    <w:p w:rsidR="006D2839" w:rsidRPr="00AB0C0F" w:rsidRDefault="00AB0C0F" w:rsidP="006D2839">
      <w:pPr>
        <w:pStyle w:val="1"/>
        <w:spacing w:before="0" w:line="240" w:lineRule="auto"/>
        <w:rPr>
          <w:rFonts w:ascii="Arial" w:hAnsi="Arial" w:cs="Arial"/>
          <w:color w:val="auto"/>
          <w:sz w:val="24"/>
          <w:szCs w:val="24"/>
          <w:lang w:val="en-US"/>
        </w:rPr>
      </w:pPr>
      <w:bookmarkStart w:id="26" w:name="_Toc503967255"/>
      <w:r>
        <w:rPr>
          <w:rFonts w:ascii="Arial" w:hAnsi="Arial" w:cs="Arial"/>
          <w:color w:val="auto"/>
          <w:sz w:val="24"/>
          <w:szCs w:val="24"/>
          <w:lang w:val="en-US"/>
        </w:rPr>
        <w:t>6</w:t>
      </w:r>
      <w:r w:rsidR="006D2839" w:rsidRPr="005F57BD">
        <w:rPr>
          <w:rFonts w:ascii="Arial" w:hAnsi="Arial" w:cs="Arial"/>
          <w:color w:val="auto"/>
          <w:sz w:val="24"/>
          <w:szCs w:val="24"/>
          <w:lang w:val="en-US"/>
        </w:rPr>
        <w:t>.</w:t>
      </w:r>
      <w:r>
        <w:rPr>
          <w:rFonts w:ascii="Arial" w:hAnsi="Arial" w:cs="Arial"/>
          <w:color w:val="auto"/>
          <w:sz w:val="24"/>
          <w:szCs w:val="24"/>
          <w:lang w:val="en-US"/>
        </w:rPr>
        <w:t>3</w:t>
      </w:r>
      <w:r w:rsidR="00856E14" w:rsidRPr="00856E14">
        <w:rPr>
          <w:rFonts w:ascii="Arial" w:hAnsi="Arial" w:cs="Arial"/>
          <w:color w:val="auto"/>
          <w:sz w:val="24"/>
          <w:szCs w:val="24"/>
          <w:lang w:val="en-US"/>
        </w:rPr>
        <w:t xml:space="preserve"> </w:t>
      </w:r>
      <w:r>
        <w:rPr>
          <w:rFonts w:ascii="Arial" w:hAnsi="Arial" w:cs="Arial"/>
          <w:color w:val="auto"/>
          <w:sz w:val="24"/>
          <w:szCs w:val="24"/>
          <w:lang w:val="en-US"/>
        </w:rPr>
        <w:t>Additional Military System Data on WECDIS</w:t>
      </w:r>
      <w:bookmarkEnd w:id="26"/>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ECDIS </w:t>
      </w:r>
      <w:r w:rsidR="00B53BA9">
        <w:rPr>
          <w:rFonts w:ascii="Arial" w:hAnsi="Arial" w:cs="Arial"/>
          <w:sz w:val="24"/>
          <w:szCs w:val="24"/>
          <w:lang w:val="en-US"/>
        </w:rPr>
        <w:t>and</w:t>
      </w:r>
      <w:r w:rsidRPr="007D57A0">
        <w:rPr>
          <w:rFonts w:ascii="Arial" w:hAnsi="Arial" w:cs="Arial"/>
          <w:sz w:val="24"/>
          <w:szCs w:val="24"/>
          <w:lang w:val="en-US"/>
        </w:rPr>
        <w:t xml:space="preserve"> WECDIS </w:t>
      </w:r>
      <w:r w:rsidR="00B53BA9" w:rsidRPr="007D57A0">
        <w:rPr>
          <w:rFonts w:ascii="Arial" w:hAnsi="Arial" w:cs="Arial"/>
          <w:sz w:val="24"/>
          <w:szCs w:val="24"/>
          <w:lang w:val="en-US"/>
        </w:rPr>
        <w:t>labeled</w:t>
      </w:r>
      <w:r w:rsidRPr="007D57A0">
        <w:rPr>
          <w:rFonts w:ascii="Arial" w:hAnsi="Arial" w:cs="Arial"/>
          <w:sz w:val="24"/>
          <w:szCs w:val="24"/>
          <w:lang w:val="en-US"/>
        </w:rPr>
        <w:t xml:space="preserve"> as "real time- GIS applications in the marine environment". A special feature of the WECDIS is the selective ability to assimilate, exploit and to present operational </w:t>
      </w:r>
      <w:r w:rsidRPr="00872C0E">
        <w:rPr>
          <w:rFonts w:ascii="Arial" w:hAnsi="Arial" w:cs="Arial"/>
          <w:sz w:val="24"/>
          <w:szCs w:val="24"/>
          <w:lang w:val="en-US"/>
        </w:rPr>
        <w:t>Geospatial</w:t>
      </w:r>
      <w:r w:rsidRPr="007D57A0">
        <w:rPr>
          <w:rFonts w:ascii="Arial" w:hAnsi="Arial" w:cs="Arial"/>
          <w:sz w:val="24"/>
          <w:szCs w:val="24"/>
          <w:lang w:val="en-US"/>
        </w:rPr>
        <w:t xml:space="preserve"> </w:t>
      </w:r>
      <w:r w:rsidR="00B53BA9" w:rsidRPr="007D57A0">
        <w:rPr>
          <w:rFonts w:ascii="Arial" w:hAnsi="Arial" w:cs="Arial"/>
          <w:sz w:val="24"/>
          <w:szCs w:val="24"/>
          <w:lang w:val="en-US"/>
        </w:rPr>
        <w:t xml:space="preserve">data </w:t>
      </w:r>
      <w:r w:rsidRPr="007D57A0">
        <w:rPr>
          <w:rFonts w:ascii="Arial" w:hAnsi="Arial" w:cs="Arial"/>
          <w:sz w:val="24"/>
          <w:szCs w:val="24"/>
          <w:lang w:val="en-US"/>
        </w:rPr>
        <w:t xml:space="preserve">known as additional Military </w:t>
      </w:r>
      <w:r w:rsidRPr="00872C0E">
        <w:rPr>
          <w:rFonts w:ascii="Arial" w:hAnsi="Arial" w:cs="Arial"/>
          <w:sz w:val="24"/>
          <w:szCs w:val="24"/>
          <w:lang w:val="en-US"/>
        </w:rPr>
        <w:t xml:space="preserve">Geospatial </w:t>
      </w:r>
      <w:r w:rsidRPr="007D57A0">
        <w:rPr>
          <w:rFonts w:ascii="Arial" w:hAnsi="Arial" w:cs="Arial"/>
          <w:sz w:val="24"/>
          <w:szCs w:val="24"/>
          <w:lang w:val="en-US"/>
        </w:rPr>
        <w:t xml:space="preserve">Data (Additional Military Layers-AML). The term </w:t>
      </w:r>
      <w:r>
        <w:rPr>
          <w:rFonts w:ascii="Arial" w:hAnsi="Arial" w:cs="Arial"/>
          <w:sz w:val="24"/>
          <w:szCs w:val="24"/>
          <w:lang w:val="en-US"/>
        </w:rPr>
        <w:t xml:space="preserve">Geospatial Data, </w:t>
      </w:r>
      <w:r w:rsidR="00B53BA9">
        <w:rPr>
          <w:rFonts w:ascii="Arial" w:hAnsi="Arial" w:cs="Arial"/>
          <w:sz w:val="24"/>
          <w:szCs w:val="24"/>
          <w:lang w:val="en-US"/>
        </w:rPr>
        <w:t>i</w:t>
      </w:r>
      <w:r w:rsidRPr="007D57A0">
        <w:rPr>
          <w:rFonts w:ascii="Arial" w:hAnsi="Arial" w:cs="Arial"/>
          <w:sz w:val="24"/>
          <w:szCs w:val="24"/>
          <w:lang w:val="en-US"/>
        </w:rPr>
        <w:t xml:space="preserve">n accordance with the manual of the NATO AAP-6 (2010) the term Geospatial assigned as "Of or related to any entity whose position is referenced to the Earth." </w:t>
      </w:r>
    </w:p>
    <w:p w:rsidR="001E2C10" w:rsidRPr="007D57A0" w:rsidRDefault="00B53BA9" w:rsidP="001E2C10">
      <w:pPr>
        <w:spacing w:after="0" w:line="240" w:lineRule="auto"/>
        <w:jc w:val="both"/>
        <w:rPr>
          <w:rFonts w:ascii="Arial" w:hAnsi="Arial" w:cs="Arial"/>
          <w:sz w:val="24"/>
          <w:szCs w:val="24"/>
          <w:lang w:val="en-US"/>
        </w:rPr>
      </w:pPr>
      <w:r>
        <w:rPr>
          <w:rFonts w:ascii="Arial" w:hAnsi="Arial" w:cs="Arial"/>
          <w:sz w:val="24"/>
          <w:szCs w:val="24"/>
          <w:lang w:val="en-US"/>
        </w:rPr>
        <w:t>The</w:t>
      </w:r>
      <w:r w:rsidR="001E2C10" w:rsidRPr="007D57A0">
        <w:rPr>
          <w:rFonts w:ascii="Arial" w:hAnsi="Arial" w:cs="Arial"/>
          <w:sz w:val="24"/>
          <w:szCs w:val="24"/>
          <w:lang w:val="en-US"/>
        </w:rPr>
        <w:t xml:space="preserve"> </w:t>
      </w:r>
      <w:r>
        <w:rPr>
          <w:rFonts w:ascii="Arial" w:hAnsi="Arial" w:cs="Arial"/>
          <w:sz w:val="24"/>
          <w:szCs w:val="24"/>
          <w:lang w:val="en-US"/>
        </w:rPr>
        <w:t xml:space="preserve">standardization </w:t>
      </w:r>
      <w:proofErr w:type="gramStart"/>
      <w:r>
        <w:rPr>
          <w:rFonts w:ascii="Arial" w:hAnsi="Arial" w:cs="Arial"/>
          <w:sz w:val="24"/>
          <w:szCs w:val="24"/>
          <w:lang w:val="en-US"/>
        </w:rPr>
        <w:t xml:space="preserve">of </w:t>
      </w:r>
      <w:r w:rsidR="001E2C10" w:rsidRPr="007D57A0">
        <w:rPr>
          <w:rFonts w:ascii="Arial" w:hAnsi="Arial" w:cs="Arial"/>
          <w:sz w:val="24"/>
          <w:szCs w:val="24"/>
          <w:lang w:val="en-US"/>
        </w:rPr>
        <w:t xml:space="preserve"> NATO</w:t>
      </w:r>
      <w:proofErr w:type="gramEnd"/>
      <w:r w:rsidR="001E2C10" w:rsidRPr="007D57A0">
        <w:rPr>
          <w:rFonts w:ascii="Arial" w:hAnsi="Arial" w:cs="Arial"/>
          <w:sz w:val="24"/>
          <w:szCs w:val="24"/>
          <w:lang w:val="en-US"/>
        </w:rPr>
        <w:t xml:space="preserve"> STANAG 7170, adopted the concept and outlined the products AML Created in coordination with the </w:t>
      </w:r>
      <w:proofErr w:type="spellStart"/>
      <w:r w:rsidR="001E2C10" w:rsidRPr="007D57A0">
        <w:rPr>
          <w:rFonts w:ascii="Arial" w:hAnsi="Arial" w:cs="Arial"/>
          <w:sz w:val="24"/>
          <w:szCs w:val="24"/>
          <w:lang w:val="en-US"/>
        </w:rPr>
        <w:t>Hydrographer</w:t>
      </w:r>
      <w:proofErr w:type="spellEnd"/>
      <w:r w:rsidR="001E2C10" w:rsidRPr="007D57A0">
        <w:rPr>
          <w:rFonts w:ascii="Arial" w:hAnsi="Arial" w:cs="Arial"/>
          <w:sz w:val="24"/>
          <w:szCs w:val="24"/>
          <w:lang w:val="en-US"/>
        </w:rPr>
        <w:t xml:space="preserve"> of the British Admiralty Pier-United Kingdom Hydrographic Office (UKHO). The purpose of this </w:t>
      </w:r>
      <w:proofErr w:type="gramStart"/>
      <w:r w:rsidR="001E2C10" w:rsidRPr="007D57A0">
        <w:rPr>
          <w:rFonts w:ascii="Arial" w:hAnsi="Arial" w:cs="Arial"/>
          <w:sz w:val="24"/>
          <w:szCs w:val="24"/>
          <w:lang w:val="en-US"/>
        </w:rPr>
        <w:t>directive,</w:t>
      </w:r>
      <w:proofErr w:type="gramEnd"/>
      <w:r w:rsidR="001E2C10" w:rsidRPr="007D57A0">
        <w:rPr>
          <w:rFonts w:ascii="Arial" w:hAnsi="Arial" w:cs="Arial"/>
          <w:sz w:val="24"/>
          <w:szCs w:val="24"/>
          <w:lang w:val="en-US"/>
        </w:rPr>
        <w:t xml:space="preserve"> was to develop range of digital data to meet the requirements necessary to "non-shipping" </w:t>
      </w:r>
      <w:r w:rsidR="001E2C10" w:rsidRPr="00872C0E">
        <w:rPr>
          <w:rFonts w:ascii="Arial" w:hAnsi="Arial" w:cs="Arial"/>
          <w:sz w:val="24"/>
          <w:szCs w:val="24"/>
          <w:lang w:val="en-US"/>
        </w:rPr>
        <w:t>Geospatial</w:t>
      </w:r>
      <w:r w:rsidR="001E2C10" w:rsidRPr="007D57A0">
        <w:rPr>
          <w:rFonts w:ascii="Arial" w:hAnsi="Arial" w:cs="Arial"/>
          <w:sz w:val="24"/>
          <w:szCs w:val="24"/>
          <w:lang w:val="en-US"/>
        </w:rPr>
        <w:t xml:space="preserve"> information, to support operational defense requirements of each country member of NATO.</w:t>
      </w:r>
    </w:p>
    <w:p w:rsidR="001E2C10" w:rsidRPr="007D57A0" w:rsidRDefault="001E2C10" w:rsidP="001E2C10">
      <w:pPr>
        <w:spacing w:after="0" w:line="240" w:lineRule="auto"/>
        <w:jc w:val="both"/>
        <w:rPr>
          <w:rFonts w:ascii="Arial" w:hAnsi="Arial" w:cs="Arial"/>
          <w:sz w:val="24"/>
          <w:szCs w:val="24"/>
          <w:lang w:val="en-US"/>
        </w:rPr>
      </w:pPr>
      <w:proofErr w:type="spellStart"/>
      <w:proofErr w:type="gramStart"/>
      <w:r w:rsidRPr="007D57A0">
        <w:rPr>
          <w:rFonts w:ascii="Arial" w:hAnsi="Arial" w:cs="Arial"/>
          <w:sz w:val="24"/>
          <w:szCs w:val="24"/>
          <w:lang w:val="en-US"/>
        </w:rPr>
        <w:t>Nato</w:t>
      </w:r>
      <w:proofErr w:type="spellEnd"/>
      <w:proofErr w:type="gramEnd"/>
      <w:r w:rsidRPr="007D57A0">
        <w:rPr>
          <w:rFonts w:ascii="Arial" w:hAnsi="Arial" w:cs="Arial"/>
          <w:sz w:val="24"/>
          <w:szCs w:val="24"/>
          <w:lang w:val="en-US"/>
        </w:rPr>
        <w:t xml:space="preserve"> member states have adopted nine product specifications AML, while another product is under preparation.</w:t>
      </w:r>
    </w:p>
    <w:p w:rsidR="001E2C10" w:rsidRPr="007D57A0" w:rsidRDefault="001E2C10" w:rsidP="001E2C10">
      <w:pPr>
        <w:spacing w:after="0" w:line="240" w:lineRule="auto"/>
        <w:jc w:val="both"/>
        <w:rPr>
          <w:rFonts w:ascii="Arial" w:hAnsi="Arial" w:cs="Arial"/>
          <w:sz w:val="24"/>
          <w:szCs w:val="24"/>
          <w:lang w:val="en-US"/>
        </w:rPr>
      </w:pP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The approved types of AML products are the following:</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Products AML vector - Vector AML</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Contour Line Bathymetry (CLB)</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Environment, Seabed and Beach (ESB)</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Large Objects Nets - Large Bottom Objects (LBO)</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Parent Shipping Information and Services - Maritime Foundation and Facilities (MFF)</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Routes, areas and limits - Routes, Areas and Limits (RAL)</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Small Objects Depth, Small Bottom Objects (SBO) (UKHO currently produces the V1.0)</w:t>
      </w:r>
    </w:p>
    <w:p w:rsidR="001E2C10" w:rsidRPr="007D57A0" w:rsidRDefault="001E2C10" w:rsidP="001E2C10">
      <w:pPr>
        <w:spacing w:after="0" w:line="240" w:lineRule="auto"/>
        <w:jc w:val="both"/>
        <w:rPr>
          <w:rFonts w:ascii="Arial" w:hAnsi="Arial" w:cs="Arial"/>
          <w:sz w:val="24"/>
          <w:szCs w:val="24"/>
          <w:lang w:val="en-US"/>
        </w:rPr>
      </w:pP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Products AML interlaced form - Gridded AML</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Integrated Water Column - Integrated Water Column (IWC)</w:t>
      </w:r>
    </w:p>
    <w:p w:rsidR="001E2C1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Sediments, the environment and the sea floor and coastlines Interlaced Form Gridded Sediment, Environment, Seabed and Beach (GS ESB)</w:t>
      </w:r>
      <w:r>
        <w:rPr>
          <w:rFonts w:ascii="Arial" w:hAnsi="Arial" w:cs="Arial"/>
          <w:sz w:val="24"/>
          <w:szCs w:val="24"/>
          <w:lang w:val="en-US"/>
        </w:rPr>
        <w:t>.</w:t>
      </w:r>
    </w:p>
    <w:p w:rsidR="001E2C10" w:rsidRPr="007D57A0" w:rsidRDefault="001E2C10" w:rsidP="001E2C10">
      <w:pPr>
        <w:spacing w:after="0" w:line="240" w:lineRule="auto"/>
        <w:jc w:val="both"/>
        <w:rPr>
          <w:rFonts w:ascii="Arial" w:hAnsi="Arial" w:cs="Arial"/>
          <w:sz w:val="24"/>
          <w:szCs w:val="24"/>
          <w:lang w:val="en-US"/>
        </w:rPr>
      </w:pP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Today, many Member States and non-</w:t>
      </w:r>
      <w:proofErr w:type="gramStart"/>
      <w:r>
        <w:rPr>
          <w:rFonts w:ascii="Arial" w:hAnsi="Arial" w:cs="Arial"/>
          <w:sz w:val="24"/>
          <w:szCs w:val="24"/>
          <w:lang w:val="en-US"/>
        </w:rPr>
        <w:t>NATO</w:t>
      </w:r>
      <w:r w:rsidRPr="007D57A0">
        <w:rPr>
          <w:rFonts w:ascii="Arial" w:hAnsi="Arial" w:cs="Arial"/>
          <w:sz w:val="24"/>
          <w:szCs w:val="24"/>
          <w:lang w:val="en-US"/>
        </w:rPr>
        <w:t>,</w:t>
      </w:r>
      <w:proofErr w:type="gramEnd"/>
      <w:r w:rsidRPr="007D57A0">
        <w:rPr>
          <w:rFonts w:ascii="Arial" w:hAnsi="Arial" w:cs="Arial"/>
          <w:sz w:val="24"/>
          <w:szCs w:val="24"/>
          <w:lang w:val="en-US"/>
        </w:rPr>
        <w:t xml:space="preserve"> apply the </w:t>
      </w:r>
      <w:proofErr w:type="spellStart"/>
      <w:r w:rsidRPr="007D57A0">
        <w:rPr>
          <w:rFonts w:ascii="Arial" w:hAnsi="Arial" w:cs="Arial"/>
          <w:sz w:val="24"/>
          <w:szCs w:val="24"/>
          <w:lang w:val="en-US"/>
        </w:rPr>
        <w:t>aml</w:t>
      </w:r>
      <w:proofErr w:type="spellEnd"/>
      <w:r w:rsidRPr="007D57A0">
        <w:rPr>
          <w:rFonts w:ascii="Arial" w:hAnsi="Arial" w:cs="Arial"/>
          <w:sz w:val="24"/>
          <w:szCs w:val="24"/>
          <w:lang w:val="en-US"/>
        </w:rPr>
        <w:t xml:space="preserve"> and are capable of producing similar products.</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 </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 xml:space="preserve">The </w:t>
      </w:r>
      <w:proofErr w:type="gramStart"/>
      <w:r w:rsidRPr="007D57A0">
        <w:rPr>
          <w:rFonts w:ascii="Arial" w:hAnsi="Arial" w:cs="Arial"/>
          <w:sz w:val="24"/>
          <w:szCs w:val="24"/>
          <w:lang w:val="en-US"/>
        </w:rPr>
        <w:t>products</w:t>
      </w:r>
      <w:r>
        <w:rPr>
          <w:rFonts w:ascii="Arial" w:hAnsi="Arial" w:cs="Arial"/>
          <w:sz w:val="24"/>
          <w:szCs w:val="24"/>
          <w:lang w:val="en-US"/>
        </w:rPr>
        <w:t xml:space="preserve">  </w:t>
      </w:r>
      <w:r w:rsidRPr="007D57A0">
        <w:rPr>
          <w:rFonts w:ascii="Arial" w:hAnsi="Arial" w:cs="Arial"/>
          <w:sz w:val="24"/>
          <w:szCs w:val="24"/>
          <w:lang w:val="en-US"/>
        </w:rPr>
        <w:t>AML</w:t>
      </w:r>
      <w:proofErr w:type="gramEnd"/>
      <w:r>
        <w:rPr>
          <w:rFonts w:ascii="Arial" w:hAnsi="Arial" w:cs="Arial"/>
          <w:sz w:val="24"/>
          <w:szCs w:val="24"/>
          <w:lang w:val="en-US"/>
        </w:rPr>
        <w:t xml:space="preserve"> </w:t>
      </w:r>
      <w:r w:rsidRPr="007D57A0">
        <w:rPr>
          <w:rFonts w:ascii="Arial" w:hAnsi="Arial" w:cs="Arial"/>
          <w:sz w:val="24"/>
          <w:szCs w:val="24"/>
          <w:lang w:val="en-US"/>
        </w:rPr>
        <w:t>, used by different types of warships (frigates, submarines, transporters, etc.)</w:t>
      </w:r>
      <w:r>
        <w:rPr>
          <w:rFonts w:ascii="Arial" w:hAnsi="Arial" w:cs="Arial"/>
          <w:sz w:val="24"/>
          <w:szCs w:val="24"/>
          <w:lang w:val="en-US"/>
        </w:rPr>
        <w:t>.</w:t>
      </w:r>
      <w:r w:rsidRPr="007D57A0">
        <w:rPr>
          <w:rFonts w:ascii="Arial" w:hAnsi="Arial" w:cs="Arial"/>
          <w:sz w:val="24"/>
          <w:szCs w:val="24"/>
          <w:lang w:val="en-US"/>
        </w:rPr>
        <w:t xml:space="preserve"> </w:t>
      </w:r>
      <w:r>
        <w:rPr>
          <w:rFonts w:ascii="Arial" w:hAnsi="Arial" w:cs="Arial"/>
          <w:sz w:val="24"/>
          <w:szCs w:val="24"/>
          <w:lang w:val="en-US"/>
        </w:rPr>
        <w:t xml:space="preserve"> </w:t>
      </w:r>
      <w:r w:rsidRPr="007D57A0">
        <w:rPr>
          <w:rFonts w:ascii="Arial" w:hAnsi="Arial" w:cs="Arial"/>
          <w:sz w:val="24"/>
          <w:szCs w:val="24"/>
          <w:lang w:val="en-US"/>
        </w:rPr>
        <w:t xml:space="preserve">In order to meet specific business requirements which are defined at national </w:t>
      </w:r>
      <w:proofErr w:type="gramStart"/>
      <w:r>
        <w:rPr>
          <w:rFonts w:ascii="Arial" w:hAnsi="Arial" w:cs="Arial"/>
          <w:sz w:val="24"/>
          <w:szCs w:val="24"/>
          <w:lang w:val="en-US"/>
        </w:rPr>
        <w:t>level.</w:t>
      </w:r>
      <w:proofErr w:type="gramEnd"/>
      <w:r w:rsidRPr="007D57A0">
        <w:rPr>
          <w:rFonts w:ascii="Arial" w:hAnsi="Arial" w:cs="Arial"/>
          <w:sz w:val="24"/>
          <w:szCs w:val="24"/>
          <w:lang w:val="en-US"/>
        </w:rPr>
        <w:t xml:space="preserve"> The main products AML used for the conduct of maritime companies are the following:</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 xml:space="preserve">Safe Navigation channels </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Plot territorial sea, continental shelf and Exclusive Economic Zone</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Airway political and military A/F</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 xml:space="preserve">Areas of drills, throwing Fields </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lastRenderedPageBreak/>
        <w:t>-</w:t>
      </w:r>
      <w:r w:rsidRPr="007D57A0">
        <w:rPr>
          <w:rFonts w:ascii="Arial" w:hAnsi="Arial" w:cs="Arial"/>
          <w:sz w:val="24"/>
          <w:szCs w:val="24"/>
          <w:lang w:val="en-US"/>
        </w:rPr>
        <w:tab/>
        <w:t>Data analysis of coastal areas and shoreline characteristics to conduct operations Navy Shelling</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r>
      <w:r w:rsidR="007C4981">
        <w:rPr>
          <w:rFonts w:ascii="Arial" w:hAnsi="Arial" w:cs="Arial"/>
          <w:sz w:val="24"/>
          <w:szCs w:val="24"/>
          <w:lang w:val="en-US"/>
        </w:rPr>
        <w:t xml:space="preserve">Hazardous </w:t>
      </w:r>
      <w:proofErr w:type="gramStart"/>
      <w:r w:rsidR="007C4981">
        <w:rPr>
          <w:rFonts w:ascii="Arial" w:hAnsi="Arial" w:cs="Arial"/>
          <w:sz w:val="24"/>
          <w:szCs w:val="24"/>
          <w:lang w:val="en-US"/>
        </w:rPr>
        <w:t xml:space="preserve">Areas </w:t>
      </w:r>
      <w:r w:rsidRPr="007D57A0">
        <w:rPr>
          <w:rFonts w:ascii="Arial" w:hAnsi="Arial" w:cs="Arial"/>
          <w:sz w:val="24"/>
          <w:szCs w:val="24"/>
          <w:lang w:val="en-US"/>
        </w:rPr>
        <w:t>.</w:t>
      </w:r>
      <w:proofErr w:type="gramEnd"/>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 xml:space="preserve">Compact bottom </w:t>
      </w:r>
      <w:r w:rsidR="007C4981">
        <w:rPr>
          <w:rFonts w:ascii="Arial" w:hAnsi="Arial" w:cs="Arial"/>
          <w:sz w:val="24"/>
          <w:szCs w:val="24"/>
          <w:lang w:val="en-US"/>
        </w:rPr>
        <w:t xml:space="preserve">objects - Small Bottom Objects </w:t>
      </w:r>
    </w:p>
    <w:p w:rsidR="001E2C10" w:rsidRPr="007D57A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Oceanographic information (e.g. temperature variation, speed of sound with depth) of its usefulness in anti-submarine operations</w:t>
      </w:r>
    </w:p>
    <w:p w:rsidR="001E2C10" w:rsidRPr="007D57A0" w:rsidRDefault="007C4981" w:rsidP="001E2C10">
      <w:pPr>
        <w:spacing w:after="0" w:line="240" w:lineRule="auto"/>
        <w:jc w:val="both"/>
        <w:rPr>
          <w:rFonts w:ascii="Arial" w:hAnsi="Arial" w:cs="Arial"/>
          <w:sz w:val="24"/>
          <w:szCs w:val="24"/>
          <w:lang w:val="en-US"/>
        </w:rPr>
      </w:pPr>
      <w:r>
        <w:rPr>
          <w:rFonts w:ascii="Arial" w:hAnsi="Arial" w:cs="Arial"/>
          <w:sz w:val="24"/>
          <w:szCs w:val="24"/>
          <w:lang w:val="en-US"/>
        </w:rPr>
        <w:t>-</w:t>
      </w:r>
      <w:r>
        <w:rPr>
          <w:rFonts w:ascii="Arial" w:hAnsi="Arial" w:cs="Arial"/>
          <w:sz w:val="24"/>
          <w:szCs w:val="24"/>
          <w:lang w:val="en-US"/>
        </w:rPr>
        <w:tab/>
        <w:t>Regular information</w:t>
      </w:r>
    </w:p>
    <w:p w:rsidR="001E2C10" w:rsidRDefault="001E2C10" w:rsidP="001E2C10">
      <w:pPr>
        <w:spacing w:after="0" w:line="240" w:lineRule="auto"/>
        <w:jc w:val="both"/>
        <w:rPr>
          <w:rFonts w:ascii="Arial" w:hAnsi="Arial" w:cs="Arial"/>
          <w:sz w:val="24"/>
          <w:szCs w:val="24"/>
          <w:lang w:val="en-US"/>
        </w:rPr>
      </w:pPr>
      <w:r w:rsidRPr="007D57A0">
        <w:rPr>
          <w:rFonts w:ascii="Arial" w:hAnsi="Arial" w:cs="Arial"/>
          <w:sz w:val="24"/>
          <w:szCs w:val="24"/>
          <w:lang w:val="en-US"/>
        </w:rPr>
        <w:t>-</w:t>
      </w:r>
      <w:r w:rsidRPr="007D57A0">
        <w:rPr>
          <w:rFonts w:ascii="Arial" w:hAnsi="Arial" w:cs="Arial"/>
          <w:sz w:val="24"/>
          <w:szCs w:val="24"/>
          <w:lang w:val="en-US"/>
        </w:rPr>
        <w:tab/>
        <w:t>Regular in</w:t>
      </w:r>
      <w:r>
        <w:rPr>
          <w:rFonts w:ascii="Arial" w:hAnsi="Arial" w:cs="Arial"/>
          <w:sz w:val="24"/>
          <w:szCs w:val="24"/>
          <w:lang w:val="en-US"/>
        </w:rPr>
        <w:t>formation to support Amphibians)</w:t>
      </w:r>
    </w:p>
    <w:p w:rsidR="00215C7F" w:rsidRPr="007D57A0" w:rsidRDefault="00215C7F" w:rsidP="001E2C10">
      <w:pPr>
        <w:spacing w:after="0" w:line="240" w:lineRule="auto"/>
        <w:jc w:val="both"/>
        <w:rPr>
          <w:rFonts w:ascii="Arial" w:hAnsi="Arial" w:cs="Arial"/>
          <w:sz w:val="24"/>
          <w:szCs w:val="24"/>
          <w:lang w:val="en-US"/>
        </w:rPr>
      </w:pPr>
    </w:p>
    <w:p w:rsidR="00D97FC2" w:rsidRPr="002A109F" w:rsidRDefault="00D97FC2" w:rsidP="00D97FC2">
      <w:pPr>
        <w:spacing w:after="0" w:line="240" w:lineRule="auto"/>
        <w:jc w:val="both"/>
        <w:rPr>
          <w:rFonts w:ascii="Arial" w:eastAsia="Times New Roman" w:hAnsi="Arial" w:cs="Arial"/>
          <w:sz w:val="24"/>
          <w:szCs w:val="24"/>
          <w:lang w:val="en-US" w:eastAsia="el-GR"/>
        </w:rPr>
      </w:pPr>
    </w:p>
    <w:p w:rsidR="00D97FC2" w:rsidRPr="002A109F" w:rsidRDefault="00D97FC2" w:rsidP="00D97FC2">
      <w:pPr>
        <w:rPr>
          <w:lang w:val="en-US"/>
        </w:rPr>
      </w:pPr>
    </w:p>
    <w:p w:rsidR="00FA57DF" w:rsidRPr="00AB0C0F" w:rsidRDefault="00AB0C0F" w:rsidP="00FA57DF">
      <w:pPr>
        <w:pStyle w:val="1"/>
        <w:spacing w:before="0" w:line="240" w:lineRule="auto"/>
        <w:rPr>
          <w:rFonts w:ascii="Arial" w:hAnsi="Arial" w:cs="Arial"/>
          <w:color w:val="auto"/>
          <w:sz w:val="24"/>
          <w:szCs w:val="24"/>
          <w:lang w:val="en-US"/>
        </w:rPr>
      </w:pPr>
      <w:bookmarkStart w:id="27" w:name="_Toc503967256"/>
      <w:r>
        <w:rPr>
          <w:rFonts w:ascii="Arial" w:hAnsi="Arial" w:cs="Arial"/>
          <w:color w:val="auto"/>
          <w:sz w:val="24"/>
          <w:szCs w:val="24"/>
          <w:lang w:val="en-US"/>
        </w:rPr>
        <w:t>7</w:t>
      </w:r>
      <w:r w:rsidR="00FA57DF" w:rsidRPr="002A109F">
        <w:rPr>
          <w:rFonts w:ascii="Arial" w:hAnsi="Arial" w:cs="Arial"/>
          <w:color w:val="auto"/>
          <w:sz w:val="24"/>
          <w:szCs w:val="24"/>
          <w:lang w:val="en-US"/>
        </w:rPr>
        <w:t>.</w:t>
      </w:r>
      <w:r w:rsidR="00856E14" w:rsidRPr="002A109F">
        <w:rPr>
          <w:rFonts w:ascii="Arial" w:hAnsi="Arial" w:cs="Arial"/>
          <w:color w:val="auto"/>
          <w:sz w:val="24"/>
          <w:szCs w:val="24"/>
          <w:lang w:val="en-US"/>
        </w:rPr>
        <w:t xml:space="preserve"> </w:t>
      </w:r>
      <w:r>
        <w:rPr>
          <w:rFonts w:ascii="Arial" w:hAnsi="Arial" w:cs="Arial"/>
          <w:color w:val="auto"/>
          <w:sz w:val="24"/>
          <w:szCs w:val="24"/>
          <w:lang w:val="en-US"/>
        </w:rPr>
        <w:t>Conclusion</w:t>
      </w:r>
      <w:bookmarkEnd w:id="27"/>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Since ECDIS was developed, the overall safety of navigation has increased continuously.</w:t>
      </w: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It offers many benefits to the watch keeping officer: not only does it replace the</w:t>
      </w:r>
      <w:r>
        <w:rPr>
          <w:rFonts w:ascii="Arial" w:hAnsi="Arial" w:cs="Arial"/>
          <w:color w:val="000000"/>
          <w:sz w:val="24"/>
          <w:szCs w:val="24"/>
          <w:lang w:val="en-US"/>
        </w:rPr>
        <w:t xml:space="preserve"> </w:t>
      </w:r>
      <w:r w:rsidRPr="00350808">
        <w:rPr>
          <w:rFonts w:ascii="Arial" w:hAnsi="Arial" w:cs="Arial"/>
          <w:color w:val="000000"/>
          <w:sz w:val="24"/>
          <w:szCs w:val="24"/>
          <w:lang w:val="en-US"/>
        </w:rPr>
        <w:t>paper chart but it increases situational awareness and works as an anti-grounding tool</w:t>
      </w:r>
      <w:r>
        <w:rPr>
          <w:rFonts w:ascii="Arial" w:hAnsi="Arial" w:cs="Arial"/>
          <w:color w:val="000000"/>
          <w:sz w:val="24"/>
          <w:szCs w:val="24"/>
          <w:lang w:val="en-US"/>
        </w:rPr>
        <w:t xml:space="preserve"> </w:t>
      </w:r>
      <w:r w:rsidRPr="00350808">
        <w:rPr>
          <w:rFonts w:ascii="Arial" w:hAnsi="Arial" w:cs="Arial"/>
          <w:color w:val="000000"/>
          <w:sz w:val="24"/>
          <w:szCs w:val="24"/>
          <w:lang w:val="en-US"/>
        </w:rPr>
        <w:t>when set up correctly. It constitutes the main component of the vessel’s navigational</w:t>
      </w:r>
      <w:r>
        <w:rPr>
          <w:rFonts w:ascii="Arial" w:hAnsi="Arial" w:cs="Arial"/>
          <w:color w:val="000000"/>
          <w:sz w:val="24"/>
          <w:szCs w:val="24"/>
          <w:lang w:val="en-US"/>
        </w:rPr>
        <w:t xml:space="preserve"> </w:t>
      </w:r>
      <w:r w:rsidRPr="00350808">
        <w:rPr>
          <w:rFonts w:ascii="Arial" w:hAnsi="Arial" w:cs="Arial"/>
          <w:color w:val="000000"/>
          <w:sz w:val="24"/>
          <w:szCs w:val="24"/>
          <w:lang w:val="en-US"/>
        </w:rPr>
        <w:t>system and the operator can participate in the navigational benefits through proper</w:t>
      </w:r>
      <w:r>
        <w:rPr>
          <w:rFonts w:ascii="Arial" w:hAnsi="Arial" w:cs="Arial"/>
          <w:color w:val="000000"/>
          <w:sz w:val="24"/>
          <w:szCs w:val="24"/>
          <w:lang w:val="en-US"/>
        </w:rPr>
        <w:t xml:space="preserve"> </w:t>
      </w:r>
      <w:r w:rsidRPr="00350808">
        <w:rPr>
          <w:rFonts w:ascii="Arial" w:hAnsi="Arial" w:cs="Arial"/>
          <w:color w:val="000000"/>
          <w:sz w:val="24"/>
          <w:szCs w:val="24"/>
          <w:lang w:val="en-US"/>
        </w:rPr>
        <w:t>knowledge and handling of the ECDIS. The list of benefits associated with the proper</w:t>
      </w:r>
      <w:r>
        <w:rPr>
          <w:rFonts w:ascii="Arial" w:hAnsi="Arial" w:cs="Arial"/>
          <w:color w:val="000000"/>
          <w:sz w:val="24"/>
          <w:szCs w:val="24"/>
          <w:lang w:val="en-US"/>
        </w:rPr>
        <w:t xml:space="preserve"> </w:t>
      </w:r>
      <w:r w:rsidRPr="00350808">
        <w:rPr>
          <w:rFonts w:ascii="Arial" w:hAnsi="Arial" w:cs="Arial"/>
          <w:color w:val="000000"/>
          <w:sz w:val="24"/>
          <w:szCs w:val="24"/>
          <w:lang w:val="en-US"/>
        </w:rPr>
        <w:t>use of ECDIS is given below (without claiming to be exhaustive):</w:t>
      </w:r>
    </w:p>
    <w:p w:rsidR="001167F6" w:rsidRPr="00350808" w:rsidRDefault="001167F6" w:rsidP="001167F6">
      <w:pPr>
        <w:autoSpaceDE w:val="0"/>
        <w:autoSpaceDN w:val="0"/>
        <w:adjustRightInd w:val="0"/>
        <w:spacing w:after="0" w:line="240" w:lineRule="auto"/>
        <w:jc w:val="both"/>
        <w:rPr>
          <w:rFonts w:ascii="Arial" w:hAnsi="Arial" w:cs="Arial"/>
          <w:b/>
          <w:bCs/>
          <w:color w:val="FFFFFF"/>
          <w:sz w:val="24"/>
          <w:szCs w:val="24"/>
          <w:lang w:val="en-US"/>
        </w:rPr>
      </w:pPr>
      <w:r w:rsidRPr="00350808">
        <w:rPr>
          <w:rFonts w:ascii="Arial" w:hAnsi="Arial" w:cs="Arial"/>
          <w:b/>
          <w:bCs/>
          <w:color w:val="FFFFFF"/>
          <w:sz w:val="24"/>
          <w:szCs w:val="24"/>
          <w:lang w:val="en-US"/>
        </w:rPr>
        <w:t>Benefits of ECDIS</w:t>
      </w: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 Reduced workload for the navigator (charts and nautical publications updating, voyage</w:t>
      </w:r>
      <w:r>
        <w:rPr>
          <w:rFonts w:ascii="Arial" w:hAnsi="Arial" w:cs="Arial"/>
          <w:color w:val="000000"/>
          <w:sz w:val="24"/>
          <w:szCs w:val="24"/>
          <w:lang w:val="en-US"/>
        </w:rPr>
        <w:t xml:space="preserve"> </w:t>
      </w:r>
      <w:r w:rsidRPr="00350808">
        <w:rPr>
          <w:rFonts w:ascii="Arial" w:hAnsi="Arial" w:cs="Arial"/>
          <w:color w:val="000000"/>
          <w:sz w:val="24"/>
          <w:szCs w:val="24"/>
          <w:lang w:val="en-US"/>
        </w:rPr>
        <w:t>planning, all information in “one hand”)</w:t>
      </w: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 Navigation in real time increasing situational awareness in combination with proper lookout</w:t>
      </w: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 Automatic route monitoring (warnings and indications of hazards to the operator, in time</w:t>
      </w:r>
      <w:r>
        <w:rPr>
          <w:rFonts w:ascii="Arial" w:hAnsi="Arial" w:cs="Arial"/>
          <w:color w:val="000000"/>
          <w:sz w:val="24"/>
          <w:szCs w:val="24"/>
          <w:lang w:val="en-US"/>
        </w:rPr>
        <w:t xml:space="preserve"> </w:t>
      </w:r>
      <w:r w:rsidRPr="00350808">
        <w:rPr>
          <w:rFonts w:ascii="Arial" w:hAnsi="Arial" w:cs="Arial"/>
          <w:color w:val="000000"/>
          <w:sz w:val="24"/>
          <w:szCs w:val="24"/>
          <w:lang w:val="en-US"/>
        </w:rPr>
        <w:t>arrivals)</w:t>
      </w: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 Automatic track control (reduces bunker costs), if ECDIS is connected to the autopilot</w:t>
      </w: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 Prediction of special maneuvers (predicted path, trial maneuvers, docking mode)</w:t>
      </w: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 Availability of a chart during the night without night vision loss</w:t>
      </w: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 Access to additional information resources</w:t>
      </w:r>
    </w:p>
    <w:p w:rsidR="001167F6" w:rsidRPr="00350808" w:rsidRDefault="001167F6" w:rsidP="001167F6">
      <w:pPr>
        <w:autoSpaceDE w:val="0"/>
        <w:autoSpaceDN w:val="0"/>
        <w:adjustRightInd w:val="0"/>
        <w:spacing w:after="0" w:line="240" w:lineRule="auto"/>
        <w:jc w:val="both"/>
        <w:rPr>
          <w:rFonts w:ascii="Arial" w:hAnsi="Arial" w:cs="Arial"/>
          <w:color w:val="FFFFFF"/>
          <w:sz w:val="24"/>
          <w:szCs w:val="24"/>
          <w:lang w:val="en-US"/>
        </w:rPr>
      </w:pPr>
      <w:r w:rsidRPr="00350808">
        <w:rPr>
          <w:rFonts w:ascii="Arial" w:hAnsi="Arial" w:cs="Arial"/>
          <w:color w:val="FFFFFF"/>
          <w:sz w:val="24"/>
          <w:szCs w:val="24"/>
          <w:lang w:val="en-US"/>
        </w:rPr>
        <w:t>21</w:t>
      </w:r>
    </w:p>
    <w:p w:rsidR="001167F6"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The technology that produces the benefits can, inevitably, also lead to risks. An ECDIS</w:t>
      </w:r>
      <w:r>
        <w:rPr>
          <w:rFonts w:ascii="Arial" w:hAnsi="Arial" w:cs="Arial"/>
          <w:color w:val="000000"/>
          <w:sz w:val="24"/>
          <w:szCs w:val="24"/>
          <w:lang w:val="en-US"/>
        </w:rPr>
        <w:t xml:space="preserve"> </w:t>
      </w:r>
      <w:r w:rsidRPr="00350808">
        <w:rPr>
          <w:rFonts w:ascii="Arial" w:hAnsi="Arial" w:cs="Arial"/>
          <w:color w:val="000000"/>
          <w:sz w:val="24"/>
          <w:szCs w:val="24"/>
          <w:lang w:val="en-US"/>
        </w:rPr>
        <w:t>is only as good as the operator who handles it and does not replace the navigator:</w:t>
      </w:r>
      <w:r>
        <w:rPr>
          <w:rFonts w:ascii="Arial" w:hAnsi="Arial" w:cs="Arial"/>
          <w:color w:val="000000"/>
          <w:sz w:val="24"/>
          <w:szCs w:val="24"/>
          <w:lang w:val="en-US"/>
        </w:rPr>
        <w:t xml:space="preserve"> </w:t>
      </w:r>
      <w:r w:rsidRPr="00350808">
        <w:rPr>
          <w:rFonts w:ascii="Arial" w:hAnsi="Arial" w:cs="Arial"/>
          <w:color w:val="000000"/>
          <w:sz w:val="24"/>
          <w:szCs w:val="24"/>
          <w:lang w:val="en-US"/>
        </w:rPr>
        <w:t>good navigational skills and seamanship are still essential for safe navigation. The most</w:t>
      </w:r>
      <w:r>
        <w:rPr>
          <w:rFonts w:ascii="Arial" w:hAnsi="Arial" w:cs="Arial"/>
          <w:color w:val="000000"/>
          <w:sz w:val="24"/>
          <w:szCs w:val="24"/>
          <w:lang w:val="en-US"/>
        </w:rPr>
        <w:t xml:space="preserve"> </w:t>
      </w:r>
      <w:r w:rsidRPr="00350808">
        <w:rPr>
          <w:rFonts w:ascii="Arial" w:hAnsi="Arial" w:cs="Arial"/>
          <w:color w:val="000000"/>
          <w:sz w:val="24"/>
          <w:szCs w:val="24"/>
          <w:lang w:val="en-US"/>
        </w:rPr>
        <w:t>common potential risks are false operation, misinterpretation of the ECDIS data and</w:t>
      </w:r>
      <w:r>
        <w:rPr>
          <w:rFonts w:ascii="Arial" w:hAnsi="Arial" w:cs="Arial"/>
          <w:color w:val="000000"/>
          <w:sz w:val="24"/>
          <w:szCs w:val="24"/>
          <w:lang w:val="en-US"/>
        </w:rPr>
        <w:t xml:space="preserve"> </w:t>
      </w:r>
      <w:r w:rsidRPr="00350808">
        <w:rPr>
          <w:rFonts w:ascii="Arial" w:hAnsi="Arial" w:cs="Arial"/>
          <w:color w:val="000000"/>
          <w:sz w:val="24"/>
          <w:szCs w:val="24"/>
          <w:lang w:val="en-US"/>
        </w:rPr>
        <w:t>over-reliance on it.</w:t>
      </w:r>
    </w:p>
    <w:p w:rsidR="005D6B56" w:rsidRPr="00350808" w:rsidRDefault="005D6B56" w:rsidP="001167F6">
      <w:pPr>
        <w:autoSpaceDE w:val="0"/>
        <w:autoSpaceDN w:val="0"/>
        <w:adjustRightInd w:val="0"/>
        <w:spacing w:after="0" w:line="240" w:lineRule="auto"/>
        <w:jc w:val="both"/>
        <w:rPr>
          <w:rFonts w:ascii="Arial" w:hAnsi="Arial" w:cs="Arial"/>
          <w:color w:val="000000"/>
          <w:sz w:val="24"/>
          <w:szCs w:val="24"/>
          <w:lang w:val="en-US"/>
        </w:rPr>
      </w:pP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In replacing paper charts with ECDIS, mariners who are used to navigating on paper</w:t>
      </w:r>
      <w:r>
        <w:rPr>
          <w:rFonts w:ascii="Arial" w:hAnsi="Arial" w:cs="Arial"/>
          <w:color w:val="000000"/>
          <w:sz w:val="24"/>
          <w:szCs w:val="24"/>
          <w:lang w:val="en-US"/>
        </w:rPr>
        <w:t xml:space="preserve"> </w:t>
      </w:r>
      <w:r w:rsidRPr="00350808">
        <w:rPr>
          <w:rFonts w:ascii="Arial" w:hAnsi="Arial" w:cs="Arial"/>
          <w:color w:val="000000"/>
          <w:sz w:val="24"/>
          <w:szCs w:val="24"/>
          <w:lang w:val="en-US"/>
        </w:rPr>
        <w:t>charts, will need to critically upgrade their competence in how to use the new technology</w:t>
      </w:r>
      <w:r>
        <w:rPr>
          <w:rFonts w:ascii="Arial" w:hAnsi="Arial" w:cs="Arial"/>
          <w:color w:val="000000"/>
          <w:sz w:val="24"/>
          <w:szCs w:val="24"/>
          <w:lang w:val="en-US"/>
        </w:rPr>
        <w:t xml:space="preserve"> </w:t>
      </w:r>
      <w:r w:rsidRPr="00350808">
        <w:rPr>
          <w:rFonts w:ascii="Arial" w:hAnsi="Arial" w:cs="Arial"/>
          <w:color w:val="000000"/>
          <w:sz w:val="24"/>
          <w:szCs w:val="24"/>
          <w:lang w:val="en-US"/>
        </w:rPr>
        <w:t>and, most importantly, how to use it in the context of best practices for good</w:t>
      </w:r>
      <w:r>
        <w:rPr>
          <w:rFonts w:ascii="Arial" w:hAnsi="Arial" w:cs="Arial"/>
          <w:color w:val="000000"/>
          <w:sz w:val="24"/>
          <w:szCs w:val="24"/>
          <w:lang w:val="en-US"/>
        </w:rPr>
        <w:t xml:space="preserve"> </w:t>
      </w:r>
      <w:r w:rsidRPr="00350808">
        <w:rPr>
          <w:rFonts w:ascii="Arial" w:hAnsi="Arial" w:cs="Arial"/>
          <w:color w:val="000000"/>
          <w:sz w:val="24"/>
          <w:szCs w:val="24"/>
          <w:lang w:val="en-US"/>
        </w:rPr>
        <w:t>Seamanship.</w:t>
      </w:r>
    </w:p>
    <w:p w:rsidR="001167F6" w:rsidRPr="00350808" w:rsidRDefault="001167F6" w:rsidP="001167F6">
      <w:pPr>
        <w:autoSpaceDE w:val="0"/>
        <w:autoSpaceDN w:val="0"/>
        <w:adjustRightInd w:val="0"/>
        <w:spacing w:after="0" w:line="240" w:lineRule="auto"/>
        <w:jc w:val="both"/>
        <w:rPr>
          <w:rFonts w:ascii="Arial" w:hAnsi="Arial" w:cs="Arial"/>
          <w:b/>
          <w:bCs/>
          <w:color w:val="FFFFFF"/>
          <w:sz w:val="24"/>
          <w:szCs w:val="24"/>
          <w:lang w:val="en-US"/>
        </w:rPr>
      </w:pPr>
      <w:r w:rsidRPr="00350808">
        <w:rPr>
          <w:rFonts w:ascii="Arial" w:hAnsi="Arial" w:cs="Arial"/>
          <w:b/>
          <w:bCs/>
          <w:color w:val="FFFFFF"/>
          <w:sz w:val="24"/>
          <w:szCs w:val="24"/>
          <w:lang w:val="en-US"/>
        </w:rPr>
        <w:t>Potential Disadvantages of ECDIS</w:t>
      </w: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 Too much information on the screen may cause clutter and can be distracting</w:t>
      </w: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 Submenus can be very complex</w:t>
      </w: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 The size of chart displayed on the screen monitor is very much reduced compared with the</w:t>
      </w:r>
      <w:r>
        <w:rPr>
          <w:rFonts w:ascii="Arial" w:hAnsi="Arial" w:cs="Arial"/>
          <w:color w:val="000000"/>
          <w:sz w:val="24"/>
          <w:szCs w:val="24"/>
          <w:lang w:val="en-US"/>
        </w:rPr>
        <w:t xml:space="preserve"> </w:t>
      </w:r>
      <w:r w:rsidRPr="00350808">
        <w:rPr>
          <w:rFonts w:ascii="Arial" w:hAnsi="Arial" w:cs="Arial"/>
          <w:color w:val="000000"/>
          <w:sz w:val="24"/>
          <w:szCs w:val="24"/>
          <w:lang w:val="en-US"/>
        </w:rPr>
        <w:t>paper chart</w:t>
      </w: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 Some symbols may be misinterpreted due to unfamiliarity</w:t>
      </w: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 Automatic plotting of position can lead to complacency concerning the vessel’s position and</w:t>
      </w:r>
      <w:r>
        <w:rPr>
          <w:rFonts w:ascii="Arial" w:hAnsi="Arial" w:cs="Arial"/>
          <w:color w:val="000000"/>
          <w:sz w:val="24"/>
          <w:szCs w:val="24"/>
          <w:lang w:val="en-US"/>
        </w:rPr>
        <w:t xml:space="preserve"> proximity</w:t>
      </w:r>
      <w:r w:rsidRPr="00350808">
        <w:rPr>
          <w:rFonts w:ascii="Arial" w:hAnsi="Arial" w:cs="Arial"/>
          <w:color w:val="000000"/>
          <w:sz w:val="24"/>
          <w:szCs w:val="24"/>
          <w:lang w:val="en-US"/>
        </w:rPr>
        <w:t xml:space="preserve"> to dangers.</w:t>
      </w:r>
    </w:p>
    <w:p w:rsidR="001167F6" w:rsidRDefault="001167F6" w:rsidP="001167F6">
      <w:pPr>
        <w:autoSpaceDE w:val="0"/>
        <w:autoSpaceDN w:val="0"/>
        <w:adjustRightInd w:val="0"/>
        <w:spacing w:after="0" w:line="240" w:lineRule="auto"/>
        <w:jc w:val="both"/>
        <w:rPr>
          <w:rFonts w:ascii="Arial" w:hAnsi="Arial" w:cs="Arial"/>
          <w:color w:val="000000"/>
          <w:sz w:val="24"/>
          <w:szCs w:val="24"/>
          <w:lang w:val="en-US"/>
        </w:rPr>
      </w:pPr>
      <w:r w:rsidRPr="00350808">
        <w:rPr>
          <w:rFonts w:ascii="Arial" w:hAnsi="Arial" w:cs="Arial"/>
          <w:color w:val="000000"/>
          <w:sz w:val="24"/>
          <w:szCs w:val="24"/>
          <w:lang w:val="en-US"/>
        </w:rPr>
        <w:t>• Confusion with ECS, unauthorized use for primary navigation</w:t>
      </w:r>
    </w:p>
    <w:p w:rsidR="001167F6" w:rsidRPr="00350808" w:rsidRDefault="001167F6" w:rsidP="001167F6">
      <w:pPr>
        <w:autoSpaceDE w:val="0"/>
        <w:autoSpaceDN w:val="0"/>
        <w:adjustRightInd w:val="0"/>
        <w:spacing w:after="0" w:line="240" w:lineRule="auto"/>
        <w:jc w:val="both"/>
        <w:rPr>
          <w:rFonts w:ascii="Arial" w:hAnsi="Arial" w:cs="Arial"/>
          <w:color w:val="000000"/>
          <w:sz w:val="24"/>
          <w:szCs w:val="24"/>
          <w:lang w:val="en-US"/>
        </w:rPr>
      </w:pPr>
    </w:p>
    <w:p w:rsidR="001167F6" w:rsidRPr="00350808" w:rsidRDefault="001167F6" w:rsidP="001167F6">
      <w:pPr>
        <w:autoSpaceDE w:val="0"/>
        <w:autoSpaceDN w:val="0"/>
        <w:adjustRightInd w:val="0"/>
        <w:spacing w:after="0" w:line="240" w:lineRule="auto"/>
        <w:jc w:val="both"/>
        <w:rPr>
          <w:rFonts w:ascii="Arial" w:hAnsi="Arial" w:cs="Arial"/>
          <w:sz w:val="24"/>
          <w:szCs w:val="24"/>
          <w:lang w:val="en-US"/>
        </w:rPr>
      </w:pPr>
      <w:r w:rsidRPr="00350808">
        <w:rPr>
          <w:rFonts w:ascii="Arial" w:hAnsi="Arial" w:cs="Arial"/>
          <w:color w:val="000000"/>
          <w:sz w:val="24"/>
          <w:szCs w:val="24"/>
          <w:lang w:val="en-US"/>
        </w:rPr>
        <w:lastRenderedPageBreak/>
        <w:t>In order to minimize the risk of misinterpretation, to reduce potential ECDIS errors</w:t>
      </w:r>
      <w:r>
        <w:rPr>
          <w:rFonts w:ascii="Arial" w:hAnsi="Arial" w:cs="Arial"/>
          <w:color w:val="000000"/>
          <w:sz w:val="24"/>
          <w:szCs w:val="24"/>
          <w:lang w:val="en-US"/>
        </w:rPr>
        <w:t xml:space="preserve"> </w:t>
      </w:r>
      <w:r w:rsidRPr="00350808">
        <w:rPr>
          <w:rFonts w:ascii="Arial" w:hAnsi="Arial" w:cs="Arial"/>
          <w:color w:val="000000"/>
          <w:sz w:val="24"/>
          <w:szCs w:val="24"/>
          <w:lang w:val="en-US"/>
        </w:rPr>
        <w:t>and to make the most efficient use of the ECDIS on board, a professional, coordinated</w:t>
      </w:r>
      <w:r>
        <w:rPr>
          <w:rFonts w:ascii="Arial" w:hAnsi="Arial" w:cs="Arial"/>
          <w:color w:val="000000"/>
          <w:sz w:val="24"/>
          <w:szCs w:val="24"/>
          <w:lang w:val="en-US"/>
        </w:rPr>
        <w:t xml:space="preserve"> </w:t>
      </w:r>
      <w:r w:rsidRPr="00350808">
        <w:rPr>
          <w:rFonts w:ascii="Arial" w:hAnsi="Arial" w:cs="Arial"/>
          <w:color w:val="000000"/>
          <w:sz w:val="24"/>
          <w:szCs w:val="24"/>
          <w:lang w:val="en-US"/>
        </w:rPr>
        <w:t>generic and type specific ECDIS training delivered by a certified training institute is</w:t>
      </w:r>
      <w:r>
        <w:rPr>
          <w:rFonts w:ascii="Arial" w:hAnsi="Arial" w:cs="Arial"/>
          <w:color w:val="000000"/>
          <w:sz w:val="24"/>
          <w:szCs w:val="24"/>
          <w:lang w:val="en-US"/>
        </w:rPr>
        <w:t xml:space="preserve"> </w:t>
      </w:r>
      <w:r w:rsidRPr="00350808">
        <w:rPr>
          <w:rFonts w:ascii="Arial" w:hAnsi="Arial" w:cs="Arial"/>
          <w:color w:val="000000"/>
          <w:sz w:val="24"/>
          <w:szCs w:val="24"/>
          <w:lang w:val="en-US"/>
        </w:rPr>
        <w:t>essential.</w:t>
      </w:r>
    </w:p>
    <w:p w:rsidR="00AB4BD3" w:rsidRPr="001167F6" w:rsidRDefault="00AB4BD3" w:rsidP="00AB4BD3">
      <w:pPr>
        <w:autoSpaceDE w:val="0"/>
        <w:autoSpaceDN w:val="0"/>
        <w:adjustRightInd w:val="0"/>
        <w:spacing w:after="0" w:line="240" w:lineRule="auto"/>
        <w:jc w:val="both"/>
        <w:rPr>
          <w:rFonts w:ascii="Arial" w:hAnsi="Arial" w:cs="Arial"/>
          <w:sz w:val="24"/>
          <w:szCs w:val="24"/>
          <w:lang w:val="en-US"/>
        </w:rPr>
      </w:pPr>
    </w:p>
    <w:p w:rsidR="00BB418E" w:rsidRPr="001167F6" w:rsidRDefault="00BB418E" w:rsidP="00017C27">
      <w:pPr>
        <w:spacing w:after="0" w:line="240" w:lineRule="auto"/>
        <w:rPr>
          <w:rFonts w:ascii="Arial" w:hAnsi="Arial" w:cs="Arial"/>
          <w:sz w:val="24"/>
          <w:szCs w:val="24"/>
          <w:lang w:val="en-US"/>
        </w:rPr>
      </w:pPr>
    </w:p>
    <w:p w:rsidR="00D61F20" w:rsidRPr="00AB0C0F" w:rsidRDefault="00AB0C0F" w:rsidP="00D61F20">
      <w:pPr>
        <w:pStyle w:val="1"/>
        <w:spacing w:before="0" w:line="240" w:lineRule="auto"/>
        <w:rPr>
          <w:rFonts w:ascii="Arial" w:hAnsi="Arial" w:cs="Arial"/>
          <w:color w:val="auto"/>
          <w:sz w:val="24"/>
          <w:szCs w:val="24"/>
          <w:lang w:val="en-US"/>
        </w:rPr>
      </w:pPr>
      <w:bookmarkStart w:id="28" w:name="m_-2227292080132917239__Toc501055114"/>
      <w:bookmarkStart w:id="29" w:name="_Toc503967257"/>
      <w:r>
        <w:rPr>
          <w:rFonts w:ascii="Arial" w:hAnsi="Arial" w:cs="Arial"/>
          <w:color w:val="auto"/>
          <w:sz w:val="24"/>
          <w:szCs w:val="24"/>
          <w:lang w:val="en-US"/>
        </w:rPr>
        <w:t>8</w:t>
      </w:r>
      <w:r w:rsidR="00D61F20" w:rsidRPr="0086233D">
        <w:rPr>
          <w:rFonts w:ascii="Arial" w:hAnsi="Arial" w:cs="Arial"/>
          <w:color w:val="auto"/>
          <w:sz w:val="24"/>
          <w:szCs w:val="24"/>
          <w:lang w:val="en-US"/>
        </w:rPr>
        <w:t>.</w:t>
      </w:r>
      <w:r w:rsidR="00856E14" w:rsidRPr="0086233D">
        <w:rPr>
          <w:rFonts w:ascii="Arial" w:hAnsi="Arial" w:cs="Arial"/>
          <w:color w:val="auto"/>
          <w:sz w:val="24"/>
          <w:szCs w:val="24"/>
          <w:lang w:val="en-US"/>
        </w:rPr>
        <w:t xml:space="preserve"> </w:t>
      </w:r>
      <w:r>
        <w:rPr>
          <w:rFonts w:ascii="Arial" w:hAnsi="Arial" w:cs="Arial"/>
          <w:color w:val="auto"/>
          <w:sz w:val="24"/>
          <w:szCs w:val="24"/>
          <w:lang w:val="en-US"/>
        </w:rPr>
        <w:t>Bibliography</w:t>
      </w:r>
      <w:bookmarkEnd w:id="29"/>
    </w:p>
    <w:bookmarkEnd w:id="28"/>
    <w:p w:rsidR="00641A6C" w:rsidRPr="0086233D" w:rsidRDefault="00641A6C" w:rsidP="00641A6C">
      <w:pPr>
        <w:spacing w:after="0" w:line="240" w:lineRule="auto"/>
        <w:jc w:val="both"/>
        <w:rPr>
          <w:rFonts w:ascii="Arial" w:eastAsia="Times New Roman" w:hAnsi="Arial" w:cs="Arial"/>
          <w:sz w:val="24"/>
          <w:szCs w:val="24"/>
          <w:lang w:val="en-US" w:eastAsia="el-GR"/>
        </w:rPr>
      </w:pPr>
    </w:p>
    <w:p w:rsidR="0086233D" w:rsidRPr="00350DA1" w:rsidRDefault="0086233D" w:rsidP="0086233D">
      <w:pPr>
        <w:spacing w:after="0"/>
        <w:jc w:val="both"/>
        <w:rPr>
          <w:rFonts w:ascii="Arial" w:hAnsi="Arial" w:cs="Arial"/>
          <w:sz w:val="24"/>
          <w:szCs w:val="24"/>
          <w:lang w:val="en-US"/>
        </w:rPr>
      </w:pPr>
      <w:r>
        <w:rPr>
          <w:rFonts w:ascii="Arial" w:hAnsi="Arial" w:cs="Arial"/>
          <w:sz w:val="24"/>
          <w:szCs w:val="24"/>
          <w:lang w:val="en-US"/>
        </w:rPr>
        <w:t>1</w:t>
      </w:r>
      <w:r w:rsidRPr="00350DA1">
        <w:rPr>
          <w:rFonts w:ascii="Arial" w:hAnsi="Arial" w:cs="Arial"/>
          <w:sz w:val="24"/>
          <w:szCs w:val="24"/>
          <w:lang w:val="en-US"/>
        </w:rPr>
        <w:t>.</w:t>
      </w:r>
      <w:r w:rsidRPr="00350DA1">
        <w:rPr>
          <w:rFonts w:ascii="Arial" w:hAnsi="Arial" w:cs="Arial"/>
          <w:sz w:val="24"/>
          <w:szCs w:val="24"/>
          <w:lang w:val="en-US"/>
        </w:rPr>
        <w:tab/>
      </w:r>
      <w:bookmarkStart w:id="30" w:name="_GoBack"/>
      <w:r w:rsidRPr="00350DA1">
        <w:rPr>
          <w:rFonts w:ascii="Arial" w:hAnsi="Arial" w:cs="Arial"/>
          <w:sz w:val="24"/>
          <w:szCs w:val="24"/>
          <w:lang w:val="en-US"/>
        </w:rPr>
        <w:t>Ralph Becker-</w:t>
      </w:r>
      <w:proofErr w:type="spellStart"/>
      <w:r w:rsidRPr="00350DA1">
        <w:rPr>
          <w:rFonts w:ascii="Arial" w:hAnsi="Arial" w:cs="Arial"/>
          <w:sz w:val="24"/>
          <w:szCs w:val="24"/>
          <w:lang w:val="en-US"/>
        </w:rPr>
        <w:t>Heins</w:t>
      </w:r>
      <w:proofErr w:type="spellEnd"/>
      <w:r w:rsidRPr="00350DA1">
        <w:rPr>
          <w:rFonts w:ascii="Arial" w:hAnsi="Arial" w:cs="Arial"/>
          <w:sz w:val="24"/>
          <w:szCs w:val="24"/>
          <w:lang w:val="en-US"/>
        </w:rPr>
        <w:t xml:space="preserve">, (2014), "ECDIS Basics", </w:t>
      </w:r>
      <w:proofErr w:type="spellStart"/>
      <w:r w:rsidRPr="00350DA1">
        <w:rPr>
          <w:rFonts w:ascii="Arial" w:hAnsi="Arial" w:cs="Arial"/>
          <w:sz w:val="24"/>
          <w:szCs w:val="24"/>
          <w:lang w:val="en-US"/>
        </w:rPr>
        <w:t>Lemmer</w:t>
      </w:r>
      <w:proofErr w:type="spellEnd"/>
      <w:r w:rsidRPr="00350DA1">
        <w:rPr>
          <w:rFonts w:ascii="Arial" w:hAnsi="Arial" w:cs="Arial"/>
          <w:sz w:val="24"/>
          <w:szCs w:val="24"/>
          <w:lang w:val="en-US"/>
        </w:rPr>
        <w:t xml:space="preserve">, NL, </w:t>
      </w:r>
      <w:proofErr w:type="spellStart"/>
      <w:r w:rsidRPr="00350DA1">
        <w:rPr>
          <w:rFonts w:ascii="Arial" w:hAnsi="Arial" w:cs="Arial"/>
          <w:sz w:val="24"/>
          <w:szCs w:val="24"/>
          <w:lang w:val="en-US"/>
        </w:rPr>
        <w:t>Geomares</w:t>
      </w:r>
      <w:proofErr w:type="spellEnd"/>
      <w:r w:rsidRPr="00350DA1">
        <w:rPr>
          <w:rFonts w:ascii="Arial" w:hAnsi="Arial" w:cs="Arial"/>
          <w:sz w:val="24"/>
          <w:szCs w:val="24"/>
          <w:lang w:val="en-US"/>
        </w:rPr>
        <w:t xml:space="preserve"> Publishing</w:t>
      </w:r>
    </w:p>
    <w:p w:rsidR="0086233D" w:rsidRPr="00350DA1" w:rsidRDefault="0086233D" w:rsidP="0086233D">
      <w:pPr>
        <w:spacing w:after="0"/>
        <w:jc w:val="both"/>
        <w:rPr>
          <w:rFonts w:ascii="Arial" w:hAnsi="Arial" w:cs="Arial"/>
          <w:sz w:val="24"/>
          <w:szCs w:val="24"/>
          <w:lang w:val="en-US"/>
        </w:rPr>
      </w:pPr>
      <w:r>
        <w:rPr>
          <w:rFonts w:ascii="Arial" w:hAnsi="Arial" w:cs="Arial"/>
          <w:sz w:val="24"/>
          <w:szCs w:val="24"/>
          <w:lang w:val="en-US"/>
        </w:rPr>
        <w:t>2</w:t>
      </w:r>
      <w:r w:rsidRPr="00350DA1">
        <w:rPr>
          <w:rFonts w:ascii="Arial" w:hAnsi="Arial" w:cs="Arial"/>
          <w:sz w:val="24"/>
          <w:szCs w:val="24"/>
          <w:lang w:val="en-US"/>
        </w:rPr>
        <w:t>.</w:t>
      </w:r>
      <w:r w:rsidRPr="00350DA1">
        <w:rPr>
          <w:rFonts w:ascii="Arial" w:hAnsi="Arial" w:cs="Arial"/>
          <w:sz w:val="24"/>
          <w:szCs w:val="24"/>
          <w:lang w:val="en-US"/>
        </w:rPr>
        <w:tab/>
        <w:t>"New ECDIS mandatory requirement" (2011), UK P&amp;I club, Thomas Miller P&amp;I Ltd</w:t>
      </w:r>
    </w:p>
    <w:p w:rsidR="0086233D" w:rsidRPr="00350DA1" w:rsidRDefault="0086233D" w:rsidP="0086233D">
      <w:pPr>
        <w:spacing w:after="0"/>
        <w:jc w:val="both"/>
        <w:rPr>
          <w:rFonts w:ascii="Arial" w:hAnsi="Arial" w:cs="Arial"/>
          <w:sz w:val="24"/>
          <w:szCs w:val="24"/>
          <w:lang w:val="en-US"/>
        </w:rPr>
      </w:pPr>
      <w:r>
        <w:rPr>
          <w:rFonts w:ascii="Arial" w:hAnsi="Arial" w:cs="Arial"/>
          <w:sz w:val="24"/>
          <w:szCs w:val="24"/>
          <w:lang w:val="en-US"/>
        </w:rPr>
        <w:t>3</w:t>
      </w:r>
      <w:r w:rsidRPr="00350DA1">
        <w:rPr>
          <w:rFonts w:ascii="Arial" w:hAnsi="Arial" w:cs="Arial"/>
          <w:sz w:val="24"/>
          <w:szCs w:val="24"/>
          <w:lang w:val="en-US"/>
        </w:rPr>
        <w:t>.</w:t>
      </w:r>
      <w:r w:rsidRPr="00350DA1">
        <w:rPr>
          <w:rFonts w:ascii="Arial" w:hAnsi="Arial" w:cs="Arial"/>
          <w:sz w:val="24"/>
          <w:szCs w:val="24"/>
          <w:lang w:val="en-US"/>
        </w:rPr>
        <w:tab/>
        <w:t xml:space="preserve">Brochure: "A Guide to ECDIS" (2012), </w:t>
      </w:r>
      <w:proofErr w:type="spellStart"/>
      <w:r w:rsidRPr="00350DA1">
        <w:rPr>
          <w:rFonts w:ascii="Arial" w:hAnsi="Arial" w:cs="Arial"/>
          <w:sz w:val="24"/>
          <w:szCs w:val="24"/>
          <w:lang w:val="en-US"/>
        </w:rPr>
        <w:t>Martek</w:t>
      </w:r>
      <w:proofErr w:type="spellEnd"/>
      <w:r w:rsidRPr="00350DA1">
        <w:rPr>
          <w:rFonts w:ascii="Arial" w:hAnsi="Arial" w:cs="Arial"/>
          <w:sz w:val="24"/>
          <w:szCs w:val="24"/>
          <w:lang w:val="en-US"/>
        </w:rPr>
        <w:t xml:space="preserve"> Marine, </w:t>
      </w:r>
      <w:proofErr w:type="spellStart"/>
      <w:r w:rsidRPr="00350DA1">
        <w:rPr>
          <w:rFonts w:ascii="Arial" w:hAnsi="Arial" w:cs="Arial"/>
          <w:sz w:val="24"/>
          <w:szCs w:val="24"/>
          <w:lang w:val="en-US"/>
        </w:rPr>
        <w:t>Rotherham</w:t>
      </w:r>
      <w:proofErr w:type="spellEnd"/>
      <w:r w:rsidRPr="00350DA1">
        <w:rPr>
          <w:rFonts w:ascii="Arial" w:hAnsi="Arial" w:cs="Arial"/>
          <w:sz w:val="24"/>
          <w:szCs w:val="24"/>
          <w:lang w:val="en-US"/>
        </w:rPr>
        <w:t>, UK</w:t>
      </w:r>
    </w:p>
    <w:p w:rsidR="0086233D" w:rsidRPr="00350DA1" w:rsidRDefault="0086233D" w:rsidP="0086233D">
      <w:pPr>
        <w:spacing w:after="0"/>
        <w:jc w:val="both"/>
        <w:rPr>
          <w:rFonts w:ascii="Arial" w:hAnsi="Arial" w:cs="Arial"/>
          <w:sz w:val="24"/>
          <w:szCs w:val="24"/>
          <w:lang w:val="en-US"/>
        </w:rPr>
      </w:pPr>
      <w:r>
        <w:rPr>
          <w:rFonts w:ascii="Arial" w:hAnsi="Arial" w:cs="Arial"/>
          <w:sz w:val="24"/>
          <w:szCs w:val="24"/>
          <w:lang w:val="en-US"/>
        </w:rPr>
        <w:t>4</w:t>
      </w:r>
      <w:r w:rsidRPr="00350DA1">
        <w:rPr>
          <w:rFonts w:ascii="Arial" w:hAnsi="Arial" w:cs="Arial"/>
          <w:sz w:val="24"/>
          <w:szCs w:val="24"/>
          <w:lang w:val="en-US"/>
        </w:rPr>
        <w:t>.</w:t>
      </w:r>
      <w:r w:rsidRPr="00350DA1">
        <w:rPr>
          <w:rFonts w:ascii="Arial" w:hAnsi="Arial" w:cs="Arial"/>
          <w:sz w:val="24"/>
          <w:szCs w:val="24"/>
          <w:lang w:val="en-US"/>
        </w:rPr>
        <w:tab/>
        <w:t>Brochure "</w:t>
      </w:r>
      <w:proofErr w:type="spellStart"/>
      <w:r w:rsidRPr="00350DA1">
        <w:rPr>
          <w:rFonts w:ascii="Arial" w:hAnsi="Arial" w:cs="Arial"/>
          <w:sz w:val="24"/>
          <w:szCs w:val="24"/>
          <w:lang w:val="en-US"/>
        </w:rPr>
        <w:t>Mantadigital</w:t>
      </w:r>
      <w:proofErr w:type="spellEnd"/>
      <w:r w:rsidRPr="00350DA1">
        <w:rPr>
          <w:rFonts w:ascii="Arial" w:hAnsi="Arial" w:cs="Arial"/>
          <w:sz w:val="24"/>
          <w:szCs w:val="24"/>
          <w:lang w:val="en-US"/>
        </w:rPr>
        <w:t xml:space="preserve"> ECDIS and ECDIS PLUS", (2010-2011), Kelvin Hughes, </w:t>
      </w:r>
      <w:proofErr w:type="spellStart"/>
      <w:r w:rsidRPr="00350DA1">
        <w:rPr>
          <w:rFonts w:ascii="Arial" w:hAnsi="Arial" w:cs="Arial"/>
          <w:sz w:val="24"/>
          <w:szCs w:val="24"/>
          <w:lang w:val="en-US"/>
        </w:rPr>
        <w:t>Ilford</w:t>
      </w:r>
      <w:proofErr w:type="spellEnd"/>
      <w:r w:rsidRPr="00350DA1">
        <w:rPr>
          <w:rFonts w:ascii="Arial" w:hAnsi="Arial" w:cs="Arial"/>
          <w:sz w:val="24"/>
          <w:szCs w:val="24"/>
          <w:lang w:val="en-US"/>
        </w:rPr>
        <w:t>, UK</w:t>
      </w:r>
    </w:p>
    <w:p w:rsidR="0086233D" w:rsidRPr="00350DA1" w:rsidRDefault="0086233D" w:rsidP="0086233D">
      <w:pPr>
        <w:spacing w:after="0"/>
        <w:jc w:val="both"/>
        <w:rPr>
          <w:rFonts w:ascii="Arial" w:hAnsi="Arial" w:cs="Arial"/>
          <w:sz w:val="24"/>
          <w:szCs w:val="24"/>
          <w:lang w:val="en-US"/>
        </w:rPr>
      </w:pPr>
      <w:r>
        <w:rPr>
          <w:rFonts w:ascii="Arial" w:hAnsi="Arial" w:cs="Arial"/>
          <w:sz w:val="24"/>
          <w:szCs w:val="24"/>
          <w:lang w:val="en-US"/>
        </w:rPr>
        <w:t>5</w:t>
      </w:r>
      <w:r w:rsidRPr="00350DA1">
        <w:rPr>
          <w:rFonts w:ascii="Arial" w:hAnsi="Arial" w:cs="Arial"/>
          <w:sz w:val="24"/>
          <w:szCs w:val="24"/>
          <w:lang w:val="en-US"/>
        </w:rPr>
        <w:t>.</w:t>
      </w:r>
      <w:r w:rsidRPr="00350DA1">
        <w:rPr>
          <w:rFonts w:ascii="Arial" w:hAnsi="Arial" w:cs="Arial"/>
          <w:sz w:val="24"/>
          <w:szCs w:val="24"/>
          <w:lang w:val="en-US"/>
        </w:rPr>
        <w:tab/>
        <w:t>Brochure "</w:t>
      </w:r>
      <w:proofErr w:type="spellStart"/>
      <w:r w:rsidRPr="00350DA1">
        <w:rPr>
          <w:rFonts w:ascii="Arial" w:hAnsi="Arial" w:cs="Arial"/>
          <w:sz w:val="24"/>
          <w:szCs w:val="24"/>
          <w:lang w:val="en-US"/>
        </w:rPr>
        <w:t>Navtex</w:t>
      </w:r>
      <w:proofErr w:type="spellEnd"/>
      <w:r w:rsidRPr="00350DA1">
        <w:rPr>
          <w:rFonts w:ascii="Arial" w:hAnsi="Arial" w:cs="Arial"/>
          <w:sz w:val="24"/>
          <w:szCs w:val="24"/>
          <w:lang w:val="en-US"/>
        </w:rPr>
        <w:t xml:space="preserve"> receivers Manual" (2012), IMO Publishing, London, UK</w:t>
      </w:r>
    </w:p>
    <w:p w:rsidR="0086233D" w:rsidRPr="00350DA1" w:rsidRDefault="0086233D" w:rsidP="0086233D">
      <w:pPr>
        <w:spacing w:after="0"/>
        <w:jc w:val="both"/>
        <w:rPr>
          <w:rFonts w:ascii="Arial" w:hAnsi="Arial" w:cs="Arial"/>
          <w:sz w:val="24"/>
          <w:szCs w:val="24"/>
          <w:lang w:val="en-US"/>
        </w:rPr>
      </w:pPr>
      <w:r>
        <w:rPr>
          <w:rFonts w:ascii="Arial" w:hAnsi="Arial" w:cs="Arial"/>
          <w:sz w:val="24"/>
          <w:szCs w:val="24"/>
          <w:lang w:val="en-US"/>
        </w:rPr>
        <w:t>6</w:t>
      </w:r>
      <w:r w:rsidRPr="00350DA1">
        <w:rPr>
          <w:rFonts w:ascii="Arial" w:hAnsi="Arial" w:cs="Arial"/>
          <w:sz w:val="24"/>
          <w:szCs w:val="24"/>
          <w:lang w:val="en-US"/>
        </w:rPr>
        <w:t>.</w:t>
      </w:r>
      <w:r w:rsidRPr="00350DA1">
        <w:rPr>
          <w:rFonts w:ascii="Arial" w:hAnsi="Arial" w:cs="Arial"/>
          <w:sz w:val="24"/>
          <w:szCs w:val="24"/>
          <w:lang w:val="en-US"/>
        </w:rPr>
        <w:tab/>
        <w:t xml:space="preserve">Standard Safety Brochure, (2011), "ECDIS - Understanding the future </w:t>
      </w:r>
      <w:proofErr w:type="gramStart"/>
      <w:r w:rsidRPr="00350DA1">
        <w:rPr>
          <w:rFonts w:ascii="Arial" w:hAnsi="Arial" w:cs="Arial"/>
          <w:sz w:val="24"/>
          <w:szCs w:val="24"/>
          <w:lang w:val="en-US"/>
        </w:rPr>
        <w:t>of  navigation</w:t>
      </w:r>
      <w:proofErr w:type="gramEnd"/>
      <w:r w:rsidRPr="00350DA1">
        <w:rPr>
          <w:rFonts w:ascii="Arial" w:hAnsi="Arial" w:cs="Arial"/>
          <w:sz w:val="24"/>
          <w:szCs w:val="24"/>
          <w:lang w:val="en-US"/>
        </w:rPr>
        <w:t>, Charles Taylor &amp; Co Ltd, London, UK</w:t>
      </w:r>
    </w:p>
    <w:p w:rsidR="0086233D" w:rsidRPr="00350DA1" w:rsidRDefault="0086233D" w:rsidP="0086233D">
      <w:pPr>
        <w:spacing w:after="0"/>
        <w:jc w:val="both"/>
        <w:rPr>
          <w:rFonts w:ascii="Arial" w:hAnsi="Arial" w:cs="Arial"/>
          <w:sz w:val="24"/>
          <w:szCs w:val="24"/>
          <w:lang w:val="en-US"/>
        </w:rPr>
      </w:pPr>
      <w:r w:rsidRPr="00350DA1">
        <w:rPr>
          <w:rFonts w:ascii="Arial" w:hAnsi="Arial" w:cs="Arial"/>
          <w:sz w:val="24"/>
          <w:szCs w:val="24"/>
          <w:lang w:val="en-US"/>
        </w:rPr>
        <w:t>8.</w:t>
      </w:r>
      <w:r w:rsidRPr="00350DA1">
        <w:rPr>
          <w:rFonts w:ascii="Arial" w:hAnsi="Arial" w:cs="Arial"/>
          <w:sz w:val="24"/>
          <w:szCs w:val="24"/>
          <w:lang w:val="en-US"/>
        </w:rPr>
        <w:tab/>
      </w:r>
      <w:proofErr w:type="spellStart"/>
      <w:r>
        <w:rPr>
          <w:rFonts w:ascii="Arial" w:hAnsi="Arial" w:cs="Arial"/>
          <w:sz w:val="24"/>
          <w:szCs w:val="24"/>
          <w:lang w:val="en-US"/>
        </w:rPr>
        <w:t>Pallikaris</w:t>
      </w:r>
      <w:proofErr w:type="spellEnd"/>
      <w:r w:rsidRPr="00350DA1">
        <w:rPr>
          <w:rFonts w:ascii="Arial" w:hAnsi="Arial" w:cs="Arial"/>
          <w:sz w:val="24"/>
          <w:szCs w:val="24"/>
          <w:lang w:val="en-US"/>
        </w:rPr>
        <w:t xml:space="preserve"> </w:t>
      </w:r>
      <w:proofErr w:type="spellStart"/>
      <w:r>
        <w:rPr>
          <w:rFonts w:ascii="Arial" w:hAnsi="Arial" w:cs="Arial"/>
          <w:sz w:val="24"/>
          <w:szCs w:val="24"/>
          <w:lang w:val="en-US"/>
        </w:rPr>
        <w:t>Ath</w:t>
      </w:r>
      <w:proofErr w:type="spellEnd"/>
      <w:r w:rsidRPr="00350DA1">
        <w:rPr>
          <w:rFonts w:ascii="Arial" w:hAnsi="Arial" w:cs="Arial"/>
          <w:sz w:val="24"/>
          <w:szCs w:val="24"/>
          <w:lang w:val="en-US"/>
        </w:rPr>
        <w:t xml:space="preserve">., (2005), "Navigation (Electronic Shipping)", </w:t>
      </w:r>
      <w:proofErr w:type="spellStart"/>
      <w:proofErr w:type="gramStart"/>
      <w:r>
        <w:rPr>
          <w:rFonts w:ascii="Arial" w:hAnsi="Arial" w:cs="Arial"/>
          <w:sz w:val="24"/>
          <w:szCs w:val="24"/>
          <w:lang w:val="en-US"/>
        </w:rPr>
        <w:t>Eygenideio</w:t>
      </w:r>
      <w:proofErr w:type="spellEnd"/>
      <w:r w:rsidRPr="00350DA1">
        <w:rPr>
          <w:rFonts w:ascii="Arial" w:hAnsi="Arial" w:cs="Arial"/>
          <w:sz w:val="24"/>
          <w:szCs w:val="24"/>
          <w:lang w:val="en-US"/>
        </w:rPr>
        <w:t xml:space="preserve">  Foundation</w:t>
      </w:r>
      <w:proofErr w:type="gramEnd"/>
      <w:r w:rsidRPr="00350DA1">
        <w:rPr>
          <w:rFonts w:ascii="Arial" w:hAnsi="Arial" w:cs="Arial"/>
          <w:sz w:val="24"/>
          <w:szCs w:val="24"/>
          <w:lang w:val="en-US"/>
        </w:rPr>
        <w:t>, Athens, Greece</w:t>
      </w:r>
    </w:p>
    <w:p w:rsidR="0086233D" w:rsidRPr="00350DA1" w:rsidRDefault="0086233D" w:rsidP="0086233D">
      <w:pPr>
        <w:spacing w:after="0"/>
        <w:jc w:val="both"/>
        <w:rPr>
          <w:rFonts w:ascii="Arial" w:hAnsi="Arial" w:cs="Arial"/>
          <w:sz w:val="24"/>
          <w:szCs w:val="24"/>
          <w:lang w:val="en-US"/>
        </w:rPr>
      </w:pPr>
      <w:r w:rsidRPr="00350DA1">
        <w:rPr>
          <w:rFonts w:ascii="Arial" w:hAnsi="Arial" w:cs="Arial"/>
          <w:sz w:val="24"/>
          <w:szCs w:val="24"/>
          <w:lang w:val="en-US"/>
        </w:rPr>
        <w:t>9.</w:t>
      </w:r>
      <w:r w:rsidRPr="00350DA1">
        <w:rPr>
          <w:rFonts w:ascii="Arial" w:hAnsi="Arial" w:cs="Arial"/>
          <w:sz w:val="24"/>
          <w:szCs w:val="24"/>
          <w:lang w:val="en-US"/>
        </w:rPr>
        <w:tab/>
      </w:r>
      <w:proofErr w:type="spellStart"/>
      <w:r>
        <w:rPr>
          <w:rFonts w:ascii="Arial" w:hAnsi="Arial" w:cs="Arial"/>
          <w:sz w:val="24"/>
          <w:szCs w:val="24"/>
          <w:lang w:val="en-US"/>
        </w:rPr>
        <w:t>Giokaraki</w:t>
      </w:r>
      <w:proofErr w:type="spellEnd"/>
      <w:r w:rsidRPr="00350DA1">
        <w:rPr>
          <w:rFonts w:ascii="Arial" w:hAnsi="Arial" w:cs="Arial"/>
          <w:sz w:val="24"/>
          <w:szCs w:val="24"/>
          <w:lang w:val="en-US"/>
        </w:rPr>
        <w:t xml:space="preserve"> B. (2009), "E-maritime:</w:t>
      </w:r>
      <w:r>
        <w:rPr>
          <w:rFonts w:ascii="Arial" w:hAnsi="Arial" w:cs="Arial"/>
          <w:sz w:val="24"/>
          <w:szCs w:val="24"/>
          <w:lang w:val="en-US"/>
        </w:rPr>
        <w:t xml:space="preserve"> </w:t>
      </w:r>
      <w:r w:rsidRPr="00350DA1">
        <w:rPr>
          <w:rFonts w:ascii="Arial" w:hAnsi="Arial" w:cs="Arial"/>
          <w:sz w:val="24"/>
          <w:szCs w:val="24"/>
          <w:lang w:val="en-US"/>
        </w:rPr>
        <w:t>applications an</w:t>
      </w:r>
      <w:r w:rsidR="00D811D3">
        <w:rPr>
          <w:rFonts w:ascii="Arial" w:hAnsi="Arial" w:cs="Arial"/>
          <w:sz w:val="24"/>
          <w:szCs w:val="24"/>
          <w:lang w:val="en-US"/>
        </w:rPr>
        <w:t>d services Piloted. Shipping", P</w:t>
      </w:r>
      <w:r w:rsidRPr="00350DA1">
        <w:rPr>
          <w:rFonts w:ascii="Arial" w:hAnsi="Arial" w:cs="Arial"/>
          <w:sz w:val="24"/>
          <w:szCs w:val="24"/>
          <w:lang w:val="en-US"/>
        </w:rPr>
        <w:t>Α.SAID, Piraeus, Greece</w:t>
      </w:r>
    </w:p>
    <w:p w:rsidR="0086233D" w:rsidRPr="00350DA1" w:rsidRDefault="0086233D" w:rsidP="0086233D">
      <w:pPr>
        <w:spacing w:after="0"/>
        <w:jc w:val="both"/>
        <w:rPr>
          <w:rFonts w:ascii="Arial" w:hAnsi="Arial" w:cs="Arial"/>
          <w:sz w:val="24"/>
          <w:szCs w:val="24"/>
          <w:lang w:val="en-US"/>
        </w:rPr>
      </w:pPr>
      <w:r>
        <w:rPr>
          <w:rFonts w:ascii="Arial" w:hAnsi="Arial" w:cs="Arial"/>
          <w:sz w:val="24"/>
          <w:szCs w:val="24"/>
          <w:lang w:val="en-US"/>
        </w:rPr>
        <w:t>10</w:t>
      </w:r>
      <w:r w:rsidRPr="00350DA1">
        <w:rPr>
          <w:rFonts w:ascii="Arial" w:hAnsi="Arial" w:cs="Arial"/>
          <w:sz w:val="24"/>
          <w:szCs w:val="24"/>
          <w:lang w:val="en-US"/>
        </w:rPr>
        <w:t>.</w:t>
      </w:r>
      <w:r w:rsidRPr="00350DA1">
        <w:rPr>
          <w:rFonts w:ascii="Arial" w:hAnsi="Arial" w:cs="Arial"/>
          <w:sz w:val="24"/>
          <w:szCs w:val="24"/>
          <w:lang w:val="en-US"/>
        </w:rPr>
        <w:tab/>
      </w:r>
      <w:proofErr w:type="spellStart"/>
      <w:r w:rsidRPr="00350DA1">
        <w:rPr>
          <w:rFonts w:ascii="Arial" w:hAnsi="Arial" w:cs="Arial"/>
          <w:sz w:val="24"/>
          <w:szCs w:val="24"/>
          <w:lang w:val="en-US"/>
        </w:rPr>
        <w:t>Νικιφορος</w:t>
      </w:r>
      <w:proofErr w:type="spellEnd"/>
      <w:r w:rsidRPr="00350DA1">
        <w:rPr>
          <w:rFonts w:ascii="Arial" w:hAnsi="Arial" w:cs="Arial"/>
          <w:sz w:val="24"/>
          <w:szCs w:val="24"/>
          <w:lang w:val="en-US"/>
        </w:rPr>
        <w:t xml:space="preserve"> C. (2013), "The role of information systems in shipping"</w:t>
      </w:r>
      <w:r>
        <w:rPr>
          <w:rFonts w:ascii="Arial" w:hAnsi="Arial" w:cs="Arial"/>
          <w:sz w:val="24"/>
          <w:szCs w:val="24"/>
          <w:lang w:val="en-US"/>
        </w:rPr>
        <w:t xml:space="preserve">, ΑΤΕΙ Crete, </w:t>
      </w:r>
      <w:proofErr w:type="spellStart"/>
      <w:r>
        <w:rPr>
          <w:rFonts w:ascii="Arial" w:hAnsi="Arial" w:cs="Arial"/>
          <w:sz w:val="24"/>
          <w:szCs w:val="24"/>
          <w:lang w:val="en-US"/>
        </w:rPr>
        <w:t>Heraklion</w:t>
      </w:r>
      <w:proofErr w:type="spellEnd"/>
      <w:r>
        <w:rPr>
          <w:rFonts w:ascii="Arial" w:hAnsi="Arial" w:cs="Arial"/>
          <w:sz w:val="24"/>
          <w:szCs w:val="24"/>
          <w:lang w:val="en-US"/>
        </w:rPr>
        <w:t>, Greece</w:t>
      </w:r>
    </w:p>
    <w:p w:rsidR="0086233D" w:rsidRPr="00350DA1" w:rsidRDefault="0086233D" w:rsidP="0086233D">
      <w:pPr>
        <w:spacing w:after="0"/>
        <w:jc w:val="both"/>
        <w:rPr>
          <w:rFonts w:ascii="Arial" w:hAnsi="Arial" w:cs="Arial"/>
          <w:sz w:val="24"/>
          <w:szCs w:val="24"/>
          <w:lang w:val="en-US"/>
        </w:rPr>
      </w:pPr>
      <w:r>
        <w:rPr>
          <w:rFonts w:ascii="Arial" w:hAnsi="Arial" w:cs="Arial"/>
          <w:sz w:val="24"/>
          <w:szCs w:val="24"/>
          <w:lang w:val="en-US"/>
        </w:rPr>
        <w:t>11</w:t>
      </w:r>
      <w:r w:rsidRPr="00350DA1">
        <w:rPr>
          <w:rFonts w:ascii="Arial" w:hAnsi="Arial" w:cs="Arial"/>
          <w:sz w:val="24"/>
          <w:szCs w:val="24"/>
          <w:lang w:val="en-US"/>
        </w:rPr>
        <w:t>.</w:t>
      </w:r>
      <w:r w:rsidRPr="00350DA1">
        <w:rPr>
          <w:rFonts w:ascii="Arial" w:hAnsi="Arial" w:cs="Arial"/>
          <w:sz w:val="24"/>
          <w:szCs w:val="24"/>
          <w:lang w:val="en-US"/>
        </w:rPr>
        <w:tab/>
        <w:t>Www.imo.org</w:t>
      </w:r>
    </w:p>
    <w:p w:rsidR="0086233D" w:rsidRPr="00350DA1" w:rsidRDefault="0086233D" w:rsidP="0086233D">
      <w:pPr>
        <w:spacing w:after="0"/>
        <w:jc w:val="both"/>
        <w:rPr>
          <w:rFonts w:ascii="Arial" w:hAnsi="Arial" w:cs="Arial"/>
          <w:sz w:val="24"/>
          <w:szCs w:val="24"/>
          <w:lang w:val="en-US"/>
        </w:rPr>
      </w:pPr>
      <w:r>
        <w:rPr>
          <w:rFonts w:ascii="Arial" w:hAnsi="Arial" w:cs="Arial"/>
          <w:sz w:val="24"/>
          <w:szCs w:val="24"/>
          <w:lang w:val="en-US"/>
        </w:rPr>
        <w:t>1</w:t>
      </w:r>
      <w:r w:rsidR="00D811D3">
        <w:rPr>
          <w:rFonts w:ascii="Arial" w:hAnsi="Arial" w:cs="Arial"/>
          <w:sz w:val="24"/>
          <w:szCs w:val="24"/>
          <w:lang w:val="en-US"/>
        </w:rPr>
        <w:t>2</w:t>
      </w:r>
      <w:r w:rsidRPr="00350DA1">
        <w:rPr>
          <w:rFonts w:ascii="Arial" w:hAnsi="Arial" w:cs="Arial"/>
          <w:sz w:val="24"/>
          <w:szCs w:val="24"/>
          <w:lang w:val="en-US"/>
        </w:rPr>
        <w:t>.</w:t>
      </w:r>
      <w:r w:rsidRPr="00350DA1">
        <w:rPr>
          <w:rFonts w:ascii="Arial" w:hAnsi="Arial" w:cs="Arial"/>
          <w:sz w:val="24"/>
          <w:szCs w:val="24"/>
          <w:lang w:val="en-US"/>
        </w:rPr>
        <w:tab/>
        <w:t>Www.en.wikipedia.org/wiki/</w:t>
      </w:r>
      <w:proofErr w:type="spellStart"/>
      <w:r w:rsidRPr="00350DA1">
        <w:rPr>
          <w:rFonts w:ascii="Arial" w:hAnsi="Arial" w:cs="Arial"/>
          <w:sz w:val="24"/>
          <w:szCs w:val="24"/>
          <w:lang w:val="en-US"/>
        </w:rPr>
        <w:t>ecdis</w:t>
      </w:r>
      <w:proofErr w:type="spellEnd"/>
    </w:p>
    <w:p w:rsidR="0086233D" w:rsidRPr="00350DA1" w:rsidRDefault="00D811D3" w:rsidP="0086233D">
      <w:pPr>
        <w:spacing w:after="0"/>
        <w:jc w:val="both"/>
        <w:rPr>
          <w:rFonts w:ascii="Arial" w:hAnsi="Arial" w:cs="Arial"/>
          <w:sz w:val="24"/>
          <w:szCs w:val="24"/>
          <w:lang w:val="en-US"/>
        </w:rPr>
      </w:pPr>
      <w:r>
        <w:rPr>
          <w:rFonts w:ascii="Arial" w:hAnsi="Arial" w:cs="Arial"/>
          <w:sz w:val="24"/>
          <w:szCs w:val="24"/>
          <w:lang w:val="en-US"/>
        </w:rPr>
        <w:t>13</w:t>
      </w:r>
      <w:r w:rsidR="0086233D" w:rsidRPr="00350DA1">
        <w:rPr>
          <w:rFonts w:ascii="Arial" w:hAnsi="Arial" w:cs="Arial"/>
          <w:sz w:val="24"/>
          <w:szCs w:val="24"/>
          <w:lang w:val="en-US"/>
        </w:rPr>
        <w:t>.</w:t>
      </w:r>
      <w:r w:rsidR="0086233D" w:rsidRPr="00350DA1">
        <w:rPr>
          <w:rFonts w:ascii="Arial" w:hAnsi="Arial" w:cs="Arial"/>
          <w:sz w:val="24"/>
          <w:szCs w:val="24"/>
          <w:lang w:val="en-US"/>
        </w:rPr>
        <w:tab/>
        <w:t>Www.el.wikipedia.org/wiki/enc</w:t>
      </w:r>
    </w:p>
    <w:p w:rsidR="0086233D" w:rsidRPr="00350DA1" w:rsidRDefault="0086233D" w:rsidP="0086233D">
      <w:pPr>
        <w:spacing w:after="0"/>
        <w:jc w:val="both"/>
        <w:rPr>
          <w:rFonts w:ascii="Arial" w:hAnsi="Arial" w:cs="Arial"/>
          <w:sz w:val="24"/>
          <w:szCs w:val="24"/>
          <w:lang w:val="en-US"/>
        </w:rPr>
      </w:pPr>
    </w:p>
    <w:p w:rsidR="0086233D" w:rsidRPr="00350DA1" w:rsidRDefault="00D811D3" w:rsidP="0086233D">
      <w:pPr>
        <w:spacing w:after="0"/>
        <w:jc w:val="both"/>
        <w:rPr>
          <w:rFonts w:ascii="Arial" w:hAnsi="Arial" w:cs="Arial"/>
          <w:sz w:val="24"/>
          <w:szCs w:val="24"/>
          <w:lang w:val="en-US"/>
        </w:rPr>
      </w:pPr>
      <w:r>
        <w:rPr>
          <w:rFonts w:ascii="Arial" w:hAnsi="Arial" w:cs="Arial"/>
          <w:sz w:val="24"/>
          <w:szCs w:val="24"/>
          <w:lang w:val="en-US"/>
        </w:rPr>
        <w:t>14</w:t>
      </w:r>
      <w:r w:rsidR="0086233D">
        <w:rPr>
          <w:rFonts w:ascii="Arial" w:hAnsi="Arial" w:cs="Arial"/>
          <w:sz w:val="24"/>
          <w:szCs w:val="24"/>
          <w:lang w:val="en-US"/>
        </w:rPr>
        <w:t>.</w:t>
      </w:r>
      <w:r>
        <w:rPr>
          <w:rFonts w:ascii="Arial" w:hAnsi="Arial" w:cs="Arial"/>
          <w:sz w:val="24"/>
          <w:szCs w:val="24"/>
          <w:lang w:val="en-US"/>
        </w:rPr>
        <w:t xml:space="preserve"> </w:t>
      </w:r>
      <w:r w:rsidR="0086233D" w:rsidRPr="00350DA1">
        <w:rPr>
          <w:rFonts w:ascii="Arial" w:hAnsi="Arial" w:cs="Arial"/>
          <w:sz w:val="24"/>
          <w:szCs w:val="24"/>
          <w:lang w:val="en-US"/>
        </w:rPr>
        <w:t>https://www.marineinsight.com/marine-navigation/what-is-electronic-chart-display-and-information-system-ecdis/</w:t>
      </w:r>
    </w:p>
    <w:p w:rsidR="0086233D" w:rsidRPr="00E76365" w:rsidRDefault="00D811D3" w:rsidP="0086233D">
      <w:pPr>
        <w:spacing w:after="0"/>
        <w:jc w:val="both"/>
        <w:rPr>
          <w:rFonts w:ascii="Arial" w:hAnsi="Arial" w:cs="Arial"/>
          <w:sz w:val="24"/>
          <w:szCs w:val="24"/>
          <w:lang w:val="en-US"/>
        </w:rPr>
      </w:pPr>
      <w:r>
        <w:rPr>
          <w:rFonts w:ascii="Arial" w:hAnsi="Arial" w:cs="Arial"/>
          <w:sz w:val="24"/>
          <w:szCs w:val="24"/>
          <w:lang w:val="en-US"/>
        </w:rPr>
        <w:t>15</w:t>
      </w:r>
      <w:r w:rsidR="0086233D">
        <w:rPr>
          <w:rFonts w:ascii="Arial" w:hAnsi="Arial" w:cs="Arial"/>
          <w:sz w:val="24"/>
          <w:szCs w:val="24"/>
          <w:lang w:val="en-US"/>
        </w:rPr>
        <w:t xml:space="preserve">. </w:t>
      </w:r>
      <w:r>
        <w:rPr>
          <w:rFonts w:ascii="Arial" w:hAnsi="Arial" w:cs="Arial"/>
          <w:sz w:val="24"/>
          <w:szCs w:val="24"/>
          <w:lang w:val="en-US"/>
        </w:rPr>
        <w:t xml:space="preserve">      </w:t>
      </w:r>
      <w:r w:rsidR="0086233D" w:rsidRPr="00350DA1">
        <w:rPr>
          <w:rFonts w:ascii="Arial" w:hAnsi="Arial" w:cs="Arial"/>
          <w:sz w:val="24"/>
          <w:szCs w:val="24"/>
          <w:lang w:val="en-US"/>
        </w:rPr>
        <w:t>http://www.ecdis-info.com/about_ecdis.html</w:t>
      </w:r>
    </w:p>
    <w:p w:rsidR="00641A6C" w:rsidRPr="0086233D" w:rsidRDefault="00641A6C" w:rsidP="00641A6C">
      <w:pPr>
        <w:spacing w:after="0" w:line="240" w:lineRule="auto"/>
        <w:jc w:val="both"/>
        <w:rPr>
          <w:rFonts w:ascii="Arial" w:eastAsia="Times New Roman" w:hAnsi="Arial" w:cs="Arial"/>
          <w:sz w:val="24"/>
          <w:szCs w:val="24"/>
          <w:lang w:val="en-US" w:eastAsia="el-GR"/>
        </w:rPr>
      </w:pPr>
    </w:p>
    <w:p w:rsidR="00641A6C" w:rsidRPr="0086233D" w:rsidRDefault="00641A6C" w:rsidP="00F64252">
      <w:pPr>
        <w:spacing w:after="0" w:line="240" w:lineRule="auto"/>
        <w:jc w:val="both"/>
        <w:rPr>
          <w:rFonts w:ascii="Arial" w:eastAsia="Times New Roman" w:hAnsi="Arial" w:cs="Arial"/>
          <w:b/>
          <w:sz w:val="24"/>
          <w:szCs w:val="24"/>
          <w:lang w:val="en-US" w:eastAsia="el-GR"/>
        </w:rPr>
      </w:pPr>
    </w:p>
    <w:bookmarkEnd w:id="30"/>
    <w:p w:rsidR="00F64252" w:rsidRPr="0086233D" w:rsidRDefault="00F64252" w:rsidP="00F64252">
      <w:pPr>
        <w:spacing w:after="0" w:line="240" w:lineRule="auto"/>
        <w:jc w:val="both"/>
        <w:rPr>
          <w:rFonts w:ascii="Arial" w:eastAsia="Times New Roman" w:hAnsi="Arial" w:cs="Arial"/>
          <w:sz w:val="24"/>
          <w:szCs w:val="24"/>
          <w:lang w:val="en-US" w:eastAsia="el-GR"/>
        </w:rPr>
      </w:pPr>
    </w:p>
    <w:p w:rsidR="00A8041F" w:rsidRPr="00AF2A9E" w:rsidRDefault="00A8041F" w:rsidP="00C952CE">
      <w:pPr>
        <w:rPr>
          <w:rFonts w:ascii="Arial" w:hAnsi="Arial" w:cs="Arial"/>
          <w:sz w:val="24"/>
          <w:szCs w:val="24"/>
          <w:lang w:val="en-US"/>
        </w:rPr>
      </w:pPr>
    </w:p>
    <w:sectPr w:rsidR="00A8041F" w:rsidRPr="00AF2A9E" w:rsidSect="002A109F">
      <w:headerReference w:type="default" r:id="rId22"/>
      <w:footerReference w:type="default" r:id="rId23"/>
      <w:pgSz w:w="11906" w:h="16838"/>
      <w:pgMar w:top="1440" w:right="1133" w:bottom="1276" w:left="56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D5D03" w:rsidRDefault="005D5D03" w:rsidP="005F126B">
      <w:pPr>
        <w:spacing w:after="0" w:line="240" w:lineRule="auto"/>
      </w:pPr>
      <w:r>
        <w:separator/>
      </w:r>
    </w:p>
  </w:endnote>
  <w:endnote w:type="continuationSeparator" w:id="0">
    <w:p w:rsidR="005D5D03" w:rsidRDefault="005D5D03" w:rsidP="005F126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Cambria">
    <w:panose1 w:val="02040503050406030204"/>
    <w:charset w:val="A1"/>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A1"/>
    <w:family w:val="swiss"/>
    <w:pitch w:val="variable"/>
    <w:sig w:usb0="E0002AFF" w:usb1="C0007843" w:usb2="00000009" w:usb3="00000000" w:csb0="000001FF" w:csb1="00000000"/>
  </w:font>
  <w:font w:name="TimesNewRomanPSMT">
    <w:altName w:val="MS Mincho"/>
    <w:panose1 w:val="00000000000000000000"/>
    <w:charset w:val="00"/>
    <w:family w:val="roman"/>
    <w:notTrueType/>
    <w:pitch w:val="default"/>
    <w:sig w:usb0="00000000" w:usb1="08070000" w:usb2="00000010" w:usb3="00000000" w:csb0="00020000"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127999032"/>
      <w:docPartObj>
        <w:docPartGallery w:val="Page Numbers (Bottom of Page)"/>
        <w:docPartUnique/>
      </w:docPartObj>
    </w:sdtPr>
    <w:sdtEndPr>
      <w:rPr>
        <w:noProof/>
      </w:rPr>
    </w:sdtEndPr>
    <w:sdtContent>
      <w:p w:rsidR="009F0571" w:rsidRDefault="00526882">
        <w:pPr>
          <w:pStyle w:val="a6"/>
          <w:jc w:val="right"/>
        </w:pPr>
        <w:r>
          <w:fldChar w:fldCharType="begin"/>
        </w:r>
        <w:r w:rsidR="009F0571">
          <w:instrText xml:space="preserve"> PAGE   \* MERGEFORMAT </w:instrText>
        </w:r>
        <w:r>
          <w:fldChar w:fldCharType="separate"/>
        </w:r>
        <w:r w:rsidR="008E030F">
          <w:rPr>
            <w:noProof/>
          </w:rPr>
          <w:t>27</w:t>
        </w:r>
        <w:r>
          <w:rPr>
            <w:noProof/>
          </w:rPr>
          <w:fldChar w:fldCharType="end"/>
        </w:r>
      </w:p>
    </w:sdtContent>
  </w:sdt>
  <w:p w:rsidR="009F0571" w:rsidRPr="002A109F" w:rsidRDefault="009F0571" w:rsidP="00917E17">
    <w:pPr>
      <w:pStyle w:val="a6"/>
      <w:jc w:val="center"/>
      <w:rPr>
        <w:lang w:val="en-US"/>
      </w:rPr>
    </w:pPr>
    <w:r>
      <w:rPr>
        <w:lang w:val="en-US"/>
      </w:rPr>
      <w:t>KOUKARAS</w:t>
    </w:r>
    <w:r>
      <w:t xml:space="preserve"> - </w:t>
    </w:r>
    <w:r>
      <w:rPr>
        <w:lang w:val="en-US"/>
      </w:rPr>
      <w:t>MAGGARAS</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D5D03" w:rsidRDefault="005D5D03" w:rsidP="005F126B">
      <w:pPr>
        <w:spacing w:after="0" w:line="240" w:lineRule="auto"/>
      </w:pPr>
      <w:r>
        <w:separator/>
      </w:r>
    </w:p>
  </w:footnote>
  <w:footnote w:type="continuationSeparator" w:id="0">
    <w:p w:rsidR="005D5D03" w:rsidRDefault="005D5D03" w:rsidP="005F126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F0571" w:rsidRPr="002A109F" w:rsidRDefault="009F0571" w:rsidP="002A109F">
    <w:pPr>
      <w:pStyle w:val="a5"/>
      <w:jc w:val="center"/>
      <w:rPr>
        <w:lang w:val="en-US"/>
      </w:rPr>
    </w:pPr>
    <w:r w:rsidRPr="00C33DF0">
      <w:rPr>
        <w:rFonts w:ascii="Arial" w:hAnsi="Arial" w:cs="Arial"/>
        <w:sz w:val="24"/>
        <w:szCs w:val="24"/>
        <w:lang w:val="en-US"/>
      </w:rPr>
      <w:t>Electronic Chart Display and Information System (ECDIS)</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7DE47E2"/>
    <w:multiLevelType w:val="multilevel"/>
    <w:tmpl w:val="B9605050"/>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
    <w:nsid w:val="2E121710"/>
    <w:multiLevelType w:val="multilevel"/>
    <w:tmpl w:val="CBE80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2E9F4370"/>
    <w:multiLevelType w:val="multilevel"/>
    <w:tmpl w:val="CD62CE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373A74CE"/>
    <w:multiLevelType w:val="multilevel"/>
    <w:tmpl w:val="AE1020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3DB86B03"/>
    <w:multiLevelType w:val="hybridMultilevel"/>
    <w:tmpl w:val="1C9C0582"/>
    <w:lvl w:ilvl="0" w:tplc="8EBA0282">
      <w:start w:val="1"/>
      <w:numFmt w:val="decimal"/>
      <w:lvlText w:val="%1."/>
      <w:lvlJc w:val="left"/>
      <w:pPr>
        <w:ind w:left="1915" w:hanging="360"/>
      </w:pPr>
      <w:rPr>
        <w:rFonts w:ascii="Times New Roman" w:eastAsia="Times New Roman" w:hAnsi="Times New Roman" w:cs="Times New Roman" w:hint="default"/>
        <w:w w:val="99"/>
        <w:sz w:val="24"/>
        <w:szCs w:val="24"/>
      </w:rPr>
    </w:lvl>
    <w:lvl w:ilvl="1" w:tplc="8878C86E">
      <w:numFmt w:val="bullet"/>
      <w:lvlText w:val="•"/>
      <w:lvlJc w:val="left"/>
      <w:pPr>
        <w:ind w:left="2918" w:hanging="360"/>
      </w:pPr>
      <w:rPr>
        <w:rFonts w:hint="default"/>
      </w:rPr>
    </w:lvl>
    <w:lvl w:ilvl="2" w:tplc="9B300FCE">
      <w:numFmt w:val="bullet"/>
      <w:lvlText w:val="•"/>
      <w:lvlJc w:val="left"/>
      <w:pPr>
        <w:ind w:left="3916" w:hanging="360"/>
      </w:pPr>
      <w:rPr>
        <w:rFonts w:hint="default"/>
      </w:rPr>
    </w:lvl>
    <w:lvl w:ilvl="3" w:tplc="B4A497E8">
      <w:numFmt w:val="bullet"/>
      <w:lvlText w:val="•"/>
      <w:lvlJc w:val="left"/>
      <w:pPr>
        <w:ind w:left="4914" w:hanging="360"/>
      </w:pPr>
      <w:rPr>
        <w:rFonts w:hint="default"/>
      </w:rPr>
    </w:lvl>
    <w:lvl w:ilvl="4" w:tplc="0B506EDE">
      <w:numFmt w:val="bullet"/>
      <w:lvlText w:val="•"/>
      <w:lvlJc w:val="left"/>
      <w:pPr>
        <w:ind w:left="5912" w:hanging="360"/>
      </w:pPr>
      <w:rPr>
        <w:rFonts w:hint="default"/>
      </w:rPr>
    </w:lvl>
    <w:lvl w:ilvl="5" w:tplc="C35651E0">
      <w:numFmt w:val="bullet"/>
      <w:lvlText w:val="•"/>
      <w:lvlJc w:val="left"/>
      <w:pPr>
        <w:ind w:left="6910" w:hanging="360"/>
      </w:pPr>
      <w:rPr>
        <w:rFonts w:hint="default"/>
      </w:rPr>
    </w:lvl>
    <w:lvl w:ilvl="6" w:tplc="84D2DA62">
      <w:numFmt w:val="bullet"/>
      <w:lvlText w:val="•"/>
      <w:lvlJc w:val="left"/>
      <w:pPr>
        <w:ind w:left="7908" w:hanging="360"/>
      </w:pPr>
      <w:rPr>
        <w:rFonts w:hint="default"/>
      </w:rPr>
    </w:lvl>
    <w:lvl w:ilvl="7" w:tplc="6B82B826">
      <w:numFmt w:val="bullet"/>
      <w:lvlText w:val="•"/>
      <w:lvlJc w:val="left"/>
      <w:pPr>
        <w:ind w:left="8906" w:hanging="360"/>
      </w:pPr>
      <w:rPr>
        <w:rFonts w:hint="default"/>
      </w:rPr>
    </w:lvl>
    <w:lvl w:ilvl="8" w:tplc="39F27960">
      <w:numFmt w:val="bullet"/>
      <w:lvlText w:val="•"/>
      <w:lvlJc w:val="left"/>
      <w:pPr>
        <w:ind w:left="9904" w:hanging="360"/>
      </w:pPr>
      <w:rPr>
        <w:rFonts w:hint="default"/>
      </w:rPr>
    </w:lvl>
  </w:abstractNum>
  <w:abstractNum w:abstractNumId="5">
    <w:nsid w:val="43A30E07"/>
    <w:multiLevelType w:val="multilevel"/>
    <w:tmpl w:val="944253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A3F0B15"/>
    <w:multiLevelType w:val="multilevel"/>
    <w:tmpl w:val="AF8E5D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4E9D32F7"/>
    <w:multiLevelType w:val="multilevel"/>
    <w:tmpl w:val="D7A2F6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2DE68DB"/>
    <w:multiLevelType w:val="multilevel"/>
    <w:tmpl w:val="C532C3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5A6D528A"/>
    <w:multiLevelType w:val="multilevel"/>
    <w:tmpl w:val="7D0235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nsid w:val="5CEA45F1"/>
    <w:multiLevelType w:val="multilevel"/>
    <w:tmpl w:val="CE80A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
    <w:nsid w:val="6A79751B"/>
    <w:multiLevelType w:val="hybridMultilevel"/>
    <w:tmpl w:val="B1E29878"/>
    <w:lvl w:ilvl="0" w:tplc="B58A15AE">
      <w:numFmt w:val="bullet"/>
      <w:lvlText w:val=""/>
      <w:lvlJc w:val="left"/>
      <w:pPr>
        <w:ind w:left="1464" w:hanging="332"/>
      </w:pPr>
      <w:rPr>
        <w:rFonts w:ascii="Wingdings" w:eastAsia="Wingdings" w:hAnsi="Wingdings" w:cs="Wingdings" w:hint="default"/>
        <w:w w:val="99"/>
        <w:sz w:val="24"/>
        <w:szCs w:val="24"/>
      </w:rPr>
    </w:lvl>
    <w:lvl w:ilvl="1" w:tplc="36B4FEE0">
      <w:numFmt w:val="bullet"/>
      <w:lvlText w:val="•"/>
      <w:lvlJc w:val="left"/>
      <w:pPr>
        <w:ind w:left="2504" w:hanging="332"/>
      </w:pPr>
      <w:rPr>
        <w:rFonts w:hint="default"/>
      </w:rPr>
    </w:lvl>
    <w:lvl w:ilvl="2" w:tplc="74A2EFA6">
      <w:numFmt w:val="bullet"/>
      <w:lvlText w:val="•"/>
      <w:lvlJc w:val="left"/>
      <w:pPr>
        <w:ind w:left="3548" w:hanging="332"/>
      </w:pPr>
      <w:rPr>
        <w:rFonts w:hint="default"/>
      </w:rPr>
    </w:lvl>
    <w:lvl w:ilvl="3" w:tplc="4392C51C">
      <w:numFmt w:val="bullet"/>
      <w:lvlText w:val="•"/>
      <w:lvlJc w:val="left"/>
      <w:pPr>
        <w:ind w:left="4592" w:hanging="332"/>
      </w:pPr>
      <w:rPr>
        <w:rFonts w:hint="default"/>
      </w:rPr>
    </w:lvl>
    <w:lvl w:ilvl="4" w:tplc="4B5C8A30">
      <w:numFmt w:val="bullet"/>
      <w:lvlText w:val="•"/>
      <w:lvlJc w:val="left"/>
      <w:pPr>
        <w:ind w:left="5636" w:hanging="332"/>
      </w:pPr>
      <w:rPr>
        <w:rFonts w:hint="default"/>
      </w:rPr>
    </w:lvl>
    <w:lvl w:ilvl="5" w:tplc="FCD4FA8A">
      <w:numFmt w:val="bullet"/>
      <w:lvlText w:val="•"/>
      <w:lvlJc w:val="left"/>
      <w:pPr>
        <w:ind w:left="6680" w:hanging="332"/>
      </w:pPr>
      <w:rPr>
        <w:rFonts w:hint="default"/>
      </w:rPr>
    </w:lvl>
    <w:lvl w:ilvl="6" w:tplc="4656D556">
      <w:numFmt w:val="bullet"/>
      <w:lvlText w:val="•"/>
      <w:lvlJc w:val="left"/>
      <w:pPr>
        <w:ind w:left="7724" w:hanging="332"/>
      </w:pPr>
      <w:rPr>
        <w:rFonts w:hint="default"/>
      </w:rPr>
    </w:lvl>
    <w:lvl w:ilvl="7" w:tplc="BD7826C4">
      <w:numFmt w:val="bullet"/>
      <w:lvlText w:val="•"/>
      <w:lvlJc w:val="left"/>
      <w:pPr>
        <w:ind w:left="8768" w:hanging="332"/>
      </w:pPr>
      <w:rPr>
        <w:rFonts w:hint="default"/>
      </w:rPr>
    </w:lvl>
    <w:lvl w:ilvl="8" w:tplc="7862E6F8">
      <w:numFmt w:val="bullet"/>
      <w:lvlText w:val="•"/>
      <w:lvlJc w:val="left"/>
      <w:pPr>
        <w:ind w:left="9812" w:hanging="332"/>
      </w:pPr>
      <w:rPr>
        <w:rFonts w:hint="default"/>
      </w:rPr>
    </w:lvl>
  </w:abstractNum>
  <w:abstractNum w:abstractNumId="12">
    <w:nsid w:val="78400A33"/>
    <w:multiLevelType w:val="multilevel"/>
    <w:tmpl w:val="E5268D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7A9E4175"/>
    <w:multiLevelType w:val="multilevel"/>
    <w:tmpl w:val="CE1EF7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nsid w:val="7EA013B9"/>
    <w:multiLevelType w:val="multilevel"/>
    <w:tmpl w:val="CECE67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3"/>
  </w:num>
  <w:num w:numId="2">
    <w:abstractNumId w:val="9"/>
  </w:num>
  <w:num w:numId="3">
    <w:abstractNumId w:val="3"/>
  </w:num>
  <w:num w:numId="4">
    <w:abstractNumId w:val="10"/>
  </w:num>
  <w:num w:numId="5">
    <w:abstractNumId w:val="8"/>
  </w:num>
  <w:num w:numId="6">
    <w:abstractNumId w:val="14"/>
  </w:num>
  <w:num w:numId="7">
    <w:abstractNumId w:val="5"/>
  </w:num>
  <w:num w:numId="8">
    <w:abstractNumId w:val="1"/>
  </w:num>
  <w:num w:numId="9">
    <w:abstractNumId w:val="2"/>
  </w:num>
  <w:num w:numId="10">
    <w:abstractNumId w:val="7"/>
  </w:num>
  <w:num w:numId="11">
    <w:abstractNumId w:val="12"/>
  </w:num>
  <w:num w:numId="12">
    <w:abstractNumId w:val="6"/>
  </w:num>
  <w:num w:numId="13">
    <w:abstractNumId w:val="0"/>
  </w:num>
  <w:num w:numId="14">
    <w:abstractNumId w:val="11"/>
  </w:num>
  <w:num w:numId="1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hdrShapeDefaults>
    <o:shapedefaults v:ext="edit" spidmax="17410"/>
  </w:hdrShapeDefaults>
  <w:footnotePr>
    <w:footnote w:id="-1"/>
    <w:footnote w:id="0"/>
  </w:footnotePr>
  <w:endnotePr>
    <w:endnote w:id="-1"/>
    <w:endnote w:id="0"/>
  </w:endnotePr>
  <w:compat/>
  <w:rsids>
    <w:rsidRoot w:val="00D25B34"/>
    <w:rsid w:val="00017C27"/>
    <w:rsid w:val="00023632"/>
    <w:rsid w:val="0003410E"/>
    <w:rsid w:val="00036FAB"/>
    <w:rsid w:val="000373CC"/>
    <w:rsid w:val="00050BEF"/>
    <w:rsid w:val="00051FFC"/>
    <w:rsid w:val="00064633"/>
    <w:rsid w:val="00064E53"/>
    <w:rsid w:val="00064F6A"/>
    <w:rsid w:val="00081772"/>
    <w:rsid w:val="000A33B7"/>
    <w:rsid w:val="000B476D"/>
    <w:rsid w:val="000C4CFE"/>
    <w:rsid w:val="000E7A81"/>
    <w:rsid w:val="000F2EFB"/>
    <w:rsid w:val="000F4018"/>
    <w:rsid w:val="001009EB"/>
    <w:rsid w:val="00105961"/>
    <w:rsid w:val="001167F6"/>
    <w:rsid w:val="00142751"/>
    <w:rsid w:val="00154FA1"/>
    <w:rsid w:val="001618B2"/>
    <w:rsid w:val="00181D08"/>
    <w:rsid w:val="00196EE5"/>
    <w:rsid w:val="001A05C8"/>
    <w:rsid w:val="001A2C4C"/>
    <w:rsid w:val="001B0B64"/>
    <w:rsid w:val="001B56A8"/>
    <w:rsid w:val="001C4C98"/>
    <w:rsid w:val="001E050C"/>
    <w:rsid w:val="001E2C10"/>
    <w:rsid w:val="001F206D"/>
    <w:rsid w:val="00200668"/>
    <w:rsid w:val="00200EB1"/>
    <w:rsid w:val="002019C6"/>
    <w:rsid w:val="00212730"/>
    <w:rsid w:val="00215C7F"/>
    <w:rsid w:val="00216E3A"/>
    <w:rsid w:val="002174D5"/>
    <w:rsid w:val="0023339F"/>
    <w:rsid w:val="002519DE"/>
    <w:rsid w:val="002611A5"/>
    <w:rsid w:val="00282767"/>
    <w:rsid w:val="0028522B"/>
    <w:rsid w:val="0029688A"/>
    <w:rsid w:val="002A0C8F"/>
    <w:rsid w:val="002A109F"/>
    <w:rsid w:val="002A6B8C"/>
    <w:rsid w:val="002B714E"/>
    <w:rsid w:val="002D7FC9"/>
    <w:rsid w:val="002E0989"/>
    <w:rsid w:val="002E7CD4"/>
    <w:rsid w:val="002F166A"/>
    <w:rsid w:val="00302522"/>
    <w:rsid w:val="0031624D"/>
    <w:rsid w:val="00322DA5"/>
    <w:rsid w:val="00327B6E"/>
    <w:rsid w:val="0033498D"/>
    <w:rsid w:val="00344B39"/>
    <w:rsid w:val="00347FBB"/>
    <w:rsid w:val="0035631A"/>
    <w:rsid w:val="00363442"/>
    <w:rsid w:val="00376F69"/>
    <w:rsid w:val="00377901"/>
    <w:rsid w:val="0038285D"/>
    <w:rsid w:val="00382936"/>
    <w:rsid w:val="003A41FC"/>
    <w:rsid w:val="003A6DB7"/>
    <w:rsid w:val="003D634D"/>
    <w:rsid w:val="003D7D92"/>
    <w:rsid w:val="003E29C0"/>
    <w:rsid w:val="00413292"/>
    <w:rsid w:val="004209AB"/>
    <w:rsid w:val="00430F03"/>
    <w:rsid w:val="00433BAF"/>
    <w:rsid w:val="00452E4F"/>
    <w:rsid w:val="00470B15"/>
    <w:rsid w:val="004906B3"/>
    <w:rsid w:val="004925FB"/>
    <w:rsid w:val="004B0EAA"/>
    <w:rsid w:val="004D3CC7"/>
    <w:rsid w:val="004D4EA6"/>
    <w:rsid w:val="00511FC3"/>
    <w:rsid w:val="00514219"/>
    <w:rsid w:val="00521198"/>
    <w:rsid w:val="00523122"/>
    <w:rsid w:val="00526882"/>
    <w:rsid w:val="005303FF"/>
    <w:rsid w:val="0053040A"/>
    <w:rsid w:val="00534136"/>
    <w:rsid w:val="00557120"/>
    <w:rsid w:val="005606C5"/>
    <w:rsid w:val="00581FB5"/>
    <w:rsid w:val="005A3ADF"/>
    <w:rsid w:val="005A7E54"/>
    <w:rsid w:val="005B7A07"/>
    <w:rsid w:val="005C5167"/>
    <w:rsid w:val="005C62B1"/>
    <w:rsid w:val="005D5D03"/>
    <w:rsid w:val="005D60E2"/>
    <w:rsid w:val="005D6B56"/>
    <w:rsid w:val="005E1A94"/>
    <w:rsid w:val="005E761E"/>
    <w:rsid w:val="005F126B"/>
    <w:rsid w:val="005F57BD"/>
    <w:rsid w:val="005F6AF2"/>
    <w:rsid w:val="00606F8B"/>
    <w:rsid w:val="0062696F"/>
    <w:rsid w:val="006271BA"/>
    <w:rsid w:val="006368CC"/>
    <w:rsid w:val="00641A6C"/>
    <w:rsid w:val="00646327"/>
    <w:rsid w:val="00652E52"/>
    <w:rsid w:val="00654505"/>
    <w:rsid w:val="00661D1B"/>
    <w:rsid w:val="00687CE6"/>
    <w:rsid w:val="006C0374"/>
    <w:rsid w:val="006C2C7F"/>
    <w:rsid w:val="006D2839"/>
    <w:rsid w:val="006F08B8"/>
    <w:rsid w:val="006F7B8E"/>
    <w:rsid w:val="00704740"/>
    <w:rsid w:val="00713E23"/>
    <w:rsid w:val="00743B32"/>
    <w:rsid w:val="007440A0"/>
    <w:rsid w:val="00767781"/>
    <w:rsid w:val="0078212F"/>
    <w:rsid w:val="00785A84"/>
    <w:rsid w:val="007A513E"/>
    <w:rsid w:val="007B7ACD"/>
    <w:rsid w:val="007C4981"/>
    <w:rsid w:val="007C55B7"/>
    <w:rsid w:val="007D11FB"/>
    <w:rsid w:val="007F5367"/>
    <w:rsid w:val="008000EA"/>
    <w:rsid w:val="00817228"/>
    <w:rsid w:val="00826DF8"/>
    <w:rsid w:val="00827E14"/>
    <w:rsid w:val="00833BAF"/>
    <w:rsid w:val="00853D2B"/>
    <w:rsid w:val="00856E14"/>
    <w:rsid w:val="0086233D"/>
    <w:rsid w:val="00871352"/>
    <w:rsid w:val="008749B8"/>
    <w:rsid w:val="008A4059"/>
    <w:rsid w:val="008A6A4F"/>
    <w:rsid w:val="008D1507"/>
    <w:rsid w:val="008E030F"/>
    <w:rsid w:val="008E5BA3"/>
    <w:rsid w:val="008F31B4"/>
    <w:rsid w:val="009153C0"/>
    <w:rsid w:val="00917E17"/>
    <w:rsid w:val="00930C67"/>
    <w:rsid w:val="00933063"/>
    <w:rsid w:val="009377AF"/>
    <w:rsid w:val="00941EE1"/>
    <w:rsid w:val="00954BB0"/>
    <w:rsid w:val="00963B36"/>
    <w:rsid w:val="00973FBD"/>
    <w:rsid w:val="00976725"/>
    <w:rsid w:val="009825AE"/>
    <w:rsid w:val="00982E49"/>
    <w:rsid w:val="009861FF"/>
    <w:rsid w:val="009A14CA"/>
    <w:rsid w:val="009C2D10"/>
    <w:rsid w:val="009C37ED"/>
    <w:rsid w:val="009E1CB3"/>
    <w:rsid w:val="009F0571"/>
    <w:rsid w:val="009F5E06"/>
    <w:rsid w:val="00A01707"/>
    <w:rsid w:val="00A034F6"/>
    <w:rsid w:val="00A12399"/>
    <w:rsid w:val="00A15963"/>
    <w:rsid w:val="00A167DF"/>
    <w:rsid w:val="00A32C1A"/>
    <w:rsid w:val="00A33529"/>
    <w:rsid w:val="00A36016"/>
    <w:rsid w:val="00A8041F"/>
    <w:rsid w:val="00AA5A07"/>
    <w:rsid w:val="00AB0C0F"/>
    <w:rsid w:val="00AB4BD3"/>
    <w:rsid w:val="00AF1829"/>
    <w:rsid w:val="00AF1963"/>
    <w:rsid w:val="00AF2A9E"/>
    <w:rsid w:val="00B26D27"/>
    <w:rsid w:val="00B3685C"/>
    <w:rsid w:val="00B43F24"/>
    <w:rsid w:val="00B53BA9"/>
    <w:rsid w:val="00B65C74"/>
    <w:rsid w:val="00B76769"/>
    <w:rsid w:val="00B82529"/>
    <w:rsid w:val="00B86249"/>
    <w:rsid w:val="00B91706"/>
    <w:rsid w:val="00B94EFE"/>
    <w:rsid w:val="00BA1596"/>
    <w:rsid w:val="00BB2423"/>
    <w:rsid w:val="00BB25B8"/>
    <w:rsid w:val="00BB418E"/>
    <w:rsid w:val="00BB56B7"/>
    <w:rsid w:val="00BC4CFB"/>
    <w:rsid w:val="00BD4FBB"/>
    <w:rsid w:val="00BE036C"/>
    <w:rsid w:val="00BE40E8"/>
    <w:rsid w:val="00BF04F1"/>
    <w:rsid w:val="00C03D85"/>
    <w:rsid w:val="00C056E7"/>
    <w:rsid w:val="00C05BBF"/>
    <w:rsid w:val="00C13420"/>
    <w:rsid w:val="00C17ECF"/>
    <w:rsid w:val="00C206E6"/>
    <w:rsid w:val="00C33DF0"/>
    <w:rsid w:val="00C40448"/>
    <w:rsid w:val="00C5345A"/>
    <w:rsid w:val="00C63CAC"/>
    <w:rsid w:val="00C75DCA"/>
    <w:rsid w:val="00C81DA1"/>
    <w:rsid w:val="00C91A41"/>
    <w:rsid w:val="00C952CE"/>
    <w:rsid w:val="00CA48AB"/>
    <w:rsid w:val="00CC7893"/>
    <w:rsid w:val="00CD5E65"/>
    <w:rsid w:val="00CE15C1"/>
    <w:rsid w:val="00CE46EE"/>
    <w:rsid w:val="00CE56FB"/>
    <w:rsid w:val="00CF2302"/>
    <w:rsid w:val="00D02309"/>
    <w:rsid w:val="00D173CA"/>
    <w:rsid w:val="00D25B34"/>
    <w:rsid w:val="00D2658A"/>
    <w:rsid w:val="00D33F0B"/>
    <w:rsid w:val="00D613EB"/>
    <w:rsid w:val="00D61F20"/>
    <w:rsid w:val="00D622EC"/>
    <w:rsid w:val="00D66EBF"/>
    <w:rsid w:val="00D71CB3"/>
    <w:rsid w:val="00D74A58"/>
    <w:rsid w:val="00D811D3"/>
    <w:rsid w:val="00D85FAC"/>
    <w:rsid w:val="00D96ECC"/>
    <w:rsid w:val="00D97FC2"/>
    <w:rsid w:val="00DA086E"/>
    <w:rsid w:val="00DA6461"/>
    <w:rsid w:val="00DB3741"/>
    <w:rsid w:val="00DC5F8B"/>
    <w:rsid w:val="00DD7D75"/>
    <w:rsid w:val="00E23A96"/>
    <w:rsid w:val="00E25881"/>
    <w:rsid w:val="00E3169B"/>
    <w:rsid w:val="00E449F8"/>
    <w:rsid w:val="00E76365"/>
    <w:rsid w:val="00E77DD3"/>
    <w:rsid w:val="00E84392"/>
    <w:rsid w:val="00EB41BC"/>
    <w:rsid w:val="00EB5225"/>
    <w:rsid w:val="00EB722E"/>
    <w:rsid w:val="00EC5D05"/>
    <w:rsid w:val="00ED22F2"/>
    <w:rsid w:val="00EF439D"/>
    <w:rsid w:val="00F03AC3"/>
    <w:rsid w:val="00F0580E"/>
    <w:rsid w:val="00F0664E"/>
    <w:rsid w:val="00F464AF"/>
    <w:rsid w:val="00F5642A"/>
    <w:rsid w:val="00F64252"/>
    <w:rsid w:val="00F66295"/>
    <w:rsid w:val="00F861CC"/>
    <w:rsid w:val="00FA4751"/>
    <w:rsid w:val="00FA57DF"/>
    <w:rsid w:val="00FE488E"/>
    <w:rsid w:val="00FF522A"/>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1"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E761E"/>
  </w:style>
  <w:style w:type="paragraph" w:styleId="1">
    <w:name w:val="heading 1"/>
    <w:basedOn w:val="a"/>
    <w:next w:val="a"/>
    <w:link w:val="1Char"/>
    <w:uiPriority w:val="9"/>
    <w:qFormat/>
    <w:rsid w:val="005F126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Char"/>
    <w:uiPriority w:val="9"/>
    <w:semiHidden/>
    <w:unhideWhenUsed/>
    <w:qFormat/>
    <w:rsid w:val="005F126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Char"/>
    <w:uiPriority w:val="9"/>
    <w:semiHidden/>
    <w:unhideWhenUsed/>
    <w:qFormat/>
    <w:rsid w:val="005F126B"/>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link w:val="4Char"/>
    <w:uiPriority w:val="9"/>
    <w:qFormat/>
    <w:rsid w:val="001E050C"/>
    <w:pPr>
      <w:spacing w:before="100" w:beforeAutospacing="1" w:after="100" w:afterAutospacing="1" w:line="240" w:lineRule="auto"/>
      <w:outlineLvl w:val="3"/>
    </w:pPr>
    <w:rPr>
      <w:rFonts w:ascii="Times New Roman" w:eastAsia="Times New Roman" w:hAnsi="Times New Roman" w:cs="Times New Roman"/>
      <w:b/>
      <w:bCs/>
      <w:sz w:val="24"/>
      <w:szCs w:val="24"/>
      <w:lang w:eastAsia="el-GR"/>
    </w:rPr>
  </w:style>
  <w:style w:type="paragraph" w:styleId="5">
    <w:name w:val="heading 5"/>
    <w:basedOn w:val="a"/>
    <w:next w:val="a"/>
    <w:link w:val="5Char"/>
    <w:uiPriority w:val="9"/>
    <w:unhideWhenUsed/>
    <w:qFormat/>
    <w:rsid w:val="005F126B"/>
    <w:pPr>
      <w:keepNext/>
      <w:keepLines/>
      <w:spacing w:before="200" w:after="0"/>
      <w:outlineLvl w:val="4"/>
    </w:pPr>
    <w:rPr>
      <w:rFonts w:asciiTheme="majorHAnsi" w:eastAsiaTheme="majorEastAsia" w:hAnsiTheme="majorHAnsi" w:cstheme="majorBidi"/>
      <w:color w:val="243F60"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D25B34"/>
    <w:pPr>
      <w:spacing w:after="0" w:line="240" w:lineRule="auto"/>
    </w:pPr>
    <w:rPr>
      <w:rFonts w:ascii="Tahoma" w:hAnsi="Tahoma" w:cs="Tahoma"/>
      <w:sz w:val="16"/>
      <w:szCs w:val="16"/>
    </w:rPr>
  </w:style>
  <w:style w:type="character" w:customStyle="1" w:styleId="Char">
    <w:name w:val="Κείμενο πλαισίου Char"/>
    <w:basedOn w:val="a0"/>
    <w:link w:val="a3"/>
    <w:uiPriority w:val="99"/>
    <w:semiHidden/>
    <w:rsid w:val="00D25B34"/>
    <w:rPr>
      <w:rFonts w:ascii="Tahoma" w:hAnsi="Tahoma" w:cs="Tahoma"/>
      <w:sz w:val="16"/>
      <w:szCs w:val="16"/>
    </w:rPr>
  </w:style>
  <w:style w:type="character" w:customStyle="1" w:styleId="4Char">
    <w:name w:val="Επικεφαλίδα 4 Char"/>
    <w:basedOn w:val="a0"/>
    <w:link w:val="4"/>
    <w:uiPriority w:val="9"/>
    <w:rsid w:val="001E050C"/>
    <w:rPr>
      <w:rFonts w:ascii="Times New Roman" w:eastAsia="Times New Roman" w:hAnsi="Times New Roman" w:cs="Times New Roman"/>
      <w:b/>
      <w:bCs/>
      <w:sz w:val="24"/>
      <w:szCs w:val="24"/>
      <w:lang w:eastAsia="el-GR"/>
    </w:rPr>
  </w:style>
  <w:style w:type="character" w:styleId="-">
    <w:name w:val="Hyperlink"/>
    <w:basedOn w:val="a0"/>
    <w:uiPriority w:val="99"/>
    <w:unhideWhenUsed/>
    <w:rsid w:val="00430F03"/>
    <w:rPr>
      <w:color w:val="0000FF"/>
      <w:u w:val="single"/>
    </w:rPr>
  </w:style>
  <w:style w:type="character" w:customStyle="1" w:styleId="1Char">
    <w:name w:val="Επικεφαλίδα 1 Char"/>
    <w:basedOn w:val="a0"/>
    <w:link w:val="1"/>
    <w:uiPriority w:val="9"/>
    <w:rsid w:val="005F126B"/>
    <w:rPr>
      <w:rFonts w:asciiTheme="majorHAnsi" w:eastAsiaTheme="majorEastAsia" w:hAnsiTheme="majorHAnsi" w:cstheme="majorBidi"/>
      <w:b/>
      <w:bCs/>
      <w:color w:val="365F91" w:themeColor="accent1" w:themeShade="BF"/>
      <w:sz w:val="28"/>
      <w:szCs w:val="28"/>
    </w:rPr>
  </w:style>
  <w:style w:type="paragraph" w:styleId="a4">
    <w:name w:val="TOC Heading"/>
    <w:basedOn w:val="1"/>
    <w:next w:val="a"/>
    <w:uiPriority w:val="39"/>
    <w:semiHidden/>
    <w:unhideWhenUsed/>
    <w:qFormat/>
    <w:rsid w:val="005F126B"/>
    <w:pPr>
      <w:outlineLvl w:val="9"/>
    </w:pPr>
  </w:style>
  <w:style w:type="character" w:customStyle="1" w:styleId="5Char">
    <w:name w:val="Επικεφαλίδα 5 Char"/>
    <w:basedOn w:val="a0"/>
    <w:link w:val="5"/>
    <w:uiPriority w:val="9"/>
    <w:rsid w:val="005F126B"/>
    <w:rPr>
      <w:rFonts w:asciiTheme="majorHAnsi" w:eastAsiaTheme="majorEastAsia" w:hAnsiTheme="majorHAnsi" w:cstheme="majorBidi"/>
      <w:color w:val="243F60" w:themeColor="accent1" w:themeShade="7F"/>
    </w:rPr>
  </w:style>
  <w:style w:type="character" w:customStyle="1" w:styleId="2Char">
    <w:name w:val="Επικεφαλίδα 2 Char"/>
    <w:basedOn w:val="a0"/>
    <w:link w:val="2"/>
    <w:uiPriority w:val="9"/>
    <w:semiHidden/>
    <w:rsid w:val="005F126B"/>
    <w:rPr>
      <w:rFonts w:asciiTheme="majorHAnsi" w:eastAsiaTheme="majorEastAsia" w:hAnsiTheme="majorHAnsi" w:cstheme="majorBidi"/>
      <w:b/>
      <w:bCs/>
      <w:color w:val="4F81BD" w:themeColor="accent1"/>
      <w:sz w:val="26"/>
      <w:szCs w:val="26"/>
    </w:rPr>
  </w:style>
  <w:style w:type="character" w:customStyle="1" w:styleId="3Char">
    <w:name w:val="Επικεφαλίδα 3 Char"/>
    <w:basedOn w:val="a0"/>
    <w:link w:val="3"/>
    <w:uiPriority w:val="9"/>
    <w:semiHidden/>
    <w:rsid w:val="005F126B"/>
    <w:rPr>
      <w:rFonts w:asciiTheme="majorHAnsi" w:eastAsiaTheme="majorEastAsia" w:hAnsiTheme="majorHAnsi" w:cstheme="majorBidi"/>
      <w:b/>
      <w:bCs/>
      <w:color w:val="4F81BD" w:themeColor="accent1"/>
    </w:rPr>
  </w:style>
  <w:style w:type="paragraph" w:styleId="10">
    <w:name w:val="toc 1"/>
    <w:basedOn w:val="a"/>
    <w:next w:val="a"/>
    <w:autoRedefine/>
    <w:uiPriority w:val="39"/>
    <w:unhideWhenUsed/>
    <w:rsid w:val="005F126B"/>
    <w:pPr>
      <w:spacing w:after="100"/>
    </w:pPr>
  </w:style>
  <w:style w:type="paragraph" w:styleId="a5">
    <w:name w:val="header"/>
    <w:basedOn w:val="a"/>
    <w:link w:val="Char0"/>
    <w:uiPriority w:val="99"/>
    <w:unhideWhenUsed/>
    <w:rsid w:val="005F126B"/>
    <w:pPr>
      <w:tabs>
        <w:tab w:val="center" w:pos="4153"/>
        <w:tab w:val="right" w:pos="8306"/>
      </w:tabs>
      <w:spacing w:after="0" w:line="240" w:lineRule="auto"/>
    </w:pPr>
  </w:style>
  <w:style w:type="character" w:customStyle="1" w:styleId="Char0">
    <w:name w:val="Κεφαλίδα Char"/>
    <w:basedOn w:val="a0"/>
    <w:link w:val="a5"/>
    <w:uiPriority w:val="99"/>
    <w:rsid w:val="005F126B"/>
  </w:style>
  <w:style w:type="paragraph" w:styleId="a6">
    <w:name w:val="footer"/>
    <w:basedOn w:val="a"/>
    <w:link w:val="Char1"/>
    <w:uiPriority w:val="99"/>
    <w:unhideWhenUsed/>
    <w:rsid w:val="005F126B"/>
    <w:pPr>
      <w:tabs>
        <w:tab w:val="center" w:pos="4153"/>
        <w:tab w:val="right" w:pos="8306"/>
      </w:tabs>
      <w:spacing w:after="0" w:line="240" w:lineRule="auto"/>
    </w:pPr>
  </w:style>
  <w:style w:type="character" w:customStyle="1" w:styleId="Char1">
    <w:name w:val="Υποσέλιδο Char"/>
    <w:basedOn w:val="a0"/>
    <w:link w:val="a6"/>
    <w:uiPriority w:val="99"/>
    <w:rsid w:val="005F126B"/>
  </w:style>
  <w:style w:type="paragraph" w:styleId="a7">
    <w:name w:val="Bibliography"/>
    <w:basedOn w:val="a"/>
    <w:next w:val="a"/>
    <w:uiPriority w:val="37"/>
    <w:unhideWhenUsed/>
    <w:rsid w:val="00A8041F"/>
  </w:style>
  <w:style w:type="table" w:styleId="a8">
    <w:name w:val="Table Grid"/>
    <w:basedOn w:val="a1"/>
    <w:uiPriority w:val="59"/>
    <w:rsid w:val="00E449F8"/>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Emphasis"/>
    <w:basedOn w:val="a0"/>
    <w:uiPriority w:val="20"/>
    <w:qFormat/>
    <w:rsid w:val="00DD7D75"/>
    <w:rPr>
      <w:i/>
      <w:iCs/>
    </w:rPr>
  </w:style>
  <w:style w:type="paragraph" w:styleId="Web">
    <w:name w:val="Normal (Web)"/>
    <w:basedOn w:val="a"/>
    <w:uiPriority w:val="99"/>
    <w:unhideWhenUsed/>
    <w:rsid w:val="002F166A"/>
    <w:pPr>
      <w:spacing w:before="100" w:beforeAutospacing="1" w:after="100" w:afterAutospacing="1" w:line="240" w:lineRule="auto"/>
    </w:pPr>
    <w:rPr>
      <w:rFonts w:ascii="Times New Roman" w:eastAsia="Times New Roman" w:hAnsi="Times New Roman" w:cs="Times New Roman"/>
      <w:sz w:val="24"/>
      <w:szCs w:val="24"/>
      <w:lang w:eastAsia="el-GR"/>
    </w:rPr>
  </w:style>
  <w:style w:type="character" w:styleId="-0">
    <w:name w:val="FollowedHyperlink"/>
    <w:basedOn w:val="a0"/>
    <w:uiPriority w:val="99"/>
    <w:semiHidden/>
    <w:unhideWhenUsed/>
    <w:rsid w:val="002F166A"/>
    <w:rPr>
      <w:color w:val="800080" w:themeColor="followedHyperlink"/>
      <w:u w:val="single"/>
    </w:rPr>
  </w:style>
  <w:style w:type="paragraph" w:styleId="aa">
    <w:name w:val="List Paragraph"/>
    <w:basedOn w:val="a"/>
    <w:uiPriority w:val="1"/>
    <w:qFormat/>
    <w:rsid w:val="002F166A"/>
    <w:pPr>
      <w:ind w:left="720"/>
      <w:contextualSpacing/>
    </w:pPr>
  </w:style>
  <w:style w:type="character" w:styleId="ab">
    <w:name w:val="Strong"/>
    <w:basedOn w:val="a0"/>
    <w:uiPriority w:val="22"/>
    <w:qFormat/>
    <w:rsid w:val="002F166A"/>
    <w:rPr>
      <w:b/>
      <w:bCs/>
    </w:rPr>
  </w:style>
  <w:style w:type="paragraph" w:customStyle="1" w:styleId="Default">
    <w:name w:val="Default"/>
    <w:rsid w:val="000C4CFE"/>
    <w:pPr>
      <w:autoSpaceDE w:val="0"/>
      <w:autoSpaceDN w:val="0"/>
      <w:adjustRightInd w:val="0"/>
      <w:spacing w:after="0" w:line="240" w:lineRule="auto"/>
    </w:pPr>
    <w:rPr>
      <w:rFonts w:ascii="Calibri" w:hAnsi="Calibri" w:cs="Calibri"/>
      <w:color w:val="000000"/>
      <w:sz w:val="24"/>
      <w:szCs w:val="24"/>
    </w:rPr>
  </w:style>
  <w:style w:type="paragraph" w:customStyle="1" w:styleId="m-2227292080132917239gmail-msonormal">
    <w:name w:val="m_-2227292080132917239gmail-msonormal"/>
    <w:basedOn w:val="a"/>
    <w:rsid w:val="004B0EAA"/>
    <w:pPr>
      <w:spacing w:before="100" w:beforeAutospacing="1" w:after="100" w:afterAutospacing="1" w:line="240" w:lineRule="auto"/>
    </w:pPr>
    <w:rPr>
      <w:rFonts w:ascii="Times New Roman" w:eastAsia="Times New Roman" w:hAnsi="Times New Roman" w:cs="Times New Roman"/>
      <w:sz w:val="24"/>
      <w:szCs w:val="24"/>
      <w:lang w:eastAsia="el-GR"/>
    </w:rPr>
  </w:style>
  <w:style w:type="paragraph" w:customStyle="1" w:styleId="papertitle">
    <w:name w:val="paper title"/>
    <w:uiPriority w:val="99"/>
    <w:rsid w:val="00C33DF0"/>
    <w:pPr>
      <w:spacing w:after="120" w:line="240" w:lineRule="auto"/>
      <w:jc w:val="center"/>
    </w:pPr>
    <w:rPr>
      <w:rFonts w:ascii="Times New Roman" w:eastAsia="Times New Roman" w:hAnsi="Times New Roman" w:cs="Times New Roman"/>
      <w:bCs/>
      <w:noProof/>
      <w:sz w:val="48"/>
      <w:szCs w:val="48"/>
      <w:lang w:val="en-US"/>
    </w:rPr>
  </w:style>
  <w:style w:type="character" w:customStyle="1" w:styleId="shorttext">
    <w:name w:val="short_text"/>
    <w:basedOn w:val="a0"/>
    <w:rsid w:val="00C33DF0"/>
  </w:style>
  <w:style w:type="paragraph" w:styleId="ac">
    <w:name w:val="Body Text"/>
    <w:basedOn w:val="a"/>
    <w:link w:val="Char2"/>
    <w:uiPriority w:val="1"/>
    <w:qFormat/>
    <w:rsid w:val="002A109F"/>
    <w:pPr>
      <w:widowControl w:val="0"/>
      <w:autoSpaceDE w:val="0"/>
      <w:autoSpaceDN w:val="0"/>
      <w:spacing w:after="0" w:line="240" w:lineRule="auto"/>
    </w:pPr>
    <w:rPr>
      <w:rFonts w:ascii="Times New Roman" w:eastAsia="Times New Roman" w:hAnsi="Times New Roman" w:cs="Times New Roman"/>
      <w:sz w:val="24"/>
      <w:szCs w:val="24"/>
      <w:lang w:val="en-US"/>
    </w:rPr>
  </w:style>
  <w:style w:type="character" w:customStyle="1" w:styleId="Char2">
    <w:name w:val="Σώμα κειμένου Char"/>
    <w:basedOn w:val="a0"/>
    <w:link w:val="ac"/>
    <w:uiPriority w:val="1"/>
    <w:rsid w:val="002A109F"/>
    <w:rPr>
      <w:rFonts w:ascii="Times New Roman" w:eastAsia="Times New Roman" w:hAnsi="Times New Roman" w:cs="Times New Roman"/>
      <w:sz w:val="24"/>
      <w:szCs w:val="24"/>
      <w:lang w:val="en-US"/>
    </w:rPr>
  </w:style>
  <w:style w:type="paragraph" w:styleId="-HTML">
    <w:name w:val="HTML Preformatted"/>
    <w:basedOn w:val="a"/>
    <w:link w:val="-HTMLChar"/>
    <w:uiPriority w:val="99"/>
    <w:unhideWhenUsed/>
    <w:rsid w:val="002A109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l-GR"/>
    </w:rPr>
  </w:style>
  <w:style w:type="character" w:customStyle="1" w:styleId="-HTMLChar">
    <w:name w:val="Προ-διαμορφωμένο HTML Char"/>
    <w:basedOn w:val="a0"/>
    <w:link w:val="-HTML"/>
    <w:uiPriority w:val="99"/>
    <w:rsid w:val="002A109F"/>
    <w:rPr>
      <w:rFonts w:ascii="Courier New" w:eastAsia="Times New Roman" w:hAnsi="Courier New" w:cs="Courier New"/>
      <w:sz w:val="20"/>
      <w:szCs w:val="20"/>
      <w:lang w:eastAsia="el-GR"/>
    </w:rPr>
  </w:style>
  <w:style w:type="table" w:customStyle="1" w:styleId="TableNormal">
    <w:name w:val="Table Normal"/>
    <w:uiPriority w:val="2"/>
    <w:semiHidden/>
    <w:unhideWhenUsed/>
    <w:qFormat/>
    <w:rsid w:val="005606C5"/>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5606C5"/>
    <w:pPr>
      <w:widowControl w:val="0"/>
      <w:autoSpaceDE w:val="0"/>
      <w:autoSpaceDN w:val="0"/>
      <w:spacing w:after="0" w:line="240" w:lineRule="auto"/>
    </w:pPr>
    <w:rPr>
      <w:rFonts w:ascii="Times New Roman" w:eastAsia="Times New Roman" w:hAnsi="Times New Roman" w:cs="Times New Roman"/>
      <w:lang w:val="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l-GR" w:eastAsia="el-G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69472796">
      <w:bodyDiv w:val="1"/>
      <w:marLeft w:val="0"/>
      <w:marRight w:val="0"/>
      <w:marTop w:val="0"/>
      <w:marBottom w:val="0"/>
      <w:divBdr>
        <w:top w:val="none" w:sz="0" w:space="0" w:color="auto"/>
        <w:left w:val="none" w:sz="0" w:space="0" w:color="auto"/>
        <w:bottom w:val="none" w:sz="0" w:space="0" w:color="auto"/>
        <w:right w:val="none" w:sz="0" w:space="0" w:color="auto"/>
      </w:divBdr>
    </w:div>
    <w:div w:id="278755755">
      <w:bodyDiv w:val="1"/>
      <w:marLeft w:val="0"/>
      <w:marRight w:val="0"/>
      <w:marTop w:val="0"/>
      <w:marBottom w:val="0"/>
      <w:divBdr>
        <w:top w:val="none" w:sz="0" w:space="0" w:color="auto"/>
        <w:left w:val="none" w:sz="0" w:space="0" w:color="auto"/>
        <w:bottom w:val="none" w:sz="0" w:space="0" w:color="auto"/>
        <w:right w:val="none" w:sz="0" w:space="0" w:color="auto"/>
      </w:divBdr>
      <w:divsChild>
        <w:div w:id="1467553799">
          <w:marLeft w:val="0"/>
          <w:marRight w:val="0"/>
          <w:marTop w:val="0"/>
          <w:marBottom w:val="0"/>
          <w:divBdr>
            <w:top w:val="none" w:sz="0" w:space="0" w:color="auto"/>
            <w:left w:val="none" w:sz="0" w:space="0" w:color="auto"/>
            <w:bottom w:val="none" w:sz="0" w:space="0" w:color="auto"/>
            <w:right w:val="none" w:sz="0" w:space="0" w:color="auto"/>
          </w:divBdr>
        </w:div>
        <w:div w:id="1140071271">
          <w:marLeft w:val="0"/>
          <w:marRight w:val="0"/>
          <w:marTop w:val="0"/>
          <w:marBottom w:val="0"/>
          <w:divBdr>
            <w:top w:val="none" w:sz="0" w:space="0" w:color="auto"/>
            <w:left w:val="none" w:sz="0" w:space="0" w:color="auto"/>
            <w:bottom w:val="none" w:sz="0" w:space="0" w:color="auto"/>
            <w:right w:val="none" w:sz="0" w:space="0" w:color="auto"/>
          </w:divBdr>
        </w:div>
        <w:div w:id="1432775784">
          <w:marLeft w:val="0"/>
          <w:marRight w:val="0"/>
          <w:marTop w:val="0"/>
          <w:marBottom w:val="0"/>
          <w:divBdr>
            <w:top w:val="none" w:sz="0" w:space="0" w:color="auto"/>
            <w:left w:val="none" w:sz="0" w:space="0" w:color="auto"/>
            <w:bottom w:val="none" w:sz="0" w:space="0" w:color="auto"/>
            <w:right w:val="none" w:sz="0" w:space="0" w:color="auto"/>
          </w:divBdr>
        </w:div>
        <w:div w:id="2039352924">
          <w:marLeft w:val="0"/>
          <w:marRight w:val="0"/>
          <w:marTop w:val="0"/>
          <w:marBottom w:val="0"/>
          <w:divBdr>
            <w:top w:val="none" w:sz="0" w:space="0" w:color="auto"/>
            <w:left w:val="none" w:sz="0" w:space="0" w:color="auto"/>
            <w:bottom w:val="none" w:sz="0" w:space="0" w:color="auto"/>
            <w:right w:val="none" w:sz="0" w:space="0" w:color="auto"/>
          </w:divBdr>
        </w:div>
        <w:div w:id="1626353011">
          <w:marLeft w:val="0"/>
          <w:marRight w:val="0"/>
          <w:marTop w:val="0"/>
          <w:marBottom w:val="0"/>
          <w:divBdr>
            <w:top w:val="none" w:sz="0" w:space="0" w:color="auto"/>
            <w:left w:val="none" w:sz="0" w:space="0" w:color="auto"/>
            <w:bottom w:val="none" w:sz="0" w:space="0" w:color="auto"/>
            <w:right w:val="none" w:sz="0" w:space="0" w:color="auto"/>
          </w:divBdr>
        </w:div>
        <w:div w:id="500127182">
          <w:marLeft w:val="0"/>
          <w:marRight w:val="0"/>
          <w:marTop w:val="0"/>
          <w:marBottom w:val="0"/>
          <w:divBdr>
            <w:top w:val="none" w:sz="0" w:space="0" w:color="auto"/>
            <w:left w:val="none" w:sz="0" w:space="0" w:color="auto"/>
            <w:bottom w:val="none" w:sz="0" w:space="0" w:color="auto"/>
            <w:right w:val="none" w:sz="0" w:space="0" w:color="auto"/>
          </w:divBdr>
        </w:div>
        <w:div w:id="1605066146">
          <w:marLeft w:val="0"/>
          <w:marRight w:val="0"/>
          <w:marTop w:val="0"/>
          <w:marBottom w:val="0"/>
          <w:divBdr>
            <w:top w:val="none" w:sz="0" w:space="0" w:color="auto"/>
            <w:left w:val="none" w:sz="0" w:space="0" w:color="auto"/>
            <w:bottom w:val="none" w:sz="0" w:space="0" w:color="auto"/>
            <w:right w:val="none" w:sz="0" w:space="0" w:color="auto"/>
          </w:divBdr>
        </w:div>
        <w:div w:id="609819912">
          <w:marLeft w:val="0"/>
          <w:marRight w:val="0"/>
          <w:marTop w:val="0"/>
          <w:marBottom w:val="0"/>
          <w:divBdr>
            <w:top w:val="none" w:sz="0" w:space="0" w:color="auto"/>
            <w:left w:val="none" w:sz="0" w:space="0" w:color="auto"/>
            <w:bottom w:val="none" w:sz="0" w:space="0" w:color="auto"/>
            <w:right w:val="none" w:sz="0" w:space="0" w:color="auto"/>
          </w:divBdr>
        </w:div>
        <w:div w:id="1310212559">
          <w:marLeft w:val="0"/>
          <w:marRight w:val="0"/>
          <w:marTop w:val="0"/>
          <w:marBottom w:val="0"/>
          <w:divBdr>
            <w:top w:val="none" w:sz="0" w:space="0" w:color="auto"/>
            <w:left w:val="none" w:sz="0" w:space="0" w:color="auto"/>
            <w:bottom w:val="none" w:sz="0" w:space="0" w:color="auto"/>
            <w:right w:val="none" w:sz="0" w:space="0" w:color="auto"/>
          </w:divBdr>
        </w:div>
        <w:div w:id="1108038586">
          <w:marLeft w:val="0"/>
          <w:marRight w:val="0"/>
          <w:marTop w:val="0"/>
          <w:marBottom w:val="0"/>
          <w:divBdr>
            <w:top w:val="none" w:sz="0" w:space="0" w:color="auto"/>
            <w:left w:val="none" w:sz="0" w:space="0" w:color="auto"/>
            <w:bottom w:val="none" w:sz="0" w:space="0" w:color="auto"/>
            <w:right w:val="none" w:sz="0" w:space="0" w:color="auto"/>
          </w:divBdr>
        </w:div>
        <w:div w:id="696809038">
          <w:marLeft w:val="0"/>
          <w:marRight w:val="0"/>
          <w:marTop w:val="0"/>
          <w:marBottom w:val="0"/>
          <w:divBdr>
            <w:top w:val="none" w:sz="0" w:space="0" w:color="auto"/>
            <w:left w:val="none" w:sz="0" w:space="0" w:color="auto"/>
            <w:bottom w:val="none" w:sz="0" w:space="0" w:color="auto"/>
            <w:right w:val="none" w:sz="0" w:space="0" w:color="auto"/>
          </w:divBdr>
        </w:div>
        <w:div w:id="1199053589">
          <w:marLeft w:val="0"/>
          <w:marRight w:val="0"/>
          <w:marTop w:val="0"/>
          <w:marBottom w:val="0"/>
          <w:divBdr>
            <w:top w:val="none" w:sz="0" w:space="0" w:color="auto"/>
            <w:left w:val="none" w:sz="0" w:space="0" w:color="auto"/>
            <w:bottom w:val="none" w:sz="0" w:space="0" w:color="auto"/>
            <w:right w:val="none" w:sz="0" w:space="0" w:color="auto"/>
          </w:divBdr>
        </w:div>
        <w:div w:id="352538439">
          <w:marLeft w:val="0"/>
          <w:marRight w:val="0"/>
          <w:marTop w:val="0"/>
          <w:marBottom w:val="0"/>
          <w:divBdr>
            <w:top w:val="none" w:sz="0" w:space="0" w:color="auto"/>
            <w:left w:val="none" w:sz="0" w:space="0" w:color="auto"/>
            <w:bottom w:val="none" w:sz="0" w:space="0" w:color="auto"/>
            <w:right w:val="none" w:sz="0" w:space="0" w:color="auto"/>
          </w:divBdr>
        </w:div>
        <w:div w:id="2108383307">
          <w:marLeft w:val="0"/>
          <w:marRight w:val="0"/>
          <w:marTop w:val="0"/>
          <w:marBottom w:val="0"/>
          <w:divBdr>
            <w:top w:val="none" w:sz="0" w:space="0" w:color="auto"/>
            <w:left w:val="none" w:sz="0" w:space="0" w:color="auto"/>
            <w:bottom w:val="none" w:sz="0" w:space="0" w:color="auto"/>
            <w:right w:val="none" w:sz="0" w:space="0" w:color="auto"/>
          </w:divBdr>
        </w:div>
        <w:div w:id="1070008632">
          <w:marLeft w:val="0"/>
          <w:marRight w:val="0"/>
          <w:marTop w:val="0"/>
          <w:marBottom w:val="0"/>
          <w:divBdr>
            <w:top w:val="none" w:sz="0" w:space="0" w:color="auto"/>
            <w:left w:val="none" w:sz="0" w:space="0" w:color="auto"/>
            <w:bottom w:val="none" w:sz="0" w:space="0" w:color="auto"/>
            <w:right w:val="none" w:sz="0" w:space="0" w:color="auto"/>
          </w:divBdr>
        </w:div>
        <w:div w:id="679620988">
          <w:marLeft w:val="0"/>
          <w:marRight w:val="0"/>
          <w:marTop w:val="0"/>
          <w:marBottom w:val="0"/>
          <w:divBdr>
            <w:top w:val="none" w:sz="0" w:space="0" w:color="auto"/>
            <w:left w:val="none" w:sz="0" w:space="0" w:color="auto"/>
            <w:bottom w:val="none" w:sz="0" w:space="0" w:color="auto"/>
            <w:right w:val="none" w:sz="0" w:space="0" w:color="auto"/>
          </w:divBdr>
        </w:div>
        <w:div w:id="2021076421">
          <w:marLeft w:val="0"/>
          <w:marRight w:val="0"/>
          <w:marTop w:val="0"/>
          <w:marBottom w:val="0"/>
          <w:divBdr>
            <w:top w:val="none" w:sz="0" w:space="0" w:color="auto"/>
            <w:left w:val="none" w:sz="0" w:space="0" w:color="auto"/>
            <w:bottom w:val="none" w:sz="0" w:space="0" w:color="auto"/>
            <w:right w:val="none" w:sz="0" w:space="0" w:color="auto"/>
          </w:divBdr>
        </w:div>
        <w:div w:id="2012416667">
          <w:marLeft w:val="0"/>
          <w:marRight w:val="0"/>
          <w:marTop w:val="0"/>
          <w:marBottom w:val="0"/>
          <w:divBdr>
            <w:top w:val="none" w:sz="0" w:space="0" w:color="auto"/>
            <w:left w:val="none" w:sz="0" w:space="0" w:color="auto"/>
            <w:bottom w:val="none" w:sz="0" w:space="0" w:color="auto"/>
            <w:right w:val="none" w:sz="0" w:space="0" w:color="auto"/>
          </w:divBdr>
        </w:div>
        <w:div w:id="1855146899">
          <w:marLeft w:val="0"/>
          <w:marRight w:val="0"/>
          <w:marTop w:val="0"/>
          <w:marBottom w:val="0"/>
          <w:divBdr>
            <w:top w:val="none" w:sz="0" w:space="0" w:color="auto"/>
            <w:left w:val="none" w:sz="0" w:space="0" w:color="auto"/>
            <w:bottom w:val="none" w:sz="0" w:space="0" w:color="auto"/>
            <w:right w:val="none" w:sz="0" w:space="0" w:color="auto"/>
          </w:divBdr>
        </w:div>
        <w:div w:id="1684086498">
          <w:marLeft w:val="0"/>
          <w:marRight w:val="0"/>
          <w:marTop w:val="0"/>
          <w:marBottom w:val="0"/>
          <w:divBdr>
            <w:top w:val="none" w:sz="0" w:space="0" w:color="auto"/>
            <w:left w:val="none" w:sz="0" w:space="0" w:color="auto"/>
            <w:bottom w:val="none" w:sz="0" w:space="0" w:color="auto"/>
            <w:right w:val="none" w:sz="0" w:space="0" w:color="auto"/>
          </w:divBdr>
        </w:div>
        <w:div w:id="1342783767">
          <w:marLeft w:val="0"/>
          <w:marRight w:val="0"/>
          <w:marTop w:val="0"/>
          <w:marBottom w:val="0"/>
          <w:divBdr>
            <w:top w:val="none" w:sz="0" w:space="0" w:color="auto"/>
            <w:left w:val="none" w:sz="0" w:space="0" w:color="auto"/>
            <w:bottom w:val="none" w:sz="0" w:space="0" w:color="auto"/>
            <w:right w:val="none" w:sz="0" w:space="0" w:color="auto"/>
          </w:divBdr>
        </w:div>
        <w:div w:id="538127524">
          <w:marLeft w:val="0"/>
          <w:marRight w:val="0"/>
          <w:marTop w:val="0"/>
          <w:marBottom w:val="0"/>
          <w:divBdr>
            <w:top w:val="none" w:sz="0" w:space="0" w:color="auto"/>
            <w:left w:val="none" w:sz="0" w:space="0" w:color="auto"/>
            <w:bottom w:val="none" w:sz="0" w:space="0" w:color="auto"/>
            <w:right w:val="none" w:sz="0" w:space="0" w:color="auto"/>
          </w:divBdr>
        </w:div>
        <w:div w:id="560597107">
          <w:marLeft w:val="0"/>
          <w:marRight w:val="0"/>
          <w:marTop w:val="0"/>
          <w:marBottom w:val="0"/>
          <w:divBdr>
            <w:top w:val="none" w:sz="0" w:space="0" w:color="auto"/>
            <w:left w:val="none" w:sz="0" w:space="0" w:color="auto"/>
            <w:bottom w:val="none" w:sz="0" w:space="0" w:color="auto"/>
            <w:right w:val="none" w:sz="0" w:space="0" w:color="auto"/>
          </w:divBdr>
        </w:div>
        <w:div w:id="642807662">
          <w:marLeft w:val="0"/>
          <w:marRight w:val="0"/>
          <w:marTop w:val="0"/>
          <w:marBottom w:val="0"/>
          <w:divBdr>
            <w:top w:val="none" w:sz="0" w:space="0" w:color="auto"/>
            <w:left w:val="none" w:sz="0" w:space="0" w:color="auto"/>
            <w:bottom w:val="none" w:sz="0" w:space="0" w:color="auto"/>
            <w:right w:val="none" w:sz="0" w:space="0" w:color="auto"/>
          </w:divBdr>
        </w:div>
        <w:div w:id="1813713385">
          <w:marLeft w:val="0"/>
          <w:marRight w:val="0"/>
          <w:marTop w:val="0"/>
          <w:marBottom w:val="0"/>
          <w:divBdr>
            <w:top w:val="none" w:sz="0" w:space="0" w:color="auto"/>
            <w:left w:val="none" w:sz="0" w:space="0" w:color="auto"/>
            <w:bottom w:val="none" w:sz="0" w:space="0" w:color="auto"/>
            <w:right w:val="none" w:sz="0" w:space="0" w:color="auto"/>
          </w:divBdr>
        </w:div>
        <w:div w:id="913315849">
          <w:marLeft w:val="0"/>
          <w:marRight w:val="0"/>
          <w:marTop w:val="0"/>
          <w:marBottom w:val="0"/>
          <w:divBdr>
            <w:top w:val="none" w:sz="0" w:space="0" w:color="auto"/>
            <w:left w:val="none" w:sz="0" w:space="0" w:color="auto"/>
            <w:bottom w:val="none" w:sz="0" w:space="0" w:color="auto"/>
            <w:right w:val="none" w:sz="0" w:space="0" w:color="auto"/>
          </w:divBdr>
        </w:div>
        <w:div w:id="329257951">
          <w:marLeft w:val="0"/>
          <w:marRight w:val="0"/>
          <w:marTop w:val="0"/>
          <w:marBottom w:val="0"/>
          <w:divBdr>
            <w:top w:val="none" w:sz="0" w:space="0" w:color="auto"/>
            <w:left w:val="none" w:sz="0" w:space="0" w:color="auto"/>
            <w:bottom w:val="none" w:sz="0" w:space="0" w:color="auto"/>
            <w:right w:val="none" w:sz="0" w:space="0" w:color="auto"/>
          </w:divBdr>
        </w:div>
        <w:div w:id="1372270667">
          <w:marLeft w:val="0"/>
          <w:marRight w:val="0"/>
          <w:marTop w:val="0"/>
          <w:marBottom w:val="0"/>
          <w:divBdr>
            <w:top w:val="none" w:sz="0" w:space="0" w:color="auto"/>
            <w:left w:val="none" w:sz="0" w:space="0" w:color="auto"/>
            <w:bottom w:val="none" w:sz="0" w:space="0" w:color="auto"/>
            <w:right w:val="none" w:sz="0" w:space="0" w:color="auto"/>
          </w:divBdr>
        </w:div>
        <w:div w:id="1093473743">
          <w:marLeft w:val="0"/>
          <w:marRight w:val="0"/>
          <w:marTop w:val="0"/>
          <w:marBottom w:val="0"/>
          <w:divBdr>
            <w:top w:val="none" w:sz="0" w:space="0" w:color="auto"/>
            <w:left w:val="none" w:sz="0" w:space="0" w:color="auto"/>
            <w:bottom w:val="none" w:sz="0" w:space="0" w:color="auto"/>
            <w:right w:val="none" w:sz="0" w:space="0" w:color="auto"/>
          </w:divBdr>
        </w:div>
        <w:div w:id="572929674">
          <w:marLeft w:val="0"/>
          <w:marRight w:val="0"/>
          <w:marTop w:val="0"/>
          <w:marBottom w:val="0"/>
          <w:divBdr>
            <w:top w:val="none" w:sz="0" w:space="0" w:color="auto"/>
            <w:left w:val="none" w:sz="0" w:space="0" w:color="auto"/>
            <w:bottom w:val="none" w:sz="0" w:space="0" w:color="auto"/>
            <w:right w:val="none" w:sz="0" w:space="0" w:color="auto"/>
          </w:divBdr>
        </w:div>
        <w:div w:id="1429889987">
          <w:marLeft w:val="0"/>
          <w:marRight w:val="0"/>
          <w:marTop w:val="0"/>
          <w:marBottom w:val="0"/>
          <w:divBdr>
            <w:top w:val="none" w:sz="0" w:space="0" w:color="auto"/>
            <w:left w:val="none" w:sz="0" w:space="0" w:color="auto"/>
            <w:bottom w:val="none" w:sz="0" w:space="0" w:color="auto"/>
            <w:right w:val="none" w:sz="0" w:space="0" w:color="auto"/>
          </w:divBdr>
        </w:div>
        <w:div w:id="1613586936">
          <w:marLeft w:val="0"/>
          <w:marRight w:val="0"/>
          <w:marTop w:val="0"/>
          <w:marBottom w:val="0"/>
          <w:divBdr>
            <w:top w:val="none" w:sz="0" w:space="0" w:color="auto"/>
            <w:left w:val="none" w:sz="0" w:space="0" w:color="auto"/>
            <w:bottom w:val="none" w:sz="0" w:space="0" w:color="auto"/>
            <w:right w:val="none" w:sz="0" w:space="0" w:color="auto"/>
          </w:divBdr>
        </w:div>
        <w:div w:id="415056841">
          <w:marLeft w:val="0"/>
          <w:marRight w:val="0"/>
          <w:marTop w:val="0"/>
          <w:marBottom w:val="0"/>
          <w:divBdr>
            <w:top w:val="none" w:sz="0" w:space="0" w:color="auto"/>
            <w:left w:val="none" w:sz="0" w:space="0" w:color="auto"/>
            <w:bottom w:val="none" w:sz="0" w:space="0" w:color="auto"/>
            <w:right w:val="none" w:sz="0" w:space="0" w:color="auto"/>
          </w:divBdr>
        </w:div>
        <w:div w:id="30814103">
          <w:marLeft w:val="0"/>
          <w:marRight w:val="0"/>
          <w:marTop w:val="0"/>
          <w:marBottom w:val="0"/>
          <w:divBdr>
            <w:top w:val="none" w:sz="0" w:space="0" w:color="auto"/>
            <w:left w:val="none" w:sz="0" w:space="0" w:color="auto"/>
            <w:bottom w:val="none" w:sz="0" w:space="0" w:color="auto"/>
            <w:right w:val="none" w:sz="0" w:space="0" w:color="auto"/>
          </w:divBdr>
        </w:div>
        <w:div w:id="1030447562">
          <w:marLeft w:val="0"/>
          <w:marRight w:val="0"/>
          <w:marTop w:val="0"/>
          <w:marBottom w:val="0"/>
          <w:divBdr>
            <w:top w:val="none" w:sz="0" w:space="0" w:color="auto"/>
            <w:left w:val="none" w:sz="0" w:space="0" w:color="auto"/>
            <w:bottom w:val="none" w:sz="0" w:space="0" w:color="auto"/>
            <w:right w:val="none" w:sz="0" w:space="0" w:color="auto"/>
          </w:divBdr>
        </w:div>
        <w:div w:id="522743927">
          <w:marLeft w:val="0"/>
          <w:marRight w:val="0"/>
          <w:marTop w:val="0"/>
          <w:marBottom w:val="0"/>
          <w:divBdr>
            <w:top w:val="none" w:sz="0" w:space="0" w:color="auto"/>
            <w:left w:val="none" w:sz="0" w:space="0" w:color="auto"/>
            <w:bottom w:val="none" w:sz="0" w:space="0" w:color="auto"/>
            <w:right w:val="none" w:sz="0" w:space="0" w:color="auto"/>
          </w:divBdr>
        </w:div>
        <w:div w:id="817915422">
          <w:marLeft w:val="0"/>
          <w:marRight w:val="0"/>
          <w:marTop w:val="0"/>
          <w:marBottom w:val="0"/>
          <w:divBdr>
            <w:top w:val="none" w:sz="0" w:space="0" w:color="auto"/>
            <w:left w:val="none" w:sz="0" w:space="0" w:color="auto"/>
            <w:bottom w:val="none" w:sz="0" w:space="0" w:color="auto"/>
            <w:right w:val="none" w:sz="0" w:space="0" w:color="auto"/>
          </w:divBdr>
        </w:div>
        <w:div w:id="981151689">
          <w:marLeft w:val="0"/>
          <w:marRight w:val="0"/>
          <w:marTop w:val="0"/>
          <w:marBottom w:val="0"/>
          <w:divBdr>
            <w:top w:val="none" w:sz="0" w:space="0" w:color="auto"/>
            <w:left w:val="none" w:sz="0" w:space="0" w:color="auto"/>
            <w:bottom w:val="none" w:sz="0" w:space="0" w:color="auto"/>
            <w:right w:val="none" w:sz="0" w:space="0" w:color="auto"/>
          </w:divBdr>
        </w:div>
        <w:div w:id="1108964271">
          <w:marLeft w:val="0"/>
          <w:marRight w:val="0"/>
          <w:marTop w:val="0"/>
          <w:marBottom w:val="0"/>
          <w:divBdr>
            <w:top w:val="none" w:sz="0" w:space="0" w:color="auto"/>
            <w:left w:val="none" w:sz="0" w:space="0" w:color="auto"/>
            <w:bottom w:val="none" w:sz="0" w:space="0" w:color="auto"/>
            <w:right w:val="none" w:sz="0" w:space="0" w:color="auto"/>
          </w:divBdr>
        </w:div>
        <w:div w:id="713893784">
          <w:marLeft w:val="0"/>
          <w:marRight w:val="0"/>
          <w:marTop w:val="0"/>
          <w:marBottom w:val="0"/>
          <w:divBdr>
            <w:top w:val="none" w:sz="0" w:space="0" w:color="auto"/>
            <w:left w:val="none" w:sz="0" w:space="0" w:color="auto"/>
            <w:bottom w:val="none" w:sz="0" w:space="0" w:color="auto"/>
            <w:right w:val="none" w:sz="0" w:space="0" w:color="auto"/>
          </w:divBdr>
        </w:div>
        <w:div w:id="1952591385">
          <w:marLeft w:val="0"/>
          <w:marRight w:val="0"/>
          <w:marTop w:val="0"/>
          <w:marBottom w:val="0"/>
          <w:divBdr>
            <w:top w:val="none" w:sz="0" w:space="0" w:color="auto"/>
            <w:left w:val="none" w:sz="0" w:space="0" w:color="auto"/>
            <w:bottom w:val="none" w:sz="0" w:space="0" w:color="auto"/>
            <w:right w:val="none" w:sz="0" w:space="0" w:color="auto"/>
          </w:divBdr>
        </w:div>
        <w:div w:id="399062965">
          <w:marLeft w:val="0"/>
          <w:marRight w:val="0"/>
          <w:marTop w:val="0"/>
          <w:marBottom w:val="0"/>
          <w:divBdr>
            <w:top w:val="none" w:sz="0" w:space="0" w:color="auto"/>
            <w:left w:val="none" w:sz="0" w:space="0" w:color="auto"/>
            <w:bottom w:val="none" w:sz="0" w:space="0" w:color="auto"/>
            <w:right w:val="none" w:sz="0" w:space="0" w:color="auto"/>
          </w:divBdr>
        </w:div>
        <w:div w:id="632246687">
          <w:marLeft w:val="0"/>
          <w:marRight w:val="0"/>
          <w:marTop w:val="0"/>
          <w:marBottom w:val="0"/>
          <w:divBdr>
            <w:top w:val="none" w:sz="0" w:space="0" w:color="auto"/>
            <w:left w:val="none" w:sz="0" w:space="0" w:color="auto"/>
            <w:bottom w:val="none" w:sz="0" w:space="0" w:color="auto"/>
            <w:right w:val="none" w:sz="0" w:space="0" w:color="auto"/>
          </w:divBdr>
        </w:div>
        <w:div w:id="1383142027">
          <w:marLeft w:val="0"/>
          <w:marRight w:val="0"/>
          <w:marTop w:val="0"/>
          <w:marBottom w:val="0"/>
          <w:divBdr>
            <w:top w:val="none" w:sz="0" w:space="0" w:color="auto"/>
            <w:left w:val="none" w:sz="0" w:space="0" w:color="auto"/>
            <w:bottom w:val="none" w:sz="0" w:space="0" w:color="auto"/>
            <w:right w:val="none" w:sz="0" w:space="0" w:color="auto"/>
          </w:divBdr>
        </w:div>
        <w:div w:id="1856646901">
          <w:marLeft w:val="0"/>
          <w:marRight w:val="0"/>
          <w:marTop w:val="0"/>
          <w:marBottom w:val="0"/>
          <w:divBdr>
            <w:top w:val="none" w:sz="0" w:space="0" w:color="auto"/>
            <w:left w:val="none" w:sz="0" w:space="0" w:color="auto"/>
            <w:bottom w:val="none" w:sz="0" w:space="0" w:color="auto"/>
            <w:right w:val="none" w:sz="0" w:space="0" w:color="auto"/>
          </w:divBdr>
        </w:div>
        <w:div w:id="2031255070">
          <w:marLeft w:val="0"/>
          <w:marRight w:val="0"/>
          <w:marTop w:val="0"/>
          <w:marBottom w:val="0"/>
          <w:divBdr>
            <w:top w:val="none" w:sz="0" w:space="0" w:color="auto"/>
            <w:left w:val="none" w:sz="0" w:space="0" w:color="auto"/>
            <w:bottom w:val="none" w:sz="0" w:space="0" w:color="auto"/>
            <w:right w:val="none" w:sz="0" w:space="0" w:color="auto"/>
          </w:divBdr>
        </w:div>
        <w:div w:id="1836652220">
          <w:marLeft w:val="0"/>
          <w:marRight w:val="0"/>
          <w:marTop w:val="0"/>
          <w:marBottom w:val="0"/>
          <w:divBdr>
            <w:top w:val="none" w:sz="0" w:space="0" w:color="auto"/>
            <w:left w:val="none" w:sz="0" w:space="0" w:color="auto"/>
            <w:bottom w:val="none" w:sz="0" w:space="0" w:color="auto"/>
            <w:right w:val="none" w:sz="0" w:space="0" w:color="auto"/>
          </w:divBdr>
        </w:div>
        <w:div w:id="716391918">
          <w:marLeft w:val="0"/>
          <w:marRight w:val="0"/>
          <w:marTop w:val="0"/>
          <w:marBottom w:val="0"/>
          <w:divBdr>
            <w:top w:val="none" w:sz="0" w:space="0" w:color="auto"/>
            <w:left w:val="none" w:sz="0" w:space="0" w:color="auto"/>
            <w:bottom w:val="none" w:sz="0" w:space="0" w:color="auto"/>
            <w:right w:val="none" w:sz="0" w:space="0" w:color="auto"/>
          </w:divBdr>
        </w:div>
        <w:div w:id="1689332318">
          <w:marLeft w:val="0"/>
          <w:marRight w:val="0"/>
          <w:marTop w:val="0"/>
          <w:marBottom w:val="0"/>
          <w:divBdr>
            <w:top w:val="none" w:sz="0" w:space="0" w:color="auto"/>
            <w:left w:val="none" w:sz="0" w:space="0" w:color="auto"/>
            <w:bottom w:val="none" w:sz="0" w:space="0" w:color="auto"/>
            <w:right w:val="none" w:sz="0" w:space="0" w:color="auto"/>
          </w:divBdr>
        </w:div>
        <w:div w:id="1684670713">
          <w:marLeft w:val="0"/>
          <w:marRight w:val="0"/>
          <w:marTop w:val="0"/>
          <w:marBottom w:val="0"/>
          <w:divBdr>
            <w:top w:val="none" w:sz="0" w:space="0" w:color="auto"/>
            <w:left w:val="none" w:sz="0" w:space="0" w:color="auto"/>
            <w:bottom w:val="none" w:sz="0" w:space="0" w:color="auto"/>
            <w:right w:val="none" w:sz="0" w:space="0" w:color="auto"/>
          </w:divBdr>
        </w:div>
        <w:div w:id="1086994394">
          <w:marLeft w:val="0"/>
          <w:marRight w:val="0"/>
          <w:marTop w:val="0"/>
          <w:marBottom w:val="0"/>
          <w:divBdr>
            <w:top w:val="none" w:sz="0" w:space="0" w:color="auto"/>
            <w:left w:val="none" w:sz="0" w:space="0" w:color="auto"/>
            <w:bottom w:val="none" w:sz="0" w:space="0" w:color="auto"/>
            <w:right w:val="none" w:sz="0" w:space="0" w:color="auto"/>
          </w:divBdr>
        </w:div>
        <w:div w:id="952320034">
          <w:marLeft w:val="0"/>
          <w:marRight w:val="0"/>
          <w:marTop w:val="0"/>
          <w:marBottom w:val="0"/>
          <w:divBdr>
            <w:top w:val="none" w:sz="0" w:space="0" w:color="auto"/>
            <w:left w:val="none" w:sz="0" w:space="0" w:color="auto"/>
            <w:bottom w:val="none" w:sz="0" w:space="0" w:color="auto"/>
            <w:right w:val="none" w:sz="0" w:space="0" w:color="auto"/>
          </w:divBdr>
        </w:div>
        <w:div w:id="1655522242">
          <w:marLeft w:val="0"/>
          <w:marRight w:val="0"/>
          <w:marTop w:val="0"/>
          <w:marBottom w:val="0"/>
          <w:divBdr>
            <w:top w:val="none" w:sz="0" w:space="0" w:color="auto"/>
            <w:left w:val="none" w:sz="0" w:space="0" w:color="auto"/>
            <w:bottom w:val="none" w:sz="0" w:space="0" w:color="auto"/>
            <w:right w:val="none" w:sz="0" w:space="0" w:color="auto"/>
          </w:divBdr>
        </w:div>
        <w:div w:id="1934707675">
          <w:marLeft w:val="0"/>
          <w:marRight w:val="0"/>
          <w:marTop w:val="0"/>
          <w:marBottom w:val="0"/>
          <w:divBdr>
            <w:top w:val="none" w:sz="0" w:space="0" w:color="auto"/>
            <w:left w:val="none" w:sz="0" w:space="0" w:color="auto"/>
            <w:bottom w:val="none" w:sz="0" w:space="0" w:color="auto"/>
            <w:right w:val="none" w:sz="0" w:space="0" w:color="auto"/>
          </w:divBdr>
        </w:div>
        <w:div w:id="526873850">
          <w:marLeft w:val="0"/>
          <w:marRight w:val="0"/>
          <w:marTop w:val="0"/>
          <w:marBottom w:val="0"/>
          <w:divBdr>
            <w:top w:val="none" w:sz="0" w:space="0" w:color="auto"/>
            <w:left w:val="none" w:sz="0" w:space="0" w:color="auto"/>
            <w:bottom w:val="none" w:sz="0" w:space="0" w:color="auto"/>
            <w:right w:val="none" w:sz="0" w:space="0" w:color="auto"/>
          </w:divBdr>
        </w:div>
        <w:div w:id="1271015287">
          <w:marLeft w:val="0"/>
          <w:marRight w:val="0"/>
          <w:marTop w:val="0"/>
          <w:marBottom w:val="0"/>
          <w:divBdr>
            <w:top w:val="none" w:sz="0" w:space="0" w:color="auto"/>
            <w:left w:val="none" w:sz="0" w:space="0" w:color="auto"/>
            <w:bottom w:val="none" w:sz="0" w:space="0" w:color="auto"/>
            <w:right w:val="none" w:sz="0" w:space="0" w:color="auto"/>
          </w:divBdr>
        </w:div>
        <w:div w:id="431752992">
          <w:marLeft w:val="0"/>
          <w:marRight w:val="0"/>
          <w:marTop w:val="0"/>
          <w:marBottom w:val="0"/>
          <w:divBdr>
            <w:top w:val="none" w:sz="0" w:space="0" w:color="auto"/>
            <w:left w:val="none" w:sz="0" w:space="0" w:color="auto"/>
            <w:bottom w:val="none" w:sz="0" w:space="0" w:color="auto"/>
            <w:right w:val="none" w:sz="0" w:space="0" w:color="auto"/>
          </w:divBdr>
        </w:div>
        <w:div w:id="1300571019">
          <w:marLeft w:val="0"/>
          <w:marRight w:val="0"/>
          <w:marTop w:val="0"/>
          <w:marBottom w:val="0"/>
          <w:divBdr>
            <w:top w:val="none" w:sz="0" w:space="0" w:color="auto"/>
            <w:left w:val="none" w:sz="0" w:space="0" w:color="auto"/>
            <w:bottom w:val="none" w:sz="0" w:space="0" w:color="auto"/>
            <w:right w:val="none" w:sz="0" w:space="0" w:color="auto"/>
          </w:divBdr>
        </w:div>
        <w:div w:id="362243687">
          <w:marLeft w:val="0"/>
          <w:marRight w:val="0"/>
          <w:marTop w:val="0"/>
          <w:marBottom w:val="0"/>
          <w:divBdr>
            <w:top w:val="none" w:sz="0" w:space="0" w:color="auto"/>
            <w:left w:val="none" w:sz="0" w:space="0" w:color="auto"/>
            <w:bottom w:val="none" w:sz="0" w:space="0" w:color="auto"/>
            <w:right w:val="none" w:sz="0" w:space="0" w:color="auto"/>
          </w:divBdr>
        </w:div>
        <w:div w:id="478888767">
          <w:marLeft w:val="0"/>
          <w:marRight w:val="0"/>
          <w:marTop w:val="0"/>
          <w:marBottom w:val="0"/>
          <w:divBdr>
            <w:top w:val="none" w:sz="0" w:space="0" w:color="auto"/>
            <w:left w:val="none" w:sz="0" w:space="0" w:color="auto"/>
            <w:bottom w:val="none" w:sz="0" w:space="0" w:color="auto"/>
            <w:right w:val="none" w:sz="0" w:space="0" w:color="auto"/>
          </w:divBdr>
        </w:div>
        <w:div w:id="1491674358">
          <w:marLeft w:val="0"/>
          <w:marRight w:val="0"/>
          <w:marTop w:val="0"/>
          <w:marBottom w:val="0"/>
          <w:divBdr>
            <w:top w:val="none" w:sz="0" w:space="0" w:color="auto"/>
            <w:left w:val="none" w:sz="0" w:space="0" w:color="auto"/>
            <w:bottom w:val="none" w:sz="0" w:space="0" w:color="auto"/>
            <w:right w:val="none" w:sz="0" w:space="0" w:color="auto"/>
          </w:divBdr>
        </w:div>
        <w:div w:id="1938320095">
          <w:marLeft w:val="0"/>
          <w:marRight w:val="0"/>
          <w:marTop w:val="0"/>
          <w:marBottom w:val="0"/>
          <w:divBdr>
            <w:top w:val="none" w:sz="0" w:space="0" w:color="auto"/>
            <w:left w:val="none" w:sz="0" w:space="0" w:color="auto"/>
            <w:bottom w:val="none" w:sz="0" w:space="0" w:color="auto"/>
            <w:right w:val="none" w:sz="0" w:space="0" w:color="auto"/>
          </w:divBdr>
        </w:div>
        <w:div w:id="637686148">
          <w:marLeft w:val="0"/>
          <w:marRight w:val="0"/>
          <w:marTop w:val="0"/>
          <w:marBottom w:val="0"/>
          <w:divBdr>
            <w:top w:val="none" w:sz="0" w:space="0" w:color="auto"/>
            <w:left w:val="none" w:sz="0" w:space="0" w:color="auto"/>
            <w:bottom w:val="none" w:sz="0" w:space="0" w:color="auto"/>
            <w:right w:val="none" w:sz="0" w:space="0" w:color="auto"/>
          </w:divBdr>
        </w:div>
        <w:div w:id="1429153596">
          <w:marLeft w:val="0"/>
          <w:marRight w:val="0"/>
          <w:marTop w:val="0"/>
          <w:marBottom w:val="0"/>
          <w:divBdr>
            <w:top w:val="none" w:sz="0" w:space="0" w:color="auto"/>
            <w:left w:val="none" w:sz="0" w:space="0" w:color="auto"/>
            <w:bottom w:val="none" w:sz="0" w:space="0" w:color="auto"/>
            <w:right w:val="none" w:sz="0" w:space="0" w:color="auto"/>
          </w:divBdr>
        </w:div>
        <w:div w:id="1056852544">
          <w:marLeft w:val="0"/>
          <w:marRight w:val="0"/>
          <w:marTop w:val="0"/>
          <w:marBottom w:val="0"/>
          <w:divBdr>
            <w:top w:val="none" w:sz="0" w:space="0" w:color="auto"/>
            <w:left w:val="none" w:sz="0" w:space="0" w:color="auto"/>
            <w:bottom w:val="none" w:sz="0" w:space="0" w:color="auto"/>
            <w:right w:val="none" w:sz="0" w:space="0" w:color="auto"/>
          </w:divBdr>
        </w:div>
        <w:div w:id="359009846">
          <w:marLeft w:val="0"/>
          <w:marRight w:val="0"/>
          <w:marTop w:val="0"/>
          <w:marBottom w:val="0"/>
          <w:divBdr>
            <w:top w:val="none" w:sz="0" w:space="0" w:color="auto"/>
            <w:left w:val="none" w:sz="0" w:space="0" w:color="auto"/>
            <w:bottom w:val="none" w:sz="0" w:space="0" w:color="auto"/>
            <w:right w:val="none" w:sz="0" w:space="0" w:color="auto"/>
          </w:divBdr>
        </w:div>
        <w:div w:id="1266425033">
          <w:marLeft w:val="0"/>
          <w:marRight w:val="0"/>
          <w:marTop w:val="0"/>
          <w:marBottom w:val="0"/>
          <w:divBdr>
            <w:top w:val="none" w:sz="0" w:space="0" w:color="auto"/>
            <w:left w:val="none" w:sz="0" w:space="0" w:color="auto"/>
            <w:bottom w:val="none" w:sz="0" w:space="0" w:color="auto"/>
            <w:right w:val="none" w:sz="0" w:space="0" w:color="auto"/>
          </w:divBdr>
        </w:div>
        <w:div w:id="1544906992">
          <w:marLeft w:val="0"/>
          <w:marRight w:val="0"/>
          <w:marTop w:val="0"/>
          <w:marBottom w:val="0"/>
          <w:divBdr>
            <w:top w:val="none" w:sz="0" w:space="0" w:color="auto"/>
            <w:left w:val="none" w:sz="0" w:space="0" w:color="auto"/>
            <w:bottom w:val="none" w:sz="0" w:space="0" w:color="auto"/>
            <w:right w:val="none" w:sz="0" w:space="0" w:color="auto"/>
          </w:divBdr>
        </w:div>
        <w:div w:id="1930120403">
          <w:marLeft w:val="0"/>
          <w:marRight w:val="0"/>
          <w:marTop w:val="0"/>
          <w:marBottom w:val="0"/>
          <w:divBdr>
            <w:top w:val="none" w:sz="0" w:space="0" w:color="auto"/>
            <w:left w:val="none" w:sz="0" w:space="0" w:color="auto"/>
            <w:bottom w:val="none" w:sz="0" w:space="0" w:color="auto"/>
            <w:right w:val="none" w:sz="0" w:space="0" w:color="auto"/>
          </w:divBdr>
        </w:div>
        <w:div w:id="1806699233">
          <w:marLeft w:val="0"/>
          <w:marRight w:val="0"/>
          <w:marTop w:val="0"/>
          <w:marBottom w:val="0"/>
          <w:divBdr>
            <w:top w:val="none" w:sz="0" w:space="0" w:color="auto"/>
            <w:left w:val="none" w:sz="0" w:space="0" w:color="auto"/>
            <w:bottom w:val="none" w:sz="0" w:space="0" w:color="auto"/>
            <w:right w:val="none" w:sz="0" w:space="0" w:color="auto"/>
          </w:divBdr>
        </w:div>
        <w:div w:id="1484194642">
          <w:marLeft w:val="0"/>
          <w:marRight w:val="0"/>
          <w:marTop w:val="0"/>
          <w:marBottom w:val="0"/>
          <w:divBdr>
            <w:top w:val="none" w:sz="0" w:space="0" w:color="auto"/>
            <w:left w:val="none" w:sz="0" w:space="0" w:color="auto"/>
            <w:bottom w:val="none" w:sz="0" w:space="0" w:color="auto"/>
            <w:right w:val="none" w:sz="0" w:space="0" w:color="auto"/>
          </w:divBdr>
        </w:div>
        <w:div w:id="1491018581">
          <w:marLeft w:val="0"/>
          <w:marRight w:val="0"/>
          <w:marTop w:val="0"/>
          <w:marBottom w:val="0"/>
          <w:divBdr>
            <w:top w:val="none" w:sz="0" w:space="0" w:color="auto"/>
            <w:left w:val="none" w:sz="0" w:space="0" w:color="auto"/>
            <w:bottom w:val="none" w:sz="0" w:space="0" w:color="auto"/>
            <w:right w:val="none" w:sz="0" w:space="0" w:color="auto"/>
          </w:divBdr>
        </w:div>
        <w:div w:id="1944991130">
          <w:marLeft w:val="0"/>
          <w:marRight w:val="0"/>
          <w:marTop w:val="0"/>
          <w:marBottom w:val="0"/>
          <w:divBdr>
            <w:top w:val="none" w:sz="0" w:space="0" w:color="auto"/>
            <w:left w:val="none" w:sz="0" w:space="0" w:color="auto"/>
            <w:bottom w:val="none" w:sz="0" w:space="0" w:color="auto"/>
            <w:right w:val="none" w:sz="0" w:space="0" w:color="auto"/>
          </w:divBdr>
        </w:div>
        <w:div w:id="1537086039">
          <w:marLeft w:val="0"/>
          <w:marRight w:val="0"/>
          <w:marTop w:val="0"/>
          <w:marBottom w:val="0"/>
          <w:divBdr>
            <w:top w:val="none" w:sz="0" w:space="0" w:color="auto"/>
            <w:left w:val="none" w:sz="0" w:space="0" w:color="auto"/>
            <w:bottom w:val="none" w:sz="0" w:space="0" w:color="auto"/>
            <w:right w:val="none" w:sz="0" w:space="0" w:color="auto"/>
          </w:divBdr>
        </w:div>
        <w:div w:id="609553515">
          <w:marLeft w:val="0"/>
          <w:marRight w:val="0"/>
          <w:marTop w:val="0"/>
          <w:marBottom w:val="0"/>
          <w:divBdr>
            <w:top w:val="none" w:sz="0" w:space="0" w:color="auto"/>
            <w:left w:val="none" w:sz="0" w:space="0" w:color="auto"/>
            <w:bottom w:val="none" w:sz="0" w:space="0" w:color="auto"/>
            <w:right w:val="none" w:sz="0" w:space="0" w:color="auto"/>
          </w:divBdr>
        </w:div>
        <w:div w:id="2118326729">
          <w:marLeft w:val="0"/>
          <w:marRight w:val="0"/>
          <w:marTop w:val="0"/>
          <w:marBottom w:val="0"/>
          <w:divBdr>
            <w:top w:val="none" w:sz="0" w:space="0" w:color="auto"/>
            <w:left w:val="none" w:sz="0" w:space="0" w:color="auto"/>
            <w:bottom w:val="none" w:sz="0" w:space="0" w:color="auto"/>
            <w:right w:val="none" w:sz="0" w:space="0" w:color="auto"/>
          </w:divBdr>
        </w:div>
        <w:div w:id="1213031886">
          <w:marLeft w:val="0"/>
          <w:marRight w:val="0"/>
          <w:marTop w:val="0"/>
          <w:marBottom w:val="0"/>
          <w:divBdr>
            <w:top w:val="none" w:sz="0" w:space="0" w:color="auto"/>
            <w:left w:val="none" w:sz="0" w:space="0" w:color="auto"/>
            <w:bottom w:val="none" w:sz="0" w:space="0" w:color="auto"/>
            <w:right w:val="none" w:sz="0" w:space="0" w:color="auto"/>
          </w:divBdr>
        </w:div>
        <w:div w:id="814641182">
          <w:marLeft w:val="0"/>
          <w:marRight w:val="0"/>
          <w:marTop w:val="0"/>
          <w:marBottom w:val="0"/>
          <w:divBdr>
            <w:top w:val="none" w:sz="0" w:space="0" w:color="auto"/>
            <w:left w:val="none" w:sz="0" w:space="0" w:color="auto"/>
            <w:bottom w:val="none" w:sz="0" w:space="0" w:color="auto"/>
            <w:right w:val="none" w:sz="0" w:space="0" w:color="auto"/>
          </w:divBdr>
        </w:div>
        <w:div w:id="1316107380">
          <w:marLeft w:val="0"/>
          <w:marRight w:val="0"/>
          <w:marTop w:val="0"/>
          <w:marBottom w:val="0"/>
          <w:divBdr>
            <w:top w:val="none" w:sz="0" w:space="0" w:color="auto"/>
            <w:left w:val="none" w:sz="0" w:space="0" w:color="auto"/>
            <w:bottom w:val="none" w:sz="0" w:space="0" w:color="auto"/>
            <w:right w:val="none" w:sz="0" w:space="0" w:color="auto"/>
          </w:divBdr>
        </w:div>
        <w:div w:id="1581328625">
          <w:marLeft w:val="0"/>
          <w:marRight w:val="0"/>
          <w:marTop w:val="0"/>
          <w:marBottom w:val="0"/>
          <w:divBdr>
            <w:top w:val="none" w:sz="0" w:space="0" w:color="auto"/>
            <w:left w:val="none" w:sz="0" w:space="0" w:color="auto"/>
            <w:bottom w:val="none" w:sz="0" w:space="0" w:color="auto"/>
            <w:right w:val="none" w:sz="0" w:space="0" w:color="auto"/>
          </w:divBdr>
        </w:div>
        <w:div w:id="944963950">
          <w:marLeft w:val="0"/>
          <w:marRight w:val="0"/>
          <w:marTop w:val="0"/>
          <w:marBottom w:val="0"/>
          <w:divBdr>
            <w:top w:val="none" w:sz="0" w:space="0" w:color="auto"/>
            <w:left w:val="none" w:sz="0" w:space="0" w:color="auto"/>
            <w:bottom w:val="none" w:sz="0" w:space="0" w:color="auto"/>
            <w:right w:val="none" w:sz="0" w:space="0" w:color="auto"/>
          </w:divBdr>
        </w:div>
        <w:div w:id="1632251974">
          <w:marLeft w:val="0"/>
          <w:marRight w:val="0"/>
          <w:marTop w:val="0"/>
          <w:marBottom w:val="0"/>
          <w:divBdr>
            <w:top w:val="none" w:sz="0" w:space="0" w:color="auto"/>
            <w:left w:val="none" w:sz="0" w:space="0" w:color="auto"/>
            <w:bottom w:val="none" w:sz="0" w:space="0" w:color="auto"/>
            <w:right w:val="none" w:sz="0" w:space="0" w:color="auto"/>
          </w:divBdr>
        </w:div>
        <w:div w:id="138232286">
          <w:marLeft w:val="0"/>
          <w:marRight w:val="0"/>
          <w:marTop w:val="0"/>
          <w:marBottom w:val="0"/>
          <w:divBdr>
            <w:top w:val="none" w:sz="0" w:space="0" w:color="auto"/>
            <w:left w:val="none" w:sz="0" w:space="0" w:color="auto"/>
            <w:bottom w:val="none" w:sz="0" w:space="0" w:color="auto"/>
            <w:right w:val="none" w:sz="0" w:space="0" w:color="auto"/>
          </w:divBdr>
        </w:div>
        <w:div w:id="1883059819">
          <w:marLeft w:val="0"/>
          <w:marRight w:val="0"/>
          <w:marTop w:val="0"/>
          <w:marBottom w:val="0"/>
          <w:divBdr>
            <w:top w:val="none" w:sz="0" w:space="0" w:color="auto"/>
            <w:left w:val="none" w:sz="0" w:space="0" w:color="auto"/>
            <w:bottom w:val="none" w:sz="0" w:space="0" w:color="auto"/>
            <w:right w:val="none" w:sz="0" w:space="0" w:color="auto"/>
          </w:divBdr>
        </w:div>
        <w:div w:id="1321041148">
          <w:marLeft w:val="0"/>
          <w:marRight w:val="0"/>
          <w:marTop w:val="0"/>
          <w:marBottom w:val="0"/>
          <w:divBdr>
            <w:top w:val="none" w:sz="0" w:space="0" w:color="auto"/>
            <w:left w:val="none" w:sz="0" w:space="0" w:color="auto"/>
            <w:bottom w:val="none" w:sz="0" w:space="0" w:color="auto"/>
            <w:right w:val="none" w:sz="0" w:space="0" w:color="auto"/>
          </w:divBdr>
        </w:div>
        <w:div w:id="2139371029">
          <w:marLeft w:val="0"/>
          <w:marRight w:val="0"/>
          <w:marTop w:val="0"/>
          <w:marBottom w:val="0"/>
          <w:divBdr>
            <w:top w:val="none" w:sz="0" w:space="0" w:color="auto"/>
            <w:left w:val="none" w:sz="0" w:space="0" w:color="auto"/>
            <w:bottom w:val="none" w:sz="0" w:space="0" w:color="auto"/>
            <w:right w:val="none" w:sz="0" w:space="0" w:color="auto"/>
          </w:divBdr>
        </w:div>
        <w:div w:id="1585332819">
          <w:marLeft w:val="0"/>
          <w:marRight w:val="0"/>
          <w:marTop w:val="0"/>
          <w:marBottom w:val="0"/>
          <w:divBdr>
            <w:top w:val="none" w:sz="0" w:space="0" w:color="auto"/>
            <w:left w:val="none" w:sz="0" w:space="0" w:color="auto"/>
            <w:bottom w:val="none" w:sz="0" w:space="0" w:color="auto"/>
            <w:right w:val="none" w:sz="0" w:space="0" w:color="auto"/>
          </w:divBdr>
        </w:div>
        <w:div w:id="276105435">
          <w:marLeft w:val="0"/>
          <w:marRight w:val="0"/>
          <w:marTop w:val="0"/>
          <w:marBottom w:val="0"/>
          <w:divBdr>
            <w:top w:val="none" w:sz="0" w:space="0" w:color="auto"/>
            <w:left w:val="none" w:sz="0" w:space="0" w:color="auto"/>
            <w:bottom w:val="none" w:sz="0" w:space="0" w:color="auto"/>
            <w:right w:val="none" w:sz="0" w:space="0" w:color="auto"/>
          </w:divBdr>
        </w:div>
        <w:div w:id="1459375524">
          <w:marLeft w:val="0"/>
          <w:marRight w:val="0"/>
          <w:marTop w:val="0"/>
          <w:marBottom w:val="0"/>
          <w:divBdr>
            <w:top w:val="none" w:sz="0" w:space="0" w:color="auto"/>
            <w:left w:val="none" w:sz="0" w:space="0" w:color="auto"/>
            <w:bottom w:val="none" w:sz="0" w:space="0" w:color="auto"/>
            <w:right w:val="none" w:sz="0" w:space="0" w:color="auto"/>
          </w:divBdr>
        </w:div>
        <w:div w:id="504783357">
          <w:marLeft w:val="0"/>
          <w:marRight w:val="0"/>
          <w:marTop w:val="0"/>
          <w:marBottom w:val="0"/>
          <w:divBdr>
            <w:top w:val="none" w:sz="0" w:space="0" w:color="auto"/>
            <w:left w:val="none" w:sz="0" w:space="0" w:color="auto"/>
            <w:bottom w:val="none" w:sz="0" w:space="0" w:color="auto"/>
            <w:right w:val="none" w:sz="0" w:space="0" w:color="auto"/>
          </w:divBdr>
        </w:div>
        <w:div w:id="963123475">
          <w:marLeft w:val="0"/>
          <w:marRight w:val="0"/>
          <w:marTop w:val="0"/>
          <w:marBottom w:val="0"/>
          <w:divBdr>
            <w:top w:val="none" w:sz="0" w:space="0" w:color="auto"/>
            <w:left w:val="none" w:sz="0" w:space="0" w:color="auto"/>
            <w:bottom w:val="none" w:sz="0" w:space="0" w:color="auto"/>
            <w:right w:val="none" w:sz="0" w:space="0" w:color="auto"/>
          </w:divBdr>
        </w:div>
        <w:div w:id="1967588251">
          <w:marLeft w:val="0"/>
          <w:marRight w:val="0"/>
          <w:marTop w:val="0"/>
          <w:marBottom w:val="0"/>
          <w:divBdr>
            <w:top w:val="none" w:sz="0" w:space="0" w:color="auto"/>
            <w:left w:val="none" w:sz="0" w:space="0" w:color="auto"/>
            <w:bottom w:val="none" w:sz="0" w:space="0" w:color="auto"/>
            <w:right w:val="none" w:sz="0" w:space="0" w:color="auto"/>
          </w:divBdr>
        </w:div>
        <w:div w:id="1433477608">
          <w:marLeft w:val="0"/>
          <w:marRight w:val="0"/>
          <w:marTop w:val="0"/>
          <w:marBottom w:val="0"/>
          <w:divBdr>
            <w:top w:val="none" w:sz="0" w:space="0" w:color="auto"/>
            <w:left w:val="none" w:sz="0" w:space="0" w:color="auto"/>
            <w:bottom w:val="none" w:sz="0" w:space="0" w:color="auto"/>
            <w:right w:val="none" w:sz="0" w:space="0" w:color="auto"/>
          </w:divBdr>
        </w:div>
        <w:div w:id="1588728038">
          <w:marLeft w:val="0"/>
          <w:marRight w:val="0"/>
          <w:marTop w:val="0"/>
          <w:marBottom w:val="0"/>
          <w:divBdr>
            <w:top w:val="none" w:sz="0" w:space="0" w:color="auto"/>
            <w:left w:val="none" w:sz="0" w:space="0" w:color="auto"/>
            <w:bottom w:val="none" w:sz="0" w:space="0" w:color="auto"/>
            <w:right w:val="none" w:sz="0" w:space="0" w:color="auto"/>
          </w:divBdr>
        </w:div>
        <w:div w:id="1688214844">
          <w:marLeft w:val="0"/>
          <w:marRight w:val="0"/>
          <w:marTop w:val="0"/>
          <w:marBottom w:val="0"/>
          <w:divBdr>
            <w:top w:val="none" w:sz="0" w:space="0" w:color="auto"/>
            <w:left w:val="none" w:sz="0" w:space="0" w:color="auto"/>
            <w:bottom w:val="none" w:sz="0" w:space="0" w:color="auto"/>
            <w:right w:val="none" w:sz="0" w:space="0" w:color="auto"/>
          </w:divBdr>
        </w:div>
        <w:div w:id="523522038">
          <w:marLeft w:val="0"/>
          <w:marRight w:val="0"/>
          <w:marTop w:val="0"/>
          <w:marBottom w:val="0"/>
          <w:divBdr>
            <w:top w:val="none" w:sz="0" w:space="0" w:color="auto"/>
            <w:left w:val="none" w:sz="0" w:space="0" w:color="auto"/>
            <w:bottom w:val="none" w:sz="0" w:space="0" w:color="auto"/>
            <w:right w:val="none" w:sz="0" w:space="0" w:color="auto"/>
          </w:divBdr>
        </w:div>
        <w:div w:id="796723607">
          <w:marLeft w:val="0"/>
          <w:marRight w:val="0"/>
          <w:marTop w:val="0"/>
          <w:marBottom w:val="0"/>
          <w:divBdr>
            <w:top w:val="none" w:sz="0" w:space="0" w:color="auto"/>
            <w:left w:val="none" w:sz="0" w:space="0" w:color="auto"/>
            <w:bottom w:val="none" w:sz="0" w:space="0" w:color="auto"/>
            <w:right w:val="none" w:sz="0" w:space="0" w:color="auto"/>
          </w:divBdr>
        </w:div>
        <w:div w:id="1635133231">
          <w:marLeft w:val="0"/>
          <w:marRight w:val="0"/>
          <w:marTop w:val="0"/>
          <w:marBottom w:val="0"/>
          <w:divBdr>
            <w:top w:val="none" w:sz="0" w:space="0" w:color="auto"/>
            <w:left w:val="none" w:sz="0" w:space="0" w:color="auto"/>
            <w:bottom w:val="none" w:sz="0" w:space="0" w:color="auto"/>
            <w:right w:val="none" w:sz="0" w:space="0" w:color="auto"/>
          </w:divBdr>
        </w:div>
        <w:div w:id="1150906279">
          <w:marLeft w:val="0"/>
          <w:marRight w:val="0"/>
          <w:marTop w:val="0"/>
          <w:marBottom w:val="0"/>
          <w:divBdr>
            <w:top w:val="none" w:sz="0" w:space="0" w:color="auto"/>
            <w:left w:val="none" w:sz="0" w:space="0" w:color="auto"/>
            <w:bottom w:val="none" w:sz="0" w:space="0" w:color="auto"/>
            <w:right w:val="none" w:sz="0" w:space="0" w:color="auto"/>
          </w:divBdr>
        </w:div>
        <w:div w:id="186800368">
          <w:marLeft w:val="0"/>
          <w:marRight w:val="0"/>
          <w:marTop w:val="0"/>
          <w:marBottom w:val="0"/>
          <w:divBdr>
            <w:top w:val="none" w:sz="0" w:space="0" w:color="auto"/>
            <w:left w:val="none" w:sz="0" w:space="0" w:color="auto"/>
            <w:bottom w:val="none" w:sz="0" w:space="0" w:color="auto"/>
            <w:right w:val="none" w:sz="0" w:space="0" w:color="auto"/>
          </w:divBdr>
        </w:div>
        <w:div w:id="87040794">
          <w:marLeft w:val="0"/>
          <w:marRight w:val="0"/>
          <w:marTop w:val="0"/>
          <w:marBottom w:val="0"/>
          <w:divBdr>
            <w:top w:val="none" w:sz="0" w:space="0" w:color="auto"/>
            <w:left w:val="none" w:sz="0" w:space="0" w:color="auto"/>
            <w:bottom w:val="none" w:sz="0" w:space="0" w:color="auto"/>
            <w:right w:val="none" w:sz="0" w:space="0" w:color="auto"/>
          </w:divBdr>
        </w:div>
        <w:div w:id="897126200">
          <w:marLeft w:val="0"/>
          <w:marRight w:val="0"/>
          <w:marTop w:val="0"/>
          <w:marBottom w:val="0"/>
          <w:divBdr>
            <w:top w:val="none" w:sz="0" w:space="0" w:color="auto"/>
            <w:left w:val="none" w:sz="0" w:space="0" w:color="auto"/>
            <w:bottom w:val="none" w:sz="0" w:space="0" w:color="auto"/>
            <w:right w:val="none" w:sz="0" w:space="0" w:color="auto"/>
          </w:divBdr>
        </w:div>
        <w:div w:id="1616136400">
          <w:marLeft w:val="0"/>
          <w:marRight w:val="0"/>
          <w:marTop w:val="0"/>
          <w:marBottom w:val="0"/>
          <w:divBdr>
            <w:top w:val="none" w:sz="0" w:space="0" w:color="auto"/>
            <w:left w:val="none" w:sz="0" w:space="0" w:color="auto"/>
            <w:bottom w:val="none" w:sz="0" w:space="0" w:color="auto"/>
            <w:right w:val="none" w:sz="0" w:space="0" w:color="auto"/>
          </w:divBdr>
        </w:div>
        <w:div w:id="2004157313">
          <w:marLeft w:val="0"/>
          <w:marRight w:val="0"/>
          <w:marTop w:val="0"/>
          <w:marBottom w:val="0"/>
          <w:divBdr>
            <w:top w:val="none" w:sz="0" w:space="0" w:color="auto"/>
            <w:left w:val="none" w:sz="0" w:space="0" w:color="auto"/>
            <w:bottom w:val="none" w:sz="0" w:space="0" w:color="auto"/>
            <w:right w:val="none" w:sz="0" w:space="0" w:color="auto"/>
          </w:divBdr>
        </w:div>
        <w:div w:id="1891501100">
          <w:marLeft w:val="0"/>
          <w:marRight w:val="0"/>
          <w:marTop w:val="0"/>
          <w:marBottom w:val="0"/>
          <w:divBdr>
            <w:top w:val="none" w:sz="0" w:space="0" w:color="auto"/>
            <w:left w:val="none" w:sz="0" w:space="0" w:color="auto"/>
            <w:bottom w:val="none" w:sz="0" w:space="0" w:color="auto"/>
            <w:right w:val="none" w:sz="0" w:space="0" w:color="auto"/>
          </w:divBdr>
        </w:div>
        <w:div w:id="158425300">
          <w:marLeft w:val="0"/>
          <w:marRight w:val="0"/>
          <w:marTop w:val="0"/>
          <w:marBottom w:val="0"/>
          <w:divBdr>
            <w:top w:val="none" w:sz="0" w:space="0" w:color="auto"/>
            <w:left w:val="none" w:sz="0" w:space="0" w:color="auto"/>
            <w:bottom w:val="none" w:sz="0" w:space="0" w:color="auto"/>
            <w:right w:val="none" w:sz="0" w:space="0" w:color="auto"/>
          </w:divBdr>
        </w:div>
        <w:div w:id="1368143878">
          <w:marLeft w:val="0"/>
          <w:marRight w:val="0"/>
          <w:marTop w:val="0"/>
          <w:marBottom w:val="0"/>
          <w:divBdr>
            <w:top w:val="none" w:sz="0" w:space="0" w:color="auto"/>
            <w:left w:val="none" w:sz="0" w:space="0" w:color="auto"/>
            <w:bottom w:val="none" w:sz="0" w:space="0" w:color="auto"/>
            <w:right w:val="none" w:sz="0" w:space="0" w:color="auto"/>
          </w:divBdr>
        </w:div>
        <w:div w:id="1268075188">
          <w:marLeft w:val="0"/>
          <w:marRight w:val="0"/>
          <w:marTop w:val="0"/>
          <w:marBottom w:val="0"/>
          <w:divBdr>
            <w:top w:val="none" w:sz="0" w:space="0" w:color="auto"/>
            <w:left w:val="none" w:sz="0" w:space="0" w:color="auto"/>
            <w:bottom w:val="none" w:sz="0" w:space="0" w:color="auto"/>
            <w:right w:val="none" w:sz="0" w:space="0" w:color="auto"/>
          </w:divBdr>
        </w:div>
        <w:div w:id="1959557920">
          <w:marLeft w:val="0"/>
          <w:marRight w:val="0"/>
          <w:marTop w:val="0"/>
          <w:marBottom w:val="0"/>
          <w:divBdr>
            <w:top w:val="none" w:sz="0" w:space="0" w:color="auto"/>
            <w:left w:val="none" w:sz="0" w:space="0" w:color="auto"/>
            <w:bottom w:val="none" w:sz="0" w:space="0" w:color="auto"/>
            <w:right w:val="none" w:sz="0" w:space="0" w:color="auto"/>
          </w:divBdr>
        </w:div>
        <w:div w:id="440146629">
          <w:marLeft w:val="0"/>
          <w:marRight w:val="0"/>
          <w:marTop w:val="0"/>
          <w:marBottom w:val="0"/>
          <w:divBdr>
            <w:top w:val="none" w:sz="0" w:space="0" w:color="auto"/>
            <w:left w:val="none" w:sz="0" w:space="0" w:color="auto"/>
            <w:bottom w:val="none" w:sz="0" w:space="0" w:color="auto"/>
            <w:right w:val="none" w:sz="0" w:space="0" w:color="auto"/>
          </w:divBdr>
        </w:div>
        <w:div w:id="415447330">
          <w:marLeft w:val="0"/>
          <w:marRight w:val="0"/>
          <w:marTop w:val="0"/>
          <w:marBottom w:val="0"/>
          <w:divBdr>
            <w:top w:val="none" w:sz="0" w:space="0" w:color="auto"/>
            <w:left w:val="none" w:sz="0" w:space="0" w:color="auto"/>
            <w:bottom w:val="none" w:sz="0" w:space="0" w:color="auto"/>
            <w:right w:val="none" w:sz="0" w:space="0" w:color="auto"/>
          </w:divBdr>
        </w:div>
        <w:div w:id="1887794090">
          <w:marLeft w:val="0"/>
          <w:marRight w:val="0"/>
          <w:marTop w:val="0"/>
          <w:marBottom w:val="0"/>
          <w:divBdr>
            <w:top w:val="none" w:sz="0" w:space="0" w:color="auto"/>
            <w:left w:val="none" w:sz="0" w:space="0" w:color="auto"/>
            <w:bottom w:val="none" w:sz="0" w:space="0" w:color="auto"/>
            <w:right w:val="none" w:sz="0" w:space="0" w:color="auto"/>
          </w:divBdr>
        </w:div>
        <w:div w:id="2020808676">
          <w:marLeft w:val="0"/>
          <w:marRight w:val="0"/>
          <w:marTop w:val="0"/>
          <w:marBottom w:val="0"/>
          <w:divBdr>
            <w:top w:val="none" w:sz="0" w:space="0" w:color="auto"/>
            <w:left w:val="none" w:sz="0" w:space="0" w:color="auto"/>
            <w:bottom w:val="none" w:sz="0" w:space="0" w:color="auto"/>
            <w:right w:val="none" w:sz="0" w:space="0" w:color="auto"/>
          </w:divBdr>
        </w:div>
        <w:div w:id="402338782">
          <w:marLeft w:val="0"/>
          <w:marRight w:val="0"/>
          <w:marTop w:val="0"/>
          <w:marBottom w:val="0"/>
          <w:divBdr>
            <w:top w:val="none" w:sz="0" w:space="0" w:color="auto"/>
            <w:left w:val="none" w:sz="0" w:space="0" w:color="auto"/>
            <w:bottom w:val="none" w:sz="0" w:space="0" w:color="auto"/>
            <w:right w:val="none" w:sz="0" w:space="0" w:color="auto"/>
          </w:divBdr>
        </w:div>
        <w:div w:id="1698505616">
          <w:marLeft w:val="0"/>
          <w:marRight w:val="0"/>
          <w:marTop w:val="0"/>
          <w:marBottom w:val="0"/>
          <w:divBdr>
            <w:top w:val="none" w:sz="0" w:space="0" w:color="auto"/>
            <w:left w:val="none" w:sz="0" w:space="0" w:color="auto"/>
            <w:bottom w:val="none" w:sz="0" w:space="0" w:color="auto"/>
            <w:right w:val="none" w:sz="0" w:space="0" w:color="auto"/>
          </w:divBdr>
        </w:div>
        <w:div w:id="1443719673">
          <w:marLeft w:val="0"/>
          <w:marRight w:val="0"/>
          <w:marTop w:val="0"/>
          <w:marBottom w:val="0"/>
          <w:divBdr>
            <w:top w:val="none" w:sz="0" w:space="0" w:color="auto"/>
            <w:left w:val="none" w:sz="0" w:space="0" w:color="auto"/>
            <w:bottom w:val="none" w:sz="0" w:space="0" w:color="auto"/>
            <w:right w:val="none" w:sz="0" w:space="0" w:color="auto"/>
          </w:divBdr>
        </w:div>
        <w:div w:id="605507312">
          <w:marLeft w:val="0"/>
          <w:marRight w:val="0"/>
          <w:marTop w:val="0"/>
          <w:marBottom w:val="0"/>
          <w:divBdr>
            <w:top w:val="none" w:sz="0" w:space="0" w:color="auto"/>
            <w:left w:val="none" w:sz="0" w:space="0" w:color="auto"/>
            <w:bottom w:val="none" w:sz="0" w:space="0" w:color="auto"/>
            <w:right w:val="none" w:sz="0" w:space="0" w:color="auto"/>
          </w:divBdr>
        </w:div>
        <w:div w:id="2006086741">
          <w:marLeft w:val="0"/>
          <w:marRight w:val="0"/>
          <w:marTop w:val="0"/>
          <w:marBottom w:val="0"/>
          <w:divBdr>
            <w:top w:val="none" w:sz="0" w:space="0" w:color="auto"/>
            <w:left w:val="none" w:sz="0" w:space="0" w:color="auto"/>
            <w:bottom w:val="none" w:sz="0" w:space="0" w:color="auto"/>
            <w:right w:val="none" w:sz="0" w:space="0" w:color="auto"/>
          </w:divBdr>
        </w:div>
        <w:div w:id="141431556">
          <w:marLeft w:val="0"/>
          <w:marRight w:val="0"/>
          <w:marTop w:val="0"/>
          <w:marBottom w:val="0"/>
          <w:divBdr>
            <w:top w:val="none" w:sz="0" w:space="0" w:color="auto"/>
            <w:left w:val="none" w:sz="0" w:space="0" w:color="auto"/>
            <w:bottom w:val="none" w:sz="0" w:space="0" w:color="auto"/>
            <w:right w:val="none" w:sz="0" w:space="0" w:color="auto"/>
          </w:divBdr>
        </w:div>
        <w:div w:id="479541160">
          <w:marLeft w:val="0"/>
          <w:marRight w:val="0"/>
          <w:marTop w:val="0"/>
          <w:marBottom w:val="0"/>
          <w:divBdr>
            <w:top w:val="none" w:sz="0" w:space="0" w:color="auto"/>
            <w:left w:val="none" w:sz="0" w:space="0" w:color="auto"/>
            <w:bottom w:val="none" w:sz="0" w:space="0" w:color="auto"/>
            <w:right w:val="none" w:sz="0" w:space="0" w:color="auto"/>
          </w:divBdr>
        </w:div>
        <w:div w:id="856425626">
          <w:marLeft w:val="0"/>
          <w:marRight w:val="0"/>
          <w:marTop w:val="0"/>
          <w:marBottom w:val="0"/>
          <w:divBdr>
            <w:top w:val="none" w:sz="0" w:space="0" w:color="auto"/>
            <w:left w:val="none" w:sz="0" w:space="0" w:color="auto"/>
            <w:bottom w:val="none" w:sz="0" w:space="0" w:color="auto"/>
            <w:right w:val="none" w:sz="0" w:space="0" w:color="auto"/>
          </w:divBdr>
        </w:div>
        <w:div w:id="72506675">
          <w:marLeft w:val="0"/>
          <w:marRight w:val="0"/>
          <w:marTop w:val="0"/>
          <w:marBottom w:val="0"/>
          <w:divBdr>
            <w:top w:val="none" w:sz="0" w:space="0" w:color="auto"/>
            <w:left w:val="none" w:sz="0" w:space="0" w:color="auto"/>
            <w:bottom w:val="none" w:sz="0" w:space="0" w:color="auto"/>
            <w:right w:val="none" w:sz="0" w:space="0" w:color="auto"/>
          </w:divBdr>
        </w:div>
        <w:div w:id="4282799">
          <w:marLeft w:val="0"/>
          <w:marRight w:val="0"/>
          <w:marTop w:val="0"/>
          <w:marBottom w:val="0"/>
          <w:divBdr>
            <w:top w:val="none" w:sz="0" w:space="0" w:color="auto"/>
            <w:left w:val="none" w:sz="0" w:space="0" w:color="auto"/>
            <w:bottom w:val="none" w:sz="0" w:space="0" w:color="auto"/>
            <w:right w:val="none" w:sz="0" w:space="0" w:color="auto"/>
          </w:divBdr>
        </w:div>
        <w:div w:id="1044525837">
          <w:marLeft w:val="0"/>
          <w:marRight w:val="0"/>
          <w:marTop w:val="0"/>
          <w:marBottom w:val="0"/>
          <w:divBdr>
            <w:top w:val="none" w:sz="0" w:space="0" w:color="auto"/>
            <w:left w:val="none" w:sz="0" w:space="0" w:color="auto"/>
            <w:bottom w:val="none" w:sz="0" w:space="0" w:color="auto"/>
            <w:right w:val="none" w:sz="0" w:space="0" w:color="auto"/>
          </w:divBdr>
        </w:div>
        <w:div w:id="37168900">
          <w:marLeft w:val="0"/>
          <w:marRight w:val="0"/>
          <w:marTop w:val="0"/>
          <w:marBottom w:val="0"/>
          <w:divBdr>
            <w:top w:val="none" w:sz="0" w:space="0" w:color="auto"/>
            <w:left w:val="none" w:sz="0" w:space="0" w:color="auto"/>
            <w:bottom w:val="none" w:sz="0" w:space="0" w:color="auto"/>
            <w:right w:val="none" w:sz="0" w:space="0" w:color="auto"/>
          </w:divBdr>
        </w:div>
        <w:div w:id="1790469688">
          <w:marLeft w:val="0"/>
          <w:marRight w:val="0"/>
          <w:marTop w:val="0"/>
          <w:marBottom w:val="0"/>
          <w:divBdr>
            <w:top w:val="none" w:sz="0" w:space="0" w:color="auto"/>
            <w:left w:val="none" w:sz="0" w:space="0" w:color="auto"/>
            <w:bottom w:val="none" w:sz="0" w:space="0" w:color="auto"/>
            <w:right w:val="none" w:sz="0" w:space="0" w:color="auto"/>
          </w:divBdr>
        </w:div>
        <w:div w:id="257568883">
          <w:marLeft w:val="0"/>
          <w:marRight w:val="0"/>
          <w:marTop w:val="0"/>
          <w:marBottom w:val="0"/>
          <w:divBdr>
            <w:top w:val="none" w:sz="0" w:space="0" w:color="auto"/>
            <w:left w:val="none" w:sz="0" w:space="0" w:color="auto"/>
            <w:bottom w:val="none" w:sz="0" w:space="0" w:color="auto"/>
            <w:right w:val="none" w:sz="0" w:space="0" w:color="auto"/>
          </w:divBdr>
        </w:div>
        <w:div w:id="1312373009">
          <w:marLeft w:val="0"/>
          <w:marRight w:val="0"/>
          <w:marTop w:val="0"/>
          <w:marBottom w:val="0"/>
          <w:divBdr>
            <w:top w:val="none" w:sz="0" w:space="0" w:color="auto"/>
            <w:left w:val="none" w:sz="0" w:space="0" w:color="auto"/>
            <w:bottom w:val="none" w:sz="0" w:space="0" w:color="auto"/>
            <w:right w:val="none" w:sz="0" w:space="0" w:color="auto"/>
          </w:divBdr>
        </w:div>
        <w:div w:id="1737388875">
          <w:marLeft w:val="0"/>
          <w:marRight w:val="0"/>
          <w:marTop w:val="0"/>
          <w:marBottom w:val="0"/>
          <w:divBdr>
            <w:top w:val="none" w:sz="0" w:space="0" w:color="auto"/>
            <w:left w:val="none" w:sz="0" w:space="0" w:color="auto"/>
            <w:bottom w:val="none" w:sz="0" w:space="0" w:color="auto"/>
            <w:right w:val="none" w:sz="0" w:space="0" w:color="auto"/>
          </w:divBdr>
        </w:div>
        <w:div w:id="545801772">
          <w:marLeft w:val="0"/>
          <w:marRight w:val="0"/>
          <w:marTop w:val="0"/>
          <w:marBottom w:val="0"/>
          <w:divBdr>
            <w:top w:val="none" w:sz="0" w:space="0" w:color="auto"/>
            <w:left w:val="none" w:sz="0" w:space="0" w:color="auto"/>
            <w:bottom w:val="none" w:sz="0" w:space="0" w:color="auto"/>
            <w:right w:val="none" w:sz="0" w:space="0" w:color="auto"/>
          </w:divBdr>
        </w:div>
      </w:divsChild>
    </w:div>
    <w:div w:id="315962054">
      <w:bodyDiv w:val="1"/>
      <w:marLeft w:val="0"/>
      <w:marRight w:val="0"/>
      <w:marTop w:val="0"/>
      <w:marBottom w:val="0"/>
      <w:divBdr>
        <w:top w:val="none" w:sz="0" w:space="0" w:color="auto"/>
        <w:left w:val="none" w:sz="0" w:space="0" w:color="auto"/>
        <w:bottom w:val="none" w:sz="0" w:space="0" w:color="auto"/>
        <w:right w:val="none" w:sz="0" w:space="0" w:color="auto"/>
      </w:divBdr>
      <w:divsChild>
        <w:div w:id="84036979">
          <w:marLeft w:val="0"/>
          <w:marRight w:val="0"/>
          <w:marTop w:val="0"/>
          <w:marBottom w:val="0"/>
          <w:divBdr>
            <w:top w:val="none" w:sz="0" w:space="0" w:color="auto"/>
            <w:left w:val="none" w:sz="0" w:space="0" w:color="auto"/>
            <w:bottom w:val="none" w:sz="0" w:space="0" w:color="auto"/>
            <w:right w:val="none" w:sz="0" w:space="0" w:color="auto"/>
          </w:divBdr>
        </w:div>
        <w:div w:id="1189025662">
          <w:marLeft w:val="0"/>
          <w:marRight w:val="0"/>
          <w:marTop w:val="0"/>
          <w:marBottom w:val="0"/>
          <w:divBdr>
            <w:top w:val="none" w:sz="0" w:space="0" w:color="auto"/>
            <w:left w:val="none" w:sz="0" w:space="0" w:color="auto"/>
            <w:bottom w:val="none" w:sz="0" w:space="0" w:color="auto"/>
            <w:right w:val="none" w:sz="0" w:space="0" w:color="auto"/>
          </w:divBdr>
        </w:div>
        <w:div w:id="1297177412">
          <w:marLeft w:val="0"/>
          <w:marRight w:val="0"/>
          <w:marTop w:val="0"/>
          <w:marBottom w:val="0"/>
          <w:divBdr>
            <w:top w:val="none" w:sz="0" w:space="0" w:color="auto"/>
            <w:left w:val="none" w:sz="0" w:space="0" w:color="auto"/>
            <w:bottom w:val="none" w:sz="0" w:space="0" w:color="auto"/>
            <w:right w:val="none" w:sz="0" w:space="0" w:color="auto"/>
          </w:divBdr>
        </w:div>
        <w:div w:id="1960181904">
          <w:marLeft w:val="0"/>
          <w:marRight w:val="0"/>
          <w:marTop w:val="0"/>
          <w:marBottom w:val="0"/>
          <w:divBdr>
            <w:top w:val="none" w:sz="0" w:space="0" w:color="auto"/>
            <w:left w:val="none" w:sz="0" w:space="0" w:color="auto"/>
            <w:bottom w:val="none" w:sz="0" w:space="0" w:color="auto"/>
            <w:right w:val="none" w:sz="0" w:space="0" w:color="auto"/>
          </w:divBdr>
        </w:div>
        <w:div w:id="468323084">
          <w:marLeft w:val="0"/>
          <w:marRight w:val="0"/>
          <w:marTop w:val="0"/>
          <w:marBottom w:val="0"/>
          <w:divBdr>
            <w:top w:val="none" w:sz="0" w:space="0" w:color="auto"/>
            <w:left w:val="none" w:sz="0" w:space="0" w:color="auto"/>
            <w:bottom w:val="none" w:sz="0" w:space="0" w:color="auto"/>
            <w:right w:val="none" w:sz="0" w:space="0" w:color="auto"/>
          </w:divBdr>
        </w:div>
        <w:div w:id="1476296006">
          <w:marLeft w:val="0"/>
          <w:marRight w:val="0"/>
          <w:marTop w:val="0"/>
          <w:marBottom w:val="0"/>
          <w:divBdr>
            <w:top w:val="none" w:sz="0" w:space="0" w:color="auto"/>
            <w:left w:val="none" w:sz="0" w:space="0" w:color="auto"/>
            <w:bottom w:val="none" w:sz="0" w:space="0" w:color="auto"/>
            <w:right w:val="none" w:sz="0" w:space="0" w:color="auto"/>
          </w:divBdr>
        </w:div>
        <w:div w:id="573010876">
          <w:marLeft w:val="0"/>
          <w:marRight w:val="0"/>
          <w:marTop w:val="0"/>
          <w:marBottom w:val="0"/>
          <w:divBdr>
            <w:top w:val="none" w:sz="0" w:space="0" w:color="auto"/>
            <w:left w:val="none" w:sz="0" w:space="0" w:color="auto"/>
            <w:bottom w:val="none" w:sz="0" w:space="0" w:color="auto"/>
            <w:right w:val="none" w:sz="0" w:space="0" w:color="auto"/>
          </w:divBdr>
        </w:div>
        <w:div w:id="581909852">
          <w:marLeft w:val="0"/>
          <w:marRight w:val="0"/>
          <w:marTop w:val="0"/>
          <w:marBottom w:val="0"/>
          <w:divBdr>
            <w:top w:val="none" w:sz="0" w:space="0" w:color="auto"/>
            <w:left w:val="none" w:sz="0" w:space="0" w:color="auto"/>
            <w:bottom w:val="none" w:sz="0" w:space="0" w:color="auto"/>
            <w:right w:val="none" w:sz="0" w:space="0" w:color="auto"/>
          </w:divBdr>
        </w:div>
        <w:div w:id="254288624">
          <w:marLeft w:val="0"/>
          <w:marRight w:val="0"/>
          <w:marTop w:val="0"/>
          <w:marBottom w:val="0"/>
          <w:divBdr>
            <w:top w:val="none" w:sz="0" w:space="0" w:color="auto"/>
            <w:left w:val="none" w:sz="0" w:space="0" w:color="auto"/>
            <w:bottom w:val="none" w:sz="0" w:space="0" w:color="auto"/>
            <w:right w:val="none" w:sz="0" w:space="0" w:color="auto"/>
          </w:divBdr>
        </w:div>
        <w:div w:id="1705251086">
          <w:marLeft w:val="0"/>
          <w:marRight w:val="0"/>
          <w:marTop w:val="0"/>
          <w:marBottom w:val="0"/>
          <w:divBdr>
            <w:top w:val="none" w:sz="0" w:space="0" w:color="auto"/>
            <w:left w:val="none" w:sz="0" w:space="0" w:color="auto"/>
            <w:bottom w:val="none" w:sz="0" w:space="0" w:color="auto"/>
            <w:right w:val="none" w:sz="0" w:space="0" w:color="auto"/>
          </w:divBdr>
        </w:div>
        <w:div w:id="1288707194">
          <w:marLeft w:val="0"/>
          <w:marRight w:val="0"/>
          <w:marTop w:val="0"/>
          <w:marBottom w:val="0"/>
          <w:divBdr>
            <w:top w:val="none" w:sz="0" w:space="0" w:color="auto"/>
            <w:left w:val="none" w:sz="0" w:space="0" w:color="auto"/>
            <w:bottom w:val="none" w:sz="0" w:space="0" w:color="auto"/>
            <w:right w:val="none" w:sz="0" w:space="0" w:color="auto"/>
          </w:divBdr>
        </w:div>
        <w:div w:id="250310823">
          <w:marLeft w:val="0"/>
          <w:marRight w:val="0"/>
          <w:marTop w:val="0"/>
          <w:marBottom w:val="0"/>
          <w:divBdr>
            <w:top w:val="none" w:sz="0" w:space="0" w:color="auto"/>
            <w:left w:val="none" w:sz="0" w:space="0" w:color="auto"/>
            <w:bottom w:val="none" w:sz="0" w:space="0" w:color="auto"/>
            <w:right w:val="none" w:sz="0" w:space="0" w:color="auto"/>
          </w:divBdr>
        </w:div>
        <w:div w:id="1907060392">
          <w:marLeft w:val="0"/>
          <w:marRight w:val="0"/>
          <w:marTop w:val="0"/>
          <w:marBottom w:val="0"/>
          <w:divBdr>
            <w:top w:val="none" w:sz="0" w:space="0" w:color="auto"/>
            <w:left w:val="none" w:sz="0" w:space="0" w:color="auto"/>
            <w:bottom w:val="none" w:sz="0" w:space="0" w:color="auto"/>
            <w:right w:val="none" w:sz="0" w:space="0" w:color="auto"/>
          </w:divBdr>
        </w:div>
        <w:div w:id="1100296349">
          <w:marLeft w:val="0"/>
          <w:marRight w:val="0"/>
          <w:marTop w:val="0"/>
          <w:marBottom w:val="0"/>
          <w:divBdr>
            <w:top w:val="none" w:sz="0" w:space="0" w:color="auto"/>
            <w:left w:val="none" w:sz="0" w:space="0" w:color="auto"/>
            <w:bottom w:val="none" w:sz="0" w:space="0" w:color="auto"/>
            <w:right w:val="none" w:sz="0" w:space="0" w:color="auto"/>
          </w:divBdr>
        </w:div>
        <w:div w:id="291979882">
          <w:marLeft w:val="0"/>
          <w:marRight w:val="0"/>
          <w:marTop w:val="0"/>
          <w:marBottom w:val="0"/>
          <w:divBdr>
            <w:top w:val="none" w:sz="0" w:space="0" w:color="auto"/>
            <w:left w:val="none" w:sz="0" w:space="0" w:color="auto"/>
            <w:bottom w:val="none" w:sz="0" w:space="0" w:color="auto"/>
            <w:right w:val="none" w:sz="0" w:space="0" w:color="auto"/>
          </w:divBdr>
        </w:div>
        <w:div w:id="1873613726">
          <w:marLeft w:val="0"/>
          <w:marRight w:val="0"/>
          <w:marTop w:val="0"/>
          <w:marBottom w:val="0"/>
          <w:divBdr>
            <w:top w:val="none" w:sz="0" w:space="0" w:color="auto"/>
            <w:left w:val="none" w:sz="0" w:space="0" w:color="auto"/>
            <w:bottom w:val="none" w:sz="0" w:space="0" w:color="auto"/>
            <w:right w:val="none" w:sz="0" w:space="0" w:color="auto"/>
          </w:divBdr>
        </w:div>
        <w:div w:id="470827347">
          <w:marLeft w:val="0"/>
          <w:marRight w:val="0"/>
          <w:marTop w:val="0"/>
          <w:marBottom w:val="0"/>
          <w:divBdr>
            <w:top w:val="none" w:sz="0" w:space="0" w:color="auto"/>
            <w:left w:val="none" w:sz="0" w:space="0" w:color="auto"/>
            <w:bottom w:val="none" w:sz="0" w:space="0" w:color="auto"/>
            <w:right w:val="none" w:sz="0" w:space="0" w:color="auto"/>
          </w:divBdr>
        </w:div>
        <w:div w:id="550310527">
          <w:marLeft w:val="0"/>
          <w:marRight w:val="0"/>
          <w:marTop w:val="0"/>
          <w:marBottom w:val="0"/>
          <w:divBdr>
            <w:top w:val="none" w:sz="0" w:space="0" w:color="auto"/>
            <w:left w:val="none" w:sz="0" w:space="0" w:color="auto"/>
            <w:bottom w:val="none" w:sz="0" w:space="0" w:color="auto"/>
            <w:right w:val="none" w:sz="0" w:space="0" w:color="auto"/>
          </w:divBdr>
        </w:div>
        <w:div w:id="584655265">
          <w:marLeft w:val="0"/>
          <w:marRight w:val="0"/>
          <w:marTop w:val="0"/>
          <w:marBottom w:val="0"/>
          <w:divBdr>
            <w:top w:val="none" w:sz="0" w:space="0" w:color="auto"/>
            <w:left w:val="none" w:sz="0" w:space="0" w:color="auto"/>
            <w:bottom w:val="none" w:sz="0" w:space="0" w:color="auto"/>
            <w:right w:val="none" w:sz="0" w:space="0" w:color="auto"/>
          </w:divBdr>
        </w:div>
        <w:div w:id="970593586">
          <w:marLeft w:val="0"/>
          <w:marRight w:val="0"/>
          <w:marTop w:val="0"/>
          <w:marBottom w:val="0"/>
          <w:divBdr>
            <w:top w:val="none" w:sz="0" w:space="0" w:color="auto"/>
            <w:left w:val="none" w:sz="0" w:space="0" w:color="auto"/>
            <w:bottom w:val="none" w:sz="0" w:space="0" w:color="auto"/>
            <w:right w:val="none" w:sz="0" w:space="0" w:color="auto"/>
          </w:divBdr>
        </w:div>
        <w:div w:id="822819011">
          <w:marLeft w:val="0"/>
          <w:marRight w:val="0"/>
          <w:marTop w:val="0"/>
          <w:marBottom w:val="0"/>
          <w:divBdr>
            <w:top w:val="none" w:sz="0" w:space="0" w:color="auto"/>
            <w:left w:val="none" w:sz="0" w:space="0" w:color="auto"/>
            <w:bottom w:val="none" w:sz="0" w:space="0" w:color="auto"/>
            <w:right w:val="none" w:sz="0" w:space="0" w:color="auto"/>
          </w:divBdr>
        </w:div>
        <w:div w:id="947468295">
          <w:marLeft w:val="0"/>
          <w:marRight w:val="0"/>
          <w:marTop w:val="0"/>
          <w:marBottom w:val="0"/>
          <w:divBdr>
            <w:top w:val="none" w:sz="0" w:space="0" w:color="auto"/>
            <w:left w:val="none" w:sz="0" w:space="0" w:color="auto"/>
            <w:bottom w:val="none" w:sz="0" w:space="0" w:color="auto"/>
            <w:right w:val="none" w:sz="0" w:space="0" w:color="auto"/>
          </w:divBdr>
        </w:div>
        <w:div w:id="222526984">
          <w:marLeft w:val="0"/>
          <w:marRight w:val="0"/>
          <w:marTop w:val="0"/>
          <w:marBottom w:val="0"/>
          <w:divBdr>
            <w:top w:val="none" w:sz="0" w:space="0" w:color="auto"/>
            <w:left w:val="none" w:sz="0" w:space="0" w:color="auto"/>
            <w:bottom w:val="none" w:sz="0" w:space="0" w:color="auto"/>
            <w:right w:val="none" w:sz="0" w:space="0" w:color="auto"/>
          </w:divBdr>
        </w:div>
        <w:div w:id="612632456">
          <w:marLeft w:val="0"/>
          <w:marRight w:val="0"/>
          <w:marTop w:val="0"/>
          <w:marBottom w:val="0"/>
          <w:divBdr>
            <w:top w:val="none" w:sz="0" w:space="0" w:color="auto"/>
            <w:left w:val="none" w:sz="0" w:space="0" w:color="auto"/>
            <w:bottom w:val="none" w:sz="0" w:space="0" w:color="auto"/>
            <w:right w:val="none" w:sz="0" w:space="0" w:color="auto"/>
          </w:divBdr>
        </w:div>
        <w:div w:id="2031488717">
          <w:marLeft w:val="0"/>
          <w:marRight w:val="0"/>
          <w:marTop w:val="0"/>
          <w:marBottom w:val="0"/>
          <w:divBdr>
            <w:top w:val="none" w:sz="0" w:space="0" w:color="auto"/>
            <w:left w:val="none" w:sz="0" w:space="0" w:color="auto"/>
            <w:bottom w:val="none" w:sz="0" w:space="0" w:color="auto"/>
            <w:right w:val="none" w:sz="0" w:space="0" w:color="auto"/>
          </w:divBdr>
        </w:div>
        <w:div w:id="1539316711">
          <w:marLeft w:val="0"/>
          <w:marRight w:val="0"/>
          <w:marTop w:val="0"/>
          <w:marBottom w:val="0"/>
          <w:divBdr>
            <w:top w:val="none" w:sz="0" w:space="0" w:color="auto"/>
            <w:left w:val="none" w:sz="0" w:space="0" w:color="auto"/>
            <w:bottom w:val="none" w:sz="0" w:space="0" w:color="auto"/>
            <w:right w:val="none" w:sz="0" w:space="0" w:color="auto"/>
          </w:divBdr>
        </w:div>
        <w:div w:id="1951742621">
          <w:marLeft w:val="0"/>
          <w:marRight w:val="0"/>
          <w:marTop w:val="0"/>
          <w:marBottom w:val="0"/>
          <w:divBdr>
            <w:top w:val="none" w:sz="0" w:space="0" w:color="auto"/>
            <w:left w:val="none" w:sz="0" w:space="0" w:color="auto"/>
            <w:bottom w:val="none" w:sz="0" w:space="0" w:color="auto"/>
            <w:right w:val="none" w:sz="0" w:space="0" w:color="auto"/>
          </w:divBdr>
        </w:div>
        <w:div w:id="951784721">
          <w:marLeft w:val="0"/>
          <w:marRight w:val="0"/>
          <w:marTop w:val="0"/>
          <w:marBottom w:val="0"/>
          <w:divBdr>
            <w:top w:val="none" w:sz="0" w:space="0" w:color="auto"/>
            <w:left w:val="none" w:sz="0" w:space="0" w:color="auto"/>
            <w:bottom w:val="none" w:sz="0" w:space="0" w:color="auto"/>
            <w:right w:val="none" w:sz="0" w:space="0" w:color="auto"/>
          </w:divBdr>
        </w:div>
        <w:div w:id="980696153">
          <w:marLeft w:val="0"/>
          <w:marRight w:val="0"/>
          <w:marTop w:val="0"/>
          <w:marBottom w:val="0"/>
          <w:divBdr>
            <w:top w:val="none" w:sz="0" w:space="0" w:color="auto"/>
            <w:left w:val="none" w:sz="0" w:space="0" w:color="auto"/>
            <w:bottom w:val="none" w:sz="0" w:space="0" w:color="auto"/>
            <w:right w:val="none" w:sz="0" w:space="0" w:color="auto"/>
          </w:divBdr>
        </w:div>
        <w:div w:id="830827046">
          <w:marLeft w:val="0"/>
          <w:marRight w:val="0"/>
          <w:marTop w:val="0"/>
          <w:marBottom w:val="0"/>
          <w:divBdr>
            <w:top w:val="none" w:sz="0" w:space="0" w:color="auto"/>
            <w:left w:val="none" w:sz="0" w:space="0" w:color="auto"/>
            <w:bottom w:val="none" w:sz="0" w:space="0" w:color="auto"/>
            <w:right w:val="none" w:sz="0" w:space="0" w:color="auto"/>
          </w:divBdr>
        </w:div>
        <w:div w:id="1690175298">
          <w:marLeft w:val="0"/>
          <w:marRight w:val="0"/>
          <w:marTop w:val="0"/>
          <w:marBottom w:val="0"/>
          <w:divBdr>
            <w:top w:val="none" w:sz="0" w:space="0" w:color="auto"/>
            <w:left w:val="none" w:sz="0" w:space="0" w:color="auto"/>
            <w:bottom w:val="none" w:sz="0" w:space="0" w:color="auto"/>
            <w:right w:val="none" w:sz="0" w:space="0" w:color="auto"/>
          </w:divBdr>
        </w:div>
        <w:div w:id="1806048478">
          <w:marLeft w:val="0"/>
          <w:marRight w:val="0"/>
          <w:marTop w:val="0"/>
          <w:marBottom w:val="0"/>
          <w:divBdr>
            <w:top w:val="none" w:sz="0" w:space="0" w:color="auto"/>
            <w:left w:val="none" w:sz="0" w:space="0" w:color="auto"/>
            <w:bottom w:val="none" w:sz="0" w:space="0" w:color="auto"/>
            <w:right w:val="none" w:sz="0" w:space="0" w:color="auto"/>
          </w:divBdr>
        </w:div>
      </w:divsChild>
    </w:div>
    <w:div w:id="371882216">
      <w:bodyDiv w:val="1"/>
      <w:marLeft w:val="0"/>
      <w:marRight w:val="0"/>
      <w:marTop w:val="0"/>
      <w:marBottom w:val="0"/>
      <w:divBdr>
        <w:top w:val="none" w:sz="0" w:space="0" w:color="auto"/>
        <w:left w:val="none" w:sz="0" w:space="0" w:color="auto"/>
        <w:bottom w:val="none" w:sz="0" w:space="0" w:color="auto"/>
        <w:right w:val="none" w:sz="0" w:space="0" w:color="auto"/>
      </w:divBdr>
    </w:div>
    <w:div w:id="384375011">
      <w:bodyDiv w:val="1"/>
      <w:marLeft w:val="0"/>
      <w:marRight w:val="0"/>
      <w:marTop w:val="0"/>
      <w:marBottom w:val="0"/>
      <w:divBdr>
        <w:top w:val="none" w:sz="0" w:space="0" w:color="auto"/>
        <w:left w:val="none" w:sz="0" w:space="0" w:color="auto"/>
        <w:bottom w:val="none" w:sz="0" w:space="0" w:color="auto"/>
        <w:right w:val="none" w:sz="0" w:space="0" w:color="auto"/>
      </w:divBdr>
      <w:divsChild>
        <w:div w:id="1999264491">
          <w:marLeft w:val="0"/>
          <w:marRight w:val="0"/>
          <w:marTop w:val="0"/>
          <w:marBottom w:val="0"/>
          <w:divBdr>
            <w:top w:val="none" w:sz="0" w:space="0" w:color="auto"/>
            <w:left w:val="none" w:sz="0" w:space="0" w:color="auto"/>
            <w:bottom w:val="none" w:sz="0" w:space="0" w:color="auto"/>
            <w:right w:val="none" w:sz="0" w:space="0" w:color="auto"/>
          </w:divBdr>
          <w:divsChild>
            <w:div w:id="2116317631">
              <w:marLeft w:val="0"/>
              <w:marRight w:val="0"/>
              <w:marTop w:val="0"/>
              <w:marBottom w:val="0"/>
              <w:divBdr>
                <w:top w:val="none" w:sz="0" w:space="0" w:color="auto"/>
                <w:left w:val="none" w:sz="0" w:space="0" w:color="auto"/>
                <w:bottom w:val="none" w:sz="0" w:space="0" w:color="auto"/>
                <w:right w:val="none" w:sz="0" w:space="0" w:color="auto"/>
              </w:divBdr>
            </w:div>
            <w:div w:id="1607880332">
              <w:marLeft w:val="0"/>
              <w:marRight w:val="0"/>
              <w:marTop w:val="0"/>
              <w:marBottom w:val="0"/>
              <w:divBdr>
                <w:top w:val="none" w:sz="0" w:space="0" w:color="auto"/>
                <w:left w:val="none" w:sz="0" w:space="0" w:color="auto"/>
                <w:bottom w:val="none" w:sz="0" w:space="0" w:color="auto"/>
                <w:right w:val="none" w:sz="0" w:space="0" w:color="auto"/>
              </w:divBdr>
            </w:div>
            <w:div w:id="1754207289">
              <w:marLeft w:val="0"/>
              <w:marRight w:val="0"/>
              <w:marTop w:val="0"/>
              <w:marBottom w:val="0"/>
              <w:divBdr>
                <w:top w:val="none" w:sz="0" w:space="0" w:color="auto"/>
                <w:left w:val="none" w:sz="0" w:space="0" w:color="auto"/>
                <w:bottom w:val="none" w:sz="0" w:space="0" w:color="auto"/>
                <w:right w:val="none" w:sz="0" w:space="0" w:color="auto"/>
              </w:divBdr>
            </w:div>
            <w:div w:id="1688948720">
              <w:marLeft w:val="0"/>
              <w:marRight w:val="0"/>
              <w:marTop w:val="0"/>
              <w:marBottom w:val="0"/>
              <w:divBdr>
                <w:top w:val="none" w:sz="0" w:space="0" w:color="auto"/>
                <w:left w:val="none" w:sz="0" w:space="0" w:color="auto"/>
                <w:bottom w:val="none" w:sz="0" w:space="0" w:color="auto"/>
                <w:right w:val="none" w:sz="0" w:space="0" w:color="auto"/>
              </w:divBdr>
            </w:div>
            <w:div w:id="1030228059">
              <w:marLeft w:val="0"/>
              <w:marRight w:val="0"/>
              <w:marTop w:val="0"/>
              <w:marBottom w:val="0"/>
              <w:divBdr>
                <w:top w:val="none" w:sz="0" w:space="0" w:color="auto"/>
                <w:left w:val="none" w:sz="0" w:space="0" w:color="auto"/>
                <w:bottom w:val="none" w:sz="0" w:space="0" w:color="auto"/>
                <w:right w:val="none" w:sz="0" w:space="0" w:color="auto"/>
              </w:divBdr>
            </w:div>
            <w:div w:id="649214821">
              <w:marLeft w:val="0"/>
              <w:marRight w:val="0"/>
              <w:marTop w:val="0"/>
              <w:marBottom w:val="0"/>
              <w:divBdr>
                <w:top w:val="none" w:sz="0" w:space="0" w:color="auto"/>
                <w:left w:val="none" w:sz="0" w:space="0" w:color="auto"/>
                <w:bottom w:val="none" w:sz="0" w:space="0" w:color="auto"/>
                <w:right w:val="none" w:sz="0" w:space="0" w:color="auto"/>
              </w:divBdr>
            </w:div>
            <w:div w:id="521094379">
              <w:marLeft w:val="0"/>
              <w:marRight w:val="0"/>
              <w:marTop w:val="0"/>
              <w:marBottom w:val="0"/>
              <w:divBdr>
                <w:top w:val="none" w:sz="0" w:space="0" w:color="auto"/>
                <w:left w:val="none" w:sz="0" w:space="0" w:color="auto"/>
                <w:bottom w:val="none" w:sz="0" w:space="0" w:color="auto"/>
                <w:right w:val="none" w:sz="0" w:space="0" w:color="auto"/>
              </w:divBdr>
            </w:div>
            <w:div w:id="349720217">
              <w:marLeft w:val="0"/>
              <w:marRight w:val="0"/>
              <w:marTop w:val="0"/>
              <w:marBottom w:val="0"/>
              <w:divBdr>
                <w:top w:val="none" w:sz="0" w:space="0" w:color="auto"/>
                <w:left w:val="none" w:sz="0" w:space="0" w:color="auto"/>
                <w:bottom w:val="none" w:sz="0" w:space="0" w:color="auto"/>
                <w:right w:val="none" w:sz="0" w:space="0" w:color="auto"/>
              </w:divBdr>
            </w:div>
            <w:div w:id="1970360211">
              <w:marLeft w:val="0"/>
              <w:marRight w:val="0"/>
              <w:marTop w:val="0"/>
              <w:marBottom w:val="0"/>
              <w:divBdr>
                <w:top w:val="none" w:sz="0" w:space="0" w:color="auto"/>
                <w:left w:val="none" w:sz="0" w:space="0" w:color="auto"/>
                <w:bottom w:val="none" w:sz="0" w:space="0" w:color="auto"/>
                <w:right w:val="none" w:sz="0" w:space="0" w:color="auto"/>
              </w:divBdr>
            </w:div>
            <w:div w:id="1639915822">
              <w:marLeft w:val="0"/>
              <w:marRight w:val="0"/>
              <w:marTop w:val="0"/>
              <w:marBottom w:val="0"/>
              <w:divBdr>
                <w:top w:val="none" w:sz="0" w:space="0" w:color="auto"/>
                <w:left w:val="none" w:sz="0" w:space="0" w:color="auto"/>
                <w:bottom w:val="none" w:sz="0" w:space="0" w:color="auto"/>
                <w:right w:val="none" w:sz="0" w:space="0" w:color="auto"/>
              </w:divBdr>
            </w:div>
            <w:div w:id="1789085283">
              <w:marLeft w:val="0"/>
              <w:marRight w:val="0"/>
              <w:marTop w:val="0"/>
              <w:marBottom w:val="0"/>
              <w:divBdr>
                <w:top w:val="none" w:sz="0" w:space="0" w:color="auto"/>
                <w:left w:val="none" w:sz="0" w:space="0" w:color="auto"/>
                <w:bottom w:val="none" w:sz="0" w:space="0" w:color="auto"/>
                <w:right w:val="none" w:sz="0" w:space="0" w:color="auto"/>
              </w:divBdr>
            </w:div>
            <w:div w:id="1450081906">
              <w:marLeft w:val="0"/>
              <w:marRight w:val="0"/>
              <w:marTop w:val="0"/>
              <w:marBottom w:val="0"/>
              <w:divBdr>
                <w:top w:val="none" w:sz="0" w:space="0" w:color="auto"/>
                <w:left w:val="none" w:sz="0" w:space="0" w:color="auto"/>
                <w:bottom w:val="none" w:sz="0" w:space="0" w:color="auto"/>
                <w:right w:val="none" w:sz="0" w:space="0" w:color="auto"/>
              </w:divBdr>
            </w:div>
            <w:div w:id="153035444">
              <w:marLeft w:val="0"/>
              <w:marRight w:val="0"/>
              <w:marTop w:val="0"/>
              <w:marBottom w:val="0"/>
              <w:divBdr>
                <w:top w:val="none" w:sz="0" w:space="0" w:color="auto"/>
                <w:left w:val="none" w:sz="0" w:space="0" w:color="auto"/>
                <w:bottom w:val="none" w:sz="0" w:space="0" w:color="auto"/>
                <w:right w:val="none" w:sz="0" w:space="0" w:color="auto"/>
              </w:divBdr>
            </w:div>
            <w:div w:id="1651591935">
              <w:marLeft w:val="0"/>
              <w:marRight w:val="0"/>
              <w:marTop w:val="0"/>
              <w:marBottom w:val="0"/>
              <w:divBdr>
                <w:top w:val="none" w:sz="0" w:space="0" w:color="auto"/>
                <w:left w:val="none" w:sz="0" w:space="0" w:color="auto"/>
                <w:bottom w:val="none" w:sz="0" w:space="0" w:color="auto"/>
                <w:right w:val="none" w:sz="0" w:space="0" w:color="auto"/>
              </w:divBdr>
            </w:div>
            <w:div w:id="864291830">
              <w:marLeft w:val="0"/>
              <w:marRight w:val="0"/>
              <w:marTop w:val="0"/>
              <w:marBottom w:val="0"/>
              <w:divBdr>
                <w:top w:val="none" w:sz="0" w:space="0" w:color="auto"/>
                <w:left w:val="none" w:sz="0" w:space="0" w:color="auto"/>
                <w:bottom w:val="none" w:sz="0" w:space="0" w:color="auto"/>
                <w:right w:val="none" w:sz="0" w:space="0" w:color="auto"/>
              </w:divBdr>
            </w:div>
            <w:div w:id="1780753407">
              <w:marLeft w:val="0"/>
              <w:marRight w:val="0"/>
              <w:marTop w:val="0"/>
              <w:marBottom w:val="0"/>
              <w:divBdr>
                <w:top w:val="none" w:sz="0" w:space="0" w:color="auto"/>
                <w:left w:val="none" w:sz="0" w:space="0" w:color="auto"/>
                <w:bottom w:val="none" w:sz="0" w:space="0" w:color="auto"/>
                <w:right w:val="none" w:sz="0" w:space="0" w:color="auto"/>
              </w:divBdr>
            </w:div>
            <w:div w:id="224414457">
              <w:marLeft w:val="0"/>
              <w:marRight w:val="0"/>
              <w:marTop w:val="0"/>
              <w:marBottom w:val="0"/>
              <w:divBdr>
                <w:top w:val="none" w:sz="0" w:space="0" w:color="auto"/>
                <w:left w:val="none" w:sz="0" w:space="0" w:color="auto"/>
                <w:bottom w:val="none" w:sz="0" w:space="0" w:color="auto"/>
                <w:right w:val="none" w:sz="0" w:space="0" w:color="auto"/>
              </w:divBdr>
            </w:div>
            <w:div w:id="1069689437">
              <w:marLeft w:val="0"/>
              <w:marRight w:val="0"/>
              <w:marTop w:val="0"/>
              <w:marBottom w:val="0"/>
              <w:divBdr>
                <w:top w:val="none" w:sz="0" w:space="0" w:color="auto"/>
                <w:left w:val="none" w:sz="0" w:space="0" w:color="auto"/>
                <w:bottom w:val="none" w:sz="0" w:space="0" w:color="auto"/>
                <w:right w:val="none" w:sz="0" w:space="0" w:color="auto"/>
              </w:divBdr>
            </w:div>
            <w:div w:id="1179005838">
              <w:marLeft w:val="0"/>
              <w:marRight w:val="0"/>
              <w:marTop w:val="0"/>
              <w:marBottom w:val="0"/>
              <w:divBdr>
                <w:top w:val="none" w:sz="0" w:space="0" w:color="auto"/>
                <w:left w:val="none" w:sz="0" w:space="0" w:color="auto"/>
                <w:bottom w:val="none" w:sz="0" w:space="0" w:color="auto"/>
                <w:right w:val="none" w:sz="0" w:space="0" w:color="auto"/>
              </w:divBdr>
            </w:div>
            <w:div w:id="1696346199">
              <w:marLeft w:val="0"/>
              <w:marRight w:val="0"/>
              <w:marTop w:val="0"/>
              <w:marBottom w:val="0"/>
              <w:divBdr>
                <w:top w:val="none" w:sz="0" w:space="0" w:color="auto"/>
                <w:left w:val="none" w:sz="0" w:space="0" w:color="auto"/>
                <w:bottom w:val="none" w:sz="0" w:space="0" w:color="auto"/>
                <w:right w:val="none" w:sz="0" w:space="0" w:color="auto"/>
              </w:divBdr>
            </w:div>
            <w:div w:id="450587304">
              <w:marLeft w:val="0"/>
              <w:marRight w:val="0"/>
              <w:marTop w:val="0"/>
              <w:marBottom w:val="0"/>
              <w:divBdr>
                <w:top w:val="none" w:sz="0" w:space="0" w:color="auto"/>
                <w:left w:val="none" w:sz="0" w:space="0" w:color="auto"/>
                <w:bottom w:val="none" w:sz="0" w:space="0" w:color="auto"/>
                <w:right w:val="none" w:sz="0" w:space="0" w:color="auto"/>
              </w:divBdr>
            </w:div>
            <w:div w:id="1269461848">
              <w:marLeft w:val="0"/>
              <w:marRight w:val="0"/>
              <w:marTop w:val="0"/>
              <w:marBottom w:val="0"/>
              <w:divBdr>
                <w:top w:val="none" w:sz="0" w:space="0" w:color="auto"/>
                <w:left w:val="none" w:sz="0" w:space="0" w:color="auto"/>
                <w:bottom w:val="none" w:sz="0" w:space="0" w:color="auto"/>
                <w:right w:val="none" w:sz="0" w:space="0" w:color="auto"/>
              </w:divBdr>
            </w:div>
            <w:div w:id="328677691">
              <w:marLeft w:val="0"/>
              <w:marRight w:val="0"/>
              <w:marTop w:val="0"/>
              <w:marBottom w:val="0"/>
              <w:divBdr>
                <w:top w:val="none" w:sz="0" w:space="0" w:color="auto"/>
                <w:left w:val="none" w:sz="0" w:space="0" w:color="auto"/>
                <w:bottom w:val="none" w:sz="0" w:space="0" w:color="auto"/>
                <w:right w:val="none" w:sz="0" w:space="0" w:color="auto"/>
              </w:divBdr>
            </w:div>
            <w:div w:id="909467524">
              <w:marLeft w:val="0"/>
              <w:marRight w:val="0"/>
              <w:marTop w:val="0"/>
              <w:marBottom w:val="0"/>
              <w:divBdr>
                <w:top w:val="none" w:sz="0" w:space="0" w:color="auto"/>
                <w:left w:val="none" w:sz="0" w:space="0" w:color="auto"/>
                <w:bottom w:val="none" w:sz="0" w:space="0" w:color="auto"/>
                <w:right w:val="none" w:sz="0" w:space="0" w:color="auto"/>
              </w:divBdr>
            </w:div>
            <w:div w:id="1754739560">
              <w:marLeft w:val="0"/>
              <w:marRight w:val="0"/>
              <w:marTop w:val="0"/>
              <w:marBottom w:val="0"/>
              <w:divBdr>
                <w:top w:val="none" w:sz="0" w:space="0" w:color="auto"/>
                <w:left w:val="none" w:sz="0" w:space="0" w:color="auto"/>
                <w:bottom w:val="none" w:sz="0" w:space="0" w:color="auto"/>
                <w:right w:val="none" w:sz="0" w:space="0" w:color="auto"/>
              </w:divBdr>
            </w:div>
            <w:div w:id="770589480">
              <w:marLeft w:val="0"/>
              <w:marRight w:val="0"/>
              <w:marTop w:val="0"/>
              <w:marBottom w:val="0"/>
              <w:divBdr>
                <w:top w:val="none" w:sz="0" w:space="0" w:color="auto"/>
                <w:left w:val="none" w:sz="0" w:space="0" w:color="auto"/>
                <w:bottom w:val="none" w:sz="0" w:space="0" w:color="auto"/>
                <w:right w:val="none" w:sz="0" w:space="0" w:color="auto"/>
              </w:divBdr>
            </w:div>
            <w:div w:id="1880556373">
              <w:marLeft w:val="0"/>
              <w:marRight w:val="0"/>
              <w:marTop w:val="0"/>
              <w:marBottom w:val="0"/>
              <w:divBdr>
                <w:top w:val="none" w:sz="0" w:space="0" w:color="auto"/>
                <w:left w:val="none" w:sz="0" w:space="0" w:color="auto"/>
                <w:bottom w:val="none" w:sz="0" w:space="0" w:color="auto"/>
                <w:right w:val="none" w:sz="0" w:space="0" w:color="auto"/>
              </w:divBdr>
            </w:div>
            <w:div w:id="1421681058">
              <w:marLeft w:val="0"/>
              <w:marRight w:val="0"/>
              <w:marTop w:val="0"/>
              <w:marBottom w:val="0"/>
              <w:divBdr>
                <w:top w:val="none" w:sz="0" w:space="0" w:color="auto"/>
                <w:left w:val="none" w:sz="0" w:space="0" w:color="auto"/>
                <w:bottom w:val="none" w:sz="0" w:space="0" w:color="auto"/>
                <w:right w:val="none" w:sz="0" w:space="0" w:color="auto"/>
              </w:divBdr>
            </w:div>
            <w:div w:id="1756513413">
              <w:marLeft w:val="0"/>
              <w:marRight w:val="0"/>
              <w:marTop w:val="0"/>
              <w:marBottom w:val="0"/>
              <w:divBdr>
                <w:top w:val="none" w:sz="0" w:space="0" w:color="auto"/>
                <w:left w:val="none" w:sz="0" w:space="0" w:color="auto"/>
                <w:bottom w:val="none" w:sz="0" w:space="0" w:color="auto"/>
                <w:right w:val="none" w:sz="0" w:space="0" w:color="auto"/>
              </w:divBdr>
            </w:div>
            <w:div w:id="734742598">
              <w:marLeft w:val="0"/>
              <w:marRight w:val="0"/>
              <w:marTop w:val="0"/>
              <w:marBottom w:val="0"/>
              <w:divBdr>
                <w:top w:val="none" w:sz="0" w:space="0" w:color="auto"/>
                <w:left w:val="none" w:sz="0" w:space="0" w:color="auto"/>
                <w:bottom w:val="none" w:sz="0" w:space="0" w:color="auto"/>
                <w:right w:val="none" w:sz="0" w:space="0" w:color="auto"/>
              </w:divBdr>
            </w:div>
            <w:div w:id="1364675079">
              <w:marLeft w:val="0"/>
              <w:marRight w:val="0"/>
              <w:marTop w:val="0"/>
              <w:marBottom w:val="0"/>
              <w:divBdr>
                <w:top w:val="none" w:sz="0" w:space="0" w:color="auto"/>
                <w:left w:val="none" w:sz="0" w:space="0" w:color="auto"/>
                <w:bottom w:val="none" w:sz="0" w:space="0" w:color="auto"/>
                <w:right w:val="none" w:sz="0" w:space="0" w:color="auto"/>
              </w:divBdr>
            </w:div>
            <w:div w:id="518664532">
              <w:marLeft w:val="0"/>
              <w:marRight w:val="0"/>
              <w:marTop w:val="0"/>
              <w:marBottom w:val="0"/>
              <w:divBdr>
                <w:top w:val="none" w:sz="0" w:space="0" w:color="auto"/>
                <w:left w:val="none" w:sz="0" w:space="0" w:color="auto"/>
                <w:bottom w:val="none" w:sz="0" w:space="0" w:color="auto"/>
                <w:right w:val="none" w:sz="0" w:space="0" w:color="auto"/>
              </w:divBdr>
            </w:div>
            <w:div w:id="200284087">
              <w:marLeft w:val="0"/>
              <w:marRight w:val="0"/>
              <w:marTop w:val="0"/>
              <w:marBottom w:val="0"/>
              <w:divBdr>
                <w:top w:val="none" w:sz="0" w:space="0" w:color="auto"/>
                <w:left w:val="none" w:sz="0" w:space="0" w:color="auto"/>
                <w:bottom w:val="none" w:sz="0" w:space="0" w:color="auto"/>
                <w:right w:val="none" w:sz="0" w:space="0" w:color="auto"/>
              </w:divBdr>
            </w:div>
            <w:div w:id="1404986476">
              <w:marLeft w:val="0"/>
              <w:marRight w:val="0"/>
              <w:marTop w:val="0"/>
              <w:marBottom w:val="0"/>
              <w:divBdr>
                <w:top w:val="none" w:sz="0" w:space="0" w:color="auto"/>
                <w:left w:val="none" w:sz="0" w:space="0" w:color="auto"/>
                <w:bottom w:val="none" w:sz="0" w:space="0" w:color="auto"/>
                <w:right w:val="none" w:sz="0" w:space="0" w:color="auto"/>
              </w:divBdr>
            </w:div>
            <w:div w:id="827139504">
              <w:marLeft w:val="0"/>
              <w:marRight w:val="0"/>
              <w:marTop w:val="0"/>
              <w:marBottom w:val="0"/>
              <w:divBdr>
                <w:top w:val="none" w:sz="0" w:space="0" w:color="auto"/>
                <w:left w:val="none" w:sz="0" w:space="0" w:color="auto"/>
                <w:bottom w:val="none" w:sz="0" w:space="0" w:color="auto"/>
                <w:right w:val="none" w:sz="0" w:space="0" w:color="auto"/>
              </w:divBdr>
            </w:div>
            <w:div w:id="1823427776">
              <w:marLeft w:val="0"/>
              <w:marRight w:val="0"/>
              <w:marTop w:val="0"/>
              <w:marBottom w:val="0"/>
              <w:divBdr>
                <w:top w:val="none" w:sz="0" w:space="0" w:color="auto"/>
                <w:left w:val="none" w:sz="0" w:space="0" w:color="auto"/>
                <w:bottom w:val="none" w:sz="0" w:space="0" w:color="auto"/>
                <w:right w:val="none" w:sz="0" w:space="0" w:color="auto"/>
              </w:divBdr>
            </w:div>
            <w:div w:id="143008729">
              <w:marLeft w:val="0"/>
              <w:marRight w:val="0"/>
              <w:marTop w:val="0"/>
              <w:marBottom w:val="0"/>
              <w:divBdr>
                <w:top w:val="none" w:sz="0" w:space="0" w:color="auto"/>
                <w:left w:val="none" w:sz="0" w:space="0" w:color="auto"/>
                <w:bottom w:val="none" w:sz="0" w:space="0" w:color="auto"/>
                <w:right w:val="none" w:sz="0" w:space="0" w:color="auto"/>
              </w:divBdr>
            </w:div>
            <w:div w:id="1203905512">
              <w:marLeft w:val="0"/>
              <w:marRight w:val="0"/>
              <w:marTop w:val="0"/>
              <w:marBottom w:val="0"/>
              <w:divBdr>
                <w:top w:val="none" w:sz="0" w:space="0" w:color="auto"/>
                <w:left w:val="none" w:sz="0" w:space="0" w:color="auto"/>
                <w:bottom w:val="none" w:sz="0" w:space="0" w:color="auto"/>
                <w:right w:val="none" w:sz="0" w:space="0" w:color="auto"/>
              </w:divBdr>
            </w:div>
            <w:div w:id="191307425">
              <w:marLeft w:val="0"/>
              <w:marRight w:val="0"/>
              <w:marTop w:val="0"/>
              <w:marBottom w:val="0"/>
              <w:divBdr>
                <w:top w:val="none" w:sz="0" w:space="0" w:color="auto"/>
                <w:left w:val="none" w:sz="0" w:space="0" w:color="auto"/>
                <w:bottom w:val="none" w:sz="0" w:space="0" w:color="auto"/>
                <w:right w:val="none" w:sz="0" w:space="0" w:color="auto"/>
              </w:divBdr>
            </w:div>
            <w:div w:id="399061071">
              <w:marLeft w:val="0"/>
              <w:marRight w:val="0"/>
              <w:marTop w:val="0"/>
              <w:marBottom w:val="0"/>
              <w:divBdr>
                <w:top w:val="none" w:sz="0" w:space="0" w:color="auto"/>
                <w:left w:val="none" w:sz="0" w:space="0" w:color="auto"/>
                <w:bottom w:val="none" w:sz="0" w:space="0" w:color="auto"/>
                <w:right w:val="none" w:sz="0" w:space="0" w:color="auto"/>
              </w:divBdr>
            </w:div>
            <w:div w:id="1445417862">
              <w:marLeft w:val="0"/>
              <w:marRight w:val="0"/>
              <w:marTop w:val="0"/>
              <w:marBottom w:val="0"/>
              <w:divBdr>
                <w:top w:val="none" w:sz="0" w:space="0" w:color="auto"/>
                <w:left w:val="none" w:sz="0" w:space="0" w:color="auto"/>
                <w:bottom w:val="none" w:sz="0" w:space="0" w:color="auto"/>
                <w:right w:val="none" w:sz="0" w:space="0" w:color="auto"/>
              </w:divBdr>
            </w:div>
            <w:div w:id="1326086535">
              <w:marLeft w:val="0"/>
              <w:marRight w:val="0"/>
              <w:marTop w:val="0"/>
              <w:marBottom w:val="0"/>
              <w:divBdr>
                <w:top w:val="none" w:sz="0" w:space="0" w:color="auto"/>
                <w:left w:val="none" w:sz="0" w:space="0" w:color="auto"/>
                <w:bottom w:val="none" w:sz="0" w:space="0" w:color="auto"/>
                <w:right w:val="none" w:sz="0" w:space="0" w:color="auto"/>
              </w:divBdr>
            </w:div>
            <w:div w:id="1340279338">
              <w:marLeft w:val="0"/>
              <w:marRight w:val="0"/>
              <w:marTop w:val="0"/>
              <w:marBottom w:val="0"/>
              <w:divBdr>
                <w:top w:val="none" w:sz="0" w:space="0" w:color="auto"/>
                <w:left w:val="none" w:sz="0" w:space="0" w:color="auto"/>
                <w:bottom w:val="none" w:sz="0" w:space="0" w:color="auto"/>
                <w:right w:val="none" w:sz="0" w:space="0" w:color="auto"/>
              </w:divBdr>
            </w:div>
            <w:div w:id="180122101">
              <w:marLeft w:val="0"/>
              <w:marRight w:val="0"/>
              <w:marTop w:val="0"/>
              <w:marBottom w:val="0"/>
              <w:divBdr>
                <w:top w:val="none" w:sz="0" w:space="0" w:color="auto"/>
                <w:left w:val="none" w:sz="0" w:space="0" w:color="auto"/>
                <w:bottom w:val="none" w:sz="0" w:space="0" w:color="auto"/>
                <w:right w:val="none" w:sz="0" w:space="0" w:color="auto"/>
              </w:divBdr>
            </w:div>
            <w:div w:id="1760366691">
              <w:marLeft w:val="0"/>
              <w:marRight w:val="0"/>
              <w:marTop w:val="0"/>
              <w:marBottom w:val="0"/>
              <w:divBdr>
                <w:top w:val="none" w:sz="0" w:space="0" w:color="auto"/>
                <w:left w:val="none" w:sz="0" w:space="0" w:color="auto"/>
                <w:bottom w:val="none" w:sz="0" w:space="0" w:color="auto"/>
                <w:right w:val="none" w:sz="0" w:space="0" w:color="auto"/>
              </w:divBdr>
            </w:div>
            <w:div w:id="957492796">
              <w:marLeft w:val="0"/>
              <w:marRight w:val="0"/>
              <w:marTop w:val="0"/>
              <w:marBottom w:val="0"/>
              <w:divBdr>
                <w:top w:val="none" w:sz="0" w:space="0" w:color="auto"/>
                <w:left w:val="none" w:sz="0" w:space="0" w:color="auto"/>
                <w:bottom w:val="none" w:sz="0" w:space="0" w:color="auto"/>
                <w:right w:val="none" w:sz="0" w:space="0" w:color="auto"/>
              </w:divBdr>
            </w:div>
            <w:div w:id="968053694">
              <w:marLeft w:val="0"/>
              <w:marRight w:val="0"/>
              <w:marTop w:val="0"/>
              <w:marBottom w:val="0"/>
              <w:divBdr>
                <w:top w:val="none" w:sz="0" w:space="0" w:color="auto"/>
                <w:left w:val="none" w:sz="0" w:space="0" w:color="auto"/>
                <w:bottom w:val="none" w:sz="0" w:space="0" w:color="auto"/>
                <w:right w:val="none" w:sz="0" w:space="0" w:color="auto"/>
              </w:divBdr>
            </w:div>
            <w:div w:id="886255296">
              <w:marLeft w:val="0"/>
              <w:marRight w:val="0"/>
              <w:marTop w:val="0"/>
              <w:marBottom w:val="0"/>
              <w:divBdr>
                <w:top w:val="none" w:sz="0" w:space="0" w:color="auto"/>
                <w:left w:val="none" w:sz="0" w:space="0" w:color="auto"/>
                <w:bottom w:val="none" w:sz="0" w:space="0" w:color="auto"/>
                <w:right w:val="none" w:sz="0" w:space="0" w:color="auto"/>
              </w:divBdr>
            </w:div>
            <w:div w:id="423308858">
              <w:marLeft w:val="0"/>
              <w:marRight w:val="0"/>
              <w:marTop w:val="0"/>
              <w:marBottom w:val="0"/>
              <w:divBdr>
                <w:top w:val="none" w:sz="0" w:space="0" w:color="auto"/>
                <w:left w:val="none" w:sz="0" w:space="0" w:color="auto"/>
                <w:bottom w:val="none" w:sz="0" w:space="0" w:color="auto"/>
                <w:right w:val="none" w:sz="0" w:space="0" w:color="auto"/>
              </w:divBdr>
            </w:div>
            <w:div w:id="1974361920">
              <w:marLeft w:val="0"/>
              <w:marRight w:val="0"/>
              <w:marTop w:val="0"/>
              <w:marBottom w:val="0"/>
              <w:divBdr>
                <w:top w:val="none" w:sz="0" w:space="0" w:color="auto"/>
                <w:left w:val="none" w:sz="0" w:space="0" w:color="auto"/>
                <w:bottom w:val="none" w:sz="0" w:space="0" w:color="auto"/>
                <w:right w:val="none" w:sz="0" w:space="0" w:color="auto"/>
              </w:divBdr>
            </w:div>
            <w:div w:id="813066505">
              <w:marLeft w:val="0"/>
              <w:marRight w:val="0"/>
              <w:marTop w:val="0"/>
              <w:marBottom w:val="0"/>
              <w:divBdr>
                <w:top w:val="none" w:sz="0" w:space="0" w:color="auto"/>
                <w:left w:val="none" w:sz="0" w:space="0" w:color="auto"/>
                <w:bottom w:val="none" w:sz="0" w:space="0" w:color="auto"/>
                <w:right w:val="none" w:sz="0" w:space="0" w:color="auto"/>
              </w:divBdr>
            </w:div>
            <w:div w:id="908225955">
              <w:marLeft w:val="0"/>
              <w:marRight w:val="0"/>
              <w:marTop w:val="0"/>
              <w:marBottom w:val="0"/>
              <w:divBdr>
                <w:top w:val="none" w:sz="0" w:space="0" w:color="auto"/>
                <w:left w:val="none" w:sz="0" w:space="0" w:color="auto"/>
                <w:bottom w:val="none" w:sz="0" w:space="0" w:color="auto"/>
                <w:right w:val="none" w:sz="0" w:space="0" w:color="auto"/>
              </w:divBdr>
            </w:div>
            <w:div w:id="494491111">
              <w:marLeft w:val="0"/>
              <w:marRight w:val="0"/>
              <w:marTop w:val="0"/>
              <w:marBottom w:val="0"/>
              <w:divBdr>
                <w:top w:val="none" w:sz="0" w:space="0" w:color="auto"/>
                <w:left w:val="none" w:sz="0" w:space="0" w:color="auto"/>
                <w:bottom w:val="none" w:sz="0" w:space="0" w:color="auto"/>
                <w:right w:val="none" w:sz="0" w:space="0" w:color="auto"/>
              </w:divBdr>
            </w:div>
            <w:div w:id="493230231">
              <w:marLeft w:val="0"/>
              <w:marRight w:val="0"/>
              <w:marTop w:val="0"/>
              <w:marBottom w:val="0"/>
              <w:divBdr>
                <w:top w:val="none" w:sz="0" w:space="0" w:color="auto"/>
                <w:left w:val="none" w:sz="0" w:space="0" w:color="auto"/>
                <w:bottom w:val="none" w:sz="0" w:space="0" w:color="auto"/>
                <w:right w:val="none" w:sz="0" w:space="0" w:color="auto"/>
              </w:divBdr>
            </w:div>
            <w:div w:id="1692025088">
              <w:marLeft w:val="0"/>
              <w:marRight w:val="0"/>
              <w:marTop w:val="0"/>
              <w:marBottom w:val="0"/>
              <w:divBdr>
                <w:top w:val="none" w:sz="0" w:space="0" w:color="auto"/>
                <w:left w:val="none" w:sz="0" w:space="0" w:color="auto"/>
                <w:bottom w:val="none" w:sz="0" w:space="0" w:color="auto"/>
                <w:right w:val="none" w:sz="0" w:space="0" w:color="auto"/>
              </w:divBdr>
            </w:div>
            <w:div w:id="927620789">
              <w:marLeft w:val="0"/>
              <w:marRight w:val="0"/>
              <w:marTop w:val="0"/>
              <w:marBottom w:val="0"/>
              <w:divBdr>
                <w:top w:val="none" w:sz="0" w:space="0" w:color="auto"/>
                <w:left w:val="none" w:sz="0" w:space="0" w:color="auto"/>
                <w:bottom w:val="none" w:sz="0" w:space="0" w:color="auto"/>
                <w:right w:val="none" w:sz="0" w:space="0" w:color="auto"/>
              </w:divBdr>
            </w:div>
            <w:div w:id="1506672788">
              <w:marLeft w:val="0"/>
              <w:marRight w:val="0"/>
              <w:marTop w:val="0"/>
              <w:marBottom w:val="0"/>
              <w:divBdr>
                <w:top w:val="none" w:sz="0" w:space="0" w:color="auto"/>
                <w:left w:val="none" w:sz="0" w:space="0" w:color="auto"/>
                <w:bottom w:val="none" w:sz="0" w:space="0" w:color="auto"/>
                <w:right w:val="none" w:sz="0" w:space="0" w:color="auto"/>
              </w:divBdr>
            </w:div>
            <w:div w:id="1212498052">
              <w:marLeft w:val="0"/>
              <w:marRight w:val="0"/>
              <w:marTop w:val="0"/>
              <w:marBottom w:val="0"/>
              <w:divBdr>
                <w:top w:val="none" w:sz="0" w:space="0" w:color="auto"/>
                <w:left w:val="none" w:sz="0" w:space="0" w:color="auto"/>
                <w:bottom w:val="none" w:sz="0" w:space="0" w:color="auto"/>
                <w:right w:val="none" w:sz="0" w:space="0" w:color="auto"/>
              </w:divBdr>
            </w:div>
            <w:div w:id="522671306">
              <w:marLeft w:val="0"/>
              <w:marRight w:val="0"/>
              <w:marTop w:val="0"/>
              <w:marBottom w:val="0"/>
              <w:divBdr>
                <w:top w:val="none" w:sz="0" w:space="0" w:color="auto"/>
                <w:left w:val="none" w:sz="0" w:space="0" w:color="auto"/>
                <w:bottom w:val="none" w:sz="0" w:space="0" w:color="auto"/>
                <w:right w:val="none" w:sz="0" w:space="0" w:color="auto"/>
              </w:divBdr>
            </w:div>
            <w:div w:id="1729261914">
              <w:marLeft w:val="0"/>
              <w:marRight w:val="0"/>
              <w:marTop w:val="0"/>
              <w:marBottom w:val="0"/>
              <w:divBdr>
                <w:top w:val="none" w:sz="0" w:space="0" w:color="auto"/>
                <w:left w:val="none" w:sz="0" w:space="0" w:color="auto"/>
                <w:bottom w:val="none" w:sz="0" w:space="0" w:color="auto"/>
                <w:right w:val="none" w:sz="0" w:space="0" w:color="auto"/>
              </w:divBdr>
            </w:div>
            <w:div w:id="1106969752">
              <w:marLeft w:val="0"/>
              <w:marRight w:val="0"/>
              <w:marTop w:val="0"/>
              <w:marBottom w:val="0"/>
              <w:divBdr>
                <w:top w:val="none" w:sz="0" w:space="0" w:color="auto"/>
                <w:left w:val="none" w:sz="0" w:space="0" w:color="auto"/>
                <w:bottom w:val="none" w:sz="0" w:space="0" w:color="auto"/>
                <w:right w:val="none" w:sz="0" w:space="0" w:color="auto"/>
              </w:divBdr>
            </w:div>
            <w:div w:id="1211458902">
              <w:marLeft w:val="0"/>
              <w:marRight w:val="0"/>
              <w:marTop w:val="0"/>
              <w:marBottom w:val="0"/>
              <w:divBdr>
                <w:top w:val="none" w:sz="0" w:space="0" w:color="auto"/>
                <w:left w:val="none" w:sz="0" w:space="0" w:color="auto"/>
                <w:bottom w:val="none" w:sz="0" w:space="0" w:color="auto"/>
                <w:right w:val="none" w:sz="0" w:space="0" w:color="auto"/>
              </w:divBdr>
            </w:div>
            <w:div w:id="1189248636">
              <w:marLeft w:val="0"/>
              <w:marRight w:val="0"/>
              <w:marTop w:val="0"/>
              <w:marBottom w:val="0"/>
              <w:divBdr>
                <w:top w:val="none" w:sz="0" w:space="0" w:color="auto"/>
                <w:left w:val="none" w:sz="0" w:space="0" w:color="auto"/>
                <w:bottom w:val="none" w:sz="0" w:space="0" w:color="auto"/>
                <w:right w:val="none" w:sz="0" w:space="0" w:color="auto"/>
              </w:divBdr>
            </w:div>
            <w:div w:id="253709051">
              <w:marLeft w:val="0"/>
              <w:marRight w:val="0"/>
              <w:marTop w:val="0"/>
              <w:marBottom w:val="0"/>
              <w:divBdr>
                <w:top w:val="none" w:sz="0" w:space="0" w:color="auto"/>
                <w:left w:val="none" w:sz="0" w:space="0" w:color="auto"/>
                <w:bottom w:val="none" w:sz="0" w:space="0" w:color="auto"/>
                <w:right w:val="none" w:sz="0" w:space="0" w:color="auto"/>
              </w:divBdr>
            </w:div>
            <w:div w:id="406388786">
              <w:marLeft w:val="0"/>
              <w:marRight w:val="0"/>
              <w:marTop w:val="0"/>
              <w:marBottom w:val="0"/>
              <w:divBdr>
                <w:top w:val="none" w:sz="0" w:space="0" w:color="auto"/>
                <w:left w:val="none" w:sz="0" w:space="0" w:color="auto"/>
                <w:bottom w:val="none" w:sz="0" w:space="0" w:color="auto"/>
                <w:right w:val="none" w:sz="0" w:space="0" w:color="auto"/>
              </w:divBdr>
            </w:div>
            <w:div w:id="150220621">
              <w:marLeft w:val="0"/>
              <w:marRight w:val="0"/>
              <w:marTop w:val="0"/>
              <w:marBottom w:val="0"/>
              <w:divBdr>
                <w:top w:val="none" w:sz="0" w:space="0" w:color="auto"/>
                <w:left w:val="none" w:sz="0" w:space="0" w:color="auto"/>
                <w:bottom w:val="none" w:sz="0" w:space="0" w:color="auto"/>
                <w:right w:val="none" w:sz="0" w:space="0" w:color="auto"/>
              </w:divBdr>
            </w:div>
            <w:div w:id="981229017">
              <w:marLeft w:val="0"/>
              <w:marRight w:val="0"/>
              <w:marTop w:val="0"/>
              <w:marBottom w:val="0"/>
              <w:divBdr>
                <w:top w:val="none" w:sz="0" w:space="0" w:color="auto"/>
                <w:left w:val="none" w:sz="0" w:space="0" w:color="auto"/>
                <w:bottom w:val="none" w:sz="0" w:space="0" w:color="auto"/>
                <w:right w:val="none" w:sz="0" w:space="0" w:color="auto"/>
              </w:divBdr>
            </w:div>
            <w:div w:id="1600671955">
              <w:marLeft w:val="0"/>
              <w:marRight w:val="0"/>
              <w:marTop w:val="0"/>
              <w:marBottom w:val="0"/>
              <w:divBdr>
                <w:top w:val="none" w:sz="0" w:space="0" w:color="auto"/>
                <w:left w:val="none" w:sz="0" w:space="0" w:color="auto"/>
                <w:bottom w:val="none" w:sz="0" w:space="0" w:color="auto"/>
                <w:right w:val="none" w:sz="0" w:space="0" w:color="auto"/>
              </w:divBdr>
            </w:div>
            <w:div w:id="1364012097">
              <w:marLeft w:val="0"/>
              <w:marRight w:val="0"/>
              <w:marTop w:val="0"/>
              <w:marBottom w:val="0"/>
              <w:divBdr>
                <w:top w:val="none" w:sz="0" w:space="0" w:color="auto"/>
                <w:left w:val="none" w:sz="0" w:space="0" w:color="auto"/>
                <w:bottom w:val="none" w:sz="0" w:space="0" w:color="auto"/>
                <w:right w:val="none" w:sz="0" w:space="0" w:color="auto"/>
              </w:divBdr>
            </w:div>
            <w:div w:id="1257447561">
              <w:marLeft w:val="0"/>
              <w:marRight w:val="0"/>
              <w:marTop w:val="0"/>
              <w:marBottom w:val="0"/>
              <w:divBdr>
                <w:top w:val="none" w:sz="0" w:space="0" w:color="auto"/>
                <w:left w:val="none" w:sz="0" w:space="0" w:color="auto"/>
                <w:bottom w:val="none" w:sz="0" w:space="0" w:color="auto"/>
                <w:right w:val="none" w:sz="0" w:space="0" w:color="auto"/>
              </w:divBdr>
            </w:div>
            <w:div w:id="937255070">
              <w:marLeft w:val="0"/>
              <w:marRight w:val="0"/>
              <w:marTop w:val="0"/>
              <w:marBottom w:val="0"/>
              <w:divBdr>
                <w:top w:val="none" w:sz="0" w:space="0" w:color="auto"/>
                <w:left w:val="none" w:sz="0" w:space="0" w:color="auto"/>
                <w:bottom w:val="none" w:sz="0" w:space="0" w:color="auto"/>
                <w:right w:val="none" w:sz="0" w:space="0" w:color="auto"/>
              </w:divBdr>
            </w:div>
            <w:div w:id="622272564">
              <w:marLeft w:val="0"/>
              <w:marRight w:val="0"/>
              <w:marTop w:val="0"/>
              <w:marBottom w:val="0"/>
              <w:divBdr>
                <w:top w:val="none" w:sz="0" w:space="0" w:color="auto"/>
                <w:left w:val="none" w:sz="0" w:space="0" w:color="auto"/>
                <w:bottom w:val="none" w:sz="0" w:space="0" w:color="auto"/>
                <w:right w:val="none" w:sz="0" w:space="0" w:color="auto"/>
              </w:divBdr>
            </w:div>
            <w:div w:id="146828360">
              <w:marLeft w:val="0"/>
              <w:marRight w:val="0"/>
              <w:marTop w:val="0"/>
              <w:marBottom w:val="0"/>
              <w:divBdr>
                <w:top w:val="none" w:sz="0" w:space="0" w:color="auto"/>
                <w:left w:val="none" w:sz="0" w:space="0" w:color="auto"/>
                <w:bottom w:val="none" w:sz="0" w:space="0" w:color="auto"/>
                <w:right w:val="none" w:sz="0" w:space="0" w:color="auto"/>
              </w:divBdr>
            </w:div>
            <w:div w:id="815074670">
              <w:marLeft w:val="0"/>
              <w:marRight w:val="0"/>
              <w:marTop w:val="0"/>
              <w:marBottom w:val="0"/>
              <w:divBdr>
                <w:top w:val="none" w:sz="0" w:space="0" w:color="auto"/>
                <w:left w:val="none" w:sz="0" w:space="0" w:color="auto"/>
                <w:bottom w:val="none" w:sz="0" w:space="0" w:color="auto"/>
                <w:right w:val="none" w:sz="0" w:space="0" w:color="auto"/>
              </w:divBdr>
            </w:div>
            <w:div w:id="788940435">
              <w:marLeft w:val="0"/>
              <w:marRight w:val="0"/>
              <w:marTop w:val="0"/>
              <w:marBottom w:val="0"/>
              <w:divBdr>
                <w:top w:val="none" w:sz="0" w:space="0" w:color="auto"/>
                <w:left w:val="none" w:sz="0" w:space="0" w:color="auto"/>
                <w:bottom w:val="none" w:sz="0" w:space="0" w:color="auto"/>
                <w:right w:val="none" w:sz="0" w:space="0" w:color="auto"/>
              </w:divBdr>
            </w:div>
            <w:div w:id="278148302">
              <w:marLeft w:val="0"/>
              <w:marRight w:val="0"/>
              <w:marTop w:val="0"/>
              <w:marBottom w:val="0"/>
              <w:divBdr>
                <w:top w:val="none" w:sz="0" w:space="0" w:color="auto"/>
                <w:left w:val="none" w:sz="0" w:space="0" w:color="auto"/>
                <w:bottom w:val="none" w:sz="0" w:space="0" w:color="auto"/>
                <w:right w:val="none" w:sz="0" w:space="0" w:color="auto"/>
              </w:divBdr>
            </w:div>
            <w:div w:id="1251278891">
              <w:marLeft w:val="0"/>
              <w:marRight w:val="0"/>
              <w:marTop w:val="0"/>
              <w:marBottom w:val="0"/>
              <w:divBdr>
                <w:top w:val="none" w:sz="0" w:space="0" w:color="auto"/>
                <w:left w:val="none" w:sz="0" w:space="0" w:color="auto"/>
                <w:bottom w:val="none" w:sz="0" w:space="0" w:color="auto"/>
                <w:right w:val="none" w:sz="0" w:space="0" w:color="auto"/>
              </w:divBdr>
            </w:div>
            <w:div w:id="2033533973">
              <w:marLeft w:val="0"/>
              <w:marRight w:val="0"/>
              <w:marTop w:val="0"/>
              <w:marBottom w:val="0"/>
              <w:divBdr>
                <w:top w:val="none" w:sz="0" w:space="0" w:color="auto"/>
                <w:left w:val="none" w:sz="0" w:space="0" w:color="auto"/>
                <w:bottom w:val="none" w:sz="0" w:space="0" w:color="auto"/>
                <w:right w:val="none" w:sz="0" w:space="0" w:color="auto"/>
              </w:divBdr>
            </w:div>
            <w:div w:id="2033532351">
              <w:marLeft w:val="0"/>
              <w:marRight w:val="0"/>
              <w:marTop w:val="0"/>
              <w:marBottom w:val="0"/>
              <w:divBdr>
                <w:top w:val="none" w:sz="0" w:space="0" w:color="auto"/>
                <w:left w:val="none" w:sz="0" w:space="0" w:color="auto"/>
                <w:bottom w:val="none" w:sz="0" w:space="0" w:color="auto"/>
                <w:right w:val="none" w:sz="0" w:space="0" w:color="auto"/>
              </w:divBdr>
            </w:div>
            <w:div w:id="1645699053">
              <w:marLeft w:val="0"/>
              <w:marRight w:val="0"/>
              <w:marTop w:val="0"/>
              <w:marBottom w:val="0"/>
              <w:divBdr>
                <w:top w:val="none" w:sz="0" w:space="0" w:color="auto"/>
                <w:left w:val="none" w:sz="0" w:space="0" w:color="auto"/>
                <w:bottom w:val="none" w:sz="0" w:space="0" w:color="auto"/>
                <w:right w:val="none" w:sz="0" w:space="0" w:color="auto"/>
              </w:divBdr>
            </w:div>
            <w:div w:id="919366916">
              <w:marLeft w:val="0"/>
              <w:marRight w:val="0"/>
              <w:marTop w:val="0"/>
              <w:marBottom w:val="0"/>
              <w:divBdr>
                <w:top w:val="none" w:sz="0" w:space="0" w:color="auto"/>
                <w:left w:val="none" w:sz="0" w:space="0" w:color="auto"/>
                <w:bottom w:val="none" w:sz="0" w:space="0" w:color="auto"/>
                <w:right w:val="none" w:sz="0" w:space="0" w:color="auto"/>
              </w:divBdr>
            </w:div>
            <w:div w:id="1447237837">
              <w:marLeft w:val="0"/>
              <w:marRight w:val="0"/>
              <w:marTop w:val="0"/>
              <w:marBottom w:val="0"/>
              <w:divBdr>
                <w:top w:val="none" w:sz="0" w:space="0" w:color="auto"/>
                <w:left w:val="none" w:sz="0" w:space="0" w:color="auto"/>
                <w:bottom w:val="none" w:sz="0" w:space="0" w:color="auto"/>
                <w:right w:val="none" w:sz="0" w:space="0" w:color="auto"/>
              </w:divBdr>
            </w:div>
            <w:div w:id="211776077">
              <w:marLeft w:val="0"/>
              <w:marRight w:val="0"/>
              <w:marTop w:val="0"/>
              <w:marBottom w:val="0"/>
              <w:divBdr>
                <w:top w:val="none" w:sz="0" w:space="0" w:color="auto"/>
                <w:left w:val="none" w:sz="0" w:space="0" w:color="auto"/>
                <w:bottom w:val="none" w:sz="0" w:space="0" w:color="auto"/>
                <w:right w:val="none" w:sz="0" w:space="0" w:color="auto"/>
              </w:divBdr>
            </w:div>
            <w:div w:id="545871245">
              <w:marLeft w:val="0"/>
              <w:marRight w:val="0"/>
              <w:marTop w:val="0"/>
              <w:marBottom w:val="0"/>
              <w:divBdr>
                <w:top w:val="none" w:sz="0" w:space="0" w:color="auto"/>
                <w:left w:val="none" w:sz="0" w:space="0" w:color="auto"/>
                <w:bottom w:val="none" w:sz="0" w:space="0" w:color="auto"/>
                <w:right w:val="none" w:sz="0" w:space="0" w:color="auto"/>
              </w:divBdr>
            </w:div>
            <w:div w:id="818113957">
              <w:marLeft w:val="0"/>
              <w:marRight w:val="0"/>
              <w:marTop w:val="0"/>
              <w:marBottom w:val="0"/>
              <w:divBdr>
                <w:top w:val="none" w:sz="0" w:space="0" w:color="auto"/>
                <w:left w:val="none" w:sz="0" w:space="0" w:color="auto"/>
                <w:bottom w:val="none" w:sz="0" w:space="0" w:color="auto"/>
                <w:right w:val="none" w:sz="0" w:space="0" w:color="auto"/>
              </w:divBdr>
            </w:div>
            <w:div w:id="1760827187">
              <w:marLeft w:val="0"/>
              <w:marRight w:val="0"/>
              <w:marTop w:val="0"/>
              <w:marBottom w:val="0"/>
              <w:divBdr>
                <w:top w:val="none" w:sz="0" w:space="0" w:color="auto"/>
                <w:left w:val="none" w:sz="0" w:space="0" w:color="auto"/>
                <w:bottom w:val="none" w:sz="0" w:space="0" w:color="auto"/>
                <w:right w:val="none" w:sz="0" w:space="0" w:color="auto"/>
              </w:divBdr>
            </w:div>
            <w:div w:id="75440906">
              <w:marLeft w:val="0"/>
              <w:marRight w:val="0"/>
              <w:marTop w:val="0"/>
              <w:marBottom w:val="0"/>
              <w:divBdr>
                <w:top w:val="none" w:sz="0" w:space="0" w:color="auto"/>
                <w:left w:val="none" w:sz="0" w:space="0" w:color="auto"/>
                <w:bottom w:val="none" w:sz="0" w:space="0" w:color="auto"/>
                <w:right w:val="none" w:sz="0" w:space="0" w:color="auto"/>
              </w:divBdr>
            </w:div>
            <w:div w:id="1213465676">
              <w:marLeft w:val="0"/>
              <w:marRight w:val="0"/>
              <w:marTop w:val="0"/>
              <w:marBottom w:val="0"/>
              <w:divBdr>
                <w:top w:val="none" w:sz="0" w:space="0" w:color="auto"/>
                <w:left w:val="none" w:sz="0" w:space="0" w:color="auto"/>
                <w:bottom w:val="none" w:sz="0" w:space="0" w:color="auto"/>
                <w:right w:val="none" w:sz="0" w:space="0" w:color="auto"/>
              </w:divBdr>
            </w:div>
            <w:div w:id="1810442231">
              <w:marLeft w:val="0"/>
              <w:marRight w:val="0"/>
              <w:marTop w:val="0"/>
              <w:marBottom w:val="0"/>
              <w:divBdr>
                <w:top w:val="none" w:sz="0" w:space="0" w:color="auto"/>
                <w:left w:val="none" w:sz="0" w:space="0" w:color="auto"/>
                <w:bottom w:val="none" w:sz="0" w:space="0" w:color="auto"/>
                <w:right w:val="none" w:sz="0" w:space="0" w:color="auto"/>
              </w:divBdr>
            </w:div>
            <w:div w:id="1386639233">
              <w:marLeft w:val="0"/>
              <w:marRight w:val="0"/>
              <w:marTop w:val="0"/>
              <w:marBottom w:val="0"/>
              <w:divBdr>
                <w:top w:val="none" w:sz="0" w:space="0" w:color="auto"/>
                <w:left w:val="none" w:sz="0" w:space="0" w:color="auto"/>
                <w:bottom w:val="none" w:sz="0" w:space="0" w:color="auto"/>
                <w:right w:val="none" w:sz="0" w:space="0" w:color="auto"/>
              </w:divBdr>
            </w:div>
            <w:div w:id="1416853002">
              <w:marLeft w:val="0"/>
              <w:marRight w:val="0"/>
              <w:marTop w:val="0"/>
              <w:marBottom w:val="0"/>
              <w:divBdr>
                <w:top w:val="none" w:sz="0" w:space="0" w:color="auto"/>
                <w:left w:val="none" w:sz="0" w:space="0" w:color="auto"/>
                <w:bottom w:val="none" w:sz="0" w:space="0" w:color="auto"/>
                <w:right w:val="none" w:sz="0" w:space="0" w:color="auto"/>
              </w:divBdr>
            </w:div>
            <w:div w:id="453792886">
              <w:marLeft w:val="0"/>
              <w:marRight w:val="0"/>
              <w:marTop w:val="0"/>
              <w:marBottom w:val="0"/>
              <w:divBdr>
                <w:top w:val="none" w:sz="0" w:space="0" w:color="auto"/>
                <w:left w:val="none" w:sz="0" w:space="0" w:color="auto"/>
                <w:bottom w:val="none" w:sz="0" w:space="0" w:color="auto"/>
                <w:right w:val="none" w:sz="0" w:space="0" w:color="auto"/>
              </w:divBdr>
            </w:div>
            <w:div w:id="1503860465">
              <w:marLeft w:val="0"/>
              <w:marRight w:val="0"/>
              <w:marTop w:val="0"/>
              <w:marBottom w:val="0"/>
              <w:divBdr>
                <w:top w:val="none" w:sz="0" w:space="0" w:color="auto"/>
                <w:left w:val="none" w:sz="0" w:space="0" w:color="auto"/>
                <w:bottom w:val="none" w:sz="0" w:space="0" w:color="auto"/>
                <w:right w:val="none" w:sz="0" w:space="0" w:color="auto"/>
              </w:divBdr>
            </w:div>
            <w:div w:id="1017080722">
              <w:marLeft w:val="0"/>
              <w:marRight w:val="0"/>
              <w:marTop w:val="0"/>
              <w:marBottom w:val="0"/>
              <w:divBdr>
                <w:top w:val="none" w:sz="0" w:space="0" w:color="auto"/>
                <w:left w:val="none" w:sz="0" w:space="0" w:color="auto"/>
                <w:bottom w:val="none" w:sz="0" w:space="0" w:color="auto"/>
                <w:right w:val="none" w:sz="0" w:space="0" w:color="auto"/>
              </w:divBdr>
            </w:div>
            <w:div w:id="1872693109">
              <w:marLeft w:val="0"/>
              <w:marRight w:val="0"/>
              <w:marTop w:val="0"/>
              <w:marBottom w:val="0"/>
              <w:divBdr>
                <w:top w:val="none" w:sz="0" w:space="0" w:color="auto"/>
                <w:left w:val="none" w:sz="0" w:space="0" w:color="auto"/>
                <w:bottom w:val="none" w:sz="0" w:space="0" w:color="auto"/>
                <w:right w:val="none" w:sz="0" w:space="0" w:color="auto"/>
              </w:divBdr>
            </w:div>
            <w:div w:id="313682068">
              <w:marLeft w:val="0"/>
              <w:marRight w:val="0"/>
              <w:marTop w:val="0"/>
              <w:marBottom w:val="0"/>
              <w:divBdr>
                <w:top w:val="none" w:sz="0" w:space="0" w:color="auto"/>
                <w:left w:val="none" w:sz="0" w:space="0" w:color="auto"/>
                <w:bottom w:val="none" w:sz="0" w:space="0" w:color="auto"/>
                <w:right w:val="none" w:sz="0" w:space="0" w:color="auto"/>
              </w:divBdr>
            </w:div>
            <w:div w:id="528488725">
              <w:marLeft w:val="0"/>
              <w:marRight w:val="0"/>
              <w:marTop w:val="0"/>
              <w:marBottom w:val="0"/>
              <w:divBdr>
                <w:top w:val="none" w:sz="0" w:space="0" w:color="auto"/>
                <w:left w:val="none" w:sz="0" w:space="0" w:color="auto"/>
                <w:bottom w:val="none" w:sz="0" w:space="0" w:color="auto"/>
                <w:right w:val="none" w:sz="0" w:space="0" w:color="auto"/>
              </w:divBdr>
            </w:div>
            <w:div w:id="1297568310">
              <w:marLeft w:val="0"/>
              <w:marRight w:val="0"/>
              <w:marTop w:val="0"/>
              <w:marBottom w:val="0"/>
              <w:divBdr>
                <w:top w:val="none" w:sz="0" w:space="0" w:color="auto"/>
                <w:left w:val="none" w:sz="0" w:space="0" w:color="auto"/>
                <w:bottom w:val="none" w:sz="0" w:space="0" w:color="auto"/>
                <w:right w:val="none" w:sz="0" w:space="0" w:color="auto"/>
              </w:divBdr>
            </w:div>
            <w:div w:id="1929581495">
              <w:marLeft w:val="0"/>
              <w:marRight w:val="0"/>
              <w:marTop w:val="0"/>
              <w:marBottom w:val="0"/>
              <w:divBdr>
                <w:top w:val="none" w:sz="0" w:space="0" w:color="auto"/>
                <w:left w:val="none" w:sz="0" w:space="0" w:color="auto"/>
                <w:bottom w:val="none" w:sz="0" w:space="0" w:color="auto"/>
                <w:right w:val="none" w:sz="0" w:space="0" w:color="auto"/>
              </w:divBdr>
            </w:div>
            <w:div w:id="1666472292">
              <w:marLeft w:val="0"/>
              <w:marRight w:val="0"/>
              <w:marTop w:val="0"/>
              <w:marBottom w:val="0"/>
              <w:divBdr>
                <w:top w:val="none" w:sz="0" w:space="0" w:color="auto"/>
                <w:left w:val="none" w:sz="0" w:space="0" w:color="auto"/>
                <w:bottom w:val="none" w:sz="0" w:space="0" w:color="auto"/>
                <w:right w:val="none" w:sz="0" w:space="0" w:color="auto"/>
              </w:divBdr>
            </w:div>
            <w:div w:id="38163434">
              <w:marLeft w:val="0"/>
              <w:marRight w:val="0"/>
              <w:marTop w:val="0"/>
              <w:marBottom w:val="0"/>
              <w:divBdr>
                <w:top w:val="none" w:sz="0" w:space="0" w:color="auto"/>
                <w:left w:val="none" w:sz="0" w:space="0" w:color="auto"/>
                <w:bottom w:val="none" w:sz="0" w:space="0" w:color="auto"/>
                <w:right w:val="none" w:sz="0" w:space="0" w:color="auto"/>
              </w:divBdr>
            </w:div>
            <w:div w:id="1454327739">
              <w:marLeft w:val="0"/>
              <w:marRight w:val="0"/>
              <w:marTop w:val="0"/>
              <w:marBottom w:val="0"/>
              <w:divBdr>
                <w:top w:val="none" w:sz="0" w:space="0" w:color="auto"/>
                <w:left w:val="none" w:sz="0" w:space="0" w:color="auto"/>
                <w:bottom w:val="none" w:sz="0" w:space="0" w:color="auto"/>
                <w:right w:val="none" w:sz="0" w:space="0" w:color="auto"/>
              </w:divBdr>
            </w:div>
            <w:div w:id="1869444500">
              <w:marLeft w:val="0"/>
              <w:marRight w:val="0"/>
              <w:marTop w:val="0"/>
              <w:marBottom w:val="0"/>
              <w:divBdr>
                <w:top w:val="none" w:sz="0" w:space="0" w:color="auto"/>
                <w:left w:val="none" w:sz="0" w:space="0" w:color="auto"/>
                <w:bottom w:val="none" w:sz="0" w:space="0" w:color="auto"/>
                <w:right w:val="none" w:sz="0" w:space="0" w:color="auto"/>
              </w:divBdr>
            </w:div>
            <w:div w:id="1328246198">
              <w:marLeft w:val="0"/>
              <w:marRight w:val="0"/>
              <w:marTop w:val="0"/>
              <w:marBottom w:val="0"/>
              <w:divBdr>
                <w:top w:val="none" w:sz="0" w:space="0" w:color="auto"/>
                <w:left w:val="none" w:sz="0" w:space="0" w:color="auto"/>
                <w:bottom w:val="none" w:sz="0" w:space="0" w:color="auto"/>
                <w:right w:val="none" w:sz="0" w:space="0" w:color="auto"/>
              </w:divBdr>
            </w:div>
            <w:div w:id="2003390904">
              <w:marLeft w:val="0"/>
              <w:marRight w:val="0"/>
              <w:marTop w:val="0"/>
              <w:marBottom w:val="0"/>
              <w:divBdr>
                <w:top w:val="none" w:sz="0" w:space="0" w:color="auto"/>
                <w:left w:val="none" w:sz="0" w:space="0" w:color="auto"/>
                <w:bottom w:val="none" w:sz="0" w:space="0" w:color="auto"/>
                <w:right w:val="none" w:sz="0" w:space="0" w:color="auto"/>
              </w:divBdr>
            </w:div>
            <w:div w:id="729960774">
              <w:marLeft w:val="0"/>
              <w:marRight w:val="0"/>
              <w:marTop w:val="0"/>
              <w:marBottom w:val="0"/>
              <w:divBdr>
                <w:top w:val="none" w:sz="0" w:space="0" w:color="auto"/>
                <w:left w:val="none" w:sz="0" w:space="0" w:color="auto"/>
                <w:bottom w:val="none" w:sz="0" w:space="0" w:color="auto"/>
                <w:right w:val="none" w:sz="0" w:space="0" w:color="auto"/>
              </w:divBdr>
            </w:div>
            <w:div w:id="217589896">
              <w:marLeft w:val="0"/>
              <w:marRight w:val="0"/>
              <w:marTop w:val="0"/>
              <w:marBottom w:val="0"/>
              <w:divBdr>
                <w:top w:val="none" w:sz="0" w:space="0" w:color="auto"/>
                <w:left w:val="none" w:sz="0" w:space="0" w:color="auto"/>
                <w:bottom w:val="none" w:sz="0" w:space="0" w:color="auto"/>
                <w:right w:val="none" w:sz="0" w:space="0" w:color="auto"/>
              </w:divBdr>
            </w:div>
            <w:div w:id="2091920535">
              <w:marLeft w:val="0"/>
              <w:marRight w:val="0"/>
              <w:marTop w:val="0"/>
              <w:marBottom w:val="0"/>
              <w:divBdr>
                <w:top w:val="none" w:sz="0" w:space="0" w:color="auto"/>
                <w:left w:val="none" w:sz="0" w:space="0" w:color="auto"/>
                <w:bottom w:val="none" w:sz="0" w:space="0" w:color="auto"/>
                <w:right w:val="none" w:sz="0" w:space="0" w:color="auto"/>
              </w:divBdr>
            </w:div>
            <w:div w:id="890191716">
              <w:marLeft w:val="0"/>
              <w:marRight w:val="0"/>
              <w:marTop w:val="0"/>
              <w:marBottom w:val="0"/>
              <w:divBdr>
                <w:top w:val="none" w:sz="0" w:space="0" w:color="auto"/>
                <w:left w:val="none" w:sz="0" w:space="0" w:color="auto"/>
                <w:bottom w:val="none" w:sz="0" w:space="0" w:color="auto"/>
                <w:right w:val="none" w:sz="0" w:space="0" w:color="auto"/>
              </w:divBdr>
            </w:div>
            <w:div w:id="1891383701">
              <w:marLeft w:val="0"/>
              <w:marRight w:val="0"/>
              <w:marTop w:val="0"/>
              <w:marBottom w:val="0"/>
              <w:divBdr>
                <w:top w:val="none" w:sz="0" w:space="0" w:color="auto"/>
                <w:left w:val="none" w:sz="0" w:space="0" w:color="auto"/>
                <w:bottom w:val="none" w:sz="0" w:space="0" w:color="auto"/>
                <w:right w:val="none" w:sz="0" w:space="0" w:color="auto"/>
              </w:divBdr>
            </w:div>
            <w:div w:id="842088100">
              <w:marLeft w:val="0"/>
              <w:marRight w:val="0"/>
              <w:marTop w:val="0"/>
              <w:marBottom w:val="0"/>
              <w:divBdr>
                <w:top w:val="none" w:sz="0" w:space="0" w:color="auto"/>
                <w:left w:val="none" w:sz="0" w:space="0" w:color="auto"/>
                <w:bottom w:val="none" w:sz="0" w:space="0" w:color="auto"/>
                <w:right w:val="none" w:sz="0" w:space="0" w:color="auto"/>
              </w:divBdr>
            </w:div>
            <w:div w:id="849174036">
              <w:marLeft w:val="0"/>
              <w:marRight w:val="0"/>
              <w:marTop w:val="0"/>
              <w:marBottom w:val="0"/>
              <w:divBdr>
                <w:top w:val="none" w:sz="0" w:space="0" w:color="auto"/>
                <w:left w:val="none" w:sz="0" w:space="0" w:color="auto"/>
                <w:bottom w:val="none" w:sz="0" w:space="0" w:color="auto"/>
                <w:right w:val="none" w:sz="0" w:space="0" w:color="auto"/>
              </w:divBdr>
            </w:div>
            <w:div w:id="1186478401">
              <w:marLeft w:val="0"/>
              <w:marRight w:val="0"/>
              <w:marTop w:val="0"/>
              <w:marBottom w:val="0"/>
              <w:divBdr>
                <w:top w:val="none" w:sz="0" w:space="0" w:color="auto"/>
                <w:left w:val="none" w:sz="0" w:space="0" w:color="auto"/>
                <w:bottom w:val="none" w:sz="0" w:space="0" w:color="auto"/>
                <w:right w:val="none" w:sz="0" w:space="0" w:color="auto"/>
              </w:divBdr>
            </w:div>
            <w:div w:id="155652465">
              <w:marLeft w:val="0"/>
              <w:marRight w:val="0"/>
              <w:marTop w:val="0"/>
              <w:marBottom w:val="0"/>
              <w:divBdr>
                <w:top w:val="none" w:sz="0" w:space="0" w:color="auto"/>
                <w:left w:val="none" w:sz="0" w:space="0" w:color="auto"/>
                <w:bottom w:val="none" w:sz="0" w:space="0" w:color="auto"/>
                <w:right w:val="none" w:sz="0" w:space="0" w:color="auto"/>
              </w:divBdr>
            </w:div>
            <w:div w:id="630868386">
              <w:marLeft w:val="0"/>
              <w:marRight w:val="0"/>
              <w:marTop w:val="0"/>
              <w:marBottom w:val="0"/>
              <w:divBdr>
                <w:top w:val="none" w:sz="0" w:space="0" w:color="auto"/>
                <w:left w:val="none" w:sz="0" w:space="0" w:color="auto"/>
                <w:bottom w:val="none" w:sz="0" w:space="0" w:color="auto"/>
                <w:right w:val="none" w:sz="0" w:space="0" w:color="auto"/>
              </w:divBdr>
            </w:div>
            <w:div w:id="1854149369">
              <w:marLeft w:val="0"/>
              <w:marRight w:val="0"/>
              <w:marTop w:val="0"/>
              <w:marBottom w:val="0"/>
              <w:divBdr>
                <w:top w:val="none" w:sz="0" w:space="0" w:color="auto"/>
                <w:left w:val="none" w:sz="0" w:space="0" w:color="auto"/>
                <w:bottom w:val="none" w:sz="0" w:space="0" w:color="auto"/>
                <w:right w:val="none" w:sz="0" w:space="0" w:color="auto"/>
              </w:divBdr>
            </w:div>
            <w:div w:id="1836189203">
              <w:marLeft w:val="0"/>
              <w:marRight w:val="0"/>
              <w:marTop w:val="0"/>
              <w:marBottom w:val="0"/>
              <w:divBdr>
                <w:top w:val="none" w:sz="0" w:space="0" w:color="auto"/>
                <w:left w:val="none" w:sz="0" w:space="0" w:color="auto"/>
                <w:bottom w:val="none" w:sz="0" w:space="0" w:color="auto"/>
                <w:right w:val="none" w:sz="0" w:space="0" w:color="auto"/>
              </w:divBdr>
            </w:div>
            <w:div w:id="466895135">
              <w:marLeft w:val="0"/>
              <w:marRight w:val="0"/>
              <w:marTop w:val="0"/>
              <w:marBottom w:val="0"/>
              <w:divBdr>
                <w:top w:val="none" w:sz="0" w:space="0" w:color="auto"/>
                <w:left w:val="none" w:sz="0" w:space="0" w:color="auto"/>
                <w:bottom w:val="none" w:sz="0" w:space="0" w:color="auto"/>
                <w:right w:val="none" w:sz="0" w:space="0" w:color="auto"/>
              </w:divBdr>
            </w:div>
            <w:div w:id="1669212644">
              <w:marLeft w:val="0"/>
              <w:marRight w:val="0"/>
              <w:marTop w:val="0"/>
              <w:marBottom w:val="0"/>
              <w:divBdr>
                <w:top w:val="none" w:sz="0" w:space="0" w:color="auto"/>
                <w:left w:val="none" w:sz="0" w:space="0" w:color="auto"/>
                <w:bottom w:val="none" w:sz="0" w:space="0" w:color="auto"/>
                <w:right w:val="none" w:sz="0" w:space="0" w:color="auto"/>
              </w:divBdr>
            </w:div>
            <w:div w:id="337002160">
              <w:marLeft w:val="0"/>
              <w:marRight w:val="0"/>
              <w:marTop w:val="0"/>
              <w:marBottom w:val="0"/>
              <w:divBdr>
                <w:top w:val="none" w:sz="0" w:space="0" w:color="auto"/>
                <w:left w:val="none" w:sz="0" w:space="0" w:color="auto"/>
                <w:bottom w:val="none" w:sz="0" w:space="0" w:color="auto"/>
                <w:right w:val="none" w:sz="0" w:space="0" w:color="auto"/>
              </w:divBdr>
            </w:div>
            <w:div w:id="281502614">
              <w:marLeft w:val="0"/>
              <w:marRight w:val="0"/>
              <w:marTop w:val="0"/>
              <w:marBottom w:val="0"/>
              <w:divBdr>
                <w:top w:val="none" w:sz="0" w:space="0" w:color="auto"/>
                <w:left w:val="none" w:sz="0" w:space="0" w:color="auto"/>
                <w:bottom w:val="none" w:sz="0" w:space="0" w:color="auto"/>
                <w:right w:val="none" w:sz="0" w:space="0" w:color="auto"/>
              </w:divBdr>
            </w:div>
            <w:div w:id="641081561">
              <w:marLeft w:val="0"/>
              <w:marRight w:val="0"/>
              <w:marTop w:val="0"/>
              <w:marBottom w:val="0"/>
              <w:divBdr>
                <w:top w:val="none" w:sz="0" w:space="0" w:color="auto"/>
                <w:left w:val="none" w:sz="0" w:space="0" w:color="auto"/>
                <w:bottom w:val="none" w:sz="0" w:space="0" w:color="auto"/>
                <w:right w:val="none" w:sz="0" w:space="0" w:color="auto"/>
              </w:divBdr>
            </w:div>
            <w:div w:id="846408383">
              <w:marLeft w:val="0"/>
              <w:marRight w:val="0"/>
              <w:marTop w:val="0"/>
              <w:marBottom w:val="0"/>
              <w:divBdr>
                <w:top w:val="none" w:sz="0" w:space="0" w:color="auto"/>
                <w:left w:val="none" w:sz="0" w:space="0" w:color="auto"/>
                <w:bottom w:val="none" w:sz="0" w:space="0" w:color="auto"/>
                <w:right w:val="none" w:sz="0" w:space="0" w:color="auto"/>
              </w:divBdr>
            </w:div>
            <w:div w:id="52772521">
              <w:marLeft w:val="0"/>
              <w:marRight w:val="0"/>
              <w:marTop w:val="0"/>
              <w:marBottom w:val="0"/>
              <w:divBdr>
                <w:top w:val="none" w:sz="0" w:space="0" w:color="auto"/>
                <w:left w:val="none" w:sz="0" w:space="0" w:color="auto"/>
                <w:bottom w:val="none" w:sz="0" w:space="0" w:color="auto"/>
                <w:right w:val="none" w:sz="0" w:space="0" w:color="auto"/>
              </w:divBdr>
            </w:div>
            <w:div w:id="1648782171">
              <w:marLeft w:val="0"/>
              <w:marRight w:val="0"/>
              <w:marTop w:val="0"/>
              <w:marBottom w:val="0"/>
              <w:divBdr>
                <w:top w:val="none" w:sz="0" w:space="0" w:color="auto"/>
                <w:left w:val="none" w:sz="0" w:space="0" w:color="auto"/>
                <w:bottom w:val="none" w:sz="0" w:space="0" w:color="auto"/>
                <w:right w:val="none" w:sz="0" w:space="0" w:color="auto"/>
              </w:divBdr>
            </w:div>
            <w:div w:id="954294119">
              <w:marLeft w:val="0"/>
              <w:marRight w:val="0"/>
              <w:marTop w:val="0"/>
              <w:marBottom w:val="0"/>
              <w:divBdr>
                <w:top w:val="none" w:sz="0" w:space="0" w:color="auto"/>
                <w:left w:val="none" w:sz="0" w:space="0" w:color="auto"/>
                <w:bottom w:val="none" w:sz="0" w:space="0" w:color="auto"/>
                <w:right w:val="none" w:sz="0" w:space="0" w:color="auto"/>
              </w:divBdr>
            </w:div>
            <w:div w:id="400102991">
              <w:marLeft w:val="0"/>
              <w:marRight w:val="0"/>
              <w:marTop w:val="0"/>
              <w:marBottom w:val="0"/>
              <w:divBdr>
                <w:top w:val="none" w:sz="0" w:space="0" w:color="auto"/>
                <w:left w:val="none" w:sz="0" w:space="0" w:color="auto"/>
                <w:bottom w:val="none" w:sz="0" w:space="0" w:color="auto"/>
                <w:right w:val="none" w:sz="0" w:space="0" w:color="auto"/>
              </w:divBdr>
            </w:div>
            <w:div w:id="1896963598">
              <w:marLeft w:val="0"/>
              <w:marRight w:val="0"/>
              <w:marTop w:val="0"/>
              <w:marBottom w:val="0"/>
              <w:divBdr>
                <w:top w:val="none" w:sz="0" w:space="0" w:color="auto"/>
                <w:left w:val="none" w:sz="0" w:space="0" w:color="auto"/>
                <w:bottom w:val="none" w:sz="0" w:space="0" w:color="auto"/>
                <w:right w:val="none" w:sz="0" w:space="0" w:color="auto"/>
              </w:divBdr>
            </w:div>
            <w:div w:id="1798912498">
              <w:marLeft w:val="0"/>
              <w:marRight w:val="0"/>
              <w:marTop w:val="0"/>
              <w:marBottom w:val="0"/>
              <w:divBdr>
                <w:top w:val="none" w:sz="0" w:space="0" w:color="auto"/>
                <w:left w:val="none" w:sz="0" w:space="0" w:color="auto"/>
                <w:bottom w:val="none" w:sz="0" w:space="0" w:color="auto"/>
                <w:right w:val="none" w:sz="0" w:space="0" w:color="auto"/>
              </w:divBdr>
            </w:div>
            <w:div w:id="152453664">
              <w:marLeft w:val="0"/>
              <w:marRight w:val="0"/>
              <w:marTop w:val="0"/>
              <w:marBottom w:val="0"/>
              <w:divBdr>
                <w:top w:val="none" w:sz="0" w:space="0" w:color="auto"/>
                <w:left w:val="none" w:sz="0" w:space="0" w:color="auto"/>
                <w:bottom w:val="none" w:sz="0" w:space="0" w:color="auto"/>
                <w:right w:val="none" w:sz="0" w:space="0" w:color="auto"/>
              </w:divBdr>
            </w:div>
            <w:div w:id="1632402245">
              <w:marLeft w:val="0"/>
              <w:marRight w:val="0"/>
              <w:marTop w:val="0"/>
              <w:marBottom w:val="0"/>
              <w:divBdr>
                <w:top w:val="none" w:sz="0" w:space="0" w:color="auto"/>
                <w:left w:val="none" w:sz="0" w:space="0" w:color="auto"/>
                <w:bottom w:val="none" w:sz="0" w:space="0" w:color="auto"/>
                <w:right w:val="none" w:sz="0" w:space="0" w:color="auto"/>
              </w:divBdr>
            </w:div>
            <w:div w:id="920918426">
              <w:marLeft w:val="0"/>
              <w:marRight w:val="0"/>
              <w:marTop w:val="0"/>
              <w:marBottom w:val="0"/>
              <w:divBdr>
                <w:top w:val="none" w:sz="0" w:space="0" w:color="auto"/>
                <w:left w:val="none" w:sz="0" w:space="0" w:color="auto"/>
                <w:bottom w:val="none" w:sz="0" w:space="0" w:color="auto"/>
                <w:right w:val="none" w:sz="0" w:space="0" w:color="auto"/>
              </w:divBdr>
            </w:div>
            <w:div w:id="817848015">
              <w:marLeft w:val="0"/>
              <w:marRight w:val="0"/>
              <w:marTop w:val="0"/>
              <w:marBottom w:val="0"/>
              <w:divBdr>
                <w:top w:val="none" w:sz="0" w:space="0" w:color="auto"/>
                <w:left w:val="none" w:sz="0" w:space="0" w:color="auto"/>
                <w:bottom w:val="none" w:sz="0" w:space="0" w:color="auto"/>
                <w:right w:val="none" w:sz="0" w:space="0" w:color="auto"/>
              </w:divBdr>
            </w:div>
            <w:div w:id="1234242657">
              <w:marLeft w:val="0"/>
              <w:marRight w:val="0"/>
              <w:marTop w:val="0"/>
              <w:marBottom w:val="0"/>
              <w:divBdr>
                <w:top w:val="none" w:sz="0" w:space="0" w:color="auto"/>
                <w:left w:val="none" w:sz="0" w:space="0" w:color="auto"/>
                <w:bottom w:val="none" w:sz="0" w:space="0" w:color="auto"/>
                <w:right w:val="none" w:sz="0" w:space="0" w:color="auto"/>
              </w:divBdr>
            </w:div>
            <w:div w:id="2077586978">
              <w:marLeft w:val="0"/>
              <w:marRight w:val="0"/>
              <w:marTop w:val="0"/>
              <w:marBottom w:val="0"/>
              <w:divBdr>
                <w:top w:val="none" w:sz="0" w:space="0" w:color="auto"/>
                <w:left w:val="none" w:sz="0" w:space="0" w:color="auto"/>
                <w:bottom w:val="none" w:sz="0" w:space="0" w:color="auto"/>
                <w:right w:val="none" w:sz="0" w:space="0" w:color="auto"/>
              </w:divBdr>
            </w:div>
            <w:div w:id="734354928">
              <w:marLeft w:val="0"/>
              <w:marRight w:val="0"/>
              <w:marTop w:val="0"/>
              <w:marBottom w:val="0"/>
              <w:divBdr>
                <w:top w:val="none" w:sz="0" w:space="0" w:color="auto"/>
                <w:left w:val="none" w:sz="0" w:space="0" w:color="auto"/>
                <w:bottom w:val="none" w:sz="0" w:space="0" w:color="auto"/>
                <w:right w:val="none" w:sz="0" w:space="0" w:color="auto"/>
              </w:divBdr>
            </w:div>
            <w:div w:id="1550413494">
              <w:marLeft w:val="0"/>
              <w:marRight w:val="0"/>
              <w:marTop w:val="0"/>
              <w:marBottom w:val="0"/>
              <w:divBdr>
                <w:top w:val="none" w:sz="0" w:space="0" w:color="auto"/>
                <w:left w:val="none" w:sz="0" w:space="0" w:color="auto"/>
                <w:bottom w:val="none" w:sz="0" w:space="0" w:color="auto"/>
                <w:right w:val="none" w:sz="0" w:space="0" w:color="auto"/>
              </w:divBdr>
            </w:div>
            <w:div w:id="1611353146">
              <w:marLeft w:val="0"/>
              <w:marRight w:val="0"/>
              <w:marTop w:val="0"/>
              <w:marBottom w:val="0"/>
              <w:divBdr>
                <w:top w:val="none" w:sz="0" w:space="0" w:color="auto"/>
                <w:left w:val="none" w:sz="0" w:space="0" w:color="auto"/>
                <w:bottom w:val="none" w:sz="0" w:space="0" w:color="auto"/>
                <w:right w:val="none" w:sz="0" w:space="0" w:color="auto"/>
              </w:divBdr>
            </w:div>
            <w:div w:id="1961960668">
              <w:marLeft w:val="0"/>
              <w:marRight w:val="0"/>
              <w:marTop w:val="0"/>
              <w:marBottom w:val="0"/>
              <w:divBdr>
                <w:top w:val="none" w:sz="0" w:space="0" w:color="auto"/>
                <w:left w:val="none" w:sz="0" w:space="0" w:color="auto"/>
                <w:bottom w:val="none" w:sz="0" w:space="0" w:color="auto"/>
                <w:right w:val="none" w:sz="0" w:space="0" w:color="auto"/>
              </w:divBdr>
            </w:div>
            <w:div w:id="827785820">
              <w:marLeft w:val="0"/>
              <w:marRight w:val="0"/>
              <w:marTop w:val="0"/>
              <w:marBottom w:val="0"/>
              <w:divBdr>
                <w:top w:val="none" w:sz="0" w:space="0" w:color="auto"/>
                <w:left w:val="none" w:sz="0" w:space="0" w:color="auto"/>
                <w:bottom w:val="none" w:sz="0" w:space="0" w:color="auto"/>
                <w:right w:val="none" w:sz="0" w:space="0" w:color="auto"/>
              </w:divBdr>
            </w:div>
            <w:div w:id="73550433">
              <w:marLeft w:val="0"/>
              <w:marRight w:val="0"/>
              <w:marTop w:val="0"/>
              <w:marBottom w:val="0"/>
              <w:divBdr>
                <w:top w:val="none" w:sz="0" w:space="0" w:color="auto"/>
                <w:left w:val="none" w:sz="0" w:space="0" w:color="auto"/>
                <w:bottom w:val="none" w:sz="0" w:space="0" w:color="auto"/>
                <w:right w:val="none" w:sz="0" w:space="0" w:color="auto"/>
              </w:divBdr>
            </w:div>
            <w:div w:id="110637536">
              <w:marLeft w:val="0"/>
              <w:marRight w:val="0"/>
              <w:marTop w:val="0"/>
              <w:marBottom w:val="0"/>
              <w:divBdr>
                <w:top w:val="none" w:sz="0" w:space="0" w:color="auto"/>
                <w:left w:val="none" w:sz="0" w:space="0" w:color="auto"/>
                <w:bottom w:val="none" w:sz="0" w:space="0" w:color="auto"/>
                <w:right w:val="none" w:sz="0" w:space="0" w:color="auto"/>
              </w:divBdr>
            </w:div>
            <w:div w:id="1708145415">
              <w:marLeft w:val="0"/>
              <w:marRight w:val="0"/>
              <w:marTop w:val="0"/>
              <w:marBottom w:val="0"/>
              <w:divBdr>
                <w:top w:val="none" w:sz="0" w:space="0" w:color="auto"/>
                <w:left w:val="none" w:sz="0" w:space="0" w:color="auto"/>
                <w:bottom w:val="none" w:sz="0" w:space="0" w:color="auto"/>
                <w:right w:val="none" w:sz="0" w:space="0" w:color="auto"/>
              </w:divBdr>
            </w:div>
            <w:div w:id="654064608">
              <w:marLeft w:val="0"/>
              <w:marRight w:val="0"/>
              <w:marTop w:val="0"/>
              <w:marBottom w:val="0"/>
              <w:divBdr>
                <w:top w:val="none" w:sz="0" w:space="0" w:color="auto"/>
                <w:left w:val="none" w:sz="0" w:space="0" w:color="auto"/>
                <w:bottom w:val="none" w:sz="0" w:space="0" w:color="auto"/>
                <w:right w:val="none" w:sz="0" w:space="0" w:color="auto"/>
              </w:divBdr>
            </w:div>
            <w:div w:id="475684539">
              <w:marLeft w:val="0"/>
              <w:marRight w:val="0"/>
              <w:marTop w:val="0"/>
              <w:marBottom w:val="0"/>
              <w:divBdr>
                <w:top w:val="none" w:sz="0" w:space="0" w:color="auto"/>
                <w:left w:val="none" w:sz="0" w:space="0" w:color="auto"/>
                <w:bottom w:val="none" w:sz="0" w:space="0" w:color="auto"/>
                <w:right w:val="none" w:sz="0" w:space="0" w:color="auto"/>
              </w:divBdr>
            </w:div>
            <w:div w:id="1488783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35954024">
      <w:bodyDiv w:val="1"/>
      <w:marLeft w:val="0"/>
      <w:marRight w:val="0"/>
      <w:marTop w:val="0"/>
      <w:marBottom w:val="0"/>
      <w:divBdr>
        <w:top w:val="none" w:sz="0" w:space="0" w:color="auto"/>
        <w:left w:val="none" w:sz="0" w:space="0" w:color="auto"/>
        <w:bottom w:val="none" w:sz="0" w:space="0" w:color="auto"/>
        <w:right w:val="none" w:sz="0" w:space="0" w:color="auto"/>
      </w:divBdr>
      <w:divsChild>
        <w:div w:id="1906912868">
          <w:marLeft w:val="0"/>
          <w:marRight w:val="0"/>
          <w:marTop w:val="0"/>
          <w:marBottom w:val="0"/>
          <w:divBdr>
            <w:top w:val="none" w:sz="0" w:space="0" w:color="auto"/>
            <w:left w:val="none" w:sz="0" w:space="0" w:color="auto"/>
            <w:bottom w:val="none" w:sz="0" w:space="0" w:color="auto"/>
            <w:right w:val="none" w:sz="0" w:space="0" w:color="auto"/>
          </w:divBdr>
        </w:div>
        <w:div w:id="1314942048">
          <w:marLeft w:val="0"/>
          <w:marRight w:val="0"/>
          <w:marTop w:val="0"/>
          <w:marBottom w:val="0"/>
          <w:divBdr>
            <w:top w:val="none" w:sz="0" w:space="0" w:color="auto"/>
            <w:left w:val="none" w:sz="0" w:space="0" w:color="auto"/>
            <w:bottom w:val="none" w:sz="0" w:space="0" w:color="auto"/>
            <w:right w:val="none" w:sz="0" w:space="0" w:color="auto"/>
          </w:divBdr>
        </w:div>
        <w:div w:id="1218971127">
          <w:marLeft w:val="0"/>
          <w:marRight w:val="0"/>
          <w:marTop w:val="0"/>
          <w:marBottom w:val="0"/>
          <w:divBdr>
            <w:top w:val="none" w:sz="0" w:space="0" w:color="auto"/>
            <w:left w:val="none" w:sz="0" w:space="0" w:color="auto"/>
            <w:bottom w:val="none" w:sz="0" w:space="0" w:color="auto"/>
            <w:right w:val="none" w:sz="0" w:space="0" w:color="auto"/>
          </w:divBdr>
        </w:div>
        <w:div w:id="1650285594">
          <w:marLeft w:val="0"/>
          <w:marRight w:val="0"/>
          <w:marTop w:val="0"/>
          <w:marBottom w:val="0"/>
          <w:divBdr>
            <w:top w:val="none" w:sz="0" w:space="0" w:color="auto"/>
            <w:left w:val="none" w:sz="0" w:space="0" w:color="auto"/>
            <w:bottom w:val="none" w:sz="0" w:space="0" w:color="auto"/>
            <w:right w:val="none" w:sz="0" w:space="0" w:color="auto"/>
          </w:divBdr>
        </w:div>
        <w:div w:id="1688485736">
          <w:marLeft w:val="0"/>
          <w:marRight w:val="0"/>
          <w:marTop w:val="0"/>
          <w:marBottom w:val="0"/>
          <w:divBdr>
            <w:top w:val="none" w:sz="0" w:space="0" w:color="auto"/>
            <w:left w:val="none" w:sz="0" w:space="0" w:color="auto"/>
            <w:bottom w:val="none" w:sz="0" w:space="0" w:color="auto"/>
            <w:right w:val="none" w:sz="0" w:space="0" w:color="auto"/>
          </w:divBdr>
        </w:div>
        <w:div w:id="641618238">
          <w:marLeft w:val="0"/>
          <w:marRight w:val="0"/>
          <w:marTop w:val="0"/>
          <w:marBottom w:val="0"/>
          <w:divBdr>
            <w:top w:val="none" w:sz="0" w:space="0" w:color="auto"/>
            <w:left w:val="none" w:sz="0" w:space="0" w:color="auto"/>
            <w:bottom w:val="none" w:sz="0" w:space="0" w:color="auto"/>
            <w:right w:val="none" w:sz="0" w:space="0" w:color="auto"/>
          </w:divBdr>
        </w:div>
        <w:div w:id="1409229680">
          <w:marLeft w:val="0"/>
          <w:marRight w:val="0"/>
          <w:marTop w:val="0"/>
          <w:marBottom w:val="0"/>
          <w:divBdr>
            <w:top w:val="none" w:sz="0" w:space="0" w:color="auto"/>
            <w:left w:val="none" w:sz="0" w:space="0" w:color="auto"/>
            <w:bottom w:val="none" w:sz="0" w:space="0" w:color="auto"/>
            <w:right w:val="none" w:sz="0" w:space="0" w:color="auto"/>
          </w:divBdr>
        </w:div>
        <w:div w:id="160432517">
          <w:marLeft w:val="0"/>
          <w:marRight w:val="0"/>
          <w:marTop w:val="0"/>
          <w:marBottom w:val="0"/>
          <w:divBdr>
            <w:top w:val="none" w:sz="0" w:space="0" w:color="auto"/>
            <w:left w:val="none" w:sz="0" w:space="0" w:color="auto"/>
            <w:bottom w:val="none" w:sz="0" w:space="0" w:color="auto"/>
            <w:right w:val="none" w:sz="0" w:space="0" w:color="auto"/>
          </w:divBdr>
        </w:div>
        <w:div w:id="1136529956">
          <w:marLeft w:val="0"/>
          <w:marRight w:val="0"/>
          <w:marTop w:val="0"/>
          <w:marBottom w:val="0"/>
          <w:divBdr>
            <w:top w:val="none" w:sz="0" w:space="0" w:color="auto"/>
            <w:left w:val="none" w:sz="0" w:space="0" w:color="auto"/>
            <w:bottom w:val="none" w:sz="0" w:space="0" w:color="auto"/>
            <w:right w:val="none" w:sz="0" w:space="0" w:color="auto"/>
          </w:divBdr>
        </w:div>
        <w:div w:id="2126072291">
          <w:marLeft w:val="0"/>
          <w:marRight w:val="0"/>
          <w:marTop w:val="0"/>
          <w:marBottom w:val="0"/>
          <w:divBdr>
            <w:top w:val="none" w:sz="0" w:space="0" w:color="auto"/>
            <w:left w:val="none" w:sz="0" w:space="0" w:color="auto"/>
            <w:bottom w:val="none" w:sz="0" w:space="0" w:color="auto"/>
            <w:right w:val="none" w:sz="0" w:space="0" w:color="auto"/>
          </w:divBdr>
        </w:div>
        <w:div w:id="372123361">
          <w:marLeft w:val="0"/>
          <w:marRight w:val="0"/>
          <w:marTop w:val="0"/>
          <w:marBottom w:val="0"/>
          <w:divBdr>
            <w:top w:val="none" w:sz="0" w:space="0" w:color="auto"/>
            <w:left w:val="none" w:sz="0" w:space="0" w:color="auto"/>
            <w:bottom w:val="none" w:sz="0" w:space="0" w:color="auto"/>
            <w:right w:val="none" w:sz="0" w:space="0" w:color="auto"/>
          </w:divBdr>
        </w:div>
        <w:div w:id="656768167">
          <w:marLeft w:val="0"/>
          <w:marRight w:val="0"/>
          <w:marTop w:val="0"/>
          <w:marBottom w:val="0"/>
          <w:divBdr>
            <w:top w:val="none" w:sz="0" w:space="0" w:color="auto"/>
            <w:left w:val="none" w:sz="0" w:space="0" w:color="auto"/>
            <w:bottom w:val="none" w:sz="0" w:space="0" w:color="auto"/>
            <w:right w:val="none" w:sz="0" w:space="0" w:color="auto"/>
          </w:divBdr>
        </w:div>
        <w:div w:id="912858730">
          <w:marLeft w:val="0"/>
          <w:marRight w:val="0"/>
          <w:marTop w:val="0"/>
          <w:marBottom w:val="0"/>
          <w:divBdr>
            <w:top w:val="none" w:sz="0" w:space="0" w:color="auto"/>
            <w:left w:val="none" w:sz="0" w:space="0" w:color="auto"/>
            <w:bottom w:val="none" w:sz="0" w:space="0" w:color="auto"/>
            <w:right w:val="none" w:sz="0" w:space="0" w:color="auto"/>
          </w:divBdr>
        </w:div>
        <w:div w:id="1618216312">
          <w:marLeft w:val="0"/>
          <w:marRight w:val="0"/>
          <w:marTop w:val="0"/>
          <w:marBottom w:val="0"/>
          <w:divBdr>
            <w:top w:val="none" w:sz="0" w:space="0" w:color="auto"/>
            <w:left w:val="none" w:sz="0" w:space="0" w:color="auto"/>
            <w:bottom w:val="none" w:sz="0" w:space="0" w:color="auto"/>
            <w:right w:val="none" w:sz="0" w:space="0" w:color="auto"/>
          </w:divBdr>
        </w:div>
        <w:div w:id="1476294992">
          <w:marLeft w:val="0"/>
          <w:marRight w:val="0"/>
          <w:marTop w:val="0"/>
          <w:marBottom w:val="0"/>
          <w:divBdr>
            <w:top w:val="none" w:sz="0" w:space="0" w:color="auto"/>
            <w:left w:val="none" w:sz="0" w:space="0" w:color="auto"/>
            <w:bottom w:val="none" w:sz="0" w:space="0" w:color="auto"/>
            <w:right w:val="none" w:sz="0" w:space="0" w:color="auto"/>
          </w:divBdr>
        </w:div>
        <w:div w:id="707216425">
          <w:marLeft w:val="0"/>
          <w:marRight w:val="0"/>
          <w:marTop w:val="0"/>
          <w:marBottom w:val="0"/>
          <w:divBdr>
            <w:top w:val="none" w:sz="0" w:space="0" w:color="auto"/>
            <w:left w:val="none" w:sz="0" w:space="0" w:color="auto"/>
            <w:bottom w:val="none" w:sz="0" w:space="0" w:color="auto"/>
            <w:right w:val="none" w:sz="0" w:space="0" w:color="auto"/>
          </w:divBdr>
        </w:div>
        <w:div w:id="1956136351">
          <w:marLeft w:val="0"/>
          <w:marRight w:val="0"/>
          <w:marTop w:val="0"/>
          <w:marBottom w:val="0"/>
          <w:divBdr>
            <w:top w:val="none" w:sz="0" w:space="0" w:color="auto"/>
            <w:left w:val="none" w:sz="0" w:space="0" w:color="auto"/>
            <w:bottom w:val="none" w:sz="0" w:space="0" w:color="auto"/>
            <w:right w:val="none" w:sz="0" w:space="0" w:color="auto"/>
          </w:divBdr>
        </w:div>
        <w:div w:id="2062168943">
          <w:marLeft w:val="0"/>
          <w:marRight w:val="0"/>
          <w:marTop w:val="0"/>
          <w:marBottom w:val="0"/>
          <w:divBdr>
            <w:top w:val="none" w:sz="0" w:space="0" w:color="auto"/>
            <w:left w:val="none" w:sz="0" w:space="0" w:color="auto"/>
            <w:bottom w:val="none" w:sz="0" w:space="0" w:color="auto"/>
            <w:right w:val="none" w:sz="0" w:space="0" w:color="auto"/>
          </w:divBdr>
        </w:div>
        <w:div w:id="1056777977">
          <w:marLeft w:val="0"/>
          <w:marRight w:val="0"/>
          <w:marTop w:val="0"/>
          <w:marBottom w:val="0"/>
          <w:divBdr>
            <w:top w:val="none" w:sz="0" w:space="0" w:color="auto"/>
            <w:left w:val="none" w:sz="0" w:space="0" w:color="auto"/>
            <w:bottom w:val="none" w:sz="0" w:space="0" w:color="auto"/>
            <w:right w:val="none" w:sz="0" w:space="0" w:color="auto"/>
          </w:divBdr>
        </w:div>
        <w:div w:id="643124181">
          <w:marLeft w:val="0"/>
          <w:marRight w:val="0"/>
          <w:marTop w:val="0"/>
          <w:marBottom w:val="0"/>
          <w:divBdr>
            <w:top w:val="none" w:sz="0" w:space="0" w:color="auto"/>
            <w:left w:val="none" w:sz="0" w:space="0" w:color="auto"/>
            <w:bottom w:val="none" w:sz="0" w:space="0" w:color="auto"/>
            <w:right w:val="none" w:sz="0" w:space="0" w:color="auto"/>
          </w:divBdr>
        </w:div>
        <w:div w:id="1530685457">
          <w:marLeft w:val="0"/>
          <w:marRight w:val="0"/>
          <w:marTop w:val="0"/>
          <w:marBottom w:val="0"/>
          <w:divBdr>
            <w:top w:val="none" w:sz="0" w:space="0" w:color="auto"/>
            <w:left w:val="none" w:sz="0" w:space="0" w:color="auto"/>
            <w:bottom w:val="none" w:sz="0" w:space="0" w:color="auto"/>
            <w:right w:val="none" w:sz="0" w:space="0" w:color="auto"/>
          </w:divBdr>
        </w:div>
        <w:div w:id="180507841">
          <w:marLeft w:val="0"/>
          <w:marRight w:val="0"/>
          <w:marTop w:val="0"/>
          <w:marBottom w:val="0"/>
          <w:divBdr>
            <w:top w:val="none" w:sz="0" w:space="0" w:color="auto"/>
            <w:left w:val="none" w:sz="0" w:space="0" w:color="auto"/>
            <w:bottom w:val="none" w:sz="0" w:space="0" w:color="auto"/>
            <w:right w:val="none" w:sz="0" w:space="0" w:color="auto"/>
          </w:divBdr>
        </w:div>
        <w:div w:id="66805684">
          <w:marLeft w:val="0"/>
          <w:marRight w:val="0"/>
          <w:marTop w:val="0"/>
          <w:marBottom w:val="0"/>
          <w:divBdr>
            <w:top w:val="none" w:sz="0" w:space="0" w:color="auto"/>
            <w:left w:val="none" w:sz="0" w:space="0" w:color="auto"/>
            <w:bottom w:val="none" w:sz="0" w:space="0" w:color="auto"/>
            <w:right w:val="none" w:sz="0" w:space="0" w:color="auto"/>
          </w:divBdr>
        </w:div>
        <w:div w:id="378670217">
          <w:marLeft w:val="0"/>
          <w:marRight w:val="0"/>
          <w:marTop w:val="0"/>
          <w:marBottom w:val="0"/>
          <w:divBdr>
            <w:top w:val="none" w:sz="0" w:space="0" w:color="auto"/>
            <w:left w:val="none" w:sz="0" w:space="0" w:color="auto"/>
            <w:bottom w:val="none" w:sz="0" w:space="0" w:color="auto"/>
            <w:right w:val="none" w:sz="0" w:space="0" w:color="auto"/>
          </w:divBdr>
        </w:div>
        <w:div w:id="1760826167">
          <w:marLeft w:val="0"/>
          <w:marRight w:val="0"/>
          <w:marTop w:val="0"/>
          <w:marBottom w:val="0"/>
          <w:divBdr>
            <w:top w:val="none" w:sz="0" w:space="0" w:color="auto"/>
            <w:left w:val="none" w:sz="0" w:space="0" w:color="auto"/>
            <w:bottom w:val="none" w:sz="0" w:space="0" w:color="auto"/>
            <w:right w:val="none" w:sz="0" w:space="0" w:color="auto"/>
          </w:divBdr>
        </w:div>
        <w:div w:id="956065642">
          <w:marLeft w:val="0"/>
          <w:marRight w:val="0"/>
          <w:marTop w:val="0"/>
          <w:marBottom w:val="0"/>
          <w:divBdr>
            <w:top w:val="none" w:sz="0" w:space="0" w:color="auto"/>
            <w:left w:val="none" w:sz="0" w:space="0" w:color="auto"/>
            <w:bottom w:val="none" w:sz="0" w:space="0" w:color="auto"/>
            <w:right w:val="none" w:sz="0" w:space="0" w:color="auto"/>
          </w:divBdr>
        </w:div>
        <w:div w:id="1987197093">
          <w:marLeft w:val="0"/>
          <w:marRight w:val="0"/>
          <w:marTop w:val="0"/>
          <w:marBottom w:val="0"/>
          <w:divBdr>
            <w:top w:val="none" w:sz="0" w:space="0" w:color="auto"/>
            <w:left w:val="none" w:sz="0" w:space="0" w:color="auto"/>
            <w:bottom w:val="none" w:sz="0" w:space="0" w:color="auto"/>
            <w:right w:val="none" w:sz="0" w:space="0" w:color="auto"/>
          </w:divBdr>
        </w:div>
        <w:div w:id="627249981">
          <w:marLeft w:val="0"/>
          <w:marRight w:val="0"/>
          <w:marTop w:val="0"/>
          <w:marBottom w:val="0"/>
          <w:divBdr>
            <w:top w:val="none" w:sz="0" w:space="0" w:color="auto"/>
            <w:left w:val="none" w:sz="0" w:space="0" w:color="auto"/>
            <w:bottom w:val="none" w:sz="0" w:space="0" w:color="auto"/>
            <w:right w:val="none" w:sz="0" w:space="0" w:color="auto"/>
          </w:divBdr>
        </w:div>
        <w:div w:id="262150876">
          <w:marLeft w:val="0"/>
          <w:marRight w:val="0"/>
          <w:marTop w:val="0"/>
          <w:marBottom w:val="0"/>
          <w:divBdr>
            <w:top w:val="none" w:sz="0" w:space="0" w:color="auto"/>
            <w:left w:val="none" w:sz="0" w:space="0" w:color="auto"/>
            <w:bottom w:val="none" w:sz="0" w:space="0" w:color="auto"/>
            <w:right w:val="none" w:sz="0" w:space="0" w:color="auto"/>
          </w:divBdr>
        </w:div>
        <w:div w:id="2055306327">
          <w:marLeft w:val="0"/>
          <w:marRight w:val="0"/>
          <w:marTop w:val="0"/>
          <w:marBottom w:val="0"/>
          <w:divBdr>
            <w:top w:val="none" w:sz="0" w:space="0" w:color="auto"/>
            <w:left w:val="none" w:sz="0" w:space="0" w:color="auto"/>
            <w:bottom w:val="none" w:sz="0" w:space="0" w:color="auto"/>
            <w:right w:val="none" w:sz="0" w:space="0" w:color="auto"/>
          </w:divBdr>
        </w:div>
        <w:div w:id="1235629603">
          <w:marLeft w:val="0"/>
          <w:marRight w:val="0"/>
          <w:marTop w:val="0"/>
          <w:marBottom w:val="0"/>
          <w:divBdr>
            <w:top w:val="none" w:sz="0" w:space="0" w:color="auto"/>
            <w:left w:val="none" w:sz="0" w:space="0" w:color="auto"/>
            <w:bottom w:val="none" w:sz="0" w:space="0" w:color="auto"/>
            <w:right w:val="none" w:sz="0" w:space="0" w:color="auto"/>
          </w:divBdr>
        </w:div>
        <w:div w:id="1864784199">
          <w:marLeft w:val="0"/>
          <w:marRight w:val="0"/>
          <w:marTop w:val="0"/>
          <w:marBottom w:val="0"/>
          <w:divBdr>
            <w:top w:val="none" w:sz="0" w:space="0" w:color="auto"/>
            <w:left w:val="none" w:sz="0" w:space="0" w:color="auto"/>
            <w:bottom w:val="none" w:sz="0" w:space="0" w:color="auto"/>
            <w:right w:val="none" w:sz="0" w:space="0" w:color="auto"/>
          </w:divBdr>
        </w:div>
        <w:div w:id="461657093">
          <w:marLeft w:val="0"/>
          <w:marRight w:val="0"/>
          <w:marTop w:val="0"/>
          <w:marBottom w:val="0"/>
          <w:divBdr>
            <w:top w:val="none" w:sz="0" w:space="0" w:color="auto"/>
            <w:left w:val="none" w:sz="0" w:space="0" w:color="auto"/>
            <w:bottom w:val="none" w:sz="0" w:space="0" w:color="auto"/>
            <w:right w:val="none" w:sz="0" w:space="0" w:color="auto"/>
          </w:divBdr>
        </w:div>
        <w:div w:id="1898935347">
          <w:marLeft w:val="0"/>
          <w:marRight w:val="0"/>
          <w:marTop w:val="0"/>
          <w:marBottom w:val="0"/>
          <w:divBdr>
            <w:top w:val="none" w:sz="0" w:space="0" w:color="auto"/>
            <w:left w:val="none" w:sz="0" w:space="0" w:color="auto"/>
            <w:bottom w:val="none" w:sz="0" w:space="0" w:color="auto"/>
            <w:right w:val="none" w:sz="0" w:space="0" w:color="auto"/>
          </w:divBdr>
        </w:div>
        <w:div w:id="1987927049">
          <w:marLeft w:val="0"/>
          <w:marRight w:val="0"/>
          <w:marTop w:val="0"/>
          <w:marBottom w:val="0"/>
          <w:divBdr>
            <w:top w:val="none" w:sz="0" w:space="0" w:color="auto"/>
            <w:left w:val="none" w:sz="0" w:space="0" w:color="auto"/>
            <w:bottom w:val="none" w:sz="0" w:space="0" w:color="auto"/>
            <w:right w:val="none" w:sz="0" w:space="0" w:color="auto"/>
          </w:divBdr>
        </w:div>
        <w:div w:id="1480415854">
          <w:marLeft w:val="0"/>
          <w:marRight w:val="0"/>
          <w:marTop w:val="0"/>
          <w:marBottom w:val="0"/>
          <w:divBdr>
            <w:top w:val="none" w:sz="0" w:space="0" w:color="auto"/>
            <w:left w:val="none" w:sz="0" w:space="0" w:color="auto"/>
            <w:bottom w:val="none" w:sz="0" w:space="0" w:color="auto"/>
            <w:right w:val="none" w:sz="0" w:space="0" w:color="auto"/>
          </w:divBdr>
        </w:div>
        <w:div w:id="1619140797">
          <w:marLeft w:val="0"/>
          <w:marRight w:val="0"/>
          <w:marTop w:val="0"/>
          <w:marBottom w:val="0"/>
          <w:divBdr>
            <w:top w:val="none" w:sz="0" w:space="0" w:color="auto"/>
            <w:left w:val="none" w:sz="0" w:space="0" w:color="auto"/>
            <w:bottom w:val="none" w:sz="0" w:space="0" w:color="auto"/>
            <w:right w:val="none" w:sz="0" w:space="0" w:color="auto"/>
          </w:divBdr>
        </w:div>
        <w:div w:id="288364219">
          <w:marLeft w:val="0"/>
          <w:marRight w:val="0"/>
          <w:marTop w:val="0"/>
          <w:marBottom w:val="0"/>
          <w:divBdr>
            <w:top w:val="none" w:sz="0" w:space="0" w:color="auto"/>
            <w:left w:val="none" w:sz="0" w:space="0" w:color="auto"/>
            <w:bottom w:val="none" w:sz="0" w:space="0" w:color="auto"/>
            <w:right w:val="none" w:sz="0" w:space="0" w:color="auto"/>
          </w:divBdr>
        </w:div>
        <w:div w:id="623661177">
          <w:marLeft w:val="0"/>
          <w:marRight w:val="0"/>
          <w:marTop w:val="0"/>
          <w:marBottom w:val="0"/>
          <w:divBdr>
            <w:top w:val="none" w:sz="0" w:space="0" w:color="auto"/>
            <w:left w:val="none" w:sz="0" w:space="0" w:color="auto"/>
            <w:bottom w:val="none" w:sz="0" w:space="0" w:color="auto"/>
            <w:right w:val="none" w:sz="0" w:space="0" w:color="auto"/>
          </w:divBdr>
        </w:div>
        <w:div w:id="1540973692">
          <w:marLeft w:val="0"/>
          <w:marRight w:val="0"/>
          <w:marTop w:val="0"/>
          <w:marBottom w:val="0"/>
          <w:divBdr>
            <w:top w:val="none" w:sz="0" w:space="0" w:color="auto"/>
            <w:left w:val="none" w:sz="0" w:space="0" w:color="auto"/>
            <w:bottom w:val="none" w:sz="0" w:space="0" w:color="auto"/>
            <w:right w:val="none" w:sz="0" w:space="0" w:color="auto"/>
          </w:divBdr>
        </w:div>
        <w:div w:id="483857149">
          <w:marLeft w:val="0"/>
          <w:marRight w:val="0"/>
          <w:marTop w:val="0"/>
          <w:marBottom w:val="0"/>
          <w:divBdr>
            <w:top w:val="none" w:sz="0" w:space="0" w:color="auto"/>
            <w:left w:val="none" w:sz="0" w:space="0" w:color="auto"/>
            <w:bottom w:val="none" w:sz="0" w:space="0" w:color="auto"/>
            <w:right w:val="none" w:sz="0" w:space="0" w:color="auto"/>
          </w:divBdr>
        </w:div>
        <w:div w:id="2087144929">
          <w:marLeft w:val="0"/>
          <w:marRight w:val="0"/>
          <w:marTop w:val="0"/>
          <w:marBottom w:val="0"/>
          <w:divBdr>
            <w:top w:val="none" w:sz="0" w:space="0" w:color="auto"/>
            <w:left w:val="none" w:sz="0" w:space="0" w:color="auto"/>
            <w:bottom w:val="none" w:sz="0" w:space="0" w:color="auto"/>
            <w:right w:val="none" w:sz="0" w:space="0" w:color="auto"/>
          </w:divBdr>
        </w:div>
        <w:div w:id="1479765678">
          <w:marLeft w:val="0"/>
          <w:marRight w:val="0"/>
          <w:marTop w:val="0"/>
          <w:marBottom w:val="0"/>
          <w:divBdr>
            <w:top w:val="none" w:sz="0" w:space="0" w:color="auto"/>
            <w:left w:val="none" w:sz="0" w:space="0" w:color="auto"/>
            <w:bottom w:val="none" w:sz="0" w:space="0" w:color="auto"/>
            <w:right w:val="none" w:sz="0" w:space="0" w:color="auto"/>
          </w:divBdr>
        </w:div>
        <w:div w:id="702749526">
          <w:marLeft w:val="0"/>
          <w:marRight w:val="0"/>
          <w:marTop w:val="0"/>
          <w:marBottom w:val="0"/>
          <w:divBdr>
            <w:top w:val="none" w:sz="0" w:space="0" w:color="auto"/>
            <w:left w:val="none" w:sz="0" w:space="0" w:color="auto"/>
            <w:bottom w:val="none" w:sz="0" w:space="0" w:color="auto"/>
            <w:right w:val="none" w:sz="0" w:space="0" w:color="auto"/>
          </w:divBdr>
        </w:div>
        <w:div w:id="912665954">
          <w:marLeft w:val="0"/>
          <w:marRight w:val="0"/>
          <w:marTop w:val="0"/>
          <w:marBottom w:val="0"/>
          <w:divBdr>
            <w:top w:val="none" w:sz="0" w:space="0" w:color="auto"/>
            <w:left w:val="none" w:sz="0" w:space="0" w:color="auto"/>
            <w:bottom w:val="none" w:sz="0" w:space="0" w:color="auto"/>
            <w:right w:val="none" w:sz="0" w:space="0" w:color="auto"/>
          </w:divBdr>
        </w:div>
        <w:div w:id="662048114">
          <w:marLeft w:val="0"/>
          <w:marRight w:val="0"/>
          <w:marTop w:val="0"/>
          <w:marBottom w:val="0"/>
          <w:divBdr>
            <w:top w:val="none" w:sz="0" w:space="0" w:color="auto"/>
            <w:left w:val="none" w:sz="0" w:space="0" w:color="auto"/>
            <w:bottom w:val="none" w:sz="0" w:space="0" w:color="auto"/>
            <w:right w:val="none" w:sz="0" w:space="0" w:color="auto"/>
          </w:divBdr>
        </w:div>
        <w:div w:id="1633487143">
          <w:marLeft w:val="0"/>
          <w:marRight w:val="0"/>
          <w:marTop w:val="0"/>
          <w:marBottom w:val="0"/>
          <w:divBdr>
            <w:top w:val="none" w:sz="0" w:space="0" w:color="auto"/>
            <w:left w:val="none" w:sz="0" w:space="0" w:color="auto"/>
            <w:bottom w:val="none" w:sz="0" w:space="0" w:color="auto"/>
            <w:right w:val="none" w:sz="0" w:space="0" w:color="auto"/>
          </w:divBdr>
        </w:div>
        <w:div w:id="469247986">
          <w:marLeft w:val="0"/>
          <w:marRight w:val="0"/>
          <w:marTop w:val="0"/>
          <w:marBottom w:val="0"/>
          <w:divBdr>
            <w:top w:val="none" w:sz="0" w:space="0" w:color="auto"/>
            <w:left w:val="none" w:sz="0" w:space="0" w:color="auto"/>
            <w:bottom w:val="none" w:sz="0" w:space="0" w:color="auto"/>
            <w:right w:val="none" w:sz="0" w:space="0" w:color="auto"/>
          </w:divBdr>
        </w:div>
        <w:div w:id="3172502">
          <w:marLeft w:val="0"/>
          <w:marRight w:val="0"/>
          <w:marTop w:val="0"/>
          <w:marBottom w:val="0"/>
          <w:divBdr>
            <w:top w:val="none" w:sz="0" w:space="0" w:color="auto"/>
            <w:left w:val="none" w:sz="0" w:space="0" w:color="auto"/>
            <w:bottom w:val="none" w:sz="0" w:space="0" w:color="auto"/>
            <w:right w:val="none" w:sz="0" w:space="0" w:color="auto"/>
          </w:divBdr>
        </w:div>
        <w:div w:id="1498572948">
          <w:marLeft w:val="0"/>
          <w:marRight w:val="0"/>
          <w:marTop w:val="0"/>
          <w:marBottom w:val="0"/>
          <w:divBdr>
            <w:top w:val="none" w:sz="0" w:space="0" w:color="auto"/>
            <w:left w:val="none" w:sz="0" w:space="0" w:color="auto"/>
            <w:bottom w:val="none" w:sz="0" w:space="0" w:color="auto"/>
            <w:right w:val="none" w:sz="0" w:space="0" w:color="auto"/>
          </w:divBdr>
        </w:div>
        <w:div w:id="598872348">
          <w:marLeft w:val="0"/>
          <w:marRight w:val="0"/>
          <w:marTop w:val="0"/>
          <w:marBottom w:val="0"/>
          <w:divBdr>
            <w:top w:val="none" w:sz="0" w:space="0" w:color="auto"/>
            <w:left w:val="none" w:sz="0" w:space="0" w:color="auto"/>
            <w:bottom w:val="none" w:sz="0" w:space="0" w:color="auto"/>
            <w:right w:val="none" w:sz="0" w:space="0" w:color="auto"/>
          </w:divBdr>
        </w:div>
        <w:div w:id="2002192177">
          <w:marLeft w:val="0"/>
          <w:marRight w:val="0"/>
          <w:marTop w:val="0"/>
          <w:marBottom w:val="0"/>
          <w:divBdr>
            <w:top w:val="none" w:sz="0" w:space="0" w:color="auto"/>
            <w:left w:val="none" w:sz="0" w:space="0" w:color="auto"/>
            <w:bottom w:val="none" w:sz="0" w:space="0" w:color="auto"/>
            <w:right w:val="none" w:sz="0" w:space="0" w:color="auto"/>
          </w:divBdr>
        </w:div>
        <w:div w:id="1624724613">
          <w:marLeft w:val="0"/>
          <w:marRight w:val="0"/>
          <w:marTop w:val="0"/>
          <w:marBottom w:val="0"/>
          <w:divBdr>
            <w:top w:val="none" w:sz="0" w:space="0" w:color="auto"/>
            <w:left w:val="none" w:sz="0" w:space="0" w:color="auto"/>
            <w:bottom w:val="none" w:sz="0" w:space="0" w:color="auto"/>
            <w:right w:val="none" w:sz="0" w:space="0" w:color="auto"/>
          </w:divBdr>
        </w:div>
      </w:divsChild>
    </w:div>
    <w:div w:id="460684395">
      <w:bodyDiv w:val="1"/>
      <w:marLeft w:val="0"/>
      <w:marRight w:val="0"/>
      <w:marTop w:val="0"/>
      <w:marBottom w:val="0"/>
      <w:divBdr>
        <w:top w:val="none" w:sz="0" w:space="0" w:color="auto"/>
        <w:left w:val="none" w:sz="0" w:space="0" w:color="auto"/>
        <w:bottom w:val="none" w:sz="0" w:space="0" w:color="auto"/>
        <w:right w:val="none" w:sz="0" w:space="0" w:color="auto"/>
      </w:divBdr>
      <w:divsChild>
        <w:div w:id="185475831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521476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7252037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9209275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513425563">
      <w:bodyDiv w:val="1"/>
      <w:marLeft w:val="0"/>
      <w:marRight w:val="0"/>
      <w:marTop w:val="0"/>
      <w:marBottom w:val="0"/>
      <w:divBdr>
        <w:top w:val="none" w:sz="0" w:space="0" w:color="auto"/>
        <w:left w:val="none" w:sz="0" w:space="0" w:color="auto"/>
        <w:bottom w:val="none" w:sz="0" w:space="0" w:color="auto"/>
        <w:right w:val="none" w:sz="0" w:space="0" w:color="auto"/>
      </w:divBdr>
      <w:divsChild>
        <w:div w:id="869219649">
          <w:marLeft w:val="0"/>
          <w:marRight w:val="0"/>
          <w:marTop w:val="0"/>
          <w:marBottom w:val="0"/>
          <w:divBdr>
            <w:top w:val="none" w:sz="0" w:space="0" w:color="auto"/>
            <w:left w:val="none" w:sz="0" w:space="0" w:color="auto"/>
            <w:bottom w:val="none" w:sz="0" w:space="0" w:color="auto"/>
            <w:right w:val="none" w:sz="0" w:space="0" w:color="auto"/>
          </w:divBdr>
        </w:div>
        <w:div w:id="323629664">
          <w:marLeft w:val="0"/>
          <w:marRight w:val="0"/>
          <w:marTop w:val="0"/>
          <w:marBottom w:val="0"/>
          <w:divBdr>
            <w:top w:val="none" w:sz="0" w:space="0" w:color="auto"/>
            <w:left w:val="none" w:sz="0" w:space="0" w:color="auto"/>
            <w:bottom w:val="none" w:sz="0" w:space="0" w:color="auto"/>
            <w:right w:val="none" w:sz="0" w:space="0" w:color="auto"/>
          </w:divBdr>
        </w:div>
        <w:div w:id="848329225">
          <w:marLeft w:val="0"/>
          <w:marRight w:val="0"/>
          <w:marTop w:val="0"/>
          <w:marBottom w:val="0"/>
          <w:divBdr>
            <w:top w:val="none" w:sz="0" w:space="0" w:color="auto"/>
            <w:left w:val="none" w:sz="0" w:space="0" w:color="auto"/>
            <w:bottom w:val="none" w:sz="0" w:space="0" w:color="auto"/>
            <w:right w:val="none" w:sz="0" w:space="0" w:color="auto"/>
          </w:divBdr>
        </w:div>
        <w:div w:id="1506437796">
          <w:marLeft w:val="0"/>
          <w:marRight w:val="0"/>
          <w:marTop w:val="0"/>
          <w:marBottom w:val="0"/>
          <w:divBdr>
            <w:top w:val="none" w:sz="0" w:space="0" w:color="auto"/>
            <w:left w:val="none" w:sz="0" w:space="0" w:color="auto"/>
            <w:bottom w:val="none" w:sz="0" w:space="0" w:color="auto"/>
            <w:right w:val="none" w:sz="0" w:space="0" w:color="auto"/>
          </w:divBdr>
        </w:div>
        <w:div w:id="724910424">
          <w:marLeft w:val="0"/>
          <w:marRight w:val="0"/>
          <w:marTop w:val="0"/>
          <w:marBottom w:val="0"/>
          <w:divBdr>
            <w:top w:val="none" w:sz="0" w:space="0" w:color="auto"/>
            <w:left w:val="none" w:sz="0" w:space="0" w:color="auto"/>
            <w:bottom w:val="none" w:sz="0" w:space="0" w:color="auto"/>
            <w:right w:val="none" w:sz="0" w:space="0" w:color="auto"/>
          </w:divBdr>
        </w:div>
        <w:div w:id="2020421959">
          <w:marLeft w:val="0"/>
          <w:marRight w:val="0"/>
          <w:marTop w:val="0"/>
          <w:marBottom w:val="0"/>
          <w:divBdr>
            <w:top w:val="none" w:sz="0" w:space="0" w:color="auto"/>
            <w:left w:val="none" w:sz="0" w:space="0" w:color="auto"/>
            <w:bottom w:val="none" w:sz="0" w:space="0" w:color="auto"/>
            <w:right w:val="none" w:sz="0" w:space="0" w:color="auto"/>
          </w:divBdr>
        </w:div>
        <w:div w:id="2011251916">
          <w:marLeft w:val="0"/>
          <w:marRight w:val="0"/>
          <w:marTop w:val="0"/>
          <w:marBottom w:val="0"/>
          <w:divBdr>
            <w:top w:val="none" w:sz="0" w:space="0" w:color="auto"/>
            <w:left w:val="none" w:sz="0" w:space="0" w:color="auto"/>
            <w:bottom w:val="none" w:sz="0" w:space="0" w:color="auto"/>
            <w:right w:val="none" w:sz="0" w:space="0" w:color="auto"/>
          </w:divBdr>
        </w:div>
        <w:div w:id="1758818815">
          <w:marLeft w:val="0"/>
          <w:marRight w:val="0"/>
          <w:marTop w:val="0"/>
          <w:marBottom w:val="0"/>
          <w:divBdr>
            <w:top w:val="none" w:sz="0" w:space="0" w:color="auto"/>
            <w:left w:val="none" w:sz="0" w:space="0" w:color="auto"/>
            <w:bottom w:val="none" w:sz="0" w:space="0" w:color="auto"/>
            <w:right w:val="none" w:sz="0" w:space="0" w:color="auto"/>
          </w:divBdr>
        </w:div>
        <w:div w:id="1690109420">
          <w:marLeft w:val="0"/>
          <w:marRight w:val="0"/>
          <w:marTop w:val="0"/>
          <w:marBottom w:val="0"/>
          <w:divBdr>
            <w:top w:val="none" w:sz="0" w:space="0" w:color="auto"/>
            <w:left w:val="none" w:sz="0" w:space="0" w:color="auto"/>
            <w:bottom w:val="none" w:sz="0" w:space="0" w:color="auto"/>
            <w:right w:val="none" w:sz="0" w:space="0" w:color="auto"/>
          </w:divBdr>
        </w:div>
        <w:div w:id="1062560102">
          <w:marLeft w:val="0"/>
          <w:marRight w:val="0"/>
          <w:marTop w:val="0"/>
          <w:marBottom w:val="0"/>
          <w:divBdr>
            <w:top w:val="none" w:sz="0" w:space="0" w:color="auto"/>
            <w:left w:val="none" w:sz="0" w:space="0" w:color="auto"/>
            <w:bottom w:val="none" w:sz="0" w:space="0" w:color="auto"/>
            <w:right w:val="none" w:sz="0" w:space="0" w:color="auto"/>
          </w:divBdr>
        </w:div>
        <w:div w:id="890386758">
          <w:marLeft w:val="0"/>
          <w:marRight w:val="0"/>
          <w:marTop w:val="0"/>
          <w:marBottom w:val="0"/>
          <w:divBdr>
            <w:top w:val="none" w:sz="0" w:space="0" w:color="auto"/>
            <w:left w:val="none" w:sz="0" w:space="0" w:color="auto"/>
            <w:bottom w:val="none" w:sz="0" w:space="0" w:color="auto"/>
            <w:right w:val="none" w:sz="0" w:space="0" w:color="auto"/>
          </w:divBdr>
        </w:div>
        <w:div w:id="1142500898">
          <w:marLeft w:val="0"/>
          <w:marRight w:val="0"/>
          <w:marTop w:val="0"/>
          <w:marBottom w:val="0"/>
          <w:divBdr>
            <w:top w:val="none" w:sz="0" w:space="0" w:color="auto"/>
            <w:left w:val="none" w:sz="0" w:space="0" w:color="auto"/>
            <w:bottom w:val="none" w:sz="0" w:space="0" w:color="auto"/>
            <w:right w:val="none" w:sz="0" w:space="0" w:color="auto"/>
          </w:divBdr>
        </w:div>
        <w:div w:id="1375077539">
          <w:marLeft w:val="0"/>
          <w:marRight w:val="0"/>
          <w:marTop w:val="0"/>
          <w:marBottom w:val="0"/>
          <w:divBdr>
            <w:top w:val="none" w:sz="0" w:space="0" w:color="auto"/>
            <w:left w:val="none" w:sz="0" w:space="0" w:color="auto"/>
            <w:bottom w:val="none" w:sz="0" w:space="0" w:color="auto"/>
            <w:right w:val="none" w:sz="0" w:space="0" w:color="auto"/>
          </w:divBdr>
        </w:div>
        <w:div w:id="2104839174">
          <w:marLeft w:val="0"/>
          <w:marRight w:val="0"/>
          <w:marTop w:val="0"/>
          <w:marBottom w:val="0"/>
          <w:divBdr>
            <w:top w:val="none" w:sz="0" w:space="0" w:color="auto"/>
            <w:left w:val="none" w:sz="0" w:space="0" w:color="auto"/>
            <w:bottom w:val="none" w:sz="0" w:space="0" w:color="auto"/>
            <w:right w:val="none" w:sz="0" w:space="0" w:color="auto"/>
          </w:divBdr>
        </w:div>
        <w:div w:id="621568901">
          <w:marLeft w:val="0"/>
          <w:marRight w:val="0"/>
          <w:marTop w:val="0"/>
          <w:marBottom w:val="0"/>
          <w:divBdr>
            <w:top w:val="none" w:sz="0" w:space="0" w:color="auto"/>
            <w:left w:val="none" w:sz="0" w:space="0" w:color="auto"/>
            <w:bottom w:val="none" w:sz="0" w:space="0" w:color="auto"/>
            <w:right w:val="none" w:sz="0" w:space="0" w:color="auto"/>
          </w:divBdr>
        </w:div>
        <w:div w:id="2086949088">
          <w:marLeft w:val="0"/>
          <w:marRight w:val="0"/>
          <w:marTop w:val="0"/>
          <w:marBottom w:val="0"/>
          <w:divBdr>
            <w:top w:val="none" w:sz="0" w:space="0" w:color="auto"/>
            <w:left w:val="none" w:sz="0" w:space="0" w:color="auto"/>
            <w:bottom w:val="none" w:sz="0" w:space="0" w:color="auto"/>
            <w:right w:val="none" w:sz="0" w:space="0" w:color="auto"/>
          </w:divBdr>
        </w:div>
        <w:div w:id="935985896">
          <w:marLeft w:val="0"/>
          <w:marRight w:val="0"/>
          <w:marTop w:val="0"/>
          <w:marBottom w:val="0"/>
          <w:divBdr>
            <w:top w:val="none" w:sz="0" w:space="0" w:color="auto"/>
            <w:left w:val="none" w:sz="0" w:space="0" w:color="auto"/>
            <w:bottom w:val="none" w:sz="0" w:space="0" w:color="auto"/>
            <w:right w:val="none" w:sz="0" w:space="0" w:color="auto"/>
          </w:divBdr>
        </w:div>
        <w:div w:id="163326306">
          <w:marLeft w:val="0"/>
          <w:marRight w:val="0"/>
          <w:marTop w:val="0"/>
          <w:marBottom w:val="0"/>
          <w:divBdr>
            <w:top w:val="none" w:sz="0" w:space="0" w:color="auto"/>
            <w:left w:val="none" w:sz="0" w:space="0" w:color="auto"/>
            <w:bottom w:val="none" w:sz="0" w:space="0" w:color="auto"/>
            <w:right w:val="none" w:sz="0" w:space="0" w:color="auto"/>
          </w:divBdr>
        </w:div>
        <w:div w:id="771050220">
          <w:marLeft w:val="0"/>
          <w:marRight w:val="0"/>
          <w:marTop w:val="0"/>
          <w:marBottom w:val="0"/>
          <w:divBdr>
            <w:top w:val="none" w:sz="0" w:space="0" w:color="auto"/>
            <w:left w:val="none" w:sz="0" w:space="0" w:color="auto"/>
            <w:bottom w:val="none" w:sz="0" w:space="0" w:color="auto"/>
            <w:right w:val="none" w:sz="0" w:space="0" w:color="auto"/>
          </w:divBdr>
        </w:div>
        <w:div w:id="1540315353">
          <w:marLeft w:val="0"/>
          <w:marRight w:val="0"/>
          <w:marTop w:val="0"/>
          <w:marBottom w:val="0"/>
          <w:divBdr>
            <w:top w:val="none" w:sz="0" w:space="0" w:color="auto"/>
            <w:left w:val="none" w:sz="0" w:space="0" w:color="auto"/>
            <w:bottom w:val="none" w:sz="0" w:space="0" w:color="auto"/>
            <w:right w:val="none" w:sz="0" w:space="0" w:color="auto"/>
          </w:divBdr>
        </w:div>
        <w:div w:id="782388047">
          <w:marLeft w:val="0"/>
          <w:marRight w:val="0"/>
          <w:marTop w:val="0"/>
          <w:marBottom w:val="0"/>
          <w:divBdr>
            <w:top w:val="none" w:sz="0" w:space="0" w:color="auto"/>
            <w:left w:val="none" w:sz="0" w:space="0" w:color="auto"/>
            <w:bottom w:val="none" w:sz="0" w:space="0" w:color="auto"/>
            <w:right w:val="none" w:sz="0" w:space="0" w:color="auto"/>
          </w:divBdr>
        </w:div>
        <w:div w:id="884369930">
          <w:marLeft w:val="0"/>
          <w:marRight w:val="0"/>
          <w:marTop w:val="0"/>
          <w:marBottom w:val="0"/>
          <w:divBdr>
            <w:top w:val="none" w:sz="0" w:space="0" w:color="auto"/>
            <w:left w:val="none" w:sz="0" w:space="0" w:color="auto"/>
            <w:bottom w:val="none" w:sz="0" w:space="0" w:color="auto"/>
            <w:right w:val="none" w:sz="0" w:space="0" w:color="auto"/>
          </w:divBdr>
        </w:div>
        <w:div w:id="831726673">
          <w:marLeft w:val="0"/>
          <w:marRight w:val="0"/>
          <w:marTop w:val="0"/>
          <w:marBottom w:val="0"/>
          <w:divBdr>
            <w:top w:val="none" w:sz="0" w:space="0" w:color="auto"/>
            <w:left w:val="none" w:sz="0" w:space="0" w:color="auto"/>
            <w:bottom w:val="none" w:sz="0" w:space="0" w:color="auto"/>
            <w:right w:val="none" w:sz="0" w:space="0" w:color="auto"/>
          </w:divBdr>
        </w:div>
        <w:div w:id="1455447585">
          <w:marLeft w:val="0"/>
          <w:marRight w:val="0"/>
          <w:marTop w:val="0"/>
          <w:marBottom w:val="0"/>
          <w:divBdr>
            <w:top w:val="none" w:sz="0" w:space="0" w:color="auto"/>
            <w:left w:val="none" w:sz="0" w:space="0" w:color="auto"/>
            <w:bottom w:val="none" w:sz="0" w:space="0" w:color="auto"/>
            <w:right w:val="none" w:sz="0" w:space="0" w:color="auto"/>
          </w:divBdr>
        </w:div>
        <w:div w:id="711347717">
          <w:marLeft w:val="0"/>
          <w:marRight w:val="0"/>
          <w:marTop w:val="0"/>
          <w:marBottom w:val="0"/>
          <w:divBdr>
            <w:top w:val="none" w:sz="0" w:space="0" w:color="auto"/>
            <w:left w:val="none" w:sz="0" w:space="0" w:color="auto"/>
            <w:bottom w:val="none" w:sz="0" w:space="0" w:color="auto"/>
            <w:right w:val="none" w:sz="0" w:space="0" w:color="auto"/>
          </w:divBdr>
        </w:div>
        <w:div w:id="638876573">
          <w:marLeft w:val="0"/>
          <w:marRight w:val="0"/>
          <w:marTop w:val="0"/>
          <w:marBottom w:val="0"/>
          <w:divBdr>
            <w:top w:val="none" w:sz="0" w:space="0" w:color="auto"/>
            <w:left w:val="none" w:sz="0" w:space="0" w:color="auto"/>
            <w:bottom w:val="none" w:sz="0" w:space="0" w:color="auto"/>
            <w:right w:val="none" w:sz="0" w:space="0" w:color="auto"/>
          </w:divBdr>
        </w:div>
        <w:div w:id="1806775566">
          <w:marLeft w:val="0"/>
          <w:marRight w:val="0"/>
          <w:marTop w:val="0"/>
          <w:marBottom w:val="0"/>
          <w:divBdr>
            <w:top w:val="none" w:sz="0" w:space="0" w:color="auto"/>
            <w:left w:val="none" w:sz="0" w:space="0" w:color="auto"/>
            <w:bottom w:val="none" w:sz="0" w:space="0" w:color="auto"/>
            <w:right w:val="none" w:sz="0" w:space="0" w:color="auto"/>
          </w:divBdr>
        </w:div>
        <w:div w:id="1957370091">
          <w:marLeft w:val="0"/>
          <w:marRight w:val="0"/>
          <w:marTop w:val="0"/>
          <w:marBottom w:val="0"/>
          <w:divBdr>
            <w:top w:val="none" w:sz="0" w:space="0" w:color="auto"/>
            <w:left w:val="none" w:sz="0" w:space="0" w:color="auto"/>
            <w:bottom w:val="none" w:sz="0" w:space="0" w:color="auto"/>
            <w:right w:val="none" w:sz="0" w:space="0" w:color="auto"/>
          </w:divBdr>
        </w:div>
        <w:div w:id="2086947074">
          <w:marLeft w:val="0"/>
          <w:marRight w:val="0"/>
          <w:marTop w:val="0"/>
          <w:marBottom w:val="0"/>
          <w:divBdr>
            <w:top w:val="none" w:sz="0" w:space="0" w:color="auto"/>
            <w:left w:val="none" w:sz="0" w:space="0" w:color="auto"/>
            <w:bottom w:val="none" w:sz="0" w:space="0" w:color="auto"/>
            <w:right w:val="none" w:sz="0" w:space="0" w:color="auto"/>
          </w:divBdr>
        </w:div>
        <w:div w:id="1628702551">
          <w:marLeft w:val="0"/>
          <w:marRight w:val="0"/>
          <w:marTop w:val="0"/>
          <w:marBottom w:val="0"/>
          <w:divBdr>
            <w:top w:val="none" w:sz="0" w:space="0" w:color="auto"/>
            <w:left w:val="none" w:sz="0" w:space="0" w:color="auto"/>
            <w:bottom w:val="none" w:sz="0" w:space="0" w:color="auto"/>
            <w:right w:val="none" w:sz="0" w:space="0" w:color="auto"/>
          </w:divBdr>
        </w:div>
        <w:div w:id="354383418">
          <w:marLeft w:val="0"/>
          <w:marRight w:val="0"/>
          <w:marTop w:val="0"/>
          <w:marBottom w:val="0"/>
          <w:divBdr>
            <w:top w:val="none" w:sz="0" w:space="0" w:color="auto"/>
            <w:left w:val="none" w:sz="0" w:space="0" w:color="auto"/>
            <w:bottom w:val="none" w:sz="0" w:space="0" w:color="auto"/>
            <w:right w:val="none" w:sz="0" w:space="0" w:color="auto"/>
          </w:divBdr>
        </w:div>
        <w:div w:id="1097948952">
          <w:marLeft w:val="0"/>
          <w:marRight w:val="0"/>
          <w:marTop w:val="0"/>
          <w:marBottom w:val="0"/>
          <w:divBdr>
            <w:top w:val="none" w:sz="0" w:space="0" w:color="auto"/>
            <w:left w:val="none" w:sz="0" w:space="0" w:color="auto"/>
            <w:bottom w:val="none" w:sz="0" w:space="0" w:color="auto"/>
            <w:right w:val="none" w:sz="0" w:space="0" w:color="auto"/>
          </w:divBdr>
        </w:div>
        <w:div w:id="855773176">
          <w:marLeft w:val="0"/>
          <w:marRight w:val="0"/>
          <w:marTop w:val="0"/>
          <w:marBottom w:val="0"/>
          <w:divBdr>
            <w:top w:val="none" w:sz="0" w:space="0" w:color="auto"/>
            <w:left w:val="none" w:sz="0" w:space="0" w:color="auto"/>
            <w:bottom w:val="none" w:sz="0" w:space="0" w:color="auto"/>
            <w:right w:val="none" w:sz="0" w:space="0" w:color="auto"/>
          </w:divBdr>
        </w:div>
        <w:div w:id="541677527">
          <w:marLeft w:val="0"/>
          <w:marRight w:val="0"/>
          <w:marTop w:val="0"/>
          <w:marBottom w:val="0"/>
          <w:divBdr>
            <w:top w:val="none" w:sz="0" w:space="0" w:color="auto"/>
            <w:left w:val="none" w:sz="0" w:space="0" w:color="auto"/>
            <w:bottom w:val="none" w:sz="0" w:space="0" w:color="auto"/>
            <w:right w:val="none" w:sz="0" w:space="0" w:color="auto"/>
          </w:divBdr>
        </w:div>
        <w:div w:id="1767994460">
          <w:marLeft w:val="0"/>
          <w:marRight w:val="0"/>
          <w:marTop w:val="0"/>
          <w:marBottom w:val="0"/>
          <w:divBdr>
            <w:top w:val="none" w:sz="0" w:space="0" w:color="auto"/>
            <w:left w:val="none" w:sz="0" w:space="0" w:color="auto"/>
            <w:bottom w:val="none" w:sz="0" w:space="0" w:color="auto"/>
            <w:right w:val="none" w:sz="0" w:space="0" w:color="auto"/>
          </w:divBdr>
        </w:div>
        <w:div w:id="265961771">
          <w:marLeft w:val="0"/>
          <w:marRight w:val="0"/>
          <w:marTop w:val="0"/>
          <w:marBottom w:val="0"/>
          <w:divBdr>
            <w:top w:val="none" w:sz="0" w:space="0" w:color="auto"/>
            <w:left w:val="none" w:sz="0" w:space="0" w:color="auto"/>
            <w:bottom w:val="none" w:sz="0" w:space="0" w:color="auto"/>
            <w:right w:val="none" w:sz="0" w:space="0" w:color="auto"/>
          </w:divBdr>
        </w:div>
        <w:div w:id="844779837">
          <w:marLeft w:val="0"/>
          <w:marRight w:val="0"/>
          <w:marTop w:val="0"/>
          <w:marBottom w:val="0"/>
          <w:divBdr>
            <w:top w:val="none" w:sz="0" w:space="0" w:color="auto"/>
            <w:left w:val="none" w:sz="0" w:space="0" w:color="auto"/>
            <w:bottom w:val="none" w:sz="0" w:space="0" w:color="auto"/>
            <w:right w:val="none" w:sz="0" w:space="0" w:color="auto"/>
          </w:divBdr>
        </w:div>
        <w:div w:id="664015233">
          <w:marLeft w:val="0"/>
          <w:marRight w:val="0"/>
          <w:marTop w:val="0"/>
          <w:marBottom w:val="0"/>
          <w:divBdr>
            <w:top w:val="none" w:sz="0" w:space="0" w:color="auto"/>
            <w:left w:val="none" w:sz="0" w:space="0" w:color="auto"/>
            <w:bottom w:val="none" w:sz="0" w:space="0" w:color="auto"/>
            <w:right w:val="none" w:sz="0" w:space="0" w:color="auto"/>
          </w:divBdr>
        </w:div>
        <w:div w:id="2106534392">
          <w:marLeft w:val="0"/>
          <w:marRight w:val="0"/>
          <w:marTop w:val="0"/>
          <w:marBottom w:val="0"/>
          <w:divBdr>
            <w:top w:val="none" w:sz="0" w:space="0" w:color="auto"/>
            <w:left w:val="none" w:sz="0" w:space="0" w:color="auto"/>
            <w:bottom w:val="none" w:sz="0" w:space="0" w:color="auto"/>
            <w:right w:val="none" w:sz="0" w:space="0" w:color="auto"/>
          </w:divBdr>
        </w:div>
        <w:div w:id="889921841">
          <w:marLeft w:val="0"/>
          <w:marRight w:val="0"/>
          <w:marTop w:val="0"/>
          <w:marBottom w:val="0"/>
          <w:divBdr>
            <w:top w:val="none" w:sz="0" w:space="0" w:color="auto"/>
            <w:left w:val="none" w:sz="0" w:space="0" w:color="auto"/>
            <w:bottom w:val="none" w:sz="0" w:space="0" w:color="auto"/>
            <w:right w:val="none" w:sz="0" w:space="0" w:color="auto"/>
          </w:divBdr>
        </w:div>
        <w:div w:id="1834488726">
          <w:marLeft w:val="0"/>
          <w:marRight w:val="0"/>
          <w:marTop w:val="0"/>
          <w:marBottom w:val="0"/>
          <w:divBdr>
            <w:top w:val="none" w:sz="0" w:space="0" w:color="auto"/>
            <w:left w:val="none" w:sz="0" w:space="0" w:color="auto"/>
            <w:bottom w:val="none" w:sz="0" w:space="0" w:color="auto"/>
            <w:right w:val="none" w:sz="0" w:space="0" w:color="auto"/>
          </w:divBdr>
        </w:div>
        <w:div w:id="1807432559">
          <w:marLeft w:val="0"/>
          <w:marRight w:val="0"/>
          <w:marTop w:val="0"/>
          <w:marBottom w:val="0"/>
          <w:divBdr>
            <w:top w:val="none" w:sz="0" w:space="0" w:color="auto"/>
            <w:left w:val="none" w:sz="0" w:space="0" w:color="auto"/>
            <w:bottom w:val="none" w:sz="0" w:space="0" w:color="auto"/>
            <w:right w:val="none" w:sz="0" w:space="0" w:color="auto"/>
          </w:divBdr>
        </w:div>
        <w:div w:id="823007322">
          <w:marLeft w:val="0"/>
          <w:marRight w:val="0"/>
          <w:marTop w:val="0"/>
          <w:marBottom w:val="0"/>
          <w:divBdr>
            <w:top w:val="none" w:sz="0" w:space="0" w:color="auto"/>
            <w:left w:val="none" w:sz="0" w:space="0" w:color="auto"/>
            <w:bottom w:val="none" w:sz="0" w:space="0" w:color="auto"/>
            <w:right w:val="none" w:sz="0" w:space="0" w:color="auto"/>
          </w:divBdr>
        </w:div>
        <w:div w:id="1225946868">
          <w:marLeft w:val="0"/>
          <w:marRight w:val="0"/>
          <w:marTop w:val="0"/>
          <w:marBottom w:val="0"/>
          <w:divBdr>
            <w:top w:val="none" w:sz="0" w:space="0" w:color="auto"/>
            <w:left w:val="none" w:sz="0" w:space="0" w:color="auto"/>
            <w:bottom w:val="none" w:sz="0" w:space="0" w:color="auto"/>
            <w:right w:val="none" w:sz="0" w:space="0" w:color="auto"/>
          </w:divBdr>
        </w:div>
        <w:div w:id="453987492">
          <w:marLeft w:val="0"/>
          <w:marRight w:val="0"/>
          <w:marTop w:val="0"/>
          <w:marBottom w:val="0"/>
          <w:divBdr>
            <w:top w:val="none" w:sz="0" w:space="0" w:color="auto"/>
            <w:left w:val="none" w:sz="0" w:space="0" w:color="auto"/>
            <w:bottom w:val="none" w:sz="0" w:space="0" w:color="auto"/>
            <w:right w:val="none" w:sz="0" w:space="0" w:color="auto"/>
          </w:divBdr>
        </w:div>
        <w:div w:id="1095634412">
          <w:marLeft w:val="0"/>
          <w:marRight w:val="0"/>
          <w:marTop w:val="0"/>
          <w:marBottom w:val="0"/>
          <w:divBdr>
            <w:top w:val="none" w:sz="0" w:space="0" w:color="auto"/>
            <w:left w:val="none" w:sz="0" w:space="0" w:color="auto"/>
            <w:bottom w:val="none" w:sz="0" w:space="0" w:color="auto"/>
            <w:right w:val="none" w:sz="0" w:space="0" w:color="auto"/>
          </w:divBdr>
        </w:div>
      </w:divsChild>
    </w:div>
    <w:div w:id="536427121">
      <w:bodyDiv w:val="1"/>
      <w:marLeft w:val="0"/>
      <w:marRight w:val="0"/>
      <w:marTop w:val="0"/>
      <w:marBottom w:val="0"/>
      <w:divBdr>
        <w:top w:val="none" w:sz="0" w:space="0" w:color="auto"/>
        <w:left w:val="none" w:sz="0" w:space="0" w:color="auto"/>
        <w:bottom w:val="none" w:sz="0" w:space="0" w:color="auto"/>
        <w:right w:val="none" w:sz="0" w:space="0" w:color="auto"/>
      </w:divBdr>
      <w:divsChild>
        <w:div w:id="332530731">
          <w:marLeft w:val="0"/>
          <w:marRight w:val="0"/>
          <w:marTop w:val="0"/>
          <w:marBottom w:val="0"/>
          <w:divBdr>
            <w:top w:val="none" w:sz="0" w:space="0" w:color="auto"/>
            <w:left w:val="none" w:sz="0" w:space="0" w:color="auto"/>
            <w:bottom w:val="none" w:sz="0" w:space="0" w:color="auto"/>
            <w:right w:val="none" w:sz="0" w:space="0" w:color="auto"/>
          </w:divBdr>
        </w:div>
        <w:div w:id="1738435943">
          <w:marLeft w:val="0"/>
          <w:marRight w:val="0"/>
          <w:marTop w:val="0"/>
          <w:marBottom w:val="0"/>
          <w:divBdr>
            <w:top w:val="none" w:sz="0" w:space="0" w:color="auto"/>
            <w:left w:val="none" w:sz="0" w:space="0" w:color="auto"/>
            <w:bottom w:val="none" w:sz="0" w:space="0" w:color="auto"/>
            <w:right w:val="none" w:sz="0" w:space="0" w:color="auto"/>
          </w:divBdr>
        </w:div>
        <w:div w:id="620456716">
          <w:marLeft w:val="0"/>
          <w:marRight w:val="0"/>
          <w:marTop w:val="0"/>
          <w:marBottom w:val="0"/>
          <w:divBdr>
            <w:top w:val="none" w:sz="0" w:space="0" w:color="auto"/>
            <w:left w:val="none" w:sz="0" w:space="0" w:color="auto"/>
            <w:bottom w:val="none" w:sz="0" w:space="0" w:color="auto"/>
            <w:right w:val="none" w:sz="0" w:space="0" w:color="auto"/>
          </w:divBdr>
        </w:div>
        <w:div w:id="1513758102">
          <w:marLeft w:val="0"/>
          <w:marRight w:val="0"/>
          <w:marTop w:val="0"/>
          <w:marBottom w:val="0"/>
          <w:divBdr>
            <w:top w:val="none" w:sz="0" w:space="0" w:color="auto"/>
            <w:left w:val="none" w:sz="0" w:space="0" w:color="auto"/>
            <w:bottom w:val="none" w:sz="0" w:space="0" w:color="auto"/>
            <w:right w:val="none" w:sz="0" w:space="0" w:color="auto"/>
          </w:divBdr>
        </w:div>
        <w:div w:id="253711971">
          <w:marLeft w:val="0"/>
          <w:marRight w:val="0"/>
          <w:marTop w:val="0"/>
          <w:marBottom w:val="0"/>
          <w:divBdr>
            <w:top w:val="none" w:sz="0" w:space="0" w:color="auto"/>
            <w:left w:val="none" w:sz="0" w:space="0" w:color="auto"/>
            <w:bottom w:val="none" w:sz="0" w:space="0" w:color="auto"/>
            <w:right w:val="none" w:sz="0" w:space="0" w:color="auto"/>
          </w:divBdr>
        </w:div>
        <w:div w:id="1039286452">
          <w:marLeft w:val="0"/>
          <w:marRight w:val="0"/>
          <w:marTop w:val="0"/>
          <w:marBottom w:val="0"/>
          <w:divBdr>
            <w:top w:val="none" w:sz="0" w:space="0" w:color="auto"/>
            <w:left w:val="none" w:sz="0" w:space="0" w:color="auto"/>
            <w:bottom w:val="none" w:sz="0" w:space="0" w:color="auto"/>
            <w:right w:val="none" w:sz="0" w:space="0" w:color="auto"/>
          </w:divBdr>
        </w:div>
        <w:div w:id="1533151333">
          <w:marLeft w:val="0"/>
          <w:marRight w:val="0"/>
          <w:marTop w:val="0"/>
          <w:marBottom w:val="0"/>
          <w:divBdr>
            <w:top w:val="none" w:sz="0" w:space="0" w:color="auto"/>
            <w:left w:val="none" w:sz="0" w:space="0" w:color="auto"/>
            <w:bottom w:val="none" w:sz="0" w:space="0" w:color="auto"/>
            <w:right w:val="none" w:sz="0" w:space="0" w:color="auto"/>
          </w:divBdr>
        </w:div>
        <w:div w:id="659699564">
          <w:marLeft w:val="0"/>
          <w:marRight w:val="0"/>
          <w:marTop w:val="0"/>
          <w:marBottom w:val="0"/>
          <w:divBdr>
            <w:top w:val="none" w:sz="0" w:space="0" w:color="auto"/>
            <w:left w:val="none" w:sz="0" w:space="0" w:color="auto"/>
            <w:bottom w:val="none" w:sz="0" w:space="0" w:color="auto"/>
            <w:right w:val="none" w:sz="0" w:space="0" w:color="auto"/>
          </w:divBdr>
        </w:div>
        <w:div w:id="1101218474">
          <w:marLeft w:val="0"/>
          <w:marRight w:val="0"/>
          <w:marTop w:val="0"/>
          <w:marBottom w:val="0"/>
          <w:divBdr>
            <w:top w:val="none" w:sz="0" w:space="0" w:color="auto"/>
            <w:left w:val="none" w:sz="0" w:space="0" w:color="auto"/>
            <w:bottom w:val="none" w:sz="0" w:space="0" w:color="auto"/>
            <w:right w:val="none" w:sz="0" w:space="0" w:color="auto"/>
          </w:divBdr>
        </w:div>
        <w:div w:id="566846434">
          <w:marLeft w:val="0"/>
          <w:marRight w:val="0"/>
          <w:marTop w:val="0"/>
          <w:marBottom w:val="0"/>
          <w:divBdr>
            <w:top w:val="none" w:sz="0" w:space="0" w:color="auto"/>
            <w:left w:val="none" w:sz="0" w:space="0" w:color="auto"/>
            <w:bottom w:val="none" w:sz="0" w:space="0" w:color="auto"/>
            <w:right w:val="none" w:sz="0" w:space="0" w:color="auto"/>
          </w:divBdr>
        </w:div>
        <w:div w:id="111487151">
          <w:marLeft w:val="0"/>
          <w:marRight w:val="0"/>
          <w:marTop w:val="0"/>
          <w:marBottom w:val="0"/>
          <w:divBdr>
            <w:top w:val="none" w:sz="0" w:space="0" w:color="auto"/>
            <w:left w:val="none" w:sz="0" w:space="0" w:color="auto"/>
            <w:bottom w:val="none" w:sz="0" w:space="0" w:color="auto"/>
            <w:right w:val="none" w:sz="0" w:space="0" w:color="auto"/>
          </w:divBdr>
        </w:div>
        <w:div w:id="1721906259">
          <w:marLeft w:val="0"/>
          <w:marRight w:val="0"/>
          <w:marTop w:val="0"/>
          <w:marBottom w:val="0"/>
          <w:divBdr>
            <w:top w:val="none" w:sz="0" w:space="0" w:color="auto"/>
            <w:left w:val="none" w:sz="0" w:space="0" w:color="auto"/>
            <w:bottom w:val="none" w:sz="0" w:space="0" w:color="auto"/>
            <w:right w:val="none" w:sz="0" w:space="0" w:color="auto"/>
          </w:divBdr>
        </w:div>
        <w:div w:id="1807359023">
          <w:marLeft w:val="0"/>
          <w:marRight w:val="0"/>
          <w:marTop w:val="0"/>
          <w:marBottom w:val="0"/>
          <w:divBdr>
            <w:top w:val="none" w:sz="0" w:space="0" w:color="auto"/>
            <w:left w:val="none" w:sz="0" w:space="0" w:color="auto"/>
            <w:bottom w:val="none" w:sz="0" w:space="0" w:color="auto"/>
            <w:right w:val="none" w:sz="0" w:space="0" w:color="auto"/>
          </w:divBdr>
        </w:div>
        <w:div w:id="1299918179">
          <w:marLeft w:val="0"/>
          <w:marRight w:val="0"/>
          <w:marTop w:val="0"/>
          <w:marBottom w:val="0"/>
          <w:divBdr>
            <w:top w:val="none" w:sz="0" w:space="0" w:color="auto"/>
            <w:left w:val="none" w:sz="0" w:space="0" w:color="auto"/>
            <w:bottom w:val="none" w:sz="0" w:space="0" w:color="auto"/>
            <w:right w:val="none" w:sz="0" w:space="0" w:color="auto"/>
          </w:divBdr>
        </w:div>
        <w:div w:id="1017973589">
          <w:marLeft w:val="0"/>
          <w:marRight w:val="0"/>
          <w:marTop w:val="0"/>
          <w:marBottom w:val="0"/>
          <w:divBdr>
            <w:top w:val="none" w:sz="0" w:space="0" w:color="auto"/>
            <w:left w:val="none" w:sz="0" w:space="0" w:color="auto"/>
            <w:bottom w:val="none" w:sz="0" w:space="0" w:color="auto"/>
            <w:right w:val="none" w:sz="0" w:space="0" w:color="auto"/>
          </w:divBdr>
        </w:div>
        <w:div w:id="1389455805">
          <w:marLeft w:val="0"/>
          <w:marRight w:val="0"/>
          <w:marTop w:val="0"/>
          <w:marBottom w:val="0"/>
          <w:divBdr>
            <w:top w:val="none" w:sz="0" w:space="0" w:color="auto"/>
            <w:left w:val="none" w:sz="0" w:space="0" w:color="auto"/>
            <w:bottom w:val="none" w:sz="0" w:space="0" w:color="auto"/>
            <w:right w:val="none" w:sz="0" w:space="0" w:color="auto"/>
          </w:divBdr>
        </w:div>
        <w:div w:id="347416723">
          <w:marLeft w:val="0"/>
          <w:marRight w:val="0"/>
          <w:marTop w:val="0"/>
          <w:marBottom w:val="0"/>
          <w:divBdr>
            <w:top w:val="none" w:sz="0" w:space="0" w:color="auto"/>
            <w:left w:val="none" w:sz="0" w:space="0" w:color="auto"/>
            <w:bottom w:val="none" w:sz="0" w:space="0" w:color="auto"/>
            <w:right w:val="none" w:sz="0" w:space="0" w:color="auto"/>
          </w:divBdr>
        </w:div>
        <w:div w:id="551383143">
          <w:marLeft w:val="0"/>
          <w:marRight w:val="0"/>
          <w:marTop w:val="0"/>
          <w:marBottom w:val="0"/>
          <w:divBdr>
            <w:top w:val="none" w:sz="0" w:space="0" w:color="auto"/>
            <w:left w:val="none" w:sz="0" w:space="0" w:color="auto"/>
            <w:bottom w:val="none" w:sz="0" w:space="0" w:color="auto"/>
            <w:right w:val="none" w:sz="0" w:space="0" w:color="auto"/>
          </w:divBdr>
        </w:div>
        <w:div w:id="1395080136">
          <w:marLeft w:val="0"/>
          <w:marRight w:val="0"/>
          <w:marTop w:val="0"/>
          <w:marBottom w:val="0"/>
          <w:divBdr>
            <w:top w:val="none" w:sz="0" w:space="0" w:color="auto"/>
            <w:left w:val="none" w:sz="0" w:space="0" w:color="auto"/>
            <w:bottom w:val="none" w:sz="0" w:space="0" w:color="auto"/>
            <w:right w:val="none" w:sz="0" w:space="0" w:color="auto"/>
          </w:divBdr>
        </w:div>
        <w:div w:id="70321490">
          <w:marLeft w:val="0"/>
          <w:marRight w:val="0"/>
          <w:marTop w:val="0"/>
          <w:marBottom w:val="0"/>
          <w:divBdr>
            <w:top w:val="none" w:sz="0" w:space="0" w:color="auto"/>
            <w:left w:val="none" w:sz="0" w:space="0" w:color="auto"/>
            <w:bottom w:val="none" w:sz="0" w:space="0" w:color="auto"/>
            <w:right w:val="none" w:sz="0" w:space="0" w:color="auto"/>
          </w:divBdr>
        </w:div>
        <w:div w:id="896085998">
          <w:marLeft w:val="0"/>
          <w:marRight w:val="0"/>
          <w:marTop w:val="0"/>
          <w:marBottom w:val="0"/>
          <w:divBdr>
            <w:top w:val="none" w:sz="0" w:space="0" w:color="auto"/>
            <w:left w:val="none" w:sz="0" w:space="0" w:color="auto"/>
            <w:bottom w:val="none" w:sz="0" w:space="0" w:color="auto"/>
            <w:right w:val="none" w:sz="0" w:space="0" w:color="auto"/>
          </w:divBdr>
        </w:div>
        <w:div w:id="1343050087">
          <w:marLeft w:val="0"/>
          <w:marRight w:val="0"/>
          <w:marTop w:val="0"/>
          <w:marBottom w:val="0"/>
          <w:divBdr>
            <w:top w:val="none" w:sz="0" w:space="0" w:color="auto"/>
            <w:left w:val="none" w:sz="0" w:space="0" w:color="auto"/>
            <w:bottom w:val="none" w:sz="0" w:space="0" w:color="auto"/>
            <w:right w:val="none" w:sz="0" w:space="0" w:color="auto"/>
          </w:divBdr>
        </w:div>
        <w:div w:id="1953396043">
          <w:marLeft w:val="0"/>
          <w:marRight w:val="0"/>
          <w:marTop w:val="0"/>
          <w:marBottom w:val="0"/>
          <w:divBdr>
            <w:top w:val="none" w:sz="0" w:space="0" w:color="auto"/>
            <w:left w:val="none" w:sz="0" w:space="0" w:color="auto"/>
            <w:bottom w:val="none" w:sz="0" w:space="0" w:color="auto"/>
            <w:right w:val="none" w:sz="0" w:space="0" w:color="auto"/>
          </w:divBdr>
        </w:div>
        <w:div w:id="1942181684">
          <w:marLeft w:val="0"/>
          <w:marRight w:val="0"/>
          <w:marTop w:val="0"/>
          <w:marBottom w:val="0"/>
          <w:divBdr>
            <w:top w:val="none" w:sz="0" w:space="0" w:color="auto"/>
            <w:left w:val="none" w:sz="0" w:space="0" w:color="auto"/>
            <w:bottom w:val="none" w:sz="0" w:space="0" w:color="auto"/>
            <w:right w:val="none" w:sz="0" w:space="0" w:color="auto"/>
          </w:divBdr>
        </w:div>
        <w:div w:id="2022511239">
          <w:marLeft w:val="0"/>
          <w:marRight w:val="0"/>
          <w:marTop w:val="0"/>
          <w:marBottom w:val="0"/>
          <w:divBdr>
            <w:top w:val="none" w:sz="0" w:space="0" w:color="auto"/>
            <w:left w:val="none" w:sz="0" w:space="0" w:color="auto"/>
            <w:bottom w:val="none" w:sz="0" w:space="0" w:color="auto"/>
            <w:right w:val="none" w:sz="0" w:space="0" w:color="auto"/>
          </w:divBdr>
        </w:div>
        <w:div w:id="1451240767">
          <w:marLeft w:val="0"/>
          <w:marRight w:val="0"/>
          <w:marTop w:val="0"/>
          <w:marBottom w:val="0"/>
          <w:divBdr>
            <w:top w:val="none" w:sz="0" w:space="0" w:color="auto"/>
            <w:left w:val="none" w:sz="0" w:space="0" w:color="auto"/>
            <w:bottom w:val="none" w:sz="0" w:space="0" w:color="auto"/>
            <w:right w:val="none" w:sz="0" w:space="0" w:color="auto"/>
          </w:divBdr>
        </w:div>
        <w:div w:id="1668557774">
          <w:marLeft w:val="0"/>
          <w:marRight w:val="0"/>
          <w:marTop w:val="0"/>
          <w:marBottom w:val="0"/>
          <w:divBdr>
            <w:top w:val="none" w:sz="0" w:space="0" w:color="auto"/>
            <w:left w:val="none" w:sz="0" w:space="0" w:color="auto"/>
            <w:bottom w:val="none" w:sz="0" w:space="0" w:color="auto"/>
            <w:right w:val="none" w:sz="0" w:space="0" w:color="auto"/>
          </w:divBdr>
        </w:div>
        <w:div w:id="249582443">
          <w:marLeft w:val="0"/>
          <w:marRight w:val="0"/>
          <w:marTop w:val="0"/>
          <w:marBottom w:val="0"/>
          <w:divBdr>
            <w:top w:val="none" w:sz="0" w:space="0" w:color="auto"/>
            <w:left w:val="none" w:sz="0" w:space="0" w:color="auto"/>
            <w:bottom w:val="none" w:sz="0" w:space="0" w:color="auto"/>
            <w:right w:val="none" w:sz="0" w:space="0" w:color="auto"/>
          </w:divBdr>
        </w:div>
        <w:div w:id="1304777807">
          <w:marLeft w:val="0"/>
          <w:marRight w:val="0"/>
          <w:marTop w:val="0"/>
          <w:marBottom w:val="0"/>
          <w:divBdr>
            <w:top w:val="none" w:sz="0" w:space="0" w:color="auto"/>
            <w:left w:val="none" w:sz="0" w:space="0" w:color="auto"/>
            <w:bottom w:val="none" w:sz="0" w:space="0" w:color="auto"/>
            <w:right w:val="none" w:sz="0" w:space="0" w:color="auto"/>
          </w:divBdr>
        </w:div>
        <w:div w:id="1957251672">
          <w:marLeft w:val="0"/>
          <w:marRight w:val="0"/>
          <w:marTop w:val="0"/>
          <w:marBottom w:val="0"/>
          <w:divBdr>
            <w:top w:val="none" w:sz="0" w:space="0" w:color="auto"/>
            <w:left w:val="none" w:sz="0" w:space="0" w:color="auto"/>
            <w:bottom w:val="none" w:sz="0" w:space="0" w:color="auto"/>
            <w:right w:val="none" w:sz="0" w:space="0" w:color="auto"/>
          </w:divBdr>
        </w:div>
        <w:div w:id="530459647">
          <w:marLeft w:val="0"/>
          <w:marRight w:val="0"/>
          <w:marTop w:val="0"/>
          <w:marBottom w:val="0"/>
          <w:divBdr>
            <w:top w:val="none" w:sz="0" w:space="0" w:color="auto"/>
            <w:left w:val="none" w:sz="0" w:space="0" w:color="auto"/>
            <w:bottom w:val="none" w:sz="0" w:space="0" w:color="auto"/>
            <w:right w:val="none" w:sz="0" w:space="0" w:color="auto"/>
          </w:divBdr>
        </w:div>
        <w:div w:id="1593514333">
          <w:marLeft w:val="0"/>
          <w:marRight w:val="0"/>
          <w:marTop w:val="0"/>
          <w:marBottom w:val="0"/>
          <w:divBdr>
            <w:top w:val="none" w:sz="0" w:space="0" w:color="auto"/>
            <w:left w:val="none" w:sz="0" w:space="0" w:color="auto"/>
            <w:bottom w:val="none" w:sz="0" w:space="0" w:color="auto"/>
            <w:right w:val="none" w:sz="0" w:space="0" w:color="auto"/>
          </w:divBdr>
        </w:div>
        <w:div w:id="623776156">
          <w:marLeft w:val="0"/>
          <w:marRight w:val="0"/>
          <w:marTop w:val="0"/>
          <w:marBottom w:val="0"/>
          <w:divBdr>
            <w:top w:val="none" w:sz="0" w:space="0" w:color="auto"/>
            <w:left w:val="none" w:sz="0" w:space="0" w:color="auto"/>
            <w:bottom w:val="none" w:sz="0" w:space="0" w:color="auto"/>
            <w:right w:val="none" w:sz="0" w:space="0" w:color="auto"/>
          </w:divBdr>
        </w:div>
        <w:div w:id="666127966">
          <w:marLeft w:val="0"/>
          <w:marRight w:val="0"/>
          <w:marTop w:val="0"/>
          <w:marBottom w:val="0"/>
          <w:divBdr>
            <w:top w:val="none" w:sz="0" w:space="0" w:color="auto"/>
            <w:left w:val="none" w:sz="0" w:space="0" w:color="auto"/>
            <w:bottom w:val="none" w:sz="0" w:space="0" w:color="auto"/>
            <w:right w:val="none" w:sz="0" w:space="0" w:color="auto"/>
          </w:divBdr>
        </w:div>
        <w:div w:id="234126809">
          <w:marLeft w:val="0"/>
          <w:marRight w:val="0"/>
          <w:marTop w:val="0"/>
          <w:marBottom w:val="0"/>
          <w:divBdr>
            <w:top w:val="none" w:sz="0" w:space="0" w:color="auto"/>
            <w:left w:val="none" w:sz="0" w:space="0" w:color="auto"/>
            <w:bottom w:val="none" w:sz="0" w:space="0" w:color="auto"/>
            <w:right w:val="none" w:sz="0" w:space="0" w:color="auto"/>
          </w:divBdr>
        </w:div>
        <w:div w:id="622081013">
          <w:marLeft w:val="0"/>
          <w:marRight w:val="0"/>
          <w:marTop w:val="0"/>
          <w:marBottom w:val="0"/>
          <w:divBdr>
            <w:top w:val="none" w:sz="0" w:space="0" w:color="auto"/>
            <w:left w:val="none" w:sz="0" w:space="0" w:color="auto"/>
            <w:bottom w:val="none" w:sz="0" w:space="0" w:color="auto"/>
            <w:right w:val="none" w:sz="0" w:space="0" w:color="auto"/>
          </w:divBdr>
        </w:div>
        <w:div w:id="1365641422">
          <w:marLeft w:val="0"/>
          <w:marRight w:val="0"/>
          <w:marTop w:val="0"/>
          <w:marBottom w:val="0"/>
          <w:divBdr>
            <w:top w:val="none" w:sz="0" w:space="0" w:color="auto"/>
            <w:left w:val="none" w:sz="0" w:space="0" w:color="auto"/>
            <w:bottom w:val="none" w:sz="0" w:space="0" w:color="auto"/>
            <w:right w:val="none" w:sz="0" w:space="0" w:color="auto"/>
          </w:divBdr>
        </w:div>
        <w:div w:id="1277177297">
          <w:marLeft w:val="0"/>
          <w:marRight w:val="0"/>
          <w:marTop w:val="0"/>
          <w:marBottom w:val="0"/>
          <w:divBdr>
            <w:top w:val="none" w:sz="0" w:space="0" w:color="auto"/>
            <w:left w:val="none" w:sz="0" w:space="0" w:color="auto"/>
            <w:bottom w:val="none" w:sz="0" w:space="0" w:color="auto"/>
            <w:right w:val="none" w:sz="0" w:space="0" w:color="auto"/>
          </w:divBdr>
        </w:div>
        <w:div w:id="1377855308">
          <w:marLeft w:val="0"/>
          <w:marRight w:val="0"/>
          <w:marTop w:val="0"/>
          <w:marBottom w:val="0"/>
          <w:divBdr>
            <w:top w:val="none" w:sz="0" w:space="0" w:color="auto"/>
            <w:left w:val="none" w:sz="0" w:space="0" w:color="auto"/>
            <w:bottom w:val="none" w:sz="0" w:space="0" w:color="auto"/>
            <w:right w:val="none" w:sz="0" w:space="0" w:color="auto"/>
          </w:divBdr>
        </w:div>
        <w:div w:id="1891652111">
          <w:marLeft w:val="0"/>
          <w:marRight w:val="0"/>
          <w:marTop w:val="0"/>
          <w:marBottom w:val="0"/>
          <w:divBdr>
            <w:top w:val="none" w:sz="0" w:space="0" w:color="auto"/>
            <w:left w:val="none" w:sz="0" w:space="0" w:color="auto"/>
            <w:bottom w:val="none" w:sz="0" w:space="0" w:color="auto"/>
            <w:right w:val="none" w:sz="0" w:space="0" w:color="auto"/>
          </w:divBdr>
        </w:div>
        <w:div w:id="1011565454">
          <w:marLeft w:val="0"/>
          <w:marRight w:val="0"/>
          <w:marTop w:val="0"/>
          <w:marBottom w:val="0"/>
          <w:divBdr>
            <w:top w:val="none" w:sz="0" w:space="0" w:color="auto"/>
            <w:left w:val="none" w:sz="0" w:space="0" w:color="auto"/>
            <w:bottom w:val="none" w:sz="0" w:space="0" w:color="auto"/>
            <w:right w:val="none" w:sz="0" w:space="0" w:color="auto"/>
          </w:divBdr>
        </w:div>
        <w:div w:id="1236628377">
          <w:marLeft w:val="0"/>
          <w:marRight w:val="0"/>
          <w:marTop w:val="0"/>
          <w:marBottom w:val="0"/>
          <w:divBdr>
            <w:top w:val="none" w:sz="0" w:space="0" w:color="auto"/>
            <w:left w:val="none" w:sz="0" w:space="0" w:color="auto"/>
            <w:bottom w:val="none" w:sz="0" w:space="0" w:color="auto"/>
            <w:right w:val="none" w:sz="0" w:space="0" w:color="auto"/>
          </w:divBdr>
        </w:div>
        <w:div w:id="1682123957">
          <w:marLeft w:val="0"/>
          <w:marRight w:val="0"/>
          <w:marTop w:val="0"/>
          <w:marBottom w:val="0"/>
          <w:divBdr>
            <w:top w:val="none" w:sz="0" w:space="0" w:color="auto"/>
            <w:left w:val="none" w:sz="0" w:space="0" w:color="auto"/>
            <w:bottom w:val="none" w:sz="0" w:space="0" w:color="auto"/>
            <w:right w:val="none" w:sz="0" w:space="0" w:color="auto"/>
          </w:divBdr>
        </w:div>
        <w:div w:id="966475167">
          <w:marLeft w:val="0"/>
          <w:marRight w:val="0"/>
          <w:marTop w:val="0"/>
          <w:marBottom w:val="0"/>
          <w:divBdr>
            <w:top w:val="none" w:sz="0" w:space="0" w:color="auto"/>
            <w:left w:val="none" w:sz="0" w:space="0" w:color="auto"/>
            <w:bottom w:val="none" w:sz="0" w:space="0" w:color="auto"/>
            <w:right w:val="none" w:sz="0" w:space="0" w:color="auto"/>
          </w:divBdr>
        </w:div>
        <w:div w:id="169687978">
          <w:marLeft w:val="0"/>
          <w:marRight w:val="0"/>
          <w:marTop w:val="0"/>
          <w:marBottom w:val="0"/>
          <w:divBdr>
            <w:top w:val="none" w:sz="0" w:space="0" w:color="auto"/>
            <w:left w:val="none" w:sz="0" w:space="0" w:color="auto"/>
            <w:bottom w:val="none" w:sz="0" w:space="0" w:color="auto"/>
            <w:right w:val="none" w:sz="0" w:space="0" w:color="auto"/>
          </w:divBdr>
        </w:div>
        <w:div w:id="1947687516">
          <w:marLeft w:val="0"/>
          <w:marRight w:val="0"/>
          <w:marTop w:val="0"/>
          <w:marBottom w:val="0"/>
          <w:divBdr>
            <w:top w:val="none" w:sz="0" w:space="0" w:color="auto"/>
            <w:left w:val="none" w:sz="0" w:space="0" w:color="auto"/>
            <w:bottom w:val="none" w:sz="0" w:space="0" w:color="auto"/>
            <w:right w:val="none" w:sz="0" w:space="0" w:color="auto"/>
          </w:divBdr>
        </w:div>
        <w:div w:id="731272273">
          <w:marLeft w:val="0"/>
          <w:marRight w:val="0"/>
          <w:marTop w:val="0"/>
          <w:marBottom w:val="0"/>
          <w:divBdr>
            <w:top w:val="none" w:sz="0" w:space="0" w:color="auto"/>
            <w:left w:val="none" w:sz="0" w:space="0" w:color="auto"/>
            <w:bottom w:val="none" w:sz="0" w:space="0" w:color="auto"/>
            <w:right w:val="none" w:sz="0" w:space="0" w:color="auto"/>
          </w:divBdr>
        </w:div>
        <w:div w:id="1230262475">
          <w:marLeft w:val="0"/>
          <w:marRight w:val="0"/>
          <w:marTop w:val="0"/>
          <w:marBottom w:val="0"/>
          <w:divBdr>
            <w:top w:val="none" w:sz="0" w:space="0" w:color="auto"/>
            <w:left w:val="none" w:sz="0" w:space="0" w:color="auto"/>
            <w:bottom w:val="none" w:sz="0" w:space="0" w:color="auto"/>
            <w:right w:val="none" w:sz="0" w:space="0" w:color="auto"/>
          </w:divBdr>
        </w:div>
        <w:div w:id="245463237">
          <w:marLeft w:val="0"/>
          <w:marRight w:val="0"/>
          <w:marTop w:val="0"/>
          <w:marBottom w:val="0"/>
          <w:divBdr>
            <w:top w:val="none" w:sz="0" w:space="0" w:color="auto"/>
            <w:left w:val="none" w:sz="0" w:space="0" w:color="auto"/>
            <w:bottom w:val="none" w:sz="0" w:space="0" w:color="auto"/>
            <w:right w:val="none" w:sz="0" w:space="0" w:color="auto"/>
          </w:divBdr>
        </w:div>
        <w:div w:id="1209875698">
          <w:marLeft w:val="0"/>
          <w:marRight w:val="0"/>
          <w:marTop w:val="0"/>
          <w:marBottom w:val="0"/>
          <w:divBdr>
            <w:top w:val="none" w:sz="0" w:space="0" w:color="auto"/>
            <w:left w:val="none" w:sz="0" w:space="0" w:color="auto"/>
            <w:bottom w:val="none" w:sz="0" w:space="0" w:color="auto"/>
            <w:right w:val="none" w:sz="0" w:space="0" w:color="auto"/>
          </w:divBdr>
        </w:div>
        <w:div w:id="938873157">
          <w:marLeft w:val="0"/>
          <w:marRight w:val="0"/>
          <w:marTop w:val="0"/>
          <w:marBottom w:val="0"/>
          <w:divBdr>
            <w:top w:val="none" w:sz="0" w:space="0" w:color="auto"/>
            <w:left w:val="none" w:sz="0" w:space="0" w:color="auto"/>
            <w:bottom w:val="none" w:sz="0" w:space="0" w:color="auto"/>
            <w:right w:val="none" w:sz="0" w:space="0" w:color="auto"/>
          </w:divBdr>
        </w:div>
        <w:div w:id="44836977">
          <w:marLeft w:val="0"/>
          <w:marRight w:val="0"/>
          <w:marTop w:val="0"/>
          <w:marBottom w:val="0"/>
          <w:divBdr>
            <w:top w:val="none" w:sz="0" w:space="0" w:color="auto"/>
            <w:left w:val="none" w:sz="0" w:space="0" w:color="auto"/>
            <w:bottom w:val="none" w:sz="0" w:space="0" w:color="auto"/>
            <w:right w:val="none" w:sz="0" w:space="0" w:color="auto"/>
          </w:divBdr>
        </w:div>
        <w:div w:id="210459604">
          <w:marLeft w:val="0"/>
          <w:marRight w:val="0"/>
          <w:marTop w:val="0"/>
          <w:marBottom w:val="0"/>
          <w:divBdr>
            <w:top w:val="none" w:sz="0" w:space="0" w:color="auto"/>
            <w:left w:val="none" w:sz="0" w:space="0" w:color="auto"/>
            <w:bottom w:val="none" w:sz="0" w:space="0" w:color="auto"/>
            <w:right w:val="none" w:sz="0" w:space="0" w:color="auto"/>
          </w:divBdr>
        </w:div>
        <w:div w:id="1822502196">
          <w:marLeft w:val="0"/>
          <w:marRight w:val="0"/>
          <w:marTop w:val="0"/>
          <w:marBottom w:val="0"/>
          <w:divBdr>
            <w:top w:val="none" w:sz="0" w:space="0" w:color="auto"/>
            <w:left w:val="none" w:sz="0" w:space="0" w:color="auto"/>
            <w:bottom w:val="none" w:sz="0" w:space="0" w:color="auto"/>
            <w:right w:val="none" w:sz="0" w:space="0" w:color="auto"/>
          </w:divBdr>
        </w:div>
        <w:div w:id="1036352545">
          <w:marLeft w:val="0"/>
          <w:marRight w:val="0"/>
          <w:marTop w:val="0"/>
          <w:marBottom w:val="0"/>
          <w:divBdr>
            <w:top w:val="none" w:sz="0" w:space="0" w:color="auto"/>
            <w:left w:val="none" w:sz="0" w:space="0" w:color="auto"/>
            <w:bottom w:val="none" w:sz="0" w:space="0" w:color="auto"/>
            <w:right w:val="none" w:sz="0" w:space="0" w:color="auto"/>
          </w:divBdr>
        </w:div>
        <w:div w:id="831216345">
          <w:marLeft w:val="0"/>
          <w:marRight w:val="0"/>
          <w:marTop w:val="0"/>
          <w:marBottom w:val="0"/>
          <w:divBdr>
            <w:top w:val="none" w:sz="0" w:space="0" w:color="auto"/>
            <w:left w:val="none" w:sz="0" w:space="0" w:color="auto"/>
            <w:bottom w:val="none" w:sz="0" w:space="0" w:color="auto"/>
            <w:right w:val="none" w:sz="0" w:space="0" w:color="auto"/>
          </w:divBdr>
        </w:div>
        <w:div w:id="1586916179">
          <w:marLeft w:val="0"/>
          <w:marRight w:val="0"/>
          <w:marTop w:val="0"/>
          <w:marBottom w:val="0"/>
          <w:divBdr>
            <w:top w:val="none" w:sz="0" w:space="0" w:color="auto"/>
            <w:left w:val="none" w:sz="0" w:space="0" w:color="auto"/>
            <w:bottom w:val="none" w:sz="0" w:space="0" w:color="auto"/>
            <w:right w:val="none" w:sz="0" w:space="0" w:color="auto"/>
          </w:divBdr>
        </w:div>
        <w:div w:id="1718310084">
          <w:marLeft w:val="0"/>
          <w:marRight w:val="0"/>
          <w:marTop w:val="0"/>
          <w:marBottom w:val="0"/>
          <w:divBdr>
            <w:top w:val="none" w:sz="0" w:space="0" w:color="auto"/>
            <w:left w:val="none" w:sz="0" w:space="0" w:color="auto"/>
            <w:bottom w:val="none" w:sz="0" w:space="0" w:color="auto"/>
            <w:right w:val="none" w:sz="0" w:space="0" w:color="auto"/>
          </w:divBdr>
        </w:div>
        <w:div w:id="395590311">
          <w:marLeft w:val="0"/>
          <w:marRight w:val="0"/>
          <w:marTop w:val="0"/>
          <w:marBottom w:val="0"/>
          <w:divBdr>
            <w:top w:val="none" w:sz="0" w:space="0" w:color="auto"/>
            <w:left w:val="none" w:sz="0" w:space="0" w:color="auto"/>
            <w:bottom w:val="none" w:sz="0" w:space="0" w:color="auto"/>
            <w:right w:val="none" w:sz="0" w:space="0" w:color="auto"/>
          </w:divBdr>
        </w:div>
        <w:div w:id="599220634">
          <w:marLeft w:val="0"/>
          <w:marRight w:val="0"/>
          <w:marTop w:val="0"/>
          <w:marBottom w:val="0"/>
          <w:divBdr>
            <w:top w:val="none" w:sz="0" w:space="0" w:color="auto"/>
            <w:left w:val="none" w:sz="0" w:space="0" w:color="auto"/>
            <w:bottom w:val="none" w:sz="0" w:space="0" w:color="auto"/>
            <w:right w:val="none" w:sz="0" w:space="0" w:color="auto"/>
          </w:divBdr>
        </w:div>
        <w:div w:id="1691374140">
          <w:marLeft w:val="0"/>
          <w:marRight w:val="0"/>
          <w:marTop w:val="0"/>
          <w:marBottom w:val="0"/>
          <w:divBdr>
            <w:top w:val="none" w:sz="0" w:space="0" w:color="auto"/>
            <w:left w:val="none" w:sz="0" w:space="0" w:color="auto"/>
            <w:bottom w:val="none" w:sz="0" w:space="0" w:color="auto"/>
            <w:right w:val="none" w:sz="0" w:space="0" w:color="auto"/>
          </w:divBdr>
        </w:div>
        <w:div w:id="1877624106">
          <w:marLeft w:val="0"/>
          <w:marRight w:val="0"/>
          <w:marTop w:val="0"/>
          <w:marBottom w:val="0"/>
          <w:divBdr>
            <w:top w:val="none" w:sz="0" w:space="0" w:color="auto"/>
            <w:left w:val="none" w:sz="0" w:space="0" w:color="auto"/>
            <w:bottom w:val="none" w:sz="0" w:space="0" w:color="auto"/>
            <w:right w:val="none" w:sz="0" w:space="0" w:color="auto"/>
          </w:divBdr>
        </w:div>
        <w:div w:id="1924025684">
          <w:marLeft w:val="0"/>
          <w:marRight w:val="0"/>
          <w:marTop w:val="0"/>
          <w:marBottom w:val="0"/>
          <w:divBdr>
            <w:top w:val="none" w:sz="0" w:space="0" w:color="auto"/>
            <w:left w:val="none" w:sz="0" w:space="0" w:color="auto"/>
            <w:bottom w:val="none" w:sz="0" w:space="0" w:color="auto"/>
            <w:right w:val="none" w:sz="0" w:space="0" w:color="auto"/>
          </w:divBdr>
        </w:div>
        <w:div w:id="733282746">
          <w:marLeft w:val="0"/>
          <w:marRight w:val="0"/>
          <w:marTop w:val="0"/>
          <w:marBottom w:val="0"/>
          <w:divBdr>
            <w:top w:val="none" w:sz="0" w:space="0" w:color="auto"/>
            <w:left w:val="none" w:sz="0" w:space="0" w:color="auto"/>
            <w:bottom w:val="none" w:sz="0" w:space="0" w:color="auto"/>
            <w:right w:val="none" w:sz="0" w:space="0" w:color="auto"/>
          </w:divBdr>
        </w:div>
        <w:div w:id="1358116491">
          <w:marLeft w:val="0"/>
          <w:marRight w:val="0"/>
          <w:marTop w:val="0"/>
          <w:marBottom w:val="0"/>
          <w:divBdr>
            <w:top w:val="none" w:sz="0" w:space="0" w:color="auto"/>
            <w:left w:val="none" w:sz="0" w:space="0" w:color="auto"/>
            <w:bottom w:val="none" w:sz="0" w:space="0" w:color="auto"/>
            <w:right w:val="none" w:sz="0" w:space="0" w:color="auto"/>
          </w:divBdr>
        </w:div>
        <w:div w:id="142696012">
          <w:marLeft w:val="0"/>
          <w:marRight w:val="0"/>
          <w:marTop w:val="0"/>
          <w:marBottom w:val="0"/>
          <w:divBdr>
            <w:top w:val="none" w:sz="0" w:space="0" w:color="auto"/>
            <w:left w:val="none" w:sz="0" w:space="0" w:color="auto"/>
            <w:bottom w:val="none" w:sz="0" w:space="0" w:color="auto"/>
            <w:right w:val="none" w:sz="0" w:space="0" w:color="auto"/>
          </w:divBdr>
        </w:div>
        <w:div w:id="1072317245">
          <w:marLeft w:val="0"/>
          <w:marRight w:val="0"/>
          <w:marTop w:val="0"/>
          <w:marBottom w:val="0"/>
          <w:divBdr>
            <w:top w:val="none" w:sz="0" w:space="0" w:color="auto"/>
            <w:left w:val="none" w:sz="0" w:space="0" w:color="auto"/>
            <w:bottom w:val="none" w:sz="0" w:space="0" w:color="auto"/>
            <w:right w:val="none" w:sz="0" w:space="0" w:color="auto"/>
          </w:divBdr>
        </w:div>
        <w:div w:id="289559043">
          <w:marLeft w:val="0"/>
          <w:marRight w:val="0"/>
          <w:marTop w:val="0"/>
          <w:marBottom w:val="0"/>
          <w:divBdr>
            <w:top w:val="none" w:sz="0" w:space="0" w:color="auto"/>
            <w:left w:val="none" w:sz="0" w:space="0" w:color="auto"/>
            <w:bottom w:val="none" w:sz="0" w:space="0" w:color="auto"/>
            <w:right w:val="none" w:sz="0" w:space="0" w:color="auto"/>
          </w:divBdr>
        </w:div>
        <w:div w:id="1537237659">
          <w:marLeft w:val="0"/>
          <w:marRight w:val="0"/>
          <w:marTop w:val="0"/>
          <w:marBottom w:val="0"/>
          <w:divBdr>
            <w:top w:val="none" w:sz="0" w:space="0" w:color="auto"/>
            <w:left w:val="none" w:sz="0" w:space="0" w:color="auto"/>
            <w:bottom w:val="none" w:sz="0" w:space="0" w:color="auto"/>
            <w:right w:val="none" w:sz="0" w:space="0" w:color="auto"/>
          </w:divBdr>
        </w:div>
        <w:div w:id="101339574">
          <w:marLeft w:val="0"/>
          <w:marRight w:val="0"/>
          <w:marTop w:val="0"/>
          <w:marBottom w:val="0"/>
          <w:divBdr>
            <w:top w:val="none" w:sz="0" w:space="0" w:color="auto"/>
            <w:left w:val="none" w:sz="0" w:space="0" w:color="auto"/>
            <w:bottom w:val="none" w:sz="0" w:space="0" w:color="auto"/>
            <w:right w:val="none" w:sz="0" w:space="0" w:color="auto"/>
          </w:divBdr>
        </w:div>
        <w:div w:id="1441989280">
          <w:marLeft w:val="0"/>
          <w:marRight w:val="0"/>
          <w:marTop w:val="0"/>
          <w:marBottom w:val="0"/>
          <w:divBdr>
            <w:top w:val="none" w:sz="0" w:space="0" w:color="auto"/>
            <w:left w:val="none" w:sz="0" w:space="0" w:color="auto"/>
            <w:bottom w:val="none" w:sz="0" w:space="0" w:color="auto"/>
            <w:right w:val="none" w:sz="0" w:space="0" w:color="auto"/>
          </w:divBdr>
        </w:div>
        <w:div w:id="705451626">
          <w:marLeft w:val="0"/>
          <w:marRight w:val="0"/>
          <w:marTop w:val="0"/>
          <w:marBottom w:val="0"/>
          <w:divBdr>
            <w:top w:val="none" w:sz="0" w:space="0" w:color="auto"/>
            <w:left w:val="none" w:sz="0" w:space="0" w:color="auto"/>
            <w:bottom w:val="none" w:sz="0" w:space="0" w:color="auto"/>
            <w:right w:val="none" w:sz="0" w:space="0" w:color="auto"/>
          </w:divBdr>
        </w:div>
        <w:div w:id="869606596">
          <w:marLeft w:val="0"/>
          <w:marRight w:val="0"/>
          <w:marTop w:val="0"/>
          <w:marBottom w:val="0"/>
          <w:divBdr>
            <w:top w:val="none" w:sz="0" w:space="0" w:color="auto"/>
            <w:left w:val="none" w:sz="0" w:space="0" w:color="auto"/>
            <w:bottom w:val="none" w:sz="0" w:space="0" w:color="auto"/>
            <w:right w:val="none" w:sz="0" w:space="0" w:color="auto"/>
          </w:divBdr>
        </w:div>
        <w:div w:id="2117366640">
          <w:marLeft w:val="0"/>
          <w:marRight w:val="0"/>
          <w:marTop w:val="0"/>
          <w:marBottom w:val="0"/>
          <w:divBdr>
            <w:top w:val="none" w:sz="0" w:space="0" w:color="auto"/>
            <w:left w:val="none" w:sz="0" w:space="0" w:color="auto"/>
            <w:bottom w:val="none" w:sz="0" w:space="0" w:color="auto"/>
            <w:right w:val="none" w:sz="0" w:space="0" w:color="auto"/>
          </w:divBdr>
        </w:div>
        <w:div w:id="884946737">
          <w:marLeft w:val="0"/>
          <w:marRight w:val="0"/>
          <w:marTop w:val="0"/>
          <w:marBottom w:val="0"/>
          <w:divBdr>
            <w:top w:val="none" w:sz="0" w:space="0" w:color="auto"/>
            <w:left w:val="none" w:sz="0" w:space="0" w:color="auto"/>
            <w:bottom w:val="none" w:sz="0" w:space="0" w:color="auto"/>
            <w:right w:val="none" w:sz="0" w:space="0" w:color="auto"/>
          </w:divBdr>
        </w:div>
        <w:div w:id="1842618040">
          <w:marLeft w:val="0"/>
          <w:marRight w:val="0"/>
          <w:marTop w:val="0"/>
          <w:marBottom w:val="0"/>
          <w:divBdr>
            <w:top w:val="none" w:sz="0" w:space="0" w:color="auto"/>
            <w:left w:val="none" w:sz="0" w:space="0" w:color="auto"/>
            <w:bottom w:val="none" w:sz="0" w:space="0" w:color="auto"/>
            <w:right w:val="none" w:sz="0" w:space="0" w:color="auto"/>
          </w:divBdr>
        </w:div>
        <w:div w:id="269317982">
          <w:marLeft w:val="0"/>
          <w:marRight w:val="0"/>
          <w:marTop w:val="0"/>
          <w:marBottom w:val="0"/>
          <w:divBdr>
            <w:top w:val="none" w:sz="0" w:space="0" w:color="auto"/>
            <w:left w:val="none" w:sz="0" w:space="0" w:color="auto"/>
            <w:bottom w:val="none" w:sz="0" w:space="0" w:color="auto"/>
            <w:right w:val="none" w:sz="0" w:space="0" w:color="auto"/>
          </w:divBdr>
        </w:div>
        <w:div w:id="1873615017">
          <w:marLeft w:val="0"/>
          <w:marRight w:val="0"/>
          <w:marTop w:val="0"/>
          <w:marBottom w:val="0"/>
          <w:divBdr>
            <w:top w:val="none" w:sz="0" w:space="0" w:color="auto"/>
            <w:left w:val="none" w:sz="0" w:space="0" w:color="auto"/>
            <w:bottom w:val="none" w:sz="0" w:space="0" w:color="auto"/>
            <w:right w:val="none" w:sz="0" w:space="0" w:color="auto"/>
          </w:divBdr>
        </w:div>
        <w:div w:id="451022463">
          <w:marLeft w:val="0"/>
          <w:marRight w:val="0"/>
          <w:marTop w:val="0"/>
          <w:marBottom w:val="0"/>
          <w:divBdr>
            <w:top w:val="none" w:sz="0" w:space="0" w:color="auto"/>
            <w:left w:val="none" w:sz="0" w:space="0" w:color="auto"/>
            <w:bottom w:val="none" w:sz="0" w:space="0" w:color="auto"/>
            <w:right w:val="none" w:sz="0" w:space="0" w:color="auto"/>
          </w:divBdr>
        </w:div>
        <w:div w:id="939407608">
          <w:marLeft w:val="0"/>
          <w:marRight w:val="0"/>
          <w:marTop w:val="0"/>
          <w:marBottom w:val="0"/>
          <w:divBdr>
            <w:top w:val="none" w:sz="0" w:space="0" w:color="auto"/>
            <w:left w:val="none" w:sz="0" w:space="0" w:color="auto"/>
            <w:bottom w:val="none" w:sz="0" w:space="0" w:color="auto"/>
            <w:right w:val="none" w:sz="0" w:space="0" w:color="auto"/>
          </w:divBdr>
        </w:div>
        <w:div w:id="282151693">
          <w:marLeft w:val="0"/>
          <w:marRight w:val="0"/>
          <w:marTop w:val="0"/>
          <w:marBottom w:val="0"/>
          <w:divBdr>
            <w:top w:val="none" w:sz="0" w:space="0" w:color="auto"/>
            <w:left w:val="none" w:sz="0" w:space="0" w:color="auto"/>
            <w:bottom w:val="none" w:sz="0" w:space="0" w:color="auto"/>
            <w:right w:val="none" w:sz="0" w:space="0" w:color="auto"/>
          </w:divBdr>
        </w:div>
        <w:div w:id="1108357840">
          <w:marLeft w:val="0"/>
          <w:marRight w:val="0"/>
          <w:marTop w:val="0"/>
          <w:marBottom w:val="0"/>
          <w:divBdr>
            <w:top w:val="none" w:sz="0" w:space="0" w:color="auto"/>
            <w:left w:val="none" w:sz="0" w:space="0" w:color="auto"/>
            <w:bottom w:val="none" w:sz="0" w:space="0" w:color="auto"/>
            <w:right w:val="none" w:sz="0" w:space="0" w:color="auto"/>
          </w:divBdr>
        </w:div>
        <w:div w:id="1905288004">
          <w:marLeft w:val="0"/>
          <w:marRight w:val="0"/>
          <w:marTop w:val="0"/>
          <w:marBottom w:val="0"/>
          <w:divBdr>
            <w:top w:val="none" w:sz="0" w:space="0" w:color="auto"/>
            <w:left w:val="none" w:sz="0" w:space="0" w:color="auto"/>
            <w:bottom w:val="none" w:sz="0" w:space="0" w:color="auto"/>
            <w:right w:val="none" w:sz="0" w:space="0" w:color="auto"/>
          </w:divBdr>
        </w:div>
        <w:div w:id="1406760975">
          <w:marLeft w:val="0"/>
          <w:marRight w:val="0"/>
          <w:marTop w:val="0"/>
          <w:marBottom w:val="0"/>
          <w:divBdr>
            <w:top w:val="none" w:sz="0" w:space="0" w:color="auto"/>
            <w:left w:val="none" w:sz="0" w:space="0" w:color="auto"/>
            <w:bottom w:val="none" w:sz="0" w:space="0" w:color="auto"/>
            <w:right w:val="none" w:sz="0" w:space="0" w:color="auto"/>
          </w:divBdr>
        </w:div>
        <w:div w:id="1885481901">
          <w:marLeft w:val="0"/>
          <w:marRight w:val="0"/>
          <w:marTop w:val="0"/>
          <w:marBottom w:val="0"/>
          <w:divBdr>
            <w:top w:val="none" w:sz="0" w:space="0" w:color="auto"/>
            <w:left w:val="none" w:sz="0" w:space="0" w:color="auto"/>
            <w:bottom w:val="none" w:sz="0" w:space="0" w:color="auto"/>
            <w:right w:val="none" w:sz="0" w:space="0" w:color="auto"/>
          </w:divBdr>
        </w:div>
        <w:div w:id="747192353">
          <w:marLeft w:val="0"/>
          <w:marRight w:val="0"/>
          <w:marTop w:val="0"/>
          <w:marBottom w:val="0"/>
          <w:divBdr>
            <w:top w:val="none" w:sz="0" w:space="0" w:color="auto"/>
            <w:left w:val="none" w:sz="0" w:space="0" w:color="auto"/>
            <w:bottom w:val="none" w:sz="0" w:space="0" w:color="auto"/>
            <w:right w:val="none" w:sz="0" w:space="0" w:color="auto"/>
          </w:divBdr>
        </w:div>
        <w:div w:id="1133525563">
          <w:marLeft w:val="0"/>
          <w:marRight w:val="0"/>
          <w:marTop w:val="0"/>
          <w:marBottom w:val="0"/>
          <w:divBdr>
            <w:top w:val="none" w:sz="0" w:space="0" w:color="auto"/>
            <w:left w:val="none" w:sz="0" w:space="0" w:color="auto"/>
            <w:bottom w:val="none" w:sz="0" w:space="0" w:color="auto"/>
            <w:right w:val="none" w:sz="0" w:space="0" w:color="auto"/>
          </w:divBdr>
        </w:div>
        <w:div w:id="1929191235">
          <w:marLeft w:val="0"/>
          <w:marRight w:val="0"/>
          <w:marTop w:val="0"/>
          <w:marBottom w:val="0"/>
          <w:divBdr>
            <w:top w:val="none" w:sz="0" w:space="0" w:color="auto"/>
            <w:left w:val="none" w:sz="0" w:space="0" w:color="auto"/>
            <w:bottom w:val="none" w:sz="0" w:space="0" w:color="auto"/>
            <w:right w:val="none" w:sz="0" w:space="0" w:color="auto"/>
          </w:divBdr>
        </w:div>
        <w:div w:id="1701662531">
          <w:marLeft w:val="0"/>
          <w:marRight w:val="0"/>
          <w:marTop w:val="0"/>
          <w:marBottom w:val="0"/>
          <w:divBdr>
            <w:top w:val="none" w:sz="0" w:space="0" w:color="auto"/>
            <w:left w:val="none" w:sz="0" w:space="0" w:color="auto"/>
            <w:bottom w:val="none" w:sz="0" w:space="0" w:color="auto"/>
            <w:right w:val="none" w:sz="0" w:space="0" w:color="auto"/>
          </w:divBdr>
        </w:div>
        <w:div w:id="1541551009">
          <w:marLeft w:val="0"/>
          <w:marRight w:val="0"/>
          <w:marTop w:val="0"/>
          <w:marBottom w:val="0"/>
          <w:divBdr>
            <w:top w:val="none" w:sz="0" w:space="0" w:color="auto"/>
            <w:left w:val="none" w:sz="0" w:space="0" w:color="auto"/>
            <w:bottom w:val="none" w:sz="0" w:space="0" w:color="auto"/>
            <w:right w:val="none" w:sz="0" w:space="0" w:color="auto"/>
          </w:divBdr>
        </w:div>
        <w:div w:id="1030691758">
          <w:marLeft w:val="0"/>
          <w:marRight w:val="0"/>
          <w:marTop w:val="0"/>
          <w:marBottom w:val="0"/>
          <w:divBdr>
            <w:top w:val="none" w:sz="0" w:space="0" w:color="auto"/>
            <w:left w:val="none" w:sz="0" w:space="0" w:color="auto"/>
            <w:bottom w:val="none" w:sz="0" w:space="0" w:color="auto"/>
            <w:right w:val="none" w:sz="0" w:space="0" w:color="auto"/>
          </w:divBdr>
        </w:div>
        <w:div w:id="12340502">
          <w:marLeft w:val="0"/>
          <w:marRight w:val="0"/>
          <w:marTop w:val="0"/>
          <w:marBottom w:val="0"/>
          <w:divBdr>
            <w:top w:val="none" w:sz="0" w:space="0" w:color="auto"/>
            <w:left w:val="none" w:sz="0" w:space="0" w:color="auto"/>
            <w:bottom w:val="none" w:sz="0" w:space="0" w:color="auto"/>
            <w:right w:val="none" w:sz="0" w:space="0" w:color="auto"/>
          </w:divBdr>
        </w:div>
        <w:div w:id="1414932916">
          <w:marLeft w:val="0"/>
          <w:marRight w:val="0"/>
          <w:marTop w:val="0"/>
          <w:marBottom w:val="0"/>
          <w:divBdr>
            <w:top w:val="none" w:sz="0" w:space="0" w:color="auto"/>
            <w:left w:val="none" w:sz="0" w:space="0" w:color="auto"/>
            <w:bottom w:val="none" w:sz="0" w:space="0" w:color="auto"/>
            <w:right w:val="none" w:sz="0" w:space="0" w:color="auto"/>
          </w:divBdr>
        </w:div>
        <w:div w:id="13849879">
          <w:marLeft w:val="0"/>
          <w:marRight w:val="0"/>
          <w:marTop w:val="0"/>
          <w:marBottom w:val="0"/>
          <w:divBdr>
            <w:top w:val="none" w:sz="0" w:space="0" w:color="auto"/>
            <w:left w:val="none" w:sz="0" w:space="0" w:color="auto"/>
            <w:bottom w:val="none" w:sz="0" w:space="0" w:color="auto"/>
            <w:right w:val="none" w:sz="0" w:space="0" w:color="auto"/>
          </w:divBdr>
        </w:div>
        <w:div w:id="1771511627">
          <w:marLeft w:val="0"/>
          <w:marRight w:val="0"/>
          <w:marTop w:val="0"/>
          <w:marBottom w:val="0"/>
          <w:divBdr>
            <w:top w:val="none" w:sz="0" w:space="0" w:color="auto"/>
            <w:left w:val="none" w:sz="0" w:space="0" w:color="auto"/>
            <w:bottom w:val="none" w:sz="0" w:space="0" w:color="auto"/>
            <w:right w:val="none" w:sz="0" w:space="0" w:color="auto"/>
          </w:divBdr>
        </w:div>
        <w:div w:id="57747556">
          <w:marLeft w:val="0"/>
          <w:marRight w:val="0"/>
          <w:marTop w:val="0"/>
          <w:marBottom w:val="0"/>
          <w:divBdr>
            <w:top w:val="none" w:sz="0" w:space="0" w:color="auto"/>
            <w:left w:val="none" w:sz="0" w:space="0" w:color="auto"/>
            <w:bottom w:val="none" w:sz="0" w:space="0" w:color="auto"/>
            <w:right w:val="none" w:sz="0" w:space="0" w:color="auto"/>
          </w:divBdr>
        </w:div>
        <w:div w:id="164983241">
          <w:marLeft w:val="0"/>
          <w:marRight w:val="0"/>
          <w:marTop w:val="0"/>
          <w:marBottom w:val="0"/>
          <w:divBdr>
            <w:top w:val="none" w:sz="0" w:space="0" w:color="auto"/>
            <w:left w:val="none" w:sz="0" w:space="0" w:color="auto"/>
            <w:bottom w:val="none" w:sz="0" w:space="0" w:color="auto"/>
            <w:right w:val="none" w:sz="0" w:space="0" w:color="auto"/>
          </w:divBdr>
        </w:div>
        <w:div w:id="1660385640">
          <w:marLeft w:val="0"/>
          <w:marRight w:val="0"/>
          <w:marTop w:val="0"/>
          <w:marBottom w:val="0"/>
          <w:divBdr>
            <w:top w:val="none" w:sz="0" w:space="0" w:color="auto"/>
            <w:left w:val="none" w:sz="0" w:space="0" w:color="auto"/>
            <w:bottom w:val="none" w:sz="0" w:space="0" w:color="auto"/>
            <w:right w:val="none" w:sz="0" w:space="0" w:color="auto"/>
          </w:divBdr>
        </w:div>
        <w:div w:id="874806078">
          <w:marLeft w:val="0"/>
          <w:marRight w:val="0"/>
          <w:marTop w:val="0"/>
          <w:marBottom w:val="0"/>
          <w:divBdr>
            <w:top w:val="none" w:sz="0" w:space="0" w:color="auto"/>
            <w:left w:val="none" w:sz="0" w:space="0" w:color="auto"/>
            <w:bottom w:val="none" w:sz="0" w:space="0" w:color="auto"/>
            <w:right w:val="none" w:sz="0" w:space="0" w:color="auto"/>
          </w:divBdr>
        </w:div>
        <w:div w:id="588202324">
          <w:marLeft w:val="0"/>
          <w:marRight w:val="0"/>
          <w:marTop w:val="0"/>
          <w:marBottom w:val="0"/>
          <w:divBdr>
            <w:top w:val="none" w:sz="0" w:space="0" w:color="auto"/>
            <w:left w:val="none" w:sz="0" w:space="0" w:color="auto"/>
            <w:bottom w:val="none" w:sz="0" w:space="0" w:color="auto"/>
            <w:right w:val="none" w:sz="0" w:space="0" w:color="auto"/>
          </w:divBdr>
        </w:div>
        <w:div w:id="1379890931">
          <w:marLeft w:val="0"/>
          <w:marRight w:val="0"/>
          <w:marTop w:val="0"/>
          <w:marBottom w:val="0"/>
          <w:divBdr>
            <w:top w:val="none" w:sz="0" w:space="0" w:color="auto"/>
            <w:left w:val="none" w:sz="0" w:space="0" w:color="auto"/>
            <w:bottom w:val="none" w:sz="0" w:space="0" w:color="auto"/>
            <w:right w:val="none" w:sz="0" w:space="0" w:color="auto"/>
          </w:divBdr>
        </w:div>
        <w:div w:id="1901289226">
          <w:marLeft w:val="0"/>
          <w:marRight w:val="0"/>
          <w:marTop w:val="0"/>
          <w:marBottom w:val="0"/>
          <w:divBdr>
            <w:top w:val="none" w:sz="0" w:space="0" w:color="auto"/>
            <w:left w:val="none" w:sz="0" w:space="0" w:color="auto"/>
            <w:bottom w:val="none" w:sz="0" w:space="0" w:color="auto"/>
            <w:right w:val="none" w:sz="0" w:space="0" w:color="auto"/>
          </w:divBdr>
        </w:div>
      </w:divsChild>
    </w:div>
    <w:div w:id="552808597">
      <w:bodyDiv w:val="1"/>
      <w:marLeft w:val="0"/>
      <w:marRight w:val="0"/>
      <w:marTop w:val="0"/>
      <w:marBottom w:val="0"/>
      <w:divBdr>
        <w:top w:val="none" w:sz="0" w:space="0" w:color="auto"/>
        <w:left w:val="none" w:sz="0" w:space="0" w:color="auto"/>
        <w:bottom w:val="none" w:sz="0" w:space="0" w:color="auto"/>
        <w:right w:val="none" w:sz="0" w:space="0" w:color="auto"/>
      </w:divBdr>
    </w:div>
    <w:div w:id="562564361">
      <w:bodyDiv w:val="1"/>
      <w:marLeft w:val="0"/>
      <w:marRight w:val="0"/>
      <w:marTop w:val="0"/>
      <w:marBottom w:val="0"/>
      <w:divBdr>
        <w:top w:val="none" w:sz="0" w:space="0" w:color="auto"/>
        <w:left w:val="none" w:sz="0" w:space="0" w:color="auto"/>
        <w:bottom w:val="none" w:sz="0" w:space="0" w:color="auto"/>
        <w:right w:val="none" w:sz="0" w:space="0" w:color="auto"/>
      </w:divBdr>
      <w:divsChild>
        <w:div w:id="906037584">
          <w:marLeft w:val="0"/>
          <w:marRight w:val="0"/>
          <w:marTop w:val="0"/>
          <w:marBottom w:val="0"/>
          <w:divBdr>
            <w:top w:val="none" w:sz="0" w:space="0" w:color="auto"/>
            <w:left w:val="none" w:sz="0" w:space="0" w:color="auto"/>
            <w:bottom w:val="none" w:sz="0" w:space="0" w:color="auto"/>
            <w:right w:val="none" w:sz="0" w:space="0" w:color="auto"/>
          </w:divBdr>
        </w:div>
        <w:div w:id="1484548139">
          <w:marLeft w:val="0"/>
          <w:marRight w:val="0"/>
          <w:marTop w:val="0"/>
          <w:marBottom w:val="0"/>
          <w:divBdr>
            <w:top w:val="none" w:sz="0" w:space="0" w:color="auto"/>
            <w:left w:val="none" w:sz="0" w:space="0" w:color="auto"/>
            <w:bottom w:val="none" w:sz="0" w:space="0" w:color="auto"/>
            <w:right w:val="none" w:sz="0" w:space="0" w:color="auto"/>
          </w:divBdr>
        </w:div>
        <w:div w:id="1442844381">
          <w:marLeft w:val="0"/>
          <w:marRight w:val="0"/>
          <w:marTop w:val="0"/>
          <w:marBottom w:val="0"/>
          <w:divBdr>
            <w:top w:val="none" w:sz="0" w:space="0" w:color="auto"/>
            <w:left w:val="none" w:sz="0" w:space="0" w:color="auto"/>
            <w:bottom w:val="none" w:sz="0" w:space="0" w:color="auto"/>
            <w:right w:val="none" w:sz="0" w:space="0" w:color="auto"/>
          </w:divBdr>
        </w:div>
        <w:div w:id="1397514016">
          <w:marLeft w:val="0"/>
          <w:marRight w:val="0"/>
          <w:marTop w:val="0"/>
          <w:marBottom w:val="0"/>
          <w:divBdr>
            <w:top w:val="none" w:sz="0" w:space="0" w:color="auto"/>
            <w:left w:val="none" w:sz="0" w:space="0" w:color="auto"/>
            <w:bottom w:val="none" w:sz="0" w:space="0" w:color="auto"/>
            <w:right w:val="none" w:sz="0" w:space="0" w:color="auto"/>
          </w:divBdr>
        </w:div>
        <w:div w:id="2009861622">
          <w:marLeft w:val="0"/>
          <w:marRight w:val="0"/>
          <w:marTop w:val="0"/>
          <w:marBottom w:val="0"/>
          <w:divBdr>
            <w:top w:val="none" w:sz="0" w:space="0" w:color="auto"/>
            <w:left w:val="none" w:sz="0" w:space="0" w:color="auto"/>
            <w:bottom w:val="none" w:sz="0" w:space="0" w:color="auto"/>
            <w:right w:val="none" w:sz="0" w:space="0" w:color="auto"/>
          </w:divBdr>
        </w:div>
        <w:div w:id="629015451">
          <w:marLeft w:val="0"/>
          <w:marRight w:val="0"/>
          <w:marTop w:val="0"/>
          <w:marBottom w:val="0"/>
          <w:divBdr>
            <w:top w:val="none" w:sz="0" w:space="0" w:color="auto"/>
            <w:left w:val="none" w:sz="0" w:space="0" w:color="auto"/>
            <w:bottom w:val="none" w:sz="0" w:space="0" w:color="auto"/>
            <w:right w:val="none" w:sz="0" w:space="0" w:color="auto"/>
          </w:divBdr>
        </w:div>
        <w:div w:id="1236621471">
          <w:marLeft w:val="0"/>
          <w:marRight w:val="0"/>
          <w:marTop w:val="0"/>
          <w:marBottom w:val="0"/>
          <w:divBdr>
            <w:top w:val="none" w:sz="0" w:space="0" w:color="auto"/>
            <w:left w:val="none" w:sz="0" w:space="0" w:color="auto"/>
            <w:bottom w:val="none" w:sz="0" w:space="0" w:color="auto"/>
            <w:right w:val="none" w:sz="0" w:space="0" w:color="auto"/>
          </w:divBdr>
        </w:div>
        <w:div w:id="2079285122">
          <w:marLeft w:val="0"/>
          <w:marRight w:val="0"/>
          <w:marTop w:val="0"/>
          <w:marBottom w:val="0"/>
          <w:divBdr>
            <w:top w:val="none" w:sz="0" w:space="0" w:color="auto"/>
            <w:left w:val="none" w:sz="0" w:space="0" w:color="auto"/>
            <w:bottom w:val="none" w:sz="0" w:space="0" w:color="auto"/>
            <w:right w:val="none" w:sz="0" w:space="0" w:color="auto"/>
          </w:divBdr>
        </w:div>
        <w:div w:id="789786133">
          <w:marLeft w:val="0"/>
          <w:marRight w:val="0"/>
          <w:marTop w:val="0"/>
          <w:marBottom w:val="0"/>
          <w:divBdr>
            <w:top w:val="none" w:sz="0" w:space="0" w:color="auto"/>
            <w:left w:val="none" w:sz="0" w:space="0" w:color="auto"/>
            <w:bottom w:val="none" w:sz="0" w:space="0" w:color="auto"/>
            <w:right w:val="none" w:sz="0" w:space="0" w:color="auto"/>
          </w:divBdr>
        </w:div>
        <w:div w:id="1861430485">
          <w:marLeft w:val="0"/>
          <w:marRight w:val="0"/>
          <w:marTop w:val="0"/>
          <w:marBottom w:val="0"/>
          <w:divBdr>
            <w:top w:val="none" w:sz="0" w:space="0" w:color="auto"/>
            <w:left w:val="none" w:sz="0" w:space="0" w:color="auto"/>
            <w:bottom w:val="none" w:sz="0" w:space="0" w:color="auto"/>
            <w:right w:val="none" w:sz="0" w:space="0" w:color="auto"/>
          </w:divBdr>
        </w:div>
        <w:div w:id="2111198543">
          <w:marLeft w:val="0"/>
          <w:marRight w:val="0"/>
          <w:marTop w:val="0"/>
          <w:marBottom w:val="0"/>
          <w:divBdr>
            <w:top w:val="none" w:sz="0" w:space="0" w:color="auto"/>
            <w:left w:val="none" w:sz="0" w:space="0" w:color="auto"/>
            <w:bottom w:val="none" w:sz="0" w:space="0" w:color="auto"/>
            <w:right w:val="none" w:sz="0" w:space="0" w:color="auto"/>
          </w:divBdr>
        </w:div>
        <w:div w:id="1404835098">
          <w:marLeft w:val="0"/>
          <w:marRight w:val="0"/>
          <w:marTop w:val="0"/>
          <w:marBottom w:val="0"/>
          <w:divBdr>
            <w:top w:val="none" w:sz="0" w:space="0" w:color="auto"/>
            <w:left w:val="none" w:sz="0" w:space="0" w:color="auto"/>
            <w:bottom w:val="none" w:sz="0" w:space="0" w:color="auto"/>
            <w:right w:val="none" w:sz="0" w:space="0" w:color="auto"/>
          </w:divBdr>
        </w:div>
        <w:div w:id="509490454">
          <w:marLeft w:val="0"/>
          <w:marRight w:val="0"/>
          <w:marTop w:val="0"/>
          <w:marBottom w:val="0"/>
          <w:divBdr>
            <w:top w:val="none" w:sz="0" w:space="0" w:color="auto"/>
            <w:left w:val="none" w:sz="0" w:space="0" w:color="auto"/>
            <w:bottom w:val="none" w:sz="0" w:space="0" w:color="auto"/>
            <w:right w:val="none" w:sz="0" w:space="0" w:color="auto"/>
          </w:divBdr>
        </w:div>
        <w:div w:id="376121661">
          <w:marLeft w:val="0"/>
          <w:marRight w:val="0"/>
          <w:marTop w:val="0"/>
          <w:marBottom w:val="0"/>
          <w:divBdr>
            <w:top w:val="none" w:sz="0" w:space="0" w:color="auto"/>
            <w:left w:val="none" w:sz="0" w:space="0" w:color="auto"/>
            <w:bottom w:val="none" w:sz="0" w:space="0" w:color="auto"/>
            <w:right w:val="none" w:sz="0" w:space="0" w:color="auto"/>
          </w:divBdr>
        </w:div>
        <w:div w:id="269362420">
          <w:marLeft w:val="0"/>
          <w:marRight w:val="0"/>
          <w:marTop w:val="0"/>
          <w:marBottom w:val="0"/>
          <w:divBdr>
            <w:top w:val="none" w:sz="0" w:space="0" w:color="auto"/>
            <w:left w:val="none" w:sz="0" w:space="0" w:color="auto"/>
            <w:bottom w:val="none" w:sz="0" w:space="0" w:color="auto"/>
            <w:right w:val="none" w:sz="0" w:space="0" w:color="auto"/>
          </w:divBdr>
        </w:div>
        <w:div w:id="761074395">
          <w:marLeft w:val="0"/>
          <w:marRight w:val="0"/>
          <w:marTop w:val="0"/>
          <w:marBottom w:val="0"/>
          <w:divBdr>
            <w:top w:val="none" w:sz="0" w:space="0" w:color="auto"/>
            <w:left w:val="none" w:sz="0" w:space="0" w:color="auto"/>
            <w:bottom w:val="none" w:sz="0" w:space="0" w:color="auto"/>
            <w:right w:val="none" w:sz="0" w:space="0" w:color="auto"/>
          </w:divBdr>
        </w:div>
        <w:div w:id="1904563734">
          <w:marLeft w:val="0"/>
          <w:marRight w:val="0"/>
          <w:marTop w:val="0"/>
          <w:marBottom w:val="0"/>
          <w:divBdr>
            <w:top w:val="none" w:sz="0" w:space="0" w:color="auto"/>
            <w:left w:val="none" w:sz="0" w:space="0" w:color="auto"/>
            <w:bottom w:val="none" w:sz="0" w:space="0" w:color="auto"/>
            <w:right w:val="none" w:sz="0" w:space="0" w:color="auto"/>
          </w:divBdr>
        </w:div>
        <w:div w:id="922641892">
          <w:marLeft w:val="0"/>
          <w:marRight w:val="0"/>
          <w:marTop w:val="0"/>
          <w:marBottom w:val="0"/>
          <w:divBdr>
            <w:top w:val="none" w:sz="0" w:space="0" w:color="auto"/>
            <w:left w:val="none" w:sz="0" w:space="0" w:color="auto"/>
            <w:bottom w:val="none" w:sz="0" w:space="0" w:color="auto"/>
            <w:right w:val="none" w:sz="0" w:space="0" w:color="auto"/>
          </w:divBdr>
        </w:div>
        <w:div w:id="1916627984">
          <w:marLeft w:val="0"/>
          <w:marRight w:val="0"/>
          <w:marTop w:val="0"/>
          <w:marBottom w:val="0"/>
          <w:divBdr>
            <w:top w:val="none" w:sz="0" w:space="0" w:color="auto"/>
            <w:left w:val="none" w:sz="0" w:space="0" w:color="auto"/>
            <w:bottom w:val="none" w:sz="0" w:space="0" w:color="auto"/>
            <w:right w:val="none" w:sz="0" w:space="0" w:color="auto"/>
          </w:divBdr>
        </w:div>
        <w:div w:id="1238324251">
          <w:marLeft w:val="0"/>
          <w:marRight w:val="0"/>
          <w:marTop w:val="0"/>
          <w:marBottom w:val="0"/>
          <w:divBdr>
            <w:top w:val="none" w:sz="0" w:space="0" w:color="auto"/>
            <w:left w:val="none" w:sz="0" w:space="0" w:color="auto"/>
            <w:bottom w:val="none" w:sz="0" w:space="0" w:color="auto"/>
            <w:right w:val="none" w:sz="0" w:space="0" w:color="auto"/>
          </w:divBdr>
        </w:div>
        <w:div w:id="1077243000">
          <w:marLeft w:val="0"/>
          <w:marRight w:val="0"/>
          <w:marTop w:val="0"/>
          <w:marBottom w:val="0"/>
          <w:divBdr>
            <w:top w:val="none" w:sz="0" w:space="0" w:color="auto"/>
            <w:left w:val="none" w:sz="0" w:space="0" w:color="auto"/>
            <w:bottom w:val="none" w:sz="0" w:space="0" w:color="auto"/>
            <w:right w:val="none" w:sz="0" w:space="0" w:color="auto"/>
          </w:divBdr>
        </w:div>
        <w:div w:id="1853883193">
          <w:marLeft w:val="0"/>
          <w:marRight w:val="0"/>
          <w:marTop w:val="0"/>
          <w:marBottom w:val="0"/>
          <w:divBdr>
            <w:top w:val="none" w:sz="0" w:space="0" w:color="auto"/>
            <w:left w:val="none" w:sz="0" w:space="0" w:color="auto"/>
            <w:bottom w:val="none" w:sz="0" w:space="0" w:color="auto"/>
            <w:right w:val="none" w:sz="0" w:space="0" w:color="auto"/>
          </w:divBdr>
        </w:div>
        <w:div w:id="614363594">
          <w:marLeft w:val="0"/>
          <w:marRight w:val="0"/>
          <w:marTop w:val="0"/>
          <w:marBottom w:val="0"/>
          <w:divBdr>
            <w:top w:val="none" w:sz="0" w:space="0" w:color="auto"/>
            <w:left w:val="none" w:sz="0" w:space="0" w:color="auto"/>
            <w:bottom w:val="none" w:sz="0" w:space="0" w:color="auto"/>
            <w:right w:val="none" w:sz="0" w:space="0" w:color="auto"/>
          </w:divBdr>
        </w:div>
        <w:div w:id="205796440">
          <w:marLeft w:val="0"/>
          <w:marRight w:val="0"/>
          <w:marTop w:val="0"/>
          <w:marBottom w:val="0"/>
          <w:divBdr>
            <w:top w:val="none" w:sz="0" w:space="0" w:color="auto"/>
            <w:left w:val="none" w:sz="0" w:space="0" w:color="auto"/>
            <w:bottom w:val="none" w:sz="0" w:space="0" w:color="auto"/>
            <w:right w:val="none" w:sz="0" w:space="0" w:color="auto"/>
          </w:divBdr>
        </w:div>
        <w:div w:id="557471377">
          <w:marLeft w:val="0"/>
          <w:marRight w:val="0"/>
          <w:marTop w:val="0"/>
          <w:marBottom w:val="0"/>
          <w:divBdr>
            <w:top w:val="none" w:sz="0" w:space="0" w:color="auto"/>
            <w:left w:val="none" w:sz="0" w:space="0" w:color="auto"/>
            <w:bottom w:val="none" w:sz="0" w:space="0" w:color="auto"/>
            <w:right w:val="none" w:sz="0" w:space="0" w:color="auto"/>
          </w:divBdr>
        </w:div>
        <w:div w:id="409734365">
          <w:marLeft w:val="0"/>
          <w:marRight w:val="0"/>
          <w:marTop w:val="0"/>
          <w:marBottom w:val="0"/>
          <w:divBdr>
            <w:top w:val="none" w:sz="0" w:space="0" w:color="auto"/>
            <w:left w:val="none" w:sz="0" w:space="0" w:color="auto"/>
            <w:bottom w:val="none" w:sz="0" w:space="0" w:color="auto"/>
            <w:right w:val="none" w:sz="0" w:space="0" w:color="auto"/>
          </w:divBdr>
        </w:div>
        <w:div w:id="271473963">
          <w:marLeft w:val="0"/>
          <w:marRight w:val="0"/>
          <w:marTop w:val="0"/>
          <w:marBottom w:val="0"/>
          <w:divBdr>
            <w:top w:val="none" w:sz="0" w:space="0" w:color="auto"/>
            <w:left w:val="none" w:sz="0" w:space="0" w:color="auto"/>
            <w:bottom w:val="none" w:sz="0" w:space="0" w:color="auto"/>
            <w:right w:val="none" w:sz="0" w:space="0" w:color="auto"/>
          </w:divBdr>
        </w:div>
        <w:div w:id="1725910161">
          <w:marLeft w:val="0"/>
          <w:marRight w:val="0"/>
          <w:marTop w:val="0"/>
          <w:marBottom w:val="0"/>
          <w:divBdr>
            <w:top w:val="none" w:sz="0" w:space="0" w:color="auto"/>
            <w:left w:val="none" w:sz="0" w:space="0" w:color="auto"/>
            <w:bottom w:val="none" w:sz="0" w:space="0" w:color="auto"/>
            <w:right w:val="none" w:sz="0" w:space="0" w:color="auto"/>
          </w:divBdr>
        </w:div>
        <w:div w:id="10452721">
          <w:marLeft w:val="0"/>
          <w:marRight w:val="0"/>
          <w:marTop w:val="0"/>
          <w:marBottom w:val="0"/>
          <w:divBdr>
            <w:top w:val="none" w:sz="0" w:space="0" w:color="auto"/>
            <w:left w:val="none" w:sz="0" w:space="0" w:color="auto"/>
            <w:bottom w:val="none" w:sz="0" w:space="0" w:color="auto"/>
            <w:right w:val="none" w:sz="0" w:space="0" w:color="auto"/>
          </w:divBdr>
        </w:div>
        <w:div w:id="164513660">
          <w:marLeft w:val="0"/>
          <w:marRight w:val="0"/>
          <w:marTop w:val="0"/>
          <w:marBottom w:val="0"/>
          <w:divBdr>
            <w:top w:val="none" w:sz="0" w:space="0" w:color="auto"/>
            <w:left w:val="none" w:sz="0" w:space="0" w:color="auto"/>
            <w:bottom w:val="none" w:sz="0" w:space="0" w:color="auto"/>
            <w:right w:val="none" w:sz="0" w:space="0" w:color="auto"/>
          </w:divBdr>
        </w:div>
        <w:div w:id="234055804">
          <w:marLeft w:val="0"/>
          <w:marRight w:val="0"/>
          <w:marTop w:val="0"/>
          <w:marBottom w:val="0"/>
          <w:divBdr>
            <w:top w:val="none" w:sz="0" w:space="0" w:color="auto"/>
            <w:left w:val="none" w:sz="0" w:space="0" w:color="auto"/>
            <w:bottom w:val="none" w:sz="0" w:space="0" w:color="auto"/>
            <w:right w:val="none" w:sz="0" w:space="0" w:color="auto"/>
          </w:divBdr>
        </w:div>
        <w:div w:id="1974796299">
          <w:marLeft w:val="0"/>
          <w:marRight w:val="0"/>
          <w:marTop w:val="0"/>
          <w:marBottom w:val="0"/>
          <w:divBdr>
            <w:top w:val="none" w:sz="0" w:space="0" w:color="auto"/>
            <w:left w:val="none" w:sz="0" w:space="0" w:color="auto"/>
            <w:bottom w:val="none" w:sz="0" w:space="0" w:color="auto"/>
            <w:right w:val="none" w:sz="0" w:space="0" w:color="auto"/>
          </w:divBdr>
        </w:div>
        <w:div w:id="754668796">
          <w:marLeft w:val="0"/>
          <w:marRight w:val="0"/>
          <w:marTop w:val="0"/>
          <w:marBottom w:val="0"/>
          <w:divBdr>
            <w:top w:val="none" w:sz="0" w:space="0" w:color="auto"/>
            <w:left w:val="none" w:sz="0" w:space="0" w:color="auto"/>
            <w:bottom w:val="none" w:sz="0" w:space="0" w:color="auto"/>
            <w:right w:val="none" w:sz="0" w:space="0" w:color="auto"/>
          </w:divBdr>
        </w:div>
        <w:div w:id="1543054461">
          <w:marLeft w:val="0"/>
          <w:marRight w:val="0"/>
          <w:marTop w:val="0"/>
          <w:marBottom w:val="0"/>
          <w:divBdr>
            <w:top w:val="none" w:sz="0" w:space="0" w:color="auto"/>
            <w:left w:val="none" w:sz="0" w:space="0" w:color="auto"/>
            <w:bottom w:val="none" w:sz="0" w:space="0" w:color="auto"/>
            <w:right w:val="none" w:sz="0" w:space="0" w:color="auto"/>
          </w:divBdr>
        </w:div>
        <w:div w:id="1954751566">
          <w:marLeft w:val="0"/>
          <w:marRight w:val="0"/>
          <w:marTop w:val="0"/>
          <w:marBottom w:val="0"/>
          <w:divBdr>
            <w:top w:val="none" w:sz="0" w:space="0" w:color="auto"/>
            <w:left w:val="none" w:sz="0" w:space="0" w:color="auto"/>
            <w:bottom w:val="none" w:sz="0" w:space="0" w:color="auto"/>
            <w:right w:val="none" w:sz="0" w:space="0" w:color="auto"/>
          </w:divBdr>
        </w:div>
        <w:div w:id="1331716496">
          <w:marLeft w:val="0"/>
          <w:marRight w:val="0"/>
          <w:marTop w:val="0"/>
          <w:marBottom w:val="0"/>
          <w:divBdr>
            <w:top w:val="none" w:sz="0" w:space="0" w:color="auto"/>
            <w:left w:val="none" w:sz="0" w:space="0" w:color="auto"/>
            <w:bottom w:val="none" w:sz="0" w:space="0" w:color="auto"/>
            <w:right w:val="none" w:sz="0" w:space="0" w:color="auto"/>
          </w:divBdr>
        </w:div>
        <w:div w:id="1676037317">
          <w:marLeft w:val="0"/>
          <w:marRight w:val="0"/>
          <w:marTop w:val="0"/>
          <w:marBottom w:val="0"/>
          <w:divBdr>
            <w:top w:val="none" w:sz="0" w:space="0" w:color="auto"/>
            <w:left w:val="none" w:sz="0" w:space="0" w:color="auto"/>
            <w:bottom w:val="none" w:sz="0" w:space="0" w:color="auto"/>
            <w:right w:val="none" w:sz="0" w:space="0" w:color="auto"/>
          </w:divBdr>
        </w:div>
        <w:div w:id="1063942020">
          <w:marLeft w:val="0"/>
          <w:marRight w:val="0"/>
          <w:marTop w:val="0"/>
          <w:marBottom w:val="0"/>
          <w:divBdr>
            <w:top w:val="none" w:sz="0" w:space="0" w:color="auto"/>
            <w:left w:val="none" w:sz="0" w:space="0" w:color="auto"/>
            <w:bottom w:val="none" w:sz="0" w:space="0" w:color="auto"/>
            <w:right w:val="none" w:sz="0" w:space="0" w:color="auto"/>
          </w:divBdr>
        </w:div>
        <w:div w:id="997153769">
          <w:marLeft w:val="0"/>
          <w:marRight w:val="0"/>
          <w:marTop w:val="0"/>
          <w:marBottom w:val="0"/>
          <w:divBdr>
            <w:top w:val="none" w:sz="0" w:space="0" w:color="auto"/>
            <w:left w:val="none" w:sz="0" w:space="0" w:color="auto"/>
            <w:bottom w:val="none" w:sz="0" w:space="0" w:color="auto"/>
            <w:right w:val="none" w:sz="0" w:space="0" w:color="auto"/>
          </w:divBdr>
        </w:div>
        <w:div w:id="717708957">
          <w:marLeft w:val="0"/>
          <w:marRight w:val="0"/>
          <w:marTop w:val="0"/>
          <w:marBottom w:val="0"/>
          <w:divBdr>
            <w:top w:val="none" w:sz="0" w:space="0" w:color="auto"/>
            <w:left w:val="none" w:sz="0" w:space="0" w:color="auto"/>
            <w:bottom w:val="none" w:sz="0" w:space="0" w:color="auto"/>
            <w:right w:val="none" w:sz="0" w:space="0" w:color="auto"/>
          </w:divBdr>
        </w:div>
        <w:div w:id="1408646774">
          <w:marLeft w:val="0"/>
          <w:marRight w:val="0"/>
          <w:marTop w:val="0"/>
          <w:marBottom w:val="0"/>
          <w:divBdr>
            <w:top w:val="none" w:sz="0" w:space="0" w:color="auto"/>
            <w:left w:val="none" w:sz="0" w:space="0" w:color="auto"/>
            <w:bottom w:val="none" w:sz="0" w:space="0" w:color="auto"/>
            <w:right w:val="none" w:sz="0" w:space="0" w:color="auto"/>
          </w:divBdr>
        </w:div>
        <w:div w:id="1221984947">
          <w:marLeft w:val="0"/>
          <w:marRight w:val="0"/>
          <w:marTop w:val="0"/>
          <w:marBottom w:val="0"/>
          <w:divBdr>
            <w:top w:val="none" w:sz="0" w:space="0" w:color="auto"/>
            <w:left w:val="none" w:sz="0" w:space="0" w:color="auto"/>
            <w:bottom w:val="none" w:sz="0" w:space="0" w:color="auto"/>
            <w:right w:val="none" w:sz="0" w:space="0" w:color="auto"/>
          </w:divBdr>
        </w:div>
        <w:div w:id="126706005">
          <w:marLeft w:val="0"/>
          <w:marRight w:val="0"/>
          <w:marTop w:val="0"/>
          <w:marBottom w:val="0"/>
          <w:divBdr>
            <w:top w:val="none" w:sz="0" w:space="0" w:color="auto"/>
            <w:left w:val="none" w:sz="0" w:space="0" w:color="auto"/>
            <w:bottom w:val="none" w:sz="0" w:space="0" w:color="auto"/>
            <w:right w:val="none" w:sz="0" w:space="0" w:color="auto"/>
          </w:divBdr>
        </w:div>
        <w:div w:id="305091841">
          <w:marLeft w:val="0"/>
          <w:marRight w:val="0"/>
          <w:marTop w:val="0"/>
          <w:marBottom w:val="0"/>
          <w:divBdr>
            <w:top w:val="none" w:sz="0" w:space="0" w:color="auto"/>
            <w:left w:val="none" w:sz="0" w:space="0" w:color="auto"/>
            <w:bottom w:val="none" w:sz="0" w:space="0" w:color="auto"/>
            <w:right w:val="none" w:sz="0" w:space="0" w:color="auto"/>
          </w:divBdr>
        </w:div>
        <w:div w:id="879055841">
          <w:marLeft w:val="0"/>
          <w:marRight w:val="0"/>
          <w:marTop w:val="0"/>
          <w:marBottom w:val="0"/>
          <w:divBdr>
            <w:top w:val="none" w:sz="0" w:space="0" w:color="auto"/>
            <w:left w:val="none" w:sz="0" w:space="0" w:color="auto"/>
            <w:bottom w:val="none" w:sz="0" w:space="0" w:color="auto"/>
            <w:right w:val="none" w:sz="0" w:space="0" w:color="auto"/>
          </w:divBdr>
        </w:div>
        <w:div w:id="121534848">
          <w:marLeft w:val="0"/>
          <w:marRight w:val="0"/>
          <w:marTop w:val="0"/>
          <w:marBottom w:val="0"/>
          <w:divBdr>
            <w:top w:val="none" w:sz="0" w:space="0" w:color="auto"/>
            <w:left w:val="none" w:sz="0" w:space="0" w:color="auto"/>
            <w:bottom w:val="none" w:sz="0" w:space="0" w:color="auto"/>
            <w:right w:val="none" w:sz="0" w:space="0" w:color="auto"/>
          </w:divBdr>
        </w:div>
        <w:div w:id="1296137936">
          <w:marLeft w:val="0"/>
          <w:marRight w:val="0"/>
          <w:marTop w:val="0"/>
          <w:marBottom w:val="0"/>
          <w:divBdr>
            <w:top w:val="none" w:sz="0" w:space="0" w:color="auto"/>
            <w:left w:val="none" w:sz="0" w:space="0" w:color="auto"/>
            <w:bottom w:val="none" w:sz="0" w:space="0" w:color="auto"/>
            <w:right w:val="none" w:sz="0" w:space="0" w:color="auto"/>
          </w:divBdr>
        </w:div>
        <w:div w:id="330958735">
          <w:marLeft w:val="0"/>
          <w:marRight w:val="0"/>
          <w:marTop w:val="0"/>
          <w:marBottom w:val="0"/>
          <w:divBdr>
            <w:top w:val="none" w:sz="0" w:space="0" w:color="auto"/>
            <w:left w:val="none" w:sz="0" w:space="0" w:color="auto"/>
            <w:bottom w:val="none" w:sz="0" w:space="0" w:color="auto"/>
            <w:right w:val="none" w:sz="0" w:space="0" w:color="auto"/>
          </w:divBdr>
        </w:div>
        <w:div w:id="1996181955">
          <w:marLeft w:val="0"/>
          <w:marRight w:val="0"/>
          <w:marTop w:val="0"/>
          <w:marBottom w:val="0"/>
          <w:divBdr>
            <w:top w:val="none" w:sz="0" w:space="0" w:color="auto"/>
            <w:left w:val="none" w:sz="0" w:space="0" w:color="auto"/>
            <w:bottom w:val="none" w:sz="0" w:space="0" w:color="auto"/>
            <w:right w:val="none" w:sz="0" w:space="0" w:color="auto"/>
          </w:divBdr>
        </w:div>
        <w:div w:id="1396784338">
          <w:marLeft w:val="0"/>
          <w:marRight w:val="0"/>
          <w:marTop w:val="0"/>
          <w:marBottom w:val="0"/>
          <w:divBdr>
            <w:top w:val="none" w:sz="0" w:space="0" w:color="auto"/>
            <w:left w:val="none" w:sz="0" w:space="0" w:color="auto"/>
            <w:bottom w:val="none" w:sz="0" w:space="0" w:color="auto"/>
            <w:right w:val="none" w:sz="0" w:space="0" w:color="auto"/>
          </w:divBdr>
        </w:div>
        <w:div w:id="1411197401">
          <w:marLeft w:val="0"/>
          <w:marRight w:val="0"/>
          <w:marTop w:val="0"/>
          <w:marBottom w:val="0"/>
          <w:divBdr>
            <w:top w:val="none" w:sz="0" w:space="0" w:color="auto"/>
            <w:left w:val="none" w:sz="0" w:space="0" w:color="auto"/>
            <w:bottom w:val="none" w:sz="0" w:space="0" w:color="auto"/>
            <w:right w:val="none" w:sz="0" w:space="0" w:color="auto"/>
          </w:divBdr>
        </w:div>
        <w:div w:id="1818839831">
          <w:marLeft w:val="0"/>
          <w:marRight w:val="0"/>
          <w:marTop w:val="0"/>
          <w:marBottom w:val="0"/>
          <w:divBdr>
            <w:top w:val="none" w:sz="0" w:space="0" w:color="auto"/>
            <w:left w:val="none" w:sz="0" w:space="0" w:color="auto"/>
            <w:bottom w:val="none" w:sz="0" w:space="0" w:color="auto"/>
            <w:right w:val="none" w:sz="0" w:space="0" w:color="auto"/>
          </w:divBdr>
        </w:div>
        <w:div w:id="1094472090">
          <w:marLeft w:val="0"/>
          <w:marRight w:val="0"/>
          <w:marTop w:val="0"/>
          <w:marBottom w:val="0"/>
          <w:divBdr>
            <w:top w:val="none" w:sz="0" w:space="0" w:color="auto"/>
            <w:left w:val="none" w:sz="0" w:space="0" w:color="auto"/>
            <w:bottom w:val="none" w:sz="0" w:space="0" w:color="auto"/>
            <w:right w:val="none" w:sz="0" w:space="0" w:color="auto"/>
          </w:divBdr>
        </w:div>
        <w:div w:id="283581874">
          <w:marLeft w:val="0"/>
          <w:marRight w:val="0"/>
          <w:marTop w:val="0"/>
          <w:marBottom w:val="0"/>
          <w:divBdr>
            <w:top w:val="none" w:sz="0" w:space="0" w:color="auto"/>
            <w:left w:val="none" w:sz="0" w:space="0" w:color="auto"/>
            <w:bottom w:val="none" w:sz="0" w:space="0" w:color="auto"/>
            <w:right w:val="none" w:sz="0" w:space="0" w:color="auto"/>
          </w:divBdr>
        </w:div>
        <w:div w:id="876046520">
          <w:marLeft w:val="0"/>
          <w:marRight w:val="0"/>
          <w:marTop w:val="0"/>
          <w:marBottom w:val="0"/>
          <w:divBdr>
            <w:top w:val="none" w:sz="0" w:space="0" w:color="auto"/>
            <w:left w:val="none" w:sz="0" w:space="0" w:color="auto"/>
            <w:bottom w:val="none" w:sz="0" w:space="0" w:color="auto"/>
            <w:right w:val="none" w:sz="0" w:space="0" w:color="auto"/>
          </w:divBdr>
        </w:div>
        <w:div w:id="1983803710">
          <w:marLeft w:val="0"/>
          <w:marRight w:val="0"/>
          <w:marTop w:val="0"/>
          <w:marBottom w:val="0"/>
          <w:divBdr>
            <w:top w:val="none" w:sz="0" w:space="0" w:color="auto"/>
            <w:left w:val="none" w:sz="0" w:space="0" w:color="auto"/>
            <w:bottom w:val="none" w:sz="0" w:space="0" w:color="auto"/>
            <w:right w:val="none" w:sz="0" w:space="0" w:color="auto"/>
          </w:divBdr>
        </w:div>
        <w:div w:id="2047410542">
          <w:marLeft w:val="0"/>
          <w:marRight w:val="0"/>
          <w:marTop w:val="0"/>
          <w:marBottom w:val="0"/>
          <w:divBdr>
            <w:top w:val="none" w:sz="0" w:space="0" w:color="auto"/>
            <w:left w:val="none" w:sz="0" w:space="0" w:color="auto"/>
            <w:bottom w:val="none" w:sz="0" w:space="0" w:color="auto"/>
            <w:right w:val="none" w:sz="0" w:space="0" w:color="auto"/>
          </w:divBdr>
        </w:div>
        <w:div w:id="1497576975">
          <w:marLeft w:val="0"/>
          <w:marRight w:val="0"/>
          <w:marTop w:val="0"/>
          <w:marBottom w:val="0"/>
          <w:divBdr>
            <w:top w:val="none" w:sz="0" w:space="0" w:color="auto"/>
            <w:left w:val="none" w:sz="0" w:space="0" w:color="auto"/>
            <w:bottom w:val="none" w:sz="0" w:space="0" w:color="auto"/>
            <w:right w:val="none" w:sz="0" w:space="0" w:color="auto"/>
          </w:divBdr>
        </w:div>
        <w:div w:id="1728338096">
          <w:marLeft w:val="0"/>
          <w:marRight w:val="0"/>
          <w:marTop w:val="0"/>
          <w:marBottom w:val="0"/>
          <w:divBdr>
            <w:top w:val="none" w:sz="0" w:space="0" w:color="auto"/>
            <w:left w:val="none" w:sz="0" w:space="0" w:color="auto"/>
            <w:bottom w:val="none" w:sz="0" w:space="0" w:color="auto"/>
            <w:right w:val="none" w:sz="0" w:space="0" w:color="auto"/>
          </w:divBdr>
        </w:div>
        <w:div w:id="2070835622">
          <w:marLeft w:val="0"/>
          <w:marRight w:val="0"/>
          <w:marTop w:val="0"/>
          <w:marBottom w:val="0"/>
          <w:divBdr>
            <w:top w:val="none" w:sz="0" w:space="0" w:color="auto"/>
            <w:left w:val="none" w:sz="0" w:space="0" w:color="auto"/>
            <w:bottom w:val="none" w:sz="0" w:space="0" w:color="auto"/>
            <w:right w:val="none" w:sz="0" w:space="0" w:color="auto"/>
          </w:divBdr>
        </w:div>
        <w:div w:id="235867588">
          <w:marLeft w:val="0"/>
          <w:marRight w:val="0"/>
          <w:marTop w:val="0"/>
          <w:marBottom w:val="0"/>
          <w:divBdr>
            <w:top w:val="none" w:sz="0" w:space="0" w:color="auto"/>
            <w:left w:val="none" w:sz="0" w:space="0" w:color="auto"/>
            <w:bottom w:val="none" w:sz="0" w:space="0" w:color="auto"/>
            <w:right w:val="none" w:sz="0" w:space="0" w:color="auto"/>
          </w:divBdr>
        </w:div>
        <w:div w:id="437263526">
          <w:marLeft w:val="0"/>
          <w:marRight w:val="0"/>
          <w:marTop w:val="0"/>
          <w:marBottom w:val="0"/>
          <w:divBdr>
            <w:top w:val="none" w:sz="0" w:space="0" w:color="auto"/>
            <w:left w:val="none" w:sz="0" w:space="0" w:color="auto"/>
            <w:bottom w:val="none" w:sz="0" w:space="0" w:color="auto"/>
            <w:right w:val="none" w:sz="0" w:space="0" w:color="auto"/>
          </w:divBdr>
        </w:div>
        <w:div w:id="532622527">
          <w:marLeft w:val="0"/>
          <w:marRight w:val="0"/>
          <w:marTop w:val="0"/>
          <w:marBottom w:val="0"/>
          <w:divBdr>
            <w:top w:val="none" w:sz="0" w:space="0" w:color="auto"/>
            <w:left w:val="none" w:sz="0" w:space="0" w:color="auto"/>
            <w:bottom w:val="none" w:sz="0" w:space="0" w:color="auto"/>
            <w:right w:val="none" w:sz="0" w:space="0" w:color="auto"/>
          </w:divBdr>
        </w:div>
        <w:div w:id="654798949">
          <w:marLeft w:val="0"/>
          <w:marRight w:val="0"/>
          <w:marTop w:val="0"/>
          <w:marBottom w:val="0"/>
          <w:divBdr>
            <w:top w:val="none" w:sz="0" w:space="0" w:color="auto"/>
            <w:left w:val="none" w:sz="0" w:space="0" w:color="auto"/>
            <w:bottom w:val="none" w:sz="0" w:space="0" w:color="auto"/>
            <w:right w:val="none" w:sz="0" w:space="0" w:color="auto"/>
          </w:divBdr>
        </w:div>
        <w:div w:id="1808015253">
          <w:marLeft w:val="0"/>
          <w:marRight w:val="0"/>
          <w:marTop w:val="0"/>
          <w:marBottom w:val="0"/>
          <w:divBdr>
            <w:top w:val="none" w:sz="0" w:space="0" w:color="auto"/>
            <w:left w:val="none" w:sz="0" w:space="0" w:color="auto"/>
            <w:bottom w:val="none" w:sz="0" w:space="0" w:color="auto"/>
            <w:right w:val="none" w:sz="0" w:space="0" w:color="auto"/>
          </w:divBdr>
        </w:div>
        <w:div w:id="955987485">
          <w:marLeft w:val="0"/>
          <w:marRight w:val="0"/>
          <w:marTop w:val="0"/>
          <w:marBottom w:val="0"/>
          <w:divBdr>
            <w:top w:val="none" w:sz="0" w:space="0" w:color="auto"/>
            <w:left w:val="none" w:sz="0" w:space="0" w:color="auto"/>
            <w:bottom w:val="none" w:sz="0" w:space="0" w:color="auto"/>
            <w:right w:val="none" w:sz="0" w:space="0" w:color="auto"/>
          </w:divBdr>
        </w:div>
        <w:div w:id="263417435">
          <w:marLeft w:val="0"/>
          <w:marRight w:val="0"/>
          <w:marTop w:val="0"/>
          <w:marBottom w:val="0"/>
          <w:divBdr>
            <w:top w:val="none" w:sz="0" w:space="0" w:color="auto"/>
            <w:left w:val="none" w:sz="0" w:space="0" w:color="auto"/>
            <w:bottom w:val="none" w:sz="0" w:space="0" w:color="auto"/>
            <w:right w:val="none" w:sz="0" w:space="0" w:color="auto"/>
          </w:divBdr>
        </w:div>
        <w:div w:id="1145312994">
          <w:marLeft w:val="0"/>
          <w:marRight w:val="0"/>
          <w:marTop w:val="0"/>
          <w:marBottom w:val="0"/>
          <w:divBdr>
            <w:top w:val="none" w:sz="0" w:space="0" w:color="auto"/>
            <w:left w:val="none" w:sz="0" w:space="0" w:color="auto"/>
            <w:bottom w:val="none" w:sz="0" w:space="0" w:color="auto"/>
            <w:right w:val="none" w:sz="0" w:space="0" w:color="auto"/>
          </w:divBdr>
        </w:div>
        <w:div w:id="1584529638">
          <w:marLeft w:val="0"/>
          <w:marRight w:val="0"/>
          <w:marTop w:val="0"/>
          <w:marBottom w:val="0"/>
          <w:divBdr>
            <w:top w:val="none" w:sz="0" w:space="0" w:color="auto"/>
            <w:left w:val="none" w:sz="0" w:space="0" w:color="auto"/>
            <w:bottom w:val="none" w:sz="0" w:space="0" w:color="auto"/>
            <w:right w:val="none" w:sz="0" w:space="0" w:color="auto"/>
          </w:divBdr>
        </w:div>
        <w:div w:id="1976369528">
          <w:marLeft w:val="0"/>
          <w:marRight w:val="0"/>
          <w:marTop w:val="0"/>
          <w:marBottom w:val="0"/>
          <w:divBdr>
            <w:top w:val="none" w:sz="0" w:space="0" w:color="auto"/>
            <w:left w:val="none" w:sz="0" w:space="0" w:color="auto"/>
            <w:bottom w:val="none" w:sz="0" w:space="0" w:color="auto"/>
            <w:right w:val="none" w:sz="0" w:space="0" w:color="auto"/>
          </w:divBdr>
        </w:div>
        <w:div w:id="1589608188">
          <w:marLeft w:val="0"/>
          <w:marRight w:val="0"/>
          <w:marTop w:val="0"/>
          <w:marBottom w:val="0"/>
          <w:divBdr>
            <w:top w:val="none" w:sz="0" w:space="0" w:color="auto"/>
            <w:left w:val="none" w:sz="0" w:space="0" w:color="auto"/>
            <w:bottom w:val="none" w:sz="0" w:space="0" w:color="auto"/>
            <w:right w:val="none" w:sz="0" w:space="0" w:color="auto"/>
          </w:divBdr>
        </w:div>
        <w:div w:id="654840192">
          <w:marLeft w:val="0"/>
          <w:marRight w:val="0"/>
          <w:marTop w:val="0"/>
          <w:marBottom w:val="0"/>
          <w:divBdr>
            <w:top w:val="none" w:sz="0" w:space="0" w:color="auto"/>
            <w:left w:val="none" w:sz="0" w:space="0" w:color="auto"/>
            <w:bottom w:val="none" w:sz="0" w:space="0" w:color="auto"/>
            <w:right w:val="none" w:sz="0" w:space="0" w:color="auto"/>
          </w:divBdr>
        </w:div>
        <w:div w:id="1724136894">
          <w:marLeft w:val="0"/>
          <w:marRight w:val="0"/>
          <w:marTop w:val="0"/>
          <w:marBottom w:val="0"/>
          <w:divBdr>
            <w:top w:val="none" w:sz="0" w:space="0" w:color="auto"/>
            <w:left w:val="none" w:sz="0" w:space="0" w:color="auto"/>
            <w:bottom w:val="none" w:sz="0" w:space="0" w:color="auto"/>
            <w:right w:val="none" w:sz="0" w:space="0" w:color="auto"/>
          </w:divBdr>
        </w:div>
        <w:div w:id="1075124870">
          <w:marLeft w:val="0"/>
          <w:marRight w:val="0"/>
          <w:marTop w:val="0"/>
          <w:marBottom w:val="0"/>
          <w:divBdr>
            <w:top w:val="none" w:sz="0" w:space="0" w:color="auto"/>
            <w:left w:val="none" w:sz="0" w:space="0" w:color="auto"/>
            <w:bottom w:val="none" w:sz="0" w:space="0" w:color="auto"/>
            <w:right w:val="none" w:sz="0" w:space="0" w:color="auto"/>
          </w:divBdr>
        </w:div>
        <w:div w:id="121076696">
          <w:marLeft w:val="0"/>
          <w:marRight w:val="0"/>
          <w:marTop w:val="0"/>
          <w:marBottom w:val="0"/>
          <w:divBdr>
            <w:top w:val="none" w:sz="0" w:space="0" w:color="auto"/>
            <w:left w:val="none" w:sz="0" w:space="0" w:color="auto"/>
            <w:bottom w:val="none" w:sz="0" w:space="0" w:color="auto"/>
            <w:right w:val="none" w:sz="0" w:space="0" w:color="auto"/>
          </w:divBdr>
        </w:div>
        <w:div w:id="823089611">
          <w:marLeft w:val="0"/>
          <w:marRight w:val="0"/>
          <w:marTop w:val="0"/>
          <w:marBottom w:val="0"/>
          <w:divBdr>
            <w:top w:val="none" w:sz="0" w:space="0" w:color="auto"/>
            <w:left w:val="none" w:sz="0" w:space="0" w:color="auto"/>
            <w:bottom w:val="none" w:sz="0" w:space="0" w:color="auto"/>
            <w:right w:val="none" w:sz="0" w:space="0" w:color="auto"/>
          </w:divBdr>
        </w:div>
        <w:div w:id="1990092874">
          <w:marLeft w:val="0"/>
          <w:marRight w:val="0"/>
          <w:marTop w:val="0"/>
          <w:marBottom w:val="0"/>
          <w:divBdr>
            <w:top w:val="none" w:sz="0" w:space="0" w:color="auto"/>
            <w:left w:val="none" w:sz="0" w:space="0" w:color="auto"/>
            <w:bottom w:val="none" w:sz="0" w:space="0" w:color="auto"/>
            <w:right w:val="none" w:sz="0" w:space="0" w:color="auto"/>
          </w:divBdr>
        </w:div>
        <w:div w:id="2104757917">
          <w:marLeft w:val="0"/>
          <w:marRight w:val="0"/>
          <w:marTop w:val="0"/>
          <w:marBottom w:val="0"/>
          <w:divBdr>
            <w:top w:val="none" w:sz="0" w:space="0" w:color="auto"/>
            <w:left w:val="none" w:sz="0" w:space="0" w:color="auto"/>
            <w:bottom w:val="none" w:sz="0" w:space="0" w:color="auto"/>
            <w:right w:val="none" w:sz="0" w:space="0" w:color="auto"/>
          </w:divBdr>
        </w:div>
        <w:div w:id="569341860">
          <w:marLeft w:val="0"/>
          <w:marRight w:val="0"/>
          <w:marTop w:val="0"/>
          <w:marBottom w:val="0"/>
          <w:divBdr>
            <w:top w:val="none" w:sz="0" w:space="0" w:color="auto"/>
            <w:left w:val="none" w:sz="0" w:space="0" w:color="auto"/>
            <w:bottom w:val="none" w:sz="0" w:space="0" w:color="auto"/>
            <w:right w:val="none" w:sz="0" w:space="0" w:color="auto"/>
          </w:divBdr>
        </w:div>
        <w:div w:id="2137600912">
          <w:marLeft w:val="0"/>
          <w:marRight w:val="0"/>
          <w:marTop w:val="0"/>
          <w:marBottom w:val="0"/>
          <w:divBdr>
            <w:top w:val="none" w:sz="0" w:space="0" w:color="auto"/>
            <w:left w:val="none" w:sz="0" w:space="0" w:color="auto"/>
            <w:bottom w:val="none" w:sz="0" w:space="0" w:color="auto"/>
            <w:right w:val="none" w:sz="0" w:space="0" w:color="auto"/>
          </w:divBdr>
        </w:div>
        <w:div w:id="997153067">
          <w:marLeft w:val="0"/>
          <w:marRight w:val="0"/>
          <w:marTop w:val="0"/>
          <w:marBottom w:val="0"/>
          <w:divBdr>
            <w:top w:val="none" w:sz="0" w:space="0" w:color="auto"/>
            <w:left w:val="none" w:sz="0" w:space="0" w:color="auto"/>
            <w:bottom w:val="none" w:sz="0" w:space="0" w:color="auto"/>
            <w:right w:val="none" w:sz="0" w:space="0" w:color="auto"/>
          </w:divBdr>
        </w:div>
        <w:div w:id="1963999303">
          <w:marLeft w:val="0"/>
          <w:marRight w:val="0"/>
          <w:marTop w:val="0"/>
          <w:marBottom w:val="0"/>
          <w:divBdr>
            <w:top w:val="none" w:sz="0" w:space="0" w:color="auto"/>
            <w:left w:val="none" w:sz="0" w:space="0" w:color="auto"/>
            <w:bottom w:val="none" w:sz="0" w:space="0" w:color="auto"/>
            <w:right w:val="none" w:sz="0" w:space="0" w:color="auto"/>
          </w:divBdr>
        </w:div>
        <w:div w:id="2104911514">
          <w:marLeft w:val="0"/>
          <w:marRight w:val="0"/>
          <w:marTop w:val="0"/>
          <w:marBottom w:val="0"/>
          <w:divBdr>
            <w:top w:val="none" w:sz="0" w:space="0" w:color="auto"/>
            <w:left w:val="none" w:sz="0" w:space="0" w:color="auto"/>
            <w:bottom w:val="none" w:sz="0" w:space="0" w:color="auto"/>
            <w:right w:val="none" w:sz="0" w:space="0" w:color="auto"/>
          </w:divBdr>
        </w:div>
        <w:div w:id="1531642714">
          <w:marLeft w:val="0"/>
          <w:marRight w:val="0"/>
          <w:marTop w:val="0"/>
          <w:marBottom w:val="0"/>
          <w:divBdr>
            <w:top w:val="none" w:sz="0" w:space="0" w:color="auto"/>
            <w:left w:val="none" w:sz="0" w:space="0" w:color="auto"/>
            <w:bottom w:val="none" w:sz="0" w:space="0" w:color="auto"/>
            <w:right w:val="none" w:sz="0" w:space="0" w:color="auto"/>
          </w:divBdr>
        </w:div>
        <w:div w:id="482432912">
          <w:marLeft w:val="0"/>
          <w:marRight w:val="0"/>
          <w:marTop w:val="0"/>
          <w:marBottom w:val="0"/>
          <w:divBdr>
            <w:top w:val="none" w:sz="0" w:space="0" w:color="auto"/>
            <w:left w:val="none" w:sz="0" w:space="0" w:color="auto"/>
            <w:bottom w:val="none" w:sz="0" w:space="0" w:color="auto"/>
            <w:right w:val="none" w:sz="0" w:space="0" w:color="auto"/>
          </w:divBdr>
        </w:div>
        <w:div w:id="1672098594">
          <w:marLeft w:val="0"/>
          <w:marRight w:val="0"/>
          <w:marTop w:val="0"/>
          <w:marBottom w:val="0"/>
          <w:divBdr>
            <w:top w:val="none" w:sz="0" w:space="0" w:color="auto"/>
            <w:left w:val="none" w:sz="0" w:space="0" w:color="auto"/>
            <w:bottom w:val="none" w:sz="0" w:space="0" w:color="auto"/>
            <w:right w:val="none" w:sz="0" w:space="0" w:color="auto"/>
          </w:divBdr>
        </w:div>
        <w:div w:id="1026101256">
          <w:marLeft w:val="0"/>
          <w:marRight w:val="0"/>
          <w:marTop w:val="0"/>
          <w:marBottom w:val="0"/>
          <w:divBdr>
            <w:top w:val="none" w:sz="0" w:space="0" w:color="auto"/>
            <w:left w:val="none" w:sz="0" w:space="0" w:color="auto"/>
            <w:bottom w:val="none" w:sz="0" w:space="0" w:color="auto"/>
            <w:right w:val="none" w:sz="0" w:space="0" w:color="auto"/>
          </w:divBdr>
        </w:div>
        <w:div w:id="214052369">
          <w:marLeft w:val="0"/>
          <w:marRight w:val="0"/>
          <w:marTop w:val="0"/>
          <w:marBottom w:val="0"/>
          <w:divBdr>
            <w:top w:val="none" w:sz="0" w:space="0" w:color="auto"/>
            <w:left w:val="none" w:sz="0" w:space="0" w:color="auto"/>
            <w:bottom w:val="none" w:sz="0" w:space="0" w:color="auto"/>
            <w:right w:val="none" w:sz="0" w:space="0" w:color="auto"/>
          </w:divBdr>
        </w:div>
        <w:div w:id="1259216166">
          <w:marLeft w:val="0"/>
          <w:marRight w:val="0"/>
          <w:marTop w:val="0"/>
          <w:marBottom w:val="0"/>
          <w:divBdr>
            <w:top w:val="none" w:sz="0" w:space="0" w:color="auto"/>
            <w:left w:val="none" w:sz="0" w:space="0" w:color="auto"/>
            <w:bottom w:val="none" w:sz="0" w:space="0" w:color="auto"/>
            <w:right w:val="none" w:sz="0" w:space="0" w:color="auto"/>
          </w:divBdr>
        </w:div>
        <w:div w:id="1313562159">
          <w:marLeft w:val="0"/>
          <w:marRight w:val="0"/>
          <w:marTop w:val="0"/>
          <w:marBottom w:val="0"/>
          <w:divBdr>
            <w:top w:val="none" w:sz="0" w:space="0" w:color="auto"/>
            <w:left w:val="none" w:sz="0" w:space="0" w:color="auto"/>
            <w:bottom w:val="none" w:sz="0" w:space="0" w:color="auto"/>
            <w:right w:val="none" w:sz="0" w:space="0" w:color="auto"/>
          </w:divBdr>
        </w:div>
        <w:div w:id="1589458726">
          <w:marLeft w:val="0"/>
          <w:marRight w:val="0"/>
          <w:marTop w:val="0"/>
          <w:marBottom w:val="0"/>
          <w:divBdr>
            <w:top w:val="none" w:sz="0" w:space="0" w:color="auto"/>
            <w:left w:val="none" w:sz="0" w:space="0" w:color="auto"/>
            <w:bottom w:val="none" w:sz="0" w:space="0" w:color="auto"/>
            <w:right w:val="none" w:sz="0" w:space="0" w:color="auto"/>
          </w:divBdr>
        </w:div>
        <w:div w:id="1141658176">
          <w:marLeft w:val="0"/>
          <w:marRight w:val="0"/>
          <w:marTop w:val="0"/>
          <w:marBottom w:val="0"/>
          <w:divBdr>
            <w:top w:val="none" w:sz="0" w:space="0" w:color="auto"/>
            <w:left w:val="none" w:sz="0" w:space="0" w:color="auto"/>
            <w:bottom w:val="none" w:sz="0" w:space="0" w:color="auto"/>
            <w:right w:val="none" w:sz="0" w:space="0" w:color="auto"/>
          </w:divBdr>
        </w:div>
        <w:div w:id="2079588673">
          <w:marLeft w:val="0"/>
          <w:marRight w:val="0"/>
          <w:marTop w:val="0"/>
          <w:marBottom w:val="0"/>
          <w:divBdr>
            <w:top w:val="none" w:sz="0" w:space="0" w:color="auto"/>
            <w:left w:val="none" w:sz="0" w:space="0" w:color="auto"/>
            <w:bottom w:val="none" w:sz="0" w:space="0" w:color="auto"/>
            <w:right w:val="none" w:sz="0" w:space="0" w:color="auto"/>
          </w:divBdr>
        </w:div>
        <w:div w:id="412237437">
          <w:marLeft w:val="0"/>
          <w:marRight w:val="0"/>
          <w:marTop w:val="0"/>
          <w:marBottom w:val="0"/>
          <w:divBdr>
            <w:top w:val="none" w:sz="0" w:space="0" w:color="auto"/>
            <w:left w:val="none" w:sz="0" w:space="0" w:color="auto"/>
            <w:bottom w:val="none" w:sz="0" w:space="0" w:color="auto"/>
            <w:right w:val="none" w:sz="0" w:space="0" w:color="auto"/>
          </w:divBdr>
        </w:div>
        <w:div w:id="1459881546">
          <w:marLeft w:val="0"/>
          <w:marRight w:val="0"/>
          <w:marTop w:val="0"/>
          <w:marBottom w:val="0"/>
          <w:divBdr>
            <w:top w:val="none" w:sz="0" w:space="0" w:color="auto"/>
            <w:left w:val="none" w:sz="0" w:space="0" w:color="auto"/>
            <w:bottom w:val="none" w:sz="0" w:space="0" w:color="auto"/>
            <w:right w:val="none" w:sz="0" w:space="0" w:color="auto"/>
          </w:divBdr>
        </w:div>
        <w:div w:id="1447388020">
          <w:marLeft w:val="0"/>
          <w:marRight w:val="0"/>
          <w:marTop w:val="0"/>
          <w:marBottom w:val="0"/>
          <w:divBdr>
            <w:top w:val="none" w:sz="0" w:space="0" w:color="auto"/>
            <w:left w:val="none" w:sz="0" w:space="0" w:color="auto"/>
            <w:bottom w:val="none" w:sz="0" w:space="0" w:color="auto"/>
            <w:right w:val="none" w:sz="0" w:space="0" w:color="auto"/>
          </w:divBdr>
        </w:div>
        <w:div w:id="1895005290">
          <w:marLeft w:val="0"/>
          <w:marRight w:val="0"/>
          <w:marTop w:val="0"/>
          <w:marBottom w:val="0"/>
          <w:divBdr>
            <w:top w:val="none" w:sz="0" w:space="0" w:color="auto"/>
            <w:left w:val="none" w:sz="0" w:space="0" w:color="auto"/>
            <w:bottom w:val="none" w:sz="0" w:space="0" w:color="auto"/>
            <w:right w:val="none" w:sz="0" w:space="0" w:color="auto"/>
          </w:divBdr>
        </w:div>
        <w:div w:id="315302019">
          <w:marLeft w:val="0"/>
          <w:marRight w:val="0"/>
          <w:marTop w:val="0"/>
          <w:marBottom w:val="0"/>
          <w:divBdr>
            <w:top w:val="none" w:sz="0" w:space="0" w:color="auto"/>
            <w:left w:val="none" w:sz="0" w:space="0" w:color="auto"/>
            <w:bottom w:val="none" w:sz="0" w:space="0" w:color="auto"/>
            <w:right w:val="none" w:sz="0" w:space="0" w:color="auto"/>
          </w:divBdr>
        </w:div>
        <w:div w:id="1331058916">
          <w:marLeft w:val="0"/>
          <w:marRight w:val="0"/>
          <w:marTop w:val="0"/>
          <w:marBottom w:val="0"/>
          <w:divBdr>
            <w:top w:val="none" w:sz="0" w:space="0" w:color="auto"/>
            <w:left w:val="none" w:sz="0" w:space="0" w:color="auto"/>
            <w:bottom w:val="none" w:sz="0" w:space="0" w:color="auto"/>
            <w:right w:val="none" w:sz="0" w:space="0" w:color="auto"/>
          </w:divBdr>
        </w:div>
        <w:div w:id="842744265">
          <w:marLeft w:val="0"/>
          <w:marRight w:val="0"/>
          <w:marTop w:val="0"/>
          <w:marBottom w:val="0"/>
          <w:divBdr>
            <w:top w:val="none" w:sz="0" w:space="0" w:color="auto"/>
            <w:left w:val="none" w:sz="0" w:space="0" w:color="auto"/>
            <w:bottom w:val="none" w:sz="0" w:space="0" w:color="auto"/>
            <w:right w:val="none" w:sz="0" w:space="0" w:color="auto"/>
          </w:divBdr>
        </w:div>
        <w:div w:id="1285506665">
          <w:marLeft w:val="0"/>
          <w:marRight w:val="0"/>
          <w:marTop w:val="0"/>
          <w:marBottom w:val="0"/>
          <w:divBdr>
            <w:top w:val="none" w:sz="0" w:space="0" w:color="auto"/>
            <w:left w:val="none" w:sz="0" w:space="0" w:color="auto"/>
            <w:bottom w:val="none" w:sz="0" w:space="0" w:color="auto"/>
            <w:right w:val="none" w:sz="0" w:space="0" w:color="auto"/>
          </w:divBdr>
        </w:div>
        <w:div w:id="899630343">
          <w:marLeft w:val="0"/>
          <w:marRight w:val="0"/>
          <w:marTop w:val="0"/>
          <w:marBottom w:val="0"/>
          <w:divBdr>
            <w:top w:val="none" w:sz="0" w:space="0" w:color="auto"/>
            <w:left w:val="none" w:sz="0" w:space="0" w:color="auto"/>
            <w:bottom w:val="none" w:sz="0" w:space="0" w:color="auto"/>
            <w:right w:val="none" w:sz="0" w:space="0" w:color="auto"/>
          </w:divBdr>
        </w:div>
        <w:div w:id="677079819">
          <w:marLeft w:val="0"/>
          <w:marRight w:val="0"/>
          <w:marTop w:val="0"/>
          <w:marBottom w:val="0"/>
          <w:divBdr>
            <w:top w:val="none" w:sz="0" w:space="0" w:color="auto"/>
            <w:left w:val="none" w:sz="0" w:space="0" w:color="auto"/>
            <w:bottom w:val="none" w:sz="0" w:space="0" w:color="auto"/>
            <w:right w:val="none" w:sz="0" w:space="0" w:color="auto"/>
          </w:divBdr>
        </w:div>
      </w:divsChild>
    </w:div>
    <w:div w:id="639503973">
      <w:bodyDiv w:val="1"/>
      <w:marLeft w:val="0"/>
      <w:marRight w:val="0"/>
      <w:marTop w:val="0"/>
      <w:marBottom w:val="0"/>
      <w:divBdr>
        <w:top w:val="none" w:sz="0" w:space="0" w:color="auto"/>
        <w:left w:val="none" w:sz="0" w:space="0" w:color="auto"/>
        <w:bottom w:val="none" w:sz="0" w:space="0" w:color="auto"/>
        <w:right w:val="none" w:sz="0" w:space="0" w:color="auto"/>
      </w:divBdr>
      <w:divsChild>
        <w:div w:id="1334919485">
          <w:marLeft w:val="0"/>
          <w:marRight w:val="0"/>
          <w:marTop w:val="0"/>
          <w:marBottom w:val="0"/>
          <w:divBdr>
            <w:top w:val="none" w:sz="0" w:space="0" w:color="auto"/>
            <w:left w:val="none" w:sz="0" w:space="0" w:color="auto"/>
            <w:bottom w:val="none" w:sz="0" w:space="0" w:color="auto"/>
            <w:right w:val="none" w:sz="0" w:space="0" w:color="auto"/>
          </w:divBdr>
        </w:div>
        <w:div w:id="1751461778">
          <w:marLeft w:val="0"/>
          <w:marRight w:val="0"/>
          <w:marTop w:val="0"/>
          <w:marBottom w:val="0"/>
          <w:divBdr>
            <w:top w:val="none" w:sz="0" w:space="0" w:color="auto"/>
            <w:left w:val="none" w:sz="0" w:space="0" w:color="auto"/>
            <w:bottom w:val="none" w:sz="0" w:space="0" w:color="auto"/>
            <w:right w:val="none" w:sz="0" w:space="0" w:color="auto"/>
          </w:divBdr>
        </w:div>
        <w:div w:id="238098928">
          <w:marLeft w:val="0"/>
          <w:marRight w:val="0"/>
          <w:marTop w:val="0"/>
          <w:marBottom w:val="0"/>
          <w:divBdr>
            <w:top w:val="none" w:sz="0" w:space="0" w:color="auto"/>
            <w:left w:val="none" w:sz="0" w:space="0" w:color="auto"/>
            <w:bottom w:val="none" w:sz="0" w:space="0" w:color="auto"/>
            <w:right w:val="none" w:sz="0" w:space="0" w:color="auto"/>
          </w:divBdr>
        </w:div>
        <w:div w:id="785739022">
          <w:marLeft w:val="0"/>
          <w:marRight w:val="0"/>
          <w:marTop w:val="0"/>
          <w:marBottom w:val="0"/>
          <w:divBdr>
            <w:top w:val="none" w:sz="0" w:space="0" w:color="auto"/>
            <w:left w:val="none" w:sz="0" w:space="0" w:color="auto"/>
            <w:bottom w:val="none" w:sz="0" w:space="0" w:color="auto"/>
            <w:right w:val="none" w:sz="0" w:space="0" w:color="auto"/>
          </w:divBdr>
        </w:div>
        <w:div w:id="1432627792">
          <w:marLeft w:val="0"/>
          <w:marRight w:val="0"/>
          <w:marTop w:val="0"/>
          <w:marBottom w:val="0"/>
          <w:divBdr>
            <w:top w:val="none" w:sz="0" w:space="0" w:color="auto"/>
            <w:left w:val="none" w:sz="0" w:space="0" w:color="auto"/>
            <w:bottom w:val="none" w:sz="0" w:space="0" w:color="auto"/>
            <w:right w:val="none" w:sz="0" w:space="0" w:color="auto"/>
          </w:divBdr>
        </w:div>
        <w:div w:id="1649044587">
          <w:marLeft w:val="0"/>
          <w:marRight w:val="0"/>
          <w:marTop w:val="0"/>
          <w:marBottom w:val="0"/>
          <w:divBdr>
            <w:top w:val="none" w:sz="0" w:space="0" w:color="auto"/>
            <w:left w:val="none" w:sz="0" w:space="0" w:color="auto"/>
            <w:bottom w:val="none" w:sz="0" w:space="0" w:color="auto"/>
            <w:right w:val="none" w:sz="0" w:space="0" w:color="auto"/>
          </w:divBdr>
        </w:div>
        <w:div w:id="1781801567">
          <w:marLeft w:val="0"/>
          <w:marRight w:val="0"/>
          <w:marTop w:val="0"/>
          <w:marBottom w:val="0"/>
          <w:divBdr>
            <w:top w:val="none" w:sz="0" w:space="0" w:color="auto"/>
            <w:left w:val="none" w:sz="0" w:space="0" w:color="auto"/>
            <w:bottom w:val="none" w:sz="0" w:space="0" w:color="auto"/>
            <w:right w:val="none" w:sz="0" w:space="0" w:color="auto"/>
          </w:divBdr>
        </w:div>
        <w:div w:id="535118148">
          <w:marLeft w:val="0"/>
          <w:marRight w:val="0"/>
          <w:marTop w:val="0"/>
          <w:marBottom w:val="0"/>
          <w:divBdr>
            <w:top w:val="none" w:sz="0" w:space="0" w:color="auto"/>
            <w:left w:val="none" w:sz="0" w:space="0" w:color="auto"/>
            <w:bottom w:val="none" w:sz="0" w:space="0" w:color="auto"/>
            <w:right w:val="none" w:sz="0" w:space="0" w:color="auto"/>
          </w:divBdr>
        </w:div>
        <w:div w:id="1502500477">
          <w:marLeft w:val="0"/>
          <w:marRight w:val="0"/>
          <w:marTop w:val="0"/>
          <w:marBottom w:val="0"/>
          <w:divBdr>
            <w:top w:val="none" w:sz="0" w:space="0" w:color="auto"/>
            <w:left w:val="none" w:sz="0" w:space="0" w:color="auto"/>
            <w:bottom w:val="none" w:sz="0" w:space="0" w:color="auto"/>
            <w:right w:val="none" w:sz="0" w:space="0" w:color="auto"/>
          </w:divBdr>
        </w:div>
        <w:div w:id="309559096">
          <w:marLeft w:val="0"/>
          <w:marRight w:val="0"/>
          <w:marTop w:val="0"/>
          <w:marBottom w:val="0"/>
          <w:divBdr>
            <w:top w:val="none" w:sz="0" w:space="0" w:color="auto"/>
            <w:left w:val="none" w:sz="0" w:space="0" w:color="auto"/>
            <w:bottom w:val="none" w:sz="0" w:space="0" w:color="auto"/>
            <w:right w:val="none" w:sz="0" w:space="0" w:color="auto"/>
          </w:divBdr>
        </w:div>
        <w:div w:id="1064910622">
          <w:marLeft w:val="0"/>
          <w:marRight w:val="0"/>
          <w:marTop w:val="0"/>
          <w:marBottom w:val="0"/>
          <w:divBdr>
            <w:top w:val="none" w:sz="0" w:space="0" w:color="auto"/>
            <w:left w:val="none" w:sz="0" w:space="0" w:color="auto"/>
            <w:bottom w:val="none" w:sz="0" w:space="0" w:color="auto"/>
            <w:right w:val="none" w:sz="0" w:space="0" w:color="auto"/>
          </w:divBdr>
        </w:div>
        <w:div w:id="128404373">
          <w:marLeft w:val="0"/>
          <w:marRight w:val="0"/>
          <w:marTop w:val="0"/>
          <w:marBottom w:val="0"/>
          <w:divBdr>
            <w:top w:val="none" w:sz="0" w:space="0" w:color="auto"/>
            <w:left w:val="none" w:sz="0" w:space="0" w:color="auto"/>
            <w:bottom w:val="none" w:sz="0" w:space="0" w:color="auto"/>
            <w:right w:val="none" w:sz="0" w:space="0" w:color="auto"/>
          </w:divBdr>
        </w:div>
        <w:div w:id="853375216">
          <w:marLeft w:val="0"/>
          <w:marRight w:val="0"/>
          <w:marTop w:val="0"/>
          <w:marBottom w:val="0"/>
          <w:divBdr>
            <w:top w:val="none" w:sz="0" w:space="0" w:color="auto"/>
            <w:left w:val="none" w:sz="0" w:space="0" w:color="auto"/>
            <w:bottom w:val="none" w:sz="0" w:space="0" w:color="auto"/>
            <w:right w:val="none" w:sz="0" w:space="0" w:color="auto"/>
          </w:divBdr>
        </w:div>
        <w:div w:id="739252904">
          <w:marLeft w:val="0"/>
          <w:marRight w:val="0"/>
          <w:marTop w:val="0"/>
          <w:marBottom w:val="0"/>
          <w:divBdr>
            <w:top w:val="none" w:sz="0" w:space="0" w:color="auto"/>
            <w:left w:val="none" w:sz="0" w:space="0" w:color="auto"/>
            <w:bottom w:val="none" w:sz="0" w:space="0" w:color="auto"/>
            <w:right w:val="none" w:sz="0" w:space="0" w:color="auto"/>
          </w:divBdr>
        </w:div>
        <w:div w:id="883179604">
          <w:marLeft w:val="0"/>
          <w:marRight w:val="0"/>
          <w:marTop w:val="0"/>
          <w:marBottom w:val="0"/>
          <w:divBdr>
            <w:top w:val="none" w:sz="0" w:space="0" w:color="auto"/>
            <w:left w:val="none" w:sz="0" w:space="0" w:color="auto"/>
            <w:bottom w:val="none" w:sz="0" w:space="0" w:color="auto"/>
            <w:right w:val="none" w:sz="0" w:space="0" w:color="auto"/>
          </w:divBdr>
        </w:div>
        <w:div w:id="1900941367">
          <w:marLeft w:val="0"/>
          <w:marRight w:val="0"/>
          <w:marTop w:val="0"/>
          <w:marBottom w:val="0"/>
          <w:divBdr>
            <w:top w:val="none" w:sz="0" w:space="0" w:color="auto"/>
            <w:left w:val="none" w:sz="0" w:space="0" w:color="auto"/>
            <w:bottom w:val="none" w:sz="0" w:space="0" w:color="auto"/>
            <w:right w:val="none" w:sz="0" w:space="0" w:color="auto"/>
          </w:divBdr>
        </w:div>
        <w:div w:id="442455782">
          <w:marLeft w:val="0"/>
          <w:marRight w:val="0"/>
          <w:marTop w:val="0"/>
          <w:marBottom w:val="0"/>
          <w:divBdr>
            <w:top w:val="none" w:sz="0" w:space="0" w:color="auto"/>
            <w:left w:val="none" w:sz="0" w:space="0" w:color="auto"/>
            <w:bottom w:val="none" w:sz="0" w:space="0" w:color="auto"/>
            <w:right w:val="none" w:sz="0" w:space="0" w:color="auto"/>
          </w:divBdr>
        </w:div>
        <w:div w:id="1463840633">
          <w:marLeft w:val="0"/>
          <w:marRight w:val="0"/>
          <w:marTop w:val="0"/>
          <w:marBottom w:val="0"/>
          <w:divBdr>
            <w:top w:val="none" w:sz="0" w:space="0" w:color="auto"/>
            <w:left w:val="none" w:sz="0" w:space="0" w:color="auto"/>
            <w:bottom w:val="none" w:sz="0" w:space="0" w:color="auto"/>
            <w:right w:val="none" w:sz="0" w:space="0" w:color="auto"/>
          </w:divBdr>
        </w:div>
        <w:div w:id="530727613">
          <w:marLeft w:val="0"/>
          <w:marRight w:val="0"/>
          <w:marTop w:val="0"/>
          <w:marBottom w:val="0"/>
          <w:divBdr>
            <w:top w:val="none" w:sz="0" w:space="0" w:color="auto"/>
            <w:left w:val="none" w:sz="0" w:space="0" w:color="auto"/>
            <w:bottom w:val="none" w:sz="0" w:space="0" w:color="auto"/>
            <w:right w:val="none" w:sz="0" w:space="0" w:color="auto"/>
          </w:divBdr>
        </w:div>
        <w:div w:id="1926260905">
          <w:marLeft w:val="0"/>
          <w:marRight w:val="0"/>
          <w:marTop w:val="0"/>
          <w:marBottom w:val="0"/>
          <w:divBdr>
            <w:top w:val="none" w:sz="0" w:space="0" w:color="auto"/>
            <w:left w:val="none" w:sz="0" w:space="0" w:color="auto"/>
            <w:bottom w:val="none" w:sz="0" w:space="0" w:color="auto"/>
            <w:right w:val="none" w:sz="0" w:space="0" w:color="auto"/>
          </w:divBdr>
        </w:div>
        <w:div w:id="873201853">
          <w:marLeft w:val="0"/>
          <w:marRight w:val="0"/>
          <w:marTop w:val="0"/>
          <w:marBottom w:val="0"/>
          <w:divBdr>
            <w:top w:val="none" w:sz="0" w:space="0" w:color="auto"/>
            <w:left w:val="none" w:sz="0" w:space="0" w:color="auto"/>
            <w:bottom w:val="none" w:sz="0" w:space="0" w:color="auto"/>
            <w:right w:val="none" w:sz="0" w:space="0" w:color="auto"/>
          </w:divBdr>
        </w:div>
        <w:div w:id="1663463661">
          <w:marLeft w:val="0"/>
          <w:marRight w:val="0"/>
          <w:marTop w:val="0"/>
          <w:marBottom w:val="0"/>
          <w:divBdr>
            <w:top w:val="none" w:sz="0" w:space="0" w:color="auto"/>
            <w:left w:val="none" w:sz="0" w:space="0" w:color="auto"/>
            <w:bottom w:val="none" w:sz="0" w:space="0" w:color="auto"/>
            <w:right w:val="none" w:sz="0" w:space="0" w:color="auto"/>
          </w:divBdr>
        </w:div>
        <w:div w:id="1441411400">
          <w:marLeft w:val="0"/>
          <w:marRight w:val="0"/>
          <w:marTop w:val="0"/>
          <w:marBottom w:val="0"/>
          <w:divBdr>
            <w:top w:val="none" w:sz="0" w:space="0" w:color="auto"/>
            <w:left w:val="none" w:sz="0" w:space="0" w:color="auto"/>
            <w:bottom w:val="none" w:sz="0" w:space="0" w:color="auto"/>
            <w:right w:val="none" w:sz="0" w:space="0" w:color="auto"/>
          </w:divBdr>
        </w:div>
      </w:divsChild>
    </w:div>
    <w:div w:id="647827196">
      <w:bodyDiv w:val="1"/>
      <w:marLeft w:val="0"/>
      <w:marRight w:val="0"/>
      <w:marTop w:val="0"/>
      <w:marBottom w:val="0"/>
      <w:divBdr>
        <w:top w:val="none" w:sz="0" w:space="0" w:color="auto"/>
        <w:left w:val="none" w:sz="0" w:space="0" w:color="auto"/>
        <w:bottom w:val="none" w:sz="0" w:space="0" w:color="auto"/>
        <w:right w:val="none" w:sz="0" w:space="0" w:color="auto"/>
      </w:divBdr>
      <w:divsChild>
        <w:div w:id="384909513">
          <w:marLeft w:val="0"/>
          <w:marRight w:val="0"/>
          <w:marTop w:val="0"/>
          <w:marBottom w:val="0"/>
          <w:divBdr>
            <w:top w:val="none" w:sz="0" w:space="0" w:color="auto"/>
            <w:left w:val="none" w:sz="0" w:space="0" w:color="auto"/>
            <w:bottom w:val="none" w:sz="0" w:space="0" w:color="auto"/>
            <w:right w:val="none" w:sz="0" w:space="0" w:color="auto"/>
          </w:divBdr>
        </w:div>
        <w:div w:id="1909538707">
          <w:marLeft w:val="0"/>
          <w:marRight w:val="0"/>
          <w:marTop w:val="0"/>
          <w:marBottom w:val="0"/>
          <w:divBdr>
            <w:top w:val="none" w:sz="0" w:space="0" w:color="auto"/>
            <w:left w:val="none" w:sz="0" w:space="0" w:color="auto"/>
            <w:bottom w:val="none" w:sz="0" w:space="0" w:color="auto"/>
            <w:right w:val="none" w:sz="0" w:space="0" w:color="auto"/>
          </w:divBdr>
        </w:div>
        <w:div w:id="2003850698">
          <w:marLeft w:val="0"/>
          <w:marRight w:val="0"/>
          <w:marTop w:val="0"/>
          <w:marBottom w:val="0"/>
          <w:divBdr>
            <w:top w:val="none" w:sz="0" w:space="0" w:color="auto"/>
            <w:left w:val="none" w:sz="0" w:space="0" w:color="auto"/>
            <w:bottom w:val="none" w:sz="0" w:space="0" w:color="auto"/>
            <w:right w:val="none" w:sz="0" w:space="0" w:color="auto"/>
          </w:divBdr>
        </w:div>
        <w:div w:id="941571312">
          <w:marLeft w:val="0"/>
          <w:marRight w:val="0"/>
          <w:marTop w:val="0"/>
          <w:marBottom w:val="0"/>
          <w:divBdr>
            <w:top w:val="none" w:sz="0" w:space="0" w:color="auto"/>
            <w:left w:val="none" w:sz="0" w:space="0" w:color="auto"/>
            <w:bottom w:val="none" w:sz="0" w:space="0" w:color="auto"/>
            <w:right w:val="none" w:sz="0" w:space="0" w:color="auto"/>
          </w:divBdr>
        </w:div>
        <w:div w:id="1734083840">
          <w:marLeft w:val="0"/>
          <w:marRight w:val="0"/>
          <w:marTop w:val="0"/>
          <w:marBottom w:val="0"/>
          <w:divBdr>
            <w:top w:val="none" w:sz="0" w:space="0" w:color="auto"/>
            <w:left w:val="none" w:sz="0" w:space="0" w:color="auto"/>
            <w:bottom w:val="none" w:sz="0" w:space="0" w:color="auto"/>
            <w:right w:val="none" w:sz="0" w:space="0" w:color="auto"/>
          </w:divBdr>
        </w:div>
        <w:div w:id="1333684169">
          <w:marLeft w:val="0"/>
          <w:marRight w:val="0"/>
          <w:marTop w:val="0"/>
          <w:marBottom w:val="0"/>
          <w:divBdr>
            <w:top w:val="none" w:sz="0" w:space="0" w:color="auto"/>
            <w:left w:val="none" w:sz="0" w:space="0" w:color="auto"/>
            <w:bottom w:val="none" w:sz="0" w:space="0" w:color="auto"/>
            <w:right w:val="none" w:sz="0" w:space="0" w:color="auto"/>
          </w:divBdr>
        </w:div>
        <w:div w:id="523402874">
          <w:marLeft w:val="0"/>
          <w:marRight w:val="0"/>
          <w:marTop w:val="0"/>
          <w:marBottom w:val="0"/>
          <w:divBdr>
            <w:top w:val="none" w:sz="0" w:space="0" w:color="auto"/>
            <w:left w:val="none" w:sz="0" w:space="0" w:color="auto"/>
            <w:bottom w:val="none" w:sz="0" w:space="0" w:color="auto"/>
            <w:right w:val="none" w:sz="0" w:space="0" w:color="auto"/>
          </w:divBdr>
        </w:div>
        <w:div w:id="1156338895">
          <w:marLeft w:val="0"/>
          <w:marRight w:val="0"/>
          <w:marTop w:val="0"/>
          <w:marBottom w:val="0"/>
          <w:divBdr>
            <w:top w:val="none" w:sz="0" w:space="0" w:color="auto"/>
            <w:left w:val="none" w:sz="0" w:space="0" w:color="auto"/>
            <w:bottom w:val="none" w:sz="0" w:space="0" w:color="auto"/>
            <w:right w:val="none" w:sz="0" w:space="0" w:color="auto"/>
          </w:divBdr>
        </w:div>
        <w:div w:id="522935022">
          <w:marLeft w:val="0"/>
          <w:marRight w:val="0"/>
          <w:marTop w:val="0"/>
          <w:marBottom w:val="0"/>
          <w:divBdr>
            <w:top w:val="none" w:sz="0" w:space="0" w:color="auto"/>
            <w:left w:val="none" w:sz="0" w:space="0" w:color="auto"/>
            <w:bottom w:val="none" w:sz="0" w:space="0" w:color="auto"/>
            <w:right w:val="none" w:sz="0" w:space="0" w:color="auto"/>
          </w:divBdr>
        </w:div>
        <w:div w:id="19284297">
          <w:marLeft w:val="0"/>
          <w:marRight w:val="0"/>
          <w:marTop w:val="0"/>
          <w:marBottom w:val="0"/>
          <w:divBdr>
            <w:top w:val="none" w:sz="0" w:space="0" w:color="auto"/>
            <w:left w:val="none" w:sz="0" w:space="0" w:color="auto"/>
            <w:bottom w:val="none" w:sz="0" w:space="0" w:color="auto"/>
            <w:right w:val="none" w:sz="0" w:space="0" w:color="auto"/>
          </w:divBdr>
        </w:div>
        <w:div w:id="618415135">
          <w:marLeft w:val="0"/>
          <w:marRight w:val="0"/>
          <w:marTop w:val="0"/>
          <w:marBottom w:val="0"/>
          <w:divBdr>
            <w:top w:val="none" w:sz="0" w:space="0" w:color="auto"/>
            <w:left w:val="none" w:sz="0" w:space="0" w:color="auto"/>
            <w:bottom w:val="none" w:sz="0" w:space="0" w:color="auto"/>
            <w:right w:val="none" w:sz="0" w:space="0" w:color="auto"/>
          </w:divBdr>
        </w:div>
        <w:div w:id="2058696184">
          <w:marLeft w:val="0"/>
          <w:marRight w:val="0"/>
          <w:marTop w:val="0"/>
          <w:marBottom w:val="0"/>
          <w:divBdr>
            <w:top w:val="none" w:sz="0" w:space="0" w:color="auto"/>
            <w:left w:val="none" w:sz="0" w:space="0" w:color="auto"/>
            <w:bottom w:val="none" w:sz="0" w:space="0" w:color="auto"/>
            <w:right w:val="none" w:sz="0" w:space="0" w:color="auto"/>
          </w:divBdr>
        </w:div>
        <w:div w:id="1965117392">
          <w:marLeft w:val="0"/>
          <w:marRight w:val="0"/>
          <w:marTop w:val="0"/>
          <w:marBottom w:val="0"/>
          <w:divBdr>
            <w:top w:val="none" w:sz="0" w:space="0" w:color="auto"/>
            <w:left w:val="none" w:sz="0" w:space="0" w:color="auto"/>
            <w:bottom w:val="none" w:sz="0" w:space="0" w:color="auto"/>
            <w:right w:val="none" w:sz="0" w:space="0" w:color="auto"/>
          </w:divBdr>
        </w:div>
        <w:div w:id="2097707791">
          <w:marLeft w:val="0"/>
          <w:marRight w:val="0"/>
          <w:marTop w:val="0"/>
          <w:marBottom w:val="0"/>
          <w:divBdr>
            <w:top w:val="none" w:sz="0" w:space="0" w:color="auto"/>
            <w:left w:val="none" w:sz="0" w:space="0" w:color="auto"/>
            <w:bottom w:val="none" w:sz="0" w:space="0" w:color="auto"/>
            <w:right w:val="none" w:sz="0" w:space="0" w:color="auto"/>
          </w:divBdr>
        </w:div>
        <w:div w:id="676149879">
          <w:marLeft w:val="0"/>
          <w:marRight w:val="0"/>
          <w:marTop w:val="0"/>
          <w:marBottom w:val="0"/>
          <w:divBdr>
            <w:top w:val="none" w:sz="0" w:space="0" w:color="auto"/>
            <w:left w:val="none" w:sz="0" w:space="0" w:color="auto"/>
            <w:bottom w:val="none" w:sz="0" w:space="0" w:color="auto"/>
            <w:right w:val="none" w:sz="0" w:space="0" w:color="auto"/>
          </w:divBdr>
        </w:div>
        <w:div w:id="1886679269">
          <w:marLeft w:val="0"/>
          <w:marRight w:val="0"/>
          <w:marTop w:val="0"/>
          <w:marBottom w:val="0"/>
          <w:divBdr>
            <w:top w:val="none" w:sz="0" w:space="0" w:color="auto"/>
            <w:left w:val="none" w:sz="0" w:space="0" w:color="auto"/>
            <w:bottom w:val="none" w:sz="0" w:space="0" w:color="auto"/>
            <w:right w:val="none" w:sz="0" w:space="0" w:color="auto"/>
          </w:divBdr>
        </w:div>
        <w:div w:id="560364339">
          <w:marLeft w:val="0"/>
          <w:marRight w:val="0"/>
          <w:marTop w:val="0"/>
          <w:marBottom w:val="0"/>
          <w:divBdr>
            <w:top w:val="none" w:sz="0" w:space="0" w:color="auto"/>
            <w:left w:val="none" w:sz="0" w:space="0" w:color="auto"/>
            <w:bottom w:val="none" w:sz="0" w:space="0" w:color="auto"/>
            <w:right w:val="none" w:sz="0" w:space="0" w:color="auto"/>
          </w:divBdr>
        </w:div>
        <w:div w:id="271015477">
          <w:marLeft w:val="0"/>
          <w:marRight w:val="0"/>
          <w:marTop w:val="0"/>
          <w:marBottom w:val="0"/>
          <w:divBdr>
            <w:top w:val="none" w:sz="0" w:space="0" w:color="auto"/>
            <w:left w:val="none" w:sz="0" w:space="0" w:color="auto"/>
            <w:bottom w:val="none" w:sz="0" w:space="0" w:color="auto"/>
            <w:right w:val="none" w:sz="0" w:space="0" w:color="auto"/>
          </w:divBdr>
        </w:div>
        <w:div w:id="1065224885">
          <w:marLeft w:val="0"/>
          <w:marRight w:val="0"/>
          <w:marTop w:val="0"/>
          <w:marBottom w:val="0"/>
          <w:divBdr>
            <w:top w:val="none" w:sz="0" w:space="0" w:color="auto"/>
            <w:left w:val="none" w:sz="0" w:space="0" w:color="auto"/>
            <w:bottom w:val="none" w:sz="0" w:space="0" w:color="auto"/>
            <w:right w:val="none" w:sz="0" w:space="0" w:color="auto"/>
          </w:divBdr>
        </w:div>
        <w:div w:id="1137576665">
          <w:marLeft w:val="0"/>
          <w:marRight w:val="0"/>
          <w:marTop w:val="0"/>
          <w:marBottom w:val="0"/>
          <w:divBdr>
            <w:top w:val="none" w:sz="0" w:space="0" w:color="auto"/>
            <w:left w:val="none" w:sz="0" w:space="0" w:color="auto"/>
            <w:bottom w:val="none" w:sz="0" w:space="0" w:color="auto"/>
            <w:right w:val="none" w:sz="0" w:space="0" w:color="auto"/>
          </w:divBdr>
        </w:div>
        <w:div w:id="944506285">
          <w:marLeft w:val="0"/>
          <w:marRight w:val="0"/>
          <w:marTop w:val="0"/>
          <w:marBottom w:val="0"/>
          <w:divBdr>
            <w:top w:val="none" w:sz="0" w:space="0" w:color="auto"/>
            <w:left w:val="none" w:sz="0" w:space="0" w:color="auto"/>
            <w:bottom w:val="none" w:sz="0" w:space="0" w:color="auto"/>
            <w:right w:val="none" w:sz="0" w:space="0" w:color="auto"/>
          </w:divBdr>
        </w:div>
        <w:div w:id="986324501">
          <w:marLeft w:val="0"/>
          <w:marRight w:val="0"/>
          <w:marTop w:val="0"/>
          <w:marBottom w:val="0"/>
          <w:divBdr>
            <w:top w:val="none" w:sz="0" w:space="0" w:color="auto"/>
            <w:left w:val="none" w:sz="0" w:space="0" w:color="auto"/>
            <w:bottom w:val="none" w:sz="0" w:space="0" w:color="auto"/>
            <w:right w:val="none" w:sz="0" w:space="0" w:color="auto"/>
          </w:divBdr>
        </w:div>
        <w:div w:id="324624506">
          <w:marLeft w:val="0"/>
          <w:marRight w:val="0"/>
          <w:marTop w:val="0"/>
          <w:marBottom w:val="0"/>
          <w:divBdr>
            <w:top w:val="none" w:sz="0" w:space="0" w:color="auto"/>
            <w:left w:val="none" w:sz="0" w:space="0" w:color="auto"/>
            <w:bottom w:val="none" w:sz="0" w:space="0" w:color="auto"/>
            <w:right w:val="none" w:sz="0" w:space="0" w:color="auto"/>
          </w:divBdr>
        </w:div>
        <w:div w:id="1017317915">
          <w:marLeft w:val="0"/>
          <w:marRight w:val="0"/>
          <w:marTop w:val="0"/>
          <w:marBottom w:val="0"/>
          <w:divBdr>
            <w:top w:val="none" w:sz="0" w:space="0" w:color="auto"/>
            <w:left w:val="none" w:sz="0" w:space="0" w:color="auto"/>
            <w:bottom w:val="none" w:sz="0" w:space="0" w:color="auto"/>
            <w:right w:val="none" w:sz="0" w:space="0" w:color="auto"/>
          </w:divBdr>
        </w:div>
        <w:div w:id="695622231">
          <w:marLeft w:val="0"/>
          <w:marRight w:val="0"/>
          <w:marTop w:val="0"/>
          <w:marBottom w:val="0"/>
          <w:divBdr>
            <w:top w:val="none" w:sz="0" w:space="0" w:color="auto"/>
            <w:left w:val="none" w:sz="0" w:space="0" w:color="auto"/>
            <w:bottom w:val="none" w:sz="0" w:space="0" w:color="auto"/>
            <w:right w:val="none" w:sz="0" w:space="0" w:color="auto"/>
          </w:divBdr>
        </w:div>
        <w:div w:id="1669167227">
          <w:marLeft w:val="0"/>
          <w:marRight w:val="0"/>
          <w:marTop w:val="0"/>
          <w:marBottom w:val="0"/>
          <w:divBdr>
            <w:top w:val="none" w:sz="0" w:space="0" w:color="auto"/>
            <w:left w:val="none" w:sz="0" w:space="0" w:color="auto"/>
            <w:bottom w:val="none" w:sz="0" w:space="0" w:color="auto"/>
            <w:right w:val="none" w:sz="0" w:space="0" w:color="auto"/>
          </w:divBdr>
        </w:div>
        <w:div w:id="989213769">
          <w:marLeft w:val="0"/>
          <w:marRight w:val="0"/>
          <w:marTop w:val="0"/>
          <w:marBottom w:val="0"/>
          <w:divBdr>
            <w:top w:val="none" w:sz="0" w:space="0" w:color="auto"/>
            <w:left w:val="none" w:sz="0" w:space="0" w:color="auto"/>
            <w:bottom w:val="none" w:sz="0" w:space="0" w:color="auto"/>
            <w:right w:val="none" w:sz="0" w:space="0" w:color="auto"/>
          </w:divBdr>
        </w:div>
        <w:div w:id="1792701112">
          <w:marLeft w:val="0"/>
          <w:marRight w:val="0"/>
          <w:marTop w:val="0"/>
          <w:marBottom w:val="0"/>
          <w:divBdr>
            <w:top w:val="none" w:sz="0" w:space="0" w:color="auto"/>
            <w:left w:val="none" w:sz="0" w:space="0" w:color="auto"/>
            <w:bottom w:val="none" w:sz="0" w:space="0" w:color="auto"/>
            <w:right w:val="none" w:sz="0" w:space="0" w:color="auto"/>
          </w:divBdr>
        </w:div>
        <w:div w:id="934554040">
          <w:marLeft w:val="0"/>
          <w:marRight w:val="0"/>
          <w:marTop w:val="0"/>
          <w:marBottom w:val="0"/>
          <w:divBdr>
            <w:top w:val="none" w:sz="0" w:space="0" w:color="auto"/>
            <w:left w:val="none" w:sz="0" w:space="0" w:color="auto"/>
            <w:bottom w:val="none" w:sz="0" w:space="0" w:color="auto"/>
            <w:right w:val="none" w:sz="0" w:space="0" w:color="auto"/>
          </w:divBdr>
        </w:div>
        <w:div w:id="2079009950">
          <w:marLeft w:val="0"/>
          <w:marRight w:val="0"/>
          <w:marTop w:val="0"/>
          <w:marBottom w:val="0"/>
          <w:divBdr>
            <w:top w:val="none" w:sz="0" w:space="0" w:color="auto"/>
            <w:left w:val="none" w:sz="0" w:space="0" w:color="auto"/>
            <w:bottom w:val="none" w:sz="0" w:space="0" w:color="auto"/>
            <w:right w:val="none" w:sz="0" w:space="0" w:color="auto"/>
          </w:divBdr>
        </w:div>
        <w:div w:id="1051150102">
          <w:marLeft w:val="0"/>
          <w:marRight w:val="0"/>
          <w:marTop w:val="0"/>
          <w:marBottom w:val="0"/>
          <w:divBdr>
            <w:top w:val="none" w:sz="0" w:space="0" w:color="auto"/>
            <w:left w:val="none" w:sz="0" w:space="0" w:color="auto"/>
            <w:bottom w:val="none" w:sz="0" w:space="0" w:color="auto"/>
            <w:right w:val="none" w:sz="0" w:space="0" w:color="auto"/>
          </w:divBdr>
        </w:div>
        <w:div w:id="890190971">
          <w:marLeft w:val="0"/>
          <w:marRight w:val="0"/>
          <w:marTop w:val="0"/>
          <w:marBottom w:val="0"/>
          <w:divBdr>
            <w:top w:val="none" w:sz="0" w:space="0" w:color="auto"/>
            <w:left w:val="none" w:sz="0" w:space="0" w:color="auto"/>
            <w:bottom w:val="none" w:sz="0" w:space="0" w:color="auto"/>
            <w:right w:val="none" w:sz="0" w:space="0" w:color="auto"/>
          </w:divBdr>
        </w:div>
        <w:div w:id="1380859440">
          <w:marLeft w:val="0"/>
          <w:marRight w:val="0"/>
          <w:marTop w:val="0"/>
          <w:marBottom w:val="0"/>
          <w:divBdr>
            <w:top w:val="none" w:sz="0" w:space="0" w:color="auto"/>
            <w:left w:val="none" w:sz="0" w:space="0" w:color="auto"/>
            <w:bottom w:val="none" w:sz="0" w:space="0" w:color="auto"/>
            <w:right w:val="none" w:sz="0" w:space="0" w:color="auto"/>
          </w:divBdr>
        </w:div>
        <w:div w:id="1513296626">
          <w:marLeft w:val="0"/>
          <w:marRight w:val="0"/>
          <w:marTop w:val="0"/>
          <w:marBottom w:val="0"/>
          <w:divBdr>
            <w:top w:val="none" w:sz="0" w:space="0" w:color="auto"/>
            <w:left w:val="none" w:sz="0" w:space="0" w:color="auto"/>
            <w:bottom w:val="none" w:sz="0" w:space="0" w:color="auto"/>
            <w:right w:val="none" w:sz="0" w:space="0" w:color="auto"/>
          </w:divBdr>
        </w:div>
        <w:div w:id="1598095611">
          <w:marLeft w:val="0"/>
          <w:marRight w:val="0"/>
          <w:marTop w:val="0"/>
          <w:marBottom w:val="0"/>
          <w:divBdr>
            <w:top w:val="none" w:sz="0" w:space="0" w:color="auto"/>
            <w:left w:val="none" w:sz="0" w:space="0" w:color="auto"/>
            <w:bottom w:val="none" w:sz="0" w:space="0" w:color="auto"/>
            <w:right w:val="none" w:sz="0" w:space="0" w:color="auto"/>
          </w:divBdr>
        </w:div>
        <w:div w:id="466165631">
          <w:marLeft w:val="0"/>
          <w:marRight w:val="0"/>
          <w:marTop w:val="0"/>
          <w:marBottom w:val="0"/>
          <w:divBdr>
            <w:top w:val="none" w:sz="0" w:space="0" w:color="auto"/>
            <w:left w:val="none" w:sz="0" w:space="0" w:color="auto"/>
            <w:bottom w:val="none" w:sz="0" w:space="0" w:color="auto"/>
            <w:right w:val="none" w:sz="0" w:space="0" w:color="auto"/>
          </w:divBdr>
        </w:div>
        <w:div w:id="1249653330">
          <w:marLeft w:val="0"/>
          <w:marRight w:val="0"/>
          <w:marTop w:val="0"/>
          <w:marBottom w:val="0"/>
          <w:divBdr>
            <w:top w:val="none" w:sz="0" w:space="0" w:color="auto"/>
            <w:left w:val="none" w:sz="0" w:space="0" w:color="auto"/>
            <w:bottom w:val="none" w:sz="0" w:space="0" w:color="auto"/>
            <w:right w:val="none" w:sz="0" w:space="0" w:color="auto"/>
          </w:divBdr>
        </w:div>
        <w:div w:id="399796116">
          <w:marLeft w:val="0"/>
          <w:marRight w:val="0"/>
          <w:marTop w:val="0"/>
          <w:marBottom w:val="0"/>
          <w:divBdr>
            <w:top w:val="none" w:sz="0" w:space="0" w:color="auto"/>
            <w:left w:val="none" w:sz="0" w:space="0" w:color="auto"/>
            <w:bottom w:val="none" w:sz="0" w:space="0" w:color="auto"/>
            <w:right w:val="none" w:sz="0" w:space="0" w:color="auto"/>
          </w:divBdr>
        </w:div>
        <w:div w:id="1010909714">
          <w:marLeft w:val="0"/>
          <w:marRight w:val="0"/>
          <w:marTop w:val="0"/>
          <w:marBottom w:val="0"/>
          <w:divBdr>
            <w:top w:val="none" w:sz="0" w:space="0" w:color="auto"/>
            <w:left w:val="none" w:sz="0" w:space="0" w:color="auto"/>
            <w:bottom w:val="none" w:sz="0" w:space="0" w:color="auto"/>
            <w:right w:val="none" w:sz="0" w:space="0" w:color="auto"/>
          </w:divBdr>
        </w:div>
        <w:div w:id="1210653081">
          <w:marLeft w:val="0"/>
          <w:marRight w:val="0"/>
          <w:marTop w:val="0"/>
          <w:marBottom w:val="0"/>
          <w:divBdr>
            <w:top w:val="none" w:sz="0" w:space="0" w:color="auto"/>
            <w:left w:val="none" w:sz="0" w:space="0" w:color="auto"/>
            <w:bottom w:val="none" w:sz="0" w:space="0" w:color="auto"/>
            <w:right w:val="none" w:sz="0" w:space="0" w:color="auto"/>
          </w:divBdr>
        </w:div>
        <w:div w:id="502673479">
          <w:marLeft w:val="0"/>
          <w:marRight w:val="0"/>
          <w:marTop w:val="0"/>
          <w:marBottom w:val="0"/>
          <w:divBdr>
            <w:top w:val="none" w:sz="0" w:space="0" w:color="auto"/>
            <w:left w:val="none" w:sz="0" w:space="0" w:color="auto"/>
            <w:bottom w:val="none" w:sz="0" w:space="0" w:color="auto"/>
            <w:right w:val="none" w:sz="0" w:space="0" w:color="auto"/>
          </w:divBdr>
        </w:div>
        <w:div w:id="718944332">
          <w:marLeft w:val="0"/>
          <w:marRight w:val="0"/>
          <w:marTop w:val="0"/>
          <w:marBottom w:val="0"/>
          <w:divBdr>
            <w:top w:val="none" w:sz="0" w:space="0" w:color="auto"/>
            <w:left w:val="none" w:sz="0" w:space="0" w:color="auto"/>
            <w:bottom w:val="none" w:sz="0" w:space="0" w:color="auto"/>
            <w:right w:val="none" w:sz="0" w:space="0" w:color="auto"/>
          </w:divBdr>
        </w:div>
        <w:div w:id="1159927844">
          <w:marLeft w:val="0"/>
          <w:marRight w:val="0"/>
          <w:marTop w:val="0"/>
          <w:marBottom w:val="0"/>
          <w:divBdr>
            <w:top w:val="none" w:sz="0" w:space="0" w:color="auto"/>
            <w:left w:val="none" w:sz="0" w:space="0" w:color="auto"/>
            <w:bottom w:val="none" w:sz="0" w:space="0" w:color="auto"/>
            <w:right w:val="none" w:sz="0" w:space="0" w:color="auto"/>
          </w:divBdr>
        </w:div>
        <w:div w:id="466360322">
          <w:marLeft w:val="0"/>
          <w:marRight w:val="0"/>
          <w:marTop w:val="0"/>
          <w:marBottom w:val="0"/>
          <w:divBdr>
            <w:top w:val="none" w:sz="0" w:space="0" w:color="auto"/>
            <w:left w:val="none" w:sz="0" w:space="0" w:color="auto"/>
            <w:bottom w:val="none" w:sz="0" w:space="0" w:color="auto"/>
            <w:right w:val="none" w:sz="0" w:space="0" w:color="auto"/>
          </w:divBdr>
        </w:div>
        <w:div w:id="294408597">
          <w:marLeft w:val="0"/>
          <w:marRight w:val="0"/>
          <w:marTop w:val="0"/>
          <w:marBottom w:val="0"/>
          <w:divBdr>
            <w:top w:val="none" w:sz="0" w:space="0" w:color="auto"/>
            <w:left w:val="none" w:sz="0" w:space="0" w:color="auto"/>
            <w:bottom w:val="none" w:sz="0" w:space="0" w:color="auto"/>
            <w:right w:val="none" w:sz="0" w:space="0" w:color="auto"/>
          </w:divBdr>
        </w:div>
        <w:div w:id="1629313269">
          <w:marLeft w:val="0"/>
          <w:marRight w:val="0"/>
          <w:marTop w:val="0"/>
          <w:marBottom w:val="0"/>
          <w:divBdr>
            <w:top w:val="none" w:sz="0" w:space="0" w:color="auto"/>
            <w:left w:val="none" w:sz="0" w:space="0" w:color="auto"/>
            <w:bottom w:val="none" w:sz="0" w:space="0" w:color="auto"/>
            <w:right w:val="none" w:sz="0" w:space="0" w:color="auto"/>
          </w:divBdr>
        </w:div>
        <w:div w:id="1235622901">
          <w:marLeft w:val="0"/>
          <w:marRight w:val="0"/>
          <w:marTop w:val="0"/>
          <w:marBottom w:val="0"/>
          <w:divBdr>
            <w:top w:val="none" w:sz="0" w:space="0" w:color="auto"/>
            <w:left w:val="none" w:sz="0" w:space="0" w:color="auto"/>
            <w:bottom w:val="none" w:sz="0" w:space="0" w:color="auto"/>
            <w:right w:val="none" w:sz="0" w:space="0" w:color="auto"/>
          </w:divBdr>
        </w:div>
        <w:div w:id="393361420">
          <w:marLeft w:val="0"/>
          <w:marRight w:val="0"/>
          <w:marTop w:val="0"/>
          <w:marBottom w:val="0"/>
          <w:divBdr>
            <w:top w:val="none" w:sz="0" w:space="0" w:color="auto"/>
            <w:left w:val="none" w:sz="0" w:space="0" w:color="auto"/>
            <w:bottom w:val="none" w:sz="0" w:space="0" w:color="auto"/>
            <w:right w:val="none" w:sz="0" w:space="0" w:color="auto"/>
          </w:divBdr>
        </w:div>
        <w:div w:id="1180006022">
          <w:marLeft w:val="0"/>
          <w:marRight w:val="0"/>
          <w:marTop w:val="0"/>
          <w:marBottom w:val="0"/>
          <w:divBdr>
            <w:top w:val="none" w:sz="0" w:space="0" w:color="auto"/>
            <w:left w:val="none" w:sz="0" w:space="0" w:color="auto"/>
            <w:bottom w:val="none" w:sz="0" w:space="0" w:color="auto"/>
            <w:right w:val="none" w:sz="0" w:space="0" w:color="auto"/>
          </w:divBdr>
        </w:div>
        <w:div w:id="447748360">
          <w:marLeft w:val="0"/>
          <w:marRight w:val="0"/>
          <w:marTop w:val="0"/>
          <w:marBottom w:val="0"/>
          <w:divBdr>
            <w:top w:val="none" w:sz="0" w:space="0" w:color="auto"/>
            <w:left w:val="none" w:sz="0" w:space="0" w:color="auto"/>
            <w:bottom w:val="none" w:sz="0" w:space="0" w:color="auto"/>
            <w:right w:val="none" w:sz="0" w:space="0" w:color="auto"/>
          </w:divBdr>
        </w:div>
        <w:div w:id="1422340294">
          <w:marLeft w:val="0"/>
          <w:marRight w:val="0"/>
          <w:marTop w:val="0"/>
          <w:marBottom w:val="0"/>
          <w:divBdr>
            <w:top w:val="none" w:sz="0" w:space="0" w:color="auto"/>
            <w:left w:val="none" w:sz="0" w:space="0" w:color="auto"/>
            <w:bottom w:val="none" w:sz="0" w:space="0" w:color="auto"/>
            <w:right w:val="none" w:sz="0" w:space="0" w:color="auto"/>
          </w:divBdr>
        </w:div>
        <w:div w:id="759644558">
          <w:marLeft w:val="0"/>
          <w:marRight w:val="0"/>
          <w:marTop w:val="0"/>
          <w:marBottom w:val="0"/>
          <w:divBdr>
            <w:top w:val="none" w:sz="0" w:space="0" w:color="auto"/>
            <w:left w:val="none" w:sz="0" w:space="0" w:color="auto"/>
            <w:bottom w:val="none" w:sz="0" w:space="0" w:color="auto"/>
            <w:right w:val="none" w:sz="0" w:space="0" w:color="auto"/>
          </w:divBdr>
        </w:div>
        <w:div w:id="305093206">
          <w:marLeft w:val="0"/>
          <w:marRight w:val="0"/>
          <w:marTop w:val="0"/>
          <w:marBottom w:val="0"/>
          <w:divBdr>
            <w:top w:val="none" w:sz="0" w:space="0" w:color="auto"/>
            <w:left w:val="none" w:sz="0" w:space="0" w:color="auto"/>
            <w:bottom w:val="none" w:sz="0" w:space="0" w:color="auto"/>
            <w:right w:val="none" w:sz="0" w:space="0" w:color="auto"/>
          </w:divBdr>
        </w:div>
        <w:div w:id="689842275">
          <w:marLeft w:val="0"/>
          <w:marRight w:val="0"/>
          <w:marTop w:val="0"/>
          <w:marBottom w:val="0"/>
          <w:divBdr>
            <w:top w:val="none" w:sz="0" w:space="0" w:color="auto"/>
            <w:left w:val="none" w:sz="0" w:space="0" w:color="auto"/>
            <w:bottom w:val="none" w:sz="0" w:space="0" w:color="auto"/>
            <w:right w:val="none" w:sz="0" w:space="0" w:color="auto"/>
          </w:divBdr>
        </w:div>
        <w:div w:id="61029647">
          <w:marLeft w:val="0"/>
          <w:marRight w:val="0"/>
          <w:marTop w:val="0"/>
          <w:marBottom w:val="0"/>
          <w:divBdr>
            <w:top w:val="none" w:sz="0" w:space="0" w:color="auto"/>
            <w:left w:val="none" w:sz="0" w:space="0" w:color="auto"/>
            <w:bottom w:val="none" w:sz="0" w:space="0" w:color="auto"/>
            <w:right w:val="none" w:sz="0" w:space="0" w:color="auto"/>
          </w:divBdr>
        </w:div>
        <w:div w:id="4790441">
          <w:marLeft w:val="0"/>
          <w:marRight w:val="0"/>
          <w:marTop w:val="0"/>
          <w:marBottom w:val="0"/>
          <w:divBdr>
            <w:top w:val="none" w:sz="0" w:space="0" w:color="auto"/>
            <w:left w:val="none" w:sz="0" w:space="0" w:color="auto"/>
            <w:bottom w:val="none" w:sz="0" w:space="0" w:color="auto"/>
            <w:right w:val="none" w:sz="0" w:space="0" w:color="auto"/>
          </w:divBdr>
        </w:div>
        <w:div w:id="576206772">
          <w:marLeft w:val="0"/>
          <w:marRight w:val="0"/>
          <w:marTop w:val="0"/>
          <w:marBottom w:val="0"/>
          <w:divBdr>
            <w:top w:val="none" w:sz="0" w:space="0" w:color="auto"/>
            <w:left w:val="none" w:sz="0" w:space="0" w:color="auto"/>
            <w:bottom w:val="none" w:sz="0" w:space="0" w:color="auto"/>
            <w:right w:val="none" w:sz="0" w:space="0" w:color="auto"/>
          </w:divBdr>
        </w:div>
        <w:div w:id="418983486">
          <w:marLeft w:val="0"/>
          <w:marRight w:val="0"/>
          <w:marTop w:val="0"/>
          <w:marBottom w:val="0"/>
          <w:divBdr>
            <w:top w:val="none" w:sz="0" w:space="0" w:color="auto"/>
            <w:left w:val="none" w:sz="0" w:space="0" w:color="auto"/>
            <w:bottom w:val="none" w:sz="0" w:space="0" w:color="auto"/>
            <w:right w:val="none" w:sz="0" w:space="0" w:color="auto"/>
          </w:divBdr>
        </w:div>
        <w:div w:id="109520538">
          <w:marLeft w:val="0"/>
          <w:marRight w:val="0"/>
          <w:marTop w:val="0"/>
          <w:marBottom w:val="0"/>
          <w:divBdr>
            <w:top w:val="none" w:sz="0" w:space="0" w:color="auto"/>
            <w:left w:val="none" w:sz="0" w:space="0" w:color="auto"/>
            <w:bottom w:val="none" w:sz="0" w:space="0" w:color="auto"/>
            <w:right w:val="none" w:sz="0" w:space="0" w:color="auto"/>
          </w:divBdr>
        </w:div>
        <w:div w:id="93138993">
          <w:marLeft w:val="0"/>
          <w:marRight w:val="0"/>
          <w:marTop w:val="0"/>
          <w:marBottom w:val="0"/>
          <w:divBdr>
            <w:top w:val="none" w:sz="0" w:space="0" w:color="auto"/>
            <w:left w:val="none" w:sz="0" w:space="0" w:color="auto"/>
            <w:bottom w:val="none" w:sz="0" w:space="0" w:color="auto"/>
            <w:right w:val="none" w:sz="0" w:space="0" w:color="auto"/>
          </w:divBdr>
        </w:div>
        <w:div w:id="1891453797">
          <w:marLeft w:val="0"/>
          <w:marRight w:val="0"/>
          <w:marTop w:val="0"/>
          <w:marBottom w:val="0"/>
          <w:divBdr>
            <w:top w:val="none" w:sz="0" w:space="0" w:color="auto"/>
            <w:left w:val="none" w:sz="0" w:space="0" w:color="auto"/>
            <w:bottom w:val="none" w:sz="0" w:space="0" w:color="auto"/>
            <w:right w:val="none" w:sz="0" w:space="0" w:color="auto"/>
          </w:divBdr>
        </w:div>
        <w:div w:id="1863783350">
          <w:marLeft w:val="0"/>
          <w:marRight w:val="0"/>
          <w:marTop w:val="0"/>
          <w:marBottom w:val="0"/>
          <w:divBdr>
            <w:top w:val="none" w:sz="0" w:space="0" w:color="auto"/>
            <w:left w:val="none" w:sz="0" w:space="0" w:color="auto"/>
            <w:bottom w:val="none" w:sz="0" w:space="0" w:color="auto"/>
            <w:right w:val="none" w:sz="0" w:space="0" w:color="auto"/>
          </w:divBdr>
        </w:div>
        <w:div w:id="669065970">
          <w:marLeft w:val="0"/>
          <w:marRight w:val="0"/>
          <w:marTop w:val="0"/>
          <w:marBottom w:val="0"/>
          <w:divBdr>
            <w:top w:val="none" w:sz="0" w:space="0" w:color="auto"/>
            <w:left w:val="none" w:sz="0" w:space="0" w:color="auto"/>
            <w:bottom w:val="none" w:sz="0" w:space="0" w:color="auto"/>
            <w:right w:val="none" w:sz="0" w:space="0" w:color="auto"/>
          </w:divBdr>
        </w:div>
        <w:div w:id="967584562">
          <w:marLeft w:val="0"/>
          <w:marRight w:val="0"/>
          <w:marTop w:val="0"/>
          <w:marBottom w:val="0"/>
          <w:divBdr>
            <w:top w:val="none" w:sz="0" w:space="0" w:color="auto"/>
            <w:left w:val="none" w:sz="0" w:space="0" w:color="auto"/>
            <w:bottom w:val="none" w:sz="0" w:space="0" w:color="auto"/>
            <w:right w:val="none" w:sz="0" w:space="0" w:color="auto"/>
          </w:divBdr>
        </w:div>
        <w:div w:id="961231210">
          <w:marLeft w:val="0"/>
          <w:marRight w:val="0"/>
          <w:marTop w:val="0"/>
          <w:marBottom w:val="0"/>
          <w:divBdr>
            <w:top w:val="none" w:sz="0" w:space="0" w:color="auto"/>
            <w:left w:val="none" w:sz="0" w:space="0" w:color="auto"/>
            <w:bottom w:val="none" w:sz="0" w:space="0" w:color="auto"/>
            <w:right w:val="none" w:sz="0" w:space="0" w:color="auto"/>
          </w:divBdr>
        </w:div>
        <w:div w:id="689452648">
          <w:marLeft w:val="0"/>
          <w:marRight w:val="0"/>
          <w:marTop w:val="0"/>
          <w:marBottom w:val="0"/>
          <w:divBdr>
            <w:top w:val="none" w:sz="0" w:space="0" w:color="auto"/>
            <w:left w:val="none" w:sz="0" w:space="0" w:color="auto"/>
            <w:bottom w:val="none" w:sz="0" w:space="0" w:color="auto"/>
            <w:right w:val="none" w:sz="0" w:space="0" w:color="auto"/>
          </w:divBdr>
        </w:div>
        <w:div w:id="1075514915">
          <w:marLeft w:val="0"/>
          <w:marRight w:val="0"/>
          <w:marTop w:val="0"/>
          <w:marBottom w:val="0"/>
          <w:divBdr>
            <w:top w:val="none" w:sz="0" w:space="0" w:color="auto"/>
            <w:left w:val="none" w:sz="0" w:space="0" w:color="auto"/>
            <w:bottom w:val="none" w:sz="0" w:space="0" w:color="auto"/>
            <w:right w:val="none" w:sz="0" w:space="0" w:color="auto"/>
          </w:divBdr>
        </w:div>
        <w:div w:id="1777290985">
          <w:marLeft w:val="0"/>
          <w:marRight w:val="0"/>
          <w:marTop w:val="0"/>
          <w:marBottom w:val="0"/>
          <w:divBdr>
            <w:top w:val="none" w:sz="0" w:space="0" w:color="auto"/>
            <w:left w:val="none" w:sz="0" w:space="0" w:color="auto"/>
            <w:bottom w:val="none" w:sz="0" w:space="0" w:color="auto"/>
            <w:right w:val="none" w:sz="0" w:space="0" w:color="auto"/>
          </w:divBdr>
        </w:div>
        <w:div w:id="1849059054">
          <w:marLeft w:val="0"/>
          <w:marRight w:val="0"/>
          <w:marTop w:val="0"/>
          <w:marBottom w:val="0"/>
          <w:divBdr>
            <w:top w:val="none" w:sz="0" w:space="0" w:color="auto"/>
            <w:left w:val="none" w:sz="0" w:space="0" w:color="auto"/>
            <w:bottom w:val="none" w:sz="0" w:space="0" w:color="auto"/>
            <w:right w:val="none" w:sz="0" w:space="0" w:color="auto"/>
          </w:divBdr>
        </w:div>
        <w:div w:id="1461455917">
          <w:marLeft w:val="0"/>
          <w:marRight w:val="0"/>
          <w:marTop w:val="0"/>
          <w:marBottom w:val="0"/>
          <w:divBdr>
            <w:top w:val="none" w:sz="0" w:space="0" w:color="auto"/>
            <w:left w:val="none" w:sz="0" w:space="0" w:color="auto"/>
            <w:bottom w:val="none" w:sz="0" w:space="0" w:color="auto"/>
            <w:right w:val="none" w:sz="0" w:space="0" w:color="auto"/>
          </w:divBdr>
        </w:div>
        <w:div w:id="479923348">
          <w:marLeft w:val="0"/>
          <w:marRight w:val="0"/>
          <w:marTop w:val="0"/>
          <w:marBottom w:val="0"/>
          <w:divBdr>
            <w:top w:val="none" w:sz="0" w:space="0" w:color="auto"/>
            <w:left w:val="none" w:sz="0" w:space="0" w:color="auto"/>
            <w:bottom w:val="none" w:sz="0" w:space="0" w:color="auto"/>
            <w:right w:val="none" w:sz="0" w:space="0" w:color="auto"/>
          </w:divBdr>
        </w:div>
        <w:div w:id="457065059">
          <w:marLeft w:val="0"/>
          <w:marRight w:val="0"/>
          <w:marTop w:val="0"/>
          <w:marBottom w:val="0"/>
          <w:divBdr>
            <w:top w:val="none" w:sz="0" w:space="0" w:color="auto"/>
            <w:left w:val="none" w:sz="0" w:space="0" w:color="auto"/>
            <w:bottom w:val="none" w:sz="0" w:space="0" w:color="auto"/>
            <w:right w:val="none" w:sz="0" w:space="0" w:color="auto"/>
          </w:divBdr>
        </w:div>
        <w:div w:id="1734818248">
          <w:marLeft w:val="0"/>
          <w:marRight w:val="0"/>
          <w:marTop w:val="0"/>
          <w:marBottom w:val="0"/>
          <w:divBdr>
            <w:top w:val="none" w:sz="0" w:space="0" w:color="auto"/>
            <w:left w:val="none" w:sz="0" w:space="0" w:color="auto"/>
            <w:bottom w:val="none" w:sz="0" w:space="0" w:color="auto"/>
            <w:right w:val="none" w:sz="0" w:space="0" w:color="auto"/>
          </w:divBdr>
        </w:div>
        <w:div w:id="1435436285">
          <w:marLeft w:val="0"/>
          <w:marRight w:val="0"/>
          <w:marTop w:val="0"/>
          <w:marBottom w:val="0"/>
          <w:divBdr>
            <w:top w:val="none" w:sz="0" w:space="0" w:color="auto"/>
            <w:left w:val="none" w:sz="0" w:space="0" w:color="auto"/>
            <w:bottom w:val="none" w:sz="0" w:space="0" w:color="auto"/>
            <w:right w:val="none" w:sz="0" w:space="0" w:color="auto"/>
          </w:divBdr>
        </w:div>
        <w:div w:id="1948272198">
          <w:marLeft w:val="0"/>
          <w:marRight w:val="0"/>
          <w:marTop w:val="0"/>
          <w:marBottom w:val="0"/>
          <w:divBdr>
            <w:top w:val="none" w:sz="0" w:space="0" w:color="auto"/>
            <w:left w:val="none" w:sz="0" w:space="0" w:color="auto"/>
            <w:bottom w:val="none" w:sz="0" w:space="0" w:color="auto"/>
            <w:right w:val="none" w:sz="0" w:space="0" w:color="auto"/>
          </w:divBdr>
        </w:div>
        <w:div w:id="407117243">
          <w:marLeft w:val="0"/>
          <w:marRight w:val="0"/>
          <w:marTop w:val="0"/>
          <w:marBottom w:val="0"/>
          <w:divBdr>
            <w:top w:val="none" w:sz="0" w:space="0" w:color="auto"/>
            <w:left w:val="none" w:sz="0" w:space="0" w:color="auto"/>
            <w:bottom w:val="none" w:sz="0" w:space="0" w:color="auto"/>
            <w:right w:val="none" w:sz="0" w:space="0" w:color="auto"/>
          </w:divBdr>
        </w:div>
        <w:div w:id="374547996">
          <w:marLeft w:val="0"/>
          <w:marRight w:val="0"/>
          <w:marTop w:val="0"/>
          <w:marBottom w:val="0"/>
          <w:divBdr>
            <w:top w:val="none" w:sz="0" w:space="0" w:color="auto"/>
            <w:left w:val="none" w:sz="0" w:space="0" w:color="auto"/>
            <w:bottom w:val="none" w:sz="0" w:space="0" w:color="auto"/>
            <w:right w:val="none" w:sz="0" w:space="0" w:color="auto"/>
          </w:divBdr>
        </w:div>
        <w:div w:id="132842352">
          <w:marLeft w:val="0"/>
          <w:marRight w:val="0"/>
          <w:marTop w:val="0"/>
          <w:marBottom w:val="0"/>
          <w:divBdr>
            <w:top w:val="none" w:sz="0" w:space="0" w:color="auto"/>
            <w:left w:val="none" w:sz="0" w:space="0" w:color="auto"/>
            <w:bottom w:val="none" w:sz="0" w:space="0" w:color="auto"/>
            <w:right w:val="none" w:sz="0" w:space="0" w:color="auto"/>
          </w:divBdr>
        </w:div>
        <w:div w:id="1912036245">
          <w:marLeft w:val="0"/>
          <w:marRight w:val="0"/>
          <w:marTop w:val="0"/>
          <w:marBottom w:val="0"/>
          <w:divBdr>
            <w:top w:val="none" w:sz="0" w:space="0" w:color="auto"/>
            <w:left w:val="none" w:sz="0" w:space="0" w:color="auto"/>
            <w:bottom w:val="none" w:sz="0" w:space="0" w:color="auto"/>
            <w:right w:val="none" w:sz="0" w:space="0" w:color="auto"/>
          </w:divBdr>
        </w:div>
        <w:div w:id="1986737415">
          <w:marLeft w:val="0"/>
          <w:marRight w:val="0"/>
          <w:marTop w:val="0"/>
          <w:marBottom w:val="0"/>
          <w:divBdr>
            <w:top w:val="none" w:sz="0" w:space="0" w:color="auto"/>
            <w:left w:val="none" w:sz="0" w:space="0" w:color="auto"/>
            <w:bottom w:val="none" w:sz="0" w:space="0" w:color="auto"/>
            <w:right w:val="none" w:sz="0" w:space="0" w:color="auto"/>
          </w:divBdr>
        </w:div>
        <w:div w:id="1990406022">
          <w:marLeft w:val="0"/>
          <w:marRight w:val="0"/>
          <w:marTop w:val="0"/>
          <w:marBottom w:val="0"/>
          <w:divBdr>
            <w:top w:val="none" w:sz="0" w:space="0" w:color="auto"/>
            <w:left w:val="none" w:sz="0" w:space="0" w:color="auto"/>
            <w:bottom w:val="none" w:sz="0" w:space="0" w:color="auto"/>
            <w:right w:val="none" w:sz="0" w:space="0" w:color="auto"/>
          </w:divBdr>
        </w:div>
        <w:div w:id="1353609196">
          <w:marLeft w:val="0"/>
          <w:marRight w:val="0"/>
          <w:marTop w:val="0"/>
          <w:marBottom w:val="0"/>
          <w:divBdr>
            <w:top w:val="none" w:sz="0" w:space="0" w:color="auto"/>
            <w:left w:val="none" w:sz="0" w:space="0" w:color="auto"/>
            <w:bottom w:val="none" w:sz="0" w:space="0" w:color="auto"/>
            <w:right w:val="none" w:sz="0" w:space="0" w:color="auto"/>
          </w:divBdr>
        </w:div>
        <w:div w:id="1496191098">
          <w:marLeft w:val="0"/>
          <w:marRight w:val="0"/>
          <w:marTop w:val="0"/>
          <w:marBottom w:val="0"/>
          <w:divBdr>
            <w:top w:val="none" w:sz="0" w:space="0" w:color="auto"/>
            <w:left w:val="none" w:sz="0" w:space="0" w:color="auto"/>
            <w:bottom w:val="none" w:sz="0" w:space="0" w:color="auto"/>
            <w:right w:val="none" w:sz="0" w:space="0" w:color="auto"/>
          </w:divBdr>
        </w:div>
        <w:div w:id="693650459">
          <w:marLeft w:val="0"/>
          <w:marRight w:val="0"/>
          <w:marTop w:val="0"/>
          <w:marBottom w:val="0"/>
          <w:divBdr>
            <w:top w:val="none" w:sz="0" w:space="0" w:color="auto"/>
            <w:left w:val="none" w:sz="0" w:space="0" w:color="auto"/>
            <w:bottom w:val="none" w:sz="0" w:space="0" w:color="auto"/>
            <w:right w:val="none" w:sz="0" w:space="0" w:color="auto"/>
          </w:divBdr>
        </w:div>
        <w:div w:id="1340355556">
          <w:marLeft w:val="0"/>
          <w:marRight w:val="0"/>
          <w:marTop w:val="0"/>
          <w:marBottom w:val="0"/>
          <w:divBdr>
            <w:top w:val="none" w:sz="0" w:space="0" w:color="auto"/>
            <w:left w:val="none" w:sz="0" w:space="0" w:color="auto"/>
            <w:bottom w:val="none" w:sz="0" w:space="0" w:color="auto"/>
            <w:right w:val="none" w:sz="0" w:space="0" w:color="auto"/>
          </w:divBdr>
        </w:div>
        <w:div w:id="1082409470">
          <w:marLeft w:val="0"/>
          <w:marRight w:val="0"/>
          <w:marTop w:val="0"/>
          <w:marBottom w:val="0"/>
          <w:divBdr>
            <w:top w:val="none" w:sz="0" w:space="0" w:color="auto"/>
            <w:left w:val="none" w:sz="0" w:space="0" w:color="auto"/>
            <w:bottom w:val="none" w:sz="0" w:space="0" w:color="auto"/>
            <w:right w:val="none" w:sz="0" w:space="0" w:color="auto"/>
          </w:divBdr>
        </w:div>
        <w:div w:id="1128940334">
          <w:marLeft w:val="0"/>
          <w:marRight w:val="0"/>
          <w:marTop w:val="0"/>
          <w:marBottom w:val="0"/>
          <w:divBdr>
            <w:top w:val="none" w:sz="0" w:space="0" w:color="auto"/>
            <w:left w:val="none" w:sz="0" w:space="0" w:color="auto"/>
            <w:bottom w:val="none" w:sz="0" w:space="0" w:color="auto"/>
            <w:right w:val="none" w:sz="0" w:space="0" w:color="auto"/>
          </w:divBdr>
        </w:div>
        <w:div w:id="1729260275">
          <w:marLeft w:val="0"/>
          <w:marRight w:val="0"/>
          <w:marTop w:val="0"/>
          <w:marBottom w:val="0"/>
          <w:divBdr>
            <w:top w:val="none" w:sz="0" w:space="0" w:color="auto"/>
            <w:left w:val="none" w:sz="0" w:space="0" w:color="auto"/>
            <w:bottom w:val="none" w:sz="0" w:space="0" w:color="auto"/>
            <w:right w:val="none" w:sz="0" w:space="0" w:color="auto"/>
          </w:divBdr>
        </w:div>
        <w:div w:id="568073943">
          <w:marLeft w:val="0"/>
          <w:marRight w:val="0"/>
          <w:marTop w:val="0"/>
          <w:marBottom w:val="0"/>
          <w:divBdr>
            <w:top w:val="none" w:sz="0" w:space="0" w:color="auto"/>
            <w:left w:val="none" w:sz="0" w:space="0" w:color="auto"/>
            <w:bottom w:val="none" w:sz="0" w:space="0" w:color="auto"/>
            <w:right w:val="none" w:sz="0" w:space="0" w:color="auto"/>
          </w:divBdr>
        </w:div>
        <w:div w:id="1029262263">
          <w:marLeft w:val="0"/>
          <w:marRight w:val="0"/>
          <w:marTop w:val="0"/>
          <w:marBottom w:val="0"/>
          <w:divBdr>
            <w:top w:val="none" w:sz="0" w:space="0" w:color="auto"/>
            <w:left w:val="none" w:sz="0" w:space="0" w:color="auto"/>
            <w:bottom w:val="none" w:sz="0" w:space="0" w:color="auto"/>
            <w:right w:val="none" w:sz="0" w:space="0" w:color="auto"/>
          </w:divBdr>
        </w:div>
        <w:div w:id="1199658674">
          <w:marLeft w:val="0"/>
          <w:marRight w:val="0"/>
          <w:marTop w:val="0"/>
          <w:marBottom w:val="0"/>
          <w:divBdr>
            <w:top w:val="none" w:sz="0" w:space="0" w:color="auto"/>
            <w:left w:val="none" w:sz="0" w:space="0" w:color="auto"/>
            <w:bottom w:val="none" w:sz="0" w:space="0" w:color="auto"/>
            <w:right w:val="none" w:sz="0" w:space="0" w:color="auto"/>
          </w:divBdr>
        </w:div>
        <w:div w:id="73405501">
          <w:marLeft w:val="0"/>
          <w:marRight w:val="0"/>
          <w:marTop w:val="0"/>
          <w:marBottom w:val="0"/>
          <w:divBdr>
            <w:top w:val="none" w:sz="0" w:space="0" w:color="auto"/>
            <w:left w:val="none" w:sz="0" w:space="0" w:color="auto"/>
            <w:bottom w:val="none" w:sz="0" w:space="0" w:color="auto"/>
            <w:right w:val="none" w:sz="0" w:space="0" w:color="auto"/>
          </w:divBdr>
        </w:div>
        <w:div w:id="1693260973">
          <w:marLeft w:val="0"/>
          <w:marRight w:val="0"/>
          <w:marTop w:val="0"/>
          <w:marBottom w:val="0"/>
          <w:divBdr>
            <w:top w:val="none" w:sz="0" w:space="0" w:color="auto"/>
            <w:left w:val="none" w:sz="0" w:space="0" w:color="auto"/>
            <w:bottom w:val="none" w:sz="0" w:space="0" w:color="auto"/>
            <w:right w:val="none" w:sz="0" w:space="0" w:color="auto"/>
          </w:divBdr>
        </w:div>
        <w:div w:id="395248615">
          <w:marLeft w:val="0"/>
          <w:marRight w:val="0"/>
          <w:marTop w:val="0"/>
          <w:marBottom w:val="0"/>
          <w:divBdr>
            <w:top w:val="none" w:sz="0" w:space="0" w:color="auto"/>
            <w:left w:val="none" w:sz="0" w:space="0" w:color="auto"/>
            <w:bottom w:val="none" w:sz="0" w:space="0" w:color="auto"/>
            <w:right w:val="none" w:sz="0" w:space="0" w:color="auto"/>
          </w:divBdr>
        </w:div>
        <w:div w:id="1276330786">
          <w:marLeft w:val="0"/>
          <w:marRight w:val="0"/>
          <w:marTop w:val="0"/>
          <w:marBottom w:val="0"/>
          <w:divBdr>
            <w:top w:val="none" w:sz="0" w:space="0" w:color="auto"/>
            <w:left w:val="none" w:sz="0" w:space="0" w:color="auto"/>
            <w:bottom w:val="none" w:sz="0" w:space="0" w:color="auto"/>
            <w:right w:val="none" w:sz="0" w:space="0" w:color="auto"/>
          </w:divBdr>
        </w:div>
        <w:div w:id="497959179">
          <w:marLeft w:val="0"/>
          <w:marRight w:val="0"/>
          <w:marTop w:val="0"/>
          <w:marBottom w:val="0"/>
          <w:divBdr>
            <w:top w:val="none" w:sz="0" w:space="0" w:color="auto"/>
            <w:left w:val="none" w:sz="0" w:space="0" w:color="auto"/>
            <w:bottom w:val="none" w:sz="0" w:space="0" w:color="auto"/>
            <w:right w:val="none" w:sz="0" w:space="0" w:color="auto"/>
          </w:divBdr>
        </w:div>
        <w:div w:id="1263102418">
          <w:marLeft w:val="0"/>
          <w:marRight w:val="0"/>
          <w:marTop w:val="0"/>
          <w:marBottom w:val="0"/>
          <w:divBdr>
            <w:top w:val="none" w:sz="0" w:space="0" w:color="auto"/>
            <w:left w:val="none" w:sz="0" w:space="0" w:color="auto"/>
            <w:bottom w:val="none" w:sz="0" w:space="0" w:color="auto"/>
            <w:right w:val="none" w:sz="0" w:space="0" w:color="auto"/>
          </w:divBdr>
        </w:div>
        <w:div w:id="969282164">
          <w:marLeft w:val="0"/>
          <w:marRight w:val="0"/>
          <w:marTop w:val="0"/>
          <w:marBottom w:val="0"/>
          <w:divBdr>
            <w:top w:val="none" w:sz="0" w:space="0" w:color="auto"/>
            <w:left w:val="none" w:sz="0" w:space="0" w:color="auto"/>
            <w:bottom w:val="none" w:sz="0" w:space="0" w:color="auto"/>
            <w:right w:val="none" w:sz="0" w:space="0" w:color="auto"/>
          </w:divBdr>
        </w:div>
        <w:div w:id="2130732925">
          <w:marLeft w:val="0"/>
          <w:marRight w:val="0"/>
          <w:marTop w:val="0"/>
          <w:marBottom w:val="0"/>
          <w:divBdr>
            <w:top w:val="none" w:sz="0" w:space="0" w:color="auto"/>
            <w:left w:val="none" w:sz="0" w:space="0" w:color="auto"/>
            <w:bottom w:val="none" w:sz="0" w:space="0" w:color="auto"/>
            <w:right w:val="none" w:sz="0" w:space="0" w:color="auto"/>
          </w:divBdr>
        </w:div>
        <w:div w:id="1442989473">
          <w:marLeft w:val="0"/>
          <w:marRight w:val="0"/>
          <w:marTop w:val="0"/>
          <w:marBottom w:val="0"/>
          <w:divBdr>
            <w:top w:val="none" w:sz="0" w:space="0" w:color="auto"/>
            <w:left w:val="none" w:sz="0" w:space="0" w:color="auto"/>
            <w:bottom w:val="none" w:sz="0" w:space="0" w:color="auto"/>
            <w:right w:val="none" w:sz="0" w:space="0" w:color="auto"/>
          </w:divBdr>
        </w:div>
        <w:div w:id="1570077078">
          <w:marLeft w:val="0"/>
          <w:marRight w:val="0"/>
          <w:marTop w:val="0"/>
          <w:marBottom w:val="0"/>
          <w:divBdr>
            <w:top w:val="none" w:sz="0" w:space="0" w:color="auto"/>
            <w:left w:val="none" w:sz="0" w:space="0" w:color="auto"/>
            <w:bottom w:val="none" w:sz="0" w:space="0" w:color="auto"/>
            <w:right w:val="none" w:sz="0" w:space="0" w:color="auto"/>
          </w:divBdr>
        </w:div>
        <w:div w:id="757747020">
          <w:marLeft w:val="0"/>
          <w:marRight w:val="0"/>
          <w:marTop w:val="0"/>
          <w:marBottom w:val="0"/>
          <w:divBdr>
            <w:top w:val="none" w:sz="0" w:space="0" w:color="auto"/>
            <w:left w:val="none" w:sz="0" w:space="0" w:color="auto"/>
            <w:bottom w:val="none" w:sz="0" w:space="0" w:color="auto"/>
            <w:right w:val="none" w:sz="0" w:space="0" w:color="auto"/>
          </w:divBdr>
        </w:div>
        <w:div w:id="1999310457">
          <w:marLeft w:val="0"/>
          <w:marRight w:val="0"/>
          <w:marTop w:val="0"/>
          <w:marBottom w:val="0"/>
          <w:divBdr>
            <w:top w:val="none" w:sz="0" w:space="0" w:color="auto"/>
            <w:left w:val="none" w:sz="0" w:space="0" w:color="auto"/>
            <w:bottom w:val="none" w:sz="0" w:space="0" w:color="auto"/>
            <w:right w:val="none" w:sz="0" w:space="0" w:color="auto"/>
          </w:divBdr>
        </w:div>
        <w:div w:id="1088841286">
          <w:marLeft w:val="0"/>
          <w:marRight w:val="0"/>
          <w:marTop w:val="0"/>
          <w:marBottom w:val="0"/>
          <w:divBdr>
            <w:top w:val="none" w:sz="0" w:space="0" w:color="auto"/>
            <w:left w:val="none" w:sz="0" w:space="0" w:color="auto"/>
            <w:bottom w:val="none" w:sz="0" w:space="0" w:color="auto"/>
            <w:right w:val="none" w:sz="0" w:space="0" w:color="auto"/>
          </w:divBdr>
        </w:div>
        <w:div w:id="1091046847">
          <w:marLeft w:val="0"/>
          <w:marRight w:val="0"/>
          <w:marTop w:val="0"/>
          <w:marBottom w:val="0"/>
          <w:divBdr>
            <w:top w:val="none" w:sz="0" w:space="0" w:color="auto"/>
            <w:left w:val="none" w:sz="0" w:space="0" w:color="auto"/>
            <w:bottom w:val="none" w:sz="0" w:space="0" w:color="auto"/>
            <w:right w:val="none" w:sz="0" w:space="0" w:color="auto"/>
          </w:divBdr>
        </w:div>
        <w:div w:id="1587573549">
          <w:marLeft w:val="0"/>
          <w:marRight w:val="0"/>
          <w:marTop w:val="0"/>
          <w:marBottom w:val="0"/>
          <w:divBdr>
            <w:top w:val="none" w:sz="0" w:space="0" w:color="auto"/>
            <w:left w:val="none" w:sz="0" w:space="0" w:color="auto"/>
            <w:bottom w:val="none" w:sz="0" w:space="0" w:color="auto"/>
            <w:right w:val="none" w:sz="0" w:space="0" w:color="auto"/>
          </w:divBdr>
        </w:div>
        <w:div w:id="509032738">
          <w:marLeft w:val="0"/>
          <w:marRight w:val="0"/>
          <w:marTop w:val="0"/>
          <w:marBottom w:val="0"/>
          <w:divBdr>
            <w:top w:val="none" w:sz="0" w:space="0" w:color="auto"/>
            <w:left w:val="none" w:sz="0" w:space="0" w:color="auto"/>
            <w:bottom w:val="none" w:sz="0" w:space="0" w:color="auto"/>
            <w:right w:val="none" w:sz="0" w:space="0" w:color="auto"/>
          </w:divBdr>
        </w:div>
        <w:div w:id="1508059445">
          <w:marLeft w:val="0"/>
          <w:marRight w:val="0"/>
          <w:marTop w:val="0"/>
          <w:marBottom w:val="0"/>
          <w:divBdr>
            <w:top w:val="none" w:sz="0" w:space="0" w:color="auto"/>
            <w:left w:val="none" w:sz="0" w:space="0" w:color="auto"/>
            <w:bottom w:val="none" w:sz="0" w:space="0" w:color="auto"/>
            <w:right w:val="none" w:sz="0" w:space="0" w:color="auto"/>
          </w:divBdr>
        </w:div>
        <w:div w:id="1685858823">
          <w:marLeft w:val="0"/>
          <w:marRight w:val="0"/>
          <w:marTop w:val="0"/>
          <w:marBottom w:val="0"/>
          <w:divBdr>
            <w:top w:val="none" w:sz="0" w:space="0" w:color="auto"/>
            <w:left w:val="none" w:sz="0" w:space="0" w:color="auto"/>
            <w:bottom w:val="none" w:sz="0" w:space="0" w:color="auto"/>
            <w:right w:val="none" w:sz="0" w:space="0" w:color="auto"/>
          </w:divBdr>
        </w:div>
        <w:div w:id="1770201837">
          <w:marLeft w:val="0"/>
          <w:marRight w:val="0"/>
          <w:marTop w:val="0"/>
          <w:marBottom w:val="0"/>
          <w:divBdr>
            <w:top w:val="none" w:sz="0" w:space="0" w:color="auto"/>
            <w:left w:val="none" w:sz="0" w:space="0" w:color="auto"/>
            <w:bottom w:val="none" w:sz="0" w:space="0" w:color="auto"/>
            <w:right w:val="none" w:sz="0" w:space="0" w:color="auto"/>
          </w:divBdr>
        </w:div>
        <w:div w:id="2062435948">
          <w:marLeft w:val="0"/>
          <w:marRight w:val="0"/>
          <w:marTop w:val="0"/>
          <w:marBottom w:val="0"/>
          <w:divBdr>
            <w:top w:val="none" w:sz="0" w:space="0" w:color="auto"/>
            <w:left w:val="none" w:sz="0" w:space="0" w:color="auto"/>
            <w:bottom w:val="none" w:sz="0" w:space="0" w:color="auto"/>
            <w:right w:val="none" w:sz="0" w:space="0" w:color="auto"/>
          </w:divBdr>
        </w:div>
        <w:div w:id="1152478078">
          <w:marLeft w:val="0"/>
          <w:marRight w:val="0"/>
          <w:marTop w:val="0"/>
          <w:marBottom w:val="0"/>
          <w:divBdr>
            <w:top w:val="none" w:sz="0" w:space="0" w:color="auto"/>
            <w:left w:val="none" w:sz="0" w:space="0" w:color="auto"/>
            <w:bottom w:val="none" w:sz="0" w:space="0" w:color="auto"/>
            <w:right w:val="none" w:sz="0" w:space="0" w:color="auto"/>
          </w:divBdr>
        </w:div>
        <w:div w:id="1769348171">
          <w:marLeft w:val="0"/>
          <w:marRight w:val="0"/>
          <w:marTop w:val="0"/>
          <w:marBottom w:val="0"/>
          <w:divBdr>
            <w:top w:val="none" w:sz="0" w:space="0" w:color="auto"/>
            <w:left w:val="none" w:sz="0" w:space="0" w:color="auto"/>
            <w:bottom w:val="none" w:sz="0" w:space="0" w:color="auto"/>
            <w:right w:val="none" w:sz="0" w:space="0" w:color="auto"/>
          </w:divBdr>
        </w:div>
        <w:div w:id="1815443865">
          <w:marLeft w:val="0"/>
          <w:marRight w:val="0"/>
          <w:marTop w:val="0"/>
          <w:marBottom w:val="0"/>
          <w:divBdr>
            <w:top w:val="none" w:sz="0" w:space="0" w:color="auto"/>
            <w:left w:val="none" w:sz="0" w:space="0" w:color="auto"/>
            <w:bottom w:val="none" w:sz="0" w:space="0" w:color="auto"/>
            <w:right w:val="none" w:sz="0" w:space="0" w:color="auto"/>
          </w:divBdr>
        </w:div>
        <w:div w:id="2096902125">
          <w:marLeft w:val="0"/>
          <w:marRight w:val="0"/>
          <w:marTop w:val="0"/>
          <w:marBottom w:val="0"/>
          <w:divBdr>
            <w:top w:val="none" w:sz="0" w:space="0" w:color="auto"/>
            <w:left w:val="none" w:sz="0" w:space="0" w:color="auto"/>
            <w:bottom w:val="none" w:sz="0" w:space="0" w:color="auto"/>
            <w:right w:val="none" w:sz="0" w:space="0" w:color="auto"/>
          </w:divBdr>
        </w:div>
        <w:div w:id="847257342">
          <w:marLeft w:val="0"/>
          <w:marRight w:val="0"/>
          <w:marTop w:val="0"/>
          <w:marBottom w:val="0"/>
          <w:divBdr>
            <w:top w:val="none" w:sz="0" w:space="0" w:color="auto"/>
            <w:left w:val="none" w:sz="0" w:space="0" w:color="auto"/>
            <w:bottom w:val="none" w:sz="0" w:space="0" w:color="auto"/>
            <w:right w:val="none" w:sz="0" w:space="0" w:color="auto"/>
          </w:divBdr>
        </w:div>
        <w:div w:id="1999727610">
          <w:marLeft w:val="0"/>
          <w:marRight w:val="0"/>
          <w:marTop w:val="0"/>
          <w:marBottom w:val="0"/>
          <w:divBdr>
            <w:top w:val="none" w:sz="0" w:space="0" w:color="auto"/>
            <w:left w:val="none" w:sz="0" w:space="0" w:color="auto"/>
            <w:bottom w:val="none" w:sz="0" w:space="0" w:color="auto"/>
            <w:right w:val="none" w:sz="0" w:space="0" w:color="auto"/>
          </w:divBdr>
        </w:div>
        <w:div w:id="52781415">
          <w:marLeft w:val="0"/>
          <w:marRight w:val="0"/>
          <w:marTop w:val="0"/>
          <w:marBottom w:val="0"/>
          <w:divBdr>
            <w:top w:val="none" w:sz="0" w:space="0" w:color="auto"/>
            <w:left w:val="none" w:sz="0" w:space="0" w:color="auto"/>
            <w:bottom w:val="none" w:sz="0" w:space="0" w:color="auto"/>
            <w:right w:val="none" w:sz="0" w:space="0" w:color="auto"/>
          </w:divBdr>
        </w:div>
        <w:div w:id="1386563250">
          <w:marLeft w:val="0"/>
          <w:marRight w:val="0"/>
          <w:marTop w:val="0"/>
          <w:marBottom w:val="0"/>
          <w:divBdr>
            <w:top w:val="none" w:sz="0" w:space="0" w:color="auto"/>
            <w:left w:val="none" w:sz="0" w:space="0" w:color="auto"/>
            <w:bottom w:val="none" w:sz="0" w:space="0" w:color="auto"/>
            <w:right w:val="none" w:sz="0" w:space="0" w:color="auto"/>
          </w:divBdr>
        </w:div>
        <w:div w:id="1202863950">
          <w:marLeft w:val="0"/>
          <w:marRight w:val="0"/>
          <w:marTop w:val="0"/>
          <w:marBottom w:val="0"/>
          <w:divBdr>
            <w:top w:val="none" w:sz="0" w:space="0" w:color="auto"/>
            <w:left w:val="none" w:sz="0" w:space="0" w:color="auto"/>
            <w:bottom w:val="none" w:sz="0" w:space="0" w:color="auto"/>
            <w:right w:val="none" w:sz="0" w:space="0" w:color="auto"/>
          </w:divBdr>
        </w:div>
        <w:div w:id="1003627711">
          <w:marLeft w:val="0"/>
          <w:marRight w:val="0"/>
          <w:marTop w:val="0"/>
          <w:marBottom w:val="0"/>
          <w:divBdr>
            <w:top w:val="none" w:sz="0" w:space="0" w:color="auto"/>
            <w:left w:val="none" w:sz="0" w:space="0" w:color="auto"/>
            <w:bottom w:val="none" w:sz="0" w:space="0" w:color="auto"/>
            <w:right w:val="none" w:sz="0" w:space="0" w:color="auto"/>
          </w:divBdr>
        </w:div>
        <w:div w:id="1069495236">
          <w:marLeft w:val="0"/>
          <w:marRight w:val="0"/>
          <w:marTop w:val="0"/>
          <w:marBottom w:val="0"/>
          <w:divBdr>
            <w:top w:val="none" w:sz="0" w:space="0" w:color="auto"/>
            <w:left w:val="none" w:sz="0" w:space="0" w:color="auto"/>
            <w:bottom w:val="none" w:sz="0" w:space="0" w:color="auto"/>
            <w:right w:val="none" w:sz="0" w:space="0" w:color="auto"/>
          </w:divBdr>
        </w:div>
        <w:div w:id="70392153">
          <w:marLeft w:val="0"/>
          <w:marRight w:val="0"/>
          <w:marTop w:val="0"/>
          <w:marBottom w:val="0"/>
          <w:divBdr>
            <w:top w:val="none" w:sz="0" w:space="0" w:color="auto"/>
            <w:left w:val="none" w:sz="0" w:space="0" w:color="auto"/>
            <w:bottom w:val="none" w:sz="0" w:space="0" w:color="auto"/>
            <w:right w:val="none" w:sz="0" w:space="0" w:color="auto"/>
          </w:divBdr>
        </w:div>
        <w:div w:id="198786455">
          <w:marLeft w:val="0"/>
          <w:marRight w:val="0"/>
          <w:marTop w:val="0"/>
          <w:marBottom w:val="0"/>
          <w:divBdr>
            <w:top w:val="none" w:sz="0" w:space="0" w:color="auto"/>
            <w:left w:val="none" w:sz="0" w:space="0" w:color="auto"/>
            <w:bottom w:val="none" w:sz="0" w:space="0" w:color="auto"/>
            <w:right w:val="none" w:sz="0" w:space="0" w:color="auto"/>
          </w:divBdr>
        </w:div>
        <w:div w:id="1733967693">
          <w:marLeft w:val="0"/>
          <w:marRight w:val="0"/>
          <w:marTop w:val="0"/>
          <w:marBottom w:val="0"/>
          <w:divBdr>
            <w:top w:val="none" w:sz="0" w:space="0" w:color="auto"/>
            <w:left w:val="none" w:sz="0" w:space="0" w:color="auto"/>
            <w:bottom w:val="none" w:sz="0" w:space="0" w:color="auto"/>
            <w:right w:val="none" w:sz="0" w:space="0" w:color="auto"/>
          </w:divBdr>
        </w:div>
        <w:div w:id="2066683341">
          <w:marLeft w:val="0"/>
          <w:marRight w:val="0"/>
          <w:marTop w:val="0"/>
          <w:marBottom w:val="0"/>
          <w:divBdr>
            <w:top w:val="none" w:sz="0" w:space="0" w:color="auto"/>
            <w:left w:val="none" w:sz="0" w:space="0" w:color="auto"/>
            <w:bottom w:val="none" w:sz="0" w:space="0" w:color="auto"/>
            <w:right w:val="none" w:sz="0" w:space="0" w:color="auto"/>
          </w:divBdr>
        </w:div>
        <w:div w:id="1986817841">
          <w:marLeft w:val="0"/>
          <w:marRight w:val="0"/>
          <w:marTop w:val="0"/>
          <w:marBottom w:val="0"/>
          <w:divBdr>
            <w:top w:val="none" w:sz="0" w:space="0" w:color="auto"/>
            <w:left w:val="none" w:sz="0" w:space="0" w:color="auto"/>
            <w:bottom w:val="none" w:sz="0" w:space="0" w:color="auto"/>
            <w:right w:val="none" w:sz="0" w:space="0" w:color="auto"/>
          </w:divBdr>
        </w:div>
        <w:div w:id="1229151474">
          <w:marLeft w:val="0"/>
          <w:marRight w:val="0"/>
          <w:marTop w:val="0"/>
          <w:marBottom w:val="0"/>
          <w:divBdr>
            <w:top w:val="none" w:sz="0" w:space="0" w:color="auto"/>
            <w:left w:val="none" w:sz="0" w:space="0" w:color="auto"/>
            <w:bottom w:val="none" w:sz="0" w:space="0" w:color="auto"/>
            <w:right w:val="none" w:sz="0" w:space="0" w:color="auto"/>
          </w:divBdr>
        </w:div>
        <w:div w:id="1608196882">
          <w:marLeft w:val="0"/>
          <w:marRight w:val="0"/>
          <w:marTop w:val="0"/>
          <w:marBottom w:val="0"/>
          <w:divBdr>
            <w:top w:val="none" w:sz="0" w:space="0" w:color="auto"/>
            <w:left w:val="none" w:sz="0" w:space="0" w:color="auto"/>
            <w:bottom w:val="none" w:sz="0" w:space="0" w:color="auto"/>
            <w:right w:val="none" w:sz="0" w:space="0" w:color="auto"/>
          </w:divBdr>
        </w:div>
        <w:div w:id="2095475013">
          <w:marLeft w:val="0"/>
          <w:marRight w:val="0"/>
          <w:marTop w:val="0"/>
          <w:marBottom w:val="0"/>
          <w:divBdr>
            <w:top w:val="none" w:sz="0" w:space="0" w:color="auto"/>
            <w:left w:val="none" w:sz="0" w:space="0" w:color="auto"/>
            <w:bottom w:val="none" w:sz="0" w:space="0" w:color="auto"/>
            <w:right w:val="none" w:sz="0" w:space="0" w:color="auto"/>
          </w:divBdr>
        </w:div>
        <w:div w:id="782576833">
          <w:marLeft w:val="0"/>
          <w:marRight w:val="0"/>
          <w:marTop w:val="0"/>
          <w:marBottom w:val="0"/>
          <w:divBdr>
            <w:top w:val="none" w:sz="0" w:space="0" w:color="auto"/>
            <w:left w:val="none" w:sz="0" w:space="0" w:color="auto"/>
            <w:bottom w:val="none" w:sz="0" w:space="0" w:color="auto"/>
            <w:right w:val="none" w:sz="0" w:space="0" w:color="auto"/>
          </w:divBdr>
        </w:div>
        <w:div w:id="4283434">
          <w:marLeft w:val="0"/>
          <w:marRight w:val="0"/>
          <w:marTop w:val="0"/>
          <w:marBottom w:val="0"/>
          <w:divBdr>
            <w:top w:val="none" w:sz="0" w:space="0" w:color="auto"/>
            <w:left w:val="none" w:sz="0" w:space="0" w:color="auto"/>
            <w:bottom w:val="none" w:sz="0" w:space="0" w:color="auto"/>
            <w:right w:val="none" w:sz="0" w:space="0" w:color="auto"/>
          </w:divBdr>
        </w:div>
        <w:div w:id="1748915273">
          <w:marLeft w:val="0"/>
          <w:marRight w:val="0"/>
          <w:marTop w:val="0"/>
          <w:marBottom w:val="0"/>
          <w:divBdr>
            <w:top w:val="none" w:sz="0" w:space="0" w:color="auto"/>
            <w:left w:val="none" w:sz="0" w:space="0" w:color="auto"/>
            <w:bottom w:val="none" w:sz="0" w:space="0" w:color="auto"/>
            <w:right w:val="none" w:sz="0" w:space="0" w:color="auto"/>
          </w:divBdr>
        </w:div>
        <w:div w:id="559635128">
          <w:marLeft w:val="0"/>
          <w:marRight w:val="0"/>
          <w:marTop w:val="0"/>
          <w:marBottom w:val="0"/>
          <w:divBdr>
            <w:top w:val="none" w:sz="0" w:space="0" w:color="auto"/>
            <w:left w:val="none" w:sz="0" w:space="0" w:color="auto"/>
            <w:bottom w:val="none" w:sz="0" w:space="0" w:color="auto"/>
            <w:right w:val="none" w:sz="0" w:space="0" w:color="auto"/>
          </w:divBdr>
        </w:div>
        <w:div w:id="1920287540">
          <w:marLeft w:val="0"/>
          <w:marRight w:val="0"/>
          <w:marTop w:val="0"/>
          <w:marBottom w:val="0"/>
          <w:divBdr>
            <w:top w:val="none" w:sz="0" w:space="0" w:color="auto"/>
            <w:left w:val="none" w:sz="0" w:space="0" w:color="auto"/>
            <w:bottom w:val="none" w:sz="0" w:space="0" w:color="auto"/>
            <w:right w:val="none" w:sz="0" w:space="0" w:color="auto"/>
          </w:divBdr>
        </w:div>
        <w:div w:id="874007112">
          <w:marLeft w:val="0"/>
          <w:marRight w:val="0"/>
          <w:marTop w:val="0"/>
          <w:marBottom w:val="0"/>
          <w:divBdr>
            <w:top w:val="none" w:sz="0" w:space="0" w:color="auto"/>
            <w:left w:val="none" w:sz="0" w:space="0" w:color="auto"/>
            <w:bottom w:val="none" w:sz="0" w:space="0" w:color="auto"/>
            <w:right w:val="none" w:sz="0" w:space="0" w:color="auto"/>
          </w:divBdr>
        </w:div>
        <w:div w:id="1014262477">
          <w:marLeft w:val="0"/>
          <w:marRight w:val="0"/>
          <w:marTop w:val="0"/>
          <w:marBottom w:val="0"/>
          <w:divBdr>
            <w:top w:val="none" w:sz="0" w:space="0" w:color="auto"/>
            <w:left w:val="none" w:sz="0" w:space="0" w:color="auto"/>
            <w:bottom w:val="none" w:sz="0" w:space="0" w:color="auto"/>
            <w:right w:val="none" w:sz="0" w:space="0" w:color="auto"/>
          </w:divBdr>
        </w:div>
        <w:div w:id="1766731538">
          <w:marLeft w:val="0"/>
          <w:marRight w:val="0"/>
          <w:marTop w:val="0"/>
          <w:marBottom w:val="0"/>
          <w:divBdr>
            <w:top w:val="none" w:sz="0" w:space="0" w:color="auto"/>
            <w:left w:val="none" w:sz="0" w:space="0" w:color="auto"/>
            <w:bottom w:val="none" w:sz="0" w:space="0" w:color="auto"/>
            <w:right w:val="none" w:sz="0" w:space="0" w:color="auto"/>
          </w:divBdr>
        </w:div>
        <w:div w:id="1525703604">
          <w:marLeft w:val="0"/>
          <w:marRight w:val="0"/>
          <w:marTop w:val="0"/>
          <w:marBottom w:val="0"/>
          <w:divBdr>
            <w:top w:val="none" w:sz="0" w:space="0" w:color="auto"/>
            <w:left w:val="none" w:sz="0" w:space="0" w:color="auto"/>
            <w:bottom w:val="none" w:sz="0" w:space="0" w:color="auto"/>
            <w:right w:val="none" w:sz="0" w:space="0" w:color="auto"/>
          </w:divBdr>
        </w:div>
        <w:div w:id="409085114">
          <w:marLeft w:val="0"/>
          <w:marRight w:val="0"/>
          <w:marTop w:val="0"/>
          <w:marBottom w:val="0"/>
          <w:divBdr>
            <w:top w:val="none" w:sz="0" w:space="0" w:color="auto"/>
            <w:left w:val="none" w:sz="0" w:space="0" w:color="auto"/>
            <w:bottom w:val="none" w:sz="0" w:space="0" w:color="auto"/>
            <w:right w:val="none" w:sz="0" w:space="0" w:color="auto"/>
          </w:divBdr>
        </w:div>
        <w:div w:id="394819647">
          <w:marLeft w:val="0"/>
          <w:marRight w:val="0"/>
          <w:marTop w:val="0"/>
          <w:marBottom w:val="0"/>
          <w:divBdr>
            <w:top w:val="none" w:sz="0" w:space="0" w:color="auto"/>
            <w:left w:val="none" w:sz="0" w:space="0" w:color="auto"/>
            <w:bottom w:val="none" w:sz="0" w:space="0" w:color="auto"/>
            <w:right w:val="none" w:sz="0" w:space="0" w:color="auto"/>
          </w:divBdr>
        </w:div>
        <w:div w:id="774977555">
          <w:marLeft w:val="0"/>
          <w:marRight w:val="0"/>
          <w:marTop w:val="0"/>
          <w:marBottom w:val="0"/>
          <w:divBdr>
            <w:top w:val="none" w:sz="0" w:space="0" w:color="auto"/>
            <w:left w:val="none" w:sz="0" w:space="0" w:color="auto"/>
            <w:bottom w:val="none" w:sz="0" w:space="0" w:color="auto"/>
            <w:right w:val="none" w:sz="0" w:space="0" w:color="auto"/>
          </w:divBdr>
        </w:div>
        <w:div w:id="1316226286">
          <w:marLeft w:val="0"/>
          <w:marRight w:val="0"/>
          <w:marTop w:val="0"/>
          <w:marBottom w:val="0"/>
          <w:divBdr>
            <w:top w:val="none" w:sz="0" w:space="0" w:color="auto"/>
            <w:left w:val="none" w:sz="0" w:space="0" w:color="auto"/>
            <w:bottom w:val="none" w:sz="0" w:space="0" w:color="auto"/>
            <w:right w:val="none" w:sz="0" w:space="0" w:color="auto"/>
          </w:divBdr>
        </w:div>
        <w:div w:id="555043745">
          <w:marLeft w:val="0"/>
          <w:marRight w:val="0"/>
          <w:marTop w:val="0"/>
          <w:marBottom w:val="0"/>
          <w:divBdr>
            <w:top w:val="none" w:sz="0" w:space="0" w:color="auto"/>
            <w:left w:val="none" w:sz="0" w:space="0" w:color="auto"/>
            <w:bottom w:val="none" w:sz="0" w:space="0" w:color="auto"/>
            <w:right w:val="none" w:sz="0" w:space="0" w:color="auto"/>
          </w:divBdr>
        </w:div>
        <w:div w:id="1885286271">
          <w:marLeft w:val="0"/>
          <w:marRight w:val="0"/>
          <w:marTop w:val="0"/>
          <w:marBottom w:val="0"/>
          <w:divBdr>
            <w:top w:val="none" w:sz="0" w:space="0" w:color="auto"/>
            <w:left w:val="none" w:sz="0" w:space="0" w:color="auto"/>
            <w:bottom w:val="none" w:sz="0" w:space="0" w:color="auto"/>
            <w:right w:val="none" w:sz="0" w:space="0" w:color="auto"/>
          </w:divBdr>
        </w:div>
        <w:div w:id="720591673">
          <w:marLeft w:val="0"/>
          <w:marRight w:val="0"/>
          <w:marTop w:val="0"/>
          <w:marBottom w:val="0"/>
          <w:divBdr>
            <w:top w:val="none" w:sz="0" w:space="0" w:color="auto"/>
            <w:left w:val="none" w:sz="0" w:space="0" w:color="auto"/>
            <w:bottom w:val="none" w:sz="0" w:space="0" w:color="auto"/>
            <w:right w:val="none" w:sz="0" w:space="0" w:color="auto"/>
          </w:divBdr>
        </w:div>
        <w:div w:id="985670082">
          <w:marLeft w:val="0"/>
          <w:marRight w:val="0"/>
          <w:marTop w:val="0"/>
          <w:marBottom w:val="0"/>
          <w:divBdr>
            <w:top w:val="none" w:sz="0" w:space="0" w:color="auto"/>
            <w:left w:val="none" w:sz="0" w:space="0" w:color="auto"/>
            <w:bottom w:val="none" w:sz="0" w:space="0" w:color="auto"/>
            <w:right w:val="none" w:sz="0" w:space="0" w:color="auto"/>
          </w:divBdr>
        </w:div>
        <w:div w:id="278072810">
          <w:marLeft w:val="0"/>
          <w:marRight w:val="0"/>
          <w:marTop w:val="0"/>
          <w:marBottom w:val="0"/>
          <w:divBdr>
            <w:top w:val="none" w:sz="0" w:space="0" w:color="auto"/>
            <w:left w:val="none" w:sz="0" w:space="0" w:color="auto"/>
            <w:bottom w:val="none" w:sz="0" w:space="0" w:color="auto"/>
            <w:right w:val="none" w:sz="0" w:space="0" w:color="auto"/>
          </w:divBdr>
        </w:div>
        <w:div w:id="1142193482">
          <w:marLeft w:val="0"/>
          <w:marRight w:val="0"/>
          <w:marTop w:val="0"/>
          <w:marBottom w:val="0"/>
          <w:divBdr>
            <w:top w:val="none" w:sz="0" w:space="0" w:color="auto"/>
            <w:left w:val="none" w:sz="0" w:space="0" w:color="auto"/>
            <w:bottom w:val="none" w:sz="0" w:space="0" w:color="auto"/>
            <w:right w:val="none" w:sz="0" w:space="0" w:color="auto"/>
          </w:divBdr>
        </w:div>
        <w:div w:id="502016132">
          <w:marLeft w:val="0"/>
          <w:marRight w:val="0"/>
          <w:marTop w:val="0"/>
          <w:marBottom w:val="0"/>
          <w:divBdr>
            <w:top w:val="none" w:sz="0" w:space="0" w:color="auto"/>
            <w:left w:val="none" w:sz="0" w:space="0" w:color="auto"/>
            <w:bottom w:val="none" w:sz="0" w:space="0" w:color="auto"/>
            <w:right w:val="none" w:sz="0" w:space="0" w:color="auto"/>
          </w:divBdr>
        </w:div>
        <w:div w:id="1945916470">
          <w:marLeft w:val="0"/>
          <w:marRight w:val="0"/>
          <w:marTop w:val="0"/>
          <w:marBottom w:val="0"/>
          <w:divBdr>
            <w:top w:val="none" w:sz="0" w:space="0" w:color="auto"/>
            <w:left w:val="none" w:sz="0" w:space="0" w:color="auto"/>
            <w:bottom w:val="none" w:sz="0" w:space="0" w:color="auto"/>
            <w:right w:val="none" w:sz="0" w:space="0" w:color="auto"/>
          </w:divBdr>
        </w:div>
        <w:div w:id="1127890877">
          <w:marLeft w:val="0"/>
          <w:marRight w:val="0"/>
          <w:marTop w:val="0"/>
          <w:marBottom w:val="0"/>
          <w:divBdr>
            <w:top w:val="none" w:sz="0" w:space="0" w:color="auto"/>
            <w:left w:val="none" w:sz="0" w:space="0" w:color="auto"/>
            <w:bottom w:val="none" w:sz="0" w:space="0" w:color="auto"/>
            <w:right w:val="none" w:sz="0" w:space="0" w:color="auto"/>
          </w:divBdr>
        </w:div>
        <w:div w:id="1193425146">
          <w:marLeft w:val="0"/>
          <w:marRight w:val="0"/>
          <w:marTop w:val="0"/>
          <w:marBottom w:val="0"/>
          <w:divBdr>
            <w:top w:val="none" w:sz="0" w:space="0" w:color="auto"/>
            <w:left w:val="none" w:sz="0" w:space="0" w:color="auto"/>
            <w:bottom w:val="none" w:sz="0" w:space="0" w:color="auto"/>
            <w:right w:val="none" w:sz="0" w:space="0" w:color="auto"/>
          </w:divBdr>
        </w:div>
        <w:div w:id="2013025580">
          <w:marLeft w:val="0"/>
          <w:marRight w:val="0"/>
          <w:marTop w:val="0"/>
          <w:marBottom w:val="0"/>
          <w:divBdr>
            <w:top w:val="none" w:sz="0" w:space="0" w:color="auto"/>
            <w:left w:val="none" w:sz="0" w:space="0" w:color="auto"/>
            <w:bottom w:val="none" w:sz="0" w:space="0" w:color="auto"/>
            <w:right w:val="none" w:sz="0" w:space="0" w:color="auto"/>
          </w:divBdr>
        </w:div>
        <w:div w:id="279185333">
          <w:marLeft w:val="0"/>
          <w:marRight w:val="0"/>
          <w:marTop w:val="0"/>
          <w:marBottom w:val="0"/>
          <w:divBdr>
            <w:top w:val="none" w:sz="0" w:space="0" w:color="auto"/>
            <w:left w:val="none" w:sz="0" w:space="0" w:color="auto"/>
            <w:bottom w:val="none" w:sz="0" w:space="0" w:color="auto"/>
            <w:right w:val="none" w:sz="0" w:space="0" w:color="auto"/>
          </w:divBdr>
        </w:div>
        <w:div w:id="910045839">
          <w:marLeft w:val="0"/>
          <w:marRight w:val="0"/>
          <w:marTop w:val="0"/>
          <w:marBottom w:val="0"/>
          <w:divBdr>
            <w:top w:val="none" w:sz="0" w:space="0" w:color="auto"/>
            <w:left w:val="none" w:sz="0" w:space="0" w:color="auto"/>
            <w:bottom w:val="none" w:sz="0" w:space="0" w:color="auto"/>
            <w:right w:val="none" w:sz="0" w:space="0" w:color="auto"/>
          </w:divBdr>
        </w:div>
        <w:div w:id="929197245">
          <w:marLeft w:val="0"/>
          <w:marRight w:val="0"/>
          <w:marTop w:val="0"/>
          <w:marBottom w:val="0"/>
          <w:divBdr>
            <w:top w:val="none" w:sz="0" w:space="0" w:color="auto"/>
            <w:left w:val="none" w:sz="0" w:space="0" w:color="auto"/>
            <w:bottom w:val="none" w:sz="0" w:space="0" w:color="auto"/>
            <w:right w:val="none" w:sz="0" w:space="0" w:color="auto"/>
          </w:divBdr>
        </w:div>
        <w:div w:id="884869290">
          <w:marLeft w:val="0"/>
          <w:marRight w:val="0"/>
          <w:marTop w:val="0"/>
          <w:marBottom w:val="0"/>
          <w:divBdr>
            <w:top w:val="none" w:sz="0" w:space="0" w:color="auto"/>
            <w:left w:val="none" w:sz="0" w:space="0" w:color="auto"/>
            <w:bottom w:val="none" w:sz="0" w:space="0" w:color="auto"/>
            <w:right w:val="none" w:sz="0" w:space="0" w:color="auto"/>
          </w:divBdr>
        </w:div>
        <w:div w:id="1711613364">
          <w:marLeft w:val="0"/>
          <w:marRight w:val="0"/>
          <w:marTop w:val="0"/>
          <w:marBottom w:val="0"/>
          <w:divBdr>
            <w:top w:val="none" w:sz="0" w:space="0" w:color="auto"/>
            <w:left w:val="none" w:sz="0" w:space="0" w:color="auto"/>
            <w:bottom w:val="none" w:sz="0" w:space="0" w:color="auto"/>
            <w:right w:val="none" w:sz="0" w:space="0" w:color="auto"/>
          </w:divBdr>
        </w:div>
        <w:div w:id="224801860">
          <w:marLeft w:val="0"/>
          <w:marRight w:val="0"/>
          <w:marTop w:val="0"/>
          <w:marBottom w:val="0"/>
          <w:divBdr>
            <w:top w:val="none" w:sz="0" w:space="0" w:color="auto"/>
            <w:left w:val="none" w:sz="0" w:space="0" w:color="auto"/>
            <w:bottom w:val="none" w:sz="0" w:space="0" w:color="auto"/>
            <w:right w:val="none" w:sz="0" w:space="0" w:color="auto"/>
          </w:divBdr>
        </w:div>
        <w:div w:id="1022130264">
          <w:marLeft w:val="0"/>
          <w:marRight w:val="0"/>
          <w:marTop w:val="0"/>
          <w:marBottom w:val="0"/>
          <w:divBdr>
            <w:top w:val="none" w:sz="0" w:space="0" w:color="auto"/>
            <w:left w:val="none" w:sz="0" w:space="0" w:color="auto"/>
            <w:bottom w:val="none" w:sz="0" w:space="0" w:color="auto"/>
            <w:right w:val="none" w:sz="0" w:space="0" w:color="auto"/>
          </w:divBdr>
        </w:div>
        <w:div w:id="1878734362">
          <w:marLeft w:val="0"/>
          <w:marRight w:val="0"/>
          <w:marTop w:val="0"/>
          <w:marBottom w:val="0"/>
          <w:divBdr>
            <w:top w:val="none" w:sz="0" w:space="0" w:color="auto"/>
            <w:left w:val="none" w:sz="0" w:space="0" w:color="auto"/>
            <w:bottom w:val="none" w:sz="0" w:space="0" w:color="auto"/>
            <w:right w:val="none" w:sz="0" w:space="0" w:color="auto"/>
          </w:divBdr>
        </w:div>
        <w:div w:id="484202120">
          <w:marLeft w:val="0"/>
          <w:marRight w:val="0"/>
          <w:marTop w:val="0"/>
          <w:marBottom w:val="0"/>
          <w:divBdr>
            <w:top w:val="none" w:sz="0" w:space="0" w:color="auto"/>
            <w:left w:val="none" w:sz="0" w:space="0" w:color="auto"/>
            <w:bottom w:val="none" w:sz="0" w:space="0" w:color="auto"/>
            <w:right w:val="none" w:sz="0" w:space="0" w:color="auto"/>
          </w:divBdr>
        </w:div>
        <w:div w:id="1138376030">
          <w:marLeft w:val="0"/>
          <w:marRight w:val="0"/>
          <w:marTop w:val="0"/>
          <w:marBottom w:val="0"/>
          <w:divBdr>
            <w:top w:val="none" w:sz="0" w:space="0" w:color="auto"/>
            <w:left w:val="none" w:sz="0" w:space="0" w:color="auto"/>
            <w:bottom w:val="none" w:sz="0" w:space="0" w:color="auto"/>
            <w:right w:val="none" w:sz="0" w:space="0" w:color="auto"/>
          </w:divBdr>
        </w:div>
        <w:div w:id="1770001052">
          <w:marLeft w:val="0"/>
          <w:marRight w:val="0"/>
          <w:marTop w:val="0"/>
          <w:marBottom w:val="0"/>
          <w:divBdr>
            <w:top w:val="none" w:sz="0" w:space="0" w:color="auto"/>
            <w:left w:val="none" w:sz="0" w:space="0" w:color="auto"/>
            <w:bottom w:val="none" w:sz="0" w:space="0" w:color="auto"/>
            <w:right w:val="none" w:sz="0" w:space="0" w:color="auto"/>
          </w:divBdr>
        </w:div>
        <w:div w:id="1771729978">
          <w:marLeft w:val="0"/>
          <w:marRight w:val="0"/>
          <w:marTop w:val="0"/>
          <w:marBottom w:val="0"/>
          <w:divBdr>
            <w:top w:val="none" w:sz="0" w:space="0" w:color="auto"/>
            <w:left w:val="none" w:sz="0" w:space="0" w:color="auto"/>
            <w:bottom w:val="none" w:sz="0" w:space="0" w:color="auto"/>
            <w:right w:val="none" w:sz="0" w:space="0" w:color="auto"/>
          </w:divBdr>
        </w:div>
        <w:div w:id="2108228901">
          <w:marLeft w:val="0"/>
          <w:marRight w:val="0"/>
          <w:marTop w:val="0"/>
          <w:marBottom w:val="0"/>
          <w:divBdr>
            <w:top w:val="none" w:sz="0" w:space="0" w:color="auto"/>
            <w:left w:val="none" w:sz="0" w:space="0" w:color="auto"/>
            <w:bottom w:val="none" w:sz="0" w:space="0" w:color="auto"/>
            <w:right w:val="none" w:sz="0" w:space="0" w:color="auto"/>
          </w:divBdr>
        </w:div>
        <w:div w:id="1848521633">
          <w:marLeft w:val="0"/>
          <w:marRight w:val="0"/>
          <w:marTop w:val="0"/>
          <w:marBottom w:val="0"/>
          <w:divBdr>
            <w:top w:val="none" w:sz="0" w:space="0" w:color="auto"/>
            <w:left w:val="none" w:sz="0" w:space="0" w:color="auto"/>
            <w:bottom w:val="none" w:sz="0" w:space="0" w:color="auto"/>
            <w:right w:val="none" w:sz="0" w:space="0" w:color="auto"/>
          </w:divBdr>
        </w:div>
        <w:div w:id="1182089584">
          <w:marLeft w:val="0"/>
          <w:marRight w:val="0"/>
          <w:marTop w:val="0"/>
          <w:marBottom w:val="0"/>
          <w:divBdr>
            <w:top w:val="none" w:sz="0" w:space="0" w:color="auto"/>
            <w:left w:val="none" w:sz="0" w:space="0" w:color="auto"/>
            <w:bottom w:val="none" w:sz="0" w:space="0" w:color="auto"/>
            <w:right w:val="none" w:sz="0" w:space="0" w:color="auto"/>
          </w:divBdr>
        </w:div>
        <w:div w:id="195969088">
          <w:marLeft w:val="0"/>
          <w:marRight w:val="0"/>
          <w:marTop w:val="0"/>
          <w:marBottom w:val="0"/>
          <w:divBdr>
            <w:top w:val="none" w:sz="0" w:space="0" w:color="auto"/>
            <w:left w:val="none" w:sz="0" w:space="0" w:color="auto"/>
            <w:bottom w:val="none" w:sz="0" w:space="0" w:color="auto"/>
            <w:right w:val="none" w:sz="0" w:space="0" w:color="auto"/>
          </w:divBdr>
        </w:div>
        <w:div w:id="1914847529">
          <w:marLeft w:val="0"/>
          <w:marRight w:val="0"/>
          <w:marTop w:val="0"/>
          <w:marBottom w:val="0"/>
          <w:divBdr>
            <w:top w:val="none" w:sz="0" w:space="0" w:color="auto"/>
            <w:left w:val="none" w:sz="0" w:space="0" w:color="auto"/>
            <w:bottom w:val="none" w:sz="0" w:space="0" w:color="auto"/>
            <w:right w:val="none" w:sz="0" w:space="0" w:color="auto"/>
          </w:divBdr>
        </w:div>
        <w:div w:id="1380325987">
          <w:marLeft w:val="0"/>
          <w:marRight w:val="0"/>
          <w:marTop w:val="0"/>
          <w:marBottom w:val="0"/>
          <w:divBdr>
            <w:top w:val="none" w:sz="0" w:space="0" w:color="auto"/>
            <w:left w:val="none" w:sz="0" w:space="0" w:color="auto"/>
            <w:bottom w:val="none" w:sz="0" w:space="0" w:color="auto"/>
            <w:right w:val="none" w:sz="0" w:space="0" w:color="auto"/>
          </w:divBdr>
        </w:div>
        <w:div w:id="1350185415">
          <w:marLeft w:val="0"/>
          <w:marRight w:val="0"/>
          <w:marTop w:val="0"/>
          <w:marBottom w:val="0"/>
          <w:divBdr>
            <w:top w:val="none" w:sz="0" w:space="0" w:color="auto"/>
            <w:left w:val="none" w:sz="0" w:space="0" w:color="auto"/>
            <w:bottom w:val="none" w:sz="0" w:space="0" w:color="auto"/>
            <w:right w:val="none" w:sz="0" w:space="0" w:color="auto"/>
          </w:divBdr>
        </w:div>
        <w:div w:id="1061756690">
          <w:marLeft w:val="0"/>
          <w:marRight w:val="0"/>
          <w:marTop w:val="0"/>
          <w:marBottom w:val="0"/>
          <w:divBdr>
            <w:top w:val="none" w:sz="0" w:space="0" w:color="auto"/>
            <w:left w:val="none" w:sz="0" w:space="0" w:color="auto"/>
            <w:bottom w:val="none" w:sz="0" w:space="0" w:color="auto"/>
            <w:right w:val="none" w:sz="0" w:space="0" w:color="auto"/>
          </w:divBdr>
        </w:div>
        <w:div w:id="2134056579">
          <w:marLeft w:val="0"/>
          <w:marRight w:val="0"/>
          <w:marTop w:val="0"/>
          <w:marBottom w:val="0"/>
          <w:divBdr>
            <w:top w:val="none" w:sz="0" w:space="0" w:color="auto"/>
            <w:left w:val="none" w:sz="0" w:space="0" w:color="auto"/>
            <w:bottom w:val="none" w:sz="0" w:space="0" w:color="auto"/>
            <w:right w:val="none" w:sz="0" w:space="0" w:color="auto"/>
          </w:divBdr>
        </w:div>
        <w:div w:id="129134499">
          <w:marLeft w:val="0"/>
          <w:marRight w:val="0"/>
          <w:marTop w:val="0"/>
          <w:marBottom w:val="0"/>
          <w:divBdr>
            <w:top w:val="none" w:sz="0" w:space="0" w:color="auto"/>
            <w:left w:val="none" w:sz="0" w:space="0" w:color="auto"/>
            <w:bottom w:val="none" w:sz="0" w:space="0" w:color="auto"/>
            <w:right w:val="none" w:sz="0" w:space="0" w:color="auto"/>
          </w:divBdr>
        </w:div>
        <w:div w:id="1677421492">
          <w:marLeft w:val="0"/>
          <w:marRight w:val="0"/>
          <w:marTop w:val="0"/>
          <w:marBottom w:val="0"/>
          <w:divBdr>
            <w:top w:val="none" w:sz="0" w:space="0" w:color="auto"/>
            <w:left w:val="none" w:sz="0" w:space="0" w:color="auto"/>
            <w:bottom w:val="none" w:sz="0" w:space="0" w:color="auto"/>
            <w:right w:val="none" w:sz="0" w:space="0" w:color="auto"/>
          </w:divBdr>
        </w:div>
        <w:div w:id="1902672171">
          <w:marLeft w:val="0"/>
          <w:marRight w:val="0"/>
          <w:marTop w:val="0"/>
          <w:marBottom w:val="0"/>
          <w:divBdr>
            <w:top w:val="none" w:sz="0" w:space="0" w:color="auto"/>
            <w:left w:val="none" w:sz="0" w:space="0" w:color="auto"/>
            <w:bottom w:val="none" w:sz="0" w:space="0" w:color="auto"/>
            <w:right w:val="none" w:sz="0" w:space="0" w:color="auto"/>
          </w:divBdr>
        </w:div>
        <w:div w:id="67849601">
          <w:marLeft w:val="0"/>
          <w:marRight w:val="0"/>
          <w:marTop w:val="0"/>
          <w:marBottom w:val="0"/>
          <w:divBdr>
            <w:top w:val="none" w:sz="0" w:space="0" w:color="auto"/>
            <w:left w:val="none" w:sz="0" w:space="0" w:color="auto"/>
            <w:bottom w:val="none" w:sz="0" w:space="0" w:color="auto"/>
            <w:right w:val="none" w:sz="0" w:space="0" w:color="auto"/>
          </w:divBdr>
        </w:div>
        <w:div w:id="1974827118">
          <w:marLeft w:val="0"/>
          <w:marRight w:val="0"/>
          <w:marTop w:val="0"/>
          <w:marBottom w:val="0"/>
          <w:divBdr>
            <w:top w:val="none" w:sz="0" w:space="0" w:color="auto"/>
            <w:left w:val="none" w:sz="0" w:space="0" w:color="auto"/>
            <w:bottom w:val="none" w:sz="0" w:space="0" w:color="auto"/>
            <w:right w:val="none" w:sz="0" w:space="0" w:color="auto"/>
          </w:divBdr>
        </w:div>
        <w:div w:id="1352149033">
          <w:marLeft w:val="0"/>
          <w:marRight w:val="0"/>
          <w:marTop w:val="0"/>
          <w:marBottom w:val="0"/>
          <w:divBdr>
            <w:top w:val="none" w:sz="0" w:space="0" w:color="auto"/>
            <w:left w:val="none" w:sz="0" w:space="0" w:color="auto"/>
            <w:bottom w:val="none" w:sz="0" w:space="0" w:color="auto"/>
            <w:right w:val="none" w:sz="0" w:space="0" w:color="auto"/>
          </w:divBdr>
        </w:div>
        <w:div w:id="1243568461">
          <w:marLeft w:val="0"/>
          <w:marRight w:val="0"/>
          <w:marTop w:val="0"/>
          <w:marBottom w:val="0"/>
          <w:divBdr>
            <w:top w:val="none" w:sz="0" w:space="0" w:color="auto"/>
            <w:left w:val="none" w:sz="0" w:space="0" w:color="auto"/>
            <w:bottom w:val="none" w:sz="0" w:space="0" w:color="auto"/>
            <w:right w:val="none" w:sz="0" w:space="0" w:color="auto"/>
          </w:divBdr>
        </w:div>
        <w:div w:id="2133740247">
          <w:marLeft w:val="0"/>
          <w:marRight w:val="0"/>
          <w:marTop w:val="0"/>
          <w:marBottom w:val="0"/>
          <w:divBdr>
            <w:top w:val="none" w:sz="0" w:space="0" w:color="auto"/>
            <w:left w:val="none" w:sz="0" w:space="0" w:color="auto"/>
            <w:bottom w:val="none" w:sz="0" w:space="0" w:color="auto"/>
            <w:right w:val="none" w:sz="0" w:space="0" w:color="auto"/>
          </w:divBdr>
        </w:div>
      </w:divsChild>
    </w:div>
    <w:div w:id="664820756">
      <w:bodyDiv w:val="1"/>
      <w:marLeft w:val="0"/>
      <w:marRight w:val="0"/>
      <w:marTop w:val="0"/>
      <w:marBottom w:val="0"/>
      <w:divBdr>
        <w:top w:val="none" w:sz="0" w:space="0" w:color="auto"/>
        <w:left w:val="none" w:sz="0" w:space="0" w:color="auto"/>
        <w:bottom w:val="none" w:sz="0" w:space="0" w:color="auto"/>
        <w:right w:val="none" w:sz="0" w:space="0" w:color="auto"/>
      </w:divBdr>
      <w:divsChild>
        <w:div w:id="1551922255">
          <w:marLeft w:val="0"/>
          <w:marRight w:val="0"/>
          <w:marTop w:val="0"/>
          <w:marBottom w:val="0"/>
          <w:divBdr>
            <w:top w:val="none" w:sz="0" w:space="0" w:color="auto"/>
            <w:left w:val="none" w:sz="0" w:space="0" w:color="auto"/>
            <w:bottom w:val="none" w:sz="0" w:space="0" w:color="auto"/>
            <w:right w:val="none" w:sz="0" w:space="0" w:color="auto"/>
          </w:divBdr>
        </w:div>
        <w:div w:id="824273400">
          <w:marLeft w:val="0"/>
          <w:marRight w:val="0"/>
          <w:marTop w:val="0"/>
          <w:marBottom w:val="0"/>
          <w:divBdr>
            <w:top w:val="none" w:sz="0" w:space="0" w:color="auto"/>
            <w:left w:val="none" w:sz="0" w:space="0" w:color="auto"/>
            <w:bottom w:val="none" w:sz="0" w:space="0" w:color="auto"/>
            <w:right w:val="none" w:sz="0" w:space="0" w:color="auto"/>
          </w:divBdr>
        </w:div>
        <w:div w:id="2035113961">
          <w:marLeft w:val="0"/>
          <w:marRight w:val="0"/>
          <w:marTop w:val="0"/>
          <w:marBottom w:val="0"/>
          <w:divBdr>
            <w:top w:val="none" w:sz="0" w:space="0" w:color="auto"/>
            <w:left w:val="none" w:sz="0" w:space="0" w:color="auto"/>
            <w:bottom w:val="none" w:sz="0" w:space="0" w:color="auto"/>
            <w:right w:val="none" w:sz="0" w:space="0" w:color="auto"/>
          </w:divBdr>
        </w:div>
        <w:div w:id="616761159">
          <w:marLeft w:val="0"/>
          <w:marRight w:val="0"/>
          <w:marTop w:val="0"/>
          <w:marBottom w:val="0"/>
          <w:divBdr>
            <w:top w:val="none" w:sz="0" w:space="0" w:color="auto"/>
            <w:left w:val="none" w:sz="0" w:space="0" w:color="auto"/>
            <w:bottom w:val="none" w:sz="0" w:space="0" w:color="auto"/>
            <w:right w:val="none" w:sz="0" w:space="0" w:color="auto"/>
          </w:divBdr>
        </w:div>
        <w:div w:id="1029336553">
          <w:marLeft w:val="0"/>
          <w:marRight w:val="0"/>
          <w:marTop w:val="0"/>
          <w:marBottom w:val="0"/>
          <w:divBdr>
            <w:top w:val="none" w:sz="0" w:space="0" w:color="auto"/>
            <w:left w:val="none" w:sz="0" w:space="0" w:color="auto"/>
            <w:bottom w:val="none" w:sz="0" w:space="0" w:color="auto"/>
            <w:right w:val="none" w:sz="0" w:space="0" w:color="auto"/>
          </w:divBdr>
        </w:div>
        <w:div w:id="1038705526">
          <w:marLeft w:val="0"/>
          <w:marRight w:val="0"/>
          <w:marTop w:val="0"/>
          <w:marBottom w:val="0"/>
          <w:divBdr>
            <w:top w:val="none" w:sz="0" w:space="0" w:color="auto"/>
            <w:left w:val="none" w:sz="0" w:space="0" w:color="auto"/>
            <w:bottom w:val="none" w:sz="0" w:space="0" w:color="auto"/>
            <w:right w:val="none" w:sz="0" w:space="0" w:color="auto"/>
          </w:divBdr>
        </w:div>
        <w:div w:id="1128091718">
          <w:marLeft w:val="0"/>
          <w:marRight w:val="0"/>
          <w:marTop w:val="0"/>
          <w:marBottom w:val="0"/>
          <w:divBdr>
            <w:top w:val="none" w:sz="0" w:space="0" w:color="auto"/>
            <w:left w:val="none" w:sz="0" w:space="0" w:color="auto"/>
            <w:bottom w:val="none" w:sz="0" w:space="0" w:color="auto"/>
            <w:right w:val="none" w:sz="0" w:space="0" w:color="auto"/>
          </w:divBdr>
        </w:div>
        <w:div w:id="765613374">
          <w:marLeft w:val="0"/>
          <w:marRight w:val="0"/>
          <w:marTop w:val="0"/>
          <w:marBottom w:val="0"/>
          <w:divBdr>
            <w:top w:val="none" w:sz="0" w:space="0" w:color="auto"/>
            <w:left w:val="none" w:sz="0" w:space="0" w:color="auto"/>
            <w:bottom w:val="none" w:sz="0" w:space="0" w:color="auto"/>
            <w:right w:val="none" w:sz="0" w:space="0" w:color="auto"/>
          </w:divBdr>
        </w:div>
        <w:div w:id="1161435157">
          <w:marLeft w:val="0"/>
          <w:marRight w:val="0"/>
          <w:marTop w:val="0"/>
          <w:marBottom w:val="0"/>
          <w:divBdr>
            <w:top w:val="none" w:sz="0" w:space="0" w:color="auto"/>
            <w:left w:val="none" w:sz="0" w:space="0" w:color="auto"/>
            <w:bottom w:val="none" w:sz="0" w:space="0" w:color="auto"/>
            <w:right w:val="none" w:sz="0" w:space="0" w:color="auto"/>
          </w:divBdr>
        </w:div>
        <w:div w:id="1576403044">
          <w:marLeft w:val="0"/>
          <w:marRight w:val="0"/>
          <w:marTop w:val="0"/>
          <w:marBottom w:val="0"/>
          <w:divBdr>
            <w:top w:val="none" w:sz="0" w:space="0" w:color="auto"/>
            <w:left w:val="none" w:sz="0" w:space="0" w:color="auto"/>
            <w:bottom w:val="none" w:sz="0" w:space="0" w:color="auto"/>
            <w:right w:val="none" w:sz="0" w:space="0" w:color="auto"/>
          </w:divBdr>
        </w:div>
        <w:div w:id="2033021666">
          <w:marLeft w:val="0"/>
          <w:marRight w:val="0"/>
          <w:marTop w:val="0"/>
          <w:marBottom w:val="0"/>
          <w:divBdr>
            <w:top w:val="none" w:sz="0" w:space="0" w:color="auto"/>
            <w:left w:val="none" w:sz="0" w:space="0" w:color="auto"/>
            <w:bottom w:val="none" w:sz="0" w:space="0" w:color="auto"/>
            <w:right w:val="none" w:sz="0" w:space="0" w:color="auto"/>
          </w:divBdr>
        </w:div>
        <w:div w:id="2141066587">
          <w:marLeft w:val="0"/>
          <w:marRight w:val="0"/>
          <w:marTop w:val="0"/>
          <w:marBottom w:val="0"/>
          <w:divBdr>
            <w:top w:val="none" w:sz="0" w:space="0" w:color="auto"/>
            <w:left w:val="none" w:sz="0" w:space="0" w:color="auto"/>
            <w:bottom w:val="none" w:sz="0" w:space="0" w:color="auto"/>
            <w:right w:val="none" w:sz="0" w:space="0" w:color="auto"/>
          </w:divBdr>
        </w:div>
        <w:div w:id="1209487142">
          <w:marLeft w:val="0"/>
          <w:marRight w:val="0"/>
          <w:marTop w:val="0"/>
          <w:marBottom w:val="0"/>
          <w:divBdr>
            <w:top w:val="none" w:sz="0" w:space="0" w:color="auto"/>
            <w:left w:val="none" w:sz="0" w:space="0" w:color="auto"/>
            <w:bottom w:val="none" w:sz="0" w:space="0" w:color="auto"/>
            <w:right w:val="none" w:sz="0" w:space="0" w:color="auto"/>
          </w:divBdr>
        </w:div>
        <w:div w:id="1980958325">
          <w:marLeft w:val="0"/>
          <w:marRight w:val="0"/>
          <w:marTop w:val="0"/>
          <w:marBottom w:val="0"/>
          <w:divBdr>
            <w:top w:val="none" w:sz="0" w:space="0" w:color="auto"/>
            <w:left w:val="none" w:sz="0" w:space="0" w:color="auto"/>
            <w:bottom w:val="none" w:sz="0" w:space="0" w:color="auto"/>
            <w:right w:val="none" w:sz="0" w:space="0" w:color="auto"/>
          </w:divBdr>
        </w:div>
        <w:div w:id="1299337855">
          <w:marLeft w:val="0"/>
          <w:marRight w:val="0"/>
          <w:marTop w:val="0"/>
          <w:marBottom w:val="0"/>
          <w:divBdr>
            <w:top w:val="none" w:sz="0" w:space="0" w:color="auto"/>
            <w:left w:val="none" w:sz="0" w:space="0" w:color="auto"/>
            <w:bottom w:val="none" w:sz="0" w:space="0" w:color="auto"/>
            <w:right w:val="none" w:sz="0" w:space="0" w:color="auto"/>
          </w:divBdr>
        </w:div>
        <w:div w:id="1840801753">
          <w:marLeft w:val="0"/>
          <w:marRight w:val="0"/>
          <w:marTop w:val="0"/>
          <w:marBottom w:val="0"/>
          <w:divBdr>
            <w:top w:val="none" w:sz="0" w:space="0" w:color="auto"/>
            <w:left w:val="none" w:sz="0" w:space="0" w:color="auto"/>
            <w:bottom w:val="none" w:sz="0" w:space="0" w:color="auto"/>
            <w:right w:val="none" w:sz="0" w:space="0" w:color="auto"/>
          </w:divBdr>
        </w:div>
        <w:div w:id="597565734">
          <w:marLeft w:val="0"/>
          <w:marRight w:val="0"/>
          <w:marTop w:val="0"/>
          <w:marBottom w:val="0"/>
          <w:divBdr>
            <w:top w:val="none" w:sz="0" w:space="0" w:color="auto"/>
            <w:left w:val="none" w:sz="0" w:space="0" w:color="auto"/>
            <w:bottom w:val="none" w:sz="0" w:space="0" w:color="auto"/>
            <w:right w:val="none" w:sz="0" w:space="0" w:color="auto"/>
          </w:divBdr>
        </w:div>
        <w:div w:id="1299798284">
          <w:marLeft w:val="0"/>
          <w:marRight w:val="0"/>
          <w:marTop w:val="0"/>
          <w:marBottom w:val="0"/>
          <w:divBdr>
            <w:top w:val="none" w:sz="0" w:space="0" w:color="auto"/>
            <w:left w:val="none" w:sz="0" w:space="0" w:color="auto"/>
            <w:bottom w:val="none" w:sz="0" w:space="0" w:color="auto"/>
            <w:right w:val="none" w:sz="0" w:space="0" w:color="auto"/>
          </w:divBdr>
        </w:div>
        <w:div w:id="1344743059">
          <w:marLeft w:val="0"/>
          <w:marRight w:val="0"/>
          <w:marTop w:val="0"/>
          <w:marBottom w:val="0"/>
          <w:divBdr>
            <w:top w:val="none" w:sz="0" w:space="0" w:color="auto"/>
            <w:left w:val="none" w:sz="0" w:space="0" w:color="auto"/>
            <w:bottom w:val="none" w:sz="0" w:space="0" w:color="auto"/>
            <w:right w:val="none" w:sz="0" w:space="0" w:color="auto"/>
          </w:divBdr>
        </w:div>
        <w:div w:id="1463110002">
          <w:marLeft w:val="0"/>
          <w:marRight w:val="0"/>
          <w:marTop w:val="0"/>
          <w:marBottom w:val="0"/>
          <w:divBdr>
            <w:top w:val="none" w:sz="0" w:space="0" w:color="auto"/>
            <w:left w:val="none" w:sz="0" w:space="0" w:color="auto"/>
            <w:bottom w:val="none" w:sz="0" w:space="0" w:color="auto"/>
            <w:right w:val="none" w:sz="0" w:space="0" w:color="auto"/>
          </w:divBdr>
        </w:div>
        <w:div w:id="1176581651">
          <w:marLeft w:val="0"/>
          <w:marRight w:val="0"/>
          <w:marTop w:val="0"/>
          <w:marBottom w:val="0"/>
          <w:divBdr>
            <w:top w:val="none" w:sz="0" w:space="0" w:color="auto"/>
            <w:left w:val="none" w:sz="0" w:space="0" w:color="auto"/>
            <w:bottom w:val="none" w:sz="0" w:space="0" w:color="auto"/>
            <w:right w:val="none" w:sz="0" w:space="0" w:color="auto"/>
          </w:divBdr>
        </w:div>
        <w:div w:id="211620271">
          <w:marLeft w:val="0"/>
          <w:marRight w:val="0"/>
          <w:marTop w:val="0"/>
          <w:marBottom w:val="0"/>
          <w:divBdr>
            <w:top w:val="none" w:sz="0" w:space="0" w:color="auto"/>
            <w:left w:val="none" w:sz="0" w:space="0" w:color="auto"/>
            <w:bottom w:val="none" w:sz="0" w:space="0" w:color="auto"/>
            <w:right w:val="none" w:sz="0" w:space="0" w:color="auto"/>
          </w:divBdr>
        </w:div>
        <w:div w:id="2121104435">
          <w:marLeft w:val="0"/>
          <w:marRight w:val="0"/>
          <w:marTop w:val="0"/>
          <w:marBottom w:val="0"/>
          <w:divBdr>
            <w:top w:val="none" w:sz="0" w:space="0" w:color="auto"/>
            <w:left w:val="none" w:sz="0" w:space="0" w:color="auto"/>
            <w:bottom w:val="none" w:sz="0" w:space="0" w:color="auto"/>
            <w:right w:val="none" w:sz="0" w:space="0" w:color="auto"/>
          </w:divBdr>
        </w:div>
        <w:div w:id="1637222479">
          <w:marLeft w:val="0"/>
          <w:marRight w:val="0"/>
          <w:marTop w:val="0"/>
          <w:marBottom w:val="0"/>
          <w:divBdr>
            <w:top w:val="none" w:sz="0" w:space="0" w:color="auto"/>
            <w:left w:val="none" w:sz="0" w:space="0" w:color="auto"/>
            <w:bottom w:val="none" w:sz="0" w:space="0" w:color="auto"/>
            <w:right w:val="none" w:sz="0" w:space="0" w:color="auto"/>
          </w:divBdr>
        </w:div>
        <w:div w:id="1464889694">
          <w:marLeft w:val="0"/>
          <w:marRight w:val="0"/>
          <w:marTop w:val="0"/>
          <w:marBottom w:val="0"/>
          <w:divBdr>
            <w:top w:val="none" w:sz="0" w:space="0" w:color="auto"/>
            <w:left w:val="none" w:sz="0" w:space="0" w:color="auto"/>
            <w:bottom w:val="none" w:sz="0" w:space="0" w:color="auto"/>
            <w:right w:val="none" w:sz="0" w:space="0" w:color="auto"/>
          </w:divBdr>
        </w:div>
        <w:div w:id="1016538265">
          <w:marLeft w:val="0"/>
          <w:marRight w:val="0"/>
          <w:marTop w:val="0"/>
          <w:marBottom w:val="0"/>
          <w:divBdr>
            <w:top w:val="none" w:sz="0" w:space="0" w:color="auto"/>
            <w:left w:val="none" w:sz="0" w:space="0" w:color="auto"/>
            <w:bottom w:val="none" w:sz="0" w:space="0" w:color="auto"/>
            <w:right w:val="none" w:sz="0" w:space="0" w:color="auto"/>
          </w:divBdr>
        </w:div>
        <w:div w:id="34503794">
          <w:marLeft w:val="0"/>
          <w:marRight w:val="0"/>
          <w:marTop w:val="0"/>
          <w:marBottom w:val="0"/>
          <w:divBdr>
            <w:top w:val="none" w:sz="0" w:space="0" w:color="auto"/>
            <w:left w:val="none" w:sz="0" w:space="0" w:color="auto"/>
            <w:bottom w:val="none" w:sz="0" w:space="0" w:color="auto"/>
            <w:right w:val="none" w:sz="0" w:space="0" w:color="auto"/>
          </w:divBdr>
        </w:div>
        <w:div w:id="1185745984">
          <w:marLeft w:val="0"/>
          <w:marRight w:val="0"/>
          <w:marTop w:val="0"/>
          <w:marBottom w:val="0"/>
          <w:divBdr>
            <w:top w:val="none" w:sz="0" w:space="0" w:color="auto"/>
            <w:left w:val="none" w:sz="0" w:space="0" w:color="auto"/>
            <w:bottom w:val="none" w:sz="0" w:space="0" w:color="auto"/>
            <w:right w:val="none" w:sz="0" w:space="0" w:color="auto"/>
          </w:divBdr>
        </w:div>
        <w:div w:id="1950163488">
          <w:marLeft w:val="0"/>
          <w:marRight w:val="0"/>
          <w:marTop w:val="0"/>
          <w:marBottom w:val="0"/>
          <w:divBdr>
            <w:top w:val="none" w:sz="0" w:space="0" w:color="auto"/>
            <w:left w:val="none" w:sz="0" w:space="0" w:color="auto"/>
            <w:bottom w:val="none" w:sz="0" w:space="0" w:color="auto"/>
            <w:right w:val="none" w:sz="0" w:space="0" w:color="auto"/>
          </w:divBdr>
        </w:div>
        <w:div w:id="1244681969">
          <w:marLeft w:val="0"/>
          <w:marRight w:val="0"/>
          <w:marTop w:val="0"/>
          <w:marBottom w:val="0"/>
          <w:divBdr>
            <w:top w:val="none" w:sz="0" w:space="0" w:color="auto"/>
            <w:left w:val="none" w:sz="0" w:space="0" w:color="auto"/>
            <w:bottom w:val="none" w:sz="0" w:space="0" w:color="auto"/>
            <w:right w:val="none" w:sz="0" w:space="0" w:color="auto"/>
          </w:divBdr>
        </w:div>
        <w:div w:id="2146894188">
          <w:marLeft w:val="0"/>
          <w:marRight w:val="0"/>
          <w:marTop w:val="0"/>
          <w:marBottom w:val="0"/>
          <w:divBdr>
            <w:top w:val="none" w:sz="0" w:space="0" w:color="auto"/>
            <w:left w:val="none" w:sz="0" w:space="0" w:color="auto"/>
            <w:bottom w:val="none" w:sz="0" w:space="0" w:color="auto"/>
            <w:right w:val="none" w:sz="0" w:space="0" w:color="auto"/>
          </w:divBdr>
        </w:div>
        <w:div w:id="362294830">
          <w:marLeft w:val="0"/>
          <w:marRight w:val="0"/>
          <w:marTop w:val="0"/>
          <w:marBottom w:val="0"/>
          <w:divBdr>
            <w:top w:val="none" w:sz="0" w:space="0" w:color="auto"/>
            <w:left w:val="none" w:sz="0" w:space="0" w:color="auto"/>
            <w:bottom w:val="none" w:sz="0" w:space="0" w:color="auto"/>
            <w:right w:val="none" w:sz="0" w:space="0" w:color="auto"/>
          </w:divBdr>
        </w:div>
        <w:div w:id="1040327088">
          <w:marLeft w:val="0"/>
          <w:marRight w:val="0"/>
          <w:marTop w:val="0"/>
          <w:marBottom w:val="0"/>
          <w:divBdr>
            <w:top w:val="none" w:sz="0" w:space="0" w:color="auto"/>
            <w:left w:val="none" w:sz="0" w:space="0" w:color="auto"/>
            <w:bottom w:val="none" w:sz="0" w:space="0" w:color="auto"/>
            <w:right w:val="none" w:sz="0" w:space="0" w:color="auto"/>
          </w:divBdr>
        </w:div>
        <w:div w:id="1539273330">
          <w:marLeft w:val="0"/>
          <w:marRight w:val="0"/>
          <w:marTop w:val="0"/>
          <w:marBottom w:val="0"/>
          <w:divBdr>
            <w:top w:val="none" w:sz="0" w:space="0" w:color="auto"/>
            <w:left w:val="none" w:sz="0" w:space="0" w:color="auto"/>
            <w:bottom w:val="none" w:sz="0" w:space="0" w:color="auto"/>
            <w:right w:val="none" w:sz="0" w:space="0" w:color="auto"/>
          </w:divBdr>
        </w:div>
        <w:div w:id="501312883">
          <w:marLeft w:val="0"/>
          <w:marRight w:val="0"/>
          <w:marTop w:val="0"/>
          <w:marBottom w:val="0"/>
          <w:divBdr>
            <w:top w:val="none" w:sz="0" w:space="0" w:color="auto"/>
            <w:left w:val="none" w:sz="0" w:space="0" w:color="auto"/>
            <w:bottom w:val="none" w:sz="0" w:space="0" w:color="auto"/>
            <w:right w:val="none" w:sz="0" w:space="0" w:color="auto"/>
          </w:divBdr>
        </w:div>
        <w:div w:id="1517206">
          <w:marLeft w:val="0"/>
          <w:marRight w:val="0"/>
          <w:marTop w:val="0"/>
          <w:marBottom w:val="0"/>
          <w:divBdr>
            <w:top w:val="none" w:sz="0" w:space="0" w:color="auto"/>
            <w:left w:val="none" w:sz="0" w:space="0" w:color="auto"/>
            <w:bottom w:val="none" w:sz="0" w:space="0" w:color="auto"/>
            <w:right w:val="none" w:sz="0" w:space="0" w:color="auto"/>
          </w:divBdr>
        </w:div>
        <w:div w:id="1533028438">
          <w:marLeft w:val="0"/>
          <w:marRight w:val="0"/>
          <w:marTop w:val="0"/>
          <w:marBottom w:val="0"/>
          <w:divBdr>
            <w:top w:val="none" w:sz="0" w:space="0" w:color="auto"/>
            <w:left w:val="none" w:sz="0" w:space="0" w:color="auto"/>
            <w:bottom w:val="none" w:sz="0" w:space="0" w:color="auto"/>
            <w:right w:val="none" w:sz="0" w:space="0" w:color="auto"/>
          </w:divBdr>
        </w:div>
        <w:div w:id="2004699607">
          <w:marLeft w:val="0"/>
          <w:marRight w:val="0"/>
          <w:marTop w:val="0"/>
          <w:marBottom w:val="0"/>
          <w:divBdr>
            <w:top w:val="none" w:sz="0" w:space="0" w:color="auto"/>
            <w:left w:val="none" w:sz="0" w:space="0" w:color="auto"/>
            <w:bottom w:val="none" w:sz="0" w:space="0" w:color="auto"/>
            <w:right w:val="none" w:sz="0" w:space="0" w:color="auto"/>
          </w:divBdr>
        </w:div>
        <w:div w:id="1301110155">
          <w:marLeft w:val="0"/>
          <w:marRight w:val="0"/>
          <w:marTop w:val="0"/>
          <w:marBottom w:val="0"/>
          <w:divBdr>
            <w:top w:val="none" w:sz="0" w:space="0" w:color="auto"/>
            <w:left w:val="none" w:sz="0" w:space="0" w:color="auto"/>
            <w:bottom w:val="none" w:sz="0" w:space="0" w:color="auto"/>
            <w:right w:val="none" w:sz="0" w:space="0" w:color="auto"/>
          </w:divBdr>
        </w:div>
        <w:div w:id="1352999694">
          <w:marLeft w:val="0"/>
          <w:marRight w:val="0"/>
          <w:marTop w:val="0"/>
          <w:marBottom w:val="0"/>
          <w:divBdr>
            <w:top w:val="none" w:sz="0" w:space="0" w:color="auto"/>
            <w:left w:val="none" w:sz="0" w:space="0" w:color="auto"/>
            <w:bottom w:val="none" w:sz="0" w:space="0" w:color="auto"/>
            <w:right w:val="none" w:sz="0" w:space="0" w:color="auto"/>
          </w:divBdr>
        </w:div>
        <w:div w:id="1575705947">
          <w:marLeft w:val="0"/>
          <w:marRight w:val="0"/>
          <w:marTop w:val="0"/>
          <w:marBottom w:val="0"/>
          <w:divBdr>
            <w:top w:val="none" w:sz="0" w:space="0" w:color="auto"/>
            <w:left w:val="none" w:sz="0" w:space="0" w:color="auto"/>
            <w:bottom w:val="none" w:sz="0" w:space="0" w:color="auto"/>
            <w:right w:val="none" w:sz="0" w:space="0" w:color="auto"/>
          </w:divBdr>
        </w:div>
        <w:div w:id="546986291">
          <w:marLeft w:val="0"/>
          <w:marRight w:val="0"/>
          <w:marTop w:val="0"/>
          <w:marBottom w:val="0"/>
          <w:divBdr>
            <w:top w:val="none" w:sz="0" w:space="0" w:color="auto"/>
            <w:left w:val="none" w:sz="0" w:space="0" w:color="auto"/>
            <w:bottom w:val="none" w:sz="0" w:space="0" w:color="auto"/>
            <w:right w:val="none" w:sz="0" w:space="0" w:color="auto"/>
          </w:divBdr>
        </w:div>
        <w:div w:id="543711335">
          <w:marLeft w:val="0"/>
          <w:marRight w:val="0"/>
          <w:marTop w:val="0"/>
          <w:marBottom w:val="0"/>
          <w:divBdr>
            <w:top w:val="none" w:sz="0" w:space="0" w:color="auto"/>
            <w:left w:val="none" w:sz="0" w:space="0" w:color="auto"/>
            <w:bottom w:val="none" w:sz="0" w:space="0" w:color="auto"/>
            <w:right w:val="none" w:sz="0" w:space="0" w:color="auto"/>
          </w:divBdr>
        </w:div>
        <w:div w:id="2010480031">
          <w:marLeft w:val="0"/>
          <w:marRight w:val="0"/>
          <w:marTop w:val="0"/>
          <w:marBottom w:val="0"/>
          <w:divBdr>
            <w:top w:val="none" w:sz="0" w:space="0" w:color="auto"/>
            <w:left w:val="none" w:sz="0" w:space="0" w:color="auto"/>
            <w:bottom w:val="none" w:sz="0" w:space="0" w:color="auto"/>
            <w:right w:val="none" w:sz="0" w:space="0" w:color="auto"/>
          </w:divBdr>
        </w:div>
        <w:div w:id="1971786280">
          <w:marLeft w:val="0"/>
          <w:marRight w:val="0"/>
          <w:marTop w:val="0"/>
          <w:marBottom w:val="0"/>
          <w:divBdr>
            <w:top w:val="none" w:sz="0" w:space="0" w:color="auto"/>
            <w:left w:val="none" w:sz="0" w:space="0" w:color="auto"/>
            <w:bottom w:val="none" w:sz="0" w:space="0" w:color="auto"/>
            <w:right w:val="none" w:sz="0" w:space="0" w:color="auto"/>
          </w:divBdr>
        </w:div>
        <w:div w:id="152643824">
          <w:marLeft w:val="0"/>
          <w:marRight w:val="0"/>
          <w:marTop w:val="0"/>
          <w:marBottom w:val="0"/>
          <w:divBdr>
            <w:top w:val="none" w:sz="0" w:space="0" w:color="auto"/>
            <w:left w:val="none" w:sz="0" w:space="0" w:color="auto"/>
            <w:bottom w:val="none" w:sz="0" w:space="0" w:color="auto"/>
            <w:right w:val="none" w:sz="0" w:space="0" w:color="auto"/>
          </w:divBdr>
        </w:div>
        <w:div w:id="66929142">
          <w:marLeft w:val="0"/>
          <w:marRight w:val="0"/>
          <w:marTop w:val="0"/>
          <w:marBottom w:val="0"/>
          <w:divBdr>
            <w:top w:val="none" w:sz="0" w:space="0" w:color="auto"/>
            <w:left w:val="none" w:sz="0" w:space="0" w:color="auto"/>
            <w:bottom w:val="none" w:sz="0" w:space="0" w:color="auto"/>
            <w:right w:val="none" w:sz="0" w:space="0" w:color="auto"/>
          </w:divBdr>
        </w:div>
        <w:div w:id="309482235">
          <w:marLeft w:val="0"/>
          <w:marRight w:val="0"/>
          <w:marTop w:val="0"/>
          <w:marBottom w:val="0"/>
          <w:divBdr>
            <w:top w:val="none" w:sz="0" w:space="0" w:color="auto"/>
            <w:left w:val="none" w:sz="0" w:space="0" w:color="auto"/>
            <w:bottom w:val="none" w:sz="0" w:space="0" w:color="auto"/>
            <w:right w:val="none" w:sz="0" w:space="0" w:color="auto"/>
          </w:divBdr>
        </w:div>
        <w:div w:id="354308026">
          <w:marLeft w:val="0"/>
          <w:marRight w:val="0"/>
          <w:marTop w:val="0"/>
          <w:marBottom w:val="0"/>
          <w:divBdr>
            <w:top w:val="none" w:sz="0" w:space="0" w:color="auto"/>
            <w:left w:val="none" w:sz="0" w:space="0" w:color="auto"/>
            <w:bottom w:val="none" w:sz="0" w:space="0" w:color="auto"/>
            <w:right w:val="none" w:sz="0" w:space="0" w:color="auto"/>
          </w:divBdr>
        </w:div>
        <w:div w:id="1065686805">
          <w:marLeft w:val="0"/>
          <w:marRight w:val="0"/>
          <w:marTop w:val="0"/>
          <w:marBottom w:val="0"/>
          <w:divBdr>
            <w:top w:val="none" w:sz="0" w:space="0" w:color="auto"/>
            <w:left w:val="none" w:sz="0" w:space="0" w:color="auto"/>
            <w:bottom w:val="none" w:sz="0" w:space="0" w:color="auto"/>
            <w:right w:val="none" w:sz="0" w:space="0" w:color="auto"/>
          </w:divBdr>
        </w:div>
        <w:div w:id="2084452916">
          <w:marLeft w:val="0"/>
          <w:marRight w:val="0"/>
          <w:marTop w:val="0"/>
          <w:marBottom w:val="0"/>
          <w:divBdr>
            <w:top w:val="none" w:sz="0" w:space="0" w:color="auto"/>
            <w:left w:val="none" w:sz="0" w:space="0" w:color="auto"/>
            <w:bottom w:val="none" w:sz="0" w:space="0" w:color="auto"/>
            <w:right w:val="none" w:sz="0" w:space="0" w:color="auto"/>
          </w:divBdr>
        </w:div>
        <w:div w:id="1951432216">
          <w:marLeft w:val="0"/>
          <w:marRight w:val="0"/>
          <w:marTop w:val="0"/>
          <w:marBottom w:val="0"/>
          <w:divBdr>
            <w:top w:val="none" w:sz="0" w:space="0" w:color="auto"/>
            <w:left w:val="none" w:sz="0" w:space="0" w:color="auto"/>
            <w:bottom w:val="none" w:sz="0" w:space="0" w:color="auto"/>
            <w:right w:val="none" w:sz="0" w:space="0" w:color="auto"/>
          </w:divBdr>
        </w:div>
        <w:div w:id="277688273">
          <w:marLeft w:val="0"/>
          <w:marRight w:val="0"/>
          <w:marTop w:val="0"/>
          <w:marBottom w:val="0"/>
          <w:divBdr>
            <w:top w:val="none" w:sz="0" w:space="0" w:color="auto"/>
            <w:left w:val="none" w:sz="0" w:space="0" w:color="auto"/>
            <w:bottom w:val="none" w:sz="0" w:space="0" w:color="auto"/>
            <w:right w:val="none" w:sz="0" w:space="0" w:color="auto"/>
          </w:divBdr>
        </w:div>
        <w:div w:id="5638265">
          <w:marLeft w:val="0"/>
          <w:marRight w:val="0"/>
          <w:marTop w:val="0"/>
          <w:marBottom w:val="0"/>
          <w:divBdr>
            <w:top w:val="none" w:sz="0" w:space="0" w:color="auto"/>
            <w:left w:val="none" w:sz="0" w:space="0" w:color="auto"/>
            <w:bottom w:val="none" w:sz="0" w:space="0" w:color="auto"/>
            <w:right w:val="none" w:sz="0" w:space="0" w:color="auto"/>
          </w:divBdr>
        </w:div>
        <w:div w:id="291598351">
          <w:marLeft w:val="0"/>
          <w:marRight w:val="0"/>
          <w:marTop w:val="0"/>
          <w:marBottom w:val="0"/>
          <w:divBdr>
            <w:top w:val="none" w:sz="0" w:space="0" w:color="auto"/>
            <w:left w:val="none" w:sz="0" w:space="0" w:color="auto"/>
            <w:bottom w:val="none" w:sz="0" w:space="0" w:color="auto"/>
            <w:right w:val="none" w:sz="0" w:space="0" w:color="auto"/>
          </w:divBdr>
        </w:div>
        <w:div w:id="360253440">
          <w:marLeft w:val="0"/>
          <w:marRight w:val="0"/>
          <w:marTop w:val="0"/>
          <w:marBottom w:val="0"/>
          <w:divBdr>
            <w:top w:val="none" w:sz="0" w:space="0" w:color="auto"/>
            <w:left w:val="none" w:sz="0" w:space="0" w:color="auto"/>
            <w:bottom w:val="none" w:sz="0" w:space="0" w:color="auto"/>
            <w:right w:val="none" w:sz="0" w:space="0" w:color="auto"/>
          </w:divBdr>
        </w:div>
        <w:div w:id="29111928">
          <w:marLeft w:val="0"/>
          <w:marRight w:val="0"/>
          <w:marTop w:val="0"/>
          <w:marBottom w:val="0"/>
          <w:divBdr>
            <w:top w:val="none" w:sz="0" w:space="0" w:color="auto"/>
            <w:left w:val="none" w:sz="0" w:space="0" w:color="auto"/>
            <w:bottom w:val="none" w:sz="0" w:space="0" w:color="auto"/>
            <w:right w:val="none" w:sz="0" w:space="0" w:color="auto"/>
          </w:divBdr>
        </w:div>
        <w:div w:id="1097483909">
          <w:marLeft w:val="0"/>
          <w:marRight w:val="0"/>
          <w:marTop w:val="0"/>
          <w:marBottom w:val="0"/>
          <w:divBdr>
            <w:top w:val="none" w:sz="0" w:space="0" w:color="auto"/>
            <w:left w:val="none" w:sz="0" w:space="0" w:color="auto"/>
            <w:bottom w:val="none" w:sz="0" w:space="0" w:color="auto"/>
            <w:right w:val="none" w:sz="0" w:space="0" w:color="auto"/>
          </w:divBdr>
        </w:div>
        <w:div w:id="2048409559">
          <w:marLeft w:val="0"/>
          <w:marRight w:val="0"/>
          <w:marTop w:val="0"/>
          <w:marBottom w:val="0"/>
          <w:divBdr>
            <w:top w:val="none" w:sz="0" w:space="0" w:color="auto"/>
            <w:left w:val="none" w:sz="0" w:space="0" w:color="auto"/>
            <w:bottom w:val="none" w:sz="0" w:space="0" w:color="auto"/>
            <w:right w:val="none" w:sz="0" w:space="0" w:color="auto"/>
          </w:divBdr>
        </w:div>
        <w:div w:id="751271183">
          <w:marLeft w:val="0"/>
          <w:marRight w:val="0"/>
          <w:marTop w:val="0"/>
          <w:marBottom w:val="0"/>
          <w:divBdr>
            <w:top w:val="none" w:sz="0" w:space="0" w:color="auto"/>
            <w:left w:val="none" w:sz="0" w:space="0" w:color="auto"/>
            <w:bottom w:val="none" w:sz="0" w:space="0" w:color="auto"/>
            <w:right w:val="none" w:sz="0" w:space="0" w:color="auto"/>
          </w:divBdr>
        </w:div>
        <w:div w:id="1673340288">
          <w:marLeft w:val="0"/>
          <w:marRight w:val="0"/>
          <w:marTop w:val="0"/>
          <w:marBottom w:val="0"/>
          <w:divBdr>
            <w:top w:val="none" w:sz="0" w:space="0" w:color="auto"/>
            <w:left w:val="none" w:sz="0" w:space="0" w:color="auto"/>
            <w:bottom w:val="none" w:sz="0" w:space="0" w:color="auto"/>
            <w:right w:val="none" w:sz="0" w:space="0" w:color="auto"/>
          </w:divBdr>
        </w:div>
        <w:div w:id="859317863">
          <w:marLeft w:val="0"/>
          <w:marRight w:val="0"/>
          <w:marTop w:val="0"/>
          <w:marBottom w:val="0"/>
          <w:divBdr>
            <w:top w:val="none" w:sz="0" w:space="0" w:color="auto"/>
            <w:left w:val="none" w:sz="0" w:space="0" w:color="auto"/>
            <w:bottom w:val="none" w:sz="0" w:space="0" w:color="auto"/>
            <w:right w:val="none" w:sz="0" w:space="0" w:color="auto"/>
          </w:divBdr>
        </w:div>
        <w:div w:id="1317536402">
          <w:marLeft w:val="0"/>
          <w:marRight w:val="0"/>
          <w:marTop w:val="0"/>
          <w:marBottom w:val="0"/>
          <w:divBdr>
            <w:top w:val="none" w:sz="0" w:space="0" w:color="auto"/>
            <w:left w:val="none" w:sz="0" w:space="0" w:color="auto"/>
            <w:bottom w:val="none" w:sz="0" w:space="0" w:color="auto"/>
            <w:right w:val="none" w:sz="0" w:space="0" w:color="auto"/>
          </w:divBdr>
        </w:div>
        <w:div w:id="910819490">
          <w:marLeft w:val="0"/>
          <w:marRight w:val="0"/>
          <w:marTop w:val="0"/>
          <w:marBottom w:val="0"/>
          <w:divBdr>
            <w:top w:val="none" w:sz="0" w:space="0" w:color="auto"/>
            <w:left w:val="none" w:sz="0" w:space="0" w:color="auto"/>
            <w:bottom w:val="none" w:sz="0" w:space="0" w:color="auto"/>
            <w:right w:val="none" w:sz="0" w:space="0" w:color="auto"/>
          </w:divBdr>
        </w:div>
        <w:div w:id="1495149791">
          <w:marLeft w:val="0"/>
          <w:marRight w:val="0"/>
          <w:marTop w:val="0"/>
          <w:marBottom w:val="0"/>
          <w:divBdr>
            <w:top w:val="none" w:sz="0" w:space="0" w:color="auto"/>
            <w:left w:val="none" w:sz="0" w:space="0" w:color="auto"/>
            <w:bottom w:val="none" w:sz="0" w:space="0" w:color="auto"/>
            <w:right w:val="none" w:sz="0" w:space="0" w:color="auto"/>
          </w:divBdr>
        </w:div>
        <w:div w:id="253637136">
          <w:marLeft w:val="0"/>
          <w:marRight w:val="0"/>
          <w:marTop w:val="0"/>
          <w:marBottom w:val="0"/>
          <w:divBdr>
            <w:top w:val="none" w:sz="0" w:space="0" w:color="auto"/>
            <w:left w:val="none" w:sz="0" w:space="0" w:color="auto"/>
            <w:bottom w:val="none" w:sz="0" w:space="0" w:color="auto"/>
            <w:right w:val="none" w:sz="0" w:space="0" w:color="auto"/>
          </w:divBdr>
        </w:div>
        <w:div w:id="746027536">
          <w:marLeft w:val="0"/>
          <w:marRight w:val="0"/>
          <w:marTop w:val="0"/>
          <w:marBottom w:val="0"/>
          <w:divBdr>
            <w:top w:val="none" w:sz="0" w:space="0" w:color="auto"/>
            <w:left w:val="none" w:sz="0" w:space="0" w:color="auto"/>
            <w:bottom w:val="none" w:sz="0" w:space="0" w:color="auto"/>
            <w:right w:val="none" w:sz="0" w:space="0" w:color="auto"/>
          </w:divBdr>
        </w:div>
        <w:div w:id="1685984324">
          <w:marLeft w:val="0"/>
          <w:marRight w:val="0"/>
          <w:marTop w:val="0"/>
          <w:marBottom w:val="0"/>
          <w:divBdr>
            <w:top w:val="none" w:sz="0" w:space="0" w:color="auto"/>
            <w:left w:val="none" w:sz="0" w:space="0" w:color="auto"/>
            <w:bottom w:val="none" w:sz="0" w:space="0" w:color="auto"/>
            <w:right w:val="none" w:sz="0" w:space="0" w:color="auto"/>
          </w:divBdr>
        </w:div>
        <w:div w:id="287972487">
          <w:marLeft w:val="0"/>
          <w:marRight w:val="0"/>
          <w:marTop w:val="0"/>
          <w:marBottom w:val="0"/>
          <w:divBdr>
            <w:top w:val="none" w:sz="0" w:space="0" w:color="auto"/>
            <w:left w:val="none" w:sz="0" w:space="0" w:color="auto"/>
            <w:bottom w:val="none" w:sz="0" w:space="0" w:color="auto"/>
            <w:right w:val="none" w:sz="0" w:space="0" w:color="auto"/>
          </w:divBdr>
        </w:div>
        <w:div w:id="2014453192">
          <w:marLeft w:val="0"/>
          <w:marRight w:val="0"/>
          <w:marTop w:val="0"/>
          <w:marBottom w:val="0"/>
          <w:divBdr>
            <w:top w:val="none" w:sz="0" w:space="0" w:color="auto"/>
            <w:left w:val="none" w:sz="0" w:space="0" w:color="auto"/>
            <w:bottom w:val="none" w:sz="0" w:space="0" w:color="auto"/>
            <w:right w:val="none" w:sz="0" w:space="0" w:color="auto"/>
          </w:divBdr>
        </w:div>
        <w:div w:id="72169089">
          <w:marLeft w:val="0"/>
          <w:marRight w:val="0"/>
          <w:marTop w:val="0"/>
          <w:marBottom w:val="0"/>
          <w:divBdr>
            <w:top w:val="none" w:sz="0" w:space="0" w:color="auto"/>
            <w:left w:val="none" w:sz="0" w:space="0" w:color="auto"/>
            <w:bottom w:val="none" w:sz="0" w:space="0" w:color="auto"/>
            <w:right w:val="none" w:sz="0" w:space="0" w:color="auto"/>
          </w:divBdr>
        </w:div>
        <w:div w:id="429857733">
          <w:marLeft w:val="0"/>
          <w:marRight w:val="0"/>
          <w:marTop w:val="0"/>
          <w:marBottom w:val="0"/>
          <w:divBdr>
            <w:top w:val="none" w:sz="0" w:space="0" w:color="auto"/>
            <w:left w:val="none" w:sz="0" w:space="0" w:color="auto"/>
            <w:bottom w:val="none" w:sz="0" w:space="0" w:color="auto"/>
            <w:right w:val="none" w:sz="0" w:space="0" w:color="auto"/>
          </w:divBdr>
        </w:div>
        <w:div w:id="1536042458">
          <w:marLeft w:val="0"/>
          <w:marRight w:val="0"/>
          <w:marTop w:val="0"/>
          <w:marBottom w:val="0"/>
          <w:divBdr>
            <w:top w:val="none" w:sz="0" w:space="0" w:color="auto"/>
            <w:left w:val="none" w:sz="0" w:space="0" w:color="auto"/>
            <w:bottom w:val="none" w:sz="0" w:space="0" w:color="auto"/>
            <w:right w:val="none" w:sz="0" w:space="0" w:color="auto"/>
          </w:divBdr>
        </w:div>
        <w:div w:id="589395073">
          <w:marLeft w:val="0"/>
          <w:marRight w:val="0"/>
          <w:marTop w:val="0"/>
          <w:marBottom w:val="0"/>
          <w:divBdr>
            <w:top w:val="none" w:sz="0" w:space="0" w:color="auto"/>
            <w:left w:val="none" w:sz="0" w:space="0" w:color="auto"/>
            <w:bottom w:val="none" w:sz="0" w:space="0" w:color="auto"/>
            <w:right w:val="none" w:sz="0" w:space="0" w:color="auto"/>
          </w:divBdr>
        </w:div>
        <w:div w:id="693312109">
          <w:marLeft w:val="0"/>
          <w:marRight w:val="0"/>
          <w:marTop w:val="0"/>
          <w:marBottom w:val="0"/>
          <w:divBdr>
            <w:top w:val="none" w:sz="0" w:space="0" w:color="auto"/>
            <w:left w:val="none" w:sz="0" w:space="0" w:color="auto"/>
            <w:bottom w:val="none" w:sz="0" w:space="0" w:color="auto"/>
            <w:right w:val="none" w:sz="0" w:space="0" w:color="auto"/>
          </w:divBdr>
        </w:div>
        <w:div w:id="1354644592">
          <w:marLeft w:val="0"/>
          <w:marRight w:val="0"/>
          <w:marTop w:val="0"/>
          <w:marBottom w:val="0"/>
          <w:divBdr>
            <w:top w:val="none" w:sz="0" w:space="0" w:color="auto"/>
            <w:left w:val="none" w:sz="0" w:space="0" w:color="auto"/>
            <w:bottom w:val="none" w:sz="0" w:space="0" w:color="auto"/>
            <w:right w:val="none" w:sz="0" w:space="0" w:color="auto"/>
          </w:divBdr>
        </w:div>
        <w:div w:id="546258094">
          <w:marLeft w:val="0"/>
          <w:marRight w:val="0"/>
          <w:marTop w:val="0"/>
          <w:marBottom w:val="0"/>
          <w:divBdr>
            <w:top w:val="none" w:sz="0" w:space="0" w:color="auto"/>
            <w:left w:val="none" w:sz="0" w:space="0" w:color="auto"/>
            <w:bottom w:val="none" w:sz="0" w:space="0" w:color="auto"/>
            <w:right w:val="none" w:sz="0" w:space="0" w:color="auto"/>
          </w:divBdr>
        </w:div>
        <w:div w:id="1935476213">
          <w:marLeft w:val="0"/>
          <w:marRight w:val="0"/>
          <w:marTop w:val="0"/>
          <w:marBottom w:val="0"/>
          <w:divBdr>
            <w:top w:val="none" w:sz="0" w:space="0" w:color="auto"/>
            <w:left w:val="none" w:sz="0" w:space="0" w:color="auto"/>
            <w:bottom w:val="none" w:sz="0" w:space="0" w:color="auto"/>
            <w:right w:val="none" w:sz="0" w:space="0" w:color="auto"/>
          </w:divBdr>
        </w:div>
        <w:div w:id="588538090">
          <w:marLeft w:val="0"/>
          <w:marRight w:val="0"/>
          <w:marTop w:val="0"/>
          <w:marBottom w:val="0"/>
          <w:divBdr>
            <w:top w:val="none" w:sz="0" w:space="0" w:color="auto"/>
            <w:left w:val="none" w:sz="0" w:space="0" w:color="auto"/>
            <w:bottom w:val="none" w:sz="0" w:space="0" w:color="auto"/>
            <w:right w:val="none" w:sz="0" w:space="0" w:color="auto"/>
          </w:divBdr>
        </w:div>
        <w:div w:id="76875433">
          <w:marLeft w:val="0"/>
          <w:marRight w:val="0"/>
          <w:marTop w:val="0"/>
          <w:marBottom w:val="0"/>
          <w:divBdr>
            <w:top w:val="none" w:sz="0" w:space="0" w:color="auto"/>
            <w:left w:val="none" w:sz="0" w:space="0" w:color="auto"/>
            <w:bottom w:val="none" w:sz="0" w:space="0" w:color="auto"/>
            <w:right w:val="none" w:sz="0" w:space="0" w:color="auto"/>
          </w:divBdr>
        </w:div>
        <w:div w:id="201525085">
          <w:marLeft w:val="0"/>
          <w:marRight w:val="0"/>
          <w:marTop w:val="0"/>
          <w:marBottom w:val="0"/>
          <w:divBdr>
            <w:top w:val="none" w:sz="0" w:space="0" w:color="auto"/>
            <w:left w:val="none" w:sz="0" w:space="0" w:color="auto"/>
            <w:bottom w:val="none" w:sz="0" w:space="0" w:color="auto"/>
            <w:right w:val="none" w:sz="0" w:space="0" w:color="auto"/>
          </w:divBdr>
        </w:div>
        <w:div w:id="2070028360">
          <w:marLeft w:val="0"/>
          <w:marRight w:val="0"/>
          <w:marTop w:val="0"/>
          <w:marBottom w:val="0"/>
          <w:divBdr>
            <w:top w:val="none" w:sz="0" w:space="0" w:color="auto"/>
            <w:left w:val="none" w:sz="0" w:space="0" w:color="auto"/>
            <w:bottom w:val="none" w:sz="0" w:space="0" w:color="auto"/>
            <w:right w:val="none" w:sz="0" w:space="0" w:color="auto"/>
          </w:divBdr>
        </w:div>
        <w:div w:id="2115861096">
          <w:marLeft w:val="0"/>
          <w:marRight w:val="0"/>
          <w:marTop w:val="0"/>
          <w:marBottom w:val="0"/>
          <w:divBdr>
            <w:top w:val="none" w:sz="0" w:space="0" w:color="auto"/>
            <w:left w:val="none" w:sz="0" w:space="0" w:color="auto"/>
            <w:bottom w:val="none" w:sz="0" w:space="0" w:color="auto"/>
            <w:right w:val="none" w:sz="0" w:space="0" w:color="auto"/>
          </w:divBdr>
        </w:div>
        <w:div w:id="114451349">
          <w:marLeft w:val="0"/>
          <w:marRight w:val="0"/>
          <w:marTop w:val="0"/>
          <w:marBottom w:val="0"/>
          <w:divBdr>
            <w:top w:val="none" w:sz="0" w:space="0" w:color="auto"/>
            <w:left w:val="none" w:sz="0" w:space="0" w:color="auto"/>
            <w:bottom w:val="none" w:sz="0" w:space="0" w:color="auto"/>
            <w:right w:val="none" w:sz="0" w:space="0" w:color="auto"/>
          </w:divBdr>
        </w:div>
        <w:div w:id="1927491220">
          <w:marLeft w:val="0"/>
          <w:marRight w:val="0"/>
          <w:marTop w:val="0"/>
          <w:marBottom w:val="0"/>
          <w:divBdr>
            <w:top w:val="none" w:sz="0" w:space="0" w:color="auto"/>
            <w:left w:val="none" w:sz="0" w:space="0" w:color="auto"/>
            <w:bottom w:val="none" w:sz="0" w:space="0" w:color="auto"/>
            <w:right w:val="none" w:sz="0" w:space="0" w:color="auto"/>
          </w:divBdr>
        </w:div>
        <w:div w:id="2068140591">
          <w:marLeft w:val="0"/>
          <w:marRight w:val="0"/>
          <w:marTop w:val="0"/>
          <w:marBottom w:val="0"/>
          <w:divBdr>
            <w:top w:val="none" w:sz="0" w:space="0" w:color="auto"/>
            <w:left w:val="none" w:sz="0" w:space="0" w:color="auto"/>
            <w:bottom w:val="none" w:sz="0" w:space="0" w:color="auto"/>
            <w:right w:val="none" w:sz="0" w:space="0" w:color="auto"/>
          </w:divBdr>
        </w:div>
        <w:div w:id="1790395193">
          <w:marLeft w:val="0"/>
          <w:marRight w:val="0"/>
          <w:marTop w:val="0"/>
          <w:marBottom w:val="0"/>
          <w:divBdr>
            <w:top w:val="none" w:sz="0" w:space="0" w:color="auto"/>
            <w:left w:val="none" w:sz="0" w:space="0" w:color="auto"/>
            <w:bottom w:val="none" w:sz="0" w:space="0" w:color="auto"/>
            <w:right w:val="none" w:sz="0" w:space="0" w:color="auto"/>
          </w:divBdr>
        </w:div>
        <w:div w:id="280697788">
          <w:marLeft w:val="0"/>
          <w:marRight w:val="0"/>
          <w:marTop w:val="0"/>
          <w:marBottom w:val="0"/>
          <w:divBdr>
            <w:top w:val="none" w:sz="0" w:space="0" w:color="auto"/>
            <w:left w:val="none" w:sz="0" w:space="0" w:color="auto"/>
            <w:bottom w:val="none" w:sz="0" w:space="0" w:color="auto"/>
            <w:right w:val="none" w:sz="0" w:space="0" w:color="auto"/>
          </w:divBdr>
        </w:div>
        <w:div w:id="5180439">
          <w:marLeft w:val="0"/>
          <w:marRight w:val="0"/>
          <w:marTop w:val="0"/>
          <w:marBottom w:val="0"/>
          <w:divBdr>
            <w:top w:val="none" w:sz="0" w:space="0" w:color="auto"/>
            <w:left w:val="none" w:sz="0" w:space="0" w:color="auto"/>
            <w:bottom w:val="none" w:sz="0" w:space="0" w:color="auto"/>
            <w:right w:val="none" w:sz="0" w:space="0" w:color="auto"/>
          </w:divBdr>
        </w:div>
        <w:div w:id="1764107812">
          <w:marLeft w:val="0"/>
          <w:marRight w:val="0"/>
          <w:marTop w:val="0"/>
          <w:marBottom w:val="0"/>
          <w:divBdr>
            <w:top w:val="none" w:sz="0" w:space="0" w:color="auto"/>
            <w:left w:val="none" w:sz="0" w:space="0" w:color="auto"/>
            <w:bottom w:val="none" w:sz="0" w:space="0" w:color="auto"/>
            <w:right w:val="none" w:sz="0" w:space="0" w:color="auto"/>
          </w:divBdr>
        </w:div>
        <w:div w:id="977682563">
          <w:marLeft w:val="0"/>
          <w:marRight w:val="0"/>
          <w:marTop w:val="0"/>
          <w:marBottom w:val="0"/>
          <w:divBdr>
            <w:top w:val="none" w:sz="0" w:space="0" w:color="auto"/>
            <w:left w:val="none" w:sz="0" w:space="0" w:color="auto"/>
            <w:bottom w:val="none" w:sz="0" w:space="0" w:color="auto"/>
            <w:right w:val="none" w:sz="0" w:space="0" w:color="auto"/>
          </w:divBdr>
        </w:div>
        <w:div w:id="172648321">
          <w:marLeft w:val="0"/>
          <w:marRight w:val="0"/>
          <w:marTop w:val="0"/>
          <w:marBottom w:val="0"/>
          <w:divBdr>
            <w:top w:val="none" w:sz="0" w:space="0" w:color="auto"/>
            <w:left w:val="none" w:sz="0" w:space="0" w:color="auto"/>
            <w:bottom w:val="none" w:sz="0" w:space="0" w:color="auto"/>
            <w:right w:val="none" w:sz="0" w:space="0" w:color="auto"/>
          </w:divBdr>
        </w:div>
        <w:div w:id="1753508323">
          <w:marLeft w:val="0"/>
          <w:marRight w:val="0"/>
          <w:marTop w:val="0"/>
          <w:marBottom w:val="0"/>
          <w:divBdr>
            <w:top w:val="none" w:sz="0" w:space="0" w:color="auto"/>
            <w:left w:val="none" w:sz="0" w:space="0" w:color="auto"/>
            <w:bottom w:val="none" w:sz="0" w:space="0" w:color="auto"/>
            <w:right w:val="none" w:sz="0" w:space="0" w:color="auto"/>
          </w:divBdr>
        </w:div>
        <w:div w:id="1064529732">
          <w:marLeft w:val="0"/>
          <w:marRight w:val="0"/>
          <w:marTop w:val="0"/>
          <w:marBottom w:val="0"/>
          <w:divBdr>
            <w:top w:val="none" w:sz="0" w:space="0" w:color="auto"/>
            <w:left w:val="none" w:sz="0" w:space="0" w:color="auto"/>
            <w:bottom w:val="none" w:sz="0" w:space="0" w:color="auto"/>
            <w:right w:val="none" w:sz="0" w:space="0" w:color="auto"/>
          </w:divBdr>
        </w:div>
        <w:div w:id="885684579">
          <w:marLeft w:val="0"/>
          <w:marRight w:val="0"/>
          <w:marTop w:val="0"/>
          <w:marBottom w:val="0"/>
          <w:divBdr>
            <w:top w:val="none" w:sz="0" w:space="0" w:color="auto"/>
            <w:left w:val="none" w:sz="0" w:space="0" w:color="auto"/>
            <w:bottom w:val="none" w:sz="0" w:space="0" w:color="auto"/>
            <w:right w:val="none" w:sz="0" w:space="0" w:color="auto"/>
          </w:divBdr>
        </w:div>
        <w:div w:id="1963223325">
          <w:marLeft w:val="0"/>
          <w:marRight w:val="0"/>
          <w:marTop w:val="0"/>
          <w:marBottom w:val="0"/>
          <w:divBdr>
            <w:top w:val="none" w:sz="0" w:space="0" w:color="auto"/>
            <w:left w:val="none" w:sz="0" w:space="0" w:color="auto"/>
            <w:bottom w:val="none" w:sz="0" w:space="0" w:color="auto"/>
            <w:right w:val="none" w:sz="0" w:space="0" w:color="auto"/>
          </w:divBdr>
        </w:div>
        <w:div w:id="473260672">
          <w:marLeft w:val="0"/>
          <w:marRight w:val="0"/>
          <w:marTop w:val="0"/>
          <w:marBottom w:val="0"/>
          <w:divBdr>
            <w:top w:val="none" w:sz="0" w:space="0" w:color="auto"/>
            <w:left w:val="none" w:sz="0" w:space="0" w:color="auto"/>
            <w:bottom w:val="none" w:sz="0" w:space="0" w:color="auto"/>
            <w:right w:val="none" w:sz="0" w:space="0" w:color="auto"/>
          </w:divBdr>
        </w:div>
        <w:div w:id="2131362488">
          <w:marLeft w:val="0"/>
          <w:marRight w:val="0"/>
          <w:marTop w:val="0"/>
          <w:marBottom w:val="0"/>
          <w:divBdr>
            <w:top w:val="none" w:sz="0" w:space="0" w:color="auto"/>
            <w:left w:val="none" w:sz="0" w:space="0" w:color="auto"/>
            <w:bottom w:val="none" w:sz="0" w:space="0" w:color="auto"/>
            <w:right w:val="none" w:sz="0" w:space="0" w:color="auto"/>
          </w:divBdr>
        </w:div>
        <w:div w:id="1374815225">
          <w:marLeft w:val="0"/>
          <w:marRight w:val="0"/>
          <w:marTop w:val="0"/>
          <w:marBottom w:val="0"/>
          <w:divBdr>
            <w:top w:val="none" w:sz="0" w:space="0" w:color="auto"/>
            <w:left w:val="none" w:sz="0" w:space="0" w:color="auto"/>
            <w:bottom w:val="none" w:sz="0" w:space="0" w:color="auto"/>
            <w:right w:val="none" w:sz="0" w:space="0" w:color="auto"/>
          </w:divBdr>
        </w:div>
        <w:div w:id="16780825">
          <w:marLeft w:val="0"/>
          <w:marRight w:val="0"/>
          <w:marTop w:val="0"/>
          <w:marBottom w:val="0"/>
          <w:divBdr>
            <w:top w:val="none" w:sz="0" w:space="0" w:color="auto"/>
            <w:left w:val="none" w:sz="0" w:space="0" w:color="auto"/>
            <w:bottom w:val="none" w:sz="0" w:space="0" w:color="auto"/>
            <w:right w:val="none" w:sz="0" w:space="0" w:color="auto"/>
          </w:divBdr>
        </w:div>
        <w:div w:id="1707563578">
          <w:marLeft w:val="0"/>
          <w:marRight w:val="0"/>
          <w:marTop w:val="0"/>
          <w:marBottom w:val="0"/>
          <w:divBdr>
            <w:top w:val="none" w:sz="0" w:space="0" w:color="auto"/>
            <w:left w:val="none" w:sz="0" w:space="0" w:color="auto"/>
            <w:bottom w:val="none" w:sz="0" w:space="0" w:color="auto"/>
            <w:right w:val="none" w:sz="0" w:space="0" w:color="auto"/>
          </w:divBdr>
        </w:div>
        <w:div w:id="98573522">
          <w:marLeft w:val="0"/>
          <w:marRight w:val="0"/>
          <w:marTop w:val="0"/>
          <w:marBottom w:val="0"/>
          <w:divBdr>
            <w:top w:val="none" w:sz="0" w:space="0" w:color="auto"/>
            <w:left w:val="none" w:sz="0" w:space="0" w:color="auto"/>
            <w:bottom w:val="none" w:sz="0" w:space="0" w:color="auto"/>
            <w:right w:val="none" w:sz="0" w:space="0" w:color="auto"/>
          </w:divBdr>
        </w:div>
        <w:div w:id="1046370079">
          <w:marLeft w:val="0"/>
          <w:marRight w:val="0"/>
          <w:marTop w:val="0"/>
          <w:marBottom w:val="0"/>
          <w:divBdr>
            <w:top w:val="none" w:sz="0" w:space="0" w:color="auto"/>
            <w:left w:val="none" w:sz="0" w:space="0" w:color="auto"/>
            <w:bottom w:val="none" w:sz="0" w:space="0" w:color="auto"/>
            <w:right w:val="none" w:sz="0" w:space="0" w:color="auto"/>
          </w:divBdr>
        </w:div>
        <w:div w:id="1901597443">
          <w:marLeft w:val="0"/>
          <w:marRight w:val="0"/>
          <w:marTop w:val="0"/>
          <w:marBottom w:val="0"/>
          <w:divBdr>
            <w:top w:val="none" w:sz="0" w:space="0" w:color="auto"/>
            <w:left w:val="none" w:sz="0" w:space="0" w:color="auto"/>
            <w:bottom w:val="none" w:sz="0" w:space="0" w:color="auto"/>
            <w:right w:val="none" w:sz="0" w:space="0" w:color="auto"/>
          </w:divBdr>
        </w:div>
        <w:div w:id="1785154155">
          <w:marLeft w:val="0"/>
          <w:marRight w:val="0"/>
          <w:marTop w:val="0"/>
          <w:marBottom w:val="0"/>
          <w:divBdr>
            <w:top w:val="none" w:sz="0" w:space="0" w:color="auto"/>
            <w:left w:val="none" w:sz="0" w:space="0" w:color="auto"/>
            <w:bottom w:val="none" w:sz="0" w:space="0" w:color="auto"/>
            <w:right w:val="none" w:sz="0" w:space="0" w:color="auto"/>
          </w:divBdr>
        </w:div>
        <w:div w:id="1980915957">
          <w:marLeft w:val="0"/>
          <w:marRight w:val="0"/>
          <w:marTop w:val="0"/>
          <w:marBottom w:val="0"/>
          <w:divBdr>
            <w:top w:val="none" w:sz="0" w:space="0" w:color="auto"/>
            <w:left w:val="none" w:sz="0" w:space="0" w:color="auto"/>
            <w:bottom w:val="none" w:sz="0" w:space="0" w:color="auto"/>
            <w:right w:val="none" w:sz="0" w:space="0" w:color="auto"/>
          </w:divBdr>
        </w:div>
        <w:div w:id="872428268">
          <w:marLeft w:val="0"/>
          <w:marRight w:val="0"/>
          <w:marTop w:val="0"/>
          <w:marBottom w:val="0"/>
          <w:divBdr>
            <w:top w:val="none" w:sz="0" w:space="0" w:color="auto"/>
            <w:left w:val="none" w:sz="0" w:space="0" w:color="auto"/>
            <w:bottom w:val="none" w:sz="0" w:space="0" w:color="auto"/>
            <w:right w:val="none" w:sz="0" w:space="0" w:color="auto"/>
          </w:divBdr>
        </w:div>
        <w:div w:id="733818127">
          <w:marLeft w:val="0"/>
          <w:marRight w:val="0"/>
          <w:marTop w:val="0"/>
          <w:marBottom w:val="0"/>
          <w:divBdr>
            <w:top w:val="none" w:sz="0" w:space="0" w:color="auto"/>
            <w:left w:val="none" w:sz="0" w:space="0" w:color="auto"/>
            <w:bottom w:val="none" w:sz="0" w:space="0" w:color="auto"/>
            <w:right w:val="none" w:sz="0" w:space="0" w:color="auto"/>
          </w:divBdr>
        </w:div>
        <w:div w:id="494803307">
          <w:marLeft w:val="0"/>
          <w:marRight w:val="0"/>
          <w:marTop w:val="0"/>
          <w:marBottom w:val="0"/>
          <w:divBdr>
            <w:top w:val="none" w:sz="0" w:space="0" w:color="auto"/>
            <w:left w:val="none" w:sz="0" w:space="0" w:color="auto"/>
            <w:bottom w:val="none" w:sz="0" w:space="0" w:color="auto"/>
            <w:right w:val="none" w:sz="0" w:space="0" w:color="auto"/>
          </w:divBdr>
        </w:div>
        <w:div w:id="947852462">
          <w:marLeft w:val="0"/>
          <w:marRight w:val="0"/>
          <w:marTop w:val="0"/>
          <w:marBottom w:val="0"/>
          <w:divBdr>
            <w:top w:val="none" w:sz="0" w:space="0" w:color="auto"/>
            <w:left w:val="none" w:sz="0" w:space="0" w:color="auto"/>
            <w:bottom w:val="none" w:sz="0" w:space="0" w:color="auto"/>
            <w:right w:val="none" w:sz="0" w:space="0" w:color="auto"/>
          </w:divBdr>
        </w:div>
        <w:div w:id="1498304747">
          <w:marLeft w:val="0"/>
          <w:marRight w:val="0"/>
          <w:marTop w:val="0"/>
          <w:marBottom w:val="0"/>
          <w:divBdr>
            <w:top w:val="none" w:sz="0" w:space="0" w:color="auto"/>
            <w:left w:val="none" w:sz="0" w:space="0" w:color="auto"/>
            <w:bottom w:val="none" w:sz="0" w:space="0" w:color="auto"/>
            <w:right w:val="none" w:sz="0" w:space="0" w:color="auto"/>
          </w:divBdr>
        </w:div>
        <w:div w:id="1852913409">
          <w:marLeft w:val="0"/>
          <w:marRight w:val="0"/>
          <w:marTop w:val="0"/>
          <w:marBottom w:val="0"/>
          <w:divBdr>
            <w:top w:val="none" w:sz="0" w:space="0" w:color="auto"/>
            <w:left w:val="none" w:sz="0" w:space="0" w:color="auto"/>
            <w:bottom w:val="none" w:sz="0" w:space="0" w:color="auto"/>
            <w:right w:val="none" w:sz="0" w:space="0" w:color="auto"/>
          </w:divBdr>
        </w:div>
        <w:div w:id="695153842">
          <w:marLeft w:val="0"/>
          <w:marRight w:val="0"/>
          <w:marTop w:val="0"/>
          <w:marBottom w:val="0"/>
          <w:divBdr>
            <w:top w:val="none" w:sz="0" w:space="0" w:color="auto"/>
            <w:left w:val="none" w:sz="0" w:space="0" w:color="auto"/>
            <w:bottom w:val="none" w:sz="0" w:space="0" w:color="auto"/>
            <w:right w:val="none" w:sz="0" w:space="0" w:color="auto"/>
          </w:divBdr>
        </w:div>
        <w:div w:id="990713071">
          <w:marLeft w:val="0"/>
          <w:marRight w:val="0"/>
          <w:marTop w:val="0"/>
          <w:marBottom w:val="0"/>
          <w:divBdr>
            <w:top w:val="none" w:sz="0" w:space="0" w:color="auto"/>
            <w:left w:val="none" w:sz="0" w:space="0" w:color="auto"/>
            <w:bottom w:val="none" w:sz="0" w:space="0" w:color="auto"/>
            <w:right w:val="none" w:sz="0" w:space="0" w:color="auto"/>
          </w:divBdr>
        </w:div>
        <w:div w:id="814951516">
          <w:marLeft w:val="0"/>
          <w:marRight w:val="0"/>
          <w:marTop w:val="0"/>
          <w:marBottom w:val="0"/>
          <w:divBdr>
            <w:top w:val="none" w:sz="0" w:space="0" w:color="auto"/>
            <w:left w:val="none" w:sz="0" w:space="0" w:color="auto"/>
            <w:bottom w:val="none" w:sz="0" w:space="0" w:color="auto"/>
            <w:right w:val="none" w:sz="0" w:space="0" w:color="auto"/>
          </w:divBdr>
        </w:div>
        <w:div w:id="1614745669">
          <w:marLeft w:val="0"/>
          <w:marRight w:val="0"/>
          <w:marTop w:val="0"/>
          <w:marBottom w:val="0"/>
          <w:divBdr>
            <w:top w:val="none" w:sz="0" w:space="0" w:color="auto"/>
            <w:left w:val="none" w:sz="0" w:space="0" w:color="auto"/>
            <w:bottom w:val="none" w:sz="0" w:space="0" w:color="auto"/>
            <w:right w:val="none" w:sz="0" w:space="0" w:color="auto"/>
          </w:divBdr>
        </w:div>
        <w:div w:id="681904425">
          <w:marLeft w:val="0"/>
          <w:marRight w:val="0"/>
          <w:marTop w:val="0"/>
          <w:marBottom w:val="0"/>
          <w:divBdr>
            <w:top w:val="none" w:sz="0" w:space="0" w:color="auto"/>
            <w:left w:val="none" w:sz="0" w:space="0" w:color="auto"/>
            <w:bottom w:val="none" w:sz="0" w:space="0" w:color="auto"/>
            <w:right w:val="none" w:sz="0" w:space="0" w:color="auto"/>
          </w:divBdr>
        </w:div>
        <w:div w:id="2128160370">
          <w:marLeft w:val="0"/>
          <w:marRight w:val="0"/>
          <w:marTop w:val="0"/>
          <w:marBottom w:val="0"/>
          <w:divBdr>
            <w:top w:val="none" w:sz="0" w:space="0" w:color="auto"/>
            <w:left w:val="none" w:sz="0" w:space="0" w:color="auto"/>
            <w:bottom w:val="none" w:sz="0" w:space="0" w:color="auto"/>
            <w:right w:val="none" w:sz="0" w:space="0" w:color="auto"/>
          </w:divBdr>
        </w:div>
        <w:div w:id="1952318184">
          <w:marLeft w:val="0"/>
          <w:marRight w:val="0"/>
          <w:marTop w:val="0"/>
          <w:marBottom w:val="0"/>
          <w:divBdr>
            <w:top w:val="none" w:sz="0" w:space="0" w:color="auto"/>
            <w:left w:val="none" w:sz="0" w:space="0" w:color="auto"/>
            <w:bottom w:val="none" w:sz="0" w:space="0" w:color="auto"/>
            <w:right w:val="none" w:sz="0" w:space="0" w:color="auto"/>
          </w:divBdr>
        </w:div>
        <w:div w:id="266929118">
          <w:marLeft w:val="0"/>
          <w:marRight w:val="0"/>
          <w:marTop w:val="0"/>
          <w:marBottom w:val="0"/>
          <w:divBdr>
            <w:top w:val="none" w:sz="0" w:space="0" w:color="auto"/>
            <w:left w:val="none" w:sz="0" w:space="0" w:color="auto"/>
            <w:bottom w:val="none" w:sz="0" w:space="0" w:color="auto"/>
            <w:right w:val="none" w:sz="0" w:space="0" w:color="auto"/>
          </w:divBdr>
        </w:div>
        <w:div w:id="1483620998">
          <w:marLeft w:val="0"/>
          <w:marRight w:val="0"/>
          <w:marTop w:val="0"/>
          <w:marBottom w:val="0"/>
          <w:divBdr>
            <w:top w:val="none" w:sz="0" w:space="0" w:color="auto"/>
            <w:left w:val="none" w:sz="0" w:space="0" w:color="auto"/>
            <w:bottom w:val="none" w:sz="0" w:space="0" w:color="auto"/>
            <w:right w:val="none" w:sz="0" w:space="0" w:color="auto"/>
          </w:divBdr>
        </w:div>
        <w:div w:id="962688120">
          <w:marLeft w:val="0"/>
          <w:marRight w:val="0"/>
          <w:marTop w:val="0"/>
          <w:marBottom w:val="0"/>
          <w:divBdr>
            <w:top w:val="none" w:sz="0" w:space="0" w:color="auto"/>
            <w:left w:val="none" w:sz="0" w:space="0" w:color="auto"/>
            <w:bottom w:val="none" w:sz="0" w:space="0" w:color="auto"/>
            <w:right w:val="none" w:sz="0" w:space="0" w:color="auto"/>
          </w:divBdr>
        </w:div>
        <w:div w:id="1098256480">
          <w:marLeft w:val="0"/>
          <w:marRight w:val="0"/>
          <w:marTop w:val="0"/>
          <w:marBottom w:val="0"/>
          <w:divBdr>
            <w:top w:val="none" w:sz="0" w:space="0" w:color="auto"/>
            <w:left w:val="none" w:sz="0" w:space="0" w:color="auto"/>
            <w:bottom w:val="none" w:sz="0" w:space="0" w:color="auto"/>
            <w:right w:val="none" w:sz="0" w:space="0" w:color="auto"/>
          </w:divBdr>
        </w:div>
        <w:div w:id="1153449112">
          <w:marLeft w:val="0"/>
          <w:marRight w:val="0"/>
          <w:marTop w:val="0"/>
          <w:marBottom w:val="0"/>
          <w:divBdr>
            <w:top w:val="none" w:sz="0" w:space="0" w:color="auto"/>
            <w:left w:val="none" w:sz="0" w:space="0" w:color="auto"/>
            <w:bottom w:val="none" w:sz="0" w:space="0" w:color="auto"/>
            <w:right w:val="none" w:sz="0" w:space="0" w:color="auto"/>
          </w:divBdr>
        </w:div>
        <w:div w:id="654338937">
          <w:marLeft w:val="0"/>
          <w:marRight w:val="0"/>
          <w:marTop w:val="0"/>
          <w:marBottom w:val="0"/>
          <w:divBdr>
            <w:top w:val="none" w:sz="0" w:space="0" w:color="auto"/>
            <w:left w:val="none" w:sz="0" w:space="0" w:color="auto"/>
            <w:bottom w:val="none" w:sz="0" w:space="0" w:color="auto"/>
            <w:right w:val="none" w:sz="0" w:space="0" w:color="auto"/>
          </w:divBdr>
        </w:div>
        <w:div w:id="715391160">
          <w:marLeft w:val="0"/>
          <w:marRight w:val="0"/>
          <w:marTop w:val="0"/>
          <w:marBottom w:val="0"/>
          <w:divBdr>
            <w:top w:val="none" w:sz="0" w:space="0" w:color="auto"/>
            <w:left w:val="none" w:sz="0" w:space="0" w:color="auto"/>
            <w:bottom w:val="none" w:sz="0" w:space="0" w:color="auto"/>
            <w:right w:val="none" w:sz="0" w:space="0" w:color="auto"/>
          </w:divBdr>
        </w:div>
        <w:div w:id="407112668">
          <w:marLeft w:val="0"/>
          <w:marRight w:val="0"/>
          <w:marTop w:val="0"/>
          <w:marBottom w:val="0"/>
          <w:divBdr>
            <w:top w:val="none" w:sz="0" w:space="0" w:color="auto"/>
            <w:left w:val="none" w:sz="0" w:space="0" w:color="auto"/>
            <w:bottom w:val="none" w:sz="0" w:space="0" w:color="auto"/>
            <w:right w:val="none" w:sz="0" w:space="0" w:color="auto"/>
          </w:divBdr>
        </w:div>
        <w:div w:id="114447191">
          <w:marLeft w:val="0"/>
          <w:marRight w:val="0"/>
          <w:marTop w:val="0"/>
          <w:marBottom w:val="0"/>
          <w:divBdr>
            <w:top w:val="none" w:sz="0" w:space="0" w:color="auto"/>
            <w:left w:val="none" w:sz="0" w:space="0" w:color="auto"/>
            <w:bottom w:val="none" w:sz="0" w:space="0" w:color="auto"/>
            <w:right w:val="none" w:sz="0" w:space="0" w:color="auto"/>
          </w:divBdr>
        </w:div>
        <w:div w:id="1402562188">
          <w:marLeft w:val="0"/>
          <w:marRight w:val="0"/>
          <w:marTop w:val="0"/>
          <w:marBottom w:val="0"/>
          <w:divBdr>
            <w:top w:val="none" w:sz="0" w:space="0" w:color="auto"/>
            <w:left w:val="none" w:sz="0" w:space="0" w:color="auto"/>
            <w:bottom w:val="none" w:sz="0" w:space="0" w:color="auto"/>
            <w:right w:val="none" w:sz="0" w:space="0" w:color="auto"/>
          </w:divBdr>
        </w:div>
        <w:div w:id="686831063">
          <w:marLeft w:val="0"/>
          <w:marRight w:val="0"/>
          <w:marTop w:val="0"/>
          <w:marBottom w:val="0"/>
          <w:divBdr>
            <w:top w:val="none" w:sz="0" w:space="0" w:color="auto"/>
            <w:left w:val="none" w:sz="0" w:space="0" w:color="auto"/>
            <w:bottom w:val="none" w:sz="0" w:space="0" w:color="auto"/>
            <w:right w:val="none" w:sz="0" w:space="0" w:color="auto"/>
          </w:divBdr>
        </w:div>
        <w:div w:id="26106413">
          <w:marLeft w:val="0"/>
          <w:marRight w:val="0"/>
          <w:marTop w:val="0"/>
          <w:marBottom w:val="0"/>
          <w:divBdr>
            <w:top w:val="none" w:sz="0" w:space="0" w:color="auto"/>
            <w:left w:val="none" w:sz="0" w:space="0" w:color="auto"/>
            <w:bottom w:val="none" w:sz="0" w:space="0" w:color="auto"/>
            <w:right w:val="none" w:sz="0" w:space="0" w:color="auto"/>
          </w:divBdr>
        </w:div>
        <w:div w:id="100223174">
          <w:marLeft w:val="0"/>
          <w:marRight w:val="0"/>
          <w:marTop w:val="0"/>
          <w:marBottom w:val="0"/>
          <w:divBdr>
            <w:top w:val="none" w:sz="0" w:space="0" w:color="auto"/>
            <w:left w:val="none" w:sz="0" w:space="0" w:color="auto"/>
            <w:bottom w:val="none" w:sz="0" w:space="0" w:color="auto"/>
            <w:right w:val="none" w:sz="0" w:space="0" w:color="auto"/>
          </w:divBdr>
        </w:div>
        <w:div w:id="44764226">
          <w:marLeft w:val="0"/>
          <w:marRight w:val="0"/>
          <w:marTop w:val="0"/>
          <w:marBottom w:val="0"/>
          <w:divBdr>
            <w:top w:val="none" w:sz="0" w:space="0" w:color="auto"/>
            <w:left w:val="none" w:sz="0" w:space="0" w:color="auto"/>
            <w:bottom w:val="none" w:sz="0" w:space="0" w:color="auto"/>
            <w:right w:val="none" w:sz="0" w:space="0" w:color="auto"/>
          </w:divBdr>
        </w:div>
        <w:div w:id="1323042513">
          <w:marLeft w:val="0"/>
          <w:marRight w:val="0"/>
          <w:marTop w:val="0"/>
          <w:marBottom w:val="0"/>
          <w:divBdr>
            <w:top w:val="none" w:sz="0" w:space="0" w:color="auto"/>
            <w:left w:val="none" w:sz="0" w:space="0" w:color="auto"/>
            <w:bottom w:val="none" w:sz="0" w:space="0" w:color="auto"/>
            <w:right w:val="none" w:sz="0" w:space="0" w:color="auto"/>
          </w:divBdr>
        </w:div>
        <w:div w:id="266236003">
          <w:marLeft w:val="0"/>
          <w:marRight w:val="0"/>
          <w:marTop w:val="0"/>
          <w:marBottom w:val="0"/>
          <w:divBdr>
            <w:top w:val="none" w:sz="0" w:space="0" w:color="auto"/>
            <w:left w:val="none" w:sz="0" w:space="0" w:color="auto"/>
            <w:bottom w:val="none" w:sz="0" w:space="0" w:color="auto"/>
            <w:right w:val="none" w:sz="0" w:space="0" w:color="auto"/>
          </w:divBdr>
        </w:div>
        <w:div w:id="719860656">
          <w:marLeft w:val="0"/>
          <w:marRight w:val="0"/>
          <w:marTop w:val="0"/>
          <w:marBottom w:val="0"/>
          <w:divBdr>
            <w:top w:val="none" w:sz="0" w:space="0" w:color="auto"/>
            <w:left w:val="none" w:sz="0" w:space="0" w:color="auto"/>
            <w:bottom w:val="none" w:sz="0" w:space="0" w:color="auto"/>
            <w:right w:val="none" w:sz="0" w:space="0" w:color="auto"/>
          </w:divBdr>
        </w:div>
        <w:div w:id="1902251433">
          <w:marLeft w:val="0"/>
          <w:marRight w:val="0"/>
          <w:marTop w:val="0"/>
          <w:marBottom w:val="0"/>
          <w:divBdr>
            <w:top w:val="none" w:sz="0" w:space="0" w:color="auto"/>
            <w:left w:val="none" w:sz="0" w:space="0" w:color="auto"/>
            <w:bottom w:val="none" w:sz="0" w:space="0" w:color="auto"/>
            <w:right w:val="none" w:sz="0" w:space="0" w:color="auto"/>
          </w:divBdr>
        </w:div>
        <w:div w:id="349071288">
          <w:marLeft w:val="0"/>
          <w:marRight w:val="0"/>
          <w:marTop w:val="0"/>
          <w:marBottom w:val="0"/>
          <w:divBdr>
            <w:top w:val="none" w:sz="0" w:space="0" w:color="auto"/>
            <w:left w:val="none" w:sz="0" w:space="0" w:color="auto"/>
            <w:bottom w:val="none" w:sz="0" w:space="0" w:color="auto"/>
            <w:right w:val="none" w:sz="0" w:space="0" w:color="auto"/>
          </w:divBdr>
        </w:div>
        <w:div w:id="372922979">
          <w:marLeft w:val="0"/>
          <w:marRight w:val="0"/>
          <w:marTop w:val="0"/>
          <w:marBottom w:val="0"/>
          <w:divBdr>
            <w:top w:val="none" w:sz="0" w:space="0" w:color="auto"/>
            <w:left w:val="none" w:sz="0" w:space="0" w:color="auto"/>
            <w:bottom w:val="none" w:sz="0" w:space="0" w:color="auto"/>
            <w:right w:val="none" w:sz="0" w:space="0" w:color="auto"/>
          </w:divBdr>
        </w:div>
        <w:div w:id="739182553">
          <w:marLeft w:val="0"/>
          <w:marRight w:val="0"/>
          <w:marTop w:val="0"/>
          <w:marBottom w:val="0"/>
          <w:divBdr>
            <w:top w:val="none" w:sz="0" w:space="0" w:color="auto"/>
            <w:left w:val="none" w:sz="0" w:space="0" w:color="auto"/>
            <w:bottom w:val="none" w:sz="0" w:space="0" w:color="auto"/>
            <w:right w:val="none" w:sz="0" w:space="0" w:color="auto"/>
          </w:divBdr>
        </w:div>
        <w:div w:id="695932696">
          <w:marLeft w:val="0"/>
          <w:marRight w:val="0"/>
          <w:marTop w:val="0"/>
          <w:marBottom w:val="0"/>
          <w:divBdr>
            <w:top w:val="none" w:sz="0" w:space="0" w:color="auto"/>
            <w:left w:val="none" w:sz="0" w:space="0" w:color="auto"/>
            <w:bottom w:val="none" w:sz="0" w:space="0" w:color="auto"/>
            <w:right w:val="none" w:sz="0" w:space="0" w:color="auto"/>
          </w:divBdr>
        </w:div>
        <w:div w:id="2028018258">
          <w:marLeft w:val="0"/>
          <w:marRight w:val="0"/>
          <w:marTop w:val="0"/>
          <w:marBottom w:val="0"/>
          <w:divBdr>
            <w:top w:val="none" w:sz="0" w:space="0" w:color="auto"/>
            <w:left w:val="none" w:sz="0" w:space="0" w:color="auto"/>
            <w:bottom w:val="none" w:sz="0" w:space="0" w:color="auto"/>
            <w:right w:val="none" w:sz="0" w:space="0" w:color="auto"/>
          </w:divBdr>
        </w:div>
        <w:div w:id="1265259321">
          <w:marLeft w:val="0"/>
          <w:marRight w:val="0"/>
          <w:marTop w:val="0"/>
          <w:marBottom w:val="0"/>
          <w:divBdr>
            <w:top w:val="none" w:sz="0" w:space="0" w:color="auto"/>
            <w:left w:val="none" w:sz="0" w:space="0" w:color="auto"/>
            <w:bottom w:val="none" w:sz="0" w:space="0" w:color="auto"/>
            <w:right w:val="none" w:sz="0" w:space="0" w:color="auto"/>
          </w:divBdr>
        </w:div>
        <w:div w:id="1692802391">
          <w:marLeft w:val="0"/>
          <w:marRight w:val="0"/>
          <w:marTop w:val="0"/>
          <w:marBottom w:val="0"/>
          <w:divBdr>
            <w:top w:val="none" w:sz="0" w:space="0" w:color="auto"/>
            <w:left w:val="none" w:sz="0" w:space="0" w:color="auto"/>
            <w:bottom w:val="none" w:sz="0" w:space="0" w:color="auto"/>
            <w:right w:val="none" w:sz="0" w:space="0" w:color="auto"/>
          </w:divBdr>
        </w:div>
        <w:div w:id="604584244">
          <w:marLeft w:val="0"/>
          <w:marRight w:val="0"/>
          <w:marTop w:val="0"/>
          <w:marBottom w:val="0"/>
          <w:divBdr>
            <w:top w:val="none" w:sz="0" w:space="0" w:color="auto"/>
            <w:left w:val="none" w:sz="0" w:space="0" w:color="auto"/>
            <w:bottom w:val="none" w:sz="0" w:space="0" w:color="auto"/>
            <w:right w:val="none" w:sz="0" w:space="0" w:color="auto"/>
          </w:divBdr>
        </w:div>
        <w:div w:id="156002097">
          <w:marLeft w:val="0"/>
          <w:marRight w:val="0"/>
          <w:marTop w:val="0"/>
          <w:marBottom w:val="0"/>
          <w:divBdr>
            <w:top w:val="none" w:sz="0" w:space="0" w:color="auto"/>
            <w:left w:val="none" w:sz="0" w:space="0" w:color="auto"/>
            <w:bottom w:val="none" w:sz="0" w:space="0" w:color="auto"/>
            <w:right w:val="none" w:sz="0" w:space="0" w:color="auto"/>
          </w:divBdr>
        </w:div>
        <w:div w:id="1629314597">
          <w:marLeft w:val="0"/>
          <w:marRight w:val="0"/>
          <w:marTop w:val="0"/>
          <w:marBottom w:val="0"/>
          <w:divBdr>
            <w:top w:val="none" w:sz="0" w:space="0" w:color="auto"/>
            <w:left w:val="none" w:sz="0" w:space="0" w:color="auto"/>
            <w:bottom w:val="none" w:sz="0" w:space="0" w:color="auto"/>
            <w:right w:val="none" w:sz="0" w:space="0" w:color="auto"/>
          </w:divBdr>
        </w:div>
        <w:div w:id="1191333293">
          <w:marLeft w:val="0"/>
          <w:marRight w:val="0"/>
          <w:marTop w:val="0"/>
          <w:marBottom w:val="0"/>
          <w:divBdr>
            <w:top w:val="none" w:sz="0" w:space="0" w:color="auto"/>
            <w:left w:val="none" w:sz="0" w:space="0" w:color="auto"/>
            <w:bottom w:val="none" w:sz="0" w:space="0" w:color="auto"/>
            <w:right w:val="none" w:sz="0" w:space="0" w:color="auto"/>
          </w:divBdr>
        </w:div>
        <w:div w:id="2130391757">
          <w:marLeft w:val="0"/>
          <w:marRight w:val="0"/>
          <w:marTop w:val="0"/>
          <w:marBottom w:val="0"/>
          <w:divBdr>
            <w:top w:val="none" w:sz="0" w:space="0" w:color="auto"/>
            <w:left w:val="none" w:sz="0" w:space="0" w:color="auto"/>
            <w:bottom w:val="none" w:sz="0" w:space="0" w:color="auto"/>
            <w:right w:val="none" w:sz="0" w:space="0" w:color="auto"/>
          </w:divBdr>
        </w:div>
        <w:div w:id="1920283796">
          <w:marLeft w:val="0"/>
          <w:marRight w:val="0"/>
          <w:marTop w:val="0"/>
          <w:marBottom w:val="0"/>
          <w:divBdr>
            <w:top w:val="none" w:sz="0" w:space="0" w:color="auto"/>
            <w:left w:val="none" w:sz="0" w:space="0" w:color="auto"/>
            <w:bottom w:val="none" w:sz="0" w:space="0" w:color="auto"/>
            <w:right w:val="none" w:sz="0" w:space="0" w:color="auto"/>
          </w:divBdr>
        </w:div>
        <w:div w:id="817456540">
          <w:marLeft w:val="0"/>
          <w:marRight w:val="0"/>
          <w:marTop w:val="0"/>
          <w:marBottom w:val="0"/>
          <w:divBdr>
            <w:top w:val="none" w:sz="0" w:space="0" w:color="auto"/>
            <w:left w:val="none" w:sz="0" w:space="0" w:color="auto"/>
            <w:bottom w:val="none" w:sz="0" w:space="0" w:color="auto"/>
            <w:right w:val="none" w:sz="0" w:space="0" w:color="auto"/>
          </w:divBdr>
        </w:div>
        <w:div w:id="825627235">
          <w:marLeft w:val="0"/>
          <w:marRight w:val="0"/>
          <w:marTop w:val="0"/>
          <w:marBottom w:val="0"/>
          <w:divBdr>
            <w:top w:val="none" w:sz="0" w:space="0" w:color="auto"/>
            <w:left w:val="none" w:sz="0" w:space="0" w:color="auto"/>
            <w:bottom w:val="none" w:sz="0" w:space="0" w:color="auto"/>
            <w:right w:val="none" w:sz="0" w:space="0" w:color="auto"/>
          </w:divBdr>
        </w:div>
        <w:div w:id="1646855563">
          <w:marLeft w:val="0"/>
          <w:marRight w:val="0"/>
          <w:marTop w:val="0"/>
          <w:marBottom w:val="0"/>
          <w:divBdr>
            <w:top w:val="none" w:sz="0" w:space="0" w:color="auto"/>
            <w:left w:val="none" w:sz="0" w:space="0" w:color="auto"/>
            <w:bottom w:val="none" w:sz="0" w:space="0" w:color="auto"/>
            <w:right w:val="none" w:sz="0" w:space="0" w:color="auto"/>
          </w:divBdr>
        </w:div>
        <w:div w:id="863858770">
          <w:marLeft w:val="0"/>
          <w:marRight w:val="0"/>
          <w:marTop w:val="0"/>
          <w:marBottom w:val="0"/>
          <w:divBdr>
            <w:top w:val="none" w:sz="0" w:space="0" w:color="auto"/>
            <w:left w:val="none" w:sz="0" w:space="0" w:color="auto"/>
            <w:bottom w:val="none" w:sz="0" w:space="0" w:color="auto"/>
            <w:right w:val="none" w:sz="0" w:space="0" w:color="auto"/>
          </w:divBdr>
        </w:div>
        <w:div w:id="360396877">
          <w:marLeft w:val="0"/>
          <w:marRight w:val="0"/>
          <w:marTop w:val="0"/>
          <w:marBottom w:val="0"/>
          <w:divBdr>
            <w:top w:val="none" w:sz="0" w:space="0" w:color="auto"/>
            <w:left w:val="none" w:sz="0" w:space="0" w:color="auto"/>
            <w:bottom w:val="none" w:sz="0" w:space="0" w:color="auto"/>
            <w:right w:val="none" w:sz="0" w:space="0" w:color="auto"/>
          </w:divBdr>
        </w:div>
        <w:div w:id="2058552958">
          <w:marLeft w:val="0"/>
          <w:marRight w:val="0"/>
          <w:marTop w:val="0"/>
          <w:marBottom w:val="0"/>
          <w:divBdr>
            <w:top w:val="none" w:sz="0" w:space="0" w:color="auto"/>
            <w:left w:val="none" w:sz="0" w:space="0" w:color="auto"/>
            <w:bottom w:val="none" w:sz="0" w:space="0" w:color="auto"/>
            <w:right w:val="none" w:sz="0" w:space="0" w:color="auto"/>
          </w:divBdr>
        </w:div>
        <w:div w:id="420568478">
          <w:marLeft w:val="0"/>
          <w:marRight w:val="0"/>
          <w:marTop w:val="0"/>
          <w:marBottom w:val="0"/>
          <w:divBdr>
            <w:top w:val="none" w:sz="0" w:space="0" w:color="auto"/>
            <w:left w:val="none" w:sz="0" w:space="0" w:color="auto"/>
            <w:bottom w:val="none" w:sz="0" w:space="0" w:color="auto"/>
            <w:right w:val="none" w:sz="0" w:space="0" w:color="auto"/>
          </w:divBdr>
        </w:div>
        <w:div w:id="444157106">
          <w:marLeft w:val="0"/>
          <w:marRight w:val="0"/>
          <w:marTop w:val="0"/>
          <w:marBottom w:val="0"/>
          <w:divBdr>
            <w:top w:val="none" w:sz="0" w:space="0" w:color="auto"/>
            <w:left w:val="none" w:sz="0" w:space="0" w:color="auto"/>
            <w:bottom w:val="none" w:sz="0" w:space="0" w:color="auto"/>
            <w:right w:val="none" w:sz="0" w:space="0" w:color="auto"/>
          </w:divBdr>
        </w:div>
        <w:div w:id="1497846494">
          <w:marLeft w:val="0"/>
          <w:marRight w:val="0"/>
          <w:marTop w:val="0"/>
          <w:marBottom w:val="0"/>
          <w:divBdr>
            <w:top w:val="none" w:sz="0" w:space="0" w:color="auto"/>
            <w:left w:val="none" w:sz="0" w:space="0" w:color="auto"/>
            <w:bottom w:val="none" w:sz="0" w:space="0" w:color="auto"/>
            <w:right w:val="none" w:sz="0" w:space="0" w:color="auto"/>
          </w:divBdr>
        </w:div>
        <w:div w:id="626812846">
          <w:marLeft w:val="0"/>
          <w:marRight w:val="0"/>
          <w:marTop w:val="0"/>
          <w:marBottom w:val="0"/>
          <w:divBdr>
            <w:top w:val="none" w:sz="0" w:space="0" w:color="auto"/>
            <w:left w:val="none" w:sz="0" w:space="0" w:color="auto"/>
            <w:bottom w:val="none" w:sz="0" w:space="0" w:color="auto"/>
            <w:right w:val="none" w:sz="0" w:space="0" w:color="auto"/>
          </w:divBdr>
        </w:div>
      </w:divsChild>
    </w:div>
    <w:div w:id="698051433">
      <w:bodyDiv w:val="1"/>
      <w:marLeft w:val="0"/>
      <w:marRight w:val="0"/>
      <w:marTop w:val="0"/>
      <w:marBottom w:val="0"/>
      <w:divBdr>
        <w:top w:val="none" w:sz="0" w:space="0" w:color="auto"/>
        <w:left w:val="none" w:sz="0" w:space="0" w:color="auto"/>
        <w:bottom w:val="none" w:sz="0" w:space="0" w:color="auto"/>
        <w:right w:val="none" w:sz="0" w:space="0" w:color="auto"/>
      </w:divBdr>
    </w:div>
    <w:div w:id="749156304">
      <w:bodyDiv w:val="1"/>
      <w:marLeft w:val="0"/>
      <w:marRight w:val="0"/>
      <w:marTop w:val="0"/>
      <w:marBottom w:val="0"/>
      <w:divBdr>
        <w:top w:val="none" w:sz="0" w:space="0" w:color="auto"/>
        <w:left w:val="none" w:sz="0" w:space="0" w:color="auto"/>
        <w:bottom w:val="none" w:sz="0" w:space="0" w:color="auto"/>
        <w:right w:val="none" w:sz="0" w:space="0" w:color="auto"/>
      </w:divBdr>
    </w:div>
    <w:div w:id="815101517">
      <w:bodyDiv w:val="1"/>
      <w:marLeft w:val="0"/>
      <w:marRight w:val="0"/>
      <w:marTop w:val="0"/>
      <w:marBottom w:val="0"/>
      <w:divBdr>
        <w:top w:val="none" w:sz="0" w:space="0" w:color="auto"/>
        <w:left w:val="none" w:sz="0" w:space="0" w:color="auto"/>
        <w:bottom w:val="none" w:sz="0" w:space="0" w:color="auto"/>
        <w:right w:val="none" w:sz="0" w:space="0" w:color="auto"/>
      </w:divBdr>
      <w:divsChild>
        <w:div w:id="526648319">
          <w:marLeft w:val="0"/>
          <w:marRight w:val="0"/>
          <w:marTop w:val="0"/>
          <w:marBottom w:val="0"/>
          <w:divBdr>
            <w:top w:val="none" w:sz="0" w:space="0" w:color="auto"/>
            <w:left w:val="none" w:sz="0" w:space="0" w:color="auto"/>
            <w:bottom w:val="none" w:sz="0" w:space="0" w:color="auto"/>
            <w:right w:val="none" w:sz="0" w:space="0" w:color="auto"/>
          </w:divBdr>
        </w:div>
        <w:div w:id="1374766960">
          <w:marLeft w:val="0"/>
          <w:marRight w:val="0"/>
          <w:marTop w:val="0"/>
          <w:marBottom w:val="0"/>
          <w:divBdr>
            <w:top w:val="none" w:sz="0" w:space="0" w:color="auto"/>
            <w:left w:val="none" w:sz="0" w:space="0" w:color="auto"/>
            <w:bottom w:val="none" w:sz="0" w:space="0" w:color="auto"/>
            <w:right w:val="none" w:sz="0" w:space="0" w:color="auto"/>
          </w:divBdr>
        </w:div>
        <w:div w:id="904023086">
          <w:marLeft w:val="0"/>
          <w:marRight w:val="0"/>
          <w:marTop w:val="0"/>
          <w:marBottom w:val="0"/>
          <w:divBdr>
            <w:top w:val="none" w:sz="0" w:space="0" w:color="auto"/>
            <w:left w:val="none" w:sz="0" w:space="0" w:color="auto"/>
            <w:bottom w:val="none" w:sz="0" w:space="0" w:color="auto"/>
            <w:right w:val="none" w:sz="0" w:space="0" w:color="auto"/>
          </w:divBdr>
        </w:div>
        <w:div w:id="678971339">
          <w:marLeft w:val="0"/>
          <w:marRight w:val="0"/>
          <w:marTop w:val="0"/>
          <w:marBottom w:val="0"/>
          <w:divBdr>
            <w:top w:val="none" w:sz="0" w:space="0" w:color="auto"/>
            <w:left w:val="none" w:sz="0" w:space="0" w:color="auto"/>
            <w:bottom w:val="none" w:sz="0" w:space="0" w:color="auto"/>
            <w:right w:val="none" w:sz="0" w:space="0" w:color="auto"/>
          </w:divBdr>
        </w:div>
        <w:div w:id="1516336791">
          <w:marLeft w:val="0"/>
          <w:marRight w:val="0"/>
          <w:marTop w:val="0"/>
          <w:marBottom w:val="0"/>
          <w:divBdr>
            <w:top w:val="none" w:sz="0" w:space="0" w:color="auto"/>
            <w:left w:val="none" w:sz="0" w:space="0" w:color="auto"/>
            <w:bottom w:val="none" w:sz="0" w:space="0" w:color="auto"/>
            <w:right w:val="none" w:sz="0" w:space="0" w:color="auto"/>
          </w:divBdr>
        </w:div>
        <w:div w:id="449394757">
          <w:marLeft w:val="0"/>
          <w:marRight w:val="0"/>
          <w:marTop w:val="0"/>
          <w:marBottom w:val="0"/>
          <w:divBdr>
            <w:top w:val="none" w:sz="0" w:space="0" w:color="auto"/>
            <w:left w:val="none" w:sz="0" w:space="0" w:color="auto"/>
            <w:bottom w:val="none" w:sz="0" w:space="0" w:color="auto"/>
            <w:right w:val="none" w:sz="0" w:space="0" w:color="auto"/>
          </w:divBdr>
        </w:div>
        <w:div w:id="1462651493">
          <w:marLeft w:val="0"/>
          <w:marRight w:val="0"/>
          <w:marTop w:val="0"/>
          <w:marBottom w:val="0"/>
          <w:divBdr>
            <w:top w:val="none" w:sz="0" w:space="0" w:color="auto"/>
            <w:left w:val="none" w:sz="0" w:space="0" w:color="auto"/>
            <w:bottom w:val="none" w:sz="0" w:space="0" w:color="auto"/>
            <w:right w:val="none" w:sz="0" w:space="0" w:color="auto"/>
          </w:divBdr>
        </w:div>
        <w:div w:id="446655632">
          <w:marLeft w:val="0"/>
          <w:marRight w:val="0"/>
          <w:marTop w:val="0"/>
          <w:marBottom w:val="0"/>
          <w:divBdr>
            <w:top w:val="none" w:sz="0" w:space="0" w:color="auto"/>
            <w:left w:val="none" w:sz="0" w:space="0" w:color="auto"/>
            <w:bottom w:val="none" w:sz="0" w:space="0" w:color="auto"/>
            <w:right w:val="none" w:sz="0" w:space="0" w:color="auto"/>
          </w:divBdr>
        </w:div>
        <w:div w:id="129368325">
          <w:marLeft w:val="0"/>
          <w:marRight w:val="0"/>
          <w:marTop w:val="0"/>
          <w:marBottom w:val="0"/>
          <w:divBdr>
            <w:top w:val="none" w:sz="0" w:space="0" w:color="auto"/>
            <w:left w:val="none" w:sz="0" w:space="0" w:color="auto"/>
            <w:bottom w:val="none" w:sz="0" w:space="0" w:color="auto"/>
            <w:right w:val="none" w:sz="0" w:space="0" w:color="auto"/>
          </w:divBdr>
        </w:div>
        <w:div w:id="777874944">
          <w:marLeft w:val="0"/>
          <w:marRight w:val="0"/>
          <w:marTop w:val="0"/>
          <w:marBottom w:val="0"/>
          <w:divBdr>
            <w:top w:val="none" w:sz="0" w:space="0" w:color="auto"/>
            <w:left w:val="none" w:sz="0" w:space="0" w:color="auto"/>
            <w:bottom w:val="none" w:sz="0" w:space="0" w:color="auto"/>
            <w:right w:val="none" w:sz="0" w:space="0" w:color="auto"/>
          </w:divBdr>
        </w:div>
        <w:div w:id="319817941">
          <w:marLeft w:val="0"/>
          <w:marRight w:val="0"/>
          <w:marTop w:val="0"/>
          <w:marBottom w:val="0"/>
          <w:divBdr>
            <w:top w:val="none" w:sz="0" w:space="0" w:color="auto"/>
            <w:left w:val="none" w:sz="0" w:space="0" w:color="auto"/>
            <w:bottom w:val="none" w:sz="0" w:space="0" w:color="auto"/>
            <w:right w:val="none" w:sz="0" w:space="0" w:color="auto"/>
          </w:divBdr>
        </w:div>
        <w:div w:id="1485655808">
          <w:marLeft w:val="0"/>
          <w:marRight w:val="0"/>
          <w:marTop w:val="0"/>
          <w:marBottom w:val="0"/>
          <w:divBdr>
            <w:top w:val="none" w:sz="0" w:space="0" w:color="auto"/>
            <w:left w:val="none" w:sz="0" w:space="0" w:color="auto"/>
            <w:bottom w:val="none" w:sz="0" w:space="0" w:color="auto"/>
            <w:right w:val="none" w:sz="0" w:space="0" w:color="auto"/>
          </w:divBdr>
        </w:div>
        <w:div w:id="1203398569">
          <w:marLeft w:val="0"/>
          <w:marRight w:val="0"/>
          <w:marTop w:val="0"/>
          <w:marBottom w:val="0"/>
          <w:divBdr>
            <w:top w:val="none" w:sz="0" w:space="0" w:color="auto"/>
            <w:left w:val="none" w:sz="0" w:space="0" w:color="auto"/>
            <w:bottom w:val="none" w:sz="0" w:space="0" w:color="auto"/>
            <w:right w:val="none" w:sz="0" w:space="0" w:color="auto"/>
          </w:divBdr>
        </w:div>
        <w:div w:id="1721174797">
          <w:marLeft w:val="0"/>
          <w:marRight w:val="0"/>
          <w:marTop w:val="0"/>
          <w:marBottom w:val="0"/>
          <w:divBdr>
            <w:top w:val="none" w:sz="0" w:space="0" w:color="auto"/>
            <w:left w:val="none" w:sz="0" w:space="0" w:color="auto"/>
            <w:bottom w:val="none" w:sz="0" w:space="0" w:color="auto"/>
            <w:right w:val="none" w:sz="0" w:space="0" w:color="auto"/>
          </w:divBdr>
        </w:div>
        <w:div w:id="1932347963">
          <w:marLeft w:val="0"/>
          <w:marRight w:val="0"/>
          <w:marTop w:val="0"/>
          <w:marBottom w:val="0"/>
          <w:divBdr>
            <w:top w:val="none" w:sz="0" w:space="0" w:color="auto"/>
            <w:left w:val="none" w:sz="0" w:space="0" w:color="auto"/>
            <w:bottom w:val="none" w:sz="0" w:space="0" w:color="auto"/>
            <w:right w:val="none" w:sz="0" w:space="0" w:color="auto"/>
          </w:divBdr>
        </w:div>
        <w:div w:id="1773282635">
          <w:marLeft w:val="0"/>
          <w:marRight w:val="0"/>
          <w:marTop w:val="0"/>
          <w:marBottom w:val="0"/>
          <w:divBdr>
            <w:top w:val="none" w:sz="0" w:space="0" w:color="auto"/>
            <w:left w:val="none" w:sz="0" w:space="0" w:color="auto"/>
            <w:bottom w:val="none" w:sz="0" w:space="0" w:color="auto"/>
            <w:right w:val="none" w:sz="0" w:space="0" w:color="auto"/>
          </w:divBdr>
        </w:div>
        <w:div w:id="1173569398">
          <w:marLeft w:val="0"/>
          <w:marRight w:val="0"/>
          <w:marTop w:val="0"/>
          <w:marBottom w:val="0"/>
          <w:divBdr>
            <w:top w:val="none" w:sz="0" w:space="0" w:color="auto"/>
            <w:left w:val="none" w:sz="0" w:space="0" w:color="auto"/>
            <w:bottom w:val="none" w:sz="0" w:space="0" w:color="auto"/>
            <w:right w:val="none" w:sz="0" w:space="0" w:color="auto"/>
          </w:divBdr>
        </w:div>
        <w:div w:id="554241970">
          <w:marLeft w:val="0"/>
          <w:marRight w:val="0"/>
          <w:marTop w:val="0"/>
          <w:marBottom w:val="0"/>
          <w:divBdr>
            <w:top w:val="none" w:sz="0" w:space="0" w:color="auto"/>
            <w:left w:val="none" w:sz="0" w:space="0" w:color="auto"/>
            <w:bottom w:val="none" w:sz="0" w:space="0" w:color="auto"/>
            <w:right w:val="none" w:sz="0" w:space="0" w:color="auto"/>
          </w:divBdr>
        </w:div>
        <w:div w:id="485707166">
          <w:marLeft w:val="0"/>
          <w:marRight w:val="0"/>
          <w:marTop w:val="0"/>
          <w:marBottom w:val="0"/>
          <w:divBdr>
            <w:top w:val="none" w:sz="0" w:space="0" w:color="auto"/>
            <w:left w:val="none" w:sz="0" w:space="0" w:color="auto"/>
            <w:bottom w:val="none" w:sz="0" w:space="0" w:color="auto"/>
            <w:right w:val="none" w:sz="0" w:space="0" w:color="auto"/>
          </w:divBdr>
        </w:div>
        <w:div w:id="888499057">
          <w:marLeft w:val="0"/>
          <w:marRight w:val="0"/>
          <w:marTop w:val="0"/>
          <w:marBottom w:val="0"/>
          <w:divBdr>
            <w:top w:val="none" w:sz="0" w:space="0" w:color="auto"/>
            <w:left w:val="none" w:sz="0" w:space="0" w:color="auto"/>
            <w:bottom w:val="none" w:sz="0" w:space="0" w:color="auto"/>
            <w:right w:val="none" w:sz="0" w:space="0" w:color="auto"/>
          </w:divBdr>
        </w:div>
        <w:div w:id="1727217586">
          <w:marLeft w:val="0"/>
          <w:marRight w:val="0"/>
          <w:marTop w:val="0"/>
          <w:marBottom w:val="0"/>
          <w:divBdr>
            <w:top w:val="none" w:sz="0" w:space="0" w:color="auto"/>
            <w:left w:val="none" w:sz="0" w:space="0" w:color="auto"/>
            <w:bottom w:val="none" w:sz="0" w:space="0" w:color="auto"/>
            <w:right w:val="none" w:sz="0" w:space="0" w:color="auto"/>
          </w:divBdr>
        </w:div>
        <w:div w:id="967861036">
          <w:marLeft w:val="0"/>
          <w:marRight w:val="0"/>
          <w:marTop w:val="0"/>
          <w:marBottom w:val="0"/>
          <w:divBdr>
            <w:top w:val="none" w:sz="0" w:space="0" w:color="auto"/>
            <w:left w:val="none" w:sz="0" w:space="0" w:color="auto"/>
            <w:bottom w:val="none" w:sz="0" w:space="0" w:color="auto"/>
            <w:right w:val="none" w:sz="0" w:space="0" w:color="auto"/>
          </w:divBdr>
        </w:div>
        <w:div w:id="991566536">
          <w:marLeft w:val="0"/>
          <w:marRight w:val="0"/>
          <w:marTop w:val="0"/>
          <w:marBottom w:val="0"/>
          <w:divBdr>
            <w:top w:val="none" w:sz="0" w:space="0" w:color="auto"/>
            <w:left w:val="none" w:sz="0" w:space="0" w:color="auto"/>
            <w:bottom w:val="none" w:sz="0" w:space="0" w:color="auto"/>
            <w:right w:val="none" w:sz="0" w:space="0" w:color="auto"/>
          </w:divBdr>
        </w:div>
        <w:div w:id="1867910976">
          <w:marLeft w:val="0"/>
          <w:marRight w:val="0"/>
          <w:marTop w:val="0"/>
          <w:marBottom w:val="0"/>
          <w:divBdr>
            <w:top w:val="none" w:sz="0" w:space="0" w:color="auto"/>
            <w:left w:val="none" w:sz="0" w:space="0" w:color="auto"/>
            <w:bottom w:val="none" w:sz="0" w:space="0" w:color="auto"/>
            <w:right w:val="none" w:sz="0" w:space="0" w:color="auto"/>
          </w:divBdr>
        </w:div>
        <w:div w:id="610018393">
          <w:marLeft w:val="0"/>
          <w:marRight w:val="0"/>
          <w:marTop w:val="0"/>
          <w:marBottom w:val="0"/>
          <w:divBdr>
            <w:top w:val="none" w:sz="0" w:space="0" w:color="auto"/>
            <w:left w:val="none" w:sz="0" w:space="0" w:color="auto"/>
            <w:bottom w:val="none" w:sz="0" w:space="0" w:color="auto"/>
            <w:right w:val="none" w:sz="0" w:space="0" w:color="auto"/>
          </w:divBdr>
        </w:div>
        <w:div w:id="1982732526">
          <w:marLeft w:val="0"/>
          <w:marRight w:val="0"/>
          <w:marTop w:val="0"/>
          <w:marBottom w:val="0"/>
          <w:divBdr>
            <w:top w:val="none" w:sz="0" w:space="0" w:color="auto"/>
            <w:left w:val="none" w:sz="0" w:space="0" w:color="auto"/>
            <w:bottom w:val="none" w:sz="0" w:space="0" w:color="auto"/>
            <w:right w:val="none" w:sz="0" w:space="0" w:color="auto"/>
          </w:divBdr>
        </w:div>
        <w:div w:id="1638878865">
          <w:marLeft w:val="0"/>
          <w:marRight w:val="0"/>
          <w:marTop w:val="0"/>
          <w:marBottom w:val="0"/>
          <w:divBdr>
            <w:top w:val="none" w:sz="0" w:space="0" w:color="auto"/>
            <w:left w:val="none" w:sz="0" w:space="0" w:color="auto"/>
            <w:bottom w:val="none" w:sz="0" w:space="0" w:color="auto"/>
            <w:right w:val="none" w:sz="0" w:space="0" w:color="auto"/>
          </w:divBdr>
        </w:div>
        <w:div w:id="966352551">
          <w:marLeft w:val="0"/>
          <w:marRight w:val="0"/>
          <w:marTop w:val="0"/>
          <w:marBottom w:val="0"/>
          <w:divBdr>
            <w:top w:val="none" w:sz="0" w:space="0" w:color="auto"/>
            <w:left w:val="none" w:sz="0" w:space="0" w:color="auto"/>
            <w:bottom w:val="none" w:sz="0" w:space="0" w:color="auto"/>
            <w:right w:val="none" w:sz="0" w:space="0" w:color="auto"/>
          </w:divBdr>
        </w:div>
        <w:div w:id="1439983612">
          <w:marLeft w:val="0"/>
          <w:marRight w:val="0"/>
          <w:marTop w:val="0"/>
          <w:marBottom w:val="0"/>
          <w:divBdr>
            <w:top w:val="none" w:sz="0" w:space="0" w:color="auto"/>
            <w:left w:val="none" w:sz="0" w:space="0" w:color="auto"/>
            <w:bottom w:val="none" w:sz="0" w:space="0" w:color="auto"/>
            <w:right w:val="none" w:sz="0" w:space="0" w:color="auto"/>
          </w:divBdr>
        </w:div>
        <w:div w:id="1599483421">
          <w:marLeft w:val="0"/>
          <w:marRight w:val="0"/>
          <w:marTop w:val="0"/>
          <w:marBottom w:val="0"/>
          <w:divBdr>
            <w:top w:val="none" w:sz="0" w:space="0" w:color="auto"/>
            <w:left w:val="none" w:sz="0" w:space="0" w:color="auto"/>
            <w:bottom w:val="none" w:sz="0" w:space="0" w:color="auto"/>
            <w:right w:val="none" w:sz="0" w:space="0" w:color="auto"/>
          </w:divBdr>
        </w:div>
      </w:divsChild>
    </w:div>
    <w:div w:id="1076126934">
      <w:bodyDiv w:val="1"/>
      <w:marLeft w:val="0"/>
      <w:marRight w:val="0"/>
      <w:marTop w:val="0"/>
      <w:marBottom w:val="0"/>
      <w:divBdr>
        <w:top w:val="none" w:sz="0" w:space="0" w:color="auto"/>
        <w:left w:val="none" w:sz="0" w:space="0" w:color="auto"/>
        <w:bottom w:val="none" w:sz="0" w:space="0" w:color="auto"/>
        <w:right w:val="none" w:sz="0" w:space="0" w:color="auto"/>
      </w:divBdr>
      <w:divsChild>
        <w:div w:id="1982424074">
          <w:marLeft w:val="0"/>
          <w:marRight w:val="0"/>
          <w:marTop w:val="0"/>
          <w:marBottom w:val="0"/>
          <w:divBdr>
            <w:top w:val="none" w:sz="0" w:space="0" w:color="auto"/>
            <w:left w:val="none" w:sz="0" w:space="0" w:color="auto"/>
            <w:bottom w:val="none" w:sz="0" w:space="0" w:color="auto"/>
            <w:right w:val="none" w:sz="0" w:space="0" w:color="auto"/>
          </w:divBdr>
        </w:div>
        <w:div w:id="25375196">
          <w:marLeft w:val="0"/>
          <w:marRight w:val="0"/>
          <w:marTop w:val="0"/>
          <w:marBottom w:val="0"/>
          <w:divBdr>
            <w:top w:val="none" w:sz="0" w:space="0" w:color="auto"/>
            <w:left w:val="none" w:sz="0" w:space="0" w:color="auto"/>
            <w:bottom w:val="none" w:sz="0" w:space="0" w:color="auto"/>
            <w:right w:val="none" w:sz="0" w:space="0" w:color="auto"/>
          </w:divBdr>
        </w:div>
        <w:div w:id="1755399138">
          <w:marLeft w:val="0"/>
          <w:marRight w:val="0"/>
          <w:marTop w:val="0"/>
          <w:marBottom w:val="0"/>
          <w:divBdr>
            <w:top w:val="none" w:sz="0" w:space="0" w:color="auto"/>
            <w:left w:val="none" w:sz="0" w:space="0" w:color="auto"/>
            <w:bottom w:val="none" w:sz="0" w:space="0" w:color="auto"/>
            <w:right w:val="none" w:sz="0" w:space="0" w:color="auto"/>
          </w:divBdr>
        </w:div>
        <w:div w:id="1156340537">
          <w:marLeft w:val="0"/>
          <w:marRight w:val="0"/>
          <w:marTop w:val="0"/>
          <w:marBottom w:val="0"/>
          <w:divBdr>
            <w:top w:val="none" w:sz="0" w:space="0" w:color="auto"/>
            <w:left w:val="none" w:sz="0" w:space="0" w:color="auto"/>
            <w:bottom w:val="none" w:sz="0" w:space="0" w:color="auto"/>
            <w:right w:val="none" w:sz="0" w:space="0" w:color="auto"/>
          </w:divBdr>
        </w:div>
        <w:div w:id="811210802">
          <w:marLeft w:val="0"/>
          <w:marRight w:val="0"/>
          <w:marTop w:val="0"/>
          <w:marBottom w:val="0"/>
          <w:divBdr>
            <w:top w:val="none" w:sz="0" w:space="0" w:color="auto"/>
            <w:left w:val="none" w:sz="0" w:space="0" w:color="auto"/>
            <w:bottom w:val="none" w:sz="0" w:space="0" w:color="auto"/>
            <w:right w:val="none" w:sz="0" w:space="0" w:color="auto"/>
          </w:divBdr>
        </w:div>
        <w:div w:id="1150516581">
          <w:marLeft w:val="0"/>
          <w:marRight w:val="0"/>
          <w:marTop w:val="0"/>
          <w:marBottom w:val="0"/>
          <w:divBdr>
            <w:top w:val="none" w:sz="0" w:space="0" w:color="auto"/>
            <w:left w:val="none" w:sz="0" w:space="0" w:color="auto"/>
            <w:bottom w:val="none" w:sz="0" w:space="0" w:color="auto"/>
            <w:right w:val="none" w:sz="0" w:space="0" w:color="auto"/>
          </w:divBdr>
        </w:div>
        <w:div w:id="1169062324">
          <w:marLeft w:val="0"/>
          <w:marRight w:val="0"/>
          <w:marTop w:val="0"/>
          <w:marBottom w:val="0"/>
          <w:divBdr>
            <w:top w:val="none" w:sz="0" w:space="0" w:color="auto"/>
            <w:left w:val="none" w:sz="0" w:space="0" w:color="auto"/>
            <w:bottom w:val="none" w:sz="0" w:space="0" w:color="auto"/>
            <w:right w:val="none" w:sz="0" w:space="0" w:color="auto"/>
          </w:divBdr>
        </w:div>
        <w:div w:id="464469392">
          <w:marLeft w:val="0"/>
          <w:marRight w:val="0"/>
          <w:marTop w:val="0"/>
          <w:marBottom w:val="0"/>
          <w:divBdr>
            <w:top w:val="none" w:sz="0" w:space="0" w:color="auto"/>
            <w:left w:val="none" w:sz="0" w:space="0" w:color="auto"/>
            <w:bottom w:val="none" w:sz="0" w:space="0" w:color="auto"/>
            <w:right w:val="none" w:sz="0" w:space="0" w:color="auto"/>
          </w:divBdr>
        </w:div>
        <w:div w:id="1593977902">
          <w:marLeft w:val="0"/>
          <w:marRight w:val="0"/>
          <w:marTop w:val="0"/>
          <w:marBottom w:val="0"/>
          <w:divBdr>
            <w:top w:val="none" w:sz="0" w:space="0" w:color="auto"/>
            <w:left w:val="none" w:sz="0" w:space="0" w:color="auto"/>
            <w:bottom w:val="none" w:sz="0" w:space="0" w:color="auto"/>
            <w:right w:val="none" w:sz="0" w:space="0" w:color="auto"/>
          </w:divBdr>
        </w:div>
        <w:div w:id="1675644298">
          <w:marLeft w:val="0"/>
          <w:marRight w:val="0"/>
          <w:marTop w:val="0"/>
          <w:marBottom w:val="0"/>
          <w:divBdr>
            <w:top w:val="none" w:sz="0" w:space="0" w:color="auto"/>
            <w:left w:val="none" w:sz="0" w:space="0" w:color="auto"/>
            <w:bottom w:val="none" w:sz="0" w:space="0" w:color="auto"/>
            <w:right w:val="none" w:sz="0" w:space="0" w:color="auto"/>
          </w:divBdr>
        </w:div>
        <w:div w:id="1467162594">
          <w:marLeft w:val="0"/>
          <w:marRight w:val="0"/>
          <w:marTop w:val="0"/>
          <w:marBottom w:val="0"/>
          <w:divBdr>
            <w:top w:val="none" w:sz="0" w:space="0" w:color="auto"/>
            <w:left w:val="none" w:sz="0" w:space="0" w:color="auto"/>
            <w:bottom w:val="none" w:sz="0" w:space="0" w:color="auto"/>
            <w:right w:val="none" w:sz="0" w:space="0" w:color="auto"/>
          </w:divBdr>
        </w:div>
        <w:div w:id="589194316">
          <w:marLeft w:val="0"/>
          <w:marRight w:val="0"/>
          <w:marTop w:val="0"/>
          <w:marBottom w:val="0"/>
          <w:divBdr>
            <w:top w:val="none" w:sz="0" w:space="0" w:color="auto"/>
            <w:left w:val="none" w:sz="0" w:space="0" w:color="auto"/>
            <w:bottom w:val="none" w:sz="0" w:space="0" w:color="auto"/>
            <w:right w:val="none" w:sz="0" w:space="0" w:color="auto"/>
          </w:divBdr>
        </w:div>
        <w:div w:id="1722316546">
          <w:marLeft w:val="0"/>
          <w:marRight w:val="0"/>
          <w:marTop w:val="0"/>
          <w:marBottom w:val="0"/>
          <w:divBdr>
            <w:top w:val="none" w:sz="0" w:space="0" w:color="auto"/>
            <w:left w:val="none" w:sz="0" w:space="0" w:color="auto"/>
            <w:bottom w:val="none" w:sz="0" w:space="0" w:color="auto"/>
            <w:right w:val="none" w:sz="0" w:space="0" w:color="auto"/>
          </w:divBdr>
        </w:div>
        <w:div w:id="832112331">
          <w:marLeft w:val="0"/>
          <w:marRight w:val="0"/>
          <w:marTop w:val="0"/>
          <w:marBottom w:val="0"/>
          <w:divBdr>
            <w:top w:val="none" w:sz="0" w:space="0" w:color="auto"/>
            <w:left w:val="none" w:sz="0" w:space="0" w:color="auto"/>
            <w:bottom w:val="none" w:sz="0" w:space="0" w:color="auto"/>
            <w:right w:val="none" w:sz="0" w:space="0" w:color="auto"/>
          </w:divBdr>
        </w:div>
        <w:div w:id="467433565">
          <w:marLeft w:val="0"/>
          <w:marRight w:val="0"/>
          <w:marTop w:val="0"/>
          <w:marBottom w:val="0"/>
          <w:divBdr>
            <w:top w:val="none" w:sz="0" w:space="0" w:color="auto"/>
            <w:left w:val="none" w:sz="0" w:space="0" w:color="auto"/>
            <w:bottom w:val="none" w:sz="0" w:space="0" w:color="auto"/>
            <w:right w:val="none" w:sz="0" w:space="0" w:color="auto"/>
          </w:divBdr>
        </w:div>
        <w:div w:id="896279328">
          <w:marLeft w:val="0"/>
          <w:marRight w:val="0"/>
          <w:marTop w:val="0"/>
          <w:marBottom w:val="0"/>
          <w:divBdr>
            <w:top w:val="none" w:sz="0" w:space="0" w:color="auto"/>
            <w:left w:val="none" w:sz="0" w:space="0" w:color="auto"/>
            <w:bottom w:val="none" w:sz="0" w:space="0" w:color="auto"/>
            <w:right w:val="none" w:sz="0" w:space="0" w:color="auto"/>
          </w:divBdr>
        </w:div>
        <w:div w:id="581257098">
          <w:marLeft w:val="0"/>
          <w:marRight w:val="0"/>
          <w:marTop w:val="0"/>
          <w:marBottom w:val="0"/>
          <w:divBdr>
            <w:top w:val="none" w:sz="0" w:space="0" w:color="auto"/>
            <w:left w:val="none" w:sz="0" w:space="0" w:color="auto"/>
            <w:bottom w:val="none" w:sz="0" w:space="0" w:color="auto"/>
            <w:right w:val="none" w:sz="0" w:space="0" w:color="auto"/>
          </w:divBdr>
        </w:div>
        <w:div w:id="124590504">
          <w:marLeft w:val="0"/>
          <w:marRight w:val="0"/>
          <w:marTop w:val="0"/>
          <w:marBottom w:val="0"/>
          <w:divBdr>
            <w:top w:val="none" w:sz="0" w:space="0" w:color="auto"/>
            <w:left w:val="none" w:sz="0" w:space="0" w:color="auto"/>
            <w:bottom w:val="none" w:sz="0" w:space="0" w:color="auto"/>
            <w:right w:val="none" w:sz="0" w:space="0" w:color="auto"/>
          </w:divBdr>
        </w:div>
        <w:div w:id="1393313467">
          <w:marLeft w:val="0"/>
          <w:marRight w:val="0"/>
          <w:marTop w:val="0"/>
          <w:marBottom w:val="0"/>
          <w:divBdr>
            <w:top w:val="none" w:sz="0" w:space="0" w:color="auto"/>
            <w:left w:val="none" w:sz="0" w:space="0" w:color="auto"/>
            <w:bottom w:val="none" w:sz="0" w:space="0" w:color="auto"/>
            <w:right w:val="none" w:sz="0" w:space="0" w:color="auto"/>
          </w:divBdr>
        </w:div>
        <w:div w:id="435371904">
          <w:marLeft w:val="0"/>
          <w:marRight w:val="0"/>
          <w:marTop w:val="0"/>
          <w:marBottom w:val="0"/>
          <w:divBdr>
            <w:top w:val="none" w:sz="0" w:space="0" w:color="auto"/>
            <w:left w:val="none" w:sz="0" w:space="0" w:color="auto"/>
            <w:bottom w:val="none" w:sz="0" w:space="0" w:color="auto"/>
            <w:right w:val="none" w:sz="0" w:space="0" w:color="auto"/>
          </w:divBdr>
        </w:div>
        <w:div w:id="713045769">
          <w:marLeft w:val="0"/>
          <w:marRight w:val="0"/>
          <w:marTop w:val="0"/>
          <w:marBottom w:val="0"/>
          <w:divBdr>
            <w:top w:val="none" w:sz="0" w:space="0" w:color="auto"/>
            <w:left w:val="none" w:sz="0" w:space="0" w:color="auto"/>
            <w:bottom w:val="none" w:sz="0" w:space="0" w:color="auto"/>
            <w:right w:val="none" w:sz="0" w:space="0" w:color="auto"/>
          </w:divBdr>
        </w:div>
        <w:div w:id="2143619663">
          <w:marLeft w:val="0"/>
          <w:marRight w:val="0"/>
          <w:marTop w:val="0"/>
          <w:marBottom w:val="0"/>
          <w:divBdr>
            <w:top w:val="none" w:sz="0" w:space="0" w:color="auto"/>
            <w:left w:val="none" w:sz="0" w:space="0" w:color="auto"/>
            <w:bottom w:val="none" w:sz="0" w:space="0" w:color="auto"/>
            <w:right w:val="none" w:sz="0" w:space="0" w:color="auto"/>
          </w:divBdr>
        </w:div>
        <w:div w:id="100417218">
          <w:marLeft w:val="0"/>
          <w:marRight w:val="0"/>
          <w:marTop w:val="0"/>
          <w:marBottom w:val="0"/>
          <w:divBdr>
            <w:top w:val="none" w:sz="0" w:space="0" w:color="auto"/>
            <w:left w:val="none" w:sz="0" w:space="0" w:color="auto"/>
            <w:bottom w:val="none" w:sz="0" w:space="0" w:color="auto"/>
            <w:right w:val="none" w:sz="0" w:space="0" w:color="auto"/>
          </w:divBdr>
        </w:div>
        <w:div w:id="1082143349">
          <w:marLeft w:val="0"/>
          <w:marRight w:val="0"/>
          <w:marTop w:val="0"/>
          <w:marBottom w:val="0"/>
          <w:divBdr>
            <w:top w:val="none" w:sz="0" w:space="0" w:color="auto"/>
            <w:left w:val="none" w:sz="0" w:space="0" w:color="auto"/>
            <w:bottom w:val="none" w:sz="0" w:space="0" w:color="auto"/>
            <w:right w:val="none" w:sz="0" w:space="0" w:color="auto"/>
          </w:divBdr>
        </w:div>
        <w:div w:id="974219483">
          <w:marLeft w:val="0"/>
          <w:marRight w:val="0"/>
          <w:marTop w:val="0"/>
          <w:marBottom w:val="0"/>
          <w:divBdr>
            <w:top w:val="none" w:sz="0" w:space="0" w:color="auto"/>
            <w:left w:val="none" w:sz="0" w:space="0" w:color="auto"/>
            <w:bottom w:val="none" w:sz="0" w:space="0" w:color="auto"/>
            <w:right w:val="none" w:sz="0" w:space="0" w:color="auto"/>
          </w:divBdr>
        </w:div>
        <w:div w:id="857308597">
          <w:marLeft w:val="0"/>
          <w:marRight w:val="0"/>
          <w:marTop w:val="0"/>
          <w:marBottom w:val="0"/>
          <w:divBdr>
            <w:top w:val="none" w:sz="0" w:space="0" w:color="auto"/>
            <w:left w:val="none" w:sz="0" w:space="0" w:color="auto"/>
            <w:bottom w:val="none" w:sz="0" w:space="0" w:color="auto"/>
            <w:right w:val="none" w:sz="0" w:space="0" w:color="auto"/>
          </w:divBdr>
        </w:div>
        <w:div w:id="946544288">
          <w:marLeft w:val="0"/>
          <w:marRight w:val="0"/>
          <w:marTop w:val="0"/>
          <w:marBottom w:val="0"/>
          <w:divBdr>
            <w:top w:val="none" w:sz="0" w:space="0" w:color="auto"/>
            <w:left w:val="none" w:sz="0" w:space="0" w:color="auto"/>
            <w:bottom w:val="none" w:sz="0" w:space="0" w:color="auto"/>
            <w:right w:val="none" w:sz="0" w:space="0" w:color="auto"/>
          </w:divBdr>
        </w:div>
        <w:div w:id="2050105722">
          <w:marLeft w:val="0"/>
          <w:marRight w:val="0"/>
          <w:marTop w:val="0"/>
          <w:marBottom w:val="0"/>
          <w:divBdr>
            <w:top w:val="none" w:sz="0" w:space="0" w:color="auto"/>
            <w:left w:val="none" w:sz="0" w:space="0" w:color="auto"/>
            <w:bottom w:val="none" w:sz="0" w:space="0" w:color="auto"/>
            <w:right w:val="none" w:sz="0" w:space="0" w:color="auto"/>
          </w:divBdr>
        </w:div>
        <w:div w:id="1308821046">
          <w:marLeft w:val="0"/>
          <w:marRight w:val="0"/>
          <w:marTop w:val="0"/>
          <w:marBottom w:val="0"/>
          <w:divBdr>
            <w:top w:val="none" w:sz="0" w:space="0" w:color="auto"/>
            <w:left w:val="none" w:sz="0" w:space="0" w:color="auto"/>
            <w:bottom w:val="none" w:sz="0" w:space="0" w:color="auto"/>
            <w:right w:val="none" w:sz="0" w:space="0" w:color="auto"/>
          </w:divBdr>
        </w:div>
        <w:div w:id="1626958808">
          <w:marLeft w:val="0"/>
          <w:marRight w:val="0"/>
          <w:marTop w:val="0"/>
          <w:marBottom w:val="0"/>
          <w:divBdr>
            <w:top w:val="none" w:sz="0" w:space="0" w:color="auto"/>
            <w:left w:val="none" w:sz="0" w:space="0" w:color="auto"/>
            <w:bottom w:val="none" w:sz="0" w:space="0" w:color="auto"/>
            <w:right w:val="none" w:sz="0" w:space="0" w:color="auto"/>
          </w:divBdr>
        </w:div>
        <w:div w:id="1504660481">
          <w:marLeft w:val="0"/>
          <w:marRight w:val="0"/>
          <w:marTop w:val="0"/>
          <w:marBottom w:val="0"/>
          <w:divBdr>
            <w:top w:val="none" w:sz="0" w:space="0" w:color="auto"/>
            <w:left w:val="none" w:sz="0" w:space="0" w:color="auto"/>
            <w:bottom w:val="none" w:sz="0" w:space="0" w:color="auto"/>
            <w:right w:val="none" w:sz="0" w:space="0" w:color="auto"/>
          </w:divBdr>
        </w:div>
        <w:div w:id="1547790425">
          <w:marLeft w:val="0"/>
          <w:marRight w:val="0"/>
          <w:marTop w:val="0"/>
          <w:marBottom w:val="0"/>
          <w:divBdr>
            <w:top w:val="none" w:sz="0" w:space="0" w:color="auto"/>
            <w:left w:val="none" w:sz="0" w:space="0" w:color="auto"/>
            <w:bottom w:val="none" w:sz="0" w:space="0" w:color="auto"/>
            <w:right w:val="none" w:sz="0" w:space="0" w:color="auto"/>
          </w:divBdr>
        </w:div>
        <w:div w:id="964625392">
          <w:marLeft w:val="0"/>
          <w:marRight w:val="0"/>
          <w:marTop w:val="0"/>
          <w:marBottom w:val="0"/>
          <w:divBdr>
            <w:top w:val="none" w:sz="0" w:space="0" w:color="auto"/>
            <w:left w:val="none" w:sz="0" w:space="0" w:color="auto"/>
            <w:bottom w:val="none" w:sz="0" w:space="0" w:color="auto"/>
            <w:right w:val="none" w:sz="0" w:space="0" w:color="auto"/>
          </w:divBdr>
        </w:div>
        <w:div w:id="508839381">
          <w:marLeft w:val="0"/>
          <w:marRight w:val="0"/>
          <w:marTop w:val="0"/>
          <w:marBottom w:val="0"/>
          <w:divBdr>
            <w:top w:val="none" w:sz="0" w:space="0" w:color="auto"/>
            <w:left w:val="none" w:sz="0" w:space="0" w:color="auto"/>
            <w:bottom w:val="none" w:sz="0" w:space="0" w:color="auto"/>
            <w:right w:val="none" w:sz="0" w:space="0" w:color="auto"/>
          </w:divBdr>
        </w:div>
        <w:div w:id="464663247">
          <w:marLeft w:val="0"/>
          <w:marRight w:val="0"/>
          <w:marTop w:val="0"/>
          <w:marBottom w:val="0"/>
          <w:divBdr>
            <w:top w:val="none" w:sz="0" w:space="0" w:color="auto"/>
            <w:left w:val="none" w:sz="0" w:space="0" w:color="auto"/>
            <w:bottom w:val="none" w:sz="0" w:space="0" w:color="auto"/>
            <w:right w:val="none" w:sz="0" w:space="0" w:color="auto"/>
          </w:divBdr>
        </w:div>
        <w:div w:id="1366053233">
          <w:marLeft w:val="0"/>
          <w:marRight w:val="0"/>
          <w:marTop w:val="0"/>
          <w:marBottom w:val="0"/>
          <w:divBdr>
            <w:top w:val="none" w:sz="0" w:space="0" w:color="auto"/>
            <w:left w:val="none" w:sz="0" w:space="0" w:color="auto"/>
            <w:bottom w:val="none" w:sz="0" w:space="0" w:color="auto"/>
            <w:right w:val="none" w:sz="0" w:space="0" w:color="auto"/>
          </w:divBdr>
        </w:div>
        <w:div w:id="1923291778">
          <w:marLeft w:val="0"/>
          <w:marRight w:val="0"/>
          <w:marTop w:val="0"/>
          <w:marBottom w:val="0"/>
          <w:divBdr>
            <w:top w:val="none" w:sz="0" w:space="0" w:color="auto"/>
            <w:left w:val="none" w:sz="0" w:space="0" w:color="auto"/>
            <w:bottom w:val="none" w:sz="0" w:space="0" w:color="auto"/>
            <w:right w:val="none" w:sz="0" w:space="0" w:color="auto"/>
          </w:divBdr>
        </w:div>
        <w:div w:id="2118981001">
          <w:marLeft w:val="0"/>
          <w:marRight w:val="0"/>
          <w:marTop w:val="0"/>
          <w:marBottom w:val="0"/>
          <w:divBdr>
            <w:top w:val="none" w:sz="0" w:space="0" w:color="auto"/>
            <w:left w:val="none" w:sz="0" w:space="0" w:color="auto"/>
            <w:bottom w:val="none" w:sz="0" w:space="0" w:color="auto"/>
            <w:right w:val="none" w:sz="0" w:space="0" w:color="auto"/>
          </w:divBdr>
        </w:div>
        <w:div w:id="907611925">
          <w:marLeft w:val="0"/>
          <w:marRight w:val="0"/>
          <w:marTop w:val="0"/>
          <w:marBottom w:val="0"/>
          <w:divBdr>
            <w:top w:val="none" w:sz="0" w:space="0" w:color="auto"/>
            <w:left w:val="none" w:sz="0" w:space="0" w:color="auto"/>
            <w:bottom w:val="none" w:sz="0" w:space="0" w:color="auto"/>
            <w:right w:val="none" w:sz="0" w:space="0" w:color="auto"/>
          </w:divBdr>
        </w:div>
        <w:div w:id="546525398">
          <w:marLeft w:val="0"/>
          <w:marRight w:val="0"/>
          <w:marTop w:val="0"/>
          <w:marBottom w:val="0"/>
          <w:divBdr>
            <w:top w:val="none" w:sz="0" w:space="0" w:color="auto"/>
            <w:left w:val="none" w:sz="0" w:space="0" w:color="auto"/>
            <w:bottom w:val="none" w:sz="0" w:space="0" w:color="auto"/>
            <w:right w:val="none" w:sz="0" w:space="0" w:color="auto"/>
          </w:divBdr>
        </w:div>
        <w:div w:id="1057782576">
          <w:marLeft w:val="0"/>
          <w:marRight w:val="0"/>
          <w:marTop w:val="0"/>
          <w:marBottom w:val="0"/>
          <w:divBdr>
            <w:top w:val="none" w:sz="0" w:space="0" w:color="auto"/>
            <w:left w:val="none" w:sz="0" w:space="0" w:color="auto"/>
            <w:bottom w:val="none" w:sz="0" w:space="0" w:color="auto"/>
            <w:right w:val="none" w:sz="0" w:space="0" w:color="auto"/>
          </w:divBdr>
        </w:div>
        <w:div w:id="258298090">
          <w:marLeft w:val="0"/>
          <w:marRight w:val="0"/>
          <w:marTop w:val="0"/>
          <w:marBottom w:val="0"/>
          <w:divBdr>
            <w:top w:val="none" w:sz="0" w:space="0" w:color="auto"/>
            <w:left w:val="none" w:sz="0" w:space="0" w:color="auto"/>
            <w:bottom w:val="none" w:sz="0" w:space="0" w:color="auto"/>
            <w:right w:val="none" w:sz="0" w:space="0" w:color="auto"/>
          </w:divBdr>
        </w:div>
        <w:div w:id="1164321033">
          <w:marLeft w:val="0"/>
          <w:marRight w:val="0"/>
          <w:marTop w:val="0"/>
          <w:marBottom w:val="0"/>
          <w:divBdr>
            <w:top w:val="none" w:sz="0" w:space="0" w:color="auto"/>
            <w:left w:val="none" w:sz="0" w:space="0" w:color="auto"/>
            <w:bottom w:val="none" w:sz="0" w:space="0" w:color="auto"/>
            <w:right w:val="none" w:sz="0" w:space="0" w:color="auto"/>
          </w:divBdr>
        </w:div>
        <w:div w:id="1680161345">
          <w:marLeft w:val="0"/>
          <w:marRight w:val="0"/>
          <w:marTop w:val="0"/>
          <w:marBottom w:val="0"/>
          <w:divBdr>
            <w:top w:val="none" w:sz="0" w:space="0" w:color="auto"/>
            <w:left w:val="none" w:sz="0" w:space="0" w:color="auto"/>
            <w:bottom w:val="none" w:sz="0" w:space="0" w:color="auto"/>
            <w:right w:val="none" w:sz="0" w:space="0" w:color="auto"/>
          </w:divBdr>
        </w:div>
        <w:div w:id="1886871740">
          <w:marLeft w:val="0"/>
          <w:marRight w:val="0"/>
          <w:marTop w:val="0"/>
          <w:marBottom w:val="0"/>
          <w:divBdr>
            <w:top w:val="none" w:sz="0" w:space="0" w:color="auto"/>
            <w:left w:val="none" w:sz="0" w:space="0" w:color="auto"/>
            <w:bottom w:val="none" w:sz="0" w:space="0" w:color="auto"/>
            <w:right w:val="none" w:sz="0" w:space="0" w:color="auto"/>
          </w:divBdr>
        </w:div>
        <w:div w:id="650452295">
          <w:marLeft w:val="0"/>
          <w:marRight w:val="0"/>
          <w:marTop w:val="0"/>
          <w:marBottom w:val="0"/>
          <w:divBdr>
            <w:top w:val="none" w:sz="0" w:space="0" w:color="auto"/>
            <w:left w:val="none" w:sz="0" w:space="0" w:color="auto"/>
            <w:bottom w:val="none" w:sz="0" w:space="0" w:color="auto"/>
            <w:right w:val="none" w:sz="0" w:space="0" w:color="auto"/>
          </w:divBdr>
        </w:div>
        <w:div w:id="1180124210">
          <w:marLeft w:val="0"/>
          <w:marRight w:val="0"/>
          <w:marTop w:val="0"/>
          <w:marBottom w:val="0"/>
          <w:divBdr>
            <w:top w:val="none" w:sz="0" w:space="0" w:color="auto"/>
            <w:left w:val="none" w:sz="0" w:space="0" w:color="auto"/>
            <w:bottom w:val="none" w:sz="0" w:space="0" w:color="auto"/>
            <w:right w:val="none" w:sz="0" w:space="0" w:color="auto"/>
          </w:divBdr>
        </w:div>
        <w:div w:id="1065251905">
          <w:marLeft w:val="0"/>
          <w:marRight w:val="0"/>
          <w:marTop w:val="0"/>
          <w:marBottom w:val="0"/>
          <w:divBdr>
            <w:top w:val="none" w:sz="0" w:space="0" w:color="auto"/>
            <w:left w:val="none" w:sz="0" w:space="0" w:color="auto"/>
            <w:bottom w:val="none" w:sz="0" w:space="0" w:color="auto"/>
            <w:right w:val="none" w:sz="0" w:space="0" w:color="auto"/>
          </w:divBdr>
        </w:div>
        <w:div w:id="339936521">
          <w:marLeft w:val="0"/>
          <w:marRight w:val="0"/>
          <w:marTop w:val="0"/>
          <w:marBottom w:val="0"/>
          <w:divBdr>
            <w:top w:val="none" w:sz="0" w:space="0" w:color="auto"/>
            <w:left w:val="none" w:sz="0" w:space="0" w:color="auto"/>
            <w:bottom w:val="none" w:sz="0" w:space="0" w:color="auto"/>
            <w:right w:val="none" w:sz="0" w:space="0" w:color="auto"/>
          </w:divBdr>
        </w:div>
        <w:div w:id="1086877309">
          <w:marLeft w:val="0"/>
          <w:marRight w:val="0"/>
          <w:marTop w:val="0"/>
          <w:marBottom w:val="0"/>
          <w:divBdr>
            <w:top w:val="none" w:sz="0" w:space="0" w:color="auto"/>
            <w:left w:val="none" w:sz="0" w:space="0" w:color="auto"/>
            <w:bottom w:val="none" w:sz="0" w:space="0" w:color="auto"/>
            <w:right w:val="none" w:sz="0" w:space="0" w:color="auto"/>
          </w:divBdr>
        </w:div>
        <w:div w:id="1533418013">
          <w:marLeft w:val="0"/>
          <w:marRight w:val="0"/>
          <w:marTop w:val="0"/>
          <w:marBottom w:val="0"/>
          <w:divBdr>
            <w:top w:val="none" w:sz="0" w:space="0" w:color="auto"/>
            <w:left w:val="none" w:sz="0" w:space="0" w:color="auto"/>
            <w:bottom w:val="none" w:sz="0" w:space="0" w:color="auto"/>
            <w:right w:val="none" w:sz="0" w:space="0" w:color="auto"/>
          </w:divBdr>
        </w:div>
        <w:div w:id="1561016418">
          <w:marLeft w:val="0"/>
          <w:marRight w:val="0"/>
          <w:marTop w:val="0"/>
          <w:marBottom w:val="0"/>
          <w:divBdr>
            <w:top w:val="none" w:sz="0" w:space="0" w:color="auto"/>
            <w:left w:val="none" w:sz="0" w:space="0" w:color="auto"/>
            <w:bottom w:val="none" w:sz="0" w:space="0" w:color="auto"/>
            <w:right w:val="none" w:sz="0" w:space="0" w:color="auto"/>
          </w:divBdr>
        </w:div>
        <w:div w:id="520167929">
          <w:marLeft w:val="0"/>
          <w:marRight w:val="0"/>
          <w:marTop w:val="0"/>
          <w:marBottom w:val="0"/>
          <w:divBdr>
            <w:top w:val="none" w:sz="0" w:space="0" w:color="auto"/>
            <w:left w:val="none" w:sz="0" w:space="0" w:color="auto"/>
            <w:bottom w:val="none" w:sz="0" w:space="0" w:color="auto"/>
            <w:right w:val="none" w:sz="0" w:space="0" w:color="auto"/>
          </w:divBdr>
        </w:div>
        <w:div w:id="1584485605">
          <w:marLeft w:val="0"/>
          <w:marRight w:val="0"/>
          <w:marTop w:val="0"/>
          <w:marBottom w:val="0"/>
          <w:divBdr>
            <w:top w:val="none" w:sz="0" w:space="0" w:color="auto"/>
            <w:left w:val="none" w:sz="0" w:space="0" w:color="auto"/>
            <w:bottom w:val="none" w:sz="0" w:space="0" w:color="auto"/>
            <w:right w:val="none" w:sz="0" w:space="0" w:color="auto"/>
          </w:divBdr>
        </w:div>
        <w:div w:id="1865291341">
          <w:marLeft w:val="0"/>
          <w:marRight w:val="0"/>
          <w:marTop w:val="0"/>
          <w:marBottom w:val="0"/>
          <w:divBdr>
            <w:top w:val="none" w:sz="0" w:space="0" w:color="auto"/>
            <w:left w:val="none" w:sz="0" w:space="0" w:color="auto"/>
            <w:bottom w:val="none" w:sz="0" w:space="0" w:color="auto"/>
            <w:right w:val="none" w:sz="0" w:space="0" w:color="auto"/>
          </w:divBdr>
        </w:div>
        <w:div w:id="536115687">
          <w:marLeft w:val="0"/>
          <w:marRight w:val="0"/>
          <w:marTop w:val="0"/>
          <w:marBottom w:val="0"/>
          <w:divBdr>
            <w:top w:val="none" w:sz="0" w:space="0" w:color="auto"/>
            <w:left w:val="none" w:sz="0" w:space="0" w:color="auto"/>
            <w:bottom w:val="none" w:sz="0" w:space="0" w:color="auto"/>
            <w:right w:val="none" w:sz="0" w:space="0" w:color="auto"/>
          </w:divBdr>
        </w:div>
        <w:div w:id="926186598">
          <w:marLeft w:val="0"/>
          <w:marRight w:val="0"/>
          <w:marTop w:val="0"/>
          <w:marBottom w:val="0"/>
          <w:divBdr>
            <w:top w:val="none" w:sz="0" w:space="0" w:color="auto"/>
            <w:left w:val="none" w:sz="0" w:space="0" w:color="auto"/>
            <w:bottom w:val="none" w:sz="0" w:space="0" w:color="auto"/>
            <w:right w:val="none" w:sz="0" w:space="0" w:color="auto"/>
          </w:divBdr>
        </w:div>
        <w:div w:id="2121994433">
          <w:marLeft w:val="0"/>
          <w:marRight w:val="0"/>
          <w:marTop w:val="0"/>
          <w:marBottom w:val="0"/>
          <w:divBdr>
            <w:top w:val="none" w:sz="0" w:space="0" w:color="auto"/>
            <w:left w:val="none" w:sz="0" w:space="0" w:color="auto"/>
            <w:bottom w:val="none" w:sz="0" w:space="0" w:color="auto"/>
            <w:right w:val="none" w:sz="0" w:space="0" w:color="auto"/>
          </w:divBdr>
        </w:div>
      </w:divsChild>
    </w:div>
    <w:div w:id="1079718824">
      <w:bodyDiv w:val="1"/>
      <w:marLeft w:val="0"/>
      <w:marRight w:val="0"/>
      <w:marTop w:val="0"/>
      <w:marBottom w:val="0"/>
      <w:divBdr>
        <w:top w:val="none" w:sz="0" w:space="0" w:color="auto"/>
        <w:left w:val="none" w:sz="0" w:space="0" w:color="auto"/>
        <w:bottom w:val="none" w:sz="0" w:space="0" w:color="auto"/>
        <w:right w:val="none" w:sz="0" w:space="0" w:color="auto"/>
      </w:divBdr>
    </w:div>
    <w:div w:id="1170559359">
      <w:bodyDiv w:val="1"/>
      <w:marLeft w:val="0"/>
      <w:marRight w:val="0"/>
      <w:marTop w:val="0"/>
      <w:marBottom w:val="0"/>
      <w:divBdr>
        <w:top w:val="none" w:sz="0" w:space="0" w:color="auto"/>
        <w:left w:val="none" w:sz="0" w:space="0" w:color="auto"/>
        <w:bottom w:val="none" w:sz="0" w:space="0" w:color="auto"/>
        <w:right w:val="none" w:sz="0" w:space="0" w:color="auto"/>
      </w:divBdr>
    </w:div>
    <w:div w:id="1231229196">
      <w:bodyDiv w:val="1"/>
      <w:marLeft w:val="0"/>
      <w:marRight w:val="0"/>
      <w:marTop w:val="0"/>
      <w:marBottom w:val="0"/>
      <w:divBdr>
        <w:top w:val="none" w:sz="0" w:space="0" w:color="auto"/>
        <w:left w:val="none" w:sz="0" w:space="0" w:color="auto"/>
        <w:bottom w:val="none" w:sz="0" w:space="0" w:color="auto"/>
        <w:right w:val="none" w:sz="0" w:space="0" w:color="auto"/>
      </w:divBdr>
      <w:divsChild>
        <w:div w:id="403570799">
          <w:marLeft w:val="0"/>
          <w:marRight w:val="0"/>
          <w:marTop w:val="0"/>
          <w:marBottom w:val="0"/>
          <w:divBdr>
            <w:top w:val="none" w:sz="0" w:space="0" w:color="auto"/>
            <w:left w:val="none" w:sz="0" w:space="0" w:color="auto"/>
            <w:bottom w:val="none" w:sz="0" w:space="0" w:color="auto"/>
            <w:right w:val="none" w:sz="0" w:space="0" w:color="auto"/>
          </w:divBdr>
        </w:div>
        <w:div w:id="737678353">
          <w:marLeft w:val="0"/>
          <w:marRight w:val="0"/>
          <w:marTop w:val="0"/>
          <w:marBottom w:val="0"/>
          <w:divBdr>
            <w:top w:val="none" w:sz="0" w:space="0" w:color="auto"/>
            <w:left w:val="none" w:sz="0" w:space="0" w:color="auto"/>
            <w:bottom w:val="none" w:sz="0" w:space="0" w:color="auto"/>
            <w:right w:val="none" w:sz="0" w:space="0" w:color="auto"/>
          </w:divBdr>
        </w:div>
        <w:div w:id="1632829569">
          <w:marLeft w:val="0"/>
          <w:marRight w:val="0"/>
          <w:marTop w:val="0"/>
          <w:marBottom w:val="0"/>
          <w:divBdr>
            <w:top w:val="none" w:sz="0" w:space="0" w:color="auto"/>
            <w:left w:val="none" w:sz="0" w:space="0" w:color="auto"/>
            <w:bottom w:val="none" w:sz="0" w:space="0" w:color="auto"/>
            <w:right w:val="none" w:sz="0" w:space="0" w:color="auto"/>
          </w:divBdr>
        </w:div>
        <w:div w:id="1742748062">
          <w:marLeft w:val="0"/>
          <w:marRight w:val="0"/>
          <w:marTop w:val="0"/>
          <w:marBottom w:val="0"/>
          <w:divBdr>
            <w:top w:val="none" w:sz="0" w:space="0" w:color="auto"/>
            <w:left w:val="none" w:sz="0" w:space="0" w:color="auto"/>
            <w:bottom w:val="none" w:sz="0" w:space="0" w:color="auto"/>
            <w:right w:val="none" w:sz="0" w:space="0" w:color="auto"/>
          </w:divBdr>
        </w:div>
        <w:div w:id="148910451">
          <w:marLeft w:val="0"/>
          <w:marRight w:val="0"/>
          <w:marTop w:val="0"/>
          <w:marBottom w:val="0"/>
          <w:divBdr>
            <w:top w:val="none" w:sz="0" w:space="0" w:color="auto"/>
            <w:left w:val="none" w:sz="0" w:space="0" w:color="auto"/>
            <w:bottom w:val="none" w:sz="0" w:space="0" w:color="auto"/>
            <w:right w:val="none" w:sz="0" w:space="0" w:color="auto"/>
          </w:divBdr>
        </w:div>
        <w:div w:id="292714279">
          <w:marLeft w:val="0"/>
          <w:marRight w:val="0"/>
          <w:marTop w:val="0"/>
          <w:marBottom w:val="0"/>
          <w:divBdr>
            <w:top w:val="none" w:sz="0" w:space="0" w:color="auto"/>
            <w:left w:val="none" w:sz="0" w:space="0" w:color="auto"/>
            <w:bottom w:val="none" w:sz="0" w:space="0" w:color="auto"/>
            <w:right w:val="none" w:sz="0" w:space="0" w:color="auto"/>
          </w:divBdr>
        </w:div>
        <w:div w:id="1091464632">
          <w:marLeft w:val="0"/>
          <w:marRight w:val="0"/>
          <w:marTop w:val="0"/>
          <w:marBottom w:val="0"/>
          <w:divBdr>
            <w:top w:val="none" w:sz="0" w:space="0" w:color="auto"/>
            <w:left w:val="none" w:sz="0" w:space="0" w:color="auto"/>
            <w:bottom w:val="none" w:sz="0" w:space="0" w:color="auto"/>
            <w:right w:val="none" w:sz="0" w:space="0" w:color="auto"/>
          </w:divBdr>
        </w:div>
        <w:div w:id="1722090164">
          <w:marLeft w:val="0"/>
          <w:marRight w:val="0"/>
          <w:marTop w:val="0"/>
          <w:marBottom w:val="0"/>
          <w:divBdr>
            <w:top w:val="none" w:sz="0" w:space="0" w:color="auto"/>
            <w:left w:val="none" w:sz="0" w:space="0" w:color="auto"/>
            <w:bottom w:val="none" w:sz="0" w:space="0" w:color="auto"/>
            <w:right w:val="none" w:sz="0" w:space="0" w:color="auto"/>
          </w:divBdr>
        </w:div>
        <w:div w:id="1104422235">
          <w:marLeft w:val="0"/>
          <w:marRight w:val="0"/>
          <w:marTop w:val="0"/>
          <w:marBottom w:val="0"/>
          <w:divBdr>
            <w:top w:val="none" w:sz="0" w:space="0" w:color="auto"/>
            <w:left w:val="none" w:sz="0" w:space="0" w:color="auto"/>
            <w:bottom w:val="none" w:sz="0" w:space="0" w:color="auto"/>
            <w:right w:val="none" w:sz="0" w:space="0" w:color="auto"/>
          </w:divBdr>
        </w:div>
        <w:div w:id="895969379">
          <w:marLeft w:val="0"/>
          <w:marRight w:val="0"/>
          <w:marTop w:val="0"/>
          <w:marBottom w:val="0"/>
          <w:divBdr>
            <w:top w:val="none" w:sz="0" w:space="0" w:color="auto"/>
            <w:left w:val="none" w:sz="0" w:space="0" w:color="auto"/>
            <w:bottom w:val="none" w:sz="0" w:space="0" w:color="auto"/>
            <w:right w:val="none" w:sz="0" w:space="0" w:color="auto"/>
          </w:divBdr>
        </w:div>
        <w:div w:id="1106729512">
          <w:marLeft w:val="0"/>
          <w:marRight w:val="0"/>
          <w:marTop w:val="0"/>
          <w:marBottom w:val="0"/>
          <w:divBdr>
            <w:top w:val="none" w:sz="0" w:space="0" w:color="auto"/>
            <w:left w:val="none" w:sz="0" w:space="0" w:color="auto"/>
            <w:bottom w:val="none" w:sz="0" w:space="0" w:color="auto"/>
            <w:right w:val="none" w:sz="0" w:space="0" w:color="auto"/>
          </w:divBdr>
        </w:div>
        <w:div w:id="1423137228">
          <w:marLeft w:val="0"/>
          <w:marRight w:val="0"/>
          <w:marTop w:val="0"/>
          <w:marBottom w:val="0"/>
          <w:divBdr>
            <w:top w:val="none" w:sz="0" w:space="0" w:color="auto"/>
            <w:left w:val="none" w:sz="0" w:space="0" w:color="auto"/>
            <w:bottom w:val="none" w:sz="0" w:space="0" w:color="auto"/>
            <w:right w:val="none" w:sz="0" w:space="0" w:color="auto"/>
          </w:divBdr>
        </w:div>
        <w:div w:id="450634354">
          <w:marLeft w:val="0"/>
          <w:marRight w:val="0"/>
          <w:marTop w:val="0"/>
          <w:marBottom w:val="0"/>
          <w:divBdr>
            <w:top w:val="none" w:sz="0" w:space="0" w:color="auto"/>
            <w:left w:val="none" w:sz="0" w:space="0" w:color="auto"/>
            <w:bottom w:val="none" w:sz="0" w:space="0" w:color="auto"/>
            <w:right w:val="none" w:sz="0" w:space="0" w:color="auto"/>
          </w:divBdr>
        </w:div>
        <w:div w:id="2045322448">
          <w:marLeft w:val="0"/>
          <w:marRight w:val="0"/>
          <w:marTop w:val="0"/>
          <w:marBottom w:val="0"/>
          <w:divBdr>
            <w:top w:val="none" w:sz="0" w:space="0" w:color="auto"/>
            <w:left w:val="none" w:sz="0" w:space="0" w:color="auto"/>
            <w:bottom w:val="none" w:sz="0" w:space="0" w:color="auto"/>
            <w:right w:val="none" w:sz="0" w:space="0" w:color="auto"/>
          </w:divBdr>
        </w:div>
        <w:div w:id="1511290312">
          <w:marLeft w:val="0"/>
          <w:marRight w:val="0"/>
          <w:marTop w:val="0"/>
          <w:marBottom w:val="0"/>
          <w:divBdr>
            <w:top w:val="none" w:sz="0" w:space="0" w:color="auto"/>
            <w:left w:val="none" w:sz="0" w:space="0" w:color="auto"/>
            <w:bottom w:val="none" w:sz="0" w:space="0" w:color="auto"/>
            <w:right w:val="none" w:sz="0" w:space="0" w:color="auto"/>
          </w:divBdr>
        </w:div>
        <w:div w:id="481697267">
          <w:marLeft w:val="0"/>
          <w:marRight w:val="0"/>
          <w:marTop w:val="0"/>
          <w:marBottom w:val="0"/>
          <w:divBdr>
            <w:top w:val="none" w:sz="0" w:space="0" w:color="auto"/>
            <w:left w:val="none" w:sz="0" w:space="0" w:color="auto"/>
            <w:bottom w:val="none" w:sz="0" w:space="0" w:color="auto"/>
            <w:right w:val="none" w:sz="0" w:space="0" w:color="auto"/>
          </w:divBdr>
        </w:div>
        <w:div w:id="268514402">
          <w:marLeft w:val="0"/>
          <w:marRight w:val="0"/>
          <w:marTop w:val="0"/>
          <w:marBottom w:val="0"/>
          <w:divBdr>
            <w:top w:val="none" w:sz="0" w:space="0" w:color="auto"/>
            <w:left w:val="none" w:sz="0" w:space="0" w:color="auto"/>
            <w:bottom w:val="none" w:sz="0" w:space="0" w:color="auto"/>
            <w:right w:val="none" w:sz="0" w:space="0" w:color="auto"/>
          </w:divBdr>
        </w:div>
        <w:div w:id="436870448">
          <w:marLeft w:val="0"/>
          <w:marRight w:val="0"/>
          <w:marTop w:val="0"/>
          <w:marBottom w:val="0"/>
          <w:divBdr>
            <w:top w:val="none" w:sz="0" w:space="0" w:color="auto"/>
            <w:left w:val="none" w:sz="0" w:space="0" w:color="auto"/>
            <w:bottom w:val="none" w:sz="0" w:space="0" w:color="auto"/>
            <w:right w:val="none" w:sz="0" w:space="0" w:color="auto"/>
          </w:divBdr>
        </w:div>
        <w:div w:id="1159225936">
          <w:marLeft w:val="0"/>
          <w:marRight w:val="0"/>
          <w:marTop w:val="0"/>
          <w:marBottom w:val="0"/>
          <w:divBdr>
            <w:top w:val="none" w:sz="0" w:space="0" w:color="auto"/>
            <w:left w:val="none" w:sz="0" w:space="0" w:color="auto"/>
            <w:bottom w:val="none" w:sz="0" w:space="0" w:color="auto"/>
            <w:right w:val="none" w:sz="0" w:space="0" w:color="auto"/>
          </w:divBdr>
        </w:div>
        <w:div w:id="1266114556">
          <w:marLeft w:val="0"/>
          <w:marRight w:val="0"/>
          <w:marTop w:val="0"/>
          <w:marBottom w:val="0"/>
          <w:divBdr>
            <w:top w:val="none" w:sz="0" w:space="0" w:color="auto"/>
            <w:left w:val="none" w:sz="0" w:space="0" w:color="auto"/>
            <w:bottom w:val="none" w:sz="0" w:space="0" w:color="auto"/>
            <w:right w:val="none" w:sz="0" w:space="0" w:color="auto"/>
          </w:divBdr>
        </w:div>
        <w:div w:id="1532498189">
          <w:marLeft w:val="0"/>
          <w:marRight w:val="0"/>
          <w:marTop w:val="0"/>
          <w:marBottom w:val="0"/>
          <w:divBdr>
            <w:top w:val="none" w:sz="0" w:space="0" w:color="auto"/>
            <w:left w:val="none" w:sz="0" w:space="0" w:color="auto"/>
            <w:bottom w:val="none" w:sz="0" w:space="0" w:color="auto"/>
            <w:right w:val="none" w:sz="0" w:space="0" w:color="auto"/>
          </w:divBdr>
        </w:div>
        <w:div w:id="555167413">
          <w:marLeft w:val="0"/>
          <w:marRight w:val="0"/>
          <w:marTop w:val="0"/>
          <w:marBottom w:val="0"/>
          <w:divBdr>
            <w:top w:val="none" w:sz="0" w:space="0" w:color="auto"/>
            <w:left w:val="none" w:sz="0" w:space="0" w:color="auto"/>
            <w:bottom w:val="none" w:sz="0" w:space="0" w:color="auto"/>
            <w:right w:val="none" w:sz="0" w:space="0" w:color="auto"/>
          </w:divBdr>
        </w:div>
        <w:div w:id="1907839929">
          <w:marLeft w:val="0"/>
          <w:marRight w:val="0"/>
          <w:marTop w:val="0"/>
          <w:marBottom w:val="0"/>
          <w:divBdr>
            <w:top w:val="none" w:sz="0" w:space="0" w:color="auto"/>
            <w:left w:val="none" w:sz="0" w:space="0" w:color="auto"/>
            <w:bottom w:val="none" w:sz="0" w:space="0" w:color="auto"/>
            <w:right w:val="none" w:sz="0" w:space="0" w:color="auto"/>
          </w:divBdr>
        </w:div>
        <w:div w:id="2060088306">
          <w:marLeft w:val="0"/>
          <w:marRight w:val="0"/>
          <w:marTop w:val="0"/>
          <w:marBottom w:val="0"/>
          <w:divBdr>
            <w:top w:val="none" w:sz="0" w:space="0" w:color="auto"/>
            <w:left w:val="none" w:sz="0" w:space="0" w:color="auto"/>
            <w:bottom w:val="none" w:sz="0" w:space="0" w:color="auto"/>
            <w:right w:val="none" w:sz="0" w:space="0" w:color="auto"/>
          </w:divBdr>
        </w:div>
        <w:div w:id="1141967334">
          <w:marLeft w:val="0"/>
          <w:marRight w:val="0"/>
          <w:marTop w:val="0"/>
          <w:marBottom w:val="0"/>
          <w:divBdr>
            <w:top w:val="none" w:sz="0" w:space="0" w:color="auto"/>
            <w:left w:val="none" w:sz="0" w:space="0" w:color="auto"/>
            <w:bottom w:val="none" w:sz="0" w:space="0" w:color="auto"/>
            <w:right w:val="none" w:sz="0" w:space="0" w:color="auto"/>
          </w:divBdr>
        </w:div>
        <w:div w:id="1143740599">
          <w:marLeft w:val="0"/>
          <w:marRight w:val="0"/>
          <w:marTop w:val="0"/>
          <w:marBottom w:val="0"/>
          <w:divBdr>
            <w:top w:val="none" w:sz="0" w:space="0" w:color="auto"/>
            <w:left w:val="none" w:sz="0" w:space="0" w:color="auto"/>
            <w:bottom w:val="none" w:sz="0" w:space="0" w:color="auto"/>
            <w:right w:val="none" w:sz="0" w:space="0" w:color="auto"/>
          </w:divBdr>
        </w:div>
        <w:div w:id="956132909">
          <w:marLeft w:val="0"/>
          <w:marRight w:val="0"/>
          <w:marTop w:val="0"/>
          <w:marBottom w:val="0"/>
          <w:divBdr>
            <w:top w:val="none" w:sz="0" w:space="0" w:color="auto"/>
            <w:left w:val="none" w:sz="0" w:space="0" w:color="auto"/>
            <w:bottom w:val="none" w:sz="0" w:space="0" w:color="auto"/>
            <w:right w:val="none" w:sz="0" w:space="0" w:color="auto"/>
          </w:divBdr>
        </w:div>
        <w:div w:id="1496456360">
          <w:marLeft w:val="0"/>
          <w:marRight w:val="0"/>
          <w:marTop w:val="0"/>
          <w:marBottom w:val="0"/>
          <w:divBdr>
            <w:top w:val="none" w:sz="0" w:space="0" w:color="auto"/>
            <w:left w:val="none" w:sz="0" w:space="0" w:color="auto"/>
            <w:bottom w:val="none" w:sz="0" w:space="0" w:color="auto"/>
            <w:right w:val="none" w:sz="0" w:space="0" w:color="auto"/>
          </w:divBdr>
        </w:div>
        <w:div w:id="1852720867">
          <w:marLeft w:val="0"/>
          <w:marRight w:val="0"/>
          <w:marTop w:val="0"/>
          <w:marBottom w:val="0"/>
          <w:divBdr>
            <w:top w:val="none" w:sz="0" w:space="0" w:color="auto"/>
            <w:left w:val="none" w:sz="0" w:space="0" w:color="auto"/>
            <w:bottom w:val="none" w:sz="0" w:space="0" w:color="auto"/>
            <w:right w:val="none" w:sz="0" w:space="0" w:color="auto"/>
          </w:divBdr>
        </w:div>
        <w:div w:id="322782036">
          <w:marLeft w:val="0"/>
          <w:marRight w:val="0"/>
          <w:marTop w:val="0"/>
          <w:marBottom w:val="0"/>
          <w:divBdr>
            <w:top w:val="none" w:sz="0" w:space="0" w:color="auto"/>
            <w:left w:val="none" w:sz="0" w:space="0" w:color="auto"/>
            <w:bottom w:val="none" w:sz="0" w:space="0" w:color="auto"/>
            <w:right w:val="none" w:sz="0" w:space="0" w:color="auto"/>
          </w:divBdr>
        </w:div>
        <w:div w:id="124205752">
          <w:marLeft w:val="0"/>
          <w:marRight w:val="0"/>
          <w:marTop w:val="0"/>
          <w:marBottom w:val="0"/>
          <w:divBdr>
            <w:top w:val="none" w:sz="0" w:space="0" w:color="auto"/>
            <w:left w:val="none" w:sz="0" w:space="0" w:color="auto"/>
            <w:bottom w:val="none" w:sz="0" w:space="0" w:color="auto"/>
            <w:right w:val="none" w:sz="0" w:space="0" w:color="auto"/>
          </w:divBdr>
        </w:div>
        <w:div w:id="1254431700">
          <w:marLeft w:val="0"/>
          <w:marRight w:val="0"/>
          <w:marTop w:val="0"/>
          <w:marBottom w:val="0"/>
          <w:divBdr>
            <w:top w:val="none" w:sz="0" w:space="0" w:color="auto"/>
            <w:left w:val="none" w:sz="0" w:space="0" w:color="auto"/>
            <w:bottom w:val="none" w:sz="0" w:space="0" w:color="auto"/>
            <w:right w:val="none" w:sz="0" w:space="0" w:color="auto"/>
          </w:divBdr>
        </w:div>
        <w:div w:id="826677226">
          <w:marLeft w:val="0"/>
          <w:marRight w:val="0"/>
          <w:marTop w:val="0"/>
          <w:marBottom w:val="0"/>
          <w:divBdr>
            <w:top w:val="none" w:sz="0" w:space="0" w:color="auto"/>
            <w:left w:val="none" w:sz="0" w:space="0" w:color="auto"/>
            <w:bottom w:val="none" w:sz="0" w:space="0" w:color="auto"/>
            <w:right w:val="none" w:sz="0" w:space="0" w:color="auto"/>
          </w:divBdr>
        </w:div>
        <w:div w:id="2044816985">
          <w:marLeft w:val="0"/>
          <w:marRight w:val="0"/>
          <w:marTop w:val="0"/>
          <w:marBottom w:val="0"/>
          <w:divBdr>
            <w:top w:val="none" w:sz="0" w:space="0" w:color="auto"/>
            <w:left w:val="none" w:sz="0" w:space="0" w:color="auto"/>
            <w:bottom w:val="none" w:sz="0" w:space="0" w:color="auto"/>
            <w:right w:val="none" w:sz="0" w:space="0" w:color="auto"/>
          </w:divBdr>
        </w:div>
        <w:div w:id="2143880932">
          <w:marLeft w:val="0"/>
          <w:marRight w:val="0"/>
          <w:marTop w:val="0"/>
          <w:marBottom w:val="0"/>
          <w:divBdr>
            <w:top w:val="none" w:sz="0" w:space="0" w:color="auto"/>
            <w:left w:val="none" w:sz="0" w:space="0" w:color="auto"/>
            <w:bottom w:val="none" w:sz="0" w:space="0" w:color="auto"/>
            <w:right w:val="none" w:sz="0" w:space="0" w:color="auto"/>
          </w:divBdr>
        </w:div>
        <w:div w:id="1582987824">
          <w:marLeft w:val="0"/>
          <w:marRight w:val="0"/>
          <w:marTop w:val="0"/>
          <w:marBottom w:val="0"/>
          <w:divBdr>
            <w:top w:val="none" w:sz="0" w:space="0" w:color="auto"/>
            <w:left w:val="none" w:sz="0" w:space="0" w:color="auto"/>
            <w:bottom w:val="none" w:sz="0" w:space="0" w:color="auto"/>
            <w:right w:val="none" w:sz="0" w:space="0" w:color="auto"/>
          </w:divBdr>
        </w:div>
        <w:div w:id="1060834481">
          <w:marLeft w:val="0"/>
          <w:marRight w:val="0"/>
          <w:marTop w:val="0"/>
          <w:marBottom w:val="0"/>
          <w:divBdr>
            <w:top w:val="none" w:sz="0" w:space="0" w:color="auto"/>
            <w:left w:val="none" w:sz="0" w:space="0" w:color="auto"/>
            <w:bottom w:val="none" w:sz="0" w:space="0" w:color="auto"/>
            <w:right w:val="none" w:sz="0" w:space="0" w:color="auto"/>
          </w:divBdr>
        </w:div>
        <w:div w:id="1836990317">
          <w:marLeft w:val="0"/>
          <w:marRight w:val="0"/>
          <w:marTop w:val="0"/>
          <w:marBottom w:val="0"/>
          <w:divBdr>
            <w:top w:val="none" w:sz="0" w:space="0" w:color="auto"/>
            <w:left w:val="none" w:sz="0" w:space="0" w:color="auto"/>
            <w:bottom w:val="none" w:sz="0" w:space="0" w:color="auto"/>
            <w:right w:val="none" w:sz="0" w:space="0" w:color="auto"/>
          </w:divBdr>
        </w:div>
        <w:div w:id="1504473028">
          <w:marLeft w:val="0"/>
          <w:marRight w:val="0"/>
          <w:marTop w:val="0"/>
          <w:marBottom w:val="0"/>
          <w:divBdr>
            <w:top w:val="none" w:sz="0" w:space="0" w:color="auto"/>
            <w:left w:val="none" w:sz="0" w:space="0" w:color="auto"/>
            <w:bottom w:val="none" w:sz="0" w:space="0" w:color="auto"/>
            <w:right w:val="none" w:sz="0" w:space="0" w:color="auto"/>
          </w:divBdr>
        </w:div>
        <w:div w:id="1330328847">
          <w:marLeft w:val="0"/>
          <w:marRight w:val="0"/>
          <w:marTop w:val="0"/>
          <w:marBottom w:val="0"/>
          <w:divBdr>
            <w:top w:val="none" w:sz="0" w:space="0" w:color="auto"/>
            <w:left w:val="none" w:sz="0" w:space="0" w:color="auto"/>
            <w:bottom w:val="none" w:sz="0" w:space="0" w:color="auto"/>
            <w:right w:val="none" w:sz="0" w:space="0" w:color="auto"/>
          </w:divBdr>
        </w:div>
        <w:div w:id="470829195">
          <w:marLeft w:val="0"/>
          <w:marRight w:val="0"/>
          <w:marTop w:val="0"/>
          <w:marBottom w:val="0"/>
          <w:divBdr>
            <w:top w:val="none" w:sz="0" w:space="0" w:color="auto"/>
            <w:left w:val="none" w:sz="0" w:space="0" w:color="auto"/>
            <w:bottom w:val="none" w:sz="0" w:space="0" w:color="auto"/>
            <w:right w:val="none" w:sz="0" w:space="0" w:color="auto"/>
          </w:divBdr>
        </w:div>
        <w:div w:id="523246986">
          <w:marLeft w:val="0"/>
          <w:marRight w:val="0"/>
          <w:marTop w:val="0"/>
          <w:marBottom w:val="0"/>
          <w:divBdr>
            <w:top w:val="none" w:sz="0" w:space="0" w:color="auto"/>
            <w:left w:val="none" w:sz="0" w:space="0" w:color="auto"/>
            <w:bottom w:val="none" w:sz="0" w:space="0" w:color="auto"/>
            <w:right w:val="none" w:sz="0" w:space="0" w:color="auto"/>
          </w:divBdr>
        </w:div>
        <w:div w:id="1416633284">
          <w:marLeft w:val="0"/>
          <w:marRight w:val="0"/>
          <w:marTop w:val="0"/>
          <w:marBottom w:val="0"/>
          <w:divBdr>
            <w:top w:val="none" w:sz="0" w:space="0" w:color="auto"/>
            <w:left w:val="none" w:sz="0" w:space="0" w:color="auto"/>
            <w:bottom w:val="none" w:sz="0" w:space="0" w:color="auto"/>
            <w:right w:val="none" w:sz="0" w:space="0" w:color="auto"/>
          </w:divBdr>
        </w:div>
        <w:div w:id="744953093">
          <w:marLeft w:val="0"/>
          <w:marRight w:val="0"/>
          <w:marTop w:val="0"/>
          <w:marBottom w:val="0"/>
          <w:divBdr>
            <w:top w:val="none" w:sz="0" w:space="0" w:color="auto"/>
            <w:left w:val="none" w:sz="0" w:space="0" w:color="auto"/>
            <w:bottom w:val="none" w:sz="0" w:space="0" w:color="auto"/>
            <w:right w:val="none" w:sz="0" w:space="0" w:color="auto"/>
          </w:divBdr>
        </w:div>
        <w:div w:id="1939483592">
          <w:marLeft w:val="0"/>
          <w:marRight w:val="0"/>
          <w:marTop w:val="0"/>
          <w:marBottom w:val="0"/>
          <w:divBdr>
            <w:top w:val="none" w:sz="0" w:space="0" w:color="auto"/>
            <w:left w:val="none" w:sz="0" w:space="0" w:color="auto"/>
            <w:bottom w:val="none" w:sz="0" w:space="0" w:color="auto"/>
            <w:right w:val="none" w:sz="0" w:space="0" w:color="auto"/>
          </w:divBdr>
        </w:div>
        <w:div w:id="705301898">
          <w:marLeft w:val="0"/>
          <w:marRight w:val="0"/>
          <w:marTop w:val="0"/>
          <w:marBottom w:val="0"/>
          <w:divBdr>
            <w:top w:val="none" w:sz="0" w:space="0" w:color="auto"/>
            <w:left w:val="none" w:sz="0" w:space="0" w:color="auto"/>
            <w:bottom w:val="none" w:sz="0" w:space="0" w:color="auto"/>
            <w:right w:val="none" w:sz="0" w:space="0" w:color="auto"/>
          </w:divBdr>
        </w:div>
        <w:div w:id="1796945385">
          <w:marLeft w:val="0"/>
          <w:marRight w:val="0"/>
          <w:marTop w:val="0"/>
          <w:marBottom w:val="0"/>
          <w:divBdr>
            <w:top w:val="none" w:sz="0" w:space="0" w:color="auto"/>
            <w:left w:val="none" w:sz="0" w:space="0" w:color="auto"/>
            <w:bottom w:val="none" w:sz="0" w:space="0" w:color="auto"/>
            <w:right w:val="none" w:sz="0" w:space="0" w:color="auto"/>
          </w:divBdr>
        </w:div>
        <w:div w:id="1431463650">
          <w:marLeft w:val="0"/>
          <w:marRight w:val="0"/>
          <w:marTop w:val="0"/>
          <w:marBottom w:val="0"/>
          <w:divBdr>
            <w:top w:val="none" w:sz="0" w:space="0" w:color="auto"/>
            <w:left w:val="none" w:sz="0" w:space="0" w:color="auto"/>
            <w:bottom w:val="none" w:sz="0" w:space="0" w:color="auto"/>
            <w:right w:val="none" w:sz="0" w:space="0" w:color="auto"/>
          </w:divBdr>
        </w:div>
        <w:div w:id="441610487">
          <w:marLeft w:val="0"/>
          <w:marRight w:val="0"/>
          <w:marTop w:val="0"/>
          <w:marBottom w:val="0"/>
          <w:divBdr>
            <w:top w:val="none" w:sz="0" w:space="0" w:color="auto"/>
            <w:left w:val="none" w:sz="0" w:space="0" w:color="auto"/>
            <w:bottom w:val="none" w:sz="0" w:space="0" w:color="auto"/>
            <w:right w:val="none" w:sz="0" w:space="0" w:color="auto"/>
          </w:divBdr>
        </w:div>
        <w:div w:id="1468670715">
          <w:marLeft w:val="0"/>
          <w:marRight w:val="0"/>
          <w:marTop w:val="0"/>
          <w:marBottom w:val="0"/>
          <w:divBdr>
            <w:top w:val="none" w:sz="0" w:space="0" w:color="auto"/>
            <w:left w:val="none" w:sz="0" w:space="0" w:color="auto"/>
            <w:bottom w:val="none" w:sz="0" w:space="0" w:color="auto"/>
            <w:right w:val="none" w:sz="0" w:space="0" w:color="auto"/>
          </w:divBdr>
        </w:div>
        <w:div w:id="374355430">
          <w:marLeft w:val="0"/>
          <w:marRight w:val="0"/>
          <w:marTop w:val="0"/>
          <w:marBottom w:val="0"/>
          <w:divBdr>
            <w:top w:val="none" w:sz="0" w:space="0" w:color="auto"/>
            <w:left w:val="none" w:sz="0" w:space="0" w:color="auto"/>
            <w:bottom w:val="none" w:sz="0" w:space="0" w:color="auto"/>
            <w:right w:val="none" w:sz="0" w:space="0" w:color="auto"/>
          </w:divBdr>
        </w:div>
        <w:div w:id="1639913019">
          <w:marLeft w:val="0"/>
          <w:marRight w:val="0"/>
          <w:marTop w:val="0"/>
          <w:marBottom w:val="0"/>
          <w:divBdr>
            <w:top w:val="none" w:sz="0" w:space="0" w:color="auto"/>
            <w:left w:val="none" w:sz="0" w:space="0" w:color="auto"/>
            <w:bottom w:val="none" w:sz="0" w:space="0" w:color="auto"/>
            <w:right w:val="none" w:sz="0" w:space="0" w:color="auto"/>
          </w:divBdr>
        </w:div>
        <w:div w:id="1886720169">
          <w:marLeft w:val="0"/>
          <w:marRight w:val="0"/>
          <w:marTop w:val="0"/>
          <w:marBottom w:val="0"/>
          <w:divBdr>
            <w:top w:val="none" w:sz="0" w:space="0" w:color="auto"/>
            <w:left w:val="none" w:sz="0" w:space="0" w:color="auto"/>
            <w:bottom w:val="none" w:sz="0" w:space="0" w:color="auto"/>
            <w:right w:val="none" w:sz="0" w:space="0" w:color="auto"/>
          </w:divBdr>
        </w:div>
        <w:div w:id="771389608">
          <w:marLeft w:val="0"/>
          <w:marRight w:val="0"/>
          <w:marTop w:val="0"/>
          <w:marBottom w:val="0"/>
          <w:divBdr>
            <w:top w:val="none" w:sz="0" w:space="0" w:color="auto"/>
            <w:left w:val="none" w:sz="0" w:space="0" w:color="auto"/>
            <w:bottom w:val="none" w:sz="0" w:space="0" w:color="auto"/>
            <w:right w:val="none" w:sz="0" w:space="0" w:color="auto"/>
          </w:divBdr>
        </w:div>
        <w:div w:id="1636986407">
          <w:marLeft w:val="0"/>
          <w:marRight w:val="0"/>
          <w:marTop w:val="0"/>
          <w:marBottom w:val="0"/>
          <w:divBdr>
            <w:top w:val="none" w:sz="0" w:space="0" w:color="auto"/>
            <w:left w:val="none" w:sz="0" w:space="0" w:color="auto"/>
            <w:bottom w:val="none" w:sz="0" w:space="0" w:color="auto"/>
            <w:right w:val="none" w:sz="0" w:space="0" w:color="auto"/>
          </w:divBdr>
        </w:div>
        <w:div w:id="17850997">
          <w:marLeft w:val="0"/>
          <w:marRight w:val="0"/>
          <w:marTop w:val="0"/>
          <w:marBottom w:val="0"/>
          <w:divBdr>
            <w:top w:val="none" w:sz="0" w:space="0" w:color="auto"/>
            <w:left w:val="none" w:sz="0" w:space="0" w:color="auto"/>
            <w:bottom w:val="none" w:sz="0" w:space="0" w:color="auto"/>
            <w:right w:val="none" w:sz="0" w:space="0" w:color="auto"/>
          </w:divBdr>
        </w:div>
        <w:div w:id="1068959518">
          <w:marLeft w:val="0"/>
          <w:marRight w:val="0"/>
          <w:marTop w:val="0"/>
          <w:marBottom w:val="0"/>
          <w:divBdr>
            <w:top w:val="none" w:sz="0" w:space="0" w:color="auto"/>
            <w:left w:val="none" w:sz="0" w:space="0" w:color="auto"/>
            <w:bottom w:val="none" w:sz="0" w:space="0" w:color="auto"/>
            <w:right w:val="none" w:sz="0" w:space="0" w:color="auto"/>
          </w:divBdr>
        </w:div>
        <w:div w:id="311755270">
          <w:marLeft w:val="0"/>
          <w:marRight w:val="0"/>
          <w:marTop w:val="0"/>
          <w:marBottom w:val="0"/>
          <w:divBdr>
            <w:top w:val="none" w:sz="0" w:space="0" w:color="auto"/>
            <w:left w:val="none" w:sz="0" w:space="0" w:color="auto"/>
            <w:bottom w:val="none" w:sz="0" w:space="0" w:color="auto"/>
            <w:right w:val="none" w:sz="0" w:space="0" w:color="auto"/>
          </w:divBdr>
        </w:div>
        <w:div w:id="733046783">
          <w:marLeft w:val="0"/>
          <w:marRight w:val="0"/>
          <w:marTop w:val="0"/>
          <w:marBottom w:val="0"/>
          <w:divBdr>
            <w:top w:val="none" w:sz="0" w:space="0" w:color="auto"/>
            <w:left w:val="none" w:sz="0" w:space="0" w:color="auto"/>
            <w:bottom w:val="none" w:sz="0" w:space="0" w:color="auto"/>
            <w:right w:val="none" w:sz="0" w:space="0" w:color="auto"/>
          </w:divBdr>
        </w:div>
        <w:div w:id="1236013411">
          <w:marLeft w:val="0"/>
          <w:marRight w:val="0"/>
          <w:marTop w:val="0"/>
          <w:marBottom w:val="0"/>
          <w:divBdr>
            <w:top w:val="none" w:sz="0" w:space="0" w:color="auto"/>
            <w:left w:val="none" w:sz="0" w:space="0" w:color="auto"/>
            <w:bottom w:val="none" w:sz="0" w:space="0" w:color="auto"/>
            <w:right w:val="none" w:sz="0" w:space="0" w:color="auto"/>
          </w:divBdr>
        </w:div>
        <w:div w:id="86271677">
          <w:marLeft w:val="0"/>
          <w:marRight w:val="0"/>
          <w:marTop w:val="0"/>
          <w:marBottom w:val="0"/>
          <w:divBdr>
            <w:top w:val="none" w:sz="0" w:space="0" w:color="auto"/>
            <w:left w:val="none" w:sz="0" w:space="0" w:color="auto"/>
            <w:bottom w:val="none" w:sz="0" w:space="0" w:color="auto"/>
            <w:right w:val="none" w:sz="0" w:space="0" w:color="auto"/>
          </w:divBdr>
        </w:div>
        <w:div w:id="187912248">
          <w:marLeft w:val="0"/>
          <w:marRight w:val="0"/>
          <w:marTop w:val="0"/>
          <w:marBottom w:val="0"/>
          <w:divBdr>
            <w:top w:val="none" w:sz="0" w:space="0" w:color="auto"/>
            <w:left w:val="none" w:sz="0" w:space="0" w:color="auto"/>
            <w:bottom w:val="none" w:sz="0" w:space="0" w:color="auto"/>
            <w:right w:val="none" w:sz="0" w:space="0" w:color="auto"/>
          </w:divBdr>
        </w:div>
        <w:div w:id="659038519">
          <w:marLeft w:val="0"/>
          <w:marRight w:val="0"/>
          <w:marTop w:val="0"/>
          <w:marBottom w:val="0"/>
          <w:divBdr>
            <w:top w:val="none" w:sz="0" w:space="0" w:color="auto"/>
            <w:left w:val="none" w:sz="0" w:space="0" w:color="auto"/>
            <w:bottom w:val="none" w:sz="0" w:space="0" w:color="auto"/>
            <w:right w:val="none" w:sz="0" w:space="0" w:color="auto"/>
          </w:divBdr>
        </w:div>
        <w:div w:id="1128889930">
          <w:marLeft w:val="0"/>
          <w:marRight w:val="0"/>
          <w:marTop w:val="0"/>
          <w:marBottom w:val="0"/>
          <w:divBdr>
            <w:top w:val="none" w:sz="0" w:space="0" w:color="auto"/>
            <w:left w:val="none" w:sz="0" w:space="0" w:color="auto"/>
            <w:bottom w:val="none" w:sz="0" w:space="0" w:color="auto"/>
            <w:right w:val="none" w:sz="0" w:space="0" w:color="auto"/>
          </w:divBdr>
        </w:div>
        <w:div w:id="52776599">
          <w:marLeft w:val="0"/>
          <w:marRight w:val="0"/>
          <w:marTop w:val="0"/>
          <w:marBottom w:val="0"/>
          <w:divBdr>
            <w:top w:val="none" w:sz="0" w:space="0" w:color="auto"/>
            <w:left w:val="none" w:sz="0" w:space="0" w:color="auto"/>
            <w:bottom w:val="none" w:sz="0" w:space="0" w:color="auto"/>
            <w:right w:val="none" w:sz="0" w:space="0" w:color="auto"/>
          </w:divBdr>
        </w:div>
        <w:div w:id="212041192">
          <w:marLeft w:val="0"/>
          <w:marRight w:val="0"/>
          <w:marTop w:val="0"/>
          <w:marBottom w:val="0"/>
          <w:divBdr>
            <w:top w:val="none" w:sz="0" w:space="0" w:color="auto"/>
            <w:left w:val="none" w:sz="0" w:space="0" w:color="auto"/>
            <w:bottom w:val="none" w:sz="0" w:space="0" w:color="auto"/>
            <w:right w:val="none" w:sz="0" w:space="0" w:color="auto"/>
          </w:divBdr>
        </w:div>
        <w:div w:id="1240405649">
          <w:marLeft w:val="0"/>
          <w:marRight w:val="0"/>
          <w:marTop w:val="0"/>
          <w:marBottom w:val="0"/>
          <w:divBdr>
            <w:top w:val="none" w:sz="0" w:space="0" w:color="auto"/>
            <w:left w:val="none" w:sz="0" w:space="0" w:color="auto"/>
            <w:bottom w:val="none" w:sz="0" w:space="0" w:color="auto"/>
            <w:right w:val="none" w:sz="0" w:space="0" w:color="auto"/>
          </w:divBdr>
        </w:div>
        <w:div w:id="928007049">
          <w:marLeft w:val="0"/>
          <w:marRight w:val="0"/>
          <w:marTop w:val="0"/>
          <w:marBottom w:val="0"/>
          <w:divBdr>
            <w:top w:val="none" w:sz="0" w:space="0" w:color="auto"/>
            <w:left w:val="none" w:sz="0" w:space="0" w:color="auto"/>
            <w:bottom w:val="none" w:sz="0" w:space="0" w:color="auto"/>
            <w:right w:val="none" w:sz="0" w:space="0" w:color="auto"/>
          </w:divBdr>
        </w:div>
        <w:div w:id="185410994">
          <w:marLeft w:val="0"/>
          <w:marRight w:val="0"/>
          <w:marTop w:val="0"/>
          <w:marBottom w:val="0"/>
          <w:divBdr>
            <w:top w:val="none" w:sz="0" w:space="0" w:color="auto"/>
            <w:left w:val="none" w:sz="0" w:space="0" w:color="auto"/>
            <w:bottom w:val="none" w:sz="0" w:space="0" w:color="auto"/>
            <w:right w:val="none" w:sz="0" w:space="0" w:color="auto"/>
          </w:divBdr>
        </w:div>
        <w:div w:id="952322321">
          <w:marLeft w:val="0"/>
          <w:marRight w:val="0"/>
          <w:marTop w:val="0"/>
          <w:marBottom w:val="0"/>
          <w:divBdr>
            <w:top w:val="none" w:sz="0" w:space="0" w:color="auto"/>
            <w:left w:val="none" w:sz="0" w:space="0" w:color="auto"/>
            <w:bottom w:val="none" w:sz="0" w:space="0" w:color="auto"/>
            <w:right w:val="none" w:sz="0" w:space="0" w:color="auto"/>
          </w:divBdr>
        </w:div>
        <w:div w:id="879241571">
          <w:marLeft w:val="0"/>
          <w:marRight w:val="0"/>
          <w:marTop w:val="0"/>
          <w:marBottom w:val="0"/>
          <w:divBdr>
            <w:top w:val="none" w:sz="0" w:space="0" w:color="auto"/>
            <w:left w:val="none" w:sz="0" w:space="0" w:color="auto"/>
            <w:bottom w:val="none" w:sz="0" w:space="0" w:color="auto"/>
            <w:right w:val="none" w:sz="0" w:space="0" w:color="auto"/>
          </w:divBdr>
        </w:div>
        <w:div w:id="1332951209">
          <w:marLeft w:val="0"/>
          <w:marRight w:val="0"/>
          <w:marTop w:val="0"/>
          <w:marBottom w:val="0"/>
          <w:divBdr>
            <w:top w:val="none" w:sz="0" w:space="0" w:color="auto"/>
            <w:left w:val="none" w:sz="0" w:space="0" w:color="auto"/>
            <w:bottom w:val="none" w:sz="0" w:space="0" w:color="auto"/>
            <w:right w:val="none" w:sz="0" w:space="0" w:color="auto"/>
          </w:divBdr>
        </w:div>
        <w:div w:id="1200508528">
          <w:marLeft w:val="0"/>
          <w:marRight w:val="0"/>
          <w:marTop w:val="0"/>
          <w:marBottom w:val="0"/>
          <w:divBdr>
            <w:top w:val="none" w:sz="0" w:space="0" w:color="auto"/>
            <w:left w:val="none" w:sz="0" w:space="0" w:color="auto"/>
            <w:bottom w:val="none" w:sz="0" w:space="0" w:color="auto"/>
            <w:right w:val="none" w:sz="0" w:space="0" w:color="auto"/>
          </w:divBdr>
        </w:div>
        <w:div w:id="858930178">
          <w:marLeft w:val="0"/>
          <w:marRight w:val="0"/>
          <w:marTop w:val="0"/>
          <w:marBottom w:val="0"/>
          <w:divBdr>
            <w:top w:val="none" w:sz="0" w:space="0" w:color="auto"/>
            <w:left w:val="none" w:sz="0" w:space="0" w:color="auto"/>
            <w:bottom w:val="none" w:sz="0" w:space="0" w:color="auto"/>
            <w:right w:val="none" w:sz="0" w:space="0" w:color="auto"/>
          </w:divBdr>
        </w:div>
        <w:div w:id="887687808">
          <w:marLeft w:val="0"/>
          <w:marRight w:val="0"/>
          <w:marTop w:val="0"/>
          <w:marBottom w:val="0"/>
          <w:divBdr>
            <w:top w:val="none" w:sz="0" w:space="0" w:color="auto"/>
            <w:left w:val="none" w:sz="0" w:space="0" w:color="auto"/>
            <w:bottom w:val="none" w:sz="0" w:space="0" w:color="auto"/>
            <w:right w:val="none" w:sz="0" w:space="0" w:color="auto"/>
          </w:divBdr>
        </w:div>
        <w:div w:id="1787191729">
          <w:marLeft w:val="0"/>
          <w:marRight w:val="0"/>
          <w:marTop w:val="0"/>
          <w:marBottom w:val="0"/>
          <w:divBdr>
            <w:top w:val="none" w:sz="0" w:space="0" w:color="auto"/>
            <w:left w:val="none" w:sz="0" w:space="0" w:color="auto"/>
            <w:bottom w:val="none" w:sz="0" w:space="0" w:color="auto"/>
            <w:right w:val="none" w:sz="0" w:space="0" w:color="auto"/>
          </w:divBdr>
        </w:div>
        <w:div w:id="1915505431">
          <w:marLeft w:val="0"/>
          <w:marRight w:val="0"/>
          <w:marTop w:val="0"/>
          <w:marBottom w:val="0"/>
          <w:divBdr>
            <w:top w:val="none" w:sz="0" w:space="0" w:color="auto"/>
            <w:left w:val="none" w:sz="0" w:space="0" w:color="auto"/>
            <w:bottom w:val="none" w:sz="0" w:space="0" w:color="auto"/>
            <w:right w:val="none" w:sz="0" w:space="0" w:color="auto"/>
          </w:divBdr>
        </w:div>
        <w:div w:id="1098864625">
          <w:marLeft w:val="0"/>
          <w:marRight w:val="0"/>
          <w:marTop w:val="0"/>
          <w:marBottom w:val="0"/>
          <w:divBdr>
            <w:top w:val="none" w:sz="0" w:space="0" w:color="auto"/>
            <w:left w:val="none" w:sz="0" w:space="0" w:color="auto"/>
            <w:bottom w:val="none" w:sz="0" w:space="0" w:color="auto"/>
            <w:right w:val="none" w:sz="0" w:space="0" w:color="auto"/>
          </w:divBdr>
        </w:div>
        <w:div w:id="1241064950">
          <w:marLeft w:val="0"/>
          <w:marRight w:val="0"/>
          <w:marTop w:val="0"/>
          <w:marBottom w:val="0"/>
          <w:divBdr>
            <w:top w:val="none" w:sz="0" w:space="0" w:color="auto"/>
            <w:left w:val="none" w:sz="0" w:space="0" w:color="auto"/>
            <w:bottom w:val="none" w:sz="0" w:space="0" w:color="auto"/>
            <w:right w:val="none" w:sz="0" w:space="0" w:color="auto"/>
          </w:divBdr>
        </w:div>
        <w:div w:id="1792043862">
          <w:marLeft w:val="0"/>
          <w:marRight w:val="0"/>
          <w:marTop w:val="0"/>
          <w:marBottom w:val="0"/>
          <w:divBdr>
            <w:top w:val="none" w:sz="0" w:space="0" w:color="auto"/>
            <w:left w:val="none" w:sz="0" w:space="0" w:color="auto"/>
            <w:bottom w:val="none" w:sz="0" w:space="0" w:color="auto"/>
            <w:right w:val="none" w:sz="0" w:space="0" w:color="auto"/>
          </w:divBdr>
        </w:div>
        <w:div w:id="1481728073">
          <w:marLeft w:val="0"/>
          <w:marRight w:val="0"/>
          <w:marTop w:val="0"/>
          <w:marBottom w:val="0"/>
          <w:divBdr>
            <w:top w:val="none" w:sz="0" w:space="0" w:color="auto"/>
            <w:left w:val="none" w:sz="0" w:space="0" w:color="auto"/>
            <w:bottom w:val="none" w:sz="0" w:space="0" w:color="auto"/>
            <w:right w:val="none" w:sz="0" w:space="0" w:color="auto"/>
          </w:divBdr>
        </w:div>
        <w:div w:id="1901356523">
          <w:marLeft w:val="0"/>
          <w:marRight w:val="0"/>
          <w:marTop w:val="0"/>
          <w:marBottom w:val="0"/>
          <w:divBdr>
            <w:top w:val="none" w:sz="0" w:space="0" w:color="auto"/>
            <w:left w:val="none" w:sz="0" w:space="0" w:color="auto"/>
            <w:bottom w:val="none" w:sz="0" w:space="0" w:color="auto"/>
            <w:right w:val="none" w:sz="0" w:space="0" w:color="auto"/>
          </w:divBdr>
        </w:div>
        <w:div w:id="282813980">
          <w:marLeft w:val="0"/>
          <w:marRight w:val="0"/>
          <w:marTop w:val="0"/>
          <w:marBottom w:val="0"/>
          <w:divBdr>
            <w:top w:val="none" w:sz="0" w:space="0" w:color="auto"/>
            <w:left w:val="none" w:sz="0" w:space="0" w:color="auto"/>
            <w:bottom w:val="none" w:sz="0" w:space="0" w:color="auto"/>
            <w:right w:val="none" w:sz="0" w:space="0" w:color="auto"/>
          </w:divBdr>
        </w:div>
        <w:div w:id="1722091864">
          <w:marLeft w:val="0"/>
          <w:marRight w:val="0"/>
          <w:marTop w:val="0"/>
          <w:marBottom w:val="0"/>
          <w:divBdr>
            <w:top w:val="none" w:sz="0" w:space="0" w:color="auto"/>
            <w:left w:val="none" w:sz="0" w:space="0" w:color="auto"/>
            <w:bottom w:val="none" w:sz="0" w:space="0" w:color="auto"/>
            <w:right w:val="none" w:sz="0" w:space="0" w:color="auto"/>
          </w:divBdr>
        </w:div>
        <w:div w:id="1822305059">
          <w:marLeft w:val="0"/>
          <w:marRight w:val="0"/>
          <w:marTop w:val="0"/>
          <w:marBottom w:val="0"/>
          <w:divBdr>
            <w:top w:val="none" w:sz="0" w:space="0" w:color="auto"/>
            <w:left w:val="none" w:sz="0" w:space="0" w:color="auto"/>
            <w:bottom w:val="none" w:sz="0" w:space="0" w:color="auto"/>
            <w:right w:val="none" w:sz="0" w:space="0" w:color="auto"/>
          </w:divBdr>
        </w:div>
        <w:div w:id="83184903">
          <w:marLeft w:val="0"/>
          <w:marRight w:val="0"/>
          <w:marTop w:val="0"/>
          <w:marBottom w:val="0"/>
          <w:divBdr>
            <w:top w:val="none" w:sz="0" w:space="0" w:color="auto"/>
            <w:left w:val="none" w:sz="0" w:space="0" w:color="auto"/>
            <w:bottom w:val="none" w:sz="0" w:space="0" w:color="auto"/>
            <w:right w:val="none" w:sz="0" w:space="0" w:color="auto"/>
          </w:divBdr>
        </w:div>
        <w:div w:id="526066515">
          <w:marLeft w:val="0"/>
          <w:marRight w:val="0"/>
          <w:marTop w:val="0"/>
          <w:marBottom w:val="0"/>
          <w:divBdr>
            <w:top w:val="none" w:sz="0" w:space="0" w:color="auto"/>
            <w:left w:val="none" w:sz="0" w:space="0" w:color="auto"/>
            <w:bottom w:val="none" w:sz="0" w:space="0" w:color="auto"/>
            <w:right w:val="none" w:sz="0" w:space="0" w:color="auto"/>
          </w:divBdr>
        </w:div>
        <w:div w:id="765804057">
          <w:marLeft w:val="0"/>
          <w:marRight w:val="0"/>
          <w:marTop w:val="0"/>
          <w:marBottom w:val="0"/>
          <w:divBdr>
            <w:top w:val="none" w:sz="0" w:space="0" w:color="auto"/>
            <w:left w:val="none" w:sz="0" w:space="0" w:color="auto"/>
            <w:bottom w:val="none" w:sz="0" w:space="0" w:color="auto"/>
            <w:right w:val="none" w:sz="0" w:space="0" w:color="auto"/>
          </w:divBdr>
        </w:div>
        <w:div w:id="1485124428">
          <w:marLeft w:val="0"/>
          <w:marRight w:val="0"/>
          <w:marTop w:val="0"/>
          <w:marBottom w:val="0"/>
          <w:divBdr>
            <w:top w:val="none" w:sz="0" w:space="0" w:color="auto"/>
            <w:left w:val="none" w:sz="0" w:space="0" w:color="auto"/>
            <w:bottom w:val="none" w:sz="0" w:space="0" w:color="auto"/>
            <w:right w:val="none" w:sz="0" w:space="0" w:color="auto"/>
          </w:divBdr>
        </w:div>
        <w:div w:id="147325551">
          <w:marLeft w:val="0"/>
          <w:marRight w:val="0"/>
          <w:marTop w:val="0"/>
          <w:marBottom w:val="0"/>
          <w:divBdr>
            <w:top w:val="none" w:sz="0" w:space="0" w:color="auto"/>
            <w:left w:val="none" w:sz="0" w:space="0" w:color="auto"/>
            <w:bottom w:val="none" w:sz="0" w:space="0" w:color="auto"/>
            <w:right w:val="none" w:sz="0" w:space="0" w:color="auto"/>
          </w:divBdr>
        </w:div>
        <w:div w:id="1835410519">
          <w:marLeft w:val="0"/>
          <w:marRight w:val="0"/>
          <w:marTop w:val="0"/>
          <w:marBottom w:val="0"/>
          <w:divBdr>
            <w:top w:val="none" w:sz="0" w:space="0" w:color="auto"/>
            <w:left w:val="none" w:sz="0" w:space="0" w:color="auto"/>
            <w:bottom w:val="none" w:sz="0" w:space="0" w:color="auto"/>
            <w:right w:val="none" w:sz="0" w:space="0" w:color="auto"/>
          </w:divBdr>
        </w:div>
        <w:div w:id="493421308">
          <w:marLeft w:val="0"/>
          <w:marRight w:val="0"/>
          <w:marTop w:val="0"/>
          <w:marBottom w:val="0"/>
          <w:divBdr>
            <w:top w:val="none" w:sz="0" w:space="0" w:color="auto"/>
            <w:left w:val="none" w:sz="0" w:space="0" w:color="auto"/>
            <w:bottom w:val="none" w:sz="0" w:space="0" w:color="auto"/>
            <w:right w:val="none" w:sz="0" w:space="0" w:color="auto"/>
          </w:divBdr>
        </w:div>
        <w:div w:id="4090407">
          <w:marLeft w:val="0"/>
          <w:marRight w:val="0"/>
          <w:marTop w:val="0"/>
          <w:marBottom w:val="0"/>
          <w:divBdr>
            <w:top w:val="none" w:sz="0" w:space="0" w:color="auto"/>
            <w:left w:val="none" w:sz="0" w:space="0" w:color="auto"/>
            <w:bottom w:val="none" w:sz="0" w:space="0" w:color="auto"/>
            <w:right w:val="none" w:sz="0" w:space="0" w:color="auto"/>
          </w:divBdr>
        </w:div>
        <w:div w:id="2119520215">
          <w:marLeft w:val="0"/>
          <w:marRight w:val="0"/>
          <w:marTop w:val="0"/>
          <w:marBottom w:val="0"/>
          <w:divBdr>
            <w:top w:val="none" w:sz="0" w:space="0" w:color="auto"/>
            <w:left w:val="none" w:sz="0" w:space="0" w:color="auto"/>
            <w:bottom w:val="none" w:sz="0" w:space="0" w:color="auto"/>
            <w:right w:val="none" w:sz="0" w:space="0" w:color="auto"/>
          </w:divBdr>
        </w:div>
        <w:div w:id="123813447">
          <w:marLeft w:val="0"/>
          <w:marRight w:val="0"/>
          <w:marTop w:val="0"/>
          <w:marBottom w:val="0"/>
          <w:divBdr>
            <w:top w:val="none" w:sz="0" w:space="0" w:color="auto"/>
            <w:left w:val="none" w:sz="0" w:space="0" w:color="auto"/>
            <w:bottom w:val="none" w:sz="0" w:space="0" w:color="auto"/>
            <w:right w:val="none" w:sz="0" w:space="0" w:color="auto"/>
          </w:divBdr>
        </w:div>
        <w:div w:id="963196597">
          <w:marLeft w:val="0"/>
          <w:marRight w:val="0"/>
          <w:marTop w:val="0"/>
          <w:marBottom w:val="0"/>
          <w:divBdr>
            <w:top w:val="none" w:sz="0" w:space="0" w:color="auto"/>
            <w:left w:val="none" w:sz="0" w:space="0" w:color="auto"/>
            <w:bottom w:val="none" w:sz="0" w:space="0" w:color="auto"/>
            <w:right w:val="none" w:sz="0" w:space="0" w:color="auto"/>
          </w:divBdr>
        </w:div>
        <w:div w:id="1128548145">
          <w:marLeft w:val="0"/>
          <w:marRight w:val="0"/>
          <w:marTop w:val="0"/>
          <w:marBottom w:val="0"/>
          <w:divBdr>
            <w:top w:val="none" w:sz="0" w:space="0" w:color="auto"/>
            <w:left w:val="none" w:sz="0" w:space="0" w:color="auto"/>
            <w:bottom w:val="none" w:sz="0" w:space="0" w:color="auto"/>
            <w:right w:val="none" w:sz="0" w:space="0" w:color="auto"/>
          </w:divBdr>
        </w:div>
        <w:div w:id="787747961">
          <w:marLeft w:val="0"/>
          <w:marRight w:val="0"/>
          <w:marTop w:val="0"/>
          <w:marBottom w:val="0"/>
          <w:divBdr>
            <w:top w:val="none" w:sz="0" w:space="0" w:color="auto"/>
            <w:left w:val="none" w:sz="0" w:space="0" w:color="auto"/>
            <w:bottom w:val="none" w:sz="0" w:space="0" w:color="auto"/>
            <w:right w:val="none" w:sz="0" w:space="0" w:color="auto"/>
          </w:divBdr>
        </w:div>
        <w:div w:id="1858230290">
          <w:marLeft w:val="0"/>
          <w:marRight w:val="0"/>
          <w:marTop w:val="0"/>
          <w:marBottom w:val="0"/>
          <w:divBdr>
            <w:top w:val="none" w:sz="0" w:space="0" w:color="auto"/>
            <w:left w:val="none" w:sz="0" w:space="0" w:color="auto"/>
            <w:bottom w:val="none" w:sz="0" w:space="0" w:color="auto"/>
            <w:right w:val="none" w:sz="0" w:space="0" w:color="auto"/>
          </w:divBdr>
        </w:div>
      </w:divsChild>
    </w:div>
    <w:div w:id="1260868121">
      <w:bodyDiv w:val="1"/>
      <w:marLeft w:val="0"/>
      <w:marRight w:val="0"/>
      <w:marTop w:val="0"/>
      <w:marBottom w:val="0"/>
      <w:divBdr>
        <w:top w:val="none" w:sz="0" w:space="0" w:color="auto"/>
        <w:left w:val="none" w:sz="0" w:space="0" w:color="auto"/>
        <w:bottom w:val="none" w:sz="0" w:space="0" w:color="auto"/>
        <w:right w:val="none" w:sz="0" w:space="0" w:color="auto"/>
      </w:divBdr>
      <w:divsChild>
        <w:div w:id="1625650974">
          <w:marLeft w:val="0"/>
          <w:marRight w:val="0"/>
          <w:marTop w:val="0"/>
          <w:marBottom w:val="0"/>
          <w:divBdr>
            <w:top w:val="none" w:sz="0" w:space="0" w:color="auto"/>
            <w:left w:val="none" w:sz="0" w:space="0" w:color="auto"/>
            <w:bottom w:val="none" w:sz="0" w:space="0" w:color="auto"/>
            <w:right w:val="none" w:sz="0" w:space="0" w:color="auto"/>
          </w:divBdr>
        </w:div>
        <w:div w:id="1933783893">
          <w:marLeft w:val="0"/>
          <w:marRight w:val="0"/>
          <w:marTop w:val="0"/>
          <w:marBottom w:val="0"/>
          <w:divBdr>
            <w:top w:val="none" w:sz="0" w:space="0" w:color="auto"/>
            <w:left w:val="none" w:sz="0" w:space="0" w:color="auto"/>
            <w:bottom w:val="none" w:sz="0" w:space="0" w:color="auto"/>
            <w:right w:val="none" w:sz="0" w:space="0" w:color="auto"/>
          </w:divBdr>
        </w:div>
        <w:div w:id="1558979628">
          <w:marLeft w:val="0"/>
          <w:marRight w:val="0"/>
          <w:marTop w:val="0"/>
          <w:marBottom w:val="0"/>
          <w:divBdr>
            <w:top w:val="none" w:sz="0" w:space="0" w:color="auto"/>
            <w:left w:val="none" w:sz="0" w:space="0" w:color="auto"/>
            <w:bottom w:val="none" w:sz="0" w:space="0" w:color="auto"/>
            <w:right w:val="none" w:sz="0" w:space="0" w:color="auto"/>
          </w:divBdr>
        </w:div>
        <w:div w:id="1302811361">
          <w:marLeft w:val="0"/>
          <w:marRight w:val="0"/>
          <w:marTop w:val="0"/>
          <w:marBottom w:val="0"/>
          <w:divBdr>
            <w:top w:val="none" w:sz="0" w:space="0" w:color="auto"/>
            <w:left w:val="none" w:sz="0" w:space="0" w:color="auto"/>
            <w:bottom w:val="none" w:sz="0" w:space="0" w:color="auto"/>
            <w:right w:val="none" w:sz="0" w:space="0" w:color="auto"/>
          </w:divBdr>
        </w:div>
        <w:div w:id="643899196">
          <w:marLeft w:val="0"/>
          <w:marRight w:val="0"/>
          <w:marTop w:val="0"/>
          <w:marBottom w:val="0"/>
          <w:divBdr>
            <w:top w:val="none" w:sz="0" w:space="0" w:color="auto"/>
            <w:left w:val="none" w:sz="0" w:space="0" w:color="auto"/>
            <w:bottom w:val="none" w:sz="0" w:space="0" w:color="auto"/>
            <w:right w:val="none" w:sz="0" w:space="0" w:color="auto"/>
          </w:divBdr>
        </w:div>
        <w:div w:id="1555198697">
          <w:marLeft w:val="0"/>
          <w:marRight w:val="0"/>
          <w:marTop w:val="0"/>
          <w:marBottom w:val="0"/>
          <w:divBdr>
            <w:top w:val="none" w:sz="0" w:space="0" w:color="auto"/>
            <w:left w:val="none" w:sz="0" w:space="0" w:color="auto"/>
            <w:bottom w:val="none" w:sz="0" w:space="0" w:color="auto"/>
            <w:right w:val="none" w:sz="0" w:space="0" w:color="auto"/>
          </w:divBdr>
        </w:div>
        <w:div w:id="195387541">
          <w:marLeft w:val="0"/>
          <w:marRight w:val="0"/>
          <w:marTop w:val="0"/>
          <w:marBottom w:val="0"/>
          <w:divBdr>
            <w:top w:val="none" w:sz="0" w:space="0" w:color="auto"/>
            <w:left w:val="none" w:sz="0" w:space="0" w:color="auto"/>
            <w:bottom w:val="none" w:sz="0" w:space="0" w:color="auto"/>
            <w:right w:val="none" w:sz="0" w:space="0" w:color="auto"/>
          </w:divBdr>
        </w:div>
        <w:div w:id="1199852964">
          <w:marLeft w:val="0"/>
          <w:marRight w:val="0"/>
          <w:marTop w:val="0"/>
          <w:marBottom w:val="0"/>
          <w:divBdr>
            <w:top w:val="none" w:sz="0" w:space="0" w:color="auto"/>
            <w:left w:val="none" w:sz="0" w:space="0" w:color="auto"/>
            <w:bottom w:val="none" w:sz="0" w:space="0" w:color="auto"/>
            <w:right w:val="none" w:sz="0" w:space="0" w:color="auto"/>
          </w:divBdr>
        </w:div>
        <w:div w:id="643848373">
          <w:marLeft w:val="0"/>
          <w:marRight w:val="0"/>
          <w:marTop w:val="0"/>
          <w:marBottom w:val="0"/>
          <w:divBdr>
            <w:top w:val="none" w:sz="0" w:space="0" w:color="auto"/>
            <w:left w:val="none" w:sz="0" w:space="0" w:color="auto"/>
            <w:bottom w:val="none" w:sz="0" w:space="0" w:color="auto"/>
            <w:right w:val="none" w:sz="0" w:space="0" w:color="auto"/>
          </w:divBdr>
        </w:div>
        <w:div w:id="985743714">
          <w:marLeft w:val="0"/>
          <w:marRight w:val="0"/>
          <w:marTop w:val="0"/>
          <w:marBottom w:val="0"/>
          <w:divBdr>
            <w:top w:val="none" w:sz="0" w:space="0" w:color="auto"/>
            <w:left w:val="none" w:sz="0" w:space="0" w:color="auto"/>
            <w:bottom w:val="none" w:sz="0" w:space="0" w:color="auto"/>
            <w:right w:val="none" w:sz="0" w:space="0" w:color="auto"/>
          </w:divBdr>
        </w:div>
        <w:div w:id="1917783313">
          <w:marLeft w:val="0"/>
          <w:marRight w:val="0"/>
          <w:marTop w:val="0"/>
          <w:marBottom w:val="0"/>
          <w:divBdr>
            <w:top w:val="none" w:sz="0" w:space="0" w:color="auto"/>
            <w:left w:val="none" w:sz="0" w:space="0" w:color="auto"/>
            <w:bottom w:val="none" w:sz="0" w:space="0" w:color="auto"/>
            <w:right w:val="none" w:sz="0" w:space="0" w:color="auto"/>
          </w:divBdr>
        </w:div>
        <w:div w:id="1295066749">
          <w:marLeft w:val="0"/>
          <w:marRight w:val="0"/>
          <w:marTop w:val="0"/>
          <w:marBottom w:val="0"/>
          <w:divBdr>
            <w:top w:val="none" w:sz="0" w:space="0" w:color="auto"/>
            <w:left w:val="none" w:sz="0" w:space="0" w:color="auto"/>
            <w:bottom w:val="none" w:sz="0" w:space="0" w:color="auto"/>
            <w:right w:val="none" w:sz="0" w:space="0" w:color="auto"/>
          </w:divBdr>
        </w:div>
        <w:div w:id="611667330">
          <w:marLeft w:val="0"/>
          <w:marRight w:val="0"/>
          <w:marTop w:val="0"/>
          <w:marBottom w:val="0"/>
          <w:divBdr>
            <w:top w:val="none" w:sz="0" w:space="0" w:color="auto"/>
            <w:left w:val="none" w:sz="0" w:space="0" w:color="auto"/>
            <w:bottom w:val="none" w:sz="0" w:space="0" w:color="auto"/>
            <w:right w:val="none" w:sz="0" w:space="0" w:color="auto"/>
          </w:divBdr>
        </w:div>
        <w:div w:id="482310933">
          <w:marLeft w:val="0"/>
          <w:marRight w:val="0"/>
          <w:marTop w:val="0"/>
          <w:marBottom w:val="0"/>
          <w:divBdr>
            <w:top w:val="none" w:sz="0" w:space="0" w:color="auto"/>
            <w:left w:val="none" w:sz="0" w:space="0" w:color="auto"/>
            <w:bottom w:val="none" w:sz="0" w:space="0" w:color="auto"/>
            <w:right w:val="none" w:sz="0" w:space="0" w:color="auto"/>
          </w:divBdr>
        </w:div>
        <w:div w:id="2003703114">
          <w:marLeft w:val="0"/>
          <w:marRight w:val="0"/>
          <w:marTop w:val="0"/>
          <w:marBottom w:val="0"/>
          <w:divBdr>
            <w:top w:val="none" w:sz="0" w:space="0" w:color="auto"/>
            <w:left w:val="none" w:sz="0" w:space="0" w:color="auto"/>
            <w:bottom w:val="none" w:sz="0" w:space="0" w:color="auto"/>
            <w:right w:val="none" w:sz="0" w:space="0" w:color="auto"/>
          </w:divBdr>
        </w:div>
        <w:div w:id="1205754962">
          <w:marLeft w:val="0"/>
          <w:marRight w:val="0"/>
          <w:marTop w:val="0"/>
          <w:marBottom w:val="0"/>
          <w:divBdr>
            <w:top w:val="none" w:sz="0" w:space="0" w:color="auto"/>
            <w:left w:val="none" w:sz="0" w:space="0" w:color="auto"/>
            <w:bottom w:val="none" w:sz="0" w:space="0" w:color="auto"/>
            <w:right w:val="none" w:sz="0" w:space="0" w:color="auto"/>
          </w:divBdr>
        </w:div>
        <w:div w:id="1758478859">
          <w:marLeft w:val="0"/>
          <w:marRight w:val="0"/>
          <w:marTop w:val="0"/>
          <w:marBottom w:val="0"/>
          <w:divBdr>
            <w:top w:val="none" w:sz="0" w:space="0" w:color="auto"/>
            <w:left w:val="none" w:sz="0" w:space="0" w:color="auto"/>
            <w:bottom w:val="none" w:sz="0" w:space="0" w:color="auto"/>
            <w:right w:val="none" w:sz="0" w:space="0" w:color="auto"/>
          </w:divBdr>
        </w:div>
        <w:div w:id="1065104150">
          <w:marLeft w:val="0"/>
          <w:marRight w:val="0"/>
          <w:marTop w:val="0"/>
          <w:marBottom w:val="0"/>
          <w:divBdr>
            <w:top w:val="none" w:sz="0" w:space="0" w:color="auto"/>
            <w:left w:val="none" w:sz="0" w:space="0" w:color="auto"/>
            <w:bottom w:val="none" w:sz="0" w:space="0" w:color="auto"/>
            <w:right w:val="none" w:sz="0" w:space="0" w:color="auto"/>
          </w:divBdr>
        </w:div>
        <w:div w:id="1487742761">
          <w:marLeft w:val="0"/>
          <w:marRight w:val="0"/>
          <w:marTop w:val="0"/>
          <w:marBottom w:val="0"/>
          <w:divBdr>
            <w:top w:val="none" w:sz="0" w:space="0" w:color="auto"/>
            <w:left w:val="none" w:sz="0" w:space="0" w:color="auto"/>
            <w:bottom w:val="none" w:sz="0" w:space="0" w:color="auto"/>
            <w:right w:val="none" w:sz="0" w:space="0" w:color="auto"/>
          </w:divBdr>
        </w:div>
        <w:div w:id="1659576570">
          <w:marLeft w:val="0"/>
          <w:marRight w:val="0"/>
          <w:marTop w:val="0"/>
          <w:marBottom w:val="0"/>
          <w:divBdr>
            <w:top w:val="none" w:sz="0" w:space="0" w:color="auto"/>
            <w:left w:val="none" w:sz="0" w:space="0" w:color="auto"/>
            <w:bottom w:val="none" w:sz="0" w:space="0" w:color="auto"/>
            <w:right w:val="none" w:sz="0" w:space="0" w:color="auto"/>
          </w:divBdr>
        </w:div>
        <w:div w:id="623539402">
          <w:marLeft w:val="0"/>
          <w:marRight w:val="0"/>
          <w:marTop w:val="0"/>
          <w:marBottom w:val="0"/>
          <w:divBdr>
            <w:top w:val="none" w:sz="0" w:space="0" w:color="auto"/>
            <w:left w:val="none" w:sz="0" w:space="0" w:color="auto"/>
            <w:bottom w:val="none" w:sz="0" w:space="0" w:color="auto"/>
            <w:right w:val="none" w:sz="0" w:space="0" w:color="auto"/>
          </w:divBdr>
        </w:div>
        <w:div w:id="202602627">
          <w:marLeft w:val="0"/>
          <w:marRight w:val="0"/>
          <w:marTop w:val="0"/>
          <w:marBottom w:val="0"/>
          <w:divBdr>
            <w:top w:val="none" w:sz="0" w:space="0" w:color="auto"/>
            <w:left w:val="none" w:sz="0" w:space="0" w:color="auto"/>
            <w:bottom w:val="none" w:sz="0" w:space="0" w:color="auto"/>
            <w:right w:val="none" w:sz="0" w:space="0" w:color="auto"/>
          </w:divBdr>
        </w:div>
        <w:div w:id="1897164104">
          <w:marLeft w:val="0"/>
          <w:marRight w:val="0"/>
          <w:marTop w:val="0"/>
          <w:marBottom w:val="0"/>
          <w:divBdr>
            <w:top w:val="none" w:sz="0" w:space="0" w:color="auto"/>
            <w:left w:val="none" w:sz="0" w:space="0" w:color="auto"/>
            <w:bottom w:val="none" w:sz="0" w:space="0" w:color="auto"/>
            <w:right w:val="none" w:sz="0" w:space="0" w:color="auto"/>
          </w:divBdr>
        </w:div>
        <w:div w:id="191771003">
          <w:marLeft w:val="0"/>
          <w:marRight w:val="0"/>
          <w:marTop w:val="0"/>
          <w:marBottom w:val="0"/>
          <w:divBdr>
            <w:top w:val="none" w:sz="0" w:space="0" w:color="auto"/>
            <w:left w:val="none" w:sz="0" w:space="0" w:color="auto"/>
            <w:bottom w:val="none" w:sz="0" w:space="0" w:color="auto"/>
            <w:right w:val="none" w:sz="0" w:space="0" w:color="auto"/>
          </w:divBdr>
        </w:div>
        <w:div w:id="1701668065">
          <w:marLeft w:val="0"/>
          <w:marRight w:val="0"/>
          <w:marTop w:val="0"/>
          <w:marBottom w:val="0"/>
          <w:divBdr>
            <w:top w:val="none" w:sz="0" w:space="0" w:color="auto"/>
            <w:left w:val="none" w:sz="0" w:space="0" w:color="auto"/>
            <w:bottom w:val="none" w:sz="0" w:space="0" w:color="auto"/>
            <w:right w:val="none" w:sz="0" w:space="0" w:color="auto"/>
          </w:divBdr>
        </w:div>
        <w:div w:id="1129976844">
          <w:marLeft w:val="0"/>
          <w:marRight w:val="0"/>
          <w:marTop w:val="0"/>
          <w:marBottom w:val="0"/>
          <w:divBdr>
            <w:top w:val="none" w:sz="0" w:space="0" w:color="auto"/>
            <w:left w:val="none" w:sz="0" w:space="0" w:color="auto"/>
            <w:bottom w:val="none" w:sz="0" w:space="0" w:color="auto"/>
            <w:right w:val="none" w:sz="0" w:space="0" w:color="auto"/>
          </w:divBdr>
        </w:div>
        <w:div w:id="620113391">
          <w:marLeft w:val="0"/>
          <w:marRight w:val="0"/>
          <w:marTop w:val="0"/>
          <w:marBottom w:val="0"/>
          <w:divBdr>
            <w:top w:val="none" w:sz="0" w:space="0" w:color="auto"/>
            <w:left w:val="none" w:sz="0" w:space="0" w:color="auto"/>
            <w:bottom w:val="none" w:sz="0" w:space="0" w:color="auto"/>
            <w:right w:val="none" w:sz="0" w:space="0" w:color="auto"/>
          </w:divBdr>
        </w:div>
        <w:div w:id="1057823333">
          <w:marLeft w:val="0"/>
          <w:marRight w:val="0"/>
          <w:marTop w:val="0"/>
          <w:marBottom w:val="0"/>
          <w:divBdr>
            <w:top w:val="none" w:sz="0" w:space="0" w:color="auto"/>
            <w:left w:val="none" w:sz="0" w:space="0" w:color="auto"/>
            <w:bottom w:val="none" w:sz="0" w:space="0" w:color="auto"/>
            <w:right w:val="none" w:sz="0" w:space="0" w:color="auto"/>
          </w:divBdr>
        </w:div>
        <w:div w:id="848759922">
          <w:marLeft w:val="0"/>
          <w:marRight w:val="0"/>
          <w:marTop w:val="0"/>
          <w:marBottom w:val="0"/>
          <w:divBdr>
            <w:top w:val="none" w:sz="0" w:space="0" w:color="auto"/>
            <w:left w:val="none" w:sz="0" w:space="0" w:color="auto"/>
            <w:bottom w:val="none" w:sz="0" w:space="0" w:color="auto"/>
            <w:right w:val="none" w:sz="0" w:space="0" w:color="auto"/>
          </w:divBdr>
        </w:div>
        <w:div w:id="1876111963">
          <w:marLeft w:val="0"/>
          <w:marRight w:val="0"/>
          <w:marTop w:val="0"/>
          <w:marBottom w:val="0"/>
          <w:divBdr>
            <w:top w:val="none" w:sz="0" w:space="0" w:color="auto"/>
            <w:left w:val="none" w:sz="0" w:space="0" w:color="auto"/>
            <w:bottom w:val="none" w:sz="0" w:space="0" w:color="auto"/>
            <w:right w:val="none" w:sz="0" w:space="0" w:color="auto"/>
          </w:divBdr>
        </w:div>
        <w:div w:id="1934169439">
          <w:marLeft w:val="0"/>
          <w:marRight w:val="0"/>
          <w:marTop w:val="0"/>
          <w:marBottom w:val="0"/>
          <w:divBdr>
            <w:top w:val="none" w:sz="0" w:space="0" w:color="auto"/>
            <w:left w:val="none" w:sz="0" w:space="0" w:color="auto"/>
            <w:bottom w:val="none" w:sz="0" w:space="0" w:color="auto"/>
            <w:right w:val="none" w:sz="0" w:space="0" w:color="auto"/>
          </w:divBdr>
        </w:div>
        <w:div w:id="1723292263">
          <w:marLeft w:val="0"/>
          <w:marRight w:val="0"/>
          <w:marTop w:val="0"/>
          <w:marBottom w:val="0"/>
          <w:divBdr>
            <w:top w:val="none" w:sz="0" w:space="0" w:color="auto"/>
            <w:left w:val="none" w:sz="0" w:space="0" w:color="auto"/>
            <w:bottom w:val="none" w:sz="0" w:space="0" w:color="auto"/>
            <w:right w:val="none" w:sz="0" w:space="0" w:color="auto"/>
          </w:divBdr>
        </w:div>
        <w:div w:id="1070418990">
          <w:marLeft w:val="0"/>
          <w:marRight w:val="0"/>
          <w:marTop w:val="0"/>
          <w:marBottom w:val="0"/>
          <w:divBdr>
            <w:top w:val="none" w:sz="0" w:space="0" w:color="auto"/>
            <w:left w:val="none" w:sz="0" w:space="0" w:color="auto"/>
            <w:bottom w:val="none" w:sz="0" w:space="0" w:color="auto"/>
            <w:right w:val="none" w:sz="0" w:space="0" w:color="auto"/>
          </w:divBdr>
        </w:div>
        <w:div w:id="217741027">
          <w:marLeft w:val="0"/>
          <w:marRight w:val="0"/>
          <w:marTop w:val="0"/>
          <w:marBottom w:val="0"/>
          <w:divBdr>
            <w:top w:val="none" w:sz="0" w:space="0" w:color="auto"/>
            <w:left w:val="none" w:sz="0" w:space="0" w:color="auto"/>
            <w:bottom w:val="none" w:sz="0" w:space="0" w:color="auto"/>
            <w:right w:val="none" w:sz="0" w:space="0" w:color="auto"/>
          </w:divBdr>
        </w:div>
        <w:div w:id="22365931">
          <w:marLeft w:val="0"/>
          <w:marRight w:val="0"/>
          <w:marTop w:val="0"/>
          <w:marBottom w:val="0"/>
          <w:divBdr>
            <w:top w:val="none" w:sz="0" w:space="0" w:color="auto"/>
            <w:left w:val="none" w:sz="0" w:space="0" w:color="auto"/>
            <w:bottom w:val="none" w:sz="0" w:space="0" w:color="auto"/>
            <w:right w:val="none" w:sz="0" w:space="0" w:color="auto"/>
          </w:divBdr>
        </w:div>
        <w:div w:id="1245800744">
          <w:marLeft w:val="0"/>
          <w:marRight w:val="0"/>
          <w:marTop w:val="0"/>
          <w:marBottom w:val="0"/>
          <w:divBdr>
            <w:top w:val="none" w:sz="0" w:space="0" w:color="auto"/>
            <w:left w:val="none" w:sz="0" w:space="0" w:color="auto"/>
            <w:bottom w:val="none" w:sz="0" w:space="0" w:color="auto"/>
            <w:right w:val="none" w:sz="0" w:space="0" w:color="auto"/>
          </w:divBdr>
        </w:div>
        <w:div w:id="1121152324">
          <w:marLeft w:val="0"/>
          <w:marRight w:val="0"/>
          <w:marTop w:val="0"/>
          <w:marBottom w:val="0"/>
          <w:divBdr>
            <w:top w:val="none" w:sz="0" w:space="0" w:color="auto"/>
            <w:left w:val="none" w:sz="0" w:space="0" w:color="auto"/>
            <w:bottom w:val="none" w:sz="0" w:space="0" w:color="auto"/>
            <w:right w:val="none" w:sz="0" w:space="0" w:color="auto"/>
          </w:divBdr>
        </w:div>
        <w:div w:id="2071348144">
          <w:marLeft w:val="0"/>
          <w:marRight w:val="0"/>
          <w:marTop w:val="0"/>
          <w:marBottom w:val="0"/>
          <w:divBdr>
            <w:top w:val="none" w:sz="0" w:space="0" w:color="auto"/>
            <w:left w:val="none" w:sz="0" w:space="0" w:color="auto"/>
            <w:bottom w:val="none" w:sz="0" w:space="0" w:color="auto"/>
            <w:right w:val="none" w:sz="0" w:space="0" w:color="auto"/>
          </w:divBdr>
        </w:div>
        <w:div w:id="1239363476">
          <w:marLeft w:val="0"/>
          <w:marRight w:val="0"/>
          <w:marTop w:val="0"/>
          <w:marBottom w:val="0"/>
          <w:divBdr>
            <w:top w:val="none" w:sz="0" w:space="0" w:color="auto"/>
            <w:left w:val="none" w:sz="0" w:space="0" w:color="auto"/>
            <w:bottom w:val="none" w:sz="0" w:space="0" w:color="auto"/>
            <w:right w:val="none" w:sz="0" w:space="0" w:color="auto"/>
          </w:divBdr>
        </w:div>
        <w:div w:id="1758021407">
          <w:marLeft w:val="0"/>
          <w:marRight w:val="0"/>
          <w:marTop w:val="0"/>
          <w:marBottom w:val="0"/>
          <w:divBdr>
            <w:top w:val="none" w:sz="0" w:space="0" w:color="auto"/>
            <w:left w:val="none" w:sz="0" w:space="0" w:color="auto"/>
            <w:bottom w:val="none" w:sz="0" w:space="0" w:color="auto"/>
            <w:right w:val="none" w:sz="0" w:space="0" w:color="auto"/>
          </w:divBdr>
        </w:div>
        <w:div w:id="2145274120">
          <w:marLeft w:val="0"/>
          <w:marRight w:val="0"/>
          <w:marTop w:val="0"/>
          <w:marBottom w:val="0"/>
          <w:divBdr>
            <w:top w:val="none" w:sz="0" w:space="0" w:color="auto"/>
            <w:left w:val="none" w:sz="0" w:space="0" w:color="auto"/>
            <w:bottom w:val="none" w:sz="0" w:space="0" w:color="auto"/>
            <w:right w:val="none" w:sz="0" w:space="0" w:color="auto"/>
          </w:divBdr>
        </w:div>
        <w:div w:id="1304774326">
          <w:marLeft w:val="0"/>
          <w:marRight w:val="0"/>
          <w:marTop w:val="0"/>
          <w:marBottom w:val="0"/>
          <w:divBdr>
            <w:top w:val="none" w:sz="0" w:space="0" w:color="auto"/>
            <w:left w:val="none" w:sz="0" w:space="0" w:color="auto"/>
            <w:bottom w:val="none" w:sz="0" w:space="0" w:color="auto"/>
            <w:right w:val="none" w:sz="0" w:space="0" w:color="auto"/>
          </w:divBdr>
        </w:div>
        <w:div w:id="1138913529">
          <w:marLeft w:val="0"/>
          <w:marRight w:val="0"/>
          <w:marTop w:val="0"/>
          <w:marBottom w:val="0"/>
          <w:divBdr>
            <w:top w:val="none" w:sz="0" w:space="0" w:color="auto"/>
            <w:left w:val="none" w:sz="0" w:space="0" w:color="auto"/>
            <w:bottom w:val="none" w:sz="0" w:space="0" w:color="auto"/>
            <w:right w:val="none" w:sz="0" w:space="0" w:color="auto"/>
          </w:divBdr>
        </w:div>
        <w:div w:id="646010884">
          <w:marLeft w:val="0"/>
          <w:marRight w:val="0"/>
          <w:marTop w:val="0"/>
          <w:marBottom w:val="0"/>
          <w:divBdr>
            <w:top w:val="none" w:sz="0" w:space="0" w:color="auto"/>
            <w:left w:val="none" w:sz="0" w:space="0" w:color="auto"/>
            <w:bottom w:val="none" w:sz="0" w:space="0" w:color="auto"/>
            <w:right w:val="none" w:sz="0" w:space="0" w:color="auto"/>
          </w:divBdr>
        </w:div>
        <w:div w:id="915210993">
          <w:marLeft w:val="0"/>
          <w:marRight w:val="0"/>
          <w:marTop w:val="0"/>
          <w:marBottom w:val="0"/>
          <w:divBdr>
            <w:top w:val="none" w:sz="0" w:space="0" w:color="auto"/>
            <w:left w:val="none" w:sz="0" w:space="0" w:color="auto"/>
            <w:bottom w:val="none" w:sz="0" w:space="0" w:color="auto"/>
            <w:right w:val="none" w:sz="0" w:space="0" w:color="auto"/>
          </w:divBdr>
        </w:div>
        <w:div w:id="1374504325">
          <w:marLeft w:val="0"/>
          <w:marRight w:val="0"/>
          <w:marTop w:val="0"/>
          <w:marBottom w:val="0"/>
          <w:divBdr>
            <w:top w:val="none" w:sz="0" w:space="0" w:color="auto"/>
            <w:left w:val="none" w:sz="0" w:space="0" w:color="auto"/>
            <w:bottom w:val="none" w:sz="0" w:space="0" w:color="auto"/>
            <w:right w:val="none" w:sz="0" w:space="0" w:color="auto"/>
          </w:divBdr>
        </w:div>
        <w:div w:id="672416911">
          <w:marLeft w:val="0"/>
          <w:marRight w:val="0"/>
          <w:marTop w:val="0"/>
          <w:marBottom w:val="0"/>
          <w:divBdr>
            <w:top w:val="none" w:sz="0" w:space="0" w:color="auto"/>
            <w:left w:val="none" w:sz="0" w:space="0" w:color="auto"/>
            <w:bottom w:val="none" w:sz="0" w:space="0" w:color="auto"/>
            <w:right w:val="none" w:sz="0" w:space="0" w:color="auto"/>
          </w:divBdr>
        </w:div>
        <w:div w:id="752314292">
          <w:marLeft w:val="0"/>
          <w:marRight w:val="0"/>
          <w:marTop w:val="0"/>
          <w:marBottom w:val="0"/>
          <w:divBdr>
            <w:top w:val="none" w:sz="0" w:space="0" w:color="auto"/>
            <w:left w:val="none" w:sz="0" w:space="0" w:color="auto"/>
            <w:bottom w:val="none" w:sz="0" w:space="0" w:color="auto"/>
            <w:right w:val="none" w:sz="0" w:space="0" w:color="auto"/>
          </w:divBdr>
        </w:div>
        <w:div w:id="280888052">
          <w:marLeft w:val="0"/>
          <w:marRight w:val="0"/>
          <w:marTop w:val="0"/>
          <w:marBottom w:val="0"/>
          <w:divBdr>
            <w:top w:val="none" w:sz="0" w:space="0" w:color="auto"/>
            <w:left w:val="none" w:sz="0" w:space="0" w:color="auto"/>
            <w:bottom w:val="none" w:sz="0" w:space="0" w:color="auto"/>
            <w:right w:val="none" w:sz="0" w:space="0" w:color="auto"/>
          </w:divBdr>
        </w:div>
        <w:div w:id="1088503537">
          <w:marLeft w:val="0"/>
          <w:marRight w:val="0"/>
          <w:marTop w:val="0"/>
          <w:marBottom w:val="0"/>
          <w:divBdr>
            <w:top w:val="none" w:sz="0" w:space="0" w:color="auto"/>
            <w:left w:val="none" w:sz="0" w:space="0" w:color="auto"/>
            <w:bottom w:val="none" w:sz="0" w:space="0" w:color="auto"/>
            <w:right w:val="none" w:sz="0" w:space="0" w:color="auto"/>
          </w:divBdr>
        </w:div>
        <w:div w:id="1311708938">
          <w:marLeft w:val="0"/>
          <w:marRight w:val="0"/>
          <w:marTop w:val="0"/>
          <w:marBottom w:val="0"/>
          <w:divBdr>
            <w:top w:val="none" w:sz="0" w:space="0" w:color="auto"/>
            <w:left w:val="none" w:sz="0" w:space="0" w:color="auto"/>
            <w:bottom w:val="none" w:sz="0" w:space="0" w:color="auto"/>
            <w:right w:val="none" w:sz="0" w:space="0" w:color="auto"/>
          </w:divBdr>
        </w:div>
        <w:div w:id="1833834855">
          <w:marLeft w:val="0"/>
          <w:marRight w:val="0"/>
          <w:marTop w:val="0"/>
          <w:marBottom w:val="0"/>
          <w:divBdr>
            <w:top w:val="none" w:sz="0" w:space="0" w:color="auto"/>
            <w:left w:val="none" w:sz="0" w:space="0" w:color="auto"/>
            <w:bottom w:val="none" w:sz="0" w:space="0" w:color="auto"/>
            <w:right w:val="none" w:sz="0" w:space="0" w:color="auto"/>
          </w:divBdr>
        </w:div>
        <w:div w:id="278681631">
          <w:marLeft w:val="0"/>
          <w:marRight w:val="0"/>
          <w:marTop w:val="0"/>
          <w:marBottom w:val="0"/>
          <w:divBdr>
            <w:top w:val="none" w:sz="0" w:space="0" w:color="auto"/>
            <w:left w:val="none" w:sz="0" w:space="0" w:color="auto"/>
            <w:bottom w:val="none" w:sz="0" w:space="0" w:color="auto"/>
            <w:right w:val="none" w:sz="0" w:space="0" w:color="auto"/>
          </w:divBdr>
        </w:div>
      </w:divsChild>
    </w:div>
    <w:div w:id="1270166210">
      <w:bodyDiv w:val="1"/>
      <w:marLeft w:val="0"/>
      <w:marRight w:val="0"/>
      <w:marTop w:val="0"/>
      <w:marBottom w:val="0"/>
      <w:divBdr>
        <w:top w:val="none" w:sz="0" w:space="0" w:color="auto"/>
        <w:left w:val="none" w:sz="0" w:space="0" w:color="auto"/>
        <w:bottom w:val="none" w:sz="0" w:space="0" w:color="auto"/>
        <w:right w:val="none" w:sz="0" w:space="0" w:color="auto"/>
      </w:divBdr>
    </w:div>
    <w:div w:id="1282570028">
      <w:bodyDiv w:val="1"/>
      <w:marLeft w:val="0"/>
      <w:marRight w:val="0"/>
      <w:marTop w:val="0"/>
      <w:marBottom w:val="0"/>
      <w:divBdr>
        <w:top w:val="none" w:sz="0" w:space="0" w:color="auto"/>
        <w:left w:val="none" w:sz="0" w:space="0" w:color="auto"/>
        <w:bottom w:val="none" w:sz="0" w:space="0" w:color="auto"/>
        <w:right w:val="none" w:sz="0" w:space="0" w:color="auto"/>
      </w:divBdr>
    </w:div>
    <w:div w:id="1323121700">
      <w:bodyDiv w:val="1"/>
      <w:marLeft w:val="0"/>
      <w:marRight w:val="0"/>
      <w:marTop w:val="0"/>
      <w:marBottom w:val="0"/>
      <w:divBdr>
        <w:top w:val="none" w:sz="0" w:space="0" w:color="auto"/>
        <w:left w:val="none" w:sz="0" w:space="0" w:color="auto"/>
        <w:bottom w:val="none" w:sz="0" w:space="0" w:color="auto"/>
        <w:right w:val="none" w:sz="0" w:space="0" w:color="auto"/>
      </w:divBdr>
      <w:divsChild>
        <w:div w:id="1139348699">
          <w:marLeft w:val="0"/>
          <w:marRight w:val="0"/>
          <w:marTop w:val="0"/>
          <w:marBottom w:val="0"/>
          <w:divBdr>
            <w:top w:val="none" w:sz="0" w:space="0" w:color="auto"/>
            <w:left w:val="none" w:sz="0" w:space="0" w:color="auto"/>
            <w:bottom w:val="none" w:sz="0" w:space="0" w:color="auto"/>
            <w:right w:val="none" w:sz="0" w:space="0" w:color="auto"/>
          </w:divBdr>
        </w:div>
        <w:div w:id="863982673">
          <w:marLeft w:val="0"/>
          <w:marRight w:val="0"/>
          <w:marTop w:val="0"/>
          <w:marBottom w:val="0"/>
          <w:divBdr>
            <w:top w:val="none" w:sz="0" w:space="0" w:color="auto"/>
            <w:left w:val="none" w:sz="0" w:space="0" w:color="auto"/>
            <w:bottom w:val="none" w:sz="0" w:space="0" w:color="auto"/>
            <w:right w:val="none" w:sz="0" w:space="0" w:color="auto"/>
          </w:divBdr>
        </w:div>
        <w:div w:id="1168011501">
          <w:marLeft w:val="0"/>
          <w:marRight w:val="0"/>
          <w:marTop w:val="0"/>
          <w:marBottom w:val="0"/>
          <w:divBdr>
            <w:top w:val="none" w:sz="0" w:space="0" w:color="auto"/>
            <w:left w:val="none" w:sz="0" w:space="0" w:color="auto"/>
            <w:bottom w:val="none" w:sz="0" w:space="0" w:color="auto"/>
            <w:right w:val="none" w:sz="0" w:space="0" w:color="auto"/>
          </w:divBdr>
        </w:div>
        <w:div w:id="1637640858">
          <w:marLeft w:val="0"/>
          <w:marRight w:val="0"/>
          <w:marTop w:val="0"/>
          <w:marBottom w:val="0"/>
          <w:divBdr>
            <w:top w:val="none" w:sz="0" w:space="0" w:color="auto"/>
            <w:left w:val="none" w:sz="0" w:space="0" w:color="auto"/>
            <w:bottom w:val="none" w:sz="0" w:space="0" w:color="auto"/>
            <w:right w:val="none" w:sz="0" w:space="0" w:color="auto"/>
          </w:divBdr>
        </w:div>
        <w:div w:id="1265990899">
          <w:marLeft w:val="0"/>
          <w:marRight w:val="0"/>
          <w:marTop w:val="0"/>
          <w:marBottom w:val="0"/>
          <w:divBdr>
            <w:top w:val="none" w:sz="0" w:space="0" w:color="auto"/>
            <w:left w:val="none" w:sz="0" w:space="0" w:color="auto"/>
            <w:bottom w:val="none" w:sz="0" w:space="0" w:color="auto"/>
            <w:right w:val="none" w:sz="0" w:space="0" w:color="auto"/>
          </w:divBdr>
        </w:div>
        <w:div w:id="714163424">
          <w:marLeft w:val="0"/>
          <w:marRight w:val="0"/>
          <w:marTop w:val="0"/>
          <w:marBottom w:val="0"/>
          <w:divBdr>
            <w:top w:val="none" w:sz="0" w:space="0" w:color="auto"/>
            <w:left w:val="none" w:sz="0" w:space="0" w:color="auto"/>
            <w:bottom w:val="none" w:sz="0" w:space="0" w:color="auto"/>
            <w:right w:val="none" w:sz="0" w:space="0" w:color="auto"/>
          </w:divBdr>
        </w:div>
        <w:div w:id="1489589427">
          <w:marLeft w:val="0"/>
          <w:marRight w:val="0"/>
          <w:marTop w:val="0"/>
          <w:marBottom w:val="0"/>
          <w:divBdr>
            <w:top w:val="none" w:sz="0" w:space="0" w:color="auto"/>
            <w:left w:val="none" w:sz="0" w:space="0" w:color="auto"/>
            <w:bottom w:val="none" w:sz="0" w:space="0" w:color="auto"/>
            <w:right w:val="none" w:sz="0" w:space="0" w:color="auto"/>
          </w:divBdr>
        </w:div>
        <w:div w:id="1738043202">
          <w:marLeft w:val="0"/>
          <w:marRight w:val="0"/>
          <w:marTop w:val="0"/>
          <w:marBottom w:val="0"/>
          <w:divBdr>
            <w:top w:val="none" w:sz="0" w:space="0" w:color="auto"/>
            <w:left w:val="none" w:sz="0" w:space="0" w:color="auto"/>
            <w:bottom w:val="none" w:sz="0" w:space="0" w:color="auto"/>
            <w:right w:val="none" w:sz="0" w:space="0" w:color="auto"/>
          </w:divBdr>
        </w:div>
        <w:div w:id="1395545052">
          <w:marLeft w:val="0"/>
          <w:marRight w:val="0"/>
          <w:marTop w:val="0"/>
          <w:marBottom w:val="0"/>
          <w:divBdr>
            <w:top w:val="none" w:sz="0" w:space="0" w:color="auto"/>
            <w:left w:val="none" w:sz="0" w:space="0" w:color="auto"/>
            <w:bottom w:val="none" w:sz="0" w:space="0" w:color="auto"/>
            <w:right w:val="none" w:sz="0" w:space="0" w:color="auto"/>
          </w:divBdr>
        </w:div>
        <w:div w:id="1320617558">
          <w:marLeft w:val="0"/>
          <w:marRight w:val="0"/>
          <w:marTop w:val="0"/>
          <w:marBottom w:val="0"/>
          <w:divBdr>
            <w:top w:val="none" w:sz="0" w:space="0" w:color="auto"/>
            <w:left w:val="none" w:sz="0" w:space="0" w:color="auto"/>
            <w:bottom w:val="none" w:sz="0" w:space="0" w:color="auto"/>
            <w:right w:val="none" w:sz="0" w:space="0" w:color="auto"/>
          </w:divBdr>
        </w:div>
        <w:div w:id="335693555">
          <w:marLeft w:val="0"/>
          <w:marRight w:val="0"/>
          <w:marTop w:val="0"/>
          <w:marBottom w:val="0"/>
          <w:divBdr>
            <w:top w:val="none" w:sz="0" w:space="0" w:color="auto"/>
            <w:left w:val="none" w:sz="0" w:space="0" w:color="auto"/>
            <w:bottom w:val="none" w:sz="0" w:space="0" w:color="auto"/>
            <w:right w:val="none" w:sz="0" w:space="0" w:color="auto"/>
          </w:divBdr>
        </w:div>
        <w:div w:id="2113894508">
          <w:marLeft w:val="0"/>
          <w:marRight w:val="0"/>
          <w:marTop w:val="0"/>
          <w:marBottom w:val="0"/>
          <w:divBdr>
            <w:top w:val="none" w:sz="0" w:space="0" w:color="auto"/>
            <w:left w:val="none" w:sz="0" w:space="0" w:color="auto"/>
            <w:bottom w:val="none" w:sz="0" w:space="0" w:color="auto"/>
            <w:right w:val="none" w:sz="0" w:space="0" w:color="auto"/>
          </w:divBdr>
        </w:div>
        <w:div w:id="1820808724">
          <w:marLeft w:val="0"/>
          <w:marRight w:val="0"/>
          <w:marTop w:val="0"/>
          <w:marBottom w:val="0"/>
          <w:divBdr>
            <w:top w:val="none" w:sz="0" w:space="0" w:color="auto"/>
            <w:left w:val="none" w:sz="0" w:space="0" w:color="auto"/>
            <w:bottom w:val="none" w:sz="0" w:space="0" w:color="auto"/>
            <w:right w:val="none" w:sz="0" w:space="0" w:color="auto"/>
          </w:divBdr>
        </w:div>
        <w:div w:id="1317416757">
          <w:marLeft w:val="0"/>
          <w:marRight w:val="0"/>
          <w:marTop w:val="0"/>
          <w:marBottom w:val="0"/>
          <w:divBdr>
            <w:top w:val="none" w:sz="0" w:space="0" w:color="auto"/>
            <w:left w:val="none" w:sz="0" w:space="0" w:color="auto"/>
            <w:bottom w:val="none" w:sz="0" w:space="0" w:color="auto"/>
            <w:right w:val="none" w:sz="0" w:space="0" w:color="auto"/>
          </w:divBdr>
        </w:div>
        <w:div w:id="246614159">
          <w:marLeft w:val="0"/>
          <w:marRight w:val="0"/>
          <w:marTop w:val="0"/>
          <w:marBottom w:val="0"/>
          <w:divBdr>
            <w:top w:val="none" w:sz="0" w:space="0" w:color="auto"/>
            <w:left w:val="none" w:sz="0" w:space="0" w:color="auto"/>
            <w:bottom w:val="none" w:sz="0" w:space="0" w:color="auto"/>
            <w:right w:val="none" w:sz="0" w:space="0" w:color="auto"/>
          </w:divBdr>
        </w:div>
        <w:div w:id="1327787616">
          <w:marLeft w:val="0"/>
          <w:marRight w:val="0"/>
          <w:marTop w:val="0"/>
          <w:marBottom w:val="0"/>
          <w:divBdr>
            <w:top w:val="none" w:sz="0" w:space="0" w:color="auto"/>
            <w:left w:val="none" w:sz="0" w:space="0" w:color="auto"/>
            <w:bottom w:val="none" w:sz="0" w:space="0" w:color="auto"/>
            <w:right w:val="none" w:sz="0" w:space="0" w:color="auto"/>
          </w:divBdr>
        </w:div>
        <w:div w:id="2025159953">
          <w:marLeft w:val="0"/>
          <w:marRight w:val="0"/>
          <w:marTop w:val="0"/>
          <w:marBottom w:val="0"/>
          <w:divBdr>
            <w:top w:val="none" w:sz="0" w:space="0" w:color="auto"/>
            <w:left w:val="none" w:sz="0" w:space="0" w:color="auto"/>
            <w:bottom w:val="none" w:sz="0" w:space="0" w:color="auto"/>
            <w:right w:val="none" w:sz="0" w:space="0" w:color="auto"/>
          </w:divBdr>
        </w:div>
        <w:div w:id="332414280">
          <w:marLeft w:val="0"/>
          <w:marRight w:val="0"/>
          <w:marTop w:val="0"/>
          <w:marBottom w:val="0"/>
          <w:divBdr>
            <w:top w:val="none" w:sz="0" w:space="0" w:color="auto"/>
            <w:left w:val="none" w:sz="0" w:space="0" w:color="auto"/>
            <w:bottom w:val="none" w:sz="0" w:space="0" w:color="auto"/>
            <w:right w:val="none" w:sz="0" w:space="0" w:color="auto"/>
          </w:divBdr>
        </w:div>
        <w:div w:id="524439692">
          <w:marLeft w:val="0"/>
          <w:marRight w:val="0"/>
          <w:marTop w:val="0"/>
          <w:marBottom w:val="0"/>
          <w:divBdr>
            <w:top w:val="none" w:sz="0" w:space="0" w:color="auto"/>
            <w:left w:val="none" w:sz="0" w:space="0" w:color="auto"/>
            <w:bottom w:val="none" w:sz="0" w:space="0" w:color="auto"/>
            <w:right w:val="none" w:sz="0" w:space="0" w:color="auto"/>
          </w:divBdr>
        </w:div>
        <w:div w:id="710038160">
          <w:marLeft w:val="0"/>
          <w:marRight w:val="0"/>
          <w:marTop w:val="0"/>
          <w:marBottom w:val="0"/>
          <w:divBdr>
            <w:top w:val="none" w:sz="0" w:space="0" w:color="auto"/>
            <w:left w:val="none" w:sz="0" w:space="0" w:color="auto"/>
            <w:bottom w:val="none" w:sz="0" w:space="0" w:color="auto"/>
            <w:right w:val="none" w:sz="0" w:space="0" w:color="auto"/>
          </w:divBdr>
        </w:div>
        <w:div w:id="1953709736">
          <w:marLeft w:val="0"/>
          <w:marRight w:val="0"/>
          <w:marTop w:val="0"/>
          <w:marBottom w:val="0"/>
          <w:divBdr>
            <w:top w:val="none" w:sz="0" w:space="0" w:color="auto"/>
            <w:left w:val="none" w:sz="0" w:space="0" w:color="auto"/>
            <w:bottom w:val="none" w:sz="0" w:space="0" w:color="auto"/>
            <w:right w:val="none" w:sz="0" w:space="0" w:color="auto"/>
          </w:divBdr>
        </w:div>
        <w:div w:id="1624191890">
          <w:marLeft w:val="0"/>
          <w:marRight w:val="0"/>
          <w:marTop w:val="0"/>
          <w:marBottom w:val="0"/>
          <w:divBdr>
            <w:top w:val="none" w:sz="0" w:space="0" w:color="auto"/>
            <w:left w:val="none" w:sz="0" w:space="0" w:color="auto"/>
            <w:bottom w:val="none" w:sz="0" w:space="0" w:color="auto"/>
            <w:right w:val="none" w:sz="0" w:space="0" w:color="auto"/>
          </w:divBdr>
        </w:div>
        <w:div w:id="137066949">
          <w:marLeft w:val="0"/>
          <w:marRight w:val="0"/>
          <w:marTop w:val="0"/>
          <w:marBottom w:val="0"/>
          <w:divBdr>
            <w:top w:val="none" w:sz="0" w:space="0" w:color="auto"/>
            <w:left w:val="none" w:sz="0" w:space="0" w:color="auto"/>
            <w:bottom w:val="none" w:sz="0" w:space="0" w:color="auto"/>
            <w:right w:val="none" w:sz="0" w:space="0" w:color="auto"/>
          </w:divBdr>
        </w:div>
        <w:div w:id="742067467">
          <w:marLeft w:val="0"/>
          <w:marRight w:val="0"/>
          <w:marTop w:val="0"/>
          <w:marBottom w:val="0"/>
          <w:divBdr>
            <w:top w:val="none" w:sz="0" w:space="0" w:color="auto"/>
            <w:left w:val="none" w:sz="0" w:space="0" w:color="auto"/>
            <w:bottom w:val="none" w:sz="0" w:space="0" w:color="auto"/>
            <w:right w:val="none" w:sz="0" w:space="0" w:color="auto"/>
          </w:divBdr>
        </w:div>
        <w:div w:id="1533684344">
          <w:marLeft w:val="0"/>
          <w:marRight w:val="0"/>
          <w:marTop w:val="0"/>
          <w:marBottom w:val="0"/>
          <w:divBdr>
            <w:top w:val="none" w:sz="0" w:space="0" w:color="auto"/>
            <w:left w:val="none" w:sz="0" w:space="0" w:color="auto"/>
            <w:bottom w:val="none" w:sz="0" w:space="0" w:color="auto"/>
            <w:right w:val="none" w:sz="0" w:space="0" w:color="auto"/>
          </w:divBdr>
        </w:div>
        <w:div w:id="1099445392">
          <w:marLeft w:val="0"/>
          <w:marRight w:val="0"/>
          <w:marTop w:val="0"/>
          <w:marBottom w:val="0"/>
          <w:divBdr>
            <w:top w:val="none" w:sz="0" w:space="0" w:color="auto"/>
            <w:left w:val="none" w:sz="0" w:space="0" w:color="auto"/>
            <w:bottom w:val="none" w:sz="0" w:space="0" w:color="auto"/>
            <w:right w:val="none" w:sz="0" w:space="0" w:color="auto"/>
          </w:divBdr>
        </w:div>
        <w:div w:id="152836019">
          <w:marLeft w:val="0"/>
          <w:marRight w:val="0"/>
          <w:marTop w:val="0"/>
          <w:marBottom w:val="0"/>
          <w:divBdr>
            <w:top w:val="none" w:sz="0" w:space="0" w:color="auto"/>
            <w:left w:val="none" w:sz="0" w:space="0" w:color="auto"/>
            <w:bottom w:val="none" w:sz="0" w:space="0" w:color="auto"/>
            <w:right w:val="none" w:sz="0" w:space="0" w:color="auto"/>
          </w:divBdr>
        </w:div>
        <w:div w:id="890849247">
          <w:marLeft w:val="0"/>
          <w:marRight w:val="0"/>
          <w:marTop w:val="0"/>
          <w:marBottom w:val="0"/>
          <w:divBdr>
            <w:top w:val="none" w:sz="0" w:space="0" w:color="auto"/>
            <w:left w:val="none" w:sz="0" w:space="0" w:color="auto"/>
            <w:bottom w:val="none" w:sz="0" w:space="0" w:color="auto"/>
            <w:right w:val="none" w:sz="0" w:space="0" w:color="auto"/>
          </w:divBdr>
        </w:div>
        <w:div w:id="1482959505">
          <w:marLeft w:val="0"/>
          <w:marRight w:val="0"/>
          <w:marTop w:val="0"/>
          <w:marBottom w:val="0"/>
          <w:divBdr>
            <w:top w:val="none" w:sz="0" w:space="0" w:color="auto"/>
            <w:left w:val="none" w:sz="0" w:space="0" w:color="auto"/>
            <w:bottom w:val="none" w:sz="0" w:space="0" w:color="auto"/>
            <w:right w:val="none" w:sz="0" w:space="0" w:color="auto"/>
          </w:divBdr>
        </w:div>
        <w:div w:id="589436767">
          <w:marLeft w:val="0"/>
          <w:marRight w:val="0"/>
          <w:marTop w:val="0"/>
          <w:marBottom w:val="0"/>
          <w:divBdr>
            <w:top w:val="none" w:sz="0" w:space="0" w:color="auto"/>
            <w:left w:val="none" w:sz="0" w:space="0" w:color="auto"/>
            <w:bottom w:val="none" w:sz="0" w:space="0" w:color="auto"/>
            <w:right w:val="none" w:sz="0" w:space="0" w:color="auto"/>
          </w:divBdr>
        </w:div>
        <w:div w:id="403187820">
          <w:marLeft w:val="0"/>
          <w:marRight w:val="0"/>
          <w:marTop w:val="0"/>
          <w:marBottom w:val="0"/>
          <w:divBdr>
            <w:top w:val="none" w:sz="0" w:space="0" w:color="auto"/>
            <w:left w:val="none" w:sz="0" w:space="0" w:color="auto"/>
            <w:bottom w:val="none" w:sz="0" w:space="0" w:color="auto"/>
            <w:right w:val="none" w:sz="0" w:space="0" w:color="auto"/>
          </w:divBdr>
        </w:div>
        <w:div w:id="992754876">
          <w:marLeft w:val="0"/>
          <w:marRight w:val="0"/>
          <w:marTop w:val="0"/>
          <w:marBottom w:val="0"/>
          <w:divBdr>
            <w:top w:val="none" w:sz="0" w:space="0" w:color="auto"/>
            <w:left w:val="none" w:sz="0" w:space="0" w:color="auto"/>
            <w:bottom w:val="none" w:sz="0" w:space="0" w:color="auto"/>
            <w:right w:val="none" w:sz="0" w:space="0" w:color="auto"/>
          </w:divBdr>
        </w:div>
        <w:div w:id="486089003">
          <w:marLeft w:val="0"/>
          <w:marRight w:val="0"/>
          <w:marTop w:val="0"/>
          <w:marBottom w:val="0"/>
          <w:divBdr>
            <w:top w:val="none" w:sz="0" w:space="0" w:color="auto"/>
            <w:left w:val="none" w:sz="0" w:space="0" w:color="auto"/>
            <w:bottom w:val="none" w:sz="0" w:space="0" w:color="auto"/>
            <w:right w:val="none" w:sz="0" w:space="0" w:color="auto"/>
          </w:divBdr>
        </w:div>
        <w:div w:id="291448402">
          <w:marLeft w:val="0"/>
          <w:marRight w:val="0"/>
          <w:marTop w:val="0"/>
          <w:marBottom w:val="0"/>
          <w:divBdr>
            <w:top w:val="none" w:sz="0" w:space="0" w:color="auto"/>
            <w:left w:val="none" w:sz="0" w:space="0" w:color="auto"/>
            <w:bottom w:val="none" w:sz="0" w:space="0" w:color="auto"/>
            <w:right w:val="none" w:sz="0" w:space="0" w:color="auto"/>
          </w:divBdr>
        </w:div>
        <w:div w:id="712848081">
          <w:marLeft w:val="0"/>
          <w:marRight w:val="0"/>
          <w:marTop w:val="0"/>
          <w:marBottom w:val="0"/>
          <w:divBdr>
            <w:top w:val="none" w:sz="0" w:space="0" w:color="auto"/>
            <w:left w:val="none" w:sz="0" w:space="0" w:color="auto"/>
            <w:bottom w:val="none" w:sz="0" w:space="0" w:color="auto"/>
            <w:right w:val="none" w:sz="0" w:space="0" w:color="auto"/>
          </w:divBdr>
        </w:div>
        <w:div w:id="372658569">
          <w:marLeft w:val="0"/>
          <w:marRight w:val="0"/>
          <w:marTop w:val="0"/>
          <w:marBottom w:val="0"/>
          <w:divBdr>
            <w:top w:val="none" w:sz="0" w:space="0" w:color="auto"/>
            <w:left w:val="none" w:sz="0" w:space="0" w:color="auto"/>
            <w:bottom w:val="none" w:sz="0" w:space="0" w:color="auto"/>
            <w:right w:val="none" w:sz="0" w:space="0" w:color="auto"/>
          </w:divBdr>
        </w:div>
        <w:div w:id="622074359">
          <w:marLeft w:val="0"/>
          <w:marRight w:val="0"/>
          <w:marTop w:val="0"/>
          <w:marBottom w:val="0"/>
          <w:divBdr>
            <w:top w:val="none" w:sz="0" w:space="0" w:color="auto"/>
            <w:left w:val="none" w:sz="0" w:space="0" w:color="auto"/>
            <w:bottom w:val="none" w:sz="0" w:space="0" w:color="auto"/>
            <w:right w:val="none" w:sz="0" w:space="0" w:color="auto"/>
          </w:divBdr>
        </w:div>
        <w:div w:id="844443595">
          <w:marLeft w:val="0"/>
          <w:marRight w:val="0"/>
          <w:marTop w:val="0"/>
          <w:marBottom w:val="0"/>
          <w:divBdr>
            <w:top w:val="none" w:sz="0" w:space="0" w:color="auto"/>
            <w:left w:val="none" w:sz="0" w:space="0" w:color="auto"/>
            <w:bottom w:val="none" w:sz="0" w:space="0" w:color="auto"/>
            <w:right w:val="none" w:sz="0" w:space="0" w:color="auto"/>
          </w:divBdr>
        </w:div>
        <w:div w:id="123081761">
          <w:marLeft w:val="0"/>
          <w:marRight w:val="0"/>
          <w:marTop w:val="0"/>
          <w:marBottom w:val="0"/>
          <w:divBdr>
            <w:top w:val="none" w:sz="0" w:space="0" w:color="auto"/>
            <w:left w:val="none" w:sz="0" w:space="0" w:color="auto"/>
            <w:bottom w:val="none" w:sz="0" w:space="0" w:color="auto"/>
            <w:right w:val="none" w:sz="0" w:space="0" w:color="auto"/>
          </w:divBdr>
        </w:div>
        <w:div w:id="1072700031">
          <w:marLeft w:val="0"/>
          <w:marRight w:val="0"/>
          <w:marTop w:val="0"/>
          <w:marBottom w:val="0"/>
          <w:divBdr>
            <w:top w:val="none" w:sz="0" w:space="0" w:color="auto"/>
            <w:left w:val="none" w:sz="0" w:space="0" w:color="auto"/>
            <w:bottom w:val="none" w:sz="0" w:space="0" w:color="auto"/>
            <w:right w:val="none" w:sz="0" w:space="0" w:color="auto"/>
          </w:divBdr>
        </w:div>
        <w:div w:id="13845183">
          <w:marLeft w:val="0"/>
          <w:marRight w:val="0"/>
          <w:marTop w:val="0"/>
          <w:marBottom w:val="0"/>
          <w:divBdr>
            <w:top w:val="none" w:sz="0" w:space="0" w:color="auto"/>
            <w:left w:val="none" w:sz="0" w:space="0" w:color="auto"/>
            <w:bottom w:val="none" w:sz="0" w:space="0" w:color="auto"/>
            <w:right w:val="none" w:sz="0" w:space="0" w:color="auto"/>
          </w:divBdr>
        </w:div>
        <w:div w:id="683240942">
          <w:marLeft w:val="0"/>
          <w:marRight w:val="0"/>
          <w:marTop w:val="0"/>
          <w:marBottom w:val="0"/>
          <w:divBdr>
            <w:top w:val="none" w:sz="0" w:space="0" w:color="auto"/>
            <w:left w:val="none" w:sz="0" w:space="0" w:color="auto"/>
            <w:bottom w:val="none" w:sz="0" w:space="0" w:color="auto"/>
            <w:right w:val="none" w:sz="0" w:space="0" w:color="auto"/>
          </w:divBdr>
        </w:div>
        <w:div w:id="2066639368">
          <w:marLeft w:val="0"/>
          <w:marRight w:val="0"/>
          <w:marTop w:val="0"/>
          <w:marBottom w:val="0"/>
          <w:divBdr>
            <w:top w:val="none" w:sz="0" w:space="0" w:color="auto"/>
            <w:left w:val="none" w:sz="0" w:space="0" w:color="auto"/>
            <w:bottom w:val="none" w:sz="0" w:space="0" w:color="auto"/>
            <w:right w:val="none" w:sz="0" w:space="0" w:color="auto"/>
          </w:divBdr>
        </w:div>
        <w:div w:id="1738433595">
          <w:marLeft w:val="0"/>
          <w:marRight w:val="0"/>
          <w:marTop w:val="0"/>
          <w:marBottom w:val="0"/>
          <w:divBdr>
            <w:top w:val="none" w:sz="0" w:space="0" w:color="auto"/>
            <w:left w:val="none" w:sz="0" w:space="0" w:color="auto"/>
            <w:bottom w:val="none" w:sz="0" w:space="0" w:color="auto"/>
            <w:right w:val="none" w:sz="0" w:space="0" w:color="auto"/>
          </w:divBdr>
        </w:div>
        <w:div w:id="1063140754">
          <w:marLeft w:val="0"/>
          <w:marRight w:val="0"/>
          <w:marTop w:val="0"/>
          <w:marBottom w:val="0"/>
          <w:divBdr>
            <w:top w:val="none" w:sz="0" w:space="0" w:color="auto"/>
            <w:left w:val="none" w:sz="0" w:space="0" w:color="auto"/>
            <w:bottom w:val="none" w:sz="0" w:space="0" w:color="auto"/>
            <w:right w:val="none" w:sz="0" w:space="0" w:color="auto"/>
          </w:divBdr>
        </w:div>
        <w:div w:id="631906430">
          <w:marLeft w:val="0"/>
          <w:marRight w:val="0"/>
          <w:marTop w:val="0"/>
          <w:marBottom w:val="0"/>
          <w:divBdr>
            <w:top w:val="none" w:sz="0" w:space="0" w:color="auto"/>
            <w:left w:val="none" w:sz="0" w:space="0" w:color="auto"/>
            <w:bottom w:val="none" w:sz="0" w:space="0" w:color="auto"/>
            <w:right w:val="none" w:sz="0" w:space="0" w:color="auto"/>
          </w:divBdr>
        </w:div>
        <w:div w:id="445656441">
          <w:marLeft w:val="0"/>
          <w:marRight w:val="0"/>
          <w:marTop w:val="0"/>
          <w:marBottom w:val="0"/>
          <w:divBdr>
            <w:top w:val="none" w:sz="0" w:space="0" w:color="auto"/>
            <w:left w:val="none" w:sz="0" w:space="0" w:color="auto"/>
            <w:bottom w:val="none" w:sz="0" w:space="0" w:color="auto"/>
            <w:right w:val="none" w:sz="0" w:space="0" w:color="auto"/>
          </w:divBdr>
        </w:div>
        <w:div w:id="2142962548">
          <w:marLeft w:val="0"/>
          <w:marRight w:val="0"/>
          <w:marTop w:val="0"/>
          <w:marBottom w:val="0"/>
          <w:divBdr>
            <w:top w:val="none" w:sz="0" w:space="0" w:color="auto"/>
            <w:left w:val="none" w:sz="0" w:space="0" w:color="auto"/>
            <w:bottom w:val="none" w:sz="0" w:space="0" w:color="auto"/>
            <w:right w:val="none" w:sz="0" w:space="0" w:color="auto"/>
          </w:divBdr>
        </w:div>
        <w:div w:id="247808150">
          <w:marLeft w:val="0"/>
          <w:marRight w:val="0"/>
          <w:marTop w:val="0"/>
          <w:marBottom w:val="0"/>
          <w:divBdr>
            <w:top w:val="none" w:sz="0" w:space="0" w:color="auto"/>
            <w:left w:val="none" w:sz="0" w:space="0" w:color="auto"/>
            <w:bottom w:val="none" w:sz="0" w:space="0" w:color="auto"/>
            <w:right w:val="none" w:sz="0" w:space="0" w:color="auto"/>
          </w:divBdr>
        </w:div>
        <w:div w:id="1657686434">
          <w:marLeft w:val="0"/>
          <w:marRight w:val="0"/>
          <w:marTop w:val="0"/>
          <w:marBottom w:val="0"/>
          <w:divBdr>
            <w:top w:val="none" w:sz="0" w:space="0" w:color="auto"/>
            <w:left w:val="none" w:sz="0" w:space="0" w:color="auto"/>
            <w:bottom w:val="none" w:sz="0" w:space="0" w:color="auto"/>
            <w:right w:val="none" w:sz="0" w:space="0" w:color="auto"/>
          </w:divBdr>
        </w:div>
        <w:div w:id="1527327663">
          <w:marLeft w:val="0"/>
          <w:marRight w:val="0"/>
          <w:marTop w:val="0"/>
          <w:marBottom w:val="0"/>
          <w:divBdr>
            <w:top w:val="none" w:sz="0" w:space="0" w:color="auto"/>
            <w:left w:val="none" w:sz="0" w:space="0" w:color="auto"/>
            <w:bottom w:val="none" w:sz="0" w:space="0" w:color="auto"/>
            <w:right w:val="none" w:sz="0" w:space="0" w:color="auto"/>
          </w:divBdr>
        </w:div>
        <w:div w:id="1534809770">
          <w:marLeft w:val="0"/>
          <w:marRight w:val="0"/>
          <w:marTop w:val="0"/>
          <w:marBottom w:val="0"/>
          <w:divBdr>
            <w:top w:val="none" w:sz="0" w:space="0" w:color="auto"/>
            <w:left w:val="none" w:sz="0" w:space="0" w:color="auto"/>
            <w:bottom w:val="none" w:sz="0" w:space="0" w:color="auto"/>
            <w:right w:val="none" w:sz="0" w:space="0" w:color="auto"/>
          </w:divBdr>
        </w:div>
        <w:div w:id="1359429697">
          <w:marLeft w:val="0"/>
          <w:marRight w:val="0"/>
          <w:marTop w:val="0"/>
          <w:marBottom w:val="0"/>
          <w:divBdr>
            <w:top w:val="none" w:sz="0" w:space="0" w:color="auto"/>
            <w:left w:val="none" w:sz="0" w:space="0" w:color="auto"/>
            <w:bottom w:val="none" w:sz="0" w:space="0" w:color="auto"/>
            <w:right w:val="none" w:sz="0" w:space="0" w:color="auto"/>
          </w:divBdr>
        </w:div>
        <w:div w:id="544027819">
          <w:marLeft w:val="0"/>
          <w:marRight w:val="0"/>
          <w:marTop w:val="0"/>
          <w:marBottom w:val="0"/>
          <w:divBdr>
            <w:top w:val="none" w:sz="0" w:space="0" w:color="auto"/>
            <w:left w:val="none" w:sz="0" w:space="0" w:color="auto"/>
            <w:bottom w:val="none" w:sz="0" w:space="0" w:color="auto"/>
            <w:right w:val="none" w:sz="0" w:space="0" w:color="auto"/>
          </w:divBdr>
        </w:div>
        <w:div w:id="323242640">
          <w:marLeft w:val="0"/>
          <w:marRight w:val="0"/>
          <w:marTop w:val="0"/>
          <w:marBottom w:val="0"/>
          <w:divBdr>
            <w:top w:val="none" w:sz="0" w:space="0" w:color="auto"/>
            <w:left w:val="none" w:sz="0" w:space="0" w:color="auto"/>
            <w:bottom w:val="none" w:sz="0" w:space="0" w:color="auto"/>
            <w:right w:val="none" w:sz="0" w:space="0" w:color="auto"/>
          </w:divBdr>
        </w:div>
        <w:div w:id="532885445">
          <w:marLeft w:val="0"/>
          <w:marRight w:val="0"/>
          <w:marTop w:val="0"/>
          <w:marBottom w:val="0"/>
          <w:divBdr>
            <w:top w:val="none" w:sz="0" w:space="0" w:color="auto"/>
            <w:left w:val="none" w:sz="0" w:space="0" w:color="auto"/>
            <w:bottom w:val="none" w:sz="0" w:space="0" w:color="auto"/>
            <w:right w:val="none" w:sz="0" w:space="0" w:color="auto"/>
          </w:divBdr>
        </w:div>
        <w:div w:id="1010640752">
          <w:marLeft w:val="0"/>
          <w:marRight w:val="0"/>
          <w:marTop w:val="0"/>
          <w:marBottom w:val="0"/>
          <w:divBdr>
            <w:top w:val="none" w:sz="0" w:space="0" w:color="auto"/>
            <w:left w:val="none" w:sz="0" w:space="0" w:color="auto"/>
            <w:bottom w:val="none" w:sz="0" w:space="0" w:color="auto"/>
            <w:right w:val="none" w:sz="0" w:space="0" w:color="auto"/>
          </w:divBdr>
        </w:div>
        <w:div w:id="2118790914">
          <w:marLeft w:val="0"/>
          <w:marRight w:val="0"/>
          <w:marTop w:val="0"/>
          <w:marBottom w:val="0"/>
          <w:divBdr>
            <w:top w:val="none" w:sz="0" w:space="0" w:color="auto"/>
            <w:left w:val="none" w:sz="0" w:space="0" w:color="auto"/>
            <w:bottom w:val="none" w:sz="0" w:space="0" w:color="auto"/>
            <w:right w:val="none" w:sz="0" w:space="0" w:color="auto"/>
          </w:divBdr>
        </w:div>
        <w:div w:id="1771047975">
          <w:marLeft w:val="0"/>
          <w:marRight w:val="0"/>
          <w:marTop w:val="0"/>
          <w:marBottom w:val="0"/>
          <w:divBdr>
            <w:top w:val="none" w:sz="0" w:space="0" w:color="auto"/>
            <w:left w:val="none" w:sz="0" w:space="0" w:color="auto"/>
            <w:bottom w:val="none" w:sz="0" w:space="0" w:color="auto"/>
            <w:right w:val="none" w:sz="0" w:space="0" w:color="auto"/>
          </w:divBdr>
        </w:div>
        <w:div w:id="1048576608">
          <w:marLeft w:val="0"/>
          <w:marRight w:val="0"/>
          <w:marTop w:val="0"/>
          <w:marBottom w:val="0"/>
          <w:divBdr>
            <w:top w:val="none" w:sz="0" w:space="0" w:color="auto"/>
            <w:left w:val="none" w:sz="0" w:space="0" w:color="auto"/>
            <w:bottom w:val="none" w:sz="0" w:space="0" w:color="auto"/>
            <w:right w:val="none" w:sz="0" w:space="0" w:color="auto"/>
          </w:divBdr>
        </w:div>
        <w:div w:id="511073862">
          <w:marLeft w:val="0"/>
          <w:marRight w:val="0"/>
          <w:marTop w:val="0"/>
          <w:marBottom w:val="0"/>
          <w:divBdr>
            <w:top w:val="none" w:sz="0" w:space="0" w:color="auto"/>
            <w:left w:val="none" w:sz="0" w:space="0" w:color="auto"/>
            <w:bottom w:val="none" w:sz="0" w:space="0" w:color="auto"/>
            <w:right w:val="none" w:sz="0" w:space="0" w:color="auto"/>
          </w:divBdr>
        </w:div>
        <w:div w:id="913586681">
          <w:marLeft w:val="0"/>
          <w:marRight w:val="0"/>
          <w:marTop w:val="0"/>
          <w:marBottom w:val="0"/>
          <w:divBdr>
            <w:top w:val="none" w:sz="0" w:space="0" w:color="auto"/>
            <w:left w:val="none" w:sz="0" w:space="0" w:color="auto"/>
            <w:bottom w:val="none" w:sz="0" w:space="0" w:color="auto"/>
            <w:right w:val="none" w:sz="0" w:space="0" w:color="auto"/>
          </w:divBdr>
        </w:div>
        <w:div w:id="560407412">
          <w:marLeft w:val="0"/>
          <w:marRight w:val="0"/>
          <w:marTop w:val="0"/>
          <w:marBottom w:val="0"/>
          <w:divBdr>
            <w:top w:val="none" w:sz="0" w:space="0" w:color="auto"/>
            <w:left w:val="none" w:sz="0" w:space="0" w:color="auto"/>
            <w:bottom w:val="none" w:sz="0" w:space="0" w:color="auto"/>
            <w:right w:val="none" w:sz="0" w:space="0" w:color="auto"/>
          </w:divBdr>
        </w:div>
        <w:div w:id="699206604">
          <w:marLeft w:val="0"/>
          <w:marRight w:val="0"/>
          <w:marTop w:val="0"/>
          <w:marBottom w:val="0"/>
          <w:divBdr>
            <w:top w:val="none" w:sz="0" w:space="0" w:color="auto"/>
            <w:left w:val="none" w:sz="0" w:space="0" w:color="auto"/>
            <w:bottom w:val="none" w:sz="0" w:space="0" w:color="auto"/>
            <w:right w:val="none" w:sz="0" w:space="0" w:color="auto"/>
          </w:divBdr>
        </w:div>
        <w:div w:id="726145156">
          <w:marLeft w:val="0"/>
          <w:marRight w:val="0"/>
          <w:marTop w:val="0"/>
          <w:marBottom w:val="0"/>
          <w:divBdr>
            <w:top w:val="none" w:sz="0" w:space="0" w:color="auto"/>
            <w:left w:val="none" w:sz="0" w:space="0" w:color="auto"/>
            <w:bottom w:val="none" w:sz="0" w:space="0" w:color="auto"/>
            <w:right w:val="none" w:sz="0" w:space="0" w:color="auto"/>
          </w:divBdr>
        </w:div>
        <w:div w:id="564418146">
          <w:marLeft w:val="0"/>
          <w:marRight w:val="0"/>
          <w:marTop w:val="0"/>
          <w:marBottom w:val="0"/>
          <w:divBdr>
            <w:top w:val="none" w:sz="0" w:space="0" w:color="auto"/>
            <w:left w:val="none" w:sz="0" w:space="0" w:color="auto"/>
            <w:bottom w:val="none" w:sz="0" w:space="0" w:color="auto"/>
            <w:right w:val="none" w:sz="0" w:space="0" w:color="auto"/>
          </w:divBdr>
        </w:div>
        <w:div w:id="208418450">
          <w:marLeft w:val="0"/>
          <w:marRight w:val="0"/>
          <w:marTop w:val="0"/>
          <w:marBottom w:val="0"/>
          <w:divBdr>
            <w:top w:val="none" w:sz="0" w:space="0" w:color="auto"/>
            <w:left w:val="none" w:sz="0" w:space="0" w:color="auto"/>
            <w:bottom w:val="none" w:sz="0" w:space="0" w:color="auto"/>
            <w:right w:val="none" w:sz="0" w:space="0" w:color="auto"/>
          </w:divBdr>
        </w:div>
        <w:div w:id="386032256">
          <w:marLeft w:val="0"/>
          <w:marRight w:val="0"/>
          <w:marTop w:val="0"/>
          <w:marBottom w:val="0"/>
          <w:divBdr>
            <w:top w:val="none" w:sz="0" w:space="0" w:color="auto"/>
            <w:left w:val="none" w:sz="0" w:space="0" w:color="auto"/>
            <w:bottom w:val="none" w:sz="0" w:space="0" w:color="auto"/>
            <w:right w:val="none" w:sz="0" w:space="0" w:color="auto"/>
          </w:divBdr>
        </w:div>
        <w:div w:id="1908806617">
          <w:marLeft w:val="0"/>
          <w:marRight w:val="0"/>
          <w:marTop w:val="0"/>
          <w:marBottom w:val="0"/>
          <w:divBdr>
            <w:top w:val="none" w:sz="0" w:space="0" w:color="auto"/>
            <w:left w:val="none" w:sz="0" w:space="0" w:color="auto"/>
            <w:bottom w:val="none" w:sz="0" w:space="0" w:color="auto"/>
            <w:right w:val="none" w:sz="0" w:space="0" w:color="auto"/>
          </w:divBdr>
        </w:div>
        <w:div w:id="1951087767">
          <w:marLeft w:val="0"/>
          <w:marRight w:val="0"/>
          <w:marTop w:val="0"/>
          <w:marBottom w:val="0"/>
          <w:divBdr>
            <w:top w:val="none" w:sz="0" w:space="0" w:color="auto"/>
            <w:left w:val="none" w:sz="0" w:space="0" w:color="auto"/>
            <w:bottom w:val="none" w:sz="0" w:space="0" w:color="auto"/>
            <w:right w:val="none" w:sz="0" w:space="0" w:color="auto"/>
          </w:divBdr>
        </w:div>
        <w:div w:id="1946694689">
          <w:marLeft w:val="0"/>
          <w:marRight w:val="0"/>
          <w:marTop w:val="0"/>
          <w:marBottom w:val="0"/>
          <w:divBdr>
            <w:top w:val="none" w:sz="0" w:space="0" w:color="auto"/>
            <w:left w:val="none" w:sz="0" w:space="0" w:color="auto"/>
            <w:bottom w:val="none" w:sz="0" w:space="0" w:color="auto"/>
            <w:right w:val="none" w:sz="0" w:space="0" w:color="auto"/>
          </w:divBdr>
        </w:div>
        <w:div w:id="1896353746">
          <w:marLeft w:val="0"/>
          <w:marRight w:val="0"/>
          <w:marTop w:val="0"/>
          <w:marBottom w:val="0"/>
          <w:divBdr>
            <w:top w:val="none" w:sz="0" w:space="0" w:color="auto"/>
            <w:left w:val="none" w:sz="0" w:space="0" w:color="auto"/>
            <w:bottom w:val="none" w:sz="0" w:space="0" w:color="auto"/>
            <w:right w:val="none" w:sz="0" w:space="0" w:color="auto"/>
          </w:divBdr>
        </w:div>
        <w:div w:id="2052000783">
          <w:marLeft w:val="0"/>
          <w:marRight w:val="0"/>
          <w:marTop w:val="0"/>
          <w:marBottom w:val="0"/>
          <w:divBdr>
            <w:top w:val="none" w:sz="0" w:space="0" w:color="auto"/>
            <w:left w:val="none" w:sz="0" w:space="0" w:color="auto"/>
            <w:bottom w:val="none" w:sz="0" w:space="0" w:color="auto"/>
            <w:right w:val="none" w:sz="0" w:space="0" w:color="auto"/>
          </w:divBdr>
        </w:div>
        <w:div w:id="866215854">
          <w:marLeft w:val="0"/>
          <w:marRight w:val="0"/>
          <w:marTop w:val="0"/>
          <w:marBottom w:val="0"/>
          <w:divBdr>
            <w:top w:val="none" w:sz="0" w:space="0" w:color="auto"/>
            <w:left w:val="none" w:sz="0" w:space="0" w:color="auto"/>
            <w:bottom w:val="none" w:sz="0" w:space="0" w:color="auto"/>
            <w:right w:val="none" w:sz="0" w:space="0" w:color="auto"/>
          </w:divBdr>
        </w:div>
        <w:div w:id="776751338">
          <w:marLeft w:val="0"/>
          <w:marRight w:val="0"/>
          <w:marTop w:val="0"/>
          <w:marBottom w:val="0"/>
          <w:divBdr>
            <w:top w:val="none" w:sz="0" w:space="0" w:color="auto"/>
            <w:left w:val="none" w:sz="0" w:space="0" w:color="auto"/>
            <w:bottom w:val="none" w:sz="0" w:space="0" w:color="auto"/>
            <w:right w:val="none" w:sz="0" w:space="0" w:color="auto"/>
          </w:divBdr>
        </w:div>
        <w:div w:id="1388912948">
          <w:marLeft w:val="0"/>
          <w:marRight w:val="0"/>
          <w:marTop w:val="0"/>
          <w:marBottom w:val="0"/>
          <w:divBdr>
            <w:top w:val="none" w:sz="0" w:space="0" w:color="auto"/>
            <w:left w:val="none" w:sz="0" w:space="0" w:color="auto"/>
            <w:bottom w:val="none" w:sz="0" w:space="0" w:color="auto"/>
            <w:right w:val="none" w:sz="0" w:space="0" w:color="auto"/>
          </w:divBdr>
        </w:div>
      </w:divsChild>
    </w:div>
    <w:div w:id="1326860274">
      <w:bodyDiv w:val="1"/>
      <w:marLeft w:val="0"/>
      <w:marRight w:val="0"/>
      <w:marTop w:val="0"/>
      <w:marBottom w:val="0"/>
      <w:divBdr>
        <w:top w:val="none" w:sz="0" w:space="0" w:color="auto"/>
        <w:left w:val="none" w:sz="0" w:space="0" w:color="auto"/>
        <w:bottom w:val="none" w:sz="0" w:space="0" w:color="auto"/>
        <w:right w:val="none" w:sz="0" w:space="0" w:color="auto"/>
      </w:divBdr>
    </w:div>
    <w:div w:id="1359545124">
      <w:bodyDiv w:val="1"/>
      <w:marLeft w:val="0"/>
      <w:marRight w:val="0"/>
      <w:marTop w:val="0"/>
      <w:marBottom w:val="0"/>
      <w:divBdr>
        <w:top w:val="none" w:sz="0" w:space="0" w:color="auto"/>
        <w:left w:val="none" w:sz="0" w:space="0" w:color="auto"/>
        <w:bottom w:val="none" w:sz="0" w:space="0" w:color="auto"/>
        <w:right w:val="none" w:sz="0" w:space="0" w:color="auto"/>
      </w:divBdr>
    </w:div>
    <w:div w:id="1417284116">
      <w:bodyDiv w:val="1"/>
      <w:marLeft w:val="0"/>
      <w:marRight w:val="0"/>
      <w:marTop w:val="0"/>
      <w:marBottom w:val="0"/>
      <w:divBdr>
        <w:top w:val="none" w:sz="0" w:space="0" w:color="auto"/>
        <w:left w:val="none" w:sz="0" w:space="0" w:color="auto"/>
        <w:bottom w:val="none" w:sz="0" w:space="0" w:color="auto"/>
        <w:right w:val="none" w:sz="0" w:space="0" w:color="auto"/>
      </w:divBdr>
    </w:div>
    <w:div w:id="1572688929">
      <w:bodyDiv w:val="1"/>
      <w:marLeft w:val="0"/>
      <w:marRight w:val="0"/>
      <w:marTop w:val="0"/>
      <w:marBottom w:val="0"/>
      <w:divBdr>
        <w:top w:val="none" w:sz="0" w:space="0" w:color="auto"/>
        <w:left w:val="none" w:sz="0" w:space="0" w:color="auto"/>
        <w:bottom w:val="none" w:sz="0" w:space="0" w:color="auto"/>
        <w:right w:val="none" w:sz="0" w:space="0" w:color="auto"/>
      </w:divBdr>
      <w:divsChild>
        <w:div w:id="680087267">
          <w:marLeft w:val="0"/>
          <w:marRight w:val="0"/>
          <w:marTop w:val="0"/>
          <w:marBottom w:val="0"/>
          <w:divBdr>
            <w:top w:val="none" w:sz="0" w:space="0" w:color="auto"/>
            <w:left w:val="none" w:sz="0" w:space="0" w:color="auto"/>
            <w:bottom w:val="none" w:sz="0" w:space="0" w:color="auto"/>
            <w:right w:val="none" w:sz="0" w:space="0" w:color="auto"/>
          </w:divBdr>
        </w:div>
        <w:div w:id="17633365">
          <w:marLeft w:val="0"/>
          <w:marRight w:val="0"/>
          <w:marTop w:val="0"/>
          <w:marBottom w:val="0"/>
          <w:divBdr>
            <w:top w:val="none" w:sz="0" w:space="0" w:color="auto"/>
            <w:left w:val="none" w:sz="0" w:space="0" w:color="auto"/>
            <w:bottom w:val="none" w:sz="0" w:space="0" w:color="auto"/>
            <w:right w:val="none" w:sz="0" w:space="0" w:color="auto"/>
          </w:divBdr>
        </w:div>
        <w:div w:id="466508458">
          <w:marLeft w:val="0"/>
          <w:marRight w:val="0"/>
          <w:marTop w:val="0"/>
          <w:marBottom w:val="0"/>
          <w:divBdr>
            <w:top w:val="none" w:sz="0" w:space="0" w:color="auto"/>
            <w:left w:val="none" w:sz="0" w:space="0" w:color="auto"/>
            <w:bottom w:val="none" w:sz="0" w:space="0" w:color="auto"/>
            <w:right w:val="none" w:sz="0" w:space="0" w:color="auto"/>
          </w:divBdr>
        </w:div>
        <w:div w:id="1009331829">
          <w:marLeft w:val="0"/>
          <w:marRight w:val="0"/>
          <w:marTop w:val="0"/>
          <w:marBottom w:val="0"/>
          <w:divBdr>
            <w:top w:val="none" w:sz="0" w:space="0" w:color="auto"/>
            <w:left w:val="none" w:sz="0" w:space="0" w:color="auto"/>
            <w:bottom w:val="none" w:sz="0" w:space="0" w:color="auto"/>
            <w:right w:val="none" w:sz="0" w:space="0" w:color="auto"/>
          </w:divBdr>
        </w:div>
        <w:div w:id="1702363765">
          <w:marLeft w:val="0"/>
          <w:marRight w:val="0"/>
          <w:marTop w:val="0"/>
          <w:marBottom w:val="0"/>
          <w:divBdr>
            <w:top w:val="none" w:sz="0" w:space="0" w:color="auto"/>
            <w:left w:val="none" w:sz="0" w:space="0" w:color="auto"/>
            <w:bottom w:val="none" w:sz="0" w:space="0" w:color="auto"/>
            <w:right w:val="none" w:sz="0" w:space="0" w:color="auto"/>
          </w:divBdr>
        </w:div>
        <w:div w:id="1203446037">
          <w:marLeft w:val="0"/>
          <w:marRight w:val="0"/>
          <w:marTop w:val="0"/>
          <w:marBottom w:val="0"/>
          <w:divBdr>
            <w:top w:val="none" w:sz="0" w:space="0" w:color="auto"/>
            <w:left w:val="none" w:sz="0" w:space="0" w:color="auto"/>
            <w:bottom w:val="none" w:sz="0" w:space="0" w:color="auto"/>
            <w:right w:val="none" w:sz="0" w:space="0" w:color="auto"/>
          </w:divBdr>
        </w:div>
        <w:div w:id="944575649">
          <w:marLeft w:val="0"/>
          <w:marRight w:val="0"/>
          <w:marTop w:val="0"/>
          <w:marBottom w:val="0"/>
          <w:divBdr>
            <w:top w:val="none" w:sz="0" w:space="0" w:color="auto"/>
            <w:left w:val="none" w:sz="0" w:space="0" w:color="auto"/>
            <w:bottom w:val="none" w:sz="0" w:space="0" w:color="auto"/>
            <w:right w:val="none" w:sz="0" w:space="0" w:color="auto"/>
          </w:divBdr>
        </w:div>
        <w:div w:id="70391146">
          <w:marLeft w:val="0"/>
          <w:marRight w:val="0"/>
          <w:marTop w:val="0"/>
          <w:marBottom w:val="0"/>
          <w:divBdr>
            <w:top w:val="none" w:sz="0" w:space="0" w:color="auto"/>
            <w:left w:val="none" w:sz="0" w:space="0" w:color="auto"/>
            <w:bottom w:val="none" w:sz="0" w:space="0" w:color="auto"/>
            <w:right w:val="none" w:sz="0" w:space="0" w:color="auto"/>
          </w:divBdr>
        </w:div>
        <w:div w:id="179704369">
          <w:marLeft w:val="0"/>
          <w:marRight w:val="0"/>
          <w:marTop w:val="0"/>
          <w:marBottom w:val="0"/>
          <w:divBdr>
            <w:top w:val="none" w:sz="0" w:space="0" w:color="auto"/>
            <w:left w:val="none" w:sz="0" w:space="0" w:color="auto"/>
            <w:bottom w:val="none" w:sz="0" w:space="0" w:color="auto"/>
            <w:right w:val="none" w:sz="0" w:space="0" w:color="auto"/>
          </w:divBdr>
        </w:div>
        <w:div w:id="7759756">
          <w:marLeft w:val="0"/>
          <w:marRight w:val="0"/>
          <w:marTop w:val="0"/>
          <w:marBottom w:val="0"/>
          <w:divBdr>
            <w:top w:val="none" w:sz="0" w:space="0" w:color="auto"/>
            <w:left w:val="none" w:sz="0" w:space="0" w:color="auto"/>
            <w:bottom w:val="none" w:sz="0" w:space="0" w:color="auto"/>
            <w:right w:val="none" w:sz="0" w:space="0" w:color="auto"/>
          </w:divBdr>
        </w:div>
        <w:div w:id="391782390">
          <w:marLeft w:val="0"/>
          <w:marRight w:val="0"/>
          <w:marTop w:val="0"/>
          <w:marBottom w:val="0"/>
          <w:divBdr>
            <w:top w:val="none" w:sz="0" w:space="0" w:color="auto"/>
            <w:left w:val="none" w:sz="0" w:space="0" w:color="auto"/>
            <w:bottom w:val="none" w:sz="0" w:space="0" w:color="auto"/>
            <w:right w:val="none" w:sz="0" w:space="0" w:color="auto"/>
          </w:divBdr>
        </w:div>
        <w:div w:id="775055761">
          <w:marLeft w:val="0"/>
          <w:marRight w:val="0"/>
          <w:marTop w:val="0"/>
          <w:marBottom w:val="0"/>
          <w:divBdr>
            <w:top w:val="none" w:sz="0" w:space="0" w:color="auto"/>
            <w:left w:val="none" w:sz="0" w:space="0" w:color="auto"/>
            <w:bottom w:val="none" w:sz="0" w:space="0" w:color="auto"/>
            <w:right w:val="none" w:sz="0" w:space="0" w:color="auto"/>
          </w:divBdr>
        </w:div>
        <w:div w:id="2008365876">
          <w:marLeft w:val="0"/>
          <w:marRight w:val="0"/>
          <w:marTop w:val="0"/>
          <w:marBottom w:val="0"/>
          <w:divBdr>
            <w:top w:val="none" w:sz="0" w:space="0" w:color="auto"/>
            <w:left w:val="none" w:sz="0" w:space="0" w:color="auto"/>
            <w:bottom w:val="none" w:sz="0" w:space="0" w:color="auto"/>
            <w:right w:val="none" w:sz="0" w:space="0" w:color="auto"/>
          </w:divBdr>
        </w:div>
        <w:div w:id="1704939013">
          <w:marLeft w:val="0"/>
          <w:marRight w:val="0"/>
          <w:marTop w:val="0"/>
          <w:marBottom w:val="0"/>
          <w:divBdr>
            <w:top w:val="none" w:sz="0" w:space="0" w:color="auto"/>
            <w:left w:val="none" w:sz="0" w:space="0" w:color="auto"/>
            <w:bottom w:val="none" w:sz="0" w:space="0" w:color="auto"/>
            <w:right w:val="none" w:sz="0" w:space="0" w:color="auto"/>
          </w:divBdr>
        </w:div>
        <w:div w:id="841701492">
          <w:marLeft w:val="0"/>
          <w:marRight w:val="0"/>
          <w:marTop w:val="0"/>
          <w:marBottom w:val="0"/>
          <w:divBdr>
            <w:top w:val="none" w:sz="0" w:space="0" w:color="auto"/>
            <w:left w:val="none" w:sz="0" w:space="0" w:color="auto"/>
            <w:bottom w:val="none" w:sz="0" w:space="0" w:color="auto"/>
            <w:right w:val="none" w:sz="0" w:space="0" w:color="auto"/>
          </w:divBdr>
        </w:div>
        <w:div w:id="196092663">
          <w:marLeft w:val="0"/>
          <w:marRight w:val="0"/>
          <w:marTop w:val="0"/>
          <w:marBottom w:val="0"/>
          <w:divBdr>
            <w:top w:val="none" w:sz="0" w:space="0" w:color="auto"/>
            <w:left w:val="none" w:sz="0" w:space="0" w:color="auto"/>
            <w:bottom w:val="none" w:sz="0" w:space="0" w:color="auto"/>
            <w:right w:val="none" w:sz="0" w:space="0" w:color="auto"/>
          </w:divBdr>
        </w:div>
        <w:div w:id="1873372715">
          <w:marLeft w:val="0"/>
          <w:marRight w:val="0"/>
          <w:marTop w:val="0"/>
          <w:marBottom w:val="0"/>
          <w:divBdr>
            <w:top w:val="none" w:sz="0" w:space="0" w:color="auto"/>
            <w:left w:val="none" w:sz="0" w:space="0" w:color="auto"/>
            <w:bottom w:val="none" w:sz="0" w:space="0" w:color="auto"/>
            <w:right w:val="none" w:sz="0" w:space="0" w:color="auto"/>
          </w:divBdr>
        </w:div>
        <w:div w:id="389353481">
          <w:marLeft w:val="0"/>
          <w:marRight w:val="0"/>
          <w:marTop w:val="0"/>
          <w:marBottom w:val="0"/>
          <w:divBdr>
            <w:top w:val="none" w:sz="0" w:space="0" w:color="auto"/>
            <w:left w:val="none" w:sz="0" w:space="0" w:color="auto"/>
            <w:bottom w:val="none" w:sz="0" w:space="0" w:color="auto"/>
            <w:right w:val="none" w:sz="0" w:space="0" w:color="auto"/>
          </w:divBdr>
        </w:div>
        <w:div w:id="655961934">
          <w:marLeft w:val="0"/>
          <w:marRight w:val="0"/>
          <w:marTop w:val="0"/>
          <w:marBottom w:val="0"/>
          <w:divBdr>
            <w:top w:val="none" w:sz="0" w:space="0" w:color="auto"/>
            <w:left w:val="none" w:sz="0" w:space="0" w:color="auto"/>
            <w:bottom w:val="none" w:sz="0" w:space="0" w:color="auto"/>
            <w:right w:val="none" w:sz="0" w:space="0" w:color="auto"/>
          </w:divBdr>
        </w:div>
        <w:div w:id="1671329132">
          <w:marLeft w:val="0"/>
          <w:marRight w:val="0"/>
          <w:marTop w:val="0"/>
          <w:marBottom w:val="0"/>
          <w:divBdr>
            <w:top w:val="none" w:sz="0" w:space="0" w:color="auto"/>
            <w:left w:val="none" w:sz="0" w:space="0" w:color="auto"/>
            <w:bottom w:val="none" w:sz="0" w:space="0" w:color="auto"/>
            <w:right w:val="none" w:sz="0" w:space="0" w:color="auto"/>
          </w:divBdr>
        </w:div>
        <w:div w:id="1312518123">
          <w:marLeft w:val="0"/>
          <w:marRight w:val="0"/>
          <w:marTop w:val="0"/>
          <w:marBottom w:val="0"/>
          <w:divBdr>
            <w:top w:val="none" w:sz="0" w:space="0" w:color="auto"/>
            <w:left w:val="none" w:sz="0" w:space="0" w:color="auto"/>
            <w:bottom w:val="none" w:sz="0" w:space="0" w:color="auto"/>
            <w:right w:val="none" w:sz="0" w:space="0" w:color="auto"/>
          </w:divBdr>
        </w:div>
        <w:div w:id="749155662">
          <w:marLeft w:val="0"/>
          <w:marRight w:val="0"/>
          <w:marTop w:val="0"/>
          <w:marBottom w:val="0"/>
          <w:divBdr>
            <w:top w:val="none" w:sz="0" w:space="0" w:color="auto"/>
            <w:left w:val="none" w:sz="0" w:space="0" w:color="auto"/>
            <w:bottom w:val="none" w:sz="0" w:space="0" w:color="auto"/>
            <w:right w:val="none" w:sz="0" w:space="0" w:color="auto"/>
          </w:divBdr>
        </w:div>
        <w:div w:id="2103840606">
          <w:marLeft w:val="0"/>
          <w:marRight w:val="0"/>
          <w:marTop w:val="0"/>
          <w:marBottom w:val="0"/>
          <w:divBdr>
            <w:top w:val="none" w:sz="0" w:space="0" w:color="auto"/>
            <w:left w:val="none" w:sz="0" w:space="0" w:color="auto"/>
            <w:bottom w:val="none" w:sz="0" w:space="0" w:color="auto"/>
            <w:right w:val="none" w:sz="0" w:space="0" w:color="auto"/>
          </w:divBdr>
        </w:div>
        <w:div w:id="543443363">
          <w:marLeft w:val="0"/>
          <w:marRight w:val="0"/>
          <w:marTop w:val="0"/>
          <w:marBottom w:val="0"/>
          <w:divBdr>
            <w:top w:val="none" w:sz="0" w:space="0" w:color="auto"/>
            <w:left w:val="none" w:sz="0" w:space="0" w:color="auto"/>
            <w:bottom w:val="none" w:sz="0" w:space="0" w:color="auto"/>
            <w:right w:val="none" w:sz="0" w:space="0" w:color="auto"/>
          </w:divBdr>
        </w:div>
        <w:div w:id="149755332">
          <w:marLeft w:val="0"/>
          <w:marRight w:val="0"/>
          <w:marTop w:val="0"/>
          <w:marBottom w:val="0"/>
          <w:divBdr>
            <w:top w:val="none" w:sz="0" w:space="0" w:color="auto"/>
            <w:left w:val="none" w:sz="0" w:space="0" w:color="auto"/>
            <w:bottom w:val="none" w:sz="0" w:space="0" w:color="auto"/>
            <w:right w:val="none" w:sz="0" w:space="0" w:color="auto"/>
          </w:divBdr>
        </w:div>
        <w:div w:id="158692997">
          <w:marLeft w:val="0"/>
          <w:marRight w:val="0"/>
          <w:marTop w:val="0"/>
          <w:marBottom w:val="0"/>
          <w:divBdr>
            <w:top w:val="none" w:sz="0" w:space="0" w:color="auto"/>
            <w:left w:val="none" w:sz="0" w:space="0" w:color="auto"/>
            <w:bottom w:val="none" w:sz="0" w:space="0" w:color="auto"/>
            <w:right w:val="none" w:sz="0" w:space="0" w:color="auto"/>
          </w:divBdr>
        </w:div>
        <w:div w:id="1971747401">
          <w:marLeft w:val="0"/>
          <w:marRight w:val="0"/>
          <w:marTop w:val="0"/>
          <w:marBottom w:val="0"/>
          <w:divBdr>
            <w:top w:val="none" w:sz="0" w:space="0" w:color="auto"/>
            <w:left w:val="none" w:sz="0" w:space="0" w:color="auto"/>
            <w:bottom w:val="none" w:sz="0" w:space="0" w:color="auto"/>
            <w:right w:val="none" w:sz="0" w:space="0" w:color="auto"/>
          </w:divBdr>
        </w:div>
        <w:div w:id="2082561031">
          <w:marLeft w:val="0"/>
          <w:marRight w:val="0"/>
          <w:marTop w:val="0"/>
          <w:marBottom w:val="0"/>
          <w:divBdr>
            <w:top w:val="none" w:sz="0" w:space="0" w:color="auto"/>
            <w:left w:val="none" w:sz="0" w:space="0" w:color="auto"/>
            <w:bottom w:val="none" w:sz="0" w:space="0" w:color="auto"/>
            <w:right w:val="none" w:sz="0" w:space="0" w:color="auto"/>
          </w:divBdr>
        </w:div>
        <w:div w:id="739249388">
          <w:marLeft w:val="0"/>
          <w:marRight w:val="0"/>
          <w:marTop w:val="0"/>
          <w:marBottom w:val="0"/>
          <w:divBdr>
            <w:top w:val="none" w:sz="0" w:space="0" w:color="auto"/>
            <w:left w:val="none" w:sz="0" w:space="0" w:color="auto"/>
            <w:bottom w:val="none" w:sz="0" w:space="0" w:color="auto"/>
            <w:right w:val="none" w:sz="0" w:space="0" w:color="auto"/>
          </w:divBdr>
        </w:div>
        <w:div w:id="1265259339">
          <w:marLeft w:val="0"/>
          <w:marRight w:val="0"/>
          <w:marTop w:val="0"/>
          <w:marBottom w:val="0"/>
          <w:divBdr>
            <w:top w:val="none" w:sz="0" w:space="0" w:color="auto"/>
            <w:left w:val="none" w:sz="0" w:space="0" w:color="auto"/>
            <w:bottom w:val="none" w:sz="0" w:space="0" w:color="auto"/>
            <w:right w:val="none" w:sz="0" w:space="0" w:color="auto"/>
          </w:divBdr>
        </w:div>
        <w:div w:id="311756222">
          <w:marLeft w:val="0"/>
          <w:marRight w:val="0"/>
          <w:marTop w:val="0"/>
          <w:marBottom w:val="0"/>
          <w:divBdr>
            <w:top w:val="none" w:sz="0" w:space="0" w:color="auto"/>
            <w:left w:val="none" w:sz="0" w:space="0" w:color="auto"/>
            <w:bottom w:val="none" w:sz="0" w:space="0" w:color="auto"/>
            <w:right w:val="none" w:sz="0" w:space="0" w:color="auto"/>
          </w:divBdr>
        </w:div>
      </w:divsChild>
    </w:div>
    <w:div w:id="1587106486">
      <w:bodyDiv w:val="1"/>
      <w:marLeft w:val="0"/>
      <w:marRight w:val="0"/>
      <w:marTop w:val="0"/>
      <w:marBottom w:val="0"/>
      <w:divBdr>
        <w:top w:val="none" w:sz="0" w:space="0" w:color="auto"/>
        <w:left w:val="none" w:sz="0" w:space="0" w:color="auto"/>
        <w:bottom w:val="none" w:sz="0" w:space="0" w:color="auto"/>
        <w:right w:val="none" w:sz="0" w:space="0" w:color="auto"/>
      </w:divBdr>
      <w:divsChild>
        <w:div w:id="607397939">
          <w:marLeft w:val="0"/>
          <w:marRight w:val="0"/>
          <w:marTop w:val="0"/>
          <w:marBottom w:val="0"/>
          <w:divBdr>
            <w:top w:val="none" w:sz="0" w:space="0" w:color="auto"/>
            <w:left w:val="none" w:sz="0" w:space="0" w:color="auto"/>
            <w:bottom w:val="none" w:sz="0" w:space="0" w:color="auto"/>
            <w:right w:val="none" w:sz="0" w:space="0" w:color="auto"/>
          </w:divBdr>
        </w:div>
        <w:div w:id="1267930149">
          <w:marLeft w:val="0"/>
          <w:marRight w:val="0"/>
          <w:marTop w:val="0"/>
          <w:marBottom w:val="0"/>
          <w:divBdr>
            <w:top w:val="none" w:sz="0" w:space="0" w:color="auto"/>
            <w:left w:val="none" w:sz="0" w:space="0" w:color="auto"/>
            <w:bottom w:val="none" w:sz="0" w:space="0" w:color="auto"/>
            <w:right w:val="none" w:sz="0" w:space="0" w:color="auto"/>
          </w:divBdr>
        </w:div>
        <w:div w:id="1715156904">
          <w:marLeft w:val="0"/>
          <w:marRight w:val="0"/>
          <w:marTop w:val="0"/>
          <w:marBottom w:val="0"/>
          <w:divBdr>
            <w:top w:val="none" w:sz="0" w:space="0" w:color="auto"/>
            <w:left w:val="none" w:sz="0" w:space="0" w:color="auto"/>
            <w:bottom w:val="none" w:sz="0" w:space="0" w:color="auto"/>
            <w:right w:val="none" w:sz="0" w:space="0" w:color="auto"/>
          </w:divBdr>
        </w:div>
        <w:div w:id="1248687890">
          <w:marLeft w:val="0"/>
          <w:marRight w:val="0"/>
          <w:marTop w:val="0"/>
          <w:marBottom w:val="0"/>
          <w:divBdr>
            <w:top w:val="none" w:sz="0" w:space="0" w:color="auto"/>
            <w:left w:val="none" w:sz="0" w:space="0" w:color="auto"/>
            <w:bottom w:val="none" w:sz="0" w:space="0" w:color="auto"/>
            <w:right w:val="none" w:sz="0" w:space="0" w:color="auto"/>
          </w:divBdr>
        </w:div>
        <w:div w:id="693068702">
          <w:marLeft w:val="0"/>
          <w:marRight w:val="0"/>
          <w:marTop w:val="0"/>
          <w:marBottom w:val="0"/>
          <w:divBdr>
            <w:top w:val="none" w:sz="0" w:space="0" w:color="auto"/>
            <w:left w:val="none" w:sz="0" w:space="0" w:color="auto"/>
            <w:bottom w:val="none" w:sz="0" w:space="0" w:color="auto"/>
            <w:right w:val="none" w:sz="0" w:space="0" w:color="auto"/>
          </w:divBdr>
        </w:div>
        <w:div w:id="1448965395">
          <w:marLeft w:val="0"/>
          <w:marRight w:val="0"/>
          <w:marTop w:val="0"/>
          <w:marBottom w:val="0"/>
          <w:divBdr>
            <w:top w:val="none" w:sz="0" w:space="0" w:color="auto"/>
            <w:left w:val="none" w:sz="0" w:space="0" w:color="auto"/>
            <w:bottom w:val="none" w:sz="0" w:space="0" w:color="auto"/>
            <w:right w:val="none" w:sz="0" w:space="0" w:color="auto"/>
          </w:divBdr>
        </w:div>
        <w:div w:id="174420728">
          <w:marLeft w:val="0"/>
          <w:marRight w:val="0"/>
          <w:marTop w:val="0"/>
          <w:marBottom w:val="0"/>
          <w:divBdr>
            <w:top w:val="none" w:sz="0" w:space="0" w:color="auto"/>
            <w:left w:val="none" w:sz="0" w:space="0" w:color="auto"/>
            <w:bottom w:val="none" w:sz="0" w:space="0" w:color="auto"/>
            <w:right w:val="none" w:sz="0" w:space="0" w:color="auto"/>
          </w:divBdr>
        </w:div>
        <w:div w:id="877544393">
          <w:marLeft w:val="0"/>
          <w:marRight w:val="0"/>
          <w:marTop w:val="0"/>
          <w:marBottom w:val="0"/>
          <w:divBdr>
            <w:top w:val="none" w:sz="0" w:space="0" w:color="auto"/>
            <w:left w:val="none" w:sz="0" w:space="0" w:color="auto"/>
            <w:bottom w:val="none" w:sz="0" w:space="0" w:color="auto"/>
            <w:right w:val="none" w:sz="0" w:space="0" w:color="auto"/>
          </w:divBdr>
        </w:div>
        <w:div w:id="145366314">
          <w:marLeft w:val="0"/>
          <w:marRight w:val="0"/>
          <w:marTop w:val="0"/>
          <w:marBottom w:val="0"/>
          <w:divBdr>
            <w:top w:val="none" w:sz="0" w:space="0" w:color="auto"/>
            <w:left w:val="none" w:sz="0" w:space="0" w:color="auto"/>
            <w:bottom w:val="none" w:sz="0" w:space="0" w:color="auto"/>
            <w:right w:val="none" w:sz="0" w:space="0" w:color="auto"/>
          </w:divBdr>
        </w:div>
        <w:div w:id="1947232054">
          <w:marLeft w:val="0"/>
          <w:marRight w:val="0"/>
          <w:marTop w:val="0"/>
          <w:marBottom w:val="0"/>
          <w:divBdr>
            <w:top w:val="none" w:sz="0" w:space="0" w:color="auto"/>
            <w:left w:val="none" w:sz="0" w:space="0" w:color="auto"/>
            <w:bottom w:val="none" w:sz="0" w:space="0" w:color="auto"/>
            <w:right w:val="none" w:sz="0" w:space="0" w:color="auto"/>
          </w:divBdr>
        </w:div>
        <w:div w:id="797920515">
          <w:marLeft w:val="0"/>
          <w:marRight w:val="0"/>
          <w:marTop w:val="0"/>
          <w:marBottom w:val="0"/>
          <w:divBdr>
            <w:top w:val="none" w:sz="0" w:space="0" w:color="auto"/>
            <w:left w:val="none" w:sz="0" w:space="0" w:color="auto"/>
            <w:bottom w:val="none" w:sz="0" w:space="0" w:color="auto"/>
            <w:right w:val="none" w:sz="0" w:space="0" w:color="auto"/>
          </w:divBdr>
        </w:div>
        <w:div w:id="344554690">
          <w:marLeft w:val="0"/>
          <w:marRight w:val="0"/>
          <w:marTop w:val="0"/>
          <w:marBottom w:val="0"/>
          <w:divBdr>
            <w:top w:val="none" w:sz="0" w:space="0" w:color="auto"/>
            <w:left w:val="none" w:sz="0" w:space="0" w:color="auto"/>
            <w:bottom w:val="none" w:sz="0" w:space="0" w:color="auto"/>
            <w:right w:val="none" w:sz="0" w:space="0" w:color="auto"/>
          </w:divBdr>
        </w:div>
        <w:div w:id="1568686029">
          <w:marLeft w:val="0"/>
          <w:marRight w:val="0"/>
          <w:marTop w:val="0"/>
          <w:marBottom w:val="0"/>
          <w:divBdr>
            <w:top w:val="none" w:sz="0" w:space="0" w:color="auto"/>
            <w:left w:val="none" w:sz="0" w:space="0" w:color="auto"/>
            <w:bottom w:val="none" w:sz="0" w:space="0" w:color="auto"/>
            <w:right w:val="none" w:sz="0" w:space="0" w:color="auto"/>
          </w:divBdr>
        </w:div>
        <w:div w:id="1163395842">
          <w:marLeft w:val="0"/>
          <w:marRight w:val="0"/>
          <w:marTop w:val="0"/>
          <w:marBottom w:val="0"/>
          <w:divBdr>
            <w:top w:val="none" w:sz="0" w:space="0" w:color="auto"/>
            <w:left w:val="none" w:sz="0" w:space="0" w:color="auto"/>
            <w:bottom w:val="none" w:sz="0" w:space="0" w:color="auto"/>
            <w:right w:val="none" w:sz="0" w:space="0" w:color="auto"/>
          </w:divBdr>
        </w:div>
        <w:div w:id="1520461572">
          <w:marLeft w:val="0"/>
          <w:marRight w:val="0"/>
          <w:marTop w:val="0"/>
          <w:marBottom w:val="0"/>
          <w:divBdr>
            <w:top w:val="none" w:sz="0" w:space="0" w:color="auto"/>
            <w:left w:val="none" w:sz="0" w:space="0" w:color="auto"/>
            <w:bottom w:val="none" w:sz="0" w:space="0" w:color="auto"/>
            <w:right w:val="none" w:sz="0" w:space="0" w:color="auto"/>
          </w:divBdr>
        </w:div>
        <w:div w:id="941717628">
          <w:marLeft w:val="0"/>
          <w:marRight w:val="0"/>
          <w:marTop w:val="0"/>
          <w:marBottom w:val="0"/>
          <w:divBdr>
            <w:top w:val="none" w:sz="0" w:space="0" w:color="auto"/>
            <w:left w:val="none" w:sz="0" w:space="0" w:color="auto"/>
            <w:bottom w:val="none" w:sz="0" w:space="0" w:color="auto"/>
            <w:right w:val="none" w:sz="0" w:space="0" w:color="auto"/>
          </w:divBdr>
        </w:div>
        <w:div w:id="1733043775">
          <w:marLeft w:val="0"/>
          <w:marRight w:val="0"/>
          <w:marTop w:val="0"/>
          <w:marBottom w:val="0"/>
          <w:divBdr>
            <w:top w:val="none" w:sz="0" w:space="0" w:color="auto"/>
            <w:left w:val="none" w:sz="0" w:space="0" w:color="auto"/>
            <w:bottom w:val="none" w:sz="0" w:space="0" w:color="auto"/>
            <w:right w:val="none" w:sz="0" w:space="0" w:color="auto"/>
          </w:divBdr>
        </w:div>
        <w:div w:id="1420590833">
          <w:marLeft w:val="0"/>
          <w:marRight w:val="0"/>
          <w:marTop w:val="0"/>
          <w:marBottom w:val="0"/>
          <w:divBdr>
            <w:top w:val="none" w:sz="0" w:space="0" w:color="auto"/>
            <w:left w:val="none" w:sz="0" w:space="0" w:color="auto"/>
            <w:bottom w:val="none" w:sz="0" w:space="0" w:color="auto"/>
            <w:right w:val="none" w:sz="0" w:space="0" w:color="auto"/>
          </w:divBdr>
        </w:div>
        <w:div w:id="450511007">
          <w:marLeft w:val="0"/>
          <w:marRight w:val="0"/>
          <w:marTop w:val="0"/>
          <w:marBottom w:val="0"/>
          <w:divBdr>
            <w:top w:val="none" w:sz="0" w:space="0" w:color="auto"/>
            <w:left w:val="none" w:sz="0" w:space="0" w:color="auto"/>
            <w:bottom w:val="none" w:sz="0" w:space="0" w:color="auto"/>
            <w:right w:val="none" w:sz="0" w:space="0" w:color="auto"/>
          </w:divBdr>
        </w:div>
        <w:div w:id="922377816">
          <w:marLeft w:val="0"/>
          <w:marRight w:val="0"/>
          <w:marTop w:val="0"/>
          <w:marBottom w:val="0"/>
          <w:divBdr>
            <w:top w:val="none" w:sz="0" w:space="0" w:color="auto"/>
            <w:left w:val="none" w:sz="0" w:space="0" w:color="auto"/>
            <w:bottom w:val="none" w:sz="0" w:space="0" w:color="auto"/>
            <w:right w:val="none" w:sz="0" w:space="0" w:color="auto"/>
          </w:divBdr>
        </w:div>
        <w:div w:id="2099978697">
          <w:marLeft w:val="0"/>
          <w:marRight w:val="0"/>
          <w:marTop w:val="0"/>
          <w:marBottom w:val="0"/>
          <w:divBdr>
            <w:top w:val="none" w:sz="0" w:space="0" w:color="auto"/>
            <w:left w:val="none" w:sz="0" w:space="0" w:color="auto"/>
            <w:bottom w:val="none" w:sz="0" w:space="0" w:color="auto"/>
            <w:right w:val="none" w:sz="0" w:space="0" w:color="auto"/>
          </w:divBdr>
        </w:div>
        <w:div w:id="703672900">
          <w:marLeft w:val="0"/>
          <w:marRight w:val="0"/>
          <w:marTop w:val="0"/>
          <w:marBottom w:val="0"/>
          <w:divBdr>
            <w:top w:val="none" w:sz="0" w:space="0" w:color="auto"/>
            <w:left w:val="none" w:sz="0" w:space="0" w:color="auto"/>
            <w:bottom w:val="none" w:sz="0" w:space="0" w:color="auto"/>
            <w:right w:val="none" w:sz="0" w:space="0" w:color="auto"/>
          </w:divBdr>
        </w:div>
        <w:div w:id="2138603042">
          <w:marLeft w:val="0"/>
          <w:marRight w:val="0"/>
          <w:marTop w:val="0"/>
          <w:marBottom w:val="0"/>
          <w:divBdr>
            <w:top w:val="none" w:sz="0" w:space="0" w:color="auto"/>
            <w:left w:val="none" w:sz="0" w:space="0" w:color="auto"/>
            <w:bottom w:val="none" w:sz="0" w:space="0" w:color="auto"/>
            <w:right w:val="none" w:sz="0" w:space="0" w:color="auto"/>
          </w:divBdr>
        </w:div>
        <w:div w:id="38089802">
          <w:marLeft w:val="0"/>
          <w:marRight w:val="0"/>
          <w:marTop w:val="0"/>
          <w:marBottom w:val="0"/>
          <w:divBdr>
            <w:top w:val="none" w:sz="0" w:space="0" w:color="auto"/>
            <w:left w:val="none" w:sz="0" w:space="0" w:color="auto"/>
            <w:bottom w:val="none" w:sz="0" w:space="0" w:color="auto"/>
            <w:right w:val="none" w:sz="0" w:space="0" w:color="auto"/>
          </w:divBdr>
        </w:div>
        <w:div w:id="519900769">
          <w:marLeft w:val="0"/>
          <w:marRight w:val="0"/>
          <w:marTop w:val="0"/>
          <w:marBottom w:val="0"/>
          <w:divBdr>
            <w:top w:val="none" w:sz="0" w:space="0" w:color="auto"/>
            <w:left w:val="none" w:sz="0" w:space="0" w:color="auto"/>
            <w:bottom w:val="none" w:sz="0" w:space="0" w:color="auto"/>
            <w:right w:val="none" w:sz="0" w:space="0" w:color="auto"/>
          </w:divBdr>
        </w:div>
        <w:div w:id="577060018">
          <w:marLeft w:val="0"/>
          <w:marRight w:val="0"/>
          <w:marTop w:val="0"/>
          <w:marBottom w:val="0"/>
          <w:divBdr>
            <w:top w:val="none" w:sz="0" w:space="0" w:color="auto"/>
            <w:left w:val="none" w:sz="0" w:space="0" w:color="auto"/>
            <w:bottom w:val="none" w:sz="0" w:space="0" w:color="auto"/>
            <w:right w:val="none" w:sz="0" w:space="0" w:color="auto"/>
          </w:divBdr>
        </w:div>
        <w:div w:id="243030907">
          <w:marLeft w:val="0"/>
          <w:marRight w:val="0"/>
          <w:marTop w:val="0"/>
          <w:marBottom w:val="0"/>
          <w:divBdr>
            <w:top w:val="none" w:sz="0" w:space="0" w:color="auto"/>
            <w:left w:val="none" w:sz="0" w:space="0" w:color="auto"/>
            <w:bottom w:val="none" w:sz="0" w:space="0" w:color="auto"/>
            <w:right w:val="none" w:sz="0" w:space="0" w:color="auto"/>
          </w:divBdr>
        </w:div>
        <w:div w:id="742220295">
          <w:marLeft w:val="0"/>
          <w:marRight w:val="0"/>
          <w:marTop w:val="0"/>
          <w:marBottom w:val="0"/>
          <w:divBdr>
            <w:top w:val="none" w:sz="0" w:space="0" w:color="auto"/>
            <w:left w:val="none" w:sz="0" w:space="0" w:color="auto"/>
            <w:bottom w:val="none" w:sz="0" w:space="0" w:color="auto"/>
            <w:right w:val="none" w:sz="0" w:space="0" w:color="auto"/>
          </w:divBdr>
        </w:div>
        <w:div w:id="1404134276">
          <w:marLeft w:val="0"/>
          <w:marRight w:val="0"/>
          <w:marTop w:val="0"/>
          <w:marBottom w:val="0"/>
          <w:divBdr>
            <w:top w:val="none" w:sz="0" w:space="0" w:color="auto"/>
            <w:left w:val="none" w:sz="0" w:space="0" w:color="auto"/>
            <w:bottom w:val="none" w:sz="0" w:space="0" w:color="auto"/>
            <w:right w:val="none" w:sz="0" w:space="0" w:color="auto"/>
          </w:divBdr>
        </w:div>
        <w:div w:id="1577200133">
          <w:marLeft w:val="0"/>
          <w:marRight w:val="0"/>
          <w:marTop w:val="0"/>
          <w:marBottom w:val="0"/>
          <w:divBdr>
            <w:top w:val="none" w:sz="0" w:space="0" w:color="auto"/>
            <w:left w:val="none" w:sz="0" w:space="0" w:color="auto"/>
            <w:bottom w:val="none" w:sz="0" w:space="0" w:color="auto"/>
            <w:right w:val="none" w:sz="0" w:space="0" w:color="auto"/>
          </w:divBdr>
        </w:div>
        <w:div w:id="611058380">
          <w:marLeft w:val="0"/>
          <w:marRight w:val="0"/>
          <w:marTop w:val="0"/>
          <w:marBottom w:val="0"/>
          <w:divBdr>
            <w:top w:val="none" w:sz="0" w:space="0" w:color="auto"/>
            <w:left w:val="none" w:sz="0" w:space="0" w:color="auto"/>
            <w:bottom w:val="none" w:sz="0" w:space="0" w:color="auto"/>
            <w:right w:val="none" w:sz="0" w:space="0" w:color="auto"/>
          </w:divBdr>
        </w:div>
        <w:div w:id="1502424311">
          <w:marLeft w:val="0"/>
          <w:marRight w:val="0"/>
          <w:marTop w:val="0"/>
          <w:marBottom w:val="0"/>
          <w:divBdr>
            <w:top w:val="none" w:sz="0" w:space="0" w:color="auto"/>
            <w:left w:val="none" w:sz="0" w:space="0" w:color="auto"/>
            <w:bottom w:val="none" w:sz="0" w:space="0" w:color="auto"/>
            <w:right w:val="none" w:sz="0" w:space="0" w:color="auto"/>
          </w:divBdr>
        </w:div>
        <w:div w:id="600337153">
          <w:marLeft w:val="0"/>
          <w:marRight w:val="0"/>
          <w:marTop w:val="0"/>
          <w:marBottom w:val="0"/>
          <w:divBdr>
            <w:top w:val="none" w:sz="0" w:space="0" w:color="auto"/>
            <w:left w:val="none" w:sz="0" w:space="0" w:color="auto"/>
            <w:bottom w:val="none" w:sz="0" w:space="0" w:color="auto"/>
            <w:right w:val="none" w:sz="0" w:space="0" w:color="auto"/>
          </w:divBdr>
        </w:div>
        <w:div w:id="763645685">
          <w:marLeft w:val="0"/>
          <w:marRight w:val="0"/>
          <w:marTop w:val="0"/>
          <w:marBottom w:val="0"/>
          <w:divBdr>
            <w:top w:val="none" w:sz="0" w:space="0" w:color="auto"/>
            <w:left w:val="none" w:sz="0" w:space="0" w:color="auto"/>
            <w:bottom w:val="none" w:sz="0" w:space="0" w:color="auto"/>
            <w:right w:val="none" w:sz="0" w:space="0" w:color="auto"/>
          </w:divBdr>
        </w:div>
        <w:div w:id="927734810">
          <w:marLeft w:val="0"/>
          <w:marRight w:val="0"/>
          <w:marTop w:val="0"/>
          <w:marBottom w:val="0"/>
          <w:divBdr>
            <w:top w:val="none" w:sz="0" w:space="0" w:color="auto"/>
            <w:left w:val="none" w:sz="0" w:space="0" w:color="auto"/>
            <w:bottom w:val="none" w:sz="0" w:space="0" w:color="auto"/>
            <w:right w:val="none" w:sz="0" w:space="0" w:color="auto"/>
          </w:divBdr>
        </w:div>
        <w:div w:id="331183696">
          <w:marLeft w:val="0"/>
          <w:marRight w:val="0"/>
          <w:marTop w:val="0"/>
          <w:marBottom w:val="0"/>
          <w:divBdr>
            <w:top w:val="none" w:sz="0" w:space="0" w:color="auto"/>
            <w:left w:val="none" w:sz="0" w:space="0" w:color="auto"/>
            <w:bottom w:val="none" w:sz="0" w:space="0" w:color="auto"/>
            <w:right w:val="none" w:sz="0" w:space="0" w:color="auto"/>
          </w:divBdr>
        </w:div>
        <w:div w:id="49378182">
          <w:marLeft w:val="0"/>
          <w:marRight w:val="0"/>
          <w:marTop w:val="0"/>
          <w:marBottom w:val="0"/>
          <w:divBdr>
            <w:top w:val="none" w:sz="0" w:space="0" w:color="auto"/>
            <w:left w:val="none" w:sz="0" w:space="0" w:color="auto"/>
            <w:bottom w:val="none" w:sz="0" w:space="0" w:color="auto"/>
            <w:right w:val="none" w:sz="0" w:space="0" w:color="auto"/>
          </w:divBdr>
        </w:div>
        <w:div w:id="2010137586">
          <w:marLeft w:val="0"/>
          <w:marRight w:val="0"/>
          <w:marTop w:val="0"/>
          <w:marBottom w:val="0"/>
          <w:divBdr>
            <w:top w:val="none" w:sz="0" w:space="0" w:color="auto"/>
            <w:left w:val="none" w:sz="0" w:space="0" w:color="auto"/>
            <w:bottom w:val="none" w:sz="0" w:space="0" w:color="auto"/>
            <w:right w:val="none" w:sz="0" w:space="0" w:color="auto"/>
          </w:divBdr>
        </w:div>
        <w:div w:id="739982580">
          <w:marLeft w:val="0"/>
          <w:marRight w:val="0"/>
          <w:marTop w:val="0"/>
          <w:marBottom w:val="0"/>
          <w:divBdr>
            <w:top w:val="none" w:sz="0" w:space="0" w:color="auto"/>
            <w:left w:val="none" w:sz="0" w:space="0" w:color="auto"/>
            <w:bottom w:val="none" w:sz="0" w:space="0" w:color="auto"/>
            <w:right w:val="none" w:sz="0" w:space="0" w:color="auto"/>
          </w:divBdr>
        </w:div>
        <w:div w:id="2073042491">
          <w:marLeft w:val="0"/>
          <w:marRight w:val="0"/>
          <w:marTop w:val="0"/>
          <w:marBottom w:val="0"/>
          <w:divBdr>
            <w:top w:val="none" w:sz="0" w:space="0" w:color="auto"/>
            <w:left w:val="none" w:sz="0" w:space="0" w:color="auto"/>
            <w:bottom w:val="none" w:sz="0" w:space="0" w:color="auto"/>
            <w:right w:val="none" w:sz="0" w:space="0" w:color="auto"/>
          </w:divBdr>
        </w:div>
        <w:div w:id="1019896954">
          <w:marLeft w:val="0"/>
          <w:marRight w:val="0"/>
          <w:marTop w:val="0"/>
          <w:marBottom w:val="0"/>
          <w:divBdr>
            <w:top w:val="none" w:sz="0" w:space="0" w:color="auto"/>
            <w:left w:val="none" w:sz="0" w:space="0" w:color="auto"/>
            <w:bottom w:val="none" w:sz="0" w:space="0" w:color="auto"/>
            <w:right w:val="none" w:sz="0" w:space="0" w:color="auto"/>
          </w:divBdr>
        </w:div>
        <w:div w:id="863444965">
          <w:marLeft w:val="0"/>
          <w:marRight w:val="0"/>
          <w:marTop w:val="0"/>
          <w:marBottom w:val="0"/>
          <w:divBdr>
            <w:top w:val="none" w:sz="0" w:space="0" w:color="auto"/>
            <w:left w:val="none" w:sz="0" w:space="0" w:color="auto"/>
            <w:bottom w:val="none" w:sz="0" w:space="0" w:color="auto"/>
            <w:right w:val="none" w:sz="0" w:space="0" w:color="auto"/>
          </w:divBdr>
        </w:div>
        <w:div w:id="812454152">
          <w:marLeft w:val="0"/>
          <w:marRight w:val="0"/>
          <w:marTop w:val="0"/>
          <w:marBottom w:val="0"/>
          <w:divBdr>
            <w:top w:val="none" w:sz="0" w:space="0" w:color="auto"/>
            <w:left w:val="none" w:sz="0" w:space="0" w:color="auto"/>
            <w:bottom w:val="none" w:sz="0" w:space="0" w:color="auto"/>
            <w:right w:val="none" w:sz="0" w:space="0" w:color="auto"/>
          </w:divBdr>
        </w:div>
        <w:div w:id="1715034582">
          <w:marLeft w:val="0"/>
          <w:marRight w:val="0"/>
          <w:marTop w:val="0"/>
          <w:marBottom w:val="0"/>
          <w:divBdr>
            <w:top w:val="none" w:sz="0" w:space="0" w:color="auto"/>
            <w:left w:val="none" w:sz="0" w:space="0" w:color="auto"/>
            <w:bottom w:val="none" w:sz="0" w:space="0" w:color="auto"/>
            <w:right w:val="none" w:sz="0" w:space="0" w:color="auto"/>
          </w:divBdr>
        </w:div>
        <w:div w:id="179899559">
          <w:marLeft w:val="0"/>
          <w:marRight w:val="0"/>
          <w:marTop w:val="0"/>
          <w:marBottom w:val="0"/>
          <w:divBdr>
            <w:top w:val="none" w:sz="0" w:space="0" w:color="auto"/>
            <w:left w:val="none" w:sz="0" w:space="0" w:color="auto"/>
            <w:bottom w:val="none" w:sz="0" w:space="0" w:color="auto"/>
            <w:right w:val="none" w:sz="0" w:space="0" w:color="auto"/>
          </w:divBdr>
        </w:div>
        <w:div w:id="1774550864">
          <w:marLeft w:val="0"/>
          <w:marRight w:val="0"/>
          <w:marTop w:val="0"/>
          <w:marBottom w:val="0"/>
          <w:divBdr>
            <w:top w:val="none" w:sz="0" w:space="0" w:color="auto"/>
            <w:left w:val="none" w:sz="0" w:space="0" w:color="auto"/>
            <w:bottom w:val="none" w:sz="0" w:space="0" w:color="auto"/>
            <w:right w:val="none" w:sz="0" w:space="0" w:color="auto"/>
          </w:divBdr>
        </w:div>
      </w:divsChild>
    </w:div>
    <w:div w:id="1672105009">
      <w:bodyDiv w:val="1"/>
      <w:marLeft w:val="0"/>
      <w:marRight w:val="0"/>
      <w:marTop w:val="0"/>
      <w:marBottom w:val="0"/>
      <w:divBdr>
        <w:top w:val="none" w:sz="0" w:space="0" w:color="auto"/>
        <w:left w:val="none" w:sz="0" w:space="0" w:color="auto"/>
        <w:bottom w:val="none" w:sz="0" w:space="0" w:color="auto"/>
        <w:right w:val="none" w:sz="0" w:space="0" w:color="auto"/>
      </w:divBdr>
      <w:divsChild>
        <w:div w:id="1067339382">
          <w:marLeft w:val="0"/>
          <w:marRight w:val="0"/>
          <w:marTop w:val="0"/>
          <w:marBottom w:val="0"/>
          <w:divBdr>
            <w:top w:val="none" w:sz="0" w:space="0" w:color="auto"/>
            <w:left w:val="none" w:sz="0" w:space="0" w:color="auto"/>
            <w:bottom w:val="none" w:sz="0" w:space="0" w:color="auto"/>
            <w:right w:val="none" w:sz="0" w:space="0" w:color="auto"/>
          </w:divBdr>
        </w:div>
        <w:div w:id="344787699">
          <w:marLeft w:val="0"/>
          <w:marRight w:val="0"/>
          <w:marTop w:val="0"/>
          <w:marBottom w:val="0"/>
          <w:divBdr>
            <w:top w:val="none" w:sz="0" w:space="0" w:color="auto"/>
            <w:left w:val="none" w:sz="0" w:space="0" w:color="auto"/>
            <w:bottom w:val="none" w:sz="0" w:space="0" w:color="auto"/>
            <w:right w:val="none" w:sz="0" w:space="0" w:color="auto"/>
          </w:divBdr>
        </w:div>
        <w:div w:id="437069984">
          <w:marLeft w:val="0"/>
          <w:marRight w:val="0"/>
          <w:marTop w:val="0"/>
          <w:marBottom w:val="0"/>
          <w:divBdr>
            <w:top w:val="none" w:sz="0" w:space="0" w:color="auto"/>
            <w:left w:val="none" w:sz="0" w:space="0" w:color="auto"/>
            <w:bottom w:val="none" w:sz="0" w:space="0" w:color="auto"/>
            <w:right w:val="none" w:sz="0" w:space="0" w:color="auto"/>
          </w:divBdr>
        </w:div>
        <w:div w:id="526796272">
          <w:marLeft w:val="0"/>
          <w:marRight w:val="0"/>
          <w:marTop w:val="0"/>
          <w:marBottom w:val="0"/>
          <w:divBdr>
            <w:top w:val="none" w:sz="0" w:space="0" w:color="auto"/>
            <w:left w:val="none" w:sz="0" w:space="0" w:color="auto"/>
            <w:bottom w:val="none" w:sz="0" w:space="0" w:color="auto"/>
            <w:right w:val="none" w:sz="0" w:space="0" w:color="auto"/>
          </w:divBdr>
        </w:div>
        <w:div w:id="918948233">
          <w:marLeft w:val="0"/>
          <w:marRight w:val="0"/>
          <w:marTop w:val="0"/>
          <w:marBottom w:val="0"/>
          <w:divBdr>
            <w:top w:val="none" w:sz="0" w:space="0" w:color="auto"/>
            <w:left w:val="none" w:sz="0" w:space="0" w:color="auto"/>
            <w:bottom w:val="none" w:sz="0" w:space="0" w:color="auto"/>
            <w:right w:val="none" w:sz="0" w:space="0" w:color="auto"/>
          </w:divBdr>
        </w:div>
        <w:div w:id="1349675201">
          <w:marLeft w:val="0"/>
          <w:marRight w:val="0"/>
          <w:marTop w:val="0"/>
          <w:marBottom w:val="0"/>
          <w:divBdr>
            <w:top w:val="none" w:sz="0" w:space="0" w:color="auto"/>
            <w:left w:val="none" w:sz="0" w:space="0" w:color="auto"/>
            <w:bottom w:val="none" w:sz="0" w:space="0" w:color="auto"/>
            <w:right w:val="none" w:sz="0" w:space="0" w:color="auto"/>
          </w:divBdr>
        </w:div>
        <w:div w:id="1348209959">
          <w:marLeft w:val="0"/>
          <w:marRight w:val="0"/>
          <w:marTop w:val="0"/>
          <w:marBottom w:val="0"/>
          <w:divBdr>
            <w:top w:val="none" w:sz="0" w:space="0" w:color="auto"/>
            <w:left w:val="none" w:sz="0" w:space="0" w:color="auto"/>
            <w:bottom w:val="none" w:sz="0" w:space="0" w:color="auto"/>
            <w:right w:val="none" w:sz="0" w:space="0" w:color="auto"/>
          </w:divBdr>
        </w:div>
        <w:div w:id="724448428">
          <w:marLeft w:val="0"/>
          <w:marRight w:val="0"/>
          <w:marTop w:val="0"/>
          <w:marBottom w:val="0"/>
          <w:divBdr>
            <w:top w:val="none" w:sz="0" w:space="0" w:color="auto"/>
            <w:left w:val="none" w:sz="0" w:space="0" w:color="auto"/>
            <w:bottom w:val="none" w:sz="0" w:space="0" w:color="auto"/>
            <w:right w:val="none" w:sz="0" w:space="0" w:color="auto"/>
          </w:divBdr>
        </w:div>
        <w:div w:id="1241789780">
          <w:marLeft w:val="0"/>
          <w:marRight w:val="0"/>
          <w:marTop w:val="0"/>
          <w:marBottom w:val="0"/>
          <w:divBdr>
            <w:top w:val="none" w:sz="0" w:space="0" w:color="auto"/>
            <w:left w:val="none" w:sz="0" w:space="0" w:color="auto"/>
            <w:bottom w:val="none" w:sz="0" w:space="0" w:color="auto"/>
            <w:right w:val="none" w:sz="0" w:space="0" w:color="auto"/>
          </w:divBdr>
        </w:div>
        <w:div w:id="1686789387">
          <w:marLeft w:val="0"/>
          <w:marRight w:val="0"/>
          <w:marTop w:val="0"/>
          <w:marBottom w:val="0"/>
          <w:divBdr>
            <w:top w:val="none" w:sz="0" w:space="0" w:color="auto"/>
            <w:left w:val="none" w:sz="0" w:space="0" w:color="auto"/>
            <w:bottom w:val="none" w:sz="0" w:space="0" w:color="auto"/>
            <w:right w:val="none" w:sz="0" w:space="0" w:color="auto"/>
          </w:divBdr>
        </w:div>
        <w:div w:id="595793408">
          <w:marLeft w:val="0"/>
          <w:marRight w:val="0"/>
          <w:marTop w:val="0"/>
          <w:marBottom w:val="0"/>
          <w:divBdr>
            <w:top w:val="none" w:sz="0" w:space="0" w:color="auto"/>
            <w:left w:val="none" w:sz="0" w:space="0" w:color="auto"/>
            <w:bottom w:val="none" w:sz="0" w:space="0" w:color="auto"/>
            <w:right w:val="none" w:sz="0" w:space="0" w:color="auto"/>
          </w:divBdr>
        </w:div>
        <w:div w:id="374278137">
          <w:marLeft w:val="0"/>
          <w:marRight w:val="0"/>
          <w:marTop w:val="0"/>
          <w:marBottom w:val="0"/>
          <w:divBdr>
            <w:top w:val="none" w:sz="0" w:space="0" w:color="auto"/>
            <w:left w:val="none" w:sz="0" w:space="0" w:color="auto"/>
            <w:bottom w:val="none" w:sz="0" w:space="0" w:color="auto"/>
            <w:right w:val="none" w:sz="0" w:space="0" w:color="auto"/>
          </w:divBdr>
        </w:div>
        <w:div w:id="1696536474">
          <w:marLeft w:val="0"/>
          <w:marRight w:val="0"/>
          <w:marTop w:val="0"/>
          <w:marBottom w:val="0"/>
          <w:divBdr>
            <w:top w:val="none" w:sz="0" w:space="0" w:color="auto"/>
            <w:left w:val="none" w:sz="0" w:space="0" w:color="auto"/>
            <w:bottom w:val="none" w:sz="0" w:space="0" w:color="auto"/>
            <w:right w:val="none" w:sz="0" w:space="0" w:color="auto"/>
          </w:divBdr>
        </w:div>
        <w:div w:id="1942107161">
          <w:marLeft w:val="0"/>
          <w:marRight w:val="0"/>
          <w:marTop w:val="0"/>
          <w:marBottom w:val="0"/>
          <w:divBdr>
            <w:top w:val="none" w:sz="0" w:space="0" w:color="auto"/>
            <w:left w:val="none" w:sz="0" w:space="0" w:color="auto"/>
            <w:bottom w:val="none" w:sz="0" w:space="0" w:color="auto"/>
            <w:right w:val="none" w:sz="0" w:space="0" w:color="auto"/>
          </w:divBdr>
        </w:div>
        <w:div w:id="861631761">
          <w:marLeft w:val="0"/>
          <w:marRight w:val="0"/>
          <w:marTop w:val="0"/>
          <w:marBottom w:val="0"/>
          <w:divBdr>
            <w:top w:val="none" w:sz="0" w:space="0" w:color="auto"/>
            <w:left w:val="none" w:sz="0" w:space="0" w:color="auto"/>
            <w:bottom w:val="none" w:sz="0" w:space="0" w:color="auto"/>
            <w:right w:val="none" w:sz="0" w:space="0" w:color="auto"/>
          </w:divBdr>
        </w:div>
        <w:div w:id="659621285">
          <w:marLeft w:val="0"/>
          <w:marRight w:val="0"/>
          <w:marTop w:val="0"/>
          <w:marBottom w:val="0"/>
          <w:divBdr>
            <w:top w:val="none" w:sz="0" w:space="0" w:color="auto"/>
            <w:left w:val="none" w:sz="0" w:space="0" w:color="auto"/>
            <w:bottom w:val="none" w:sz="0" w:space="0" w:color="auto"/>
            <w:right w:val="none" w:sz="0" w:space="0" w:color="auto"/>
          </w:divBdr>
        </w:div>
        <w:div w:id="478304953">
          <w:marLeft w:val="0"/>
          <w:marRight w:val="0"/>
          <w:marTop w:val="0"/>
          <w:marBottom w:val="0"/>
          <w:divBdr>
            <w:top w:val="none" w:sz="0" w:space="0" w:color="auto"/>
            <w:left w:val="none" w:sz="0" w:space="0" w:color="auto"/>
            <w:bottom w:val="none" w:sz="0" w:space="0" w:color="auto"/>
            <w:right w:val="none" w:sz="0" w:space="0" w:color="auto"/>
          </w:divBdr>
        </w:div>
        <w:div w:id="494108201">
          <w:marLeft w:val="0"/>
          <w:marRight w:val="0"/>
          <w:marTop w:val="0"/>
          <w:marBottom w:val="0"/>
          <w:divBdr>
            <w:top w:val="none" w:sz="0" w:space="0" w:color="auto"/>
            <w:left w:val="none" w:sz="0" w:space="0" w:color="auto"/>
            <w:bottom w:val="none" w:sz="0" w:space="0" w:color="auto"/>
            <w:right w:val="none" w:sz="0" w:space="0" w:color="auto"/>
          </w:divBdr>
        </w:div>
        <w:div w:id="189220909">
          <w:marLeft w:val="0"/>
          <w:marRight w:val="0"/>
          <w:marTop w:val="0"/>
          <w:marBottom w:val="0"/>
          <w:divBdr>
            <w:top w:val="none" w:sz="0" w:space="0" w:color="auto"/>
            <w:left w:val="none" w:sz="0" w:space="0" w:color="auto"/>
            <w:bottom w:val="none" w:sz="0" w:space="0" w:color="auto"/>
            <w:right w:val="none" w:sz="0" w:space="0" w:color="auto"/>
          </w:divBdr>
        </w:div>
        <w:div w:id="48843447">
          <w:marLeft w:val="0"/>
          <w:marRight w:val="0"/>
          <w:marTop w:val="0"/>
          <w:marBottom w:val="0"/>
          <w:divBdr>
            <w:top w:val="none" w:sz="0" w:space="0" w:color="auto"/>
            <w:left w:val="none" w:sz="0" w:space="0" w:color="auto"/>
            <w:bottom w:val="none" w:sz="0" w:space="0" w:color="auto"/>
            <w:right w:val="none" w:sz="0" w:space="0" w:color="auto"/>
          </w:divBdr>
        </w:div>
        <w:div w:id="1630092905">
          <w:marLeft w:val="0"/>
          <w:marRight w:val="0"/>
          <w:marTop w:val="0"/>
          <w:marBottom w:val="0"/>
          <w:divBdr>
            <w:top w:val="none" w:sz="0" w:space="0" w:color="auto"/>
            <w:left w:val="none" w:sz="0" w:space="0" w:color="auto"/>
            <w:bottom w:val="none" w:sz="0" w:space="0" w:color="auto"/>
            <w:right w:val="none" w:sz="0" w:space="0" w:color="auto"/>
          </w:divBdr>
        </w:div>
        <w:div w:id="1525166923">
          <w:marLeft w:val="0"/>
          <w:marRight w:val="0"/>
          <w:marTop w:val="0"/>
          <w:marBottom w:val="0"/>
          <w:divBdr>
            <w:top w:val="none" w:sz="0" w:space="0" w:color="auto"/>
            <w:left w:val="none" w:sz="0" w:space="0" w:color="auto"/>
            <w:bottom w:val="none" w:sz="0" w:space="0" w:color="auto"/>
            <w:right w:val="none" w:sz="0" w:space="0" w:color="auto"/>
          </w:divBdr>
        </w:div>
        <w:div w:id="1449619987">
          <w:marLeft w:val="0"/>
          <w:marRight w:val="0"/>
          <w:marTop w:val="0"/>
          <w:marBottom w:val="0"/>
          <w:divBdr>
            <w:top w:val="none" w:sz="0" w:space="0" w:color="auto"/>
            <w:left w:val="none" w:sz="0" w:space="0" w:color="auto"/>
            <w:bottom w:val="none" w:sz="0" w:space="0" w:color="auto"/>
            <w:right w:val="none" w:sz="0" w:space="0" w:color="auto"/>
          </w:divBdr>
        </w:div>
        <w:div w:id="2111849583">
          <w:marLeft w:val="0"/>
          <w:marRight w:val="0"/>
          <w:marTop w:val="0"/>
          <w:marBottom w:val="0"/>
          <w:divBdr>
            <w:top w:val="none" w:sz="0" w:space="0" w:color="auto"/>
            <w:left w:val="none" w:sz="0" w:space="0" w:color="auto"/>
            <w:bottom w:val="none" w:sz="0" w:space="0" w:color="auto"/>
            <w:right w:val="none" w:sz="0" w:space="0" w:color="auto"/>
          </w:divBdr>
        </w:div>
        <w:div w:id="21367152">
          <w:marLeft w:val="0"/>
          <w:marRight w:val="0"/>
          <w:marTop w:val="0"/>
          <w:marBottom w:val="0"/>
          <w:divBdr>
            <w:top w:val="none" w:sz="0" w:space="0" w:color="auto"/>
            <w:left w:val="none" w:sz="0" w:space="0" w:color="auto"/>
            <w:bottom w:val="none" w:sz="0" w:space="0" w:color="auto"/>
            <w:right w:val="none" w:sz="0" w:space="0" w:color="auto"/>
          </w:divBdr>
        </w:div>
        <w:div w:id="467281613">
          <w:marLeft w:val="0"/>
          <w:marRight w:val="0"/>
          <w:marTop w:val="0"/>
          <w:marBottom w:val="0"/>
          <w:divBdr>
            <w:top w:val="none" w:sz="0" w:space="0" w:color="auto"/>
            <w:left w:val="none" w:sz="0" w:space="0" w:color="auto"/>
            <w:bottom w:val="none" w:sz="0" w:space="0" w:color="auto"/>
            <w:right w:val="none" w:sz="0" w:space="0" w:color="auto"/>
          </w:divBdr>
        </w:div>
        <w:div w:id="193422615">
          <w:marLeft w:val="0"/>
          <w:marRight w:val="0"/>
          <w:marTop w:val="0"/>
          <w:marBottom w:val="0"/>
          <w:divBdr>
            <w:top w:val="none" w:sz="0" w:space="0" w:color="auto"/>
            <w:left w:val="none" w:sz="0" w:space="0" w:color="auto"/>
            <w:bottom w:val="none" w:sz="0" w:space="0" w:color="auto"/>
            <w:right w:val="none" w:sz="0" w:space="0" w:color="auto"/>
          </w:divBdr>
        </w:div>
        <w:div w:id="1230575429">
          <w:marLeft w:val="0"/>
          <w:marRight w:val="0"/>
          <w:marTop w:val="0"/>
          <w:marBottom w:val="0"/>
          <w:divBdr>
            <w:top w:val="none" w:sz="0" w:space="0" w:color="auto"/>
            <w:left w:val="none" w:sz="0" w:space="0" w:color="auto"/>
            <w:bottom w:val="none" w:sz="0" w:space="0" w:color="auto"/>
            <w:right w:val="none" w:sz="0" w:space="0" w:color="auto"/>
          </w:divBdr>
        </w:div>
        <w:div w:id="768046600">
          <w:marLeft w:val="0"/>
          <w:marRight w:val="0"/>
          <w:marTop w:val="0"/>
          <w:marBottom w:val="0"/>
          <w:divBdr>
            <w:top w:val="none" w:sz="0" w:space="0" w:color="auto"/>
            <w:left w:val="none" w:sz="0" w:space="0" w:color="auto"/>
            <w:bottom w:val="none" w:sz="0" w:space="0" w:color="auto"/>
            <w:right w:val="none" w:sz="0" w:space="0" w:color="auto"/>
          </w:divBdr>
        </w:div>
        <w:div w:id="1141457745">
          <w:marLeft w:val="0"/>
          <w:marRight w:val="0"/>
          <w:marTop w:val="0"/>
          <w:marBottom w:val="0"/>
          <w:divBdr>
            <w:top w:val="none" w:sz="0" w:space="0" w:color="auto"/>
            <w:left w:val="none" w:sz="0" w:space="0" w:color="auto"/>
            <w:bottom w:val="none" w:sz="0" w:space="0" w:color="auto"/>
            <w:right w:val="none" w:sz="0" w:space="0" w:color="auto"/>
          </w:divBdr>
        </w:div>
        <w:div w:id="111559501">
          <w:marLeft w:val="0"/>
          <w:marRight w:val="0"/>
          <w:marTop w:val="0"/>
          <w:marBottom w:val="0"/>
          <w:divBdr>
            <w:top w:val="none" w:sz="0" w:space="0" w:color="auto"/>
            <w:left w:val="none" w:sz="0" w:space="0" w:color="auto"/>
            <w:bottom w:val="none" w:sz="0" w:space="0" w:color="auto"/>
            <w:right w:val="none" w:sz="0" w:space="0" w:color="auto"/>
          </w:divBdr>
        </w:div>
        <w:div w:id="1886870676">
          <w:marLeft w:val="0"/>
          <w:marRight w:val="0"/>
          <w:marTop w:val="0"/>
          <w:marBottom w:val="0"/>
          <w:divBdr>
            <w:top w:val="none" w:sz="0" w:space="0" w:color="auto"/>
            <w:left w:val="none" w:sz="0" w:space="0" w:color="auto"/>
            <w:bottom w:val="none" w:sz="0" w:space="0" w:color="auto"/>
            <w:right w:val="none" w:sz="0" w:space="0" w:color="auto"/>
          </w:divBdr>
        </w:div>
        <w:div w:id="1043868377">
          <w:marLeft w:val="0"/>
          <w:marRight w:val="0"/>
          <w:marTop w:val="0"/>
          <w:marBottom w:val="0"/>
          <w:divBdr>
            <w:top w:val="none" w:sz="0" w:space="0" w:color="auto"/>
            <w:left w:val="none" w:sz="0" w:space="0" w:color="auto"/>
            <w:bottom w:val="none" w:sz="0" w:space="0" w:color="auto"/>
            <w:right w:val="none" w:sz="0" w:space="0" w:color="auto"/>
          </w:divBdr>
        </w:div>
        <w:div w:id="1775402216">
          <w:marLeft w:val="0"/>
          <w:marRight w:val="0"/>
          <w:marTop w:val="0"/>
          <w:marBottom w:val="0"/>
          <w:divBdr>
            <w:top w:val="none" w:sz="0" w:space="0" w:color="auto"/>
            <w:left w:val="none" w:sz="0" w:space="0" w:color="auto"/>
            <w:bottom w:val="none" w:sz="0" w:space="0" w:color="auto"/>
            <w:right w:val="none" w:sz="0" w:space="0" w:color="auto"/>
          </w:divBdr>
        </w:div>
        <w:div w:id="171578021">
          <w:marLeft w:val="0"/>
          <w:marRight w:val="0"/>
          <w:marTop w:val="0"/>
          <w:marBottom w:val="0"/>
          <w:divBdr>
            <w:top w:val="none" w:sz="0" w:space="0" w:color="auto"/>
            <w:left w:val="none" w:sz="0" w:space="0" w:color="auto"/>
            <w:bottom w:val="none" w:sz="0" w:space="0" w:color="auto"/>
            <w:right w:val="none" w:sz="0" w:space="0" w:color="auto"/>
          </w:divBdr>
        </w:div>
        <w:div w:id="1157964916">
          <w:marLeft w:val="0"/>
          <w:marRight w:val="0"/>
          <w:marTop w:val="0"/>
          <w:marBottom w:val="0"/>
          <w:divBdr>
            <w:top w:val="none" w:sz="0" w:space="0" w:color="auto"/>
            <w:left w:val="none" w:sz="0" w:space="0" w:color="auto"/>
            <w:bottom w:val="none" w:sz="0" w:space="0" w:color="auto"/>
            <w:right w:val="none" w:sz="0" w:space="0" w:color="auto"/>
          </w:divBdr>
        </w:div>
        <w:div w:id="21320054">
          <w:marLeft w:val="0"/>
          <w:marRight w:val="0"/>
          <w:marTop w:val="0"/>
          <w:marBottom w:val="0"/>
          <w:divBdr>
            <w:top w:val="none" w:sz="0" w:space="0" w:color="auto"/>
            <w:left w:val="none" w:sz="0" w:space="0" w:color="auto"/>
            <w:bottom w:val="none" w:sz="0" w:space="0" w:color="auto"/>
            <w:right w:val="none" w:sz="0" w:space="0" w:color="auto"/>
          </w:divBdr>
        </w:div>
        <w:div w:id="785808110">
          <w:marLeft w:val="0"/>
          <w:marRight w:val="0"/>
          <w:marTop w:val="0"/>
          <w:marBottom w:val="0"/>
          <w:divBdr>
            <w:top w:val="none" w:sz="0" w:space="0" w:color="auto"/>
            <w:left w:val="none" w:sz="0" w:space="0" w:color="auto"/>
            <w:bottom w:val="none" w:sz="0" w:space="0" w:color="auto"/>
            <w:right w:val="none" w:sz="0" w:space="0" w:color="auto"/>
          </w:divBdr>
        </w:div>
        <w:div w:id="736168599">
          <w:marLeft w:val="0"/>
          <w:marRight w:val="0"/>
          <w:marTop w:val="0"/>
          <w:marBottom w:val="0"/>
          <w:divBdr>
            <w:top w:val="none" w:sz="0" w:space="0" w:color="auto"/>
            <w:left w:val="none" w:sz="0" w:space="0" w:color="auto"/>
            <w:bottom w:val="none" w:sz="0" w:space="0" w:color="auto"/>
            <w:right w:val="none" w:sz="0" w:space="0" w:color="auto"/>
          </w:divBdr>
        </w:div>
        <w:div w:id="1033461891">
          <w:marLeft w:val="0"/>
          <w:marRight w:val="0"/>
          <w:marTop w:val="0"/>
          <w:marBottom w:val="0"/>
          <w:divBdr>
            <w:top w:val="none" w:sz="0" w:space="0" w:color="auto"/>
            <w:left w:val="none" w:sz="0" w:space="0" w:color="auto"/>
            <w:bottom w:val="none" w:sz="0" w:space="0" w:color="auto"/>
            <w:right w:val="none" w:sz="0" w:space="0" w:color="auto"/>
          </w:divBdr>
        </w:div>
        <w:div w:id="696734366">
          <w:marLeft w:val="0"/>
          <w:marRight w:val="0"/>
          <w:marTop w:val="0"/>
          <w:marBottom w:val="0"/>
          <w:divBdr>
            <w:top w:val="none" w:sz="0" w:space="0" w:color="auto"/>
            <w:left w:val="none" w:sz="0" w:space="0" w:color="auto"/>
            <w:bottom w:val="none" w:sz="0" w:space="0" w:color="auto"/>
            <w:right w:val="none" w:sz="0" w:space="0" w:color="auto"/>
          </w:divBdr>
        </w:div>
        <w:div w:id="548228958">
          <w:marLeft w:val="0"/>
          <w:marRight w:val="0"/>
          <w:marTop w:val="0"/>
          <w:marBottom w:val="0"/>
          <w:divBdr>
            <w:top w:val="none" w:sz="0" w:space="0" w:color="auto"/>
            <w:left w:val="none" w:sz="0" w:space="0" w:color="auto"/>
            <w:bottom w:val="none" w:sz="0" w:space="0" w:color="auto"/>
            <w:right w:val="none" w:sz="0" w:space="0" w:color="auto"/>
          </w:divBdr>
        </w:div>
        <w:div w:id="1930190311">
          <w:marLeft w:val="0"/>
          <w:marRight w:val="0"/>
          <w:marTop w:val="0"/>
          <w:marBottom w:val="0"/>
          <w:divBdr>
            <w:top w:val="none" w:sz="0" w:space="0" w:color="auto"/>
            <w:left w:val="none" w:sz="0" w:space="0" w:color="auto"/>
            <w:bottom w:val="none" w:sz="0" w:space="0" w:color="auto"/>
            <w:right w:val="none" w:sz="0" w:space="0" w:color="auto"/>
          </w:divBdr>
        </w:div>
        <w:div w:id="253711539">
          <w:marLeft w:val="0"/>
          <w:marRight w:val="0"/>
          <w:marTop w:val="0"/>
          <w:marBottom w:val="0"/>
          <w:divBdr>
            <w:top w:val="none" w:sz="0" w:space="0" w:color="auto"/>
            <w:left w:val="none" w:sz="0" w:space="0" w:color="auto"/>
            <w:bottom w:val="none" w:sz="0" w:space="0" w:color="auto"/>
            <w:right w:val="none" w:sz="0" w:space="0" w:color="auto"/>
          </w:divBdr>
        </w:div>
        <w:div w:id="1710841276">
          <w:marLeft w:val="0"/>
          <w:marRight w:val="0"/>
          <w:marTop w:val="0"/>
          <w:marBottom w:val="0"/>
          <w:divBdr>
            <w:top w:val="none" w:sz="0" w:space="0" w:color="auto"/>
            <w:left w:val="none" w:sz="0" w:space="0" w:color="auto"/>
            <w:bottom w:val="none" w:sz="0" w:space="0" w:color="auto"/>
            <w:right w:val="none" w:sz="0" w:space="0" w:color="auto"/>
          </w:divBdr>
        </w:div>
        <w:div w:id="459421995">
          <w:marLeft w:val="0"/>
          <w:marRight w:val="0"/>
          <w:marTop w:val="0"/>
          <w:marBottom w:val="0"/>
          <w:divBdr>
            <w:top w:val="none" w:sz="0" w:space="0" w:color="auto"/>
            <w:left w:val="none" w:sz="0" w:space="0" w:color="auto"/>
            <w:bottom w:val="none" w:sz="0" w:space="0" w:color="auto"/>
            <w:right w:val="none" w:sz="0" w:space="0" w:color="auto"/>
          </w:divBdr>
        </w:div>
        <w:div w:id="946156900">
          <w:marLeft w:val="0"/>
          <w:marRight w:val="0"/>
          <w:marTop w:val="0"/>
          <w:marBottom w:val="0"/>
          <w:divBdr>
            <w:top w:val="none" w:sz="0" w:space="0" w:color="auto"/>
            <w:left w:val="none" w:sz="0" w:space="0" w:color="auto"/>
            <w:bottom w:val="none" w:sz="0" w:space="0" w:color="auto"/>
            <w:right w:val="none" w:sz="0" w:space="0" w:color="auto"/>
          </w:divBdr>
        </w:div>
        <w:div w:id="1275403871">
          <w:marLeft w:val="0"/>
          <w:marRight w:val="0"/>
          <w:marTop w:val="0"/>
          <w:marBottom w:val="0"/>
          <w:divBdr>
            <w:top w:val="none" w:sz="0" w:space="0" w:color="auto"/>
            <w:left w:val="none" w:sz="0" w:space="0" w:color="auto"/>
            <w:bottom w:val="none" w:sz="0" w:space="0" w:color="auto"/>
            <w:right w:val="none" w:sz="0" w:space="0" w:color="auto"/>
          </w:divBdr>
        </w:div>
        <w:div w:id="958613054">
          <w:marLeft w:val="0"/>
          <w:marRight w:val="0"/>
          <w:marTop w:val="0"/>
          <w:marBottom w:val="0"/>
          <w:divBdr>
            <w:top w:val="none" w:sz="0" w:space="0" w:color="auto"/>
            <w:left w:val="none" w:sz="0" w:space="0" w:color="auto"/>
            <w:bottom w:val="none" w:sz="0" w:space="0" w:color="auto"/>
            <w:right w:val="none" w:sz="0" w:space="0" w:color="auto"/>
          </w:divBdr>
        </w:div>
      </w:divsChild>
    </w:div>
    <w:div w:id="1690715750">
      <w:bodyDiv w:val="1"/>
      <w:marLeft w:val="0"/>
      <w:marRight w:val="0"/>
      <w:marTop w:val="0"/>
      <w:marBottom w:val="0"/>
      <w:divBdr>
        <w:top w:val="none" w:sz="0" w:space="0" w:color="auto"/>
        <w:left w:val="none" w:sz="0" w:space="0" w:color="auto"/>
        <w:bottom w:val="none" w:sz="0" w:space="0" w:color="auto"/>
        <w:right w:val="none" w:sz="0" w:space="0" w:color="auto"/>
      </w:divBdr>
      <w:divsChild>
        <w:div w:id="1592011761">
          <w:marLeft w:val="0"/>
          <w:marRight w:val="0"/>
          <w:marTop w:val="0"/>
          <w:marBottom w:val="0"/>
          <w:divBdr>
            <w:top w:val="none" w:sz="0" w:space="0" w:color="auto"/>
            <w:left w:val="none" w:sz="0" w:space="0" w:color="auto"/>
            <w:bottom w:val="none" w:sz="0" w:space="0" w:color="auto"/>
            <w:right w:val="none" w:sz="0" w:space="0" w:color="auto"/>
          </w:divBdr>
        </w:div>
        <w:div w:id="1367175448">
          <w:marLeft w:val="0"/>
          <w:marRight w:val="0"/>
          <w:marTop w:val="0"/>
          <w:marBottom w:val="0"/>
          <w:divBdr>
            <w:top w:val="none" w:sz="0" w:space="0" w:color="auto"/>
            <w:left w:val="none" w:sz="0" w:space="0" w:color="auto"/>
            <w:bottom w:val="none" w:sz="0" w:space="0" w:color="auto"/>
            <w:right w:val="none" w:sz="0" w:space="0" w:color="auto"/>
          </w:divBdr>
        </w:div>
        <w:div w:id="1403525062">
          <w:marLeft w:val="0"/>
          <w:marRight w:val="0"/>
          <w:marTop w:val="0"/>
          <w:marBottom w:val="0"/>
          <w:divBdr>
            <w:top w:val="none" w:sz="0" w:space="0" w:color="auto"/>
            <w:left w:val="none" w:sz="0" w:space="0" w:color="auto"/>
            <w:bottom w:val="none" w:sz="0" w:space="0" w:color="auto"/>
            <w:right w:val="none" w:sz="0" w:space="0" w:color="auto"/>
          </w:divBdr>
        </w:div>
        <w:div w:id="631251754">
          <w:marLeft w:val="0"/>
          <w:marRight w:val="0"/>
          <w:marTop w:val="0"/>
          <w:marBottom w:val="0"/>
          <w:divBdr>
            <w:top w:val="none" w:sz="0" w:space="0" w:color="auto"/>
            <w:left w:val="none" w:sz="0" w:space="0" w:color="auto"/>
            <w:bottom w:val="none" w:sz="0" w:space="0" w:color="auto"/>
            <w:right w:val="none" w:sz="0" w:space="0" w:color="auto"/>
          </w:divBdr>
        </w:div>
        <w:div w:id="221448923">
          <w:marLeft w:val="0"/>
          <w:marRight w:val="0"/>
          <w:marTop w:val="0"/>
          <w:marBottom w:val="0"/>
          <w:divBdr>
            <w:top w:val="none" w:sz="0" w:space="0" w:color="auto"/>
            <w:left w:val="none" w:sz="0" w:space="0" w:color="auto"/>
            <w:bottom w:val="none" w:sz="0" w:space="0" w:color="auto"/>
            <w:right w:val="none" w:sz="0" w:space="0" w:color="auto"/>
          </w:divBdr>
        </w:div>
        <w:div w:id="1858543926">
          <w:marLeft w:val="0"/>
          <w:marRight w:val="0"/>
          <w:marTop w:val="0"/>
          <w:marBottom w:val="0"/>
          <w:divBdr>
            <w:top w:val="none" w:sz="0" w:space="0" w:color="auto"/>
            <w:left w:val="none" w:sz="0" w:space="0" w:color="auto"/>
            <w:bottom w:val="none" w:sz="0" w:space="0" w:color="auto"/>
            <w:right w:val="none" w:sz="0" w:space="0" w:color="auto"/>
          </w:divBdr>
        </w:div>
        <w:div w:id="857744164">
          <w:marLeft w:val="0"/>
          <w:marRight w:val="0"/>
          <w:marTop w:val="0"/>
          <w:marBottom w:val="0"/>
          <w:divBdr>
            <w:top w:val="none" w:sz="0" w:space="0" w:color="auto"/>
            <w:left w:val="none" w:sz="0" w:space="0" w:color="auto"/>
            <w:bottom w:val="none" w:sz="0" w:space="0" w:color="auto"/>
            <w:right w:val="none" w:sz="0" w:space="0" w:color="auto"/>
          </w:divBdr>
        </w:div>
        <w:div w:id="571938519">
          <w:marLeft w:val="0"/>
          <w:marRight w:val="0"/>
          <w:marTop w:val="0"/>
          <w:marBottom w:val="0"/>
          <w:divBdr>
            <w:top w:val="none" w:sz="0" w:space="0" w:color="auto"/>
            <w:left w:val="none" w:sz="0" w:space="0" w:color="auto"/>
            <w:bottom w:val="none" w:sz="0" w:space="0" w:color="auto"/>
            <w:right w:val="none" w:sz="0" w:space="0" w:color="auto"/>
          </w:divBdr>
        </w:div>
        <w:div w:id="839976445">
          <w:marLeft w:val="0"/>
          <w:marRight w:val="0"/>
          <w:marTop w:val="0"/>
          <w:marBottom w:val="0"/>
          <w:divBdr>
            <w:top w:val="none" w:sz="0" w:space="0" w:color="auto"/>
            <w:left w:val="none" w:sz="0" w:space="0" w:color="auto"/>
            <w:bottom w:val="none" w:sz="0" w:space="0" w:color="auto"/>
            <w:right w:val="none" w:sz="0" w:space="0" w:color="auto"/>
          </w:divBdr>
        </w:div>
        <w:div w:id="1239943970">
          <w:marLeft w:val="0"/>
          <w:marRight w:val="0"/>
          <w:marTop w:val="0"/>
          <w:marBottom w:val="0"/>
          <w:divBdr>
            <w:top w:val="none" w:sz="0" w:space="0" w:color="auto"/>
            <w:left w:val="none" w:sz="0" w:space="0" w:color="auto"/>
            <w:bottom w:val="none" w:sz="0" w:space="0" w:color="auto"/>
            <w:right w:val="none" w:sz="0" w:space="0" w:color="auto"/>
          </w:divBdr>
        </w:div>
        <w:div w:id="387850551">
          <w:marLeft w:val="0"/>
          <w:marRight w:val="0"/>
          <w:marTop w:val="0"/>
          <w:marBottom w:val="0"/>
          <w:divBdr>
            <w:top w:val="none" w:sz="0" w:space="0" w:color="auto"/>
            <w:left w:val="none" w:sz="0" w:space="0" w:color="auto"/>
            <w:bottom w:val="none" w:sz="0" w:space="0" w:color="auto"/>
            <w:right w:val="none" w:sz="0" w:space="0" w:color="auto"/>
          </w:divBdr>
        </w:div>
        <w:div w:id="1088501667">
          <w:marLeft w:val="0"/>
          <w:marRight w:val="0"/>
          <w:marTop w:val="0"/>
          <w:marBottom w:val="0"/>
          <w:divBdr>
            <w:top w:val="none" w:sz="0" w:space="0" w:color="auto"/>
            <w:left w:val="none" w:sz="0" w:space="0" w:color="auto"/>
            <w:bottom w:val="none" w:sz="0" w:space="0" w:color="auto"/>
            <w:right w:val="none" w:sz="0" w:space="0" w:color="auto"/>
          </w:divBdr>
        </w:div>
        <w:div w:id="2021816183">
          <w:marLeft w:val="0"/>
          <w:marRight w:val="0"/>
          <w:marTop w:val="0"/>
          <w:marBottom w:val="0"/>
          <w:divBdr>
            <w:top w:val="none" w:sz="0" w:space="0" w:color="auto"/>
            <w:left w:val="none" w:sz="0" w:space="0" w:color="auto"/>
            <w:bottom w:val="none" w:sz="0" w:space="0" w:color="auto"/>
            <w:right w:val="none" w:sz="0" w:space="0" w:color="auto"/>
          </w:divBdr>
        </w:div>
        <w:div w:id="701134734">
          <w:marLeft w:val="0"/>
          <w:marRight w:val="0"/>
          <w:marTop w:val="0"/>
          <w:marBottom w:val="0"/>
          <w:divBdr>
            <w:top w:val="none" w:sz="0" w:space="0" w:color="auto"/>
            <w:left w:val="none" w:sz="0" w:space="0" w:color="auto"/>
            <w:bottom w:val="none" w:sz="0" w:space="0" w:color="auto"/>
            <w:right w:val="none" w:sz="0" w:space="0" w:color="auto"/>
          </w:divBdr>
        </w:div>
        <w:div w:id="940182716">
          <w:marLeft w:val="0"/>
          <w:marRight w:val="0"/>
          <w:marTop w:val="0"/>
          <w:marBottom w:val="0"/>
          <w:divBdr>
            <w:top w:val="none" w:sz="0" w:space="0" w:color="auto"/>
            <w:left w:val="none" w:sz="0" w:space="0" w:color="auto"/>
            <w:bottom w:val="none" w:sz="0" w:space="0" w:color="auto"/>
            <w:right w:val="none" w:sz="0" w:space="0" w:color="auto"/>
          </w:divBdr>
        </w:div>
        <w:div w:id="312490527">
          <w:marLeft w:val="0"/>
          <w:marRight w:val="0"/>
          <w:marTop w:val="0"/>
          <w:marBottom w:val="0"/>
          <w:divBdr>
            <w:top w:val="none" w:sz="0" w:space="0" w:color="auto"/>
            <w:left w:val="none" w:sz="0" w:space="0" w:color="auto"/>
            <w:bottom w:val="none" w:sz="0" w:space="0" w:color="auto"/>
            <w:right w:val="none" w:sz="0" w:space="0" w:color="auto"/>
          </w:divBdr>
        </w:div>
        <w:div w:id="1388339598">
          <w:marLeft w:val="0"/>
          <w:marRight w:val="0"/>
          <w:marTop w:val="0"/>
          <w:marBottom w:val="0"/>
          <w:divBdr>
            <w:top w:val="none" w:sz="0" w:space="0" w:color="auto"/>
            <w:left w:val="none" w:sz="0" w:space="0" w:color="auto"/>
            <w:bottom w:val="none" w:sz="0" w:space="0" w:color="auto"/>
            <w:right w:val="none" w:sz="0" w:space="0" w:color="auto"/>
          </w:divBdr>
        </w:div>
        <w:div w:id="667825889">
          <w:marLeft w:val="0"/>
          <w:marRight w:val="0"/>
          <w:marTop w:val="0"/>
          <w:marBottom w:val="0"/>
          <w:divBdr>
            <w:top w:val="none" w:sz="0" w:space="0" w:color="auto"/>
            <w:left w:val="none" w:sz="0" w:space="0" w:color="auto"/>
            <w:bottom w:val="none" w:sz="0" w:space="0" w:color="auto"/>
            <w:right w:val="none" w:sz="0" w:space="0" w:color="auto"/>
          </w:divBdr>
        </w:div>
        <w:div w:id="1809974332">
          <w:marLeft w:val="0"/>
          <w:marRight w:val="0"/>
          <w:marTop w:val="0"/>
          <w:marBottom w:val="0"/>
          <w:divBdr>
            <w:top w:val="none" w:sz="0" w:space="0" w:color="auto"/>
            <w:left w:val="none" w:sz="0" w:space="0" w:color="auto"/>
            <w:bottom w:val="none" w:sz="0" w:space="0" w:color="auto"/>
            <w:right w:val="none" w:sz="0" w:space="0" w:color="auto"/>
          </w:divBdr>
        </w:div>
        <w:div w:id="1947695393">
          <w:marLeft w:val="0"/>
          <w:marRight w:val="0"/>
          <w:marTop w:val="0"/>
          <w:marBottom w:val="0"/>
          <w:divBdr>
            <w:top w:val="none" w:sz="0" w:space="0" w:color="auto"/>
            <w:left w:val="none" w:sz="0" w:space="0" w:color="auto"/>
            <w:bottom w:val="none" w:sz="0" w:space="0" w:color="auto"/>
            <w:right w:val="none" w:sz="0" w:space="0" w:color="auto"/>
          </w:divBdr>
        </w:div>
        <w:div w:id="191455833">
          <w:marLeft w:val="0"/>
          <w:marRight w:val="0"/>
          <w:marTop w:val="0"/>
          <w:marBottom w:val="0"/>
          <w:divBdr>
            <w:top w:val="none" w:sz="0" w:space="0" w:color="auto"/>
            <w:left w:val="none" w:sz="0" w:space="0" w:color="auto"/>
            <w:bottom w:val="none" w:sz="0" w:space="0" w:color="auto"/>
            <w:right w:val="none" w:sz="0" w:space="0" w:color="auto"/>
          </w:divBdr>
        </w:div>
        <w:div w:id="450710463">
          <w:marLeft w:val="0"/>
          <w:marRight w:val="0"/>
          <w:marTop w:val="0"/>
          <w:marBottom w:val="0"/>
          <w:divBdr>
            <w:top w:val="none" w:sz="0" w:space="0" w:color="auto"/>
            <w:left w:val="none" w:sz="0" w:space="0" w:color="auto"/>
            <w:bottom w:val="none" w:sz="0" w:space="0" w:color="auto"/>
            <w:right w:val="none" w:sz="0" w:space="0" w:color="auto"/>
          </w:divBdr>
        </w:div>
        <w:div w:id="2140485802">
          <w:marLeft w:val="0"/>
          <w:marRight w:val="0"/>
          <w:marTop w:val="0"/>
          <w:marBottom w:val="0"/>
          <w:divBdr>
            <w:top w:val="none" w:sz="0" w:space="0" w:color="auto"/>
            <w:left w:val="none" w:sz="0" w:space="0" w:color="auto"/>
            <w:bottom w:val="none" w:sz="0" w:space="0" w:color="auto"/>
            <w:right w:val="none" w:sz="0" w:space="0" w:color="auto"/>
          </w:divBdr>
        </w:div>
        <w:div w:id="1674724435">
          <w:marLeft w:val="0"/>
          <w:marRight w:val="0"/>
          <w:marTop w:val="0"/>
          <w:marBottom w:val="0"/>
          <w:divBdr>
            <w:top w:val="none" w:sz="0" w:space="0" w:color="auto"/>
            <w:left w:val="none" w:sz="0" w:space="0" w:color="auto"/>
            <w:bottom w:val="none" w:sz="0" w:space="0" w:color="auto"/>
            <w:right w:val="none" w:sz="0" w:space="0" w:color="auto"/>
          </w:divBdr>
        </w:div>
        <w:div w:id="1072775966">
          <w:marLeft w:val="0"/>
          <w:marRight w:val="0"/>
          <w:marTop w:val="0"/>
          <w:marBottom w:val="0"/>
          <w:divBdr>
            <w:top w:val="none" w:sz="0" w:space="0" w:color="auto"/>
            <w:left w:val="none" w:sz="0" w:space="0" w:color="auto"/>
            <w:bottom w:val="none" w:sz="0" w:space="0" w:color="auto"/>
            <w:right w:val="none" w:sz="0" w:space="0" w:color="auto"/>
          </w:divBdr>
        </w:div>
        <w:div w:id="1812481292">
          <w:marLeft w:val="0"/>
          <w:marRight w:val="0"/>
          <w:marTop w:val="0"/>
          <w:marBottom w:val="0"/>
          <w:divBdr>
            <w:top w:val="none" w:sz="0" w:space="0" w:color="auto"/>
            <w:left w:val="none" w:sz="0" w:space="0" w:color="auto"/>
            <w:bottom w:val="none" w:sz="0" w:space="0" w:color="auto"/>
            <w:right w:val="none" w:sz="0" w:space="0" w:color="auto"/>
          </w:divBdr>
        </w:div>
        <w:div w:id="2008821245">
          <w:marLeft w:val="0"/>
          <w:marRight w:val="0"/>
          <w:marTop w:val="0"/>
          <w:marBottom w:val="0"/>
          <w:divBdr>
            <w:top w:val="none" w:sz="0" w:space="0" w:color="auto"/>
            <w:left w:val="none" w:sz="0" w:space="0" w:color="auto"/>
            <w:bottom w:val="none" w:sz="0" w:space="0" w:color="auto"/>
            <w:right w:val="none" w:sz="0" w:space="0" w:color="auto"/>
          </w:divBdr>
        </w:div>
        <w:div w:id="1413314363">
          <w:marLeft w:val="0"/>
          <w:marRight w:val="0"/>
          <w:marTop w:val="0"/>
          <w:marBottom w:val="0"/>
          <w:divBdr>
            <w:top w:val="none" w:sz="0" w:space="0" w:color="auto"/>
            <w:left w:val="none" w:sz="0" w:space="0" w:color="auto"/>
            <w:bottom w:val="none" w:sz="0" w:space="0" w:color="auto"/>
            <w:right w:val="none" w:sz="0" w:space="0" w:color="auto"/>
          </w:divBdr>
        </w:div>
        <w:div w:id="939946872">
          <w:marLeft w:val="0"/>
          <w:marRight w:val="0"/>
          <w:marTop w:val="0"/>
          <w:marBottom w:val="0"/>
          <w:divBdr>
            <w:top w:val="none" w:sz="0" w:space="0" w:color="auto"/>
            <w:left w:val="none" w:sz="0" w:space="0" w:color="auto"/>
            <w:bottom w:val="none" w:sz="0" w:space="0" w:color="auto"/>
            <w:right w:val="none" w:sz="0" w:space="0" w:color="auto"/>
          </w:divBdr>
        </w:div>
        <w:div w:id="1858887626">
          <w:marLeft w:val="0"/>
          <w:marRight w:val="0"/>
          <w:marTop w:val="0"/>
          <w:marBottom w:val="0"/>
          <w:divBdr>
            <w:top w:val="none" w:sz="0" w:space="0" w:color="auto"/>
            <w:left w:val="none" w:sz="0" w:space="0" w:color="auto"/>
            <w:bottom w:val="none" w:sz="0" w:space="0" w:color="auto"/>
            <w:right w:val="none" w:sz="0" w:space="0" w:color="auto"/>
          </w:divBdr>
        </w:div>
        <w:div w:id="1613248120">
          <w:marLeft w:val="0"/>
          <w:marRight w:val="0"/>
          <w:marTop w:val="0"/>
          <w:marBottom w:val="0"/>
          <w:divBdr>
            <w:top w:val="none" w:sz="0" w:space="0" w:color="auto"/>
            <w:left w:val="none" w:sz="0" w:space="0" w:color="auto"/>
            <w:bottom w:val="none" w:sz="0" w:space="0" w:color="auto"/>
            <w:right w:val="none" w:sz="0" w:space="0" w:color="auto"/>
          </w:divBdr>
        </w:div>
        <w:div w:id="550920578">
          <w:marLeft w:val="0"/>
          <w:marRight w:val="0"/>
          <w:marTop w:val="0"/>
          <w:marBottom w:val="0"/>
          <w:divBdr>
            <w:top w:val="none" w:sz="0" w:space="0" w:color="auto"/>
            <w:left w:val="none" w:sz="0" w:space="0" w:color="auto"/>
            <w:bottom w:val="none" w:sz="0" w:space="0" w:color="auto"/>
            <w:right w:val="none" w:sz="0" w:space="0" w:color="auto"/>
          </w:divBdr>
        </w:div>
        <w:div w:id="1688680693">
          <w:marLeft w:val="0"/>
          <w:marRight w:val="0"/>
          <w:marTop w:val="0"/>
          <w:marBottom w:val="0"/>
          <w:divBdr>
            <w:top w:val="none" w:sz="0" w:space="0" w:color="auto"/>
            <w:left w:val="none" w:sz="0" w:space="0" w:color="auto"/>
            <w:bottom w:val="none" w:sz="0" w:space="0" w:color="auto"/>
            <w:right w:val="none" w:sz="0" w:space="0" w:color="auto"/>
          </w:divBdr>
        </w:div>
        <w:div w:id="937565376">
          <w:marLeft w:val="0"/>
          <w:marRight w:val="0"/>
          <w:marTop w:val="0"/>
          <w:marBottom w:val="0"/>
          <w:divBdr>
            <w:top w:val="none" w:sz="0" w:space="0" w:color="auto"/>
            <w:left w:val="none" w:sz="0" w:space="0" w:color="auto"/>
            <w:bottom w:val="none" w:sz="0" w:space="0" w:color="auto"/>
            <w:right w:val="none" w:sz="0" w:space="0" w:color="auto"/>
          </w:divBdr>
        </w:div>
        <w:div w:id="2048721254">
          <w:marLeft w:val="0"/>
          <w:marRight w:val="0"/>
          <w:marTop w:val="0"/>
          <w:marBottom w:val="0"/>
          <w:divBdr>
            <w:top w:val="none" w:sz="0" w:space="0" w:color="auto"/>
            <w:left w:val="none" w:sz="0" w:space="0" w:color="auto"/>
            <w:bottom w:val="none" w:sz="0" w:space="0" w:color="auto"/>
            <w:right w:val="none" w:sz="0" w:space="0" w:color="auto"/>
          </w:divBdr>
        </w:div>
        <w:div w:id="824203953">
          <w:marLeft w:val="0"/>
          <w:marRight w:val="0"/>
          <w:marTop w:val="0"/>
          <w:marBottom w:val="0"/>
          <w:divBdr>
            <w:top w:val="none" w:sz="0" w:space="0" w:color="auto"/>
            <w:left w:val="none" w:sz="0" w:space="0" w:color="auto"/>
            <w:bottom w:val="none" w:sz="0" w:space="0" w:color="auto"/>
            <w:right w:val="none" w:sz="0" w:space="0" w:color="auto"/>
          </w:divBdr>
        </w:div>
        <w:div w:id="1336807309">
          <w:marLeft w:val="0"/>
          <w:marRight w:val="0"/>
          <w:marTop w:val="0"/>
          <w:marBottom w:val="0"/>
          <w:divBdr>
            <w:top w:val="none" w:sz="0" w:space="0" w:color="auto"/>
            <w:left w:val="none" w:sz="0" w:space="0" w:color="auto"/>
            <w:bottom w:val="none" w:sz="0" w:space="0" w:color="auto"/>
            <w:right w:val="none" w:sz="0" w:space="0" w:color="auto"/>
          </w:divBdr>
        </w:div>
        <w:div w:id="811479122">
          <w:marLeft w:val="0"/>
          <w:marRight w:val="0"/>
          <w:marTop w:val="0"/>
          <w:marBottom w:val="0"/>
          <w:divBdr>
            <w:top w:val="none" w:sz="0" w:space="0" w:color="auto"/>
            <w:left w:val="none" w:sz="0" w:space="0" w:color="auto"/>
            <w:bottom w:val="none" w:sz="0" w:space="0" w:color="auto"/>
            <w:right w:val="none" w:sz="0" w:space="0" w:color="auto"/>
          </w:divBdr>
        </w:div>
        <w:div w:id="1200557524">
          <w:marLeft w:val="0"/>
          <w:marRight w:val="0"/>
          <w:marTop w:val="0"/>
          <w:marBottom w:val="0"/>
          <w:divBdr>
            <w:top w:val="none" w:sz="0" w:space="0" w:color="auto"/>
            <w:left w:val="none" w:sz="0" w:space="0" w:color="auto"/>
            <w:bottom w:val="none" w:sz="0" w:space="0" w:color="auto"/>
            <w:right w:val="none" w:sz="0" w:space="0" w:color="auto"/>
          </w:divBdr>
        </w:div>
        <w:div w:id="2017883806">
          <w:marLeft w:val="0"/>
          <w:marRight w:val="0"/>
          <w:marTop w:val="0"/>
          <w:marBottom w:val="0"/>
          <w:divBdr>
            <w:top w:val="none" w:sz="0" w:space="0" w:color="auto"/>
            <w:left w:val="none" w:sz="0" w:space="0" w:color="auto"/>
            <w:bottom w:val="none" w:sz="0" w:space="0" w:color="auto"/>
            <w:right w:val="none" w:sz="0" w:space="0" w:color="auto"/>
          </w:divBdr>
        </w:div>
        <w:div w:id="1087774430">
          <w:marLeft w:val="0"/>
          <w:marRight w:val="0"/>
          <w:marTop w:val="0"/>
          <w:marBottom w:val="0"/>
          <w:divBdr>
            <w:top w:val="none" w:sz="0" w:space="0" w:color="auto"/>
            <w:left w:val="none" w:sz="0" w:space="0" w:color="auto"/>
            <w:bottom w:val="none" w:sz="0" w:space="0" w:color="auto"/>
            <w:right w:val="none" w:sz="0" w:space="0" w:color="auto"/>
          </w:divBdr>
        </w:div>
        <w:div w:id="694384313">
          <w:marLeft w:val="0"/>
          <w:marRight w:val="0"/>
          <w:marTop w:val="0"/>
          <w:marBottom w:val="0"/>
          <w:divBdr>
            <w:top w:val="none" w:sz="0" w:space="0" w:color="auto"/>
            <w:left w:val="none" w:sz="0" w:space="0" w:color="auto"/>
            <w:bottom w:val="none" w:sz="0" w:space="0" w:color="auto"/>
            <w:right w:val="none" w:sz="0" w:space="0" w:color="auto"/>
          </w:divBdr>
        </w:div>
        <w:div w:id="1023626991">
          <w:marLeft w:val="0"/>
          <w:marRight w:val="0"/>
          <w:marTop w:val="0"/>
          <w:marBottom w:val="0"/>
          <w:divBdr>
            <w:top w:val="none" w:sz="0" w:space="0" w:color="auto"/>
            <w:left w:val="none" w:sz="0" w:space="0" w:color="auto"/>
            <w:bottom w:val="none" w:sz="0" w:space="0" w:color="auto"/>
            <w:right w:val="none" w:sz="0" w:space="0" w:color="auto"/>
          </w:divBdr>
        </w:div>
        <w:div w:id="945772041">
          <w:marLeft w:val="0"/>
          <w:marRight w:val="0"/>
          <w:marTop w:val="0"/>
          <w:marBottom w:val="0"/>
          <w:divBdr>
            <w:top w:val="none" w:sz="0" w:space="0" w:color="auto"/>
            <w:left w:val="none" w:sz="0" w:space="0" w:color="auto"/>
            <w:bottom w:val="none" w:sz="0" w:space="0" w:color="auto"/>
            <w:right w:val="none" w:sz="0" w:space="0" w:color="auto"/>
          </w:divBdr>
        </w:div>
        <w:div w:id="749935483">
          <w:marLeft w:val="0"/>
          <w:marRight w:val="0"/>
          <w:marTop w:val="0"/>
          <w:marBottom w:val="0"/>
          <w:divBdr>
            <w:top w:val="none" w:sz="0" w:space="0" w:color="auto"/>
            <w:left w:val="none" w:sz="0" w:space="0" w:color="auto"/>
            <w:bottom w:val="none" w:sz="0" w:space="0" w:color="auto"/>
            <w:right w:val="none" w:sz="0" w:space="0" w:color="auto"/>
          </w:divBdr>
        </w:div>
        <w:div w:id="1149176673">
          <w:marLeft w:val="0"/>
          <w:marRight w:val="0"/>
          <w:marTop w:val="0"/>
          <w:marBottom w:val="0"/>
          <w:divBdr>
            <w:top w:val="none" w:sz="0" w:space="0" w:color="auto"/>
            <w:left w:val="none" w:sz="0" w:space="0" w:color="auto"/>
            <w:bottom w:val="none" w:sz="0" w:space="0" w:color="auto"/>
            <w:right w:val="none" w:sz="0" w:space="0" w:color="auto"/>
          </w:divBdr>
        </w:div>
        <w:div w:id="445000371">
          <w:marLeft w:val="0"/>
          <w:marRight w:val="0"/>
          <w:marTop w:val="0"/>
          <w:marBottom w:val="0"/>
          <w:divBdr>
            <w:top w:val="none" w:sz="0" w:space="0" w:color="auto"/>
            <w:left w:val="none" w:sz="0" w:space="0" w:color="auto"/>
            <w:bottom w:val="none" w:sz="0" w:space="0" w:color="auto"/>
            <w:right w:val="none" w:sz="0" w:space="0" w:color="auto"/>
          </w:divBdr>
        </w:div>
        <w:div w:id="946741982">
          <w:marLeft w:val="0"/>
          <w:marRight w:val="0"/>
          <w:marTop w:val="0"/>
          <w:marBottom w:val="0"/>
          <w:divBdr>
            <w:top w:val="none" w:sz="0" w:space="0" w:color="auto"/>
            <w:left w:val="none" w:sz="0" w:space="0" w:color="auto"/>
            <w:bottom w:val="none" w:sz="0" w:space="0" w:color="auto"/>
            <w:right w:val="none" w:sz="0" w:space="0" w:color="auto"/>
          </w:divBdr>
        </w:div>
        <w:div w:id="792216118">
          <w:marLeft w:val="0"/>
          <w:marRight w:val="0"/>
          <w:marTop w:val="0"/>
          <w:marBottom w:val="0"/>
          <w:divBdr>
            <w:top w:val="none" w:sz="0" w:space="0" w:color="auto"/>
            <w:left w:val="none" w:sz="0" w:space="0" w:color="auto"/>
            <w:bottom w:val="none" w:sz="0" w:space="0" w:color="auto"/>
            <w:right w:val="none" w:sz="0" w:space="0" w:color="auto"/>
          </w:divBdr>
        </w:div>
        <w:div w:id="544756616">
          <w:marLeft w:val="0"/>
          <w:marRight w:val="0"/>
          <w:marTop w:val="0"/>
          <w:marBottom w:val="0"/>
          <w:divBdr>
            <w:top w:val="none" w:sz="0" w:space="0" w:color="auto"/>
            <w:left w:val="none" w:sz="0" w:space="0" w:color="auto"/>
            <w:bottom w:val="none" w:sz="0" w:space="0" w:color="auto"/>
            <w:right w:val="none" w:sz="0" w:space="0" w:color="auto"/>
          </w:divBdr>
        </w:div>
        <w:div w:id="415710378">
          <w:marLeft w:val="0"/>
          <w:marRight w:val="0"/>
          <w:marTop w:val="0"/>
          <w:marBottom w:val="0"/>
          <w:divBdr>
            <w:top w:val="none" w:sz="0" w:space="0" w:color="auto"/>
            <w:left w:val="none" w:sz="0" w:space="0" w:color="auto"/>
            <w:bottom w:val="none" w:sz="0" w:space="0" w:color="auto"/>
            <w:right w:val="none" w:sz="0" w:space="0" w:color="auto"/>
          </w:divBdr>
        </w:div>
        <w:div w:id="1823571800">
          <w:marLeft w:val="0"/>
          <w:marRight w:val="0"/>
          <w:marTop w:val="0"/>
          <w:marBottom w:val="0"/>
          <w:divBdr>
            <w:top w:val="none" w:sz="0" w:space="0" w:color="auto"/>
            <w:left w:val="none" w:sz="0" w:space="0" w:color="auto"/>
            <w:bottom w:val="none" w:sz="0" w:space="0" w:color="auto"/>
            <w:right w:val="none" w:sz="0" w:space="0" w:color="auto"/>
          </w:divBdr>
        </w:div>
        <w:div w:id="1994289569">
          <w:marLeft w:val="0"/>
          <w:marRight w:val="0"/>
          <w:marTop w:val="0"/>
          <w:marBottom w:val="0"/>
          <w:divBdr>
            <w:top w:val="none" w:sz="0" w:space="0" w:color="auto"/>
            <w:left w:val="none" w:sz="0" w:space="0" w:color="auto"/>
            <w:bottom w:val="none" w:sz="0" w:space="0" w:color="auto"/>
            <w:right w:val="none" w:sz="0" w:space="0" w:color="auto"/>
          </w:divBdr>
        </w:div>
        <w:div w:id="1311859902">
          <w:marLeft w:val="0"/>
          <w:marRight w:val="0"/>
          <w:marTop w:val="0"/>
          <w:marBottom w:val="0"/>
          <w:divBdr>
            <w:top w:val="none" w:sz="0" w:space="0" w:color="auto"/>
            <w:left w:val="none" w:sz="0" w:space="0" w:color="auto"/>
            <w:bottom w:val="none" w:sz="0" w:space="0" w:color="auto"/>
            <w:right w:val="none" w:sz="0" w:space="0" w:color="auto"/>
          </w:divBdr>
        </w:div>
        <w:div w:id="1805929175">
          <w:marLeft w:val="0"/>
          <w:marRight w:val="0"/>
          <w:marTop w:val="0"/>
          <w:marBottom w:val="0"/>
          <w:divBdr>
            <w:top w:val="none" w:sz="0" w:space="0" w:color="auto"/>
            <w:left w:val="none" w:sz="0" w:space="0" w:color="auto"/>
            <w:bottom w:val="none" w:sz="0" w:space="0" w:color="auto"/>
            <w:right w:val="none" w:sz="0" w:space="0" w:color="auto"/>
          </w:divBdr>
        </w:div>
        <w:div w:id="1149324592">
          <w:marLeft w:val="0"/>
          <w:marRight w:val="0"/>
          <w:marTop w:val="0"/>
          <w:marBottom w:val="0"/>
          <w:divBdr>
            <w:top w:val="none" w:sz="0" w:space="0" w:color="auto"/>
            <w:left w:val="none" w:sz="0" w:space="0" w:color="auto"/>
            <w:bottom w:val="none" w:sz="0" w:space="0" w:color="auto"/>
            <w:right w:val="none" w:sz="0" w:space="0" w:color="auto"/>
          </w:divBdr>
        </w:div>
        <w:div w:id="1371951970">
          <w:marLeft w:val="0"/>
          <w:marRight w:val="0"/>
          <w:marTop w:val="0"/>
          <w:marBottom w:val="0"/>
          <w:divBdr>
            <w:top w:val="none" w:sz="0" w:space="0" w:color="auto"/>
            <w:left w:val="none" w:sz="0" w:space="0" w:color="auto"/>
            <w:bottom w:val="none" w:sz="0" w:space="0" w:color="auto"/>
            <w:right w:val="none" w:sz="0" w:space="0" w:color="auto"/>
          </w:divBdr>
        </w:div>
        <w:div w:id="1710299419">
          <w:marLeft w:val="0"/>
          <w:marRight w:val="0"/>
          <w:marTop w:val="0"/>
          <w:marBottom w:val="0"/>
          <w:divBdr>
            <w:top w:val="none" w:sz="0" w:space="0" w:color="auto"/>
            <w:left w:val="none" w:sz="0" w:space="0" w:color="auto"/>
            <w:bottom w:val="none" w:sz="0" w:space="0" w:color="auto"/>
            <w:right w:val="none" w:sz="0" w:space="0" w:color="auto"/>
          </w:divBdr>
        </w:div>
        <w:div w:id="688679265">
          <w:marLeft w:val="0"/>
          <w:marRight w:val="0"/>
          <w:marTop w:val="0"/>
          <w:marBottom w:val="0"/>
          <w:divBdr>
            <w:top w:val="none" w:sz="0" w:space="0" w:color="auto"/>
            <w:left w:val="none" w:sz="0" w:space="0" w:color="auto"/>
            <w:bottom w:val="none" w:sz="0" w:space="0" w:color="auto"/>
            <w:right w:val="none" w:sz="0" w:space="0" w:color="auto"/>
          </w:divBdr>
        </w:div>
        <w:div w:id="1199313317">
          <w:marLeft w:val="0"/>
          <w:marRight w:val="0"/>
          <w:marTop w:val="0"/>
          <w:marBottom w:val="0"/>
          <w:divBdr>
            <w:top w:val="none" w:sz="0" w:space="0" w:color="auto"/>
            <w:left w:val="none" w:sz="0" w:space="0" w:color="auto"/>
            <w:bottom w:val="none" w:sz="0" w:space="0" w:color="auto"/>
            <w:right w:val="none" w:sz="0" w:space="0" w:color="auto"/>
          </w:divBdr>
        </w:div>
        <w:div w:id="38750622">
          <w:marLeft w:val="0"/>
          <w:marRight w:val="0"/>
          <w:marTop w:val="0"/>
          <w:marBottom w:val="0"/>
          <w:divBdr>
            <w:top w:val="none" w:sz="0" w:space="0" w:color="auto"/>
            <w:left w:val="none" w:sz="0" w:space="0" w:color="auto"/>
            <w:bottom w:val="none" w:sz="0" w:space="0" w:color="auto"/>
            <w:right w:val="none" w:sz="0" w:space="0" w:color="auto"/>
          </w:divBdr>
        </w:div>
        <w:div w:id="1436680847">
          <w:marLeft w:val="0"/>
          <w:marRight w:val="0"/>
          <w:marTop w:val="0"/>
          <w:marBottom w:val="0"/>
          <w:divBdr>
            <w:top w:val="none" w:sz="0" w:space="0" w:color="auto"/>
            <w:left w:val="none" w:sz="0" w:space="0" w:color="auto"/>
            <w:bottom w:val="none" w:sz="0" w:space="0" w:color="auto"/>
            <w:right w:val="none" w:sz="0" w:space="0" w:color="auto"/>
          </w:divBdr>
        </w:div>
        <w:div w:id="724180204">
          <w:marLeft w:val="0"/>
          <w:marRight w:val="0"/>
          <w:marTop w:val="0"/>
          <w:marBottom w:val="0"/>
          <w:divBdr>
            <w:top w:val="none" w:sz="0" w:space="0" w:color="auto"/>
            <w:left w:val="none" w:sz="0" w:space="0" w:color="auto"/>
            <w:bottom w:val="none" w:sz="0" w:space="0" w:color="auto"/>
            <w:right w:val="none" w:sz="0" w:space="0" w:color="auto"/>
          </w:divBdr>
        </w:div>
        <w:div w:id="584264860">
          <w:marLeft w:val="0"/>
          <w:marRight w:val="0"/>
          <w:marTop w:val="0"/>
          <w:marBottom w:val="0"/>
          <w:divBdr>
            <w:top w:val="none" w:sz="0" w:space="0" w:color="auto"/>
            <w:left w:val="none" w:sz="0" w:space="0" w:color="auto"/>
            <w:bottom w:val="none" w:sz="0" w:space="0" w:color="auto"/>
            <w:right w:val="none" w:sz="0" w:space="0" w:color="auto"/>
          </w:divBdr>
        </w:div>
        <w:div w:id="1810322515">
          <w:marLeft w:val="0"/>
          <w:marRight w:val="0"/>
          <w:marTop w:val="0"/>
          <w:marBottom w:val="0"/>
          <w:divBdr>
            <w:top w:val="none" w:sz="0" w:space="0" w:color="auto"/>
            <w:left w:val="none" w:sz="0" w:space="0" w:color="auto"/>
            <w:bottom w:val="none" w:sz="0" w:space="0" w:color="auto"/>
            <w:right w:val="none" w:sz="0" w:space="0" w:color="auto"/>
          </w:divBdr>
        </w:div>
        <w:div w:id="421879668">
          <w:marLeft w:val="0"/>
          <w:marRight w:val="0"/>
          <w:marTop w:val="0"/>
          <w:marBottom w:val="0"/>
          <w:divBdr>
            <w:top w:val="none" w:sz="0" w:space="0" w:color="auto"/>
            <w:left w:val="none" w:sz="0" w:space="0" w:color="auto"/>
            <w:bottom w:val="none" w:sz="0" w:space="0" w:color="auto"/>
            <w:right w:val="none" w:sz="0" w:space="0" w:color="auto"/>
          </w:divBdr>
        </w:div>
        <w:div w:id="220017177">
          <w:marLeft w:val="0"/>
          <w:marRight w:val="0"/>
          <w:marTop w:val="0"/>
          <w:marBottom w:val="0"/>
          <w:divBdr>
            <w:top w:val="none" w:sz="0" w:space="0" w:color="auto"/>
            <w:left w:val="none" w:sz="0" w:space="0" w:color="auto"/>
            <w:bottom w:val="none" w:sz="0" w:space="0" w:color="auto"/>
            <w:right w:val="none" w:sz="0" w:space="0" w:color="auto"/>
          </w:divBdr>
        </w:div>
        <w:div w:id="1909417014">
          <w:marLeft w:val="0"/>
          <w:marRight w:val="0"/>
          <w:marTop w:val="0"/>
          <w:marBottom w:val="0"/>
          <w:divBdr>
            <w:top w:val="none" w:sz="0" w:space="0" w:color="auto"/>
            <w:left w:val="none" w:sz="0" w:space="0" w:color="auto"/>
            <w:bottom w:val="none" w:sz="0" w:space="0" w:color="auto"/>
            <w:right w:val="none" w:sz="0" w:space="0" w:color="auto"/>
          </w:divBdr>
        </w:div>
        <w:div w:id="294720942">
          <w:marLeft w:val="0"/>
          <w:marRight w:val="0"/>
          <w:marTop w:val="0"/>
          <w:marBottom w:val="0"/>
          <w:divBdr>
            <w:top w:val="none" w:sz="0" w:space="0" w:color="auto"/>
            <w:left w:val="none" w:sz="0" w:space="0" w:color="auto"/>
            <w:bottom w:val="none" w:sz="0" w:space="0" w:color="auto"/>
            <w:right w:val="none" w:sz="0" w:space="0" w:color="auto"/>
          </w:divBdr>
        </w:div>
        <w:div w:id="836310136">
          <w:marLeft w:val="0"/>
          <w:marRight w:val="0"/>
          <w:marTop w:val="0"/>
          <w:marBottom w:val="0"/>
          <w:divBdr>
            <w:top w:val="none" w:sz="0" w:space="0" w:color="auto"/>
            <w:left w:val="none" w:sz="0" w:space="0" w:color="auto"/>
            <w:bottom w:val="none" w:sz="0" w:space="0" w:color="auto"/>
            <w:right w:val="none" w:sz="0" w:space="0" w:color="auto"/>
          </w:divBdr>
        </w:div>
        <w:div w:id="1087383976">
          <w:marLeft w:val="0"/>
          <w:marRight w:val="0"/>
          <w:marTop w:val="0"/>
          <w:marBottom w:val="0"/>
          <w:divBdr>
            <w:top w:val="none" w:sz="0" w:space="0" w:color="auto"/>
            <w:left w:val="none" w:sz="0" w:space="0" w:color="auto"/>
            <w:bottom w:val="none" w:sz="0" w:space="0" w:color="auto"/>
            <w:right w:val="none" w:sz="0" w:space="0" w:color="auto"/>
          </w:divBdr>
        </w:div>
        <w:div w:id="462427706">
          <w:marLeft w:val="0"/>
          <w:marRight w:val="0"/>
          <w:marTop w:val="0"/>
          <w:marBottom w:val="0"/>
          <w:divBdr>
            <w:top w:val="none" w:sz="0" w:space="0" w:color="auto"/>
            <w:left w:val="none" w:sz="0" w:space="0" w:color="auto"/>
            <w:bottom w:val="none" w:sz="0" w:space="0" w:color="auto"/>
            <w:right w:val="none" w:sz="0" w:space="0" w:color="auto"/>
          </w:divBdr>
        </w:div>
        <w:div w:id="1165196943">
          <w:marLeft w:val="0"/>
          <w:marRight w:val="0"/>
          <w:marTop w:val="0"/>
          <w:marBottom w:val="0"/>
          <w:divBdr>
            <w:top w:val="none" w:sz="0" w:space="0" w:color="auto"/>
            <w:left w:val="none" w:sz="0" w:space="0" w:color="auto"/>
            <w:bottom w:val="none" w:sz="0" w:space="0" w:color="auto"/>
            <w:right w:val="none" w:sz="0" w:space="0" w:color="auto"/>
          </w:divBdr>
        </w:div>
        <w:div w:id="1892033320">
          <w:marLeft w:val="0"/>
          <w:marRight w:val="0"/>
          <w:marTop w:val="0"/>
          <w:marBottom w:val="0"/>
          <w:divBdr>
            <w:top w:val="none" w:sz="0" w:space="0" w:color="auto"/>
            <w:left w:val="none" w:sz="0" w:space="0" w:color="auto"/>
            <w:bottom w:val="none" w:sz="0" w:space="0" w:color="auto"/>
            <w:right w:val="none" w:sz="0" w:space="0" w:color="auto"/>
          </w:divBdr>
        </w:div>
        <w:div w:id="978799875">
          <w:marLeft w:val="0"/>
          <w:marRight w:val="0"/>
          <w:marTop w:val="0"/>
          <w:marBottom w:val="0"/>
          <w:divBdr>
            <w:top w:val="none" w:sz="0" w:space="0" w:color="auto"/>
            <w:left w:val="none" w:sz="0" w:space="0" w:color="auto"/>
            <w:bottom w:val="none" w:sz="0" w:space="0" w:color="auto"/>
            <w:right w:val="none" w:sz="0" w:space="0" w:color="auto"/>
          </w:divBdr>
        </w:div>
        <w:div w:id="232011868">
          <w:marLeft w:val="0"/>
          <w:marRight w:val="0"/>
          <w:marTop w:val="0"/>
          <w:marBottom w:val="0"/>
          <w:divBdr>
            <w:top w:val="none" w:sz="0" w:space="0" w:color="auto"/>
            <w:left w:val="none" w:sz="0" w:space="0" w:color="auto"/>
            <w:bottom w:val="none" w:sz="0" w:space="0" w:color="auto"/>
            <w:right w:val="none" w:sz="0" w:space="0" w:color="auto"/>
          </w:divBdr>
        </w:div>
        <w:div w:id="886455360">
          <w:marLeft w:val="0"/>
          <w:marRight w:val="0"/>
          <w:marTop w:val="0"/>
          <w:marBottom w:val="0"/>
          <w:divBdr>
            <w:top w:val="none" w:sz="0" w:space="0" w:color="auto"/>
            <w:left w:val="none" w:sz="0" w:space="0" w:color="auto"/>
            <w:bottom w:val="none" w:sz="0" w:space="0" w:color="auto"/>
            <w:right w:val="none" w:sz="0" w:space="0" w:color="auto"/>
          </w:divBdr>
        </w:div>
        <w:div w:id="118571367">
          <w:marLeft w:val="0"/>
          <w:marRight w:val="0"/>
          <w:marTop w:val="0"/>
          <w:marBottom w:val="0"/>
          <w:divBdr>
            <w:top w:val="none" w:sz="0" w:space="0" w:color="auto"/>
            <w:left w:val="none" w:sz="0" w:space="0" w:color="auto"/>
            <w:bottom w:val="none" w:sz="0" w:space="0" w:color="auto"/>
            <w:right w:val="none" w:sz="0" w:space="0" w:color="auto"/>
          </w:divBdr>
        </w:div>
        <w:div w:id="531235301">
          <w:marLeft w:val="0"/>
          <w:marRight w:val="0"/>
          <w:marTop w:val="0"/>
          <w:marBottom w:val="0"/>
          <w:divBdr>
            <w:top w:val="none" w:sz="0" w:space="0" w:color="auto"/>
            <w:left w:val="none" w:sz="0" w:space="0" w:color="auto"/>
            <w:bottom w:val="none" w:sz="0" w:space="0" w:color="auto"/>
            <w:right w:val="none" w:sz="0" w:space="0" w:color="auto"/>
          </w:divBdr>
        </w:div>
        <w:div w:id="1233929505">
          <w:marLeft w:val="0"/>
          <w:marRight w:val="0"/>
          <w:marTop w:val="0"/>
          <w:marBottom w:val="0"/>
          <w:divBdr>
            <w:top w:val="none" w:sz="0" w:space="0" w:color="auto"/>
            <w:left w:val="none" w:sz="0" w:space="0" w:color="auto"/>
            <w:bottom w:val="none" w:sz="0" w:space="0" w:color="auto"/>
            <w:right w:val="none" w:sz="0" w:space="0" w:color="auto"/>
          </w:divBdr>
        </w:div>
        <w:div w:id="237373607">
          <w:marLeft w:val="0"/>
          <w:marRight w:val="0"/>
          <w:marTop w:val="0"/>
          <w:marBottom w:val="0"/>
          <w:divBdr>
            <w:top w:val="none" w:sz="0" w:space="0" w:color="auto"/>
            <w:left w:val="none" w:sz="0" w:space="0" w:color="auto"/>
            <w:bottom w:val="none" w:sz="0" w:space="0" w:color="auto"/>
            <w:right w:val="none" w:sz="0" w:space="0" w:color="auto"/>
          </w:divBdr>
        </w:div>
        <w:div w:id="1754665524">
          <w:marLeft w:val="0"/>
          <w:marRight w:val="0"/>
          <w:marTop w:val="0"/>
          <w:marBottom w:val="0"/>
          <w:divBdr>
            <w:top w:val="none" w:sz="0" w:space="0" w:color="auto"/>
            <w:left w:val="none" w:sz="0" w:space="0" w:color="auto"/>
            <w:bottom w:val="none" w:sz="0" w:space="0" w:color="auto"/>
            <w:right w:val="none" w:sz="0" w:space="0" w:color="auto"/>
          </w:divBdr>
        </w:div>
        <w:div w:id="1724139234">
          <w:marLeft w:val="0"/>
          <w:marRight w:val="0"/>
          <w:marTop w:val="0"/>
          <w:marBottom w:val="0"/>
          <w:divBdr>
            <w:top w:val="none" w:sz="0" w:space="0" w:color="auto"/>
            <w:left w:val="none" w:sz="0" w:space="0" w:color="auto"/>
            <w:bottom w:val="none" w:sz="0" w:space="0" w:color="auto"/>
            <w:right w:val="none" w:sz="0" w:space="0" w:color="auto"/>
          </w:divBdr>
        </w:div>
        <w:div w:id="2073651682">
          <w:marLeft w:val="0"/>
          <w:marRight w:val="0"/>
          <w:marTop w:val="0"/>
          <w:marBottom w:val="0"/>
          <w:divBdr>
            <w:top w:val="none" w:sz="0" w:space="0" w:color="auto"/>
            <w:left w:val="none" w:sz="0" w:space="0" w:color="auto"/>
            <w:bottom w:val="none" w:sz="0" w:space="0" w:color="auto"/>
            <w:right w:val="none" w:sz="0" w:space="0" w:color="auto"/>
          </w:divBdr>
        </w:div>
        <w:div w:id="903293678">
          <w:marLeft w:val="0"/>
          <w:marRight w:val="0"/>
          <w:marTop w:val="0"/>
          <w:marBottom w:val="0"/>
          <w:divBdr>
            <w:top w:val="none" w:sz="0" w:space="0" w:color="auto"/>
            <w:left w:val="none" w:sz="0" w:space="0" w:color="auto"/>
            <w:bottom w:val="none" w:sz="0" w:space="0" w:color="auto"/>
            <w:right w:val="none" w:sz="0" w:space="0" w:color="auto"/>
          </w:divBdr>
        </w:div>
        <w:div w:id="63380347">
          <w:marLeft w:val="0"/>
          <w:marRight w:val="0"/>
          <w:marTop w:val="0"/>
          <w:marBottom w:val="0"/>
          <w:divBdr>
            <w:top w:val="none" w:sz="0" w:space="0" w:color="auto"/>
            <w:left w:val="none" w:sz="0" w:space="0" w:color="auto"/>
            <w:bottom w:val="none" w:sz="0" w:space="0" w:color="auto"/>
            <w:right w:val="none" w:sz="0" w:space="0" w:color="auto"/>
          </w:divBdr>
        </w:div>
        <w:div w:id="1568108821">
          <w:marLeft w:val="0"/>
          <w:marRight w:val="0"/>
          <w:marTop w:val="0"/>
          <w:marBottom w:val="0"/>
          <w:divBdr>
            <w:top w:val="none" w:sz="0" w:space="0" w:color="auto"/>
            <w:left w:val="none" w:sz="0" w:space="0" w:color="auto"/>
            <w:bottom w:val="none" w:sz="0" w:space="0" w:color="auto"/>
            <w:right w:val="none" w:sz="0" w:space="0" w:color="auto"/>
          </w:divBdr>
        </w:div>
        <w:div w:id="1413894193">
          <w:marLeft w:val="0"/>
          <w:marRight w:val="0"/>
          <w:marTop w:val="0"/>
          <w:marBottom w:val="0"/>
          <w:divBdr>
            <w:top w:val="none" w:sz="0" w:space="0" w:color="auto"/>
            <w:left w:val="none" w:sz="0" w:space="0" w:color="auto"/>
            <w:bottom w:val="none" w:sz="0" w:space="0" w:color="auto"/>
            <w:right w:val="none" w:sz="0" w:space="0" w:color="auto"/>
          </w:divBdr>
        </w:div>
        <w:div w:id="2070765993">
          <w:marLeft w:val="0"/>
          <w:marRight w:val="0"/>
          <w:marTop w:val="0"/>
          <w:marBottom w:val="0"/>
          <w:divBdr>
            <w:top w:val="none" w:sz="0" w:space="0" w:color="auto"/>
            <w:left w:val="none" w:sz="0" w:space="0" w:color="auto"/>
            <w:bottom w:val="none" w:sz="0" w:space="0" w:color="auto"/>
            <w:right w:val="none" w:sz="0" w:space="0" w:color="auto"/>
          </w:divBdr>
        </w:div>
        <w:div w:id="654913849">
          <w:marLeft w:val="0"/>
          <w:marRight w:val="0"/>
          <w:marTop w:val="0"/>
          <w:marBottom w:val="0"/>
          <w:divBdr>
            <w:top w:val="none" w:sz="0" w:space="0" w:color="auto"/>
            <w:left w:val="none" w:sz="0" w:space="0" w:color="auto"/>
            <w:bottom w:val="none" w:sz="0" w:space="0" w:color="auto"/>
            <w:right w:val="none" w:sz="0" w:space="0" w:color="auto"/>
          </w:divBdr>
        </w:div>
        <w:div w:id="2057926140">
          <w:marLeft w:val="0"/>
          <w:marRight w:val="0"/>
          <w:marTop w:val="0"/>
          <w:marBottom w:val="0"/>
          <w:divBdr>
            <w:top w:val="none" w:sz="0" w:space="0" w:color="auto"/>
            <w:left w:val="none" w:sz="0" w:space="0" w:color="auto"/>
            <w:bottom w:val="none" w:sz="0" w:space="0" w:color="auto"/>
            <w:right w:val="none" w:sz="0" w:space="0" w:color="auto"/>
          </w:divBdr>
        </w:div>
        <w:div w:id="1613824422">
          <w:marLeft w:val="0"/>
          <w:marRight w:val="0"/>
          <w:marTop w:val="0"/>
          <w:marBottom w:val="0"/>
          <w:divBdr>
            <w:top w:val="none" w:sz="0" w:space="0" w:color="auto"/>
            <w:left w:val="none" w:sz="0" w:space="0" w:color="auto"/>
            <w:bottom w:val="none" w:sz="0" w:space="0" w:color="auto"/>
            <w:right w:val="none" w:sz="0" w:space="0" w:color="auto"/>
          </w:divBdr>
        </w:div>
        <w:div w:id="939489433">
          <w:marLeft w:val="0"/>
          <w:marRight w:val="0"/>
          <w:marTop w:val="0"/>
          <w:marBottom w:val="0"/>
          <w:divBdr>
            <w:top w:val="none" w:sz="0" w:space="0" w:color="auto"/>
            <w:left w:val="none" w:sz="0" w:space="0" w:color="auto"/>
            <w:bottom w:val="none" w:sz="0" w:space="0" w:color="auto"/>
            <w:right w:val="none" w:sz="0" w:space="0" w:color="auto"/>
          </w:divBdr>
        </w:div>
        <w:div w:id="1131442567">
          <w:marLeft w:val="0"/>
          <w:marRight w:val="0"/>
          <w:marTop w:val="0"/>
          <w:marBottom w:val="0"/>
          <w:divBdr>
            <w:top w:val="none" w:sz="0" w:space="0" w:color="auto"/>
            <w:left w:val="none" w:sz="0" w:space="0" w:color="auto"/>
            <w:bottom w:val="none" w:sz="0" w:space="0" w:color="auto"/>
            <w:right w:val="none" w:sz="0" w:space="0" w:color="auto"/>
          </w:divBdr>
        </w:div>
        <w:div w:id="1842548459">
          <w:marLeft w:val="0"/>
          <w:marRight w:val="0"/>
          <w:marTop w:val="0"/>
          <w:marBottom w:val="0"/>
          <w:divBdr>
            <w:top w:val="none" w:sz="0" w:space="0" w:color="auto"/>
            <w:left w:val="none" w:sz="0" w:space="0" w:color="auto"/>
            <w:bottom w:val="none" w:sz="0" w:space="0" w:color="auto"/>
            <w:right w:val="none" w:sz="0" w:space="0" w:color="auto"/>
          </w:divBdr>
        </w:div>
        <w:div w:id="1410542140">
          <w:marLeft w:val="0"/>
          <w:marRight w:val="0"/>
          <w:marTop w:val="0"/>
          <w:marBottom w:val="0"/>
          <w:divBdr>
            <w:top w:val="none" w:sz="0" w:space="0" w:color="auto"/>
            <w:left w:val="none" w:sz="0" w:space="0" w:color="auto"/>
            <w:bottom w:val="none" w:sz="0" w:space="0" w:color="auto"/>
            <w:right w:val="none" w:sz="0" w:space="0" w:color="auto"/>
          </w:divBdr>
        </w:div>
        <w:div w:id="1241141207">
          <w:marLeft w:val="0"/>
          <w:marRight w:val="0"/>
          <w:marTop w:val="0"/>
          <w:marBottom w:val="0"/>
          <w:divBdr>
            <w:top w:val="none" w:sz="0" w:space="0" w:color="auto"/>
            <w:left w:val="none" w:sz="0" w:space="0" w:color="auto"/>
            <w:bottom w:val="none" w:sz="0" w:space="0" w:color="auto"/>
            <w:right w:val="none" w:sz="0" w:space="0" w:color="auto"/>
          </w:divBdr>
        </w:div>
        <w:div w:id="21907125">
          <w:marLeft w:val="0"/>
          <w:marRight w:val="0"/>
          <w:marTop w:val="0"/>
          <w:marBottom w:val="0"/>
          <w:divBdr>
            <w:top w:val="none" w:sz="0" w:space="0" w:color="auto"/>
            <w:left w:val="none" w:sz="0" w:space="0" w:color="auto"/>
            <w:bottom w:val="none" w:sz="0" w:space="0" w:color="auto"/>
            <w:right w:val="none" w:sz="0" w:space="0" w:color="auto"/>
          </w:divBdr>
        </w:div>
        <w:div w:id="642664050">
          <w:marLeft w:val="0"/>
          <w:marRight w:val="0"/>
          <w:marTop w:val="0"/>
          <w:marBottom w:val="0"/>
          <w:divBdr>
            <w:top w:val="none" w:sz="0" w:space="0" w:color="auto"/>
            <w:left w:val="none" w:sz="0" w:space="0" w:color="auto"/>
            <w:bottom w:val="none" w:sz="0" w:space="0" w:color="auto"/>
            <w:right w:val="none" w:sz="0" w:space="0" w:color="auto"/>
          </w:divBdr>
        </w:div>
        <w:div w:id="522324146">
          <w:marLeft w:val="0"/>
          <w:marRight w:val="0"/>
          <w:marTop w:val="0"/>
          <w:marBottom w:val="0"/>
          <w:divBdr>
            <w:top w:val="none" w:sz="0" w:space="0" w:color="auto"/>
            <w:left w:val="none" w:sz="0" w:space="0" w:color="auto"/>
            <w:bottom w:val="none" w:sz="0" w:space="0" w:color="auto"/>
            <w:right w:val="none" w:sz="0" w:space="0" w:color="auto"/>
          </w:divBdr>
        </w:div>
        <w:div w:id="491409964">
          <w:marLeft w:val="0"/>
          <w:marRight w:val="0"/>
          <w:marTop w:val="0"/>
          <w:marBottom w:val="0"/>
          <w:divBdr>
            <w:top w:val="none" w:sz="0" w:space="0" w:color="auto"/>
            <w:left w:val="none" w:sz="0" w:space="0" w:color="auto"/>
            <w:bottom w:val="none" w:sz="0" w:space="0" w:color="auto"/>
            <w:right w:val="none" w:sz="0" w:space="0" w:color="auto"/>
          </w:divBdr>
        </w:div>
        <w:div w:id="1912537530">
          <w:marLeft w:val="0"/>
          <w:marRight w:val="0"/>
          <w:marTop w:val="0"/>
          <w:marBottom w:val="0"/>
          <w:divBdr>
            <w:top w:val="none" w:sz="0" w:space="0" w:color="auto"/>
            <w:left w:val="none" w:sz="0" w:space="0" w:color="auto"/>
            <w:bottom w:val="none" w:sz="0" w:space="0" w:color="auto"/>
            <w:right w:val="none" w:sz="0" w:space="0" w:color="auto"/>
          </w:divBdr>
        </w:div>
        <w:div w:id="874268074">
          <w:marLeft w:val="0"/>
          <w:marRight w:val="0"/>
          <w:marTop w:val="0"/>
          <w:marBottom w:val="0"/>
          <w:divBdr>
            <w:top w:val="none" w:sz="0" w:space="0" w:color="auto"/>
            <w:left w:val="none" w:sz="0" w:space="0" w:color="auto"/>
            <w:bottom w:val="none" w:sz="0" w:space="0" w:color="auto"/>
            <w:right w:val="none" w:sz="0" w:space="0" w:color="auto"/>
          </w:divBdr>
        </w:div>
        <w:div w:id="451944052">
          <w:marLeft w:val="0"/>
          <w:marRight w:val="0"/>
          <w:marTop w:val="0"/>
          <w:marBottom w:val="0"/>
          <w:divBdr>
            <w:top w:val="none" w:sz="0" w:space="0" w:color="auto"/>
            <w:left w:val="none" w:sz="0" w:space="0" w:color="auto"/>
            <w:bottom w:val="none" w:sz="0" w:space="0" w:color="auto"/>
            <w:right w:val="none" w:sz="0" w:space="0" w:color="auto"/>
          </w:divBdr>
        </w:div>
        <w:div w:id="1183668761">
          <w:marLeft w:val="0"/>
          <w:marRight w:val="0"/>
          <w:marTop w:val="0"/>
          <w:marBottom w:val="0"/>
          <w:divBdr>
            <w:top w:val="none" w:sz="0" w:space="0" w:color="auto"/>
            <w:left w:val="none" w:sz="0" w:space="0" w:color="auto"/>
            <w:bottom w:val="none" w:sz="0" w:space="0" w:color="auto"/>
            <w:right w:val="none" w:sz="0" w:space="0" w:color="auto"/>
          </w:divBdr>
        </w:div>
        <w:div w:id="579289873">
          <w:marLeft w:val="0"/>
          <w:marRight w:val="0"/>
          <w:marTop w:val="0"/>
          <w:marBottom w:val="0"/>
          <w:divBdr>
            <w:top w:val="none" w:sz="0" w:space="0" w:color="auto"/>
            <w:left w:val="none" w:sz="0" w:space="0" w:color="auto"/>
            <w:bottom w:val="none" w:sz="0" w:space="0" w:color="auto"/>
            <w:right w:val="none" w:sz="0" w:space="0" w:color="auto"/>
          </w:divBdr>
        </w:div>
        <w:div w:id="294023983">
          <w:marLeft w:val="0"/>
          <w:marRight w:val="0"/>
          <w:marTop w:val="0"/>
          <w:marBottom w:val="0"/>
          <w:divBdr>
            <w:top w:val="none" w:sz="0" w:space="0" w:color="auto"/>
            <w:left w:val="none" w:sz="0" w:space="0" w:color="auto"/>
            <w:bottom w:val="none" w:sz="0" w:space="0" w:color="auto"/>
            <w:right w:val="none" w:sz="0" w:space="0" w:color="auto"/>
          </w:divBdr>
        </w:div>
        <w:div w:id="205071851">
          <w:marLeft w:val="0"/>
          <w:marRight w:val="0"/>
          <w:marTop w:val="0"/>
          <w:marBottom w:val="0"/>
          <w:divBdr>
            <w:top w:val="none" w:sz="0" w:space="0" w:color="auto"/>
            <w:left w:val="none" w:sz="0" w:space="0" w:color="auto"/>
            <w:bottom w:val="none" w:sz="0" w:space="0" w:color="auto"/>
            <w:right w:val="none" w:sz="0" w:space="0" w:color="auto"/>
          </w:divBdr>
        </w:div>
        <w:div w:id="945966010">
          <w:marLeft w:val="0"/>
          <w:marRight w:val="0"/>
          <w:marTop w:val="0"/>
          <w:marBottom w:val="0"/>
          <w:divBdr>
            <w:top w:val="none" w:sz="0" w:space="0" w:color="auto"/>
            <w:left w:val="none" w:sz="0" w:space="0" w:color="auto"/>
            <w:bottom w:val="none" w:sz="0" w:space="0" w:color="auto"/>
            <w:right w:val="none" w:sz="0" w:space="0" w:color="auto"/>
          </w:divBdr>
        </w:div>
        <w:div w:id="1322347510">
          <w:marLeft w:val="0"/>
          <w:marRight w:val="0"/>
          <w:marTop w:val="0"/>
          <w:marBottom w:val="0"/>
          <w:divBdr>
            <w:top w:val="none" w:sz="0" w:space="0" w:color="auto"/>
            <w:left w:val="none" w:sz="0" w:space="0" w:color="auto"/>
            <w:bottom w:val="none" w:sz="0" w:space="0" w:color="auto"/>
            <w:right w:val="none" w:sz="0" w:space="0" w:color="auto"/>
          </w:divBdr>
        </w:div>
        <w:div w:id="1719671876">
          <w:marLeft w:val="0"/>
          <w:marRight w:val="0"/>
          <w:marTop w:val="0"/>
          <w:marBottom w:val="0"/>
          <w:divBdr>
            <w:top w:val="none" w:sz="0" w:space="0" w:color="auto"/>
            <w:left w:val="none" w:sz="0" w:space="0" w:color="auto"/>
            <w:bottom w:val="none" w:sz="0" w:space="0" w:color="auto"/>
            <w:right w:val="none" w:sz="0" w:space="0" w:color="auto"/>
          </w:divBdr>
        </w:div>
        <w:div w:id="2059930573">
          <w:marLeft w:val="0"/>
          <w:marRight w:val="0"/>
          <w:marTop w:val="0"/>
          <w:marBottom w:val="0"/>
          <w:divBdr>
            <w:top w:val="none" w:sz="0" w:space="0" w:color="auto"/>
            <w:left w:val="none" w:sz="0" w:space="0" w:color="auto"/>
            <w:bottom w:val="none" w:sz="0" w:space="0" w:color="auto"/>
            <w:right w:val="none" w:sz="0" w:space="0" w:color="auto"/>
          </w:divBdr>
        </w:div>
        <w:div w:id="983971047">
          <w:marLeft w:val="0"/>
          <w:marRight w:val="0"/>
          <w:marTop w:val="0"/>
          <w:marBottom w:val="0"/>
          <w:divBdr>
            <w:top w:val="none" w:sz="0" w:space="0" w:color="auto"/>
            <w:left w:val="none" w:sz="0" w:space="0" w:color="auto"/>
            <w:bottom w:val="none" w:sz="0" w:space="0" w:color="auto"/>
            <w:right w:val="none" w:sz="0" w:space="0" w:color="auto"/>
          </w:divBdr>
        </w:div>
        <w:div w:id="400442352">
          <w:marLeft w:val="0"/>
          <w:marRight w:val="0"/>
          <w:marTop w:val="0"/>
          <w:marBottom w:val="0"/>
          <w:divBdr>
            <w:top w:val="none" w:sz="0" w:space="0" w:color="auto"/>
            <w:left w:val="none" w:sz="0" w:space="0" w:color="auto"/>
            <w:bottom w:val="none" w:sz="0" w:space="0" w:color="auto"/>
            <w:right w:val="none" w:sz="0" w:space="0" w:color="auto"/>
          </w:divBdr>
        </w:div>
        <w:div w:id="1667200460">
          <w:marLeft w:val="0"/>
          <w:marRight w:val="0"/>
          <w:marTop w:val="0"/>
          <w:marBottom w:val="0"/>
          <w:divBdr>
            <w:top w:val="none" w:sz="0" w:space="0" w:color="auto"/>
            <w:left w:val="none" w:sz="0" w:space="0" w:color="auto"/>
            <w:bottom w:val="none" w:sz="0" w:space="0" w:color="auto"/>
            <w:right w:val="none" w:sz="0" w:space="0" w:color="auto"/>
          </w:divBdr>
        </w:div>
        <w:div w:id="1123647133">
          <w:marLeft w:val="0"/>
          <w:marRight w:val="0"/>
          <w:marTop w:val="0"/>
          <w:marBottom w:val="0"/>
          <w:divBdr>
            <w:top w:val="none" w:sz="0" w:space="0" w:color="auto"/>
            <w:left w:val="none" w:sz="0" w:space="0" w:color="auto"/>
            <w:bottom w:val="none" w:sz="0" w:space="0" w:color="auto"/>
            <w:right w:val="none" w:sz="0" w:space="0" w:color="auto"/>
          </w:divBdr>
        </w:div>
        <w:div w:id="1991132467">
          <w:marLeft w:val="0"/>
          <w:marRight w:val="0"/>
          <w:marTop w:val="0"/>
          <w:marBottom w:val="0"/>
          <w:divBdr>
            <w:top w:val="none" w:sz="0" w:space="0" w:color="auto"/>
            <w:left w:val="none" w:sz="0" w:space="0" w:color="auto"/>
            <w:bottom w:val="none" w:sz="0" w:space="0" w:color="auto"/>
            <w:right w:val="none" w:sz="0" w:space="0" w:color="auto"/>
          </w:divBdr>
        </w:div>
        <w:div w:id="1260674022">
          <w:marLeft w:val="0"/>
          <w:marRight w:val="0"/>
          <w:marTop w:val="0"/>
          <w:marBottom w:val="0"/>
          <w:divBdr>
            <w:top w:val="none" w:sz="0" w:space="0" w:color="auto"/>
            <w:left w:val="none" w:sz="0" w:space="0" w:color="auto"/>
            <w:bottom w:val="none" w:sz="0" w:space="0" w:color="auto"/>
            <w:right w:val="none" w:sz="0" w:space="0" w:color="auto"/>
          </w:divBdr>
        </w:div>
        <w:div w:id="823742660">
          <w:marLeft w:val="0"/>
          <w:marRight w:val="0"/>
          <w:marTop w:val="0"/>
          <w:marBottom w:val="0"/>
          <w:divBdr>
            <w:top w:val="none" w:sz="0" w:space="0" w:color="auto"/>
            <w:left w:val="none" w:sz="0" w:space="0" w:color="auto"/>
            <w:bottom w:val="none" w:sz="0" w:space="0" w:color="auto"/>
            <w:right w:val="none" w:sz="0" w:space="0" w:color="auto"/>
          </w:divBdr>
        </w:div>
        <w:div w:id="2121486599">
          <w:marLeft w:val="0"/>
          <w:marRight w:val="0"/>
          <w:marTop w:val="0"/>
          <w:marBottom w:val="0"/>
          <w:divBdr>
            <w:top w:val="none" w:sz="0" w:space="0" w:color="auto"/>
            <w:left w:val="none" w:sz="0" w:space="0" w:color="auto"/>
            <w:bottom w:val="none" w:sz="0" w:space="0" w:color="auto"/>
            <w:right w:val="none" w:sz="0" w:space="0" w:color="auto"/>
          </w:divBdr>
        </w:div>
        <w:div w:id="488518018">
          <w:marLeft w:val="0"/>
          <w:marRight w:val="0"/>
          <w:marTop w:val="0"/>
          <w:marBottom w:val="0"/>
          <w:divBdr>
            <w:top w:val="none" w:sz="0" w:space="0" w:color="auto"/>
            <w:left w:val="none" w:sz="0" w:space="0" w:color="auto"/>
            <w:bottom w:val="none" w:sz="0" w:space="0" w:color="auto"/>
            <w:right w:val="none" w:sz="0" w:space="0" w:color="auto"/>
          </w:divBdr>
        </w:div>
        <w:div w:id="1881819902">
          <w:marLeft w:val="0"/>
          <w:marRight w:val="0"/>
          <w:marTop w:val="0"/>
          <w:marBottom w:val="0"/>
          <w:divBdr>
            <w:top w:val="none" w:sz="0" w:space="0" w:color="auto"/>
            <w:left w:val="none" w:sz="0" w:space="0" w:color="auto"/>
            <w:bottom w:val="none" w:sz="0" w:space="0" w:color="auto"/>
            <w:right w:val="none" w:sz="0" w:space="0" w:color="auto"/>
          </w:divBdr>
        </w:div>
        <w:div w:id="502889911">
          <w:marLeft w:val="0"/>
          <w:marRight w:val="0"/>
          <w:marTop w:val="0"/>
          <w:marBottom w:val="0"/>
          <w:divBdr>
            <w:top w:val="none" w:sz="0" w:space="0" w:color="auto"/>
            <w:left w:val="none" w:sz="0" w:space="0" w:color="auto"/>
            <w:bottom w:val="none" w:sz="0" w:space="0" w:color="auto"/>
            <w:right w:val="none" w:sz="0" w:space="0" w:color="auto"/>
          </w:divBdr>
        </w:div>
        <w:div w:id="1892183091">
          <w:marLeft w:val="0"/>
          <w:marRight w:val="0"/>
          <w:marTop w:val="0"/>
          <w:marBottom w:val="0"/>
          <w:divBdr>
            <w:top w:val="none" w:sz="0" w:space="0" w:color="auto"/>
            <w:left w:val="none" w:sz="0" w:space="0" w:color="auto"/>
            <w:bottom w:val="none" w:sz="0" w:space="0" w:color="auto"/>
            <w:right w:val="none" w:sz="0" w:space="0" w:color="auto"/>
          </w:divBdr>
        </w:div>
        <w:div w:id="2123256157">
          <w:marLeft w:val="0"/>
          <w:marRight w:val="0"/>
          <w:marTop w:val="0"/>
          <w:marBottom w:val="0"/>
          <w:divBdr>
            <w:top w:val="none" w:sz="0" w:space="0" w:color="auto"/>
            <w:left w:val="none" w:sz="0" w:space="0" w:color="auto"/>
            <w:bottom w:val="none" w:sz="0" w:space="0" w:color="auto"/>
            <w:right w:val="none" w:sz="0" w:space="0" w:color="auto"/>
          </w:divBdr>
        </w:div>
        <w:div w:id="70540542">
          <w:marLeft w:val="0"/>
          <w:marRight w:val="0"/>
          <w:marTop w:val="0"/>
          <w:marBottom w:val="0"/>
          <w:divBdr>
            <w:top w:val="none" w:sz="0" w:space="0" w:color="auto"/>
            <w:left w:val="none" w:sz="0" w:space="0" w:color="auto"/>
            <w:bottom w:val="none" w:sz="0" w:space="0" w:color="auto"/>
            <w:right w:val="none" w:sz="0" w:space="0" w:color="auto"/>
          </w:divBdr>
        </w:div>
        <w:div w:id="857501806">
          <w:marLeft w:val="0"/>
          <w:marRight w:val="0"/>
          <w:marTop w:val="0"/>
          <w:marBottom w:val="0"/>
          <w:divBdr>
            <w:top w:val="none" w:sz="0" w:space="0" w:color="auto"/>
            <w:left w:val="none" w:sz="0" w:space="0" w:color="auto"/>
            <w:bottom w:val="none" w:sz="0" w:space="0" w:color="auto"/>
            <w:right w:val="none" w:sz="0" w:space="0" w:color="auto"/>
          </w:divBdr>
        </w:div>
        <w:div w:id="1731339746">
          <w:marLeft w:val="0"/>
          <w:marRight w:val="0"/>
          <w:marTop w:val="0"/>
          <w:marBottom w:val="0"/>
          <w:divBdr>
            <w:top w:val="none" w:sz="0" w:space="0" w:color="auto"/>
            <w:left w:val="none" w:sz="0" w:space="0" w:color="auto"/>
            <w:bottom w:val="none" w:sz="0" w:space="0" w:color="auto"/>
            <w:right w:val="none" w:sz="0" w:space="0" w:color="auto"/>
          </w:divBdr>
        </w:div>
        <w:div w:id="1699159800">
          <w:marLeft w:val="0"/>
          <w:marRight w:val="0"/>
          <w:marTop w:val="0"/>
          <w:marBottom w:val="0"/>
          <w:divBdr>
            <w:top w:val="none" w:sz="0" w:space="0" w:color="auto"/>
            <w:left w:val="none" w:sz="0" w:space="0" w:color="auto"/>
            <w:bottom w:val="none" w:sz="0" w:space="0" w:color="auto"/>
            <w:right w:val="none" w:sz="0" w:space="0" w:color="auto"/>
          </w:divBdr>
        </w:div>
        <w:div w:id="665788584">
          <w:marLeft w:val="0"/>
          <w:marRight w:val="0"/>
          <w:marTop w:val="0"/>
          <w:marBottom w:val="0"/>
          <w:divBdr>
            <w:top w:val="none" w:sz="0" w:space="0" w:color="auto"/>
            <w:left w:val="none" w:sz="0" w:space="0" w:color="auto"/>
            <w:bottom w:val="none" w:sz="0" w:space="0" w:color="auto"/>
            <w:right w:val="none" w:sz="0" w:space="0" w:color="auto"/>
          </w:divBdr>
        </w:div>
        <w:div w:id="1413888199">
          <w:marLeft w:val="0"/>
          <w:marRight w:val="0"/>
          <w:marTop w:val="0"/>
          <w:marBottom w:val="0"/>
          <w:divBdr>
            <w:top w:val="none" w:sz="0" w:space="0" w:color="auto"/>
            <w:left w:val="none" w:sz="0" w:space="0" w:color="auto"/>
            <w:bottom w:val="none" w:sz="0" w:space="0" w:color="auto"/>
            <w:right w:val="none" w:sz="0" w:space="0" w:color="auto"/>
          </w:divBdr>
        </w:div>
        <w:div w:id="994143324">
          <w:marLeft w:val="0"/>
          <w:marRight w:val="0"/>
          <w:marTop w:val="0"/>
          <w:marBottom w:val="0"/>
          <w:divBdr>
            <w:top w:val="none" w:sz="0" w:space="0" w:color="auto"/>
            <w:left w:val="none" w:sz="0" w:space="0" w:color="auto"/>
            <w:bottom w:val="none" w:sz="0" w:space="0" w:color="auto"/>
            <w:right w:val="none" w:sz="0" w:space="0" w:color="auto"/>
          </w:divBdr>
        </w:div>
        <w:div w:id="1080713490">
          <w:marLeft w:val="0"/>
          <w:marRight w:val="0"/>
          <w:marTop w:val="0"/>
          <w:marBottom w:val="0"/>
          <w:divBdr>
            <w:top w:val="none" w:sz="0" w:space="0" w:color="auto"/>
            <w:left w:val="none" w:sz="0" w:space="0" w:color="auto"/>
            <w:bottom w:val="none" w:sz="0" w:space="0" w:color="auto"/>
            <w:right w:val="none" w:sz="0" w:space="0" w:color="auto"/>
          </w:divBdr>
        </w:div>
        <w:div w:id="130364395">
          <w:marLeft w:val="0"/>
          <w:marRight w:val="0"/>
          <w:marTop w:val="0"/>
          <w:marBottom w:val="0"/>
          <w:divBdr>
            <w:top w:val="none" w:sz="0" w:space="0" w:color="auto"/>
            <w:left w:val="none" w:sz="0" w:space="0" w:color="auto"/>
            <w:bottom w:val="none" w:sz="0" w:space="0" w:color="auto"/>
            <w:right w:val="none" w:sz="0" w:space="0" w:color="auto"/>
          </w:divBdr>
        </w:div>
        <w:div w:id="1199703272">
          <w:marLeft w:val="0"/>
          <w:marRight w:val="0"/>
          <w:marTop w:val="0"/>
          <w:marBottom w:val="0"/>
          <w:divBdr>
            <w:top w:val="none" w:sz="0" w:space="0" w:color="auto"/>
            <w:left w:val="none" w:sz="0" w:space="0" w:color="auto"/>
            <w:bottom w:val="none" w:sz="0" w:space="0" w:color="auto"/>
            <w:right w:val="none" w:sz="0" w:space="0" w:color="auto"/>
          </w:divBdr>
        </w:div>
        <w:div w:id="947200674">
          <w:marLeft w:val="0"/>
          <w:marRight w:val="0"/>
          <w:marTop w:val="0"/>
          <w:marBottom w:val="0"/>
          <w:divBdr>
            <w:top w:val="none" w:sz="0" w:space="0" w:color="auto"/>
            <w:left w:val="none" w:sz="0" w:space="0" w:color="auto"/>
            <w:bottom w:val="none" w:sz="0" w:space="0" w:color="auto"/>
            <w:right w:val="none" w:sz="0" w:space="0" w:color="auto"/>
          </w:divBdr>
        </w:div>
        <w:div w:id="572201580">
          <w:marLeft w:val="0"/>
          <w:marRight w:val="0"/>
          <w:marTop w:val="0"/>
          <w:marBottom w:val="0"/>
          <w:divBdr>
            <w:top w:val="none" w:sz="0" w:space="0" w:color="auto"/>
            <w:left w:val="none" w:sz="0" w:space="0" w:color="auto"/>
            <w:bottom w:val="none" w:sz="0" w:space="0" w:color="auto"/>
            <w:right w:val="none" w:sz="0" w:space="0" w:color="auto"/>
          </w:divBdr>
        </w:div>
        <w:div w:id="567956009">
          <w:marLeft w:val="0"/>
          <w:marRight w:val="0"/>
          <w:marTop w:val="0"/>
          <w:marBottom w:val="0"/>
          <w:divBdr>
            <w:top w:val="none" w:sz="0" w:space="0" w:color="auto"/>
            <w:left w:val="none" w:sz="0" w:space="0" w:color="auto"/>
            <w:bottom w:val="none" w:sz="0" w:space="0" w:color="auto"/>
            <w:right w:val="none" w:sz="0" w:space="0" w:color="auto"/>
          </w:divBdr>
        </w:div>
        <w:div w:id="87847543">
          <w:marLeft w:val="0"/>
          <w:marRight w:val="0"/>
          <w:marTop w:val="0"/>
          <w:marBottom w:val="0"/>
          <w:divBdr>
            <w:top w:val="none" w:sz="0" w:space="0" w:color="auto"/>
            <w:left w:val="none" w:sz="0" w:space="0" w:color="auto"/>
            <w:bottom w:val="none" w:sz="0" w:space="0" w:color="auto"/>
            <w:right w:val="none" w:sz="0" w:space="0" w:color="auto"/>
          </w:divBdr>
        </w:div>
        <w:div w:id="1933270456">
          <w:marLeft w:val="0"/>
          <w:marRight w:val="0"/>
          <w:marTop w:val="0"/>
          <w:marBottom w:val="0"/>
          <w:divBdr>
            <w:top w:val="none" w:sz="0" w:space="0" w:color="auto"/>
            <w:left w:val="none" w:sz="0" w:space="0" w:color="auto"/>
            <w:bottom w:val="none" w:sz="0" w:space="0" w:color="auto"/>
            <w:right w:val="none" w:sz="0" w:space="0" w:color="auto"/>
          </w:divBdr>
        </w:div>
        <w:div w:id="282347421">
          <w:marLeft w:val="0"/>
          <w:marRight w:val="0"/>
          <w:marTop w:val="0"/>
          <w:marBottom w:val="0"/>
          <w:divBdr>
            <w:top w:val="none" w:sz="0" w:space="0" w:color="auto"/>
            <w:left w:val="none" w:sz="0" w:space="0" w:color="auto"/>
            <w:bottom w:val="none" w:sz="0" w:space="0" w:color="auto"/>
            <w:right w:val="none" w:sz="0" w:space="0" w:color="auto"/>
          </w:divBdr>
        </w:div>
        <w:div w:id="1618102851">
          <w:marLeft w:val="0"/>
          <w:marRight w:val="0"/>
          <w:marTop w:val="0"/>
          <w:marBottom w:val="0"/>
          <w:divBdr>
            <w:top w:val="none" w:sz="0" w:space="0" w:color="auto"/>
            <w:left w:val="none" w:sz="0" w:space="0" w:color="auto"/>
            <w:bottom w:val="none" w:sz="0" w:space="0" w:color="auto"/>
            <w:right w:val="none" w:sz="0" w:space="0" w:color="auto"/>
          </w:divBdr>
        </w:div>
        <w:div w:id="177626769">
          <w:marLeft w:val="0"/>
          <w:marRight w:val="0"/>
          <w:marTop w:val="0"/>
          <w:marBottom w:val="0"/>
          <w:divBdr>
            <w:top w:val="none" w:sz="0" w:space="0" w:color="auto"/>
            <w:left w:val="none" w:sz="0" w:space="0" w:color="auto"/>
            <w:bottom w:val="none" w:sz="0" w:space="0" w:color="auto"/>
            <w:right w:val="none" w:sz="0" w:space="0" w:color="auto"/>
          </w:divBdr>
        </w:div>
        <w:div w:id="245573044">
          <w:marLeft w:val="0"/>
          <w:marRight w:val="0"/>
          <w:marTop w:val="0"/>
          <w:marBottom w:val="0"/>
          <w:divBdr>
            <w:top w:val="none" w:sz="0" w:space="0" w:color="auto"/>
            <w:left w:val="none" w:sz="0" w:space="0" w:color="auto"/>
            <w:bottom w:val="none" w:sz="0" w:space="0" w:color="auto"/>
            <w:right w:val="none" w:sz="0" w:space="0" w:color="auto"/>
          </w:divBdr>
        </w:div>
        <w:div w:id="81606075">
          <w:marLeft w:val="0"/>
          <w:marRight w:val="0"/>
          <w:marTop w:val="0"/>
          <w:marBottom w:val="0"/>
          <w:divBdr>
            <w:top w:val="none" w:sz="0" w:space="0" w:color="auto"/>
            <w:left w:val="none" w:sz="0" w:space="0" w:color="auto"/>
            <w:bottom w:val="none" w:sz="0" w:space="0" w:color="auto"/>
            <w:right w:val="none" w:sz="0" w:space="0" w:color="auto"/>
          </w:divBdr>
        </w:div>
        <w:div w:id="1439527614">
          <w:marLeft w:val="0"/>
          <w:marRight w:val="0"/>
          <w:marTop w:val="0"/>
          <w:marBottom w:val="0"/>
          <w:divBdr>
            <w:top w:val="none" w:sz="0" w:space="0" w:color="auto"/>
            <w:left w:val="none" w:sz="0" w:space="0" w:color="auto"/>
            <w:bottom w:val="none" w:sz="0" w:space="0" w:color="auto"/>
            <w:right w:val="none" w:sz="0" w:space="0" w:color="auto"/>
          </w:divBdr>
        </w:div>
        <w:div w:id="2078433055">
          <w:marLeft w:val="0"/>
          <w:marRight w:val="0"/>
          <w:marTop w:val="0"/>
          <w:marBottom w:val="0"/>
          <w:divBdr>
            <w:top w:val="none" w:sz="0" w:space="0" w:color="auto"/>
            <w:left w:val="none" w:sz="0" w:space="0" w:color="auto"/>
            <w:bottom w:val="none" w:sz="0" w:space="0" w:color="auto"/>
            <w:right w:val="none" w:sz="0" w:space="0" w:color="auto"/>
          </w:divBdr>
        </w:div>
        <w:div w:id="1080054428">
          <w:marLeft w:val="0"/>
          <w:marRight w:val="0"/>
          <w:marTop w:val="0"/>
          <w:marBottom w:val="0"/>
          <w:divBdr>
            <w:top w:val="none" w:sz="0" w:space="0" w:color="auto"/>
            <w:left w:val="none" w:sz="0" w:space="0" w:color="auto"/>
            <w:bottom w:val="none" w:sz="0" w:space="0" w:color="auto"/>
            <w:right w:val="none" w:sz="0" w:space="0" w:color="auto"/>
          </w:divBdr>
        </w:div>
        <w:div w:id="1253858762">
          <w:marLeft w:val="0"/>
          <w:marRight w:val="0"/>
          <w:marTop w:val="0"/>
          <w:marBottom w:val="0"/>
          <w:divBdr>
            <w:top w:val="none" w:sz="0" w:space="0" w:color="auto"/>
            <w:left w:val="none" w:sz="0" w:space="0" w:color="auto"/>
            <w:bottom w:val="none" w:sz="0" w:space="0" w:color="auto"/>
            <w:right w:val="none" w:sz="0" w:space="0" w:color="auto"/>
          </w:divBdr>
        </w:div>
        <w:div w:id="728265424">
          <w:marLeft w:val="0"/>
          <w:marRight w:val="0"/>
          <w:marTop w:val="0"/>
          <w:marBottom w:val="0"/>
          <w:divBdr>
            <w:top w:val="none" w:sz="0" w:space="0" w:color="auto"/>
            <w:left w:val="none" w:sz="0" w:space="0" w:color="auto"/>
            <w:bottom w:val="none" w:sz="0" w:space="0" w:color="auto"/>
            <w:right w:val="none" w:sz="0" w:space="0" w:color="auto"/>
          </w:divBdr>
        </w:div>
        <w:div w:id="1080297201">
          <w:marLeft w:val="0"/>
          <w:marRight w:val="0"/>
          <w:marTop w:val="0"/>
          <w:marBottom w:val="0"/>
          <w:divBdr>
            <w:top w:val="none" w:sz="0" w:space="0" w:color="auto"/>
            <w:left w:val="none" w:sz="0" w:space="0" w:color="auto"/>
            <w:bottom w:val="none" w:sz="0" w:space="0" w:color="auto"/>
            <w:right w:val="none" w:sz="0" w:space="0" w:color="auto"/>
          </w:divBdr>
        </w:div>
        <w:div w:id="1675108648">
          <w:marLeft w:val="0"/>
          <w:marRight w:val="0"/>
          <w:marTop w:val="0"/>
          <w:marBottom w:val="0"/>
          <w:divBdr>
            <w:top w:val="none" w:sz="0" w:space="0" w:color="auto"/>
            <w:left w:val="none" w:sz="0" w:space="0" w:color="auto"/>
            <w:bottom w:val="none" w:sz="0" w:space="0" w:color="auto"/>
            <w:right w:val="none" w:sz="0" w:space="0" w:color="auto"/>
          </w:divBdr>
        </w:div>
        <w:div w:id="283850138">
          <w:marLeft w:val="0"/>
          <w:marRight w:val="0"/>
          <w:marTop w:val="0"/>
          <w:marBottom w:val="0"/>
          <w:divBdr>
            <w:top w:val="none" w:sz="0" w:space="0" w:color="auto"/>
            <w:left w:val="none" w:sz="0" w:space="0" w:color="auto"/>
            <w:bottom w:val="none" w:sz="0" w:space="0" w:color="auto"/>
            <w:right w:val="none" w:sz="0" w:space="0" w:color="auto"/>
          </w:divBdr>
        </w:div>
        <w:div w:id="1922792718">
          <w:marLeft w:val="0"/>
          <w:marRight w:val="0"/>
          <w:marTop w:val="0"/>
          <w:marBottom w:val="0"/>
          <w:divBdr>
            <w:top w:val="none" w:sz="0" w:space="0" w:color="auto"/>
            <w:left w:val="none" w:sz="0" w:space="0" w:color="auto"/>
            <w:bottom w:val="none" w:sz="0" w:space="0" w:color="auto"/>
            <w:right w:val="none" w:sz="0" w:space="0" w:color="auto"/>
          </w:divBdr>
        </w:div>
        <w:div w:id="647973107">
          <w:marLeft w:val="0"/>
          <w:marRight w:val="0"/>
          <w:marTop w:val="0"/>
          <w:marBottom w:val="0"/>
          <w:divBdr>
            <w:top w:val="none" w:sz="0" w:space="0" w:color="auto"/>
            <w:left w:val="none" w:sz="0" w:space="0" w:color="auto"/>
            <w:bottom w:val="none" w:sz="0" w:space="0" w:color="auto"/>
            <w:right w:val="none" w:sz="0" w:space="0" w:color="auto"/>
          </w:divBdr>
        </w:div>
        <w:div w:id="986010333">
          <w:marLeft w:val="0"/>
          <w:marRight w:val="0"/>
          <w:marTop w:val="0"/>
          <w:marBottom w:val="0"/>
          <w:divBdr>
            <w:top w:val="none" w:sz="0" w:space="0" w:color="auto"/>
            <w:left w:val="none" w:sz="0" w:space="0" w:color="auto"/>
            <w:bottom w:val="none" w:sz="0" w:space="0" w:color="auto"/>
            <w:right w:val="none" w:sz="0" w:space="0" w:color="auto"/>
          </w:divBdr>
        </w:div>
        <w:div w:id="144246054">
          <w:marLeft w:val="0"/>
          <w:marRight w:val="0"/>
          <w:marTop w:val="0"/>
          <w:marBottom w:val="0"/>
          <w:divBdr>
            <w:top w:val="none" w:sz="0" w:space="0" w:color="auto"/>
            <w:left w:val="none" w:sz="0" w:space="0" w:color="auto"/>
            <w:bottom w:val="none" w:sz="0" w:space="0" w:color="auto"/>
            <w:right w:val="none" w:sz="0" w:space="0" w:color="auto"/>
          </w:divBdr>
        </w:div>
        <w:div w:id="275136324">
          <w:marLeft w:val="0"/>
          <w:marRight w:val="0"/>
          <w:marTop w:val="0"/>
          <w:marBottom w:val="0"/>
          <w:divBdr>
            <w:top w:val="none" w:sz="0" w:space="0" w:color="auto"/>
            <w:left w:val="none" w:sz="0" w:space="0" w:color="auto"/>
            <w:bottom w:val="none" w:sz="0" w:space="0" w:color="auto"/>
            <w:right w:val="none" w:sz="0" w:space="0" w:color="auto"/>
          </w:divBdr>
        </w:div>
        <w:div w:id="649017345">
          <w:marLeft w:val="0"/>
          <w:marRight w:val="0"/>
          <w:marTop w:val="0"/>
          <w:marBottom w:val="0"/>
          <w:divBdr>
            <w:top w:val="none" w:sz="0" w:space="0" w:color="auto"/>
            <w:left w:val="none" w:sz="0" w:space="0" w:color="auto"/>
            <w:bottom w:val="none" w:sz="0" w:space="0" w:color="auto"/>
            <w:right w:val="none" w:sz="0" w:space="0" w:color="auto"/>
          </w:divBdr>
        </w:div>
        <w:div w:id="382798813">
          <w:marLeft w:val="0"/>
          <w:marRight w:val="0"/>
          <w:marTop w:val="0"/>
          <w:marBottom w:val="0"/>
          <w:divBdr>
            <w:top w:val="none" w:sz="0" w:space="0" w:color="auto"/>
            <w:left w:val="none" w:sz="0" w:space="0" w:color="auto"/>
            <w:bottom w:val="none" w:sz="0" w:space="0" w:color="auto"/>
            <w:right w:val="none" w:sz="0" w:space="0" w:color="auto"/>
          </w:divBdr>
        </w:div>
        <w:div w:id="974213481">
          <w:marLeft w:val="0"/>
          <w:marRight w:val="0"/>
          <w:marTop w:val="0"/>
          <w:marBottom w:val="0"/>
          <w:divBdr>
            <w:top w:val="none" w:sz="0" w:space="0" w:color="auto"/>
            <w:left w:val="none" w:sz="0" w:space="0" w:color="auto"/>
            <w:bottom w:val="none" w:sz="0" w:space="0" w:color="auto"/>
            <w:right w:val="none" w:sz="0" w:space="0" w:color="auto"/>
          </w:divBdr>
        </w:div>
        <w:div w:id="1005018038">
          <w:marLeft w:val="0"/>
          <w:marRight w:val="0"/>
          <w:marTop w:val="0"/>
          <w:marBottom w:val="0"/>
          <w:divBdr>
            <w:top w:val="none" w:sz="0" w:space="0" w:color="auto"/>
            <w:left w:val="none" w:sz="0" w:space="0" w:color="auto"/>
            <w:bottom w:val="none" w:sz="0" w:space="0" w:color="auto"/>
            <w:right w:val="none" w:sz="0" w:space="0" w:color="auto"/>
          </w:divBdr>
        </w:div>
        <w:div w:id="2009211285">
          <w:marLeft w:val="0"/>
          <w:marRight w:val="0"/>
          <w:marTop w:val="0"/>
          <w:marBottom w:val="0"/>
          <w:divBdr>
            <w:top w:val="none" w:sz="0" w:space="0" w:color="auto"/>
            <w:left w:val="none" w:sz="0" w:space="0" w:color="auto"/>
            <w:bottom w:val="none" w:sz="0" w:space="0" w:color="auto"/>
            <w:right w:val="none" w:sz="0" w:space="0" w:color="auto"/>
          </w:divBdr>
        </w:div>
        <w:div w:id="1693920830">
          <w:marLeft w:val="0"/>
          <w:marRight w:val="0"/>
          <w:marTop w:val="0"/>
          <w:marBottom w:val="0"/>
          <w:divBdr>
            <w:top w:val="none" w:sz="0" w:space="0" w:color="auto"/>
            <w:left w:val="none" w:sz="0" w:space="0" w:color="auto"/>
            <w:bottom w:val="none" w:sz="0" w:space="0" w:color="auto"/>
            <w:right w:val="none" w:sz="0" w:space="0" w:color="auto"/>
          </w:divBdr>
        </w:div>
        <w:div w:id="366756633">
          <w:marLeft w:val="0"/>
          <w:marRight w:val="0"/>
          <w:marTop w:val="0"/>
          <w:marBottom w:val="0"/>
          <w:divBdr>
            <w:top w:val="none" w:sz="0" w:space="0" w:color="auto"/>
            <w:left w:val="none" w:sz="0" w:space="0" w:color="auto"/>
            <w:bottom w:val="none" w:sz="0" w:space="0" w:color="auto"/>
            <w:right w:val="none" w:sz="0" w:space="0" w:color="auto"/>
          </w:divBdr>
        </w:div>
        <w:div w:id="704259852">
          <w:marLeft w:val="0"/>
          <w:marRight w:val="0"/>
          <w:marTop w:val="0"/>
          <w:marBottom w:val="0"/>
          <w:divBdr>
            <w:top w:val="none" w:sz="0" w:space="0" w:color="auto"/>
            <w:left w:val="none" w:sz="0" w:space="0" w:color="auto"/>
            <w:bottom w:val="none" w:sz="0" w:space="0" w:color="auto"/>
            <w:right w:val="none" w:sz="0" w:space="0" w:color="auto"/>
          </w:divBdr>
        </w:div>
        <w:div w:id="288754058">
          <w:marLeft w:val="0"/>
          <w:marRight w:val="0"/>
          <w:marTop w:val="0"/>
          <w:marBottom w:val="0"/>
          <w:divBdr>
            <w:top w:val="none" w:sz="0" w:space="0" w:color="auto"/>
            <w:left w:val="none" w:sz="0" w:space="0" w:color="auto"/>
            <w:bottom w:val="none" w:sz="0" w:space="0" w:color="auto"/>
            <w:right w:val="none" w:sz="0" w:space="0" w:color="auto"/>
          </w:divBdr>
        </w:div>
        <w:div w:id="147600212">
          <w:marLeft w:val="0"/>
          <w:marRight w:val="0"/>
          <w:marTop w:val="0"/>
          <w:marBottom w:val="0"/>
          <w:divBdr>
            <w:top w:val="none" w:sz="0" w:space="0" w:color="auto"/>
            <w:left w:val="none" w:sz="0" w:space="0" w:color="auto"/>
            <w:bottom w:val="none" w:sz="0" w:space="0" w:color="auto"/>
            <w:right w:val="none" w:sz="0" w:space="0" w:color="auto"/>
          </w:divBdr>
        </w:div>
        <w:div w:id="564948508">
          <w:marLeft w:val="0"/>
          <w:marRight w:val="0"/>
          <w:marTop w:val="0"/>
          <w:marBottom w:val="0"/>
          <w:divBdr>
            <w:top w:val="none" w:sz="0" w:space="0" w:color="auto"/>
            <w:left w:val="none" w:sz="0" w:space="0" w:color="auto"/>
            <w:bottom w:val="none" w:sz="0" w:space="0" w:color="auto"/>
            <w:right w:val="none" w:sz="0" w:space="0" w:color="auto"/>
          </w:divBdr>
        </w:div>
        <w:div w:id="1591545191">
          <w:marLeft w:val="0"/>
          <w:marRight w:val="0"/>
          <w:marTop w:val="0"/>
          <w:marBottom w:val="0"/>
          <w:divBdr>
            <w:top w:val="none" w:sz="0" w:space="0" w:color="auto"/>
            <w:left w:val="none" w:sz="0" w:space="0" w:color="auto"/>
            <w:bottom w:val="none" w:sz="0" w:space="0" w:color="auto"/>
            <w:right w:val="none" w:sz="0" w:space="0" w:color="auto"/>
          </w:divBdr>
        </w:div>
        <w:div w:id="1066106307">
          <w:marLeft w:val="0"/>
          <w:marRight w:val="0"/>
          <w:marTop w:val="0"/>
          <w:marBottom w:val="0"/>
          <w:divBdr>
            <w:top w:val="none" w:sz="0" w:space="0" w:color="auto"/>
            <w:left w:val="none" w:sz="0" w:space="0" w:color="auto"/>
            <w:bottom w:val="none" w:sz="0" w:space="0" w:color="auto"/>
            <w:right w:val="none" w:sz="0" w:space="0" w:color="auto"/>
          </w:divBdr>
        </w:div>
        <w:div w:id="1612856641">
          <w:marLeft w:val="0"/>
          <w:marRight w:val="0"/>
          <w:marTop w:val="0"/>
          <w:marBottom w:val="0"/>
          <w:divBdr>
            <w:top w:val="none" w:sz="0" w:space="0" w:color="auto"/>
            <w:left w:val="none" w:sz="0" w:space="0" w:color="auto"/>
            <w:bottom w:val="none" w:sz="0" w:space="0" w:color="auto"/>
            <w:right w:val="none" w:sz="0" w:space="0" w:color="auto"/>
          </w:divBdr>
        </w:div>
        <w:div w:id="140658101">
          <w:marLeft w:val="0"/>
          <w:marRight w:val="0"/>
          <w:marTop w:val="0"/>
          <w:marBottom w:val="0"/>
          <w:divBdr>
            <w:top w:val="none" w:sz="0" w:space="0" w:color="auto"/>
            <w:left w:val="none" w:sz="0" w:space="0" w:color="auto"/>
            <w:bottom w:val="none" w:sz="0" w:space="0" w:color="auto"/>
            <w:right w:val="none" w:sz="0" w:space="0" w:color="auto"/>
          </w:divBdr>
        </w:div>
        <w:div w:id="1380280544">
          <w:marLeft w:val="0"/>
          <w:marRight w:val="0"/>
          <w:marTop w:val="0"/>
          <w:marBottom w:val="0"/>
          <w:divBdr>
            <w:top w:val="none" w:sz="0" w:space="0" w:color="auto"/>
            <w:left w:val="none" w:sz="0" w:space="0" w:color="auto"/>
            <w:bottom w:val="none" w:sz="0" w:space="0" w:color="auto"/>
            <w:right w:val="none" w:sz="0" w:space="0" w:color="auto"/>
          </w:divBdr>
        </w:div>
        <w:div w:id="1922327153">
          <w:marLeft w:val="0"/>
          <w:marRight w:val="0"/>
          <w:marTop w:val="0"/>
          <w:marBottom w:val="0"/>
          <w:divBdr>
            <w:top w:val="none" w:sz="0" w:space="0" w:color="auto"/>
            <w:left w:val="none" w:sz="0" w:space="0" w:color="auto"/>
            <w:bottom w:val="none" w:sz="0" w:space="0" w:color="auto"/>
            <w:right w:val="none" w:sz="0" w:space="0" w:color="auto"/>
          </w:divBdr>
        </w:div>
        <w:div w:id="921571538">
          <w:marLeft w:val="0"/>
          <w:marRight w:val="0"/>
          <w:marTop w:val="0"/>
          <w:marBottom w:val="0"/>
          <w:divBdr>
            <w:top w:val="none" w:sz="0" w:space="0" w:color="auto"/>
            <w:left w:val="none" w:sz="0" w:space="0" w:color="auto"/>
            <w:bottom w:val="none" w:sz="0" w:space="0" w:color="auto"/>
            <w:right w:val="none" w:sz="0" w:space="0" w:color="auto"/>
          </w:divBdr>
        </w:div>
        <w:div w:id="1362172109">
          <w:marLeft w:val="0"/>
          <w:marRight w:val="0"/>
          <w:marTop w:val="0"/>
          <w:marBottom w:val="0"/>
          <w:divBdr>
            <w:top w:val="none" w:sz="0" w:space="0" w:color="auto"/>
            <w:left w:val="none" w:sz="0" w:space="0" w:color="auto"/>
            <w:bottom w:val="none" w:sz="0" w:space="0" w:color="auto"/>
            <w:right w:val="none" w:sz="0" w:space="0" w:color="auto"/>
          </w:divBdr>
        </w:div>
        <w:div w:id="209347135">
          <w:marLeft w:val="0"/>
          <w:marRight w:val="0"/>
          <w:marTop w:val="0"/>
          <w:marBottom w:val="0"/>
          <w:divBdr>
            <w:top w:val="none" w:sz="0" w:space="0" w:color="auto"/>
            <w:left w:val="none" w:sz="0" w:space="0" w:color="auto"/>
            <w:bottom w:val="none" w:sz="0" w:space="0" w:color="auto"/>
            <w:right w:val="none" w:sz="0" w:space="0" w:color="auto"/>
          </w:divBdr>
        </w:div>
        <w:div w:id="1055353900">
          <w:marLeft w:val="0"/>
          <w:marRight w:val="0"/>
          <w:marTop w:val="0"/>
          <w:marBottom w:val="0"/>
          <w:divBdr>
            <w:top w:val="none" w:sz="0" w:space="0" w:color="auto"/>
            <w:left w:val="none" w:sz="0" w:space="0" w:color="auto"/>
            <w:bottom w:val="none" w:sz="0" w:space="0" w:color="auto"/>
            <w:right w:val="none" w:sz="0" w:space="0" w:color="auto"/>
          </w:divBdr>
        </w:div>
        <w:div w:id="2019229781">
          <w:marLeft w:val="0"/>
          <w:marRight w:val="0"/>
          <w:marTop w:val="0"/>
          <w:marBottom w:val="0"/>
          <w:divBdr>
            <w:top w:val="none" w:sz="0" w:space="0" w:color="auto"/>
            <w:left w:val="none" w:sz="0" w:space="0" w:color="auto"/>
            <w:bottom w:val="none" w:sz="0" w:space="0" w:color="auto"/>
            <w:right w:val="none" w:sz="0" w:space="0" w:color="auto"/>
          </w:divBdr>
        </w:div>
        <w:div w:id="1307012273">
          <w:marLeft w:val="0"/>
          <w:marRight w:val="0"/>
          <w:marTop w:val="0"/>
          <w:marBottom w:val="0"/>
          <w:divBdr>
            <w:top w:val="none" w:sz="0" w:space="0" w:color="auto"/>
            <w:left w:val="none" w:sz="0" w:space="0" w:color="auto"/>
            <w:bottom w:val="none" w:sz="0" w:space="0" w:color="auto"/>
            <w:right w:val="none" w:sz="0" w:space="0" w:color="auto"/>
          </w:divBdr>
        </w:div>
        <w:div w:id="1470200216">
          <w:marLeft w:val="0"/>
          <w:marRight w:val="0"/>
          <w:marTop w:val="0"/>
          <w:marBottom w:val="0"/>
          <w:divBdr>
            <w:top w:val="none" w:sz="0" w:space="0" w:color="auto"/>
            <w:left w:val="none" w:sz="0" w:space="0" w:color="auto"/>
            <w:bottom w:val="none" w:sz="0" w:space="0" w:color="auto"/>
            <w:right w:val="none" w:sz="0" w:space="0" w:color="auto"/>
          </w:divBdr>
        </w:div>
        <w:div w:id="1862544493">
          <w:marLeft w:val="0"/>
          <w:marRight w:val="0"/>
          <w:marTop w:val="0"/>
          <w:marBottom w:val="0"/>
          <w:divBdr>
            <w:top w:val="none" w:sz="0" w:space="0" w:color="auto"/>
            <w:left w:val="none" w:sz="0" w:space="0" w:color="auto"/>
            <w:bottom w:val="none" w:sz="0" w:space="0" w:color="auto"/>
            <w:right w:val="none" w:sz="0" w:space="0" w:color="auto"/>
          </w:divBdr>
        </w:div>
        <w:div w:id="1663041920">
          <w:marLeft w:val="0"/>
          <w:marRight w:val="0"/>
          <w:marTop w:val="0"/>
          <w:marBottom w:val="0"/>
          <w:divBdr>
            <w:top w:val="none" w:sz="0" w:space="0" w:color="auto"/>
            <w:left w:val="none" w:sz="0" w:space="0" w:color="auto"/>
            <w:bottom w:val="none" w:sz="0" w:space="0" w:color="auto"/>
            <w:right w:val="none" w:sz="0" w:space="0" w:color="auto"/>
          </w:divBdr>
        </w:div>
        <w:div w:id="310641043">
          <w:marLeft w:val="0"/>
          <w:marRight w:val="0"/>
          <w:marTop w:val="0"/>
          <w:marBottom w:val="0"/>
          <w:divBdr>
            <w:top w:val="none" w:sz="0" w:space="0" w:color="auto"/>
            <w:left w:val="none" w:sz="0" w:space="0" w:color="auto"/>
            <w:bottom w:val="none" w:sz="0" w:space="0" w:color="auto"/>
            <w:right w:val="none" w:sz="0" w:space="0" w:color="auto"/>
          </w:divBdr>
        </w:div>
        <w:div w:id="1859850288">
          <w:marLeft w:val="0"/>
          <w:marRight w:val="0"/>
          <w:marTop w:val="0"/>
          <w:marBottom w:val="0"/>
          <w:divBdr>
            <w:top w:val="none" w:sz="0" w:space="0" w:color="auto"/>
            <w:left w:val="none" w:sz="0" w:space="0" w:color="auto"/>
            <w:bottom w:val="none" w:sz="0" w:space="0" w:color="auto"/>
            <w:right w:val="none" w:sz="0" w:space="0" w:color="auto"/>
          </w:divBdr>
        </w:div>
        <w:div w:id="239104371">
          <w:marLeft w:val="0"/>
          <w:marRight w:val="0"/>
          <w:marTop w:val="0"/>
          <w:marBottom w:val="0"/>
          <w:divBdr>
            <w:top w:val="none" w:sz="0" w:space="0" w:color="auto"/>
            <w:left w:val="none" w:sz="0" w:space="0" w:color="auto"/>
            <w:bottom w:val="none" w:sz="0" w:space="0" w:color="auto"/>
            <w:right w:val="none" w:sz="0" w:space="0" w:color="auto"/>
          </w:divBdr>
        </w:div>
        <w:div w:id="19353989">
          <w:marLeft w:val="0"/>
          <w:marRight w:val="0"/>
          <w:marTop w:val="0"/>
          <w:marBottom w:val="0"/>
          <w:divBdr>
            <w:top w:val="none" w:sz="0" w:space="0" w:color="auto"/>
            <w:left w:val="none" w:sz="0" w:space="0" w:color="auto"/>
            <w:bottom w:val="none" w:sz="0" w:space="0" w:color="auto"/>
            <w:right w:val="none" w:sz="0" w:space="0" w:color="auto"/>
          </w:divBdr>
        </w:div>
        <w:div w:id="1990791974">
          <w:marLeft w:val="0"/>
          <w:marRight w:val="0"/>
          <w:marTop w:val="0"/>
          <w:marBottom w:val="0"/>
          <w:divBdr>
            <w:top w:val="none" w:sz="0" w:space="0" w:color="auto"/>
            <w:left w:val="none" w:sz="0" w:space="0" w:color="auto"/>
            <w:bottom w:val="none" w:sz="0" w:space="0" w:color="auto"/>
            <w:right w:val="none" w:sz="0" w:space="0" w:color="auto"/>
          </w:divBdr>
        </w:div>
        <w:div w:id="646082738">
          <w:marLeft w:val="0"/>
          <w:marRight w:val="0"/>
          <w:marTop w:val="0"/>
          <w:marBottom w:val="0"/>
          <w:divBdr>
            <w:top w:val="none" w:sz="0" w:space="0" w:color="auto"/>
            <w:left w:val="none" w:sz="0" w:space="0" w:color="auto"/>
            <w:bottom w:val="none" w:sz="0" w:space="0" w:color="auto"/>
            <w:right w:val="none" w:sz="0" w:space="0" w:color="auto"/>
          </w:divBdr>
        </w:div>
        <w:div w:id="41291779">
          <w:marLeft w:val="0"/>
          <w:marRight w:val="0"/>
          <w:marTop w:val="0"/>
          <w:marBottom w:val="0"/>
          <w:divBdr>
            <w:top w:val="none" w:sz="0" w:space="0" w:color="auto"/>
            <w:left w:val="none" w:sz="0" w:space="0" w:color="auto"/>
            <w:bottom w:val="none" w:sz="0" w:space="0" w:color="auto"/>
            <w:right w:val="none" w:sz="0" w:space="0" w:color="auto"/>
          </w:divBdr>
        </w:div>
        <w:div w:id="1647514386">
          <w:marLeft w:val="0"/>
          <w:marRight w:val="0"/>
          <w:marTop w:val="0"/>
          <w:marBottom w:val="0"/>
          <w:divBdr>
            <w:top w:val="none" w:sz="0" w:space="0" w:color="auto"/>
            <w:left w:val="none" w:sz="0" w:space="0" w:color="auto"/>
            <w:bottom w:val="none" w:sz="0" w:space="0" w:color="auto"/>
            <w:right w:val="none" w:sz="0" w:space="0" w:color="auto"/>
          </w:divBdr>
        </w:div>
        <w:div w:id="355891233">
          <w:marLeft w:val="0"/>
          <w:marRight w:val="0"/>
          <w:marTop w:val="0"/>
          <w:marBottom w:val="0"/>
          <w:divBdr>
            <w:top w:val="none" w:sz="0" w:space="0" w:color="auto"/>
            <w:left w:val="none" w:sz="0" w:space="0" w:color="auto"/>
            <w:bottom w:val="none" w:sz="0" w:space="0" w:color="auto"/>
            <w:right w:val="none" w:sz="0" w:space="0" w:color="auto"/>
          </w:divBdr>
        </w:div>
        <w:div w:id="713311164">
          <w:marLeft w:val="0"/>
          <w:marRight w:val="0"/>
          <w:marTop w:val="0"/>
          <w:marBottom w:val="0"/>
          <w:divBdr>
            <w:top w:val="none" w:sz="0" w:space="0" w:color="auto"/>
            <w:left w:val="none" w:sz="0" w:space="0" w:color="auto"/>
            <w:bottom w:val="none" w:sz="0" w:space="0" w:color="auto"/>
            <w:right w:val="none" w:sz="0" w:space="0" w:color="auto"/>
          </w:divBdr>
        </w:div>
        <w:div w:id="756947703">
          <w:marLeft w:val="0"/>
          <w:marRight w:val="0"/>
          <w:marTop w:val="0"/>
          <w:marBottom w:val="0"/>
          <w:divBdr>
            <w:top w:val="none" w:sz="0" w:space="0" w:color="auto"/>
            <w:left w:val="none" w:sz="0" w:space="0" w:color="auto"/>
            <w:bottom w:val="none" w:sz="0" w:space="0" w:color="auto"/>
            <w:right w:val="none" w:sz="0" w:space="0" w:color="auto"/>
          </w:divBdr>
        </w:div>
        <w:div w:id="248855861">
          <w:marLeft w:val="0"/>
          <w:marRight w:val="0"/>
          <w:marTop w:val="0"/>
          <w:marBottom w:val="0"/>
          <w:divBdr>
            <w:top w:val="none" w:sz="0" w:space="0" w:color="auto"/>
            <w:left w:val="none" w:sz="0" w:space="0" w:color="auto"/>
            <w:bottom w:val="none" w:sz="0" w:space="0" w:color="auto"/>
            <w:right w:val="none" w:sz="0" w:space="0" w:color="auto"/>
          </w:divBdr>
        </w:div>
        <w:div w:id="1077558729">
          <w:marLeft w:val="0"/>
          <w:marRight w:val="0"/>
          <w:marTop w:val="0"/>
          <w:marBottom w:val="0"/>
          <w:divBdr>
            <w:top w:val="none" w:sz="0" w:space="0" w:color="auto"/>
            <w:left w:val="none" w:sz="0" w:space="0" w:color="auto"/>
            <w:bottom w:val="none" w:sz="0" w:space="0" w:color="auto"/>
            <w:right w:val="none" w:sz="0" w:space="0" w:color="auto"/>
          </w:divBdr>
        </w:div>
        <w:div w:id="1739664634">
          <w:marLeft w:val="0"/>
          <w:marRight w:val="0"/>
          <w:marTop w:val="0"/>
          <w:marBottom w:val="0"/>
          <w:divBdr>
            <w:top w:val="none" w:sz="0" w:space="0" w:color="auto"/>
            <w:left w:val="none" w:sz="0" w:space="0" w:color="auto"/>
            <w:bottom w:val="none" w:sz="0" w:space="0" w:color="auto"/>
            <w:right w:val="none" w:sz="0" w:space="0" w:color="auto"/>
          </w:divBdr>
        </w:div>
        <w:div w:id="18818041">
          <w:marLeft w:val="0"/>
          <w:marRight w:val="0"/>
          <w:marTop w:val="0"/>
          <w:marBottom w:val="0"/>
          <w:divBdr>
            <w:top w:val="none" w:sz="0" w:space="0" w:color="auto"/>
            <w:left w:val="none" w:sz="0" w:space="0" w:color="auto"/>
            <w:bottom w:val="none" w:sz="0" w:space="0" w:color="auto"/>
            <w:right w:val="none" w:sz="0" w:space="0" w:color="auto"/>
          </w:divBdr>
        </w:div>
        <w:div w:id="634873428">
          <w:marLeft w:val="0"/>
          <w:marRight w:val="0"/>
          <w:marTop w:val="0"/>
          <w:marBottom w:val="0"/>
          <w:divBdr>
            <w:top w:val="none" w:sz="0" w:space="0" w:color="auto"/>
            <w:left w:val="none" w:sz="0" w:space="0" w:color="auto"/>
            <w:bottom w:val="none" w:sz="0" w:space="0" w:color="auto"/>
            <w:right w:val="none" w:sz="0" w:space="0" w:color="auto"/>
          </w:divBdr>
        </w:div>
        <w:div w:id="1530610095">
          <w:marLeft w:val="0"/>
          <w:marRight w:val="0"/>
          <w:marTop w:val="0"/>
          <w:marBottom w:val="0"/>
          <w:divBdr>
            <w:top w:val="none" w:sz="0" w:space="0" w:color="auto"/>
            <w:left w:val="none" w:sz="0" w:space="0" w:color="auto"/>
            <w:bottom w:val="none" w:sz="0" w:space="0" w:color="auto"/>
            <w:right w:val="none" w:sz="0" w:space="0" w:color="auto"/>
          </w:divBdr>
        </w:div>
        <w:div w:id="1850289633">
          <w:marLeft w:val="0"/>
          <w:marRight w:val="0"/>
          <w:marTop w:val="0"/>
          <w:marBottom w:val="0"/>
          <w:divBdr>
            <w:top w:val="none" w:sz="0" w:space="0" w:color="auto"/>
            <w:left w:val="none" w:sz="0" w:space="0" w:color="auto"/>
            <w:bottom w:val="none" w:sz="0" w:space="0" w:color="auto"/>
            <w:right w:val="none" w:sz="0" w:space="0" w:color="auto"/>
          </w:divBdr>
        </w:div>
        <w:div w:id="474293915">
          <w:marLeft w:val="0"/>
          <w:marRight w:val="0"/>
          <w:marTop w:val="0"/>
          <w:marBottom w:val="0"/>
          <w:divBdr>
            <w:top w:val="none" w:sz="0" w:space="0" w:color="auto"/>
            <w:left w:val="none" w:sz="0" w:space="0" w:color="auto"/>
            <w:bottom w:val="none" w:sz="0" w:space="0" w:color="auto"/>
            <w:right w:val="none" w:sz="0" w:space="0" w:color="auto"/>
          </w:divBdr>
        </w:div>
        <w:div w:id="342511085">
          <w:marLeft w:val="0"/>
          <w:marRight w:val="0"/>
          <w:marTop w:val="0"/>
          <w:marBottom w:val="0"/>
          <w:divBdr>
            <w:top w:val="none" w:sz="0" w:space="0" w:color="auto"/>
            <w:left w:val="none" w:sz="0" w:space="0" w:color="auto"/>
            <w:bottom w:val="none" w:sz="0" w:space="0" w:color="auto"/>
            <w:right w:val="none" w:sz="0" w:space="0" w:color="auto"/>
          </w:divBdr>
        </w:div>
        <w:div w:id="704060944">
          <w:marLeft w:val="0"/>
          <w:marRight w:val="0"/>
          <w:marTop w:val="0"/>
          <w:marBottom w:val="0"/>
          <w:divBdr>
            <w:top w:val="none" w:sz="0" w:space="0" w:color="auto"/>
            <w:left w:val="none" w:sz="0" w:space="0" w:color="auto"/>
            <w:bottom w:val="none" w:sz="0" w:space="0" w:color="auto"/>
            <w:right w:val="none" w:sz="0" w:space="0" w:color="auto"/>
          </w:divBdr>
        </w:div>
        <w:div w:id="1510675055">
          <w:marLeft w:val="0"/>
          <w:marRight w:val="0"/>
          <w:marTop w:val="0"/>
          <w:marBottom w:val="0"/>
          <w:divBdr>
            <w:top w:val="none" w:sz="0" w:space="0" w:color="auto"/>
            <w:left w:val="none" w:sz="0" w:space="0" w:color="auto"/>
            <w:bottom w:val="none" w:sz="0" w:space="0" w:color="auto"/>
            <w:right w:val="none" w:sz="0" w:space="0" w:color="auto"/>
          </w:divBdr>
        </w:div>
        <w:div w:id="661660654">
          <w:marLeft w:val="0"/>
          <w:marRight w:val="0"/>
          <w:marTop w:val="0"/>
          <w:marBottom w:val="0"/>
          <w:divBdr>
            <w:top w:val="none" w:sz="0" w:space="0" w:color="auto"/>
            <w:left w:val="none" w:sz="0" w:space="0" w:color="auto"/>
            <w:bottom w:val="none" w:sz="0" w:space="0" w:color="auto"/>
            <w:right w:val="none" w:sz="0" w:space="0" w:color="auto"/>
          </w:divBdr>
        </w:div>
        <w:div w:id="1700937453">
          <w:marLeft w:val="0"/>
          <w:marRight w:val="0"/>
          <w:marTop w:val="0"/>
          <w:marBottom w:val="0"/>
          <w:divBdr>
            <w:top w:val="none" w:sz="0" w:space="0" w:color="auto"/>
            <w:left w:val="none" w:sz="0" w:space="0" w:color="auto"/>
            <w:bottom w:val="none" w:sz="0" w:space="0" w:color="auto"/>
            <w:right w:val="none" w:sz="0" w:space="0" w:color="auto"/>
          </w:divBdr>
        </w:div>
        <w:div w:id="593903748">
          <w:marLeft w:val="0"/>
          <w:marRight w:val="0"/>
          <w:marTop w:val="0"/>
          <w:marBottom w:val="0"/>
          <w:divBdr>
            <w:top w:val="none" w:sz="0" w:space="0" w:color="auto"/>
            <w:left w:val="none" w:sz="0" w:space="0" w:color="auto"/>
            <w:bottom w:val="none" w:sz="0" w:space="0" w:color="auto"/>
            <w:right w:val="none" w:sz="0" w:space="0" w:color="auto"/>
          </w:divBdr>
        </w:div>
        <w:div w:id="378551874">
          <w:marLeft w:val="0"/>
          <w:marRight w:val="0"/>
          <w:marTop w:val="0"/>
          <w:marBottom w:val="0"/>
          <w:divBdr>
            <w:top w:val="none" w:sz="0" w:space="0" w:color="auto"/>
            <w:left w:val="none" w:sz="0" w:space="0" w:color="auto"/>
            <w:bottom w:val="none" w:sz="0" w:space="0" w:color="auto"/>
            <w:right w:val="none" w:sz="0" w:space="0" w:color="auto"/>
          </w:divBdr>
        </w:div>
        <w:div w:id="340357377">
          <w:marLeft w:val="0"/>
          <w:marRight w:val="0"/>
          <w:marTop w:val="0"/>
          <w:marBottom w:val="0"/>
          <w:divBdr>
            <w:top w:val="none" w:sz="0" w:space="0" w:color="auto"/>
            <w:left w:val="none" w:sz="0" w:space="0" w:color="auto"/>
            <w:bottom w:val="none" w:sz="0" w:space="0" w:color="auto"/>
            <w:right w:val="none" w:sz="0" w:space="0" w:color="auto"/>
          </w:divBdr>
        </w:div>
        <w:div w:id="1554266487">
          <w:marLeft w:val="0"/>
          <w:marRight w:val="0"/>
          <w:marTop w:val="0"/>
          <w:marBottom w:val="0"/>
          <w:divBdr>
            <w:top w:val="none" w:sz="0" w:space="0" w:color="auto"/>
            <w:left w:val="none" w:sz="0" w:space="0" w:color="auto"/>
            <w:bottom w:val="none" w:sz="0" w:space="0" w:color="auto"/>
            <w:right w:val="none" w:sz="0" w:space="0" w:color="auto"/>
          </w:divBdr>
        </w:div>
        <w:div w:id="561645508">
          <w:marLeft w:val="0"/>
          <w:marRight w:val="0"/>
          <w:marTop w:val="0"/>
          <w:marBottom w:val="0"/>
          <w:divBdr>
            <w:top w:val="none" w:sz="0" w:space="0" w:color="auto"/>
            <w:left w:val="none" w:sz="0" w:space="0" w:color="auto"/>
            <w:bottom w:val="none" w:sz="0" w:space="0" w:color="auto"/>
            <w:right w:val="none" w:sz="0" w:space="0" w:color="auto"/>
          </w:divBdr>
        </w:div>
        <w:div w:id="2129348557">
          <w:marLeft w:val="0"/>
          <w:marRight w:val="0"/>
          <w:marTop w:val="0"/>
          <w:marBottom w:val="0"/>
          <w:divBdr>
            <w:top w:val="none" w:sz="0" w:space="0" w:color="auto"/>
            <w:left w:val="none" w:sz="0" w:space="0" w:color="auto"/>
            <w:bottom w:val="none" w:sz="0" w:space="0" w:color="auto"/>
            <w:right w:val="none" w:sz="0" w:space="0" w:color="auto"/>
          </w:divBdr>
        </w:div>
        <w:div w:id="300187572">
          <w:marLeft w:val="0"/>
          <w:marRight w:val="0"/>
          <w:marTop w:val="0"/>
          <w:marBottom w:val="0"/>
          <w:divBdr>
            <w:top w:val="none" w:sz="0" w:space="0" w:color="auto"/>
            <w:left w:val="none" w:sz="0" w:space="0" w:color="auto"/>
            <w:bottom w:val="none" w:sz="0" w:space="0" w:color="auto"/>
            <w:right w:val="none" w:sz="0" w:space="0" w:color="auto"/>
          </w:divBdr>
        </w:div>
        <w:div w:id="1029719239">
          <w:marLeft w:val="0"/>
          <w:marRight w:val="0"/>
          <w:marTop w:val="0"/>
          <w:marBottom w:val="0"/>
          <w:divBdr>
            <w:top w:val="none" w:sz="0" w:space="0" w:color="auto"/>
            <w:left w:val="none" w:sz="0" w:space="0" w:color="auto"/>
            <w:bottom w:val="none" w:sz="0" w:space="0" w:color="auto"/>
            <w:right w:val="none" w:sz="0" w:space="0" w:color="auto"/>
          </w:divBdr>
        </w:div>
        <w:div w:id="870343253">
          <w:marLeft w:val="0"/>
          <w:marRight w:val="0"/>
          <w:marTop w:val="0"/>
          <w:marBottom w:val="0"/>
          <w:divBdr>
            <w:top w:val="none" w:sz="0" w:space="0" w:color="auto"/>
            <w:left w:val="none" w:sz="0" w:space="0" w:color="auto"/>
            <w:bottom w:val="none" w:sz="0" w:space="0" w:color="auto"/>
            <w:right w:val="none" w:sz="0" w:space="0" w:color="auto"/>
          </w:divBdr>
        </w:div>
        <w:div w:id="89394102">
          <w:marLeft w:val="0"/>
          <w:marRight w:val="0"/>
          <w:marTop w:val="0"/>
          <w:marBottom w:val="0"/>
          <w:divBdr>
            <w:top w:val="none" w:sz="0" w:space="0" w:color="auto"/>
            <w:left w:val="none" w:sz="0" w:space="0" w:color="auto"/>
            <w:bottom w:val="none" w:sz="0" w:space="0" w:color="auto"/>
            <w:right w:val="none" w:sz="0" w:space="0" w:color="auto"/>
          </w:divBdr>
        </w:div>
        <w:div w:id="1474179482">
          <w:marLeft w:val="0"/>
          <w:marRight w:val="0"/>
          <w:marTop w:val="0"/>
          <w:marBottom w:val="0"/>
          <w:divBdr>
            <w:top w:val="none" w:sz="0" w:space="0" w:color="auto"/>
            <w:left w:val="none" w:sz="0" w:space="0" w:color="auto"/>
            <w:bottom w:val="none" w:sz="0" w:space="0" w:color="auto"/>
            <w:right w:val="none" w:sz="0" w:space="0" w:color="auto"/>
          </w:divBdr>
        </w:div>
        <w:div w:id="1763527757">
          <w:marLeft w:val="0"/>
          <w:marRight w:val="0"/>
          <w:marTop w:val="0"/>
          <w:marBottom w:val="0"/>
          <w:divBdr>
            <w:top w:val="none" w:sz="0" w:space="0" w:color="auto"/>
            <w:left w:val="none" w:sz="0" w:space="0" w:color="auto"/>
            <w:bottom w:val="none" w:sz="0" w:space="0" w:color="auto"/>
            <w:right w:val="none" w:sz="0" w:space="0" w:color="auto"/>
          </w:divBdr>
        </w:div>
        <w:div w:id="1169716863">
          <w:marLeft w:val="0"/>
          <w:marRight w:val="0"/>
          <w:marTop w:val="0"/>
          <w:marBottom w:val="0"/>
          <w:divBdr>
            <w:top w:val="none" w:sz="0" w:space="0" w:color="auto"/>
            <w:left w:val="none" w:sz="0" w:space="0" w:color="auto"/>
            <w:bottom w:val="none" w:sz="0" w:space="0" w:color="auto"/>
            <w:right w:val="none" w:sz="0" w:space="0" w:color="auto"/>
          </w:divBdr>
        </w:div>
        <w:div w:id="399526152">
          <w:marLeft w:val="0"/>
          <w:marRight w:val="0"/>
          <w:marTop w:val="0"/>
          <w:marBottom w:val="0"/>
          <w:divBdr>
            <w:top w:val="none" w:sz="0" w:space="0" w:color="auto"/>
            <w:left w:val="none" w:sz="0" w:space="0" w:color="auto"/>
            <w:bottom w:val="none" w:sz="0" w:space="0" w:color="auto"/>
            <w:right w:val="none" w:sz="0" w:space="0" w:color="auto"/>
          </w:divBdr>
        </w:div>
        <w:div w:id="1230577090">
          <w:marLeft w:val="0"/>
          <w:marRight w:val="0"/>
          <w:marTop w:val="0"/>
          <w:marBottom w:val="0"/>
          <w:divBdr>
            <w:top w:val="none" w:sz="0" w:space="0" w:color="auto"/>
            <w:left w:val="none" w:sz="0" w:space="0" w:color="auto"/>
            <w:bottom w:val="none" w:sz="0" w:space="0" w:color="auto"/>
            <w:right w:val="none" w:sz="0" w:space="0" w:color="auto"/>
          </w:divBdr>
        </w:div>
        <w:div w:id="538275256">
          <w:marLeft w:val="0"/>
          <w:marRight w:val="0"/>
          <w:marTop w:val="0"/>
          <w:marBottom w:val="0"/>
          <w:divBdr>
            <w:top w:val="none" w:sz="0" w:space="0" w:color="auto"/>
            <w:left w:val="none" w:sz="0" w:space="0" w:color="auto"/>
            <w:bottom w:val="none" w:sz="0" w:space="0" w:color="auto"/>
            <w:right w:val="none" w:sz="0" w:space="0" w:color="auto"/>
          </w:divBdr>
        </w:div>
        <w:div w:id="1170290313">
          <w:marLeft w:val="0"/>
          <w:marRight w:val="0"/>
          <w:marTop w:val="0"/>
          <w:marBottom w:val="0"/>
          <w:divBdr>
            <w:top w:val="none" w:sz="0" w:space="0" w:color="auto"/>
            <w:left w:val="none" w:sz="0" w:space="0" w:color="auto"/>
            <w:bottom w:val="none" w:sz="0" w:space="0" w:color="auto"/>
            <w:right w:val="none" w:sz="0" w:space="0" w:color="auto"/>
          </w:divBdr>
        </w:div>
        <w:div w:id="1320813904">
          <w:marLeft w:val="0"/>
          <w:marRight w:val="0"/>
          <w:marTop w:val="0"/>
          <w:marBottom w:val="0"/>
          <w:divBdr>
            <w:top w:val="none" w:sz="0" w:space="0" w:color="auto"/>
            <w:left w:val="none" w:sz="0" w:space="0" w:color="auto"/>
            <w:bottom w:val="none" w:sz="0" w:space="0" w:color="auto"/>
            <w:right w:val="none" w:sz="0" w:space="0" w:color="auto"/>
          </w:divBdr>
        </w:div>
        <w:div w:id="1328367863">
          <w:marLeft w:val="0"/>
          <w:marRight w:val="0"/>
          <w:marTop w:val="0"/>
          <w:marBottom w:val="0"/>
          <w:divBdr>
            <w:top w:val="none" w:sz="0" w:space="0" w:color="auto"/>
            <w:left w:val="none" w:sz="0" w:space="0" w:color="auto"/>
            <w:bottom w:val="none" w:sz="0" w:space="0" w:color="auto"/>
            <w:right w:val="none" w:sz="0" w:space="0" w:color="auto"/>
          </w:divBdr>
        </w:div>
        <w:div w:id="1105032225">
          <w:marLeft w:val="0"/>
          <w:marRight w:val="0"/>
          <w:marTop w:val="0"/>
          <w:marBottom w:val="0"/>
          <w:divBdr>
            <w:top w:val="none" w:sz="0" w:space="0" w:color="auto"/>
            <w:left w:val="none" w:sz="0" w:space="0" w:color="auto"/>
            <w:bottom w:val="none" w:sz="0" w:space="0" w:color="auto"/>
            <w:right w:val="none" w:sz="0" w:space="0" w:color="auto"/>
          </w:divBdr>
        </w:div>
        <w:div w:id="1096558179">
          <w:marLeft w:val="0"/>
          <w:marRight w:val="0"/>
          <w:marTop w:val="0"/>
          <w:marBottom w:val="0"/>
          <w:divBdr>
            <w:top w:val="none" w:sz="0" w:space="0" w:color="auto"/>
            <w:left w:val="none" w:sz="0" w:space="0" w:color="auto"/>
            <w:bottom w:val="none" w:sz="0" w:space="0" w:color="auto"/>
            <w:right w:val="none" w:sz="0" w:space="0" w:color="auto"/>
          </w:divBdr>
        </w:div>
        <w:div w:id="811825310">
          <w:marLeft w:val="0"/>
          <w:marRight w:val="0"/>
          <w:marTop w:val="0"/>
          <w:marBottom w:val="0"/>
          <w:divBdr>
            <w:top w:val="none" w:sz="0" w:space="0" w:color="auto"/>
            <w:left w:val="none" w:sz="0" w:space="0" w:color="auto"/>
            <w:bottom w:val="none" w:sz="0" w:space="0" w:color="auto"/>
            <w:right w:val="none" w:sz="0" w:space="0" w:color="auto"/>
          </w:divBdr>
        </w:div>
        <w:div w:id="1636443851">
          <w:marLeft w:val="0"/>
          <w:marRight w:val="0"/>
          <w:marTop w:val="0"/>
          <w:marBottom w:val="0"/>
          <w:divBdr>
            <w:top w:val="none" w:sz="0" w:space="0" w:color="auto"/>
            <w:left w:val="none" w:sz="0" w:space="0" w:color="auto"/>
            <w:bottom w:val="none" w:sz="0" w:space="0" w:color="auto"/>
            <w:right w:val="none" w:sz="0" w:space="0" w:color="auto"/>
          </w:divBdr>
        </w:div>
        <w:div w:id="1402026122">
          <w:marLeft w:val="0"/>
          <w:marRight w:val="0"/>
          <w:marTop w:val="0"/>
          <w:marBottom w:val="0"/>
          <w:divBdr>
            <w:top w:val="none" w:sz="0" w:space="0" w:color="auto"/>
            <w:left w:val="none" w:sz="0" w:space="0" w:color="auto"/>
            <w:bottom w:val="none" w:sz="0" w:space="0" w:color="auto"/>
            <w:right w:val="none" w:sz="0" w:space="0" w:color="auto"/>
          </w:divBdr>
        </w:div>
        <w:div w:id="386419376">
          <w:marLeft w:val="0"/>
          <w:marRight w:val="0"/>
          <w:marTop w:val="0"/>
          <w:marBottom w:val="0"/>
          <w:divBdr>
            <w:top w:val="none" w:sz="0" w:space="0" w:color="auto"/>
            <w:left w:val="none" w:sz="0" w:space="0" w:color="auto"/>
            <w:bottom w:val="none" w:sz="0" w:space="0" w:color="auto"/>
            <w:right w:val="none" w:sz="0" w:space="0" w:color="auto"/>
          </w:divBdr>
        </w:div>
        <w:div w:id="1452046259">
          <w:marLeft w:val="0"/>
          <w:marRight w:val="0"/>
          <w:marTop w:val="0"/>
          <w:marBottom w:val="0"/>
          <w:divBdr>
            <w:top w:val="none" w:sz="0" w:space="0" w:color="auto"/>
            <w:left w:val="none" w:sz="0" w:space="0" w:color="auto"/>
            <w:bottom w:val="none" w:sz="0" w:space="0" w:color="auto"/>
            <w:right w:val="none" w:sz="0" w:space="0" w:color="auto"/>
          </w:divBdr>
        </w:div>
        <w:div w:id="1200052149">
          <w:marLeft w:val="0"/>
          <w:marRight w:val="0"/>
          <w:marTop w:val="0"/>
          <w:marBottom w:val="0"/>
          <w:divBdr>
            <w:top w:val="none" w:sz="0" w:space="0" w:color="auto"/>
            <w:left w:val="none" w:sz="0" w:space="0" w:color="auto"/>
            <w:bottom w:val="none" w:sz="0" w:space="0" w:color="auto"/>
            <w:right w:val="none" w:sz="0" w:space="0" w:color="auto"/>
          </w:divBdr>
        </w:div>
        <w:div w:id="1695186188">
          <w:marLeft w:val="0"/>
          <w:marRight w:val="0"/>
          <w:marTop w:val="0"/>
          <w:marBottom w:val="0"/>
          <w:divBdr>
            <w:top w:val="none" w:sz="0" w:space="0" w:color="auto"/>
            <w:left w:val="none" w:sz="0" w:space="0" w:color="auto"/>
            <w:bottom w:val="none" w:sz="0" w:space="0" w:color="auto"/>
            <w:right w:val="none" w:sz="0" w:space="0" w:color="auto"/>
          </w:divBdr>
        </w:div>
        <w:div w:id="1436054100">
          <w:marLeft w:val="0"/>
          <w:marRight w:val="0"/>
          <w:marTop w:val="0"/>
          <w:marBottom w:val="0"/>
          <w:divBdr>
            <w:top w:val="none" w:sz="0" w:space="0" w:color="auto"/>
            <w:left w:val="none" w:sz="0" w:space="0" w:color="auto"/>
            <w:bottom w:val="none" w:sz="0" w:space="0" w:color="auto"/>
            <w:right w:val="none" w:sz="0" w:space="0" w:color="auto"/>
          </w:divBdr>
        </w:div>
        <w:div w:id="446314408">
          <w:marLeft w:val="0"/>
          <w:marRight w:val="0"/>
          <w:marTop w:val="0"/>
          <w:marBottom w:val="0"/>
          <w:divBdr>
            <w:top w:val="none" w:sz="0" w:space="0" w:color="auto"/>
            <w:left w:val="none" w:sz="0" w:space="0" w:color="auto"/>
            <w:bottom w:val="none" w:sz="0" w:space="0" w:color="auto"/>
            <w:right w:val="none" w:sz="0" w:space="0" w:color="auto"/>
          </w:divBdr>
        </w:div>
        <w:div w:id="829322155">
          <w:marLeft w:val="0"/>
          <w:marRight w:val="0"/>
          <w:marTop w:val="0"/>
          <w:marBottom w:val="0"/>
          <w:divBdr>
            <w:top w:val="none" w:sz="0" w:space="0" w:color="auto"/>
            <w:left w:val="none" w:sz="0" w:space="0" w:color="auto"/>
            <w:bottom w:val="none" w:sz="0" w:space="0" w:color="auto"/>
            <w:right w:val="none" w:sz="0" w:space="0" w:color="auto"/>
          </w:divBdr>
        </w:div>
        <w:div w:id="555315533">
          <w:marLeft w:val="0"/>
          <w:marRight w:val="0"/>
          <w:marTop w:val="0"/>
          <w:marBottom w:val="0"/>
          <w:divBdr>
            <w:top w:val="none" w:sz="0" w:space="0" w:color="auto"/>
            <w:left w:val="none" w:sz="0" w:space="0" w:color="auto"/>
            <w:bottom w:val="none" w:sz="0" w:space="0" w:color="auto"/>
            <w:right w:val="none" w:sz="0" w:space="0" w:color="auto"/>
          </w:divBdr>
        </w:div>
        <w:div w:id="1228956278">
          <w:marLeft w:val="0"/>
          <w:marRight w:val="0"/>
          <w:marTop w:val="0"/>
          <w:marBottom w:val="0"/>
          <w:divBdr>
            <w:top w:val="none" w:sz="0" w:space="0" w:color="auto"/>
            <w:left w:val="none" w:sz="0" w:space="0" w:color="auto"/>
            <w:bottom w:val="none" w:sz="0" w:space="0" w:color="auto"/>
            <w:right w:val="none" w:sz="0" w:space="0" w:color="auto"/>
          </w:divBdr>
        </w:div>
        <w:div w:id="2016378501">
          <w:marLeft w:val="0"/>
          <w:marRight w:val="0"/>
          <w:marTop w:val="0"/>
          <w:marBottom w:val="0"/>
          <w:divBdr>
            <w:top w:val="none" w:sz="0" w:space="0" w:color="auto"/>
            <w:left w:val="none" w:sz="0" w:space="0" w:color="auto"/>
            <w:bottom w:val="none" w:sz="0" w:space="0" w:color="auto"/>
            <w:right w:val="none" w:sz="0" w:space="0" w:color="auto"/>
          </w:divBdr>
        </w:div>
        <w:div w:id="1574121463">
          <w:marLeft w:val="0"/>
          <w:marRight w:val="0"/>
          <w:marTop w:val="0"/>
          <w:marBottom w:val="0"/>
          <w:divBdr>
            <w:top w:val="none" w:sz="0" w:space="0" w:color="auto"/>
            <w:left w:val="none" w:sz="0" w:space="0" w:color="auto"/>
            <w:bottom w:val="none" w:sz="0" w:space="0" w:color="auto"/>
            <w:right w:val="none" w:sz="0" w:space="0" w:color="auto"/>
          </w:divBdr>
        </w:div>
        <w:div w:id="460731916">
          <w:marLeft w:val="0"/>
          <w:marRight w:val="0"/>
          <w:marTop w:val="0"/>
          <w:marBottom w:val="0"/>
          <w:divBdr>
            <w:top w:val="none" w:sz="0" w:space="0" w:color="auto"/>
            <w:left w:val="none" w:sz="0" w:space="0" w:color="auto"/>
            <w:bottom w:val="none" w:sz="0" w:space="0" w:color="auto"/>
            <w:right w:val="none" w:sz="0" w:space="0" w:color="auto"/>
          </w:divBdr>
        </w:div>
        <w:div w:id="1925801324">
          <w:marLeft w:val="0"/>
          <w:marRight w:val="0"/>
          <w:marTop w:val="0"/>
          <w:marBottom w:val="0"/>
          <w:divBdr>
            <w:top w:val="none" w:sz="0" w:space="0" w:color="auto"/>
            <w:left w:val="none" w:sz="0" w:space="0" w:color="auto"/>
            <w:bottom w:val="none" w:sz="0" w:space="0" w:color="auto"/>
            <w:right w:val="none" w:sz="0" w:space="0" w:color="auto"/>
          </w:divBdr>
        </w:div>
        <w:div w:id="1967469967">
          <w:marLeft w:val="0"/>
          <w:marRight w:val="0"/>
          <w:marTop w:val="0"/>
          <w:marBottom w:val="0"/>
          <w:divBdr>
            <w:top w:val="none" w:sz="0" w:space="0" w:color="auto"/>
            <w:left w:val="none" w:sz="0" w:space="0" w:color="auto"/>
            <w:bottom w:val="none" w:sz="0" w:space="0" w:color="auto"/>
            <w:right w:val="none" w:sz="0" w:space="0" w:color="auto"/>
          </w:divBdr>
        </w:div>
        <w:div w:id="1181240493">
          <w:marLeft w:val="0"/>
          <w:marRight w:val="0"/>
          <w:marTop w:val="0"/>
          <w:marBottom w:val="0"/>
          <w:divBdr>
            <w:top w:val="none" w:sz="0" w:space="0" w:color="auto"/>
            <w:left w:val="none" w:sz="0" w:space="0" w:color="auto"/>
            <w:bottom w:val="none" w:sz="0" w:space="0" w:color="auto"/>
            <w:right w:val="none" w:sz="0" w:space="0" w:color="auto"/>
          </w:divBdr>
        </w:div>
        <w:div w:id="902106582">
          <w:marLeft w:val="0"/>
          <w:marRight w:val="0"/>
          <w:marTop w:val="0"/>
          <w:marBottom w:val="0"/>
          <w:divBdr>
            <w:top w:val="none" w:sz="0" w:space="0" w:color="auto"/>
            <w:left w:val="none" w:sz="0" w:space="0" w:color="auto"/>
            <w:bottom w:val="none" w:sz="0" w:space="0" w:color="auto"/>
            <w:right w:val="none" w:sz="0" w:space="0" w:color="auto"/>
          </w:divBdr>
        </w:div>
        <w:div w:id="1672289844">
          <w:marLeft w:val="0"/>
          <w:marRight w:val="0"/>
          <w:marTop w:val="0"/>
          <w:marBottom w:val="0"/>
          <w:divBdr>
            <w:top w:val="none" w:sz="0" w:space="0" w:color="auto"/>
            <w:left w:val="none" w:sz="0" w:space="0" w:color="auto"/>
            <w:bottom w:val="none" w:sz="0" w:space="0" w:color="auto"/>
            <w:right w:val="none" w:sz="0" w:space="0" w:color="auto"/>
          </w:divBdr>
        </w:div>
        <w:div w:id="1398822376">
          <w:marLeft w:val="0"/>
          <w:marRight w:val="0"/>
          <w:marTop w:val="0"/>
          <w:marBottom w:val="0"/>
          <w:divBdr>
            <w:top w:val="none" w:sz="0" w:space="0" w:color="auto"/>
            <w:left w:val="none" w:sz="0" w:space="0" w:color="auto"/>
            <w:bottom w:val="none" w:sz="0" w:space="0" w:color="auto"/>
            <w:right w:val="none" w:sz="0" w:space="0" w:color="auto"/>
          </w:divBdr>
        </w:div>
        <w:div w:id="1137261156">
          <w:marLeft w:val="0"/>
          <w:marRight w:val="0"/>
          <w:marTop w:val="0"/>
          <w:marBottom w:val="0"/>
          <w:divBdr>
            <w:top w:val="none" w:sz="0" w:space="0" w:color="auto"/>
            <w:left w:val="none" w:sz="0" w:space="0" w:color="auto"/>
            <w:bottom w:val="none" w:sz="0" w:space="0" w:color="auto"/>
            <w:right w:val="none" w:sz="0" w:space="0" w:color="auto"/>
          </w:divBdr>
        </w:div>
        <w:div w:id="677463887">
          <w:marLeft w:val="0"/>
          <w:marRight w:val="0"/>
          <w:marTop w:val="0"/>
          <w:marBottom w:val="0"/>
          <w:divBdr>
            <w:top w:val="none" w:sz="0" w:space="0" w:color="auto"/>
            <w:left w:val="none" w:sz="0" w:space="0" w:color="auto"/>
            <w:bottom w:val="none" w:sz="0" w:space="0" w:color="auto"/>
            <w:right w:val="none" w:sz="0" w:space="0" w:color="auto"/>
          </w:divBdr>
        </w:div>
        <w:div w:id="1020475035">
          <w:marLeft w:val="0"/>
          <w:marRight w:val="0"/>
          <w:marTop w:val="0"/>
          <w:marBottom w:val="0"/>
          <w:divBdr>
            <w:top w:val="none" w:sz="0" w:space="0" w:color="auto"/>
            <w:left w:val="none" w:sz="0" w:space="0" w:color="auto"/>
            <w:bottom w:val="none" w:sz="0" w:space="0" w:color="auto"/>
            <w:right w:val="none" w:sz="0" w:space="0" w:color="auto"/>
          </w:divBdr>
        </w:div>
        <w:div w:id="2011760039">
          <w:marLeft w:val="0"/>
          <w:marRight w:val="0"/>
          <w:marTop w:val="0"/>
          <w:marBottom w:val="0"/>
          <w:divBdr>
            <w:top w:val="none" w:sz="0" w:space="0" w:color="auto"/>
            <w:left w:val="none" w:sz="0" w:space="0" w:color="auto"/>
            <w:bottom w:val="none" w:sz="0" w:space="0" w:color="auto"/>
            <w:right w:val="none" w:sz="0" w:space="0" w:color="auto"/>
          </w:divBdr>
        </w:div>
        <w:div w:id="1909073994">
          <w:marLeft w:val="0"/>
          <w:marRight w:val="0"/>
          <w:marTop w:val="0"/>
          <w:marBottom w:val="0"/>
          <w:divBdr>
            <w:top w:val="none" w:sz="0" w:space="0" w:color="auto"/>
            <w:left w:val="none" w:sz="0" w:space="0" w:color="auto"/>
            <w:bottom w:val="none" w:sz="0" w:space="0" w:color="auto"/>
            <w:right w:val="none" w:sz="0" w:space="0" w:color="auto"/>
          </w:divBdr>
        </w:div>
        <w:div w:id="812216631">
          <w:marLeft w:val="0"/>
          <w:marRight w:val="0"/>
          <w:marTop w:val="0"/>
          <w:marBottom w:val="0"/>
          <w:divBdr>
            <w:top w:val="none" w:sz="0" w:space="0" w:color="auto"/>
            <w:left w:val="none" w:sz="0" w:space="0" w:color="auto"/>
            <w:bottom w:val="none" w:sz="0" w:space="0" w:color="auto"/>
            <w:right w:val="none" w:sz="0" w:space="0" w:color="auto"/>
          </w:divBdr>
        </w:div>
        <w:div w:id="1839802509">
          <w:marLeft w:val="0"/>
          <w:marRight w:val="0"/>
          <w:marTop w:val="0"/>
          <w:marBottom w:val="0"/>
          <w:divBdr>
            <w:top w:val="none" w:sz="0" w:space="0" w:color="auto"/>
            <w:left w:val="none" w:sz="0" w:space="0" w:color="auto"/>
            <w:bottom w:val="none" w:sz="0" w:space="0" w:color="auto"/>
            <w:right w:val="none" w:sz="0" w:space="0" w:color="auto"/>
          </w:divBdr>
        </w:div>
        <w:div w:id="826819029">
          <w:marLeft w:val="0"/>
          <w:marRight w:val="0"/>
          <w:marTop w:val="0"/>
          <w:marBottom w:val="0"/>
          <w:divBdr>
            <w:top w:val="none" w:sz="0" w:space="0" w:color="auto"/>
            <w:left w:val="none" w:sz="0" w:space="0" w:color="auto"/>
            <w:bottom w:val="none" w:sz="0" w:space="0" w:color="auto"/>
            <w:right w:val="none" w:sz="0" w:space="0" w:color="auto"/>
          </w:divBdr>
        </w:div>
        <w:div w:id="561674028">
          <w:marLeft w:val="0"/>
          <w:marRight w:val="0"/>
          <w:marTop w:val="0"/>
          <w:marBottom w:val="0"/>
          <w:divBdr>
            <w:top w:val="none" w:sz="0" w:space="0" w:color="auto"/>
            <w:left w:val="none" w:sz="0" w:space="0" w:color="auto"/>
            <w:bottom w:val="none" w:sz="0" w:space="0" w:color="auto"/>
            <w:right w:val="none" w:sz="0" w:space="0" w:color="auto"/>
          </w:divBdr>
        </w:div>
        <w:div w:id="74863798">
          <w:marLeft w:val="0"/>
          <w:marRight w:val="0"/>
          <w:marTop w:val="0"/>
          <w:marBottom w:val="0"/>
          <w:divBdr>
            <w:top w:val="none" w:sz="0" w:space="0" w:color="auto"/>
            <w:left w:val="none" w:sz="0" w:space="0" w:color="auto"/>
            <w:bottom w:val="none" w:sz="0" w:space="0" w:color="auto"/>
            <w:right w:val="none" w:sz="0" w:space="0" w:color="auto"/>
          </w:divBdr>
        </w:div>
        <w:div w:id="1953777475">
          <w:marLeft w:val="0"/>
          <w:marRight w:val="0"/>
          <w:marTop w:val="0"/>
          <w:marBottom w:val="0"/>
          <w:divBdr>
            <w:top w:val="none" w:sz="0" w:space="0" w:color="auto"/>
            <w:left w:val="none" w:sz="0" w:space="0" w:color="auto"/>
            <w:bottom w:val="none" w:sz="0" w:space="0" w:color="auto"/>
            <w:right w:val="none" w:sz="0" w:space="0" w:color="auto"/>
          </w:divBdr>
        </w:div>
        <w:div w:id="1856842144">
          <w:marLeft w:val="0"/>
          <w:marRight w:val="0"/>
          <w:marTop w:val="0"/>
          <w:marBottom w:val="0"/>
          <w:divBdr>
            <w:top w:val="none" w:sz="0" w:space="0" w:color="auto"/>
            <w:left w:val="none" w:sz="0" w:space="0" w:color="auto"/>
            <w:bottom w:val="none" w:sz="0" w:space="0" w:color="auto"/>
            <w:right w:val="none" w:sz="0" w:space="0" w:color="auto"/>
          </w:divBdr>
        </w:div>
        <w:div w:id="1958022288">
          <w:marLeft w:val="0"/>
          <w:marRight w:val="0"/>
          <w:marTop w:val="0"/>
          <w:marBottom w:val="0"/>
          <w:divBdr>
            <w:top w:val="none" w:sz="0" w:space="0" w:color="auto"/>
            <w:left w:val="none" w:sz="0" w:space="0" w:color="auto"/>
            <w:bottom w:val="none" w:sz="0" w:space="0" w:color="auto"/>
            <w:right w:val="none" w:sz="0" w:space="0" w:color="auto"/>
          </w:divBdr>
        </w:div>
        <w:div w:id="156894174">
          <w:marLeft w:val="0"/>
          <w:marRight w:val="0"/>
          <w:marTop w:val="0"/>
          <w:marBottom w:val="0"/>
          <w:divBdr>
            <w:top w:val="none" w:sz="0" w:space="0" w:color="auto"/>
            <w:left w:val="none" w:sz="0" w:space="0" w:color="auto"/>
            <w:bottom w:val="none" w:sz="0" w:space="0" w:color="auto"/>
            <w:right w:val="none" w:sz="0" w:space="0" w:color="auto"/>
          </w:divBdr>
        </w:div>
        <w:div w:id="1502547009">
          <w:marLeft w:val="0"/>
          <w:marRight w:val="0"/>
          <w:marTop w:val="0"/>
          <w:marBottom w:val="0"/>
          <w:divBdr>
            <w:top w:val="none" w:sz="0" w:space="0" w:color="auto"/>
            <w:left w:val="none" w:sz="0" w:space="0" w:color="auto"/>
            <w:bottom w:val="none" w:sz="0" w:space="0" w:color="auto"/>
            <w:right w:val="none" w:sz="0" w:space="0" w:color="auto"/>
          </w:divBdr>
        </w:div>
        <w:div w:id="694960593">
          <w:marLeft w:val="0"/>
          <w:marRight w:val="0"/>
          <w:marTop w:val="0"/>
          <w:marBottom w:val="0"/>
          <w:divBdr>
            <w:top w:val="none" w:sz="0" w:space="0" w:color="auto"/>
            <w:left w:val="none" w:sz="0" w:space="0" w:color="auto"/>
            <w:bottom w:val="none" w:sz="0" w:space="0" w:color="auto"/>
            <w:right w:val="none" w:sz="0" w:space="0" w:color="auto"/>
          </w:divBdr>
        </w:div>
        <w:div w:id="291984759">
          <w:marLeft w:val="0"/>
          <w:marRight w:val="0"/>
          <w:marTop w:val="0"/>
          <w:marBottom w:val="0"/>
          <w:divBdr>
            <w:top w:val="none" w:sz="0" w:space="0" w:color="auto"/>
            <w:left w:val="none" w:sz="0" w:space="0" w:color="auto"/>
            <w:bottom w:val="none" w:sz="0" w:space="0" w:color="auto"/>
            <w:right w:val="none" w:sz="0" w:space="0" w:color="auto"/>
          </w:divBdr>
        </w:div>
        <w:div w:id="1296836499">
          <w:marLeft w:val="0"/>
          <w:marRight w:val="0"/>
          <w:marTop w:val="0"/>
          <w:marBottom w:val="0"/>
          <w:divBdr>
            <w:top w:val="none" w:sz="0" w:space="0" w:color="auto"/>
            <w:left w:val="none" w:sz="0" w:space="0" w:color="auto"/>
            <w:bottom w:val="none" w:sz="0" w:space="0" w:color="auto"/>
            <w:right w:val="none" w:sz="0" w:space="0" w:color="auto"/>
          </w:divBdr>
        </w:div>
        <w:div w:id="959915176">
          <w:marLeft w:val="0"/>
          <w:marRight w:val="0"/>
          <w:marTop w:val="0"/>
          <w:marBottom w:val="0"/>
          <w:divBdr>
            <w:top w:val="none" w:sz="0" w:space="0" w:color="auto"/>
            <w:left w:val="none" w:sz="0" w:space="0" w:color="auto"/>
            <w:bottom w:val="none" w:sz="0" w:space="0" w:color="auto"/>
            <w:right w:val="none" w:sz="0" w:space="0" w:color="auto"/>
          </w:divBdr>
        </w:div>
      </w:divsChild>
    </w:div>
    <w:div w:id="1697777082">
      <w:bodyDiv w:val="1"/>
      <w:marLeft w:val="0"/>
      <w:marRight w:val="0"/>
      <w:marTop w:val="0"/>
      <w:marBottom w:val="0"/>
      <w:divBdr>
        <w:top w:val="none" w:sz="0" w:space="0" w:color="auto"/>
        <w:left w:val="none" w:sz="0" w:space="0" w:color="auto"/>
        <w:bottom w:val="none" w:sz="0" w:space="0" w:color="auto"/>
        <w:right w:val="none" w:sz="0" w:space="0" w:color="auto"/>
      </w:divBdr>
      <w:divsChild>
        <w:div w:id="620185342">
          <w:marLeft w:val="0"/>
          <w:marRight w:val="0"/>
          <w:marTop w:val="0"/>
          <w:marBottom w:val="0"/>
          <w:divBdr>
            <w:top w:val="none" w:sz="0" w:space="0" w:color="auto"/>
            <w:left w:val="none" w:sz="0" w:space="0" w:color="auto"/>
            <w:bottom w:val="none" w:sz="0" w:space="0" w:color="auto"/>
            <w:right w:val="none" w:sz="0" w:space="0" w:color="auto"/>
          </w:divBdr>
        </w:div>
        <w:div w:id="407773067">
          <w:marLeft w:val="0"/>
          <w:marRight w:val="0"/>
          <w:marTop w:val="0"/>
          <w:marBottom w:val="0"/>
          <w:divBdr>
            <w:top w:val="none" w:sz="0" w:space="0" w:color="auto"/>
            <w:left w:val="none" w:sz="0" w:space="0" w:color="auto"/>
            <w:bottom w:val="none" w:sz="0" w:space="0" w:color="auto"/>
            <w:right w:val="none" w:sz="0" w:space="0" w:color="auto"/>
          </w:divBdr>
        </w:div>
        <w:div w:id="417410565">
          <w:marLeft w:val="0"/>
          <w:marRight w:val="0"/>
          <w:marTop w:val="0"/>
          <w:marBottom w:val="0"/>
          <w:divBdr>
            <w:top w:val="none" w:sz="0" w:space="0" w:color="auto"/>
            <w:left w:val="none" w:sz="0" w:space="0" w:color="auto"/>
            <w:bottom w:val="none" w:sz="0" w:space="0" w:color="auto"/>
            <w:right w:val="none" w:sz="0" w:space="0" w:color="auto"/>
          </w:divBdr>
        </w:div>
        <w:div w:id="149827863">
          <w:marLeft w:val="0"/>
          <w:marRight w:val="0"/>
          <w:marTop w:val="0"/>
          <w:marBottom w:val="0"/>
          <w:divBdr>
            <w:top w:val="none" w:sz="0" w:space="0" w:color="auto"/>
            <w:left w:val="none" w:sz="0" w:space="0" w:color="auto"/>
            <w:bottom w:val="none" w:sz="0" w:space="0" w:color="auto"/>
            <w:right w:val="none" w:sz="0" w:space="0" w:color="auto"/>
          </w:divBdr>
        </w:div>
        <w:div w:id="1307198283">
          <w:marLeft w:val="0"/>
          <w:marRight w:val="0"/>
          <w:marTop w:val="0"/>
          <w:marBottom w:val="0"/>
          <w:divBdr>
            <w:top w:val="none" w:sz="0" w:space="0" w:color="auto"/>
            <w:left w:val="none" w:sz="0" w:space="0" w:color="auto"/>
            <w:bottom w:val="none" w:sz="0" w:space="0" w:color="auto"/>
            <w:right w:val="none" w:sz="0" w:space="0" w:color="auto"/>
          </w:divBdr>
        </w:div>
        <w:div w:id="623317966">
          <w:marLeft w:val="0"/>
          <w:marRight w:val="0"/>
          <w:marTop w:val="0"/>
          <w:marBottom w:val="0"/>
          <w:divBdr>
            <w:top w:val="none" w:sz="0" w:space="0" w:color="auto"/>
            <w:left w:val="none" w:sz="0" w:space="0" w:color="auto"/>
            <w:bottom w:val="none" w:sz="0" w:space="0" w:color="auto"/>
            <w:right w:val="none" w:sz="0" w:space="0" w:color="auto"/>
          </w:divBdr>
        </w:div>
        <w:div w:id="1227641864">
          <w:marLeft w:val="0"/>
          <w:marRight w:val="0"/>
          <w:marTop w:val="0"/>
          <w:marBottom w:val="0"/>
          <w:divBdr>
            <w:top w:val="none" w:sz="0" w:space="0" w:color="auto"/>
            <w:left w:val="none" w:sz="0" w:space="0" w:color="auto"/>
            <w:bottom w:val="none" w:sz="0" w:space="0" w:color="auto"/>
            <w:right w:val="none" w:sz="0" w:space="0" w:color="auto"/>
          </w:divBdr>
        </w:div>
        <w:div w:id="1452745469">
          <w:marLeft w:val="0"/>
          <w:marRight w:val="0"/>
          <w:marTop w:val="0"/>
          <w:marBottom w:val="0"/>
          <w:divBdr>
            <w:top w:val="none" w:sz="0" w:space="0" w:color="auto"/>
            <w:left w:val="none" w:sz="0" w:space="0" w:color="auto"/>
            <w:bottom w:val="none" w:sz="0" w:space="0" w:color="auto"/>
            <w:right w:val="none" w:sz="0" w:space="0" w:color="auto"/>
          </w:divBdr>
        </w:div>
        <w:div w:id="1422026595">
          <w:marLeft w:val="0"/>
          <w:marRight w:val="0"/>
          <w:marTop w:val="0"/>
          <w:marBottom w:val="0"/>
          <w:divBdr>
            <w:top w:val="none" w:sz="0" w:space="0" w:color="auto"/>
            <w:left w:val="none" w:sz="0" w:space="0" w:color="auto"/>
            <w:bottom w:val="none" w:sz="0" w:space="0" w:color="auto"/>
            <w:right w:val="none" w:sz="0" w:space="0" w:color="auto"/>
          </w:divBdr>
        </w:div>
      </w:divsChild>
    </w:div>
    <w:div w:id="1920362685">
      <w:bodyDiv w:val="1"/>
      <w:marLeft w:val="0"/>
      <w:marRight w:val="0"/>
      <w:marTop w:val="0"/>
      <w:marBottom w:val="0"/>
      <w:divBdr>
        <w:top w:val="none" w:sz="0" w:space="0" w:color="auto"/>
        <w:left w:val="none" w:sz="0" w:space="0" w:color="auto"/>
        <w:bottom w:val="none" w:sz="0" w:space="0" w:color="auto"/>
        <w:right w:val="none" w:sz="0" w:space="0" w:color="auto"/>
      </w:divBdr>
      <w:divsChild>
        <w:div w:id="1227909782">
          <w:marLeft w:val="0"/>
          <w:marRight w:val="0"/>
          <w:marTop w:val="0"/>
          <w:marBottom w:val="0"/>
          <w:divBdr>
            <w:top w:val="none" w:sz="0" w:space="0" w:color="auto"/>
            <w:left w:val="none" w:sz="0" w:space="0" w:color="auto"/>
            <w:bottom w:val="none" w:sz="0" w:space="0" w:color="auto"/>
            <w:right w:val="none" w:sz="0" w:space="0" w:color="auto"/>
          </w:divBdr>
        </w:div>
        <w:div w:id="901405851">
          <w:marLeft w:val="0"/>
          <w:marRight w:val="0"/>
          <w:marTop w:val="0"/>
          <w:marBottom w:val="0"/>
          <w:divBdr>
            <w:top w:val="none" w:sz="0" w:space="0" w:color="auto"/>
            <w:left w:val="none" w:sz="0" w:space="0" w:color="auto"/>
            <w:bottom w:val="none" w:sz="0" w:space="0" w:color="auto"/>
            <w:right w:val="none" w:sz="0" w:space="0" w:color="auto"/>
          </w:divBdr>
        </w:div>
        <w:div w:id="1491020093">
          <w:marLeft w:val="0"/>
          <w:marRight w:val="0"/>
          <w:marTop w:val="0"/>
          <w:marBottom w:val="0"/>
          <w:divBdr>
            <w:top w:val="none" w:sz="0" w:space="0" w:color="auto"/>
            <w:left w:val="none" w:sz="0" w:space="0" w:color="auto"/>
            <w:bottom w:val="none" w:sz="0" w:space="0" w:color="auto"/>
            <w:right w:val="none" w:sz="0" w:space="0" w:color="auto"/>
          </w:divBdr>
        </w:div>
        <w:div w:id="546069341">
          <w:marLeft w:val="0"/>
          <w:marRight w:val="0"/>
          <w:marTop w:val="0"/>
          <w:marBottom w:val="0"/>
          <w:divBdr>
            <w:top w:val="none" w:sz="0" w:space="0" w:color="auto"/>
            <w:left w:val="none" w:sz="0" w:space="0" w:color="auto"/>
            <w:bottom w:val="none" w:sz="0" w:space="0" w:color="auto"/>
            <w:right w:val="none" w:sz="0" w:space="0" w:color="auto"/>
          </w:divBdr>
        </w:div>
        <w:div w:id="859050863">
          <w:marLeft w:val="0"/>
          <w:marRight w:val="0"/>
          <w:marTop w:val="0"/>
          <w:marBottom w:val="0"/>
          <w:divBdr>
            <w:top w:val="none" w:sz="0" w:space="0" w:color="auto"/>
            <w:left w:val="none" w:sz="0" w:space="0" w:color="auto"/>
            <w:bottom w:val="none" w:sz="0" w:space="0" w:color="auto"/>
            <w:right w:val="none" w:sz="0" w:space="0" w:color="auto"/>
          </w:divBdr>
        </w:div>
        <w:div w:id="460618114">
          <w:marLeft w:val="0"/>
          <w:marRight w:val="0"/>
          <w:marTop w:val="0"/>
          <w:marBottom w:val="0"/>
          <w:divBdr>
            <w:top w:val="none" w:sz="0" w:space="0" w:color="auto"/>
            <w:left w:val="none" w:sz="0" w:space="0" w:color="auto"/>
            <w:bottom w:val="none" w:sz="0" w:space="0" w:color="auto"/>
            <w:right w:val="none" w:sz="0" w:space="0" w:color="auto"/>
          </w:divBdr>
        </w:div>
        <w:div w:id="187523294">
          <w:marLeft w:val="0"/>
          <w:marRight w:val="0"/>
          <w:marTop w:val="0"/>
          <w:marBottom w:val="0"/>
          <w:divBdr>
            <w:top w:val="none" w:sz="0" w:space="0" w:color="auto"/>
            <w:left w:val="none" w:sz="0" w:space="0" w:color="auto"/>
            <w:bottom w:val="none" w:sz="0" w:space="0" w:color="auto"/>
            <w:right w:val="none" w:sz="0" w:space="0" w:color="auto"/>
          </w:divBdr>
        </w:div>
        <w:div w:id="1138184016">
          <w:marLeft w:val="0"/>
          <w:marRight w:val="0"/>
          <w:marTop w:val="0"/>
          <w:marBottom w:val="0"/>
          <w:divBdr>
            <w:top w:val="none" w:sz="0" w:space="0" w:color="auto"/>
            <w:left w:val="none" w:sz="0" w:space="0" w:color="auto"/>
            <w:bottom w:val="none" w:sz="0" w:space="0" w:color="auto"/>
            <w:right w:val="none" w:sz="0" w:space="0" w:color="auto"/>
          </w:divBdr>
        </w:div>
        <w:div w:id="1589075946">
          <w:marLeft w:val="0"/>
          <w:marRight w:val="0"/>
          <w:marTop w:val="0"/>
          <w:marBottom w:val="0"/>
          <w:divBdr>
            <w:top w:val="none" w:sz="0" w:space="0" w:color="auto"/>
            <w:left w:val="none" w:sz="0" w:space="0" w:color="auto"/>
            <w:bottom w:val="none" w:sz="0" w:space="0" w:color="auto"/>
            <w:right w:val="none" w:sz="0" w:space="0" w:color="auto"/>
          </w:divBdr>
        </w:div>
        <w:div w:id="903108495">
          <w:marLeft w:val="0"/>
          <w:marRight w:val="0"/>
          <w:marTop w:val="0"/>
          <w:marBottom w:val="0"/>
          <w:divBdr>
            <w:top w:val="none" w:sz="0" w:space="0" w:color="auto"/>
            <w:left w:val="none" w:sz="0" w:space="0" w:color="auto"/>
            <w:bottom w:val="none" w:sz="0" w:space="0" w:color="auto"/>
            <w:right w:val="none" w:sz="0" w:space="0" w:color="auto"/>
          </w:divBdr>
        </w:div>
        <w:div w:id="1013454081">
          <w:marLeft w:val="0"/>
          <w:marRight w:val="0"/>
          <w:marTop w:val="0"/>
          <w:marBottom w:val="0"/>
          <w:divBdr>
            <w:top w:val="none" w:sz="0" w:space="0" w:color="auto"/>
            <w:left w:val="none" w:sz="0" w:space="0" w:color="auto"/>
            <w:bottom w:val="none" w:sz="0" w:space="0" w:color="auto"/>
            <w:right w:val="none" w:sz="0" w:space="0" w:color="auto"/>
          </w:divBdr>
        </w:div>
        <w:div w:id="1574924283">
          <w:marLeft w:val="0"/>
          <w:marRight w:val="0"/>
          <w:marTop w:val="0"/>
          <w:marBottom w:val="0"/>
          <w:divBdr>
            <w:top w:val="none" w:sz="0" w:space="0" w:color="auto"/>
            <w:left w:val="none" w:sz="0" w:space="0" w:color="auto"/>
            <w:bottom w:val="none" w:sz="0" w:space="0" w:color="auto"/>
            <w:right w:val="none" w:sz="0" w:space="0" w:color="auto"/>
          </w:divBdr>
        </w:div>
        <w:div w:id="567767561">
          <w:marLeft w:val="0"/>
          <w:marRight w:val="0"/>
          <w:marTop w:val="0"/>
          <w:marBottom w:val="0"/>
          <w:divBdr>
            <w:top w:val="none" w:sz="0" w:space="0" w:color="auto"/>
            <w:left w:val="none" w:sz="0" w:space="0" w:color="auto"/>
            <w:bottom w:val="none" w:sz="0" w:space="0" w:color="auto"/>
            <w:right w:val="none" w:sz="0" w:space="0" w:color="auto"/>
          </w:divBdr>
        </w:div>
        <w:div w:id="1987002523">
          <w:marLeft w:val="0"/>
          <w:marRight w:val="0"/>
          <w:marTop w:val="0"/>
          <w:marBottom w:val="0"/>
          <w:divBdr>
            <w:top w:val="none" w:sz="0" w:space="0" w:color="auto"/>
            <w:left w:val="none" w:sz="0" w:space="0" w:color="auto"/>
            <w:bottom w:val="none" w:sz="0" w:space="0" w:color="auto"/>
            <w:right w:val="none" w:sz="0" w:space="0" w:color="auto"/>
          </w:divBdr>
        </w:div>
        <w:div w:id="354695810">
          <w:marLeft w:val="0"/>
          <w:marRight w:val="0"/>
          <w:marTop w:val="0"/>
          <w:marBottom w:val="0"/>
          <w:divBdr>
            <w:top w:val="none" w:sz="0" w:space="0" w:color="auto"/>
            <w:left w:val="none" w:sz="0" w:space="0" w:color="auto"/>
            <w:bottom w:val="none" w:sz="0" w:space="0" w:color="auto"/>
            <w:right w:val="none" w:sz="0" w:space="0" w:color="auto"/>
          </w:divBdr>
        </w:div>
        <w:div w:id="757293531">
          <w:marLeft w:val="0"/>
          <w:marRight w:val="0"/>
          <w:marTop w:val="0"/>
          <w:marBottom w:val="0"/>
          <w:divBdr>
            <w:top w:val="none" w:sz="0" w:space="0" w:color="auto"/>
            <w:left w:val="none" w:sz="0" w:space="0" w:color="auto"/>
            <w:bottom w:val="none" w:sz="0" w:space="0" w:color="auto"/>
            <w:right w:val="none" w:sz="0" w:space="0" w:color="auto"/>
          </w:divBdr>
        </w:div>
        <w:div w:id="766313632">
          <w:marLeft w:val="0"/>
          <w:marRight w:val="0"/>
          <w:marTop w:val="0"/>
          <w:marBottom w:val="0"/>
          <w:divBdr>
            <w:top w:val="none" w:sz="0" w:space="0" w:color="auto"/>
            <w:left w:val="none" w:sz="0" w:space="0" w:color="auto"/>
            <w:bottom w:val="none" w:sz="0" w:space="0" w:color="auto"/>
            <w:right w:val="none" w:sz="0" w:space="0" w:color="auto"/>
          </w:divBdr>
        </w:div>
        <w:div w:id="2136867642">
          <w:marLeft w:val="0"/>
          <w:marRight w:val="0"/>
          <w:marTop w:val="0"/>
          <w:marBottom w:val="0"/>
          <w:divBdr>
            <w:top w:val="none" w:sz="0" w:space="0" w:color="auto"/>
            <w:left w:val="none" w:sz="0" w:space="0" w:color="auto"/>
            <w:bottom w:val="none" w:sz="0" w:space="0" w:color="auto"/>
            <w:right w:val="none" w:sz="0" w:space="0" w:color="auto"/>
          </w:divBdr>
        </w:div>
        <w:div w:id="1483614796">
          <w:marLeft w:val="0"/>
          <w:marRight w:val="0"/>
          <w:marTop w:val="0"/>
          <w:marBottom w:val="0"/>
          <w:divBdr>
            <w:top w:val="none" w:sz="0" w:space="0" w:color="auto"/>
            <w:left w:val="none" w:sz="0" w:space="0" w:color="auto"/>
            <w:bottom w:val="none" w:sz="0" w:space="0" w:color="auto"/>
            <w:right w:val="none" w:sz="0" w:space="0" w:color="auto"/>
          </w:divBdr>
        </w:div>
        <w:div w:id="720834516">
          <w:marLeft w:val="0"/>
          <w:marRight w:val="0"/>
          <w:marTop w:val="0"/>
          <w:marBottom w:val="0"/>
          <w:divBdr>
            <w:top w:val="none" w:sz="0" w:space="0" w:color="auto"/>
            <w:left w:val="none" w:sz="0" w:space="0" w:color="auto"/>
            <w:bottom w:val="none" w:sz="0" w:space="0" w:color="auto"/>
            <w:right w:val="none" w:sz="0" w:space="0" w:color="auto"/>
          </w:divBdr>
        </w:div>
        <w:div w:id="1425224980">
          <w:marLeft w:val="0"/>
          <w:marRight w:val="0"/>
          <w:marTop w:val="0"/>
          <w:marBottom w:val="0"/>
          <w:divBdr>
            <w:top w:val="none" w:sz="0" w:space="0" w:color="auto"/>
            <w:left w:val="none" w:sz="0" w:space="0" w:color="auto"/>
            <w:bottom w:val="none" w:sz="0" w:space="0" w:color="auto"/>
            <w:right w:val="none" w:sz="0" w:space="0" w:color="auto"/>
          </w:divBdr>
        </w:div>
        <w:div w:id="1428886457">
          <w:marLeft w:val="0"/>
          <w:marRight w:val="0"/>
          <w:marTop w:val="0"/>
          <w:marBottom w:val="0"/>
          <w:divBdr>
            <w:top w:val="none" w:sz="0" w:space="0" w:color="auto"/>
            <w:left w:val="none" w:sz="0" w:space="0" w:color="auto"/>
            <w:bottom w:val="none" w:sz="0" w:space="0" w:color="auto"/>
            <w:right w:val="none" w:sz="0" w:space="0" w:color="auto"/>
          </w:divBdr>
        </w:div>
        <w:div w:id="667633560">
          <w:marLeft w:val="0"/>
          <w:marRight w:val="0"/>
          <w:marTop w:val="0"/>
          <w:marBottom w:val="0"/>
          <w:divBdr>
            <w:top w:val="none" w:sz="0" w:space="0" w:color="auto"/>
            <w:left w:val="none" w:sz="0" w:space="0" w:color="auto"/>
            <w:bottom w:val="none" w:sz="0" w:space="0" w:color="auto"/>
            <w:right w:val="none" w:sz="0" w:space="0" w:color="auto"/>
          </w:divBdr>
        </w:div>
        <w:div w:id="689911891">
          <w:marLeft w:val="0"/>
          <w:marRight w:val="0"/>
          <w:marTop w:val="0"/>
          <w:marBottom w:val="0"/>
          <w:divBdr>
            <w:top w:val="none" w:sz="0" w:space="0" w:color="auto"/>
            <w:left w:val="none" w:sz="0" w:space="0" w:color="auto"/>
            <w:bottom w:val="none" w:sz="0" w:space="0" w:color="auto"/>
            <w:right w:val="none" w:sz="0" w:space="0" w:color="auto"/>
          </w:divBdr>
        </w:div>
        <w:div w:id="1754086402">
          <w:marLeft w:val="0"/>
          <w:marRight w:val="0"/>
          <w:marTop w:val="0"/>
          <w:marBottom w:val="0"/>
          <w:divBdr>
            <w:top w:val="none" w:sz="0" w:space="0" w:color="auto"/>
            <w:left w:val="none" w:sz="0" w:space="0" w:color="auto"/>
            <w:bottom w:val="none" w:sz="0" w:space="0" w:color="auto"/>
            <w:right w:val="none" w:sz="0" w:space="0" w:color="auto"/>
          </w:divBdr>
        </w:div>
        <w:div w:id="1089230421">
          <w:marLeft w:val="0"/>
          <w:marRight w:val="0"/>
          <w:marTop w:val="0"/>
          <w:marBottom w:val="0"/>
          <w:divBdr>
            <w:top w:val="none" w:sz="0" w:space="0" w:color="auto"/>
            <w:left w:val="none" w:sz="0" w:space="0" w:color="auto"/>
            <w:bottom w:val="none" w:sz="0" w:space="0" w:color="auto"/>
            <w:right w:val="none" w:sz="0" w:space="0" w:color="auto"/>
          </w:divBdr>
        </w:div>
        <w:div w:id="486481644">
          <w:marLeft w:val="0"/>
          <w:marRight w:val="0"/>
          <w:marTop w:val="0"/>
          <w:marBottom w:val="0"/>
          <w:divBdr>
            <w:top w:val="none" w:sz="0" w:space="0" w:color="auto"/>
            <w:left w:val="none" w:sz="0" w:space="0" w:color="auto"/>
            <w:bottom w:val="none" w:sz="0" w:space="0" w:color="auto"/>
            <w:right w:val="none" w:sz="0" w:space="0" w:color="auto"/>
          </w:divBdr>
        </w:div>
        <w:div w:id="1215115185">
          <w:marLeft w:val="0"/>
          <w:marRight w:val="0"/>
          <w:marTop w:val="0"/>
          <w:marBottom w:val="0"/>
          <w:divBdr>
            <w:top w:val="none" w:sz="0" w:space="0" w:color="auto"/>
            <w:left w:val="none" w:sz="0" w:space="0" w:color="auto"/>
            <w:bottom w:val="none" w:sz="0" w:space="0" w:color="auto"/>
            <w:right w:val="none" w:sz="0" w:space="0" w:color="auto"/>
          </w:divBdr>
        </w:div>
        <w:div w:id="587622407">
          <w:marLeft w:val="0"/>
          <w:marRight w:val="0"/>
          <w:marTop w:val="0"/>
          <w:marBottom w:val="0"/>
          <w:divBdr>
            <w:top w:val="none" w:sz="0" w:space="0" w:color="auto"/>
            <w:left w:val="none" w:sz="0" w:space="0" w:color="auto"/>
            <w:bottom w:val="none" w:sz="0" w:space="0" w:color="auto"/>
            <w:right w:val="none" w:sz="0" w:space="0" w:color="auto"/>
          </w:divBdr>
        </w:div>
        <w:div w:id="1938248466">
          <w:marLeft w:val="0"/>
          <w:marRight w:val="0"/>
          <w:marTop w:val="0"/>
          <w:marBottom w:val="0"/>
          <w:divBdr>
            <w:top w:val="none" w:sz="0" w:space="0" w:color="auto"/>
            <w:left w:val="none" w:sz="0" w:space="0" w:color="auto"/>
            <w:bottom w:val="none" w:sz="0" w:space="0" w:color="auto"/>
            <w:right w:val="none" w:sz="0" w:space="0" w:color="auto"/>
          </w:divBdr>
        </w:div>
        <w:div w:id="1944461369">
          <w:marLeft w:val="0"/>
          <w:marRight w:val="0"/>
          <w:marTop w:val="0"/>
          <w:marBottom w:val="0"/>
          <w:divBdr>
            <w:top w:val="none" w:sz="0" w:space="0" w:color="auto"/>
            <w:left w:val="none" w:sz="0" w:space="0" w:color="auto"/>
            <w:bottom w:val="none" w:sz="0" w:space="0" w:color="auto"/>
            <w:right w:val="none" w:sz="0" w:space="0" w:color="auto"/>
          </w:divBdr>
        </w:div>
        <w:div w:id="807941720">
          <w:marLeft w:val="0"/>
          <w:marRight w:val="0"/>
          <w:marTop w:val="0"/>
          <w:marBottom w:val="0"/>
          <w:divBdr>
            <w:top w:val="none" w:sz="0" w:space="0" w:color="auto"/>
            <w:left w:val="none" w:sz="0" w:space="0" w:color="auto"/>
            <w:bottom w:val="none" w:sz="0" w:space="0" w:color="auto"/>
            <w:right w:val="none" w:sz="0" w:space="0" w:color="auto"/>
          </w:divBdr>
        </w:div>
        <w:div w:id="1989090959">
          <w:marLeft w:val="0"/>
          <w:marRight w:val="0"/>
          <w:marTop w:val="0"/>
          <w:marBottom w:val="0"/>
          <w:divBdr>
            <w:top w:val="none" w:sz="0" w:space="0" w:color="auto"/>
            <w:left w:val="none" w:sz="0" w:space="0" w:color="auto"/>
            <w:bottom w:val="none" w:sz="0" w:space="0" w:color="auto"/>
            <w:right w:val="none" w:sz="0" w:space="0" w:color="auto"/>
          </w:divBdr>
        </w:div>
        <w:div w:id="1581326737">
          <w:marLeft w:val="0"/>
          <w:marRight w:val="0"/>
          <w:marTop w:val="0"/>
          <w:marBottom w:val="0"/>
          <w:divBdr>
            <w:top w:val="none" w:sz="0" w:space="0" w:color="auto"/>
            <w:left w:val="none" w:sz="0" w:space="0" w:color="auto"/>
            <w:bottom w:val="none" w:sz="0" w:space="0" w:color="auto"/>
            <w:right w:val="none" w:sz="0" w:space="0" w:color="auto"/>
          </w:divBdr>
        </w:div>
        <w:div w:id="1313561381">
          <w:marLeft w:val="0"/>
          <w:marRight w:val="0"/>
          <w:marTop w:val="0"/>
          <w:marBottom w:val="0"/>
          <w:divBdr>
            <w:top w:val="none" w:sz="0" w:space="0" w:color="auto"/>
            <w:left w:val="none" w:sz="0" w:space="0" w:color="auto"/>
            <w:bottom w:val="none" w:sz="0" w:space="0" w:color="auto"/>
            <w:right w:val="none" w:sz="0" w:space="0" w:color="auto"/>
          </w:divBdr>
        </w:div>
        <w:div w:id="800803533">
          <w:marLeft w:val="0"/>
          <w:marRight w:val="0"/>
          <w:marTop w:val="0"/>
          <w:marBottom w:val="0"/>
          <w:divBdr>
            <w:top w:val="none" w:sz="0" w:space="0" w:color="auto"/>
            <w:left w:val="none" w:sz="0" w:space="0" w:color="auto"/>
            <w:bottom w:val="none" w:sz="0" w:space="0" w:color="auto"/>
            <w:right w:val="none" w:sz="0" w:space="0" w:color="auto"/>
          </w:divBdr>
        </w:div>
        <w:div w:id="1174298901">
          <w:marLeft w:val="0"/>
          <w:marRight w:val="0"/>
          <w:marTop w:val="0"/>
          <w:marBottom w:val="0"/>
          <w:divBdr>
            <w:top w:val="none" w:sz="0" w:space="0" w:color="auto"/>
            <w:left w:val="none" w:sz="0" w:space="0" w:color="auto"/>
            <w:bottom w:val="none" w:sz="0" w:space="0" w:color="auto"/>
            <w:right w:val="none" w:sz="0" w:space="0" w:color="auto"/>
          </w:divBdr>
        </w:div>
        <w:div w:id="2052416596">
          <w:marLeft w:val="0"/>
          <w:marRight w:val="0"/>
          <w:marTop w:val="0"/>
          <w:marBottom w:val="0"/>
          <w:divBdr>
            <w:top w:val="none" w:sz="0" w:space="0" w:color="auto"/>
            <w:left w:val="none" w:sz="0" w:space="0" w:color="auto"/>
            <w:bottom w:val="none" w:sz="0" w:space="0" w:color="auto"/>
            <w:right w:val="none" w:sz="0" w:space="0" w:color="auto"/>
          </w:divBdr>
        </w:div>
        <w:div w:id="520320538">
          <w:marLeft w:val="0"/>
          <w:marRight w:val="0"/>
          <w:marTop w:val="0"/>
          <w:marBottom w:val="0"/>
          <w:divBdr>
            <w:top w:val="none" w:sz="0" w:space="0" w:color="auto"/>
            <w:left w:val="none" w:sz="0" w:space="0" w:color="auto"/>
            <w:bottom w:val="none" w:sz="0" w:space="0" w:color="auto"/>
            <w:right w:val="none" w:sz="0" w:space="0" w:color="auto"/>
          </w:divBdr>
        </w:div>
        <w:div w:id="2110734670">
          <w:marLeft w:val="0"/>
          <w:marRight w:val="0"/>
          <w:marTop w:val="0"/>
          <w:marBottom w:val="0"/>
          <w:divBdr>
            <w:top w:val="none" w:sz="0" w:space="0" w:color="auto"/>
            <w:left w:val="none" w:sz="0" w:space="0" w:color="auto"/>
            <w:bottom w:val="none" w:sz="0" w:space="0" w:color="auto"/>
            <w:right w:val="none" w:sz="0" w:space="0" w:color="auto"/>
          </w:divBdr>
        </w:div>
      </w:divsChild>
    </w:div>
    <w:div w:id="1986087171">
      <w:bodyDiv w:val="1"/>
      <w:marLeft w:val="0"/>
      <w:marRight w:val="0"/>
      <w:marTop w:val="0"/>
      <w:marBottom w:val="0"/>
      <w:divBdr>
        <w:top w:val="none" w:sz="0" w:space="0" w:color="auto"/>
        <w:left w:val="none" w:sz="0" w:space="0" w:color="auto"/>
        <w:bottom w:val="none" w:sz="0" w:space="0" w:color="auto"/>
        <w:right w:val="none" w:sz="0" w:space="0" w:color="auto"/>
      </w:divBdr>
    </w:div>
    <w:div w:id="1997493921">
      <w:bodyDiv w:val="1"/>
      <w:marLeft w:val="0"/>
      <w:marRight w:val="0"/>
      <w:marTop w:val="0"/>
      <w:marBottom w:val="0"/>
      <w:divBdr>
        <w:top w:val="none" w:sz="0" w:space="0" w:color="auto"/>
        <w:left w:val="none" w:sz="0" w:space="0" w:color="auto"/>
        <w:bottom w:val="none" w:sz="0" w:space="0" w:color="auto"/>
        <w:right w:val="none" w:sz="0" w:space="0" w:color="auto"/>
      </w:divBdr>
    </w:div>
    <w:div w:id="2061897067">
      <w:bodyDiv w:val="1"/>
      <w:marLeft w:val="0"/>
      <w:marRight w:val="0"/>
      <w:marTop w:val="0"/>
      <w:marBottom w:val="0"/>
      <w:divBdr>
        <w:top w:val="none" w:sz="0" w:space="0" w:color="auto"/>
        <w:left w:val="none" w:sz="0" w:space="0" w:color="auto"/>
        <w:bottom w:val="none" w:sz="0" w:space="0" w:color="auto"/>
        <w:right w:val="none" w:sz="0" w:space="0" w:color="auto"/>
      </w:divBdr>
      <w:divsChild>
        <w:div w:id="1879585339">
          <w:marLeft w:val="0"/>
          <w:marRight w:val="0"/>
          <w:marTop w:val="0"/>
          <w:marBottom w:val="0"/>
          <w:divBdr>
            <w:top w:val="none" w:sz="0" w:space="0" w:color="auto"/>
            <w:left w:val="none" w:sz="0" w:space="0" w:color="auto"/>
            <w:bottom w:val="none" w:sz="0" w:space="0" w:color="auto"/>
            <w:right w:val="none" w:sz="0" w:space="0" w:color="auto"/>
          </w:divBdr>
        </w:div>
        <w:div w:id="480656858">
          <w:marLeft w:val="0"/>
          <w:marRight w:val="0"/>
          <w:marTop w:val="0"/>
          <w:marBottom w:val="0"/>
          <w:divBdr>
            <w:top w:val="none" w:sz="0" w:space="0" w:color="auto"/>
            <w:left w:val="none" w:sz="0" w:space="0" w:color="auto"/>
            <w:bottom w:val="none" w:sz="0" w:space="0" w:color="auto"/>
            <w:right w:val="none" w:sz="0" w:space="0" w:color="auto"/>
          </w:divBdr>
        </w:div>
        <w:div w:id="1775589989">
          <w:marLeft w:val="0"/>
          <w:marRight w:val="0"/>
          <w:marTop w:val="0"/>
          <w:marBottom w:val="0"/>
          <w:divBdr>
            <w:top w:val="none" w:sz="0" w:space="0" w:color="auto"/>
            <w:left w:val="none" w:sz="0" w:space="0" w:color="auto"/>
            <w:bottom w:val="none" w:sz="0" w:space="0" w:color="auto"/>
            <w:right w:val="none" w:sz="0" w:space="0" w:color="auto"/>
          </w:divBdr>
        </w:div>
        <w:div w:id="2022276108">
          <w:marLeft w:val="0"/>
          <w:marRight w:val="0"/>
          <w:marTop w:val="0"/>
          <w:marBottom w:val="0"/>
          <w:divBdr>
            <w:top w:val="none" w:sz="0" w:space="0" w:color="auto"/>
            <w:left w:val="none" w:sz="0" w:space="0" w:color="auto"/>
            <w:bottom w:val="none" w:sz="0" w:space="0" w:color="auto"/>
            <w:right w:val="none" w:sz="0" w:space="0" w:color="auto"/>
          </w:divBdr>
        </w:div>
        <w:div w:id="247467356">
          <w:marLeft w:val="0"/>
          <w:marRight w:val="0"/>
          <w:marTop w:val="0"/>
          <w:marBottom w:val="0"/>
          <w:divBdr>
            <w:top w:val="none" w:sz="0" w:space="0" w:color="auto"/>
            <w:left w:val="none" w:sz="0" w:space="0" w:color="auto"/>
            <w:bottom w:val="none" w:sz="0" w:space="0" w:color="auto"/>
            <w:right w:val="none" w:sz="0" w:space="0" w:color="auto"/>
          </w:divBdr>
        </w:div>
        <w:div w:id="80685888">
          <w:marLeft w:val="0"/>
          <w:marRight w:val="0"/>
          <w:marTop w:val="0"/>
          <w:marBottom w:val="0"/>
          <w:divBdr>
            <w:top w:val="none" w:sz="0" w:space="0" w:color="auto"/>
            <w:left w:val="none" w:sz="0" w:space="0" w:color="auto"/>
            <w:bottom w:val="none" w:sz="0" w:space="0" w:color="auto"/>
            <w:right w:val="none" w:sz="0" w:space="0" w:color="auto"/>
          </w:divBdr>
        </w:div>
        <w:div w:id="1130706050">
          <w:marLeft w:val="0"/>
          <w:marRight w:val="0"/>
          <w:marTop w:val="0"/>
          <w:marBottom w:val="0"/>
          <w:divBdr>
            <w:top w:val="none" w:sz="0" w:space="0" w:color="auto"/>
            <w:left w:val="none" w:sz="0" w:space="0" w:color="auto"/>
            <w:bottom w:val="none" w:sz="0" w:space="0" w:color="auto"/>
            <w:right w:val="none" w:sz="0" w:space="0" w:color="auto"/>
          </w:divBdr>
        </w:div>
        <w:div w:id="1795293323">
          <w:marLeft w:val="0"/>
          <w:marRight w:val="0"/>
          <w:marTop w:val="0"/>
          <w:marBottom w:val="0"/>
          <w:divBdr>
            <w:top w:val="none" w:sz="0" w:space="0" w:color="auto"/>
            <w:left w:val="none" w:sz="0" w:space="0" w:color="auto"/>
            <w:bottom w:val="none" w:sz="0" w:space="0" w:color="auto"/>
            <w:right w:val="none" w:sz="0" w:space="0" w:color="auto"/>
          </w:divBdr>
        </w:div>
        <w:div w:id="1584798366">
          <w:marLeft w:val="0"/>
          <w:marRight w:val="0"/>
          <w:marTop w:val="0"/>
          <w:marBottom w:val="0"/>
          <w:divBdr>
            <w:top w:val="none" w:sz="0" w:space="0" w:color="auto"/>
            <w:left w:val="none" w:sz="0" w:space="0" w:color="auto"/>
            <w:bottom w:val="none" w:sz="0" w:space="0" w:color="auto"/>
            <w:right w:val="none" w:sz="0" w:space="0" w:color="auto"/>
          </w:divBdr>
        </w:div>
        <w:div w:id="623656038">
          <w:marLeft w:val="0"/>
          <w:marRight w:val="0"/>
          <w:marTop w:val="0"/>
          <w:marBottom w:val="0"/>
          <w:divBdr>
            <w:top w:val="none" w:sz="0" w:space="0" w:color="auto"/>
            <w:left w:val="none" w:sz="0" w:space="0" w:color="auto"/>
            <w:bottom w:val="none" w:sz="0" w:space="0" w:color="auto"/>
            <w:right w:val="none" w:sz="0" w:space="0" w:color="auto"/>
          </w:divBdr>
        </w:div>
        <w:div w:id="735127969">
          <w:marLeft w:val="0"/>
          <w:marRight w:val="0"/>
          <w:marTop w:val="0"/>
          <w:marBottom w:val="0"/>
          <w:divBdr>
            <w:top w:val="none" w:sz="0" w:space="0" w:color="auto"/>
            <w:left w:val="none" w:sz="0" w:space="0" w:color="auto"/>
            <w:bottom w:val="none" w:sz="0" w:space="0" w:color="auto"/>
            <w:right w:val="none" w:sz="0" w:space="0" w:color="auto"/>
          </w:divBdr>
        </w:div>
        <w:div w:id="575870267">
          <w:marLeft w:val="0"/>
          <w:marRight w:val="0"/>
          <w:marTop w:val="0"/>
          <w:marBottom w:val="0"/>
          <w:divBdr>
            <w:top w:val="none" w:sz="0" w:space="0" w:color="auto"/>
            <w:left w:val="none" w:sz="0" w:space="0" w:color="auto"/>
            <w:bottom w:val="none" w:sz="0" w:space="0" w:color="auto"/>
            <w:right w:val="none" w:sz="0" w:space="0" w:color="auto"/>
          </w:divBdr>
        </w:div>
        <w:div w:id="357244045">
          <w:marLeft w:val="0"/>
          <w:marRight w:val="0"/>
          <w:marTop w:val="0"/>
          <w:marBottom w:val="0"/>
          <w:divBdr>
            <w:top w:val="none" w:sz="0" w:space="0" w:color="auto"/>
            <w:left w:val="none" w:sz="0" w:space="0" w:color="auto"/>
            <w:bottom w:val="none" w:sz="0" w:space="0" w:color="auto"/>
            <w:right w:val="none" w:sz="0" w:space="0" w:color="auto"/>
          </w:divBdr>
        </w:div>
        <w:div w:id="1759599889">
          <w:marLeft w:val="0"/>
          <w:marRight w:val="0"/>
          <w:marTop w:val="0"/>
          <w:marBottom w:val="0"/>
          <w:divBdr>
            <w:top w:val="none" w:sz="0" w:space="0" w:color="auto"/>
            <w:left w:val="none" w:sz="0" w:space="0" w:color="auto"/>
            <w:bottom w:val="none" w:sz="0" w:space="0" w:color="auto"/>
            <w:right w:val="none" w:sz="0" w:space="0" w:color="auto"/>
          </w:divBdr>
        </w:div>
        <w:div w:id="1867793771">
          <w:marLeft w:val="0"/>
          <w:marRight w:val="0"/>
          <w:marTop w:val="0"/>
          <w:marBottom w:val="0"/>
          <w:divBdr>
            <w:top w:val="none" w:sz="0" w:space="0" w:color="auto"/>
            <w:left w:val="none" w:sz="0" w:space="0" w:color="auto"/>
            <w:bottom w:val="none" w:sz="0" w:space="0" w:color="auto"/>
            <w:right w:val="none" w:sz="0" w:space="0" w:color="auto"/>
          </w:divBdr>
        </w:div>
        <w:div w:id="1080326364">
          <w:marLeft w:val="0"/>
          <w:marRight w:val="0"/>
          <w:marTop w:val="0"/>
          <w:marBottom w:val="0"/>
          <w:divBdr>
            <w:top w:val="none" w:sz="0" w:space="0" w:color="auto"/>
            <w:left w:val="none" w:sz="0" w:space="0" w:color="auto"/>
            <w:bottom w:val="none" w:sz="0" w:space="0" w:color="auto"/>
            <w:right w:val="none" w:sz="0" w:space="0" w:color="auto"/>
          </w:divBdr>
        </w:div>
        <w:div w:id="1257792079">
          <w:marLeft w:val="0"/>
          <w:marRight w:val="0"/>
          <w:marTop w:val="0"/>
          <w:marBottom w:val="0"/>
          <w:divBdr>
            <w:top w:val="none" w:sz="0" w:space="0" w:color="auto"/>
            <w:left w:val="none" w:sz="0" w:space="0" w:color="auto"/>
            <w:bottom w:val="none" w:sz="0" w:space="0" w:color="auto"/>
            <w:right w:val="none" w:sz="0" w:space="0" w:color="auto"/>
          </w:divBdr>
        </w:div>
        <w:div w:id="405419635">
          <w:marLeft w:val="0"/>
          <w:marRight w:val="0"/>
          <w:marTop w:val="0"/>
          <w:marBottom w:val="0"/>
          <w:divBdr>
            <w:top w:val="none" w:sz="0" w:space="0" w:color="auto"/>
            <w:left w:val="none" w:sz="0" w:space="0" w:color="auto"/>
            <w:bottom w:val="none" w:sz="0" w:space="0" w:color="auto"/>
            <w:right w:val="none" w:sz="0" w:space="0" w:color="auto"/>
          </w:divBdr>
        </w:div>
        <w:div w:id="1598752918">
          <w:marLeft w:val="0"/>
          <w:marRight w:val="0"/>
          <w:marTop w:val="0"/>
          <w:marBottom w:val="0"/>
          <w:divBdr>
            <w:top w:val="none" w:sz="0" w:space="0" w:color="auto"/>
            <w:left w:val="none" w:sz="0" w:space="0" w:color="auto"/>
            <w:bottom w:val="none" w:sz="0" w:space="0" w:color="auto"/>
            <w:right w:val="none" w:sz="0" w:space="0" w:color="auto"/>
          </w:divBdr>
        </w:div>
        <w:div w:id="2017688855">
          <w:marLeft w:val="0"/>
          <w:marRight w:val="0"/>
          <w:marTop w:val="0"/>
          <w:marBottom w:val="0"/>
          <w:divBdr>
            <w:top w:val="none" w:sz="0" w:space="0" w:color="auto"/>
            <w:left w:val="none" w:sz="0" w:space="0" w:color="auto"/>
            <w:bottom w:val="none" w:sz="0" w:space="0" w:color="auto"/>
            <w:right w:val="none" w:sz="0" w:space="0" w:color="auto"/>
          </w:divBdr>
        </w:div>
        <w:div w:id="429549916">
          <w:marLeft w:val="0"/>
          <w:marRight w:val="0"/>
          <w:marTop w:val="0"/>
          <w:marBottom w:val="0"/>
          <w:divBdr>
            <w:top w:val="none" w:sz="0" w:space="0" w:color="auto"/>
            <w:left w:val="none" w:sz="0" w:space="0" w:color="auto"/>
            <w:bottom w:val="none" w:sz="0" w:space="0" w:color="auto"/>
            <w:right w:val="none" w:sz="0" w:space="0" w:color="auto"/>
          </w:divBdr>
        </w:div>
        <w:div w:id="135993746">
          <w:marLeft w:val="0"/>
          <w:marRight w:val="0"/>
          <w:marTop w:val="0"/>
          <w:marBottom w:val="0"/>
          <w:divBdr>
            <w:top w:val="none" w:sz="0" w:space="0" w:color="auto"/>
            <w:left w:val="none" w:sz="0" w:space="0" w:color="auto"/>
            <w:bottom w:val="none" w:sz="0" w:space="0" w:color="auto"/>
            <w:right w:val="none" w:sz="0" w:space="0" w:color="auto"/>
          </w:divBdr>
        </w:div>
        <w:div w:id="32116103">
          <w:marLeft w:val="0"/>
          <w:marRight w:val="0"/>
          <w:marTop w:val="0"/>
          <w:marBottom w:val="0"/>
          <w:divBdr>
            <w:top w:val="none" w:sz="0" w:space="0" w:color="auto"/>
            <w:left w:val="none" w:sz="0" w:space="0" w:color="auto"/>
            <w:bottom w:val="none" w:sz="0" w:space="0" w:color="auto"/>
            <w:right w:val="none" w:sz="0" w:space="0" w:color="auto"/>
          </w:divBdr>
        </w:div>
        <w:div w:id="271666533">
          <w:marLeft w:val="0"/>
          <w:marRight w:val="0"/>
          <w:marTop w:val="0"/>
          <w:marBottom w:val="0"/>
          <w:divBdr>
            <w:top w:val="none" w:sz="0" w:space="0" w:color="auto"/>
            <w:left w:val="none" w:sz="0" w:space="0" w:color="auto"/>
            <w:bottom w:val="none" w:sz="0" w:space="0" w:color="auto"/>
            <w:right w:val="none" w:sz="0" w:space="0" w:color="auto"/>
          </w:divBdr>
        </w:div>
        <w:div w:id="981958488">
          <w:marLeft w:val="0"/>
          <w:marRight w:val="0"/>
          <w:marTop w:val="0"/>
          <w:marBottom w:val="0"/>
          <w:divBdr>
            <w:top w:val="none" w:sz="0" w:space="0" w:color="auto"/>
            <w:left w:val="none" w:sz="0" w:space="0" w:color="auto"/>
            <w:bottom w:val="none" w:sz="0" w:space="0" w:color="auto"/>
            <w:right w:val="none" w:sz="0" w:space="0" w:color="auto"/>
          </w:divBdr>
        </w:div>
        <w:div w:id="230772963">
          <w:marLeft w:val="0"/>
          <w:marRight w:val="0"/>
          <w:marTop w:val="0"/>
          <w:marBottom w:val="0"/>
          <w:divBdr>
            <w:top w:val="none" w:sz="0" w:space="0" w:color="auto"/>
            <w:left w:val="none" w:sz="0" w:space="0" w:color="auto"/>
            <w:bottom w:val="none" w:sz="0" w:space="0" w:color="auto"/>
            <w:right w:val="none" w:sz="0" w:space="0" w:color="auto"/>
          </w:divBdr>
        </w:div>
        <w:div w:id="1038357626">
          <w:marLeft w:val="0"/>
          <w:marRight w:val="0"/>
          <w:marTop w:val="0"/>
          <w:marBottom w:val="0"/>
          <w:divBdr>
            <w:top w:val="none" w:sz="0" w:space="0" w:color="auto"/>
            <w:left w:val="none" w:sz="0" w:space="0" w:color="auto"/>
            <w:bottom w:val="none" w:sz="0" w:space="0" w:color="auto"/>
            <w:right w:val="none" w:sz="0" w:space="0" w:color="auto"/>
          </w:divBdr>
        </w:div>
        <w:div w:id="585577451">
          <w:marLeft w:val="0"/>
          <w:marRight w:val="0"/>
          <w:marTop w:val="0"/>
          <w:marBottom w:val="0"/>
          <w:divBdr>
            <w:top w:val="none" w:sz="0" w:space="0" w:color="auto"/>
            <w:left w:val="none" w:sz="0" w:space="0" w:color="auto"/>
            <w:bottom w:val="none" w:sz="0" w:space="0" w:color="auto"/>
            <w:right w:val="none" w:sz="0" w:space="0" w:color="auto"/>
          </w:divBdr>
        </w:div>
        <w:div w:id="1528564941">
          <w:marLeft w:val="0"/>
          <w:marRight w:val="0"/>
          <w:marTop w:val="0"/>
          <w:marBottom w:val="0"/>
          <w:divBdr>
            <w:top w:val="none" w:sz="0" w:space="0" w:color="auto"/>
            <w:left w:val="none" w:sz="0" w:space="0" w:color="auto"/>
            <w:bottom w:val="none" w:sz="0" w:space="0" w:color="auto"/>
            <w:right w:val="none" w:sz="0" w:space="0" w:color="auto"/>
          </w:divBdr>
        </w:div>
        <w:div w:id="747339638">
          <w:marLeft w:val="0"/>
          <w:marRight w:val="0"/>
          <w:marTop w:val="0"/>
          <w:marBottom w:val="0"/>
          <w:divBdr>
            <w:top w:val="none" w:sz="0" w:space="0" w:color="auto"/>
            <w:left w:val="none" w:sz="0" w:space="0" w:color="auto"/>
            <w:bottom w:val="none" w:sz="0" w:space="0" w:color="auto"/>
            <w:right w:val="none" w:sz="0" w:space="0" w:color="auto"/>
          </w:divBdr>
        </w:div>
        <w:div w:id="18553377">
          <w:marLeft w:val="0"/>
          <w:marRight w:val="0"/>
          <w:marTop w:val="0"/>
          <w:marBottom w:val="0"/>
          <w:divBdr>
            <w:top w:val="none" w:sz="0" w:space="0" w:color="auto"/>
            <w:left w:val="none" w:sz="0" w:space="0" w:color="auto"/>
            <w:bottom w:val="none" w:sz="0" w:space="0" w:color="auto"/>
            <w:right w:val="none" w:sz="0" w:space="0" w:color="auto"/>
          </w:divBdr>
        </w:div>
        <w:div w:id="1676152153">
          <w:marLeft w:val="0"/>
          <w:marRight w:val="0"/>
          <w:marTop w:val="0"/>
          <w:marBottom w:val="0"/>
          <w:divBdr>
            <w:top w:val="none" w:sz="0" w:space="0" w:color="auto"/>
            <w:left w:val="none" w:sz="0" w:space="0" w:color="auto"/>
            <w:bottom w:val="none" w:sz="0" w:space="0" w:color="auto"/>
            <w:right w:val="none" w:sz="0" w:space="0" w:color="auto"/>
          </w:divBdr>
        </w:div>
        <w:div w:id="756755301">
          <w:marLeft w:val="0"/>
          <w:marRight w:val="0"/>
          <w:marTop w:val="0"/>
          <w:marBottom w:val="0"/>
          <w:divBdr>
            <w:top w:val="none" w:sz="0" w:space="0" w:color="auto"/>
            <w:left w:val="none" w:sz="0" w:space="0" w:color="auto"/>
            <w:bottom w:val="none" w:sz="0" w:space="0" w:color="auto"/>
            <w:right w:val="none" w:sz="0" w:space="0" w:color="auto"/>
          </w:divBdr>
        </w:div>
        <w:div w:id="1562667718">
          <w:marLeft w:val="0"/>
          <w:marRight w:val="0"/>
          <w:marTop w:val="0"/>
          <w:marBottom w:val="0"/>
          <w:divBdr>
            <w:top w:val="none" w:sz="0" w:space="0" w:color="auto"/>
            <w:left w:val="none" w:sz="0" w:space="0" w:color="auto"/>
            <w:bottom w:val="none" w:sz="0" w:space="0" w:color="auto"/>
            <w:right w:val="none" w:sz="0" w:space="0" w:color="auto"/>
          </w:divBdr>
        </w:div>
        <w:div w:id="1335457730">
          <w:marLeft w:val="0"/>
          <w:marRight w:val="0"/>
          <w:marTop w:val="0"/>
          <w:marBottom w:val="0"/>
          <w:divBdr>
            <w:top w:val="none" w:sz="0" w:space="0" w:color="auto"/>
            <w:left w:val="none" w:sz="0" w:space="0" w:color="auto"/>
            <w:bottom w:val="none" w:sz="0" w:space="0" w:color="auto"/>
            <w:right w:val="none" w:sz="0" w:space="0" w:color="auto"/>
          </w:divBdr>
        </w:div>
        <w:div w:id="1719354673">
          <w:marLeft w:val="0"/>
          <w:marRight w:val="0"/>
          <w:marTop w:val="0"/>
          <w:marBottom w:val="0"/>
          <w:divBdr>
            <w:top w:val="none" w:sz="0" w:space="0" w:color="auto"/>
            <w:left w:val="none" w:sz="0" w:space="0" w:color="auto"/>
            <w:bottom w:val="none" w:sz="0" w:space="0" w:color="auto"/>
            <w:right w:val="none" w:sz="0" w:space="0" w:color="auto"/>
          </w:divBdr>
        </w:div>
        <w:div w:id="1964190083">
          <w:marLeft w:val="0"/>
          <w:marRight w:val="0"/>
          <w:marTop w:val="0"/>
          <w:marBottom w:val="0"/>
          <w:divBdr>
            <w:top w:val="none" w:sz="0" w:space="0" w:color="auto"/>
            <w:left w:val="none" w:sz="0" w:space="0" w:color="auto"/>
            <w:bottom w:val="none" w:sz="0" w:space="0" w:color="auto"/>
            <w:right w:val="none" w:sz="0" w:space="0" w:color="auto"/>
          </w:divBdr>
        </w:div>
        <w:div w:id="444351825">
          <w:marLeft w:val="0"/>
          <w:marRight w:val="0"/>
          <w:marTop w:val="0"/>
          <w:marBottom w:val="0"/>
          <w:divBdr>
            <w:top w:val="none" w:sz="0" w:space="0" w:color="auto"/>
            <w:left w:val="none" w:sz="0" w:space="0" w:color="auto"/>
            <w:bottom w:val="none" w:sz="0" w:space="0" w:color="auto"/>
            <w:right w:val="none" w:sz="0" w:space="0" w:color="auto"/>
          </w:divBdr>
        </w:div>
        <w:div w:id="1205825042">
          <w:marLeft w:val="0"/>
          <w:marRight w:val="0"/>
          <w:marTop w:val="0"/>
          <w:marBottom w:val="0"/>
          <w:divBdr>
            <w:top w:val="none" w:sz="0" w:space="0" w:color="auto"/>
            <w:left w:val="none" w:sz="0" w:space="0" w:color="auto"/>
            <w:bottom w:val="none" w:sz="0" w:space="0" w:color="auto"/>
            <w:right w:val="none" w:sz="0" w:space="0" w:color="auto"/>
          </w:divBdr>
        </w:div>
        <w:div w:id="1340307123">
          <w:marLeft w:val="0"/>
          <w:marRight w:val="0"/>
          <w:marTop w:val="0"/>
          <w:marBottom w:val="0"/>
          <w:divBdr>
            <w:top w:val="none" w:sz="0" w:space="0" w:color="auto"/>
            <w:left w:val="none" w:sz="0" w:space="0" w:color="auto"/>
            <w:bottom w:val="none" w:sz="0" w:space="0" w:color="auto"/>
            <w:right w:val="none" w:sz="0" w:space="0" w:color="auto"/>
          </w:divBdr>
        </w:div>
        <w:div w:id="1792432227">
          <w:marLeft w:val="0"/>
          <w:marRight w:val="0"/>
          <w:marTop w:val="0"/>
          <w:marBottom w:val="0"/>
          <w:divBdr>
            <w:top w:val="none" w:sz="0" w:space="0" w:color="auto"/>
            <w:left w:val="none" w:sz="0" w:space="0" w:color="auto"/>
            <w:bottom w:val="none" w:sz="0" w:space="0" w:color="auto"/>
            <w:right w:val="none" w:sz="0" w:space="0" w:color="auto"/>
          </w:divBdr>
        </w:div>
        <w:div w:id="19402421">
          <w:marLeft w:val="0"/>
          <w:marRight w:val="0"/>
          <w:marTop w:val="0"/>
          <w:marBottom w:val="0"/>
          <w:divBdr>
            <w:top w:val="none" w:sz="0" w:space="0" w:color="auto"/>
            <w:left w:val="none" w:sz="0" w:space="0" w:color="auto"/>
            <w:bottom w:val="none" w:sz="0" w:space="0" w:color="auto"/>
            <w:right w:val="none" w:sz="0" w:space="0" w:color="auto"/>
          </w:divBdr>
        </w:div>
        <w:div w:id="1276131296">
          <w:marLeft w:val="0"/>
          <w:marRight w:val="0"/>
          <w:marTop w:val="0"/>
          <w:marBottom w:val="0"/>
          <w:divBdr>
            <w:top w:val="none" w:sz="0" w:space="0" w:color="auto"/>
            <w:left w:val="none" w:sz="0" w:space="0" w:color="auto"/>
            <w:bottom w:val="none" w:sz="0" w:space="0" w:color="auto"/>
            <w:right w:val="none" w:sz="0" w:space="0" w:color="auto"/>
          </w:divBdr>
        </w:div>
        <w:div w:id="372389526">
          <w:marLeft w:val="0"/>
          <w:marRight w:val="0"/>
          <w:marTop w:val="0"/>
          <w:marBottom w:val="0"/>
          <w:divBdr>
            <w:top w:val="none" w:sz="0" w:space="0" w:color="auto"/>
            <w:left w:val="none" w:sz="0" w:space="0" w:color="auto"/>
            <w:bottom w:val="none" w:sz="0" w:space="0" w:color="auto"/>
            <w:right w:val="none" w:sz="0" w:space="0" w:color="auto"/>
          </w:divBdr>
        </w:div>
        <w:div w:id="666401902">
          <w:marLeft w:val="0"/>
          <w:marRight w:val="0"/>
          <w:marTop w:val="0"/>
          <w:marBottom w:val="0"/>
          <w:divBdr>
            <w:top w:val="none" w:sz="0" w:space="0" w:color="auto"/>
            <w:left w:val="none" w:sz="0" w:space="0" w:color="auto"/>
            <w:bottom w:val="none" w:sz="0" w:space="0" w:color="auto"/>
            <w:right w:val="none" w:sz="0" w:space="0" w:color="auto"/>
          </w:divBdr>
        </w:div>
        <w:div w:id="894245922">
          <w:marLeft w:val="0"/>
          <w:marRight w:val="0"/>
          <w:marTop w:val="0"/>
          <w:marBottom w:val="0"/>
          <w:divBdr>
            <w:top w:val="none" w:sz="0" w:space="0" w:color="auto"/>
            <w:left w:val="none" w:sz="0" w:space="0" w:color="auto"/>
            <w:bottom w:val="none" w:sz="0" w:space="0" w:color="auto"/>
            <w:right w:val="none" w:sz="0" w:space="0" w:color="auto"/>
          </w:divBdr>
        </w:div>
        <w:div w:id="1403601334">
          <w:marLeft w:val="0"/>
          <w:marRight w:val="0"/>
          <w:marTop w:val="0"/>
          <w:marBottom w:val="0"/>
          <w:divBdr>
            <w:top w:val="none" w:sz="0" w:space="0" w:color="auto"/>
            <w:left w:val="none" w:sz="0" w:space="0" w:color="auto"/>
            <w:bottom w:val="none" w:sz="0" w:space="0" w:color="auto"/>
            <w:right w:val="none" w:sz="0" w:space="0" w:color="auto"/>
          </w:divBdr>
        </w:div>
        <w:div w:id="26031448">
          <w:marLeft w:val="0"/>
          <w:marRight w:val="0"/>
          <w:marTop w:val="0"/>
          <w:marBottom w:val="0"/>
          <w:divBdr>
            <w:top w:val="none" w:sz="0" w:space="0" w:color="auto"/>
            <w:left w:val="none" w:sz="0" w:space="0" w:color="auto"/>
            <w:bottom w:val="none" w:sz="0" w:space="0" w:color="auto"/>
            <w:right w:val="none" w:sz="0" w:space="0" w:color="auto"/>
          </w:divBdr>
        </w:div>
        <w:div w:id="2035690228">
          <w:marLeft w:val="0"/>
          <w:marRight w:val="0"/>
          <w:marTop w:val="0"/>
          <w:marBottom w:val="0"/>
          <w:divBdr>
            <w:top w:val="none" w:sz="0" w:space="0" w:color="auto"/>
            <w:left w:val="none" w:sz="0" w:space="0" w:color="auto"/>
            <w:bottom w:val="none" w:sz="0" w:space="0" w:color="auto"/>
            <w:right w:val="none" w:sz="0" w:space="0" w:color="auto"/>
          </w:divBdr>
        </w:div>
        <w:div w:id="1978103630">
          <w:marLeft w:val="0"/>
          <w:marRight w:val="0"/>
          <w:marTop w:val="0"/>
          <w:marBottom w:val="0"/>
          <w:divBdr>
            <w:top w:val="none" w:sz="0" w:space="0" w:color="auto"/>
            <w:left w:val="none" w:sz="0" w:space="0" w:color="auto"/>
            <w:bottom w:val="none" w:sz="0" w:space="0" w:color="auto"/>
            <w:right w:val="none" w:sz="0" w:space="0" w:color="auto"/>
          </w:divBdr>
        </w:div>
        <w:div w:id="468280733">
          <w:marLeft w:val="0"/>
          <w:marRight w:val="0"/>
          <w:marTop w:val="0"/>
          <w:marBottom w:val="0"/>
          <w:divBdr>
            <w:top w:val="none" w:sz="0" w:space="0" w:color="auto"/>
            <w:left w:val="none" w:sz="0" w:space="0" w:color="auto"/>
            <w:bottom w:val="none" w:sz="0" w:space="0" w:color="auto"/>
            <w:right w:val="none" w:sz="0" w:space="0" w:color="auto"/>
          </w:divBdr>
        </w:div>
        <w:div w:id="1469740316">
          <w:marLeft w:val="0"/>
          <w:marRight w:val="0"/>
          <w:marTop w:val="0"/>
          <w:marBottom w:val="0"/>
          <w:divBdr>
            <w:top w:val="none" w:sz="0" w:space="0" w:color="auto"/>
            <w:left w:val="none" w:sz="0" w:space="0" w:color="auto"/>
            <w:bottom w:val="none" w:sz="0" w:space="0" w:color="auto"/>
            <w:right w:val="none" w:sz="0" w:space="0" w:color="auto"/>
          </w:divBdr>
        </w:div>
        <w:div w:id="1342900598">
          <w:marLeft w:val="0"/>
          <w:marRight w:val="0"/>
          <w:marTop w:val="0"/>
          <w:marBottom w:val="0"/>
          <w:divBdr>
            <w:top w:val="none" w:sz="0" w:space="0" w:color="auto"/>
            <w:left w:val="none" w:sz="0" w:space="0" w:color="auto"/>
            <w:bottom w:val="none" w:sz="0" w:space="0" w:color="auto"/>
            <w:right w:val="none" w:sz="0" w:space="0" w:color="auto"/>
          </w:divBdr>
        </w:div>
        <w:div w:id="1841659363">
          <w:marLeft w:val="0"/>
          <w:marRight w:val="0"/>
          <w:marTop w:val="0"/>
          <w:marBottom w:val="0"/>
          <w:divBdr>
            <w:top w:val="none" w:sz="0" w:space="0" w:color="auto"/>
            <w:left w:val="none" w:sz="0" w:space="0" w:color="auto"/>
            <w:bottom w:val="none" w:sz="0" w:space="0" w:color="auto"/>
            <w:right w:val="none" w:sz="0" w:space="0" w:color="auto"/>
          </w:divBdr>
        </w:div>
        <w:div w:id="440537455">
          <w:marLeft w:val="0"/>
          <w:marRight w:val="0"/>
          <w:marTop w:val="0"/>
          <w:marBottom w:val="0"/>
          <w:divBdr>
            <w:top w:val="none" w:sz="0" w:space="0" w:color="auto"/>
            <w:left w:val="none" w:sz="0" w:space="0" w:color="auto"/>
            <w:bottom w:val="none" w:sz="0" w:space="0" w:color="auto"/>
            <w:right w:val="none" w:sz="0" w:space="0" w:color="auto"/>
          </w:divBdr>
        </w:div>
        <w:div w:id="1420711916">
          <w:marLeft w:val="0"/>
          <w:marRight w:val="0"/>
          <w:marTop w:val="0"/>
          <w:marBottom w:val="0"/>
          <w:divBdr>
            <w:top w:val="none" w:sz="0" w:space="0" w:color="auto"/>
            <w:left w:val="none" w:sz="0" w:space="0" w:color="auto"/>
            <w:bottom w:val="none" w:sz="0" w:space="0" w:color="auto"/>
            <w:right w:val="none" w:sz="0" w:space="0" w:color="auto"/>
          </w:divBdr>
        </w:div>
        <w:div w:id="313604209">
          <w:marLeft w:val="0"/>
          <w:marRight w:val="0"/>
          <w:marTop w:val="0"/>
          <w:marBottom w:val="0"/>
          <w:divBdr>
            <w:top w:val="none" w:sz="0" w:space="0" w:color="auto"/>
            <w:left w:val="none" w:sz="0" w:space="0" w:color="auto"/>
            <w:bottom w:val="none" w:sz="0" w:space="0" w:color="auto"/>
            <w:right w:val="none" w:sz="0" w:space="0" w:color="auto"/>
          </w:divBdr>
        </w:div>
        <w:div w:id="1599219761">
          <w:marLeft w:val="0"/>
          <w:marRight w:val="0"/>
          <w:marTop w:val="0"/>
          <w:marBottom w:val="0"/>
          <w:divBdr>
            <w:top w:val="none" w:sz="0" w:space="0" w:color="auto"/>
            <w:left w:val="none" w:sz="0" w:space="0" w:color="auto"/>
            <w:bottom w:val="none" w:sz="0" w:space="0" w:color="auto"/>
            <w:right w:val="none" w:sz="0" w:space="0" w:color="auto"/>
          </w:divBdr>
        </w:div>
      </w:divsChild>
    </w:div>
    <w:div w:id="2111194703">
      <w:bodyDiv w:val="1"/>
      <w:marLeft w:val="0"/>
      <w:marRight w:val="0"/>
      <w:marTop w:val="0"/>
      <w:marBottom w:val="0"/>
      <w:divBdr>
        <w:top w:val="none" w:sz="0" w:space="0" w:color="auto"/>
        <w:left w:val="none" w:sz="0" w:space="0" w:color="auto"/>
        <w:bottom w:val="none" w:sz="0" w:space="0" w:color="auto"/>
        <w:right w:val="none" w:sz="0" w:space="0" w:color="auto"/>
      </w:divBdr>
      <w:divsChild>
        <w:div w:id="388188336">
          <w:marLeft w:val="0"/>
          <w:marRight w:val="0"/>
          <w:marTop w:val="0"/>
          <w:marBottom w:val="0"/>
          <w:divBdr>
            <w:top w:val="none" w:sz="0" w:space="0" w:color="auto"/>
            <w:left w:val="none" w:sz="0" w:space="0" w:color="auto"/>
            <w:bottom w:val="none" w:sz="0" w:space="0" w:color="auto"/>
            <w:right w:val="none" w:sz="0" w:space="0" w:color="auto"/>
          </w:divBdr>
        </w:div>
        <w:div w:id="568658255">
          <w:marLeft w:val="0"/>
          <w:marRight w:val="0"/>
          <w:marTop w:val="0"/>
          <w:marBottom w:val="0"/>
          <w:divBdr>
            <w:top w:val="none" w:sz="0" w:space="0" w:color="auto"/>
            <w:left w:val="none" w:sz="0" w:space="0" w:color="auto"/>
            <w:bottom w:val="none" w:sz="0" w:space="0" w:color="auto"/>
            <w:right w:val="none" w:sz="0" w:space="0" w:color="auto"/>
          </w:divBdr>
        </w:div>
        <w:div w:id="805198334">
          <w:marLeft w:val="0"/>
          <w:marRight w:val="0"/>
          <w:marTop w:val="0"/>
          <w:marBottom w:val="0"/>
          <w:divBdr>
            <w:top w:val="none" w:sz="0" w:space="0" w:color="auto"/>
            <w:left w:val="none" w:sz="0" w:space="0" w:color="auto"/>
            <w:bottom w:val="none" w:sz="0" w:space="0" w:color="auto"/>
            <w:right w:val="none" w:sz="0" w:space="0" w:color="auto"/>
          </w:divBdr>
        </w:div>
        <w:div w:id="304628644">
          <w:marLeft w:val="0"/>
          <w:marRight w:val="0"/>
          <w:marTop w:val="0"/>
          <w:marBottom w:val="0"/>
          <w:divBdr>
            <w:top w:val="none" w:sz="0" w:space="0" w:color="auto"/>
            <w:left w:val="none" w:sz="0" w:space="0" w:color="auto"/>
            <w:bottom w:val="none" w:sz="0" w:space="0" w:color="auto"/>
            <w:right w:val="none" w:sz="0" w:space="0" w:color="auto"/>
          </w:divBdr>
        </w:div>
        <w:div w:id="15234470">
          <w:marLeft w:val="0"/>
          <w:marRight w:val="0"/>
          <w:marTop w:val="0"/>
          <w:marBottom w:val="0"/>
          <w:divBdr>
            <w:top w:val="none" w:sz="0" w:space="0" w:color="auto"/>
            <w:left w:val="none" w:sz="0" w:space="0" w:color="auto"/>
            <w:bottom w:val="none" w:sz="0" w:space="0" w:color="auto"/>
            <w:right w:val="none" w:sz="0" w:space="0" w:color="auto"/>
          </w:divBdr>
        </w:div>
        <w:div w:id="2061904463">
          <w:marLeft w:val="0"/>
          <w:marRight w:val="0"/>
          <w:marTop w:val="0"/>
          <w:marBottom w:val="0"/>
          <w:divBdr>
            <w:top w:val="none" w:sz="0" w:space="0" w:color="auto"/>
            <w:left w:val="none" w:sz="0" w:space="0" w:color="auto"/>
            <w:bottom w:val="none" w:sz="0" w:space="0" w:color="auto"/>
            <w:right w:val="none" w:sz="0" w:space="0" w:color="auto"/>
          </w:divBdr>
        </w:div>
        <w:div w:id="670793554">
          <w:marLeft w:val="0"/>
          <w:marRight w:val="0"/>
          <w:marTop w:val="0"/>
          <w:marBottom w:val="0"/>
          <w:divBdr>
            <w:top w:val="none" w:sz="0" w:space="0" w:color="auto"/>
            <w:left w:val="none" w:sz="0" w:space="0" w:color="auto"/>
            <w:bottom w:val="none" w:sz="0" w:space="0" w:color="auto"/>
            <w:right w:val="none" w:sz="0" w:space="0" w:color="auto"/>
          </w:divBdr>
        </w:div>
        <w:div w:id="468137264">
          <w:marLeft w:val="0"/>
          <w:marRight w:val="0"/>
          <w:marTop w:val="0"/>
          <w:marBottom w:val="0"/>
          <w:divBdr>
            <w:top w:val="none" w:sz="0" w:space="0" w:color="auto"/>
            <w:left w:val="none" w:sz="0" w:space="0" w:color="auto"/>
            <w:bottom w:val="none" w:sz="0" w:space="0" w:color="auto"/>
            <w:right w:val="none" w:sz="0" w:space="0" w:color="auto"/>
          </w:divBdr>
        </w:div>
        <w:div w:id="462312078">
          <w:marLeft w:val="0"/>
          <w:marRight w:val="0"/>
          <w:marTop w:val="0"/>
          <w:marBottom w:val="0"/>
          <w:divBdr>
            <w:top w:val="none" w:sz="0" w:space="0" w:color="auto"/>
            <w:left w:val="none" w:sz="0" w:space="0" w:color="auto"/>
            <w:bottom w:val="none" w:sz="0" w:space="0" w:color="auto"/>
            <w:right w:val="none" w:sz="0" w:space="0" w:color="auto"/>
          </w:divBdr>
        </w:div>
        <w:div w:id="1037001044">
          <w:marLeft w:val="0"/>
          <w:marRight w:val="0"/>
          <w:marTop w:val="0"/>
          <w:marBottom w:val="0"/>
          <w:divBdr>
            <w:top w:val="none" w:sz="0" w:space="0" w:color="auto"/>
            <w:left w:val="none" w:sz="0" w:space="0" w:color="auto"/>
            <w:bottom w:val="none" w:sz="0" w:space="0" w:color="auto"/>
            <w:right w:val="none" w:sz="0" w:space="0" w:color="auto"/>
          </w:divBdr>
        </w:div>
        <w:div w:id="2131122055">
          <w:marLeft w:val="0"/>
          <w:marRight w:val="0"/>
          <w:marTop w:val="0"/>
          <w:marBottom w:val="0"/>
          <w:divBdr>
            <w:top w:val="none" w:sz="0" w:space="0" w:color="auto"/>
            <w:left w:val="none" w:sz="0" w:space="0" w:color="auto"/>
            <w:bottom w:val="none" w:sz="0" w:space="0" w:color="auto"/>
            <w:right w:val="none" w:sz="0" w:space="0" w:color="auto"/>
          </w:divBdr>
        </w:div>
        <w:div w:id="1776171797">
          <w:marLeft w:val="0"/>
          <w:marRight w:val="0"/>
          <w:marTop w:val="0"/>
          <w:marBottom w:val="0"/>
          <w:divBdr>
            <w:top w:val="none" w:sz="0" w:space="0" w:color="auto"/>
            <w:left w:val="none" w:sz="0" w:space="0" w:color="auto"/>
            <w:bottom w:val="none" w:sz="0" w:space="0" w:color="auto"/>
            <w:right w:val="none" w:sz="0" w:space="0" w:color="auto"/>
          </w:divBdr>
        </w:div>
        <w:div w:id="804735850">
          <w:marLeft w:val="0"/>
          <w:marRight w:val="0"/>
          <w:marTop w:val="0"/>
          <w:marBottom w:val="0"/>
          <w:divBdr>
            <w:top w:val="none" w:sz="0" w:space="0" w:color="auto"/>
            <w:left w:val="none" w:sz="0" w:space="0" w:color="auto"/>
            <w:bottom w:val="none" w:sz="0" w:space="0" w:color="auto"/>
            <w:right w:val="none" w:sz="0" w:space="0" w:color="auto"/>
          </w:divBdr>
        </w:div>
        <w:div w:id="991520941">
          <w:marLeft w:val="0"/>
          <w:marRight w:val="0"/>
          <w:marTop w:val="0"/>
          <w:marBottom w:val="0"/>
          <w:divBdr>
            <w:top w:val="none" w:sz="0" w:space="0" w:color="auto"/>
            <w:left w:val="none" w:sz="0" w:space="0" w:color="auto"/>
            <w:bottom w:val="none" w:sz="0" w:space="0" w:color="auto"/>
            <w:right w:val="none" w:sz="0" w:space="0" w:color="auto"/>
          </w:divBdr>
        </w:div>
        <w:div w:id="1318534509">
          <w:marLeft w:val="0"/>
          <w:marRight w:val="0"/>
          <w:marTop w:val="0"/>
          <w:marBottom w:val="0"/>
          <w:divBdr>
            <w:top w:val="none" w:sz="0" w:space="0" w:color="auto"/>
            <w:left w:val="none" w:sz="0" w:space="0" w:color="auto"/>
            <w:bottom w:val="none" w:sz="0" w:space="0" w:color="auto"/>
            <w:right w:val="none" w:sz="0" w:space="0" w:color="auto"/>
          </w:divBdr>
        </w:div>
        <w:div w:id="342391543">
          <w:marLeft w:val="0"/>
          <w:marRight w:val="0"/>
          <w:marTop w:val="0"/>
          <w:marBottom w:val="0"/>
          <w:divBdr>
            <w:top w:val="none" w:sz="0" w:space="0" w:color="auto"/>
            <w:left w:val="none" w:sz="0" w:space="0" w:color="auto"/>
            <w:bottom w:val="none" w:sz="0" w:space="0" w:color="auto"/>
            <w:right w:val="none" w:sz="0" w:space="0" w:color="auto"/>
          </w:divBdr>
        </w:div>
        <w:div w:id="2131897182">
          <w:marLeft w:val="0"/>
          <w:marRight w:val="0"/>
          <w:marTop w:val="0"/>
          <w:marBottom w:val="0"/>
          <w:divBdr>
            <w:top w:val="none" w:sz="0" w:space="0" w:color="auto"/>
            <w:left w:val="none" w:sz="0" w:space="0" w:color="auto"/>
            <w:bottom w:val="none" w:sz="0" w:space="0" w:color="auto"/>
            <w:right w:val="none" w:sz="0" w:space="0" w:color="auto"/>
          </w:divBdr>
        </w:div>
        <w:div w:id="1202550566">
          <w:marLeft w:val="0"/>
          <w:marRight w:val="0"/>
          <w:marTop w:val="0"/>
          <w:marBottom w:val="0"/>
          <w:divBdr>
            <w:top w:val="none" w:sz="0" w:space="0" w:color="auto"/>
            <w:left w:val="none" w:sz="0" w:space="0" w:color="auto"/>
            <w:bottom w:val="none" w:sz="0" w:space="0" w:color="auto"/>
            <w:right w:val="none" w:sz="0" w:space="0" w:color="auto"/>
          </w:divBdr>
        </w:div>
        <w:div w:id="520315588">
          <w:marLeft w:val="0"/>
          <w:marRight w:val="0"/>
          <w:marTop w:val="0"/>
          <w:marBottom w:val="0"/>
          <w:divBdr>
            <w:top w:val="none" w:sz="0" w:space="0" w:color="auto"/>
            <w:left w:val="none" w:sz="0" w:space="0" w:color="auto"/>
            <w:bottom w:val="none" w:sz="0" w:space="0" w:color="auto"/>
            <w:right w:val="none" w:sz="0" w:space="0" w:color="auto"/>
          </w:divBdr>
        </w:div>
        <w:div w:id="577833921">
          <w:marLeft w:val="0"/>
          <w:marRight w:val="0"/>
          <w:marTop w:val="0"/>
          <w:marBottom w:val="0"/>
          <w:divBdr>
            <w:top w:val="none" w:sz="0" w:space="0" w:color="auto"/>
            <w:left w:val="none" w:sz="0" w:space="0" w:color="auto"/>
            <w:bottom w:val="none" w:sz="0" w:space="0" w:color="auto"/>
            <w:right w:val="none" w:sz="0" w:space="0" w:color="auto"/>
          </w:divBdr>
        </w:div>
        <w:div w:id="1857577178">
          <w:marLeft w:val="0"/>
          <w:marRight w:val="0"/>
          <w:marTop w:val="0"/>
          <w:marBottom w:val="0"/>
          <w:divBdr>
            <w:top w:val="none" w:sz="0" w:space="0" w:color="auto"/>
            <w:left w:val="none" w:sz="0" w:space="0" w:color="auto"/>
            <w:bottom w:val="none" w:sz="0" w:space="0" w:color="auto"/>
            <w:right w:val="none" w:sz="0" w:space="0" w:color="auto"/>
          </w:divBdr>
        </w:div>
        <w:div w:id="911429351">
          <w:marLeft w:val="0"/>
          <w:marRight w:val="0"/>
          <w:marTop w:val="0"/>
          <w:marBottom w:val="0"/>
          <w:divBdr>
            <w:top w:val="none" w:sz="0" w:space="0" w:color="auto"/>
            <w:left w:val="none" w:sz="0" w:space="0" w:color="auto"/>
            <w:bottom w:val="none" w:sz="0" w:space="0" w:color="auto"/>
            <w:right w:val="none" w:sz="0" w:space="0" w:color="auto"/>
          </w:divBdr>
        </w:div>
        <w:div w:id="553584781">
          <w:marLeft w:val="0"/>
          <w:marRight w:val="0"/>
          <w:marTop w:val="0"/>
          <w:marBottom w:val="0"/>
          <w:divBdr>
            <w:top w:val="none" w:sz="0" w:space="0" w:color="auto"/>
            <w:left w:val="none" w:sz="0" w:space="0" w:color="auto"/>
            <w:bottom w:val="none" w:sz="0" w:space="0" w:color="auto"/>
            <w:right w:val="none" w:sz="0" w:space="0" w:color="auto"/>
          </w:divBdr>
        </w:div>
        <w:div w:id="361328626">
          <w:marLeft w:val="0"/>
          <w:marRight w:val="0"/>
          <w:marTop w:val="0"/>
          <w:marBottom w:val="0"/>
          <w:divBdr>
            <w:top w:val="none" w:sz="0" w:space="0" w:color="auto"/>
            <w:left w:val="none" w:sz="0" w:space="0" w:color="auto"/>
            <w:bottom w:val="none" w:sz="0" w:space="0" w:color="auto"/>
            <w:right w:val="none" w:sz="0" w:space="0" w:color="auto"/>
          </w:divBdr>
        </w:div>
        <w:div w:id="875578723">
          <w:marLeft w:val="0"/>
          <w:marRight w:val="0"/>
          <w:marTop w:val="0"/>
          <w:marBottom w:val="0"/>
          <w:divBdr>
            <w:top w:val="none" w:sz="0" w:space="0" w:color="auto"/>
            <w:left w:val="none" w:sz="0" w:space="0" w:color="auto"/>
            <w:bottom w:val="none" w:sz="0" w:space="0" w:color="auto"/>
            <w:right w:val="none" w:sz="0" w:space="0" w:color="auto"/>
          </w:divBdr>
        </w:div>
        <w:div w:id="1911965935">
          <w:marLeft w:val="0"/>
          <w:marRight w:val="0"/>
          <w:marTop w:val="0"/>
          <w:marBottom w:val="0"/>
          <w:divBdr>
            <w:top w:val="none" w:sz="0" w:space="0" w:color="auto"/>
            <w:left w:val="none" w:sz="0" w:space="0" w:color="auto"/>
            <w:bottom w:val="none" w:sz="0" w:space="0" w:color="auto"/>
            <w:right w:val="none" w:sz="0" w:space="0" w:color="auto"/>
          </w:divBdr>
        </w:div>
        <w:div w:id="681589985">
          <w:marLeft w:val="0"/>
          <w:marRight w:val="0"/>
          <w:marTop w:val="0"/>
          <w:marBottom w:val="0"/>
          <w:divBdr>
            <w:top w:val="none" w:sz="0" w:space="0" w:color="auto"/>
            <w:left w:val="none" w:sz="0" w:space="0" w:color="auto"/>
            <w:bottom w:val="none" w:sz="0" w:space="0" w:color="auto"/>
            <w:right w:val="none" w:sz="0" w:space="0" w:color="auto"/>
          </w:divBdr>
        </w:div>
        <w:div w:id="805705962">
          <w:marLeft w:val="0"/>
          <w:marRight w:val="0"/>
          <w:marTop w:val="0"/>
          <w:marBottom w:val="0"/>
          <w:divBdr>
            <w:top w:val="none" w:sz="0" w:space="0" w:color="auto"/>
            <w:left w:val="none" w:sz="0" w:space="0" w:color="auto"/>
            <w:bottom w:val="none" w:sz="0" w:space="0" w:color="auto"/>
            <w:right w:val="none" w:sz="0" w:space="0" w:color="auto"/>
          </w:divBdr>
        </w:div>
        <w:div w:id="1187132727">
          <w:marLeft w:val="0"/>
          <w:marRight w:val="0"/>
          <w:marTop w:val="0"/>
          <w:marBottom w:val="0"/>
          <w:divBdr>
            <w:top w:val="none" w:sz="0" w:space="0" w:color="auto"/>
            <w:left w:val="none" w:sz="0" w:space="0" w:color="auto"/>
            <w:bottom w:val="none" w:sz="0" w:space="0" w:color="auto"/>
            <w:right w:val="none" w:sz="0" w:space="0" w:color="auto"/>
          </w:divBdr>
        </w:div>
        <w:div w:id="692878545">
          <w:marLeft w:val="0"/>
          <w:marRight w:val="0"/>
          <w:marTop w:val="0"/>
          <w:marBottom w:val="0"/>
          <w:divBdr>
            <w:top w:val="none" w:sz="0" w:space="0" w:color="auto"/>
            <w:left w:val="none" w:sz="0" w:space="0" w:color="auto"/>
            <w:bottom w:val="none" w:sz="0" w:space="0" w:color="auto"/>
            <w:right w:val="none" w:sz="0" w:space="0" w:color="auto"/>
          </w:divBdr>
        </w:div>
        <w:div w:id="69694385">
          <w:marLeft w:val="0"/>
          <w:marRight w:val="0"/>
          <w:marTop w:val="0"/>
          <w:marBottom w:val="0"/>
          <w:divBdr>
            <w:top w:val="none" w:sz="0" w:space="0" w:color="auto"/>
            <w:left w:val="none" w:sz="0" w:space="0" w:color="auto"/>
            <w:bottom w:val="none" w:sz="0" w:space="0" w:color="auto"/>
            <w:right w:val="none" w:sz="0" w:space="0" w:color="auto"/>
          </w:divBdr>
        </w:div>
        <w:div w:id="72628426">
          <w:marLeft w:val="0"/>
          <w:marRight w:val="0"/>
          <w:marTop w:val="0"/>
          <w:marBottom w:val="0"/>
          <w:divBdr>
            <w:top w:val="none" w:sz="0" w:space="0" w:color="auto"/>
            <w:left w:val="none" w:sz="0" w:space="0" w:color="auto"/>
            <w:bottom w:val="none" w:sz="0" w:space="0" w:color="auto"/>
            <w:right w:val="none" w:sz="0" w:space="0" w:color="auto"/>
          </w:divBdr>
        </w:div>
        <w:div w:id="975451431">
          <w:marLeft w:val="0"/>
          <w:marRight w:val="0"/>
          <w:marTop w:val="0"/>
          <w:marBottom w:val="0"/>
          <w:divBdr>
            <w:top w:val="none" w:sz="0" w:space="0" w:color="auto"/>
            <w:left w:val="none" w:sz="0" w:space="0" w:color="auto"/>
            <w:bottom w:val="none" w:sz="0" w:space="0" w:color="auto"/>
            <w:right w:val="none" w:sz="0" w:space="0" w:color="auto"/>
          </w:divBdr>
        </w:div>
        <w:div w:id="1134836515">
          <w:marLeft w:val="0"/>
          <w:marRight w:val="0"/>
          <w:marTop w:val="0"/>
          <w:marBottom w:val="0"/>
          <w:divBdr>
            <w:top w:val="none" w:sz="0" w:space="0" w:color="auto"/>
            <w:left w:val="none" w:sz="0" w:space="0" w:color="auto"/>
            <w:bottom w:val="none" w:sz="0" w:space="0" w:color="auto"/>
            <w:right w:val="none" w:sz="0" w:space="0" w:color="auto"/>
          </w:divBdr>
        </w:div>
        <w:div w:id="1446652341">
          <w:marLeft w:val="0"/>
          <w:marRight w:val="0"/>
          <w:marTop w:val="0"/>
          <w:marBottom w:val="0"/>
          <w:divBdr>
            <w:top w:val="none" w:sz="0" w:space="0" w:color="auto"/>
            <w:left w:val="none" w:sz="0" w:space="0" w:color="auto"/>
            <w:bottom w:val="none" w:sz="0" w:space="0" w:color="auto"/>
            <w:right w:val="none" w:sz="0" w:space="0" w:color="auto"/>
          </w:divBdr>
        </w:div>
        <w:div w:id="235626795">
          <w:marLeft w:val="0"/>
          <w:marRight w:val="0"/>
          <w:marTop w:val="0"/>
          <w:marBottom w:val="0"/>
          <w:divBdr>
            <w:top w:val="none" w:sz="0" w:space="0" w:color="auto"/>
            <w:left w:val="none" w:sz="0" w:space="0" w:color="auto"/>
            <w:bottom w:val="none" w:sz="0" w:space="0" w:color="auto"/>
            <w:right w:val="none" w:sz="0" w:space="0" w:color="auto"/>
          </w:divBdr>
        </w:div>
        <w:div w:id="1321694805">
          <w:marLeft w:val="0"/>
          <w:marRight w:val="0"/>
          <w:marTop w:val="0"/>
          <w:marBottom w:val="0"/>
          <w:divBdr>
            <w:top w:val="none" w:sz="0" w:space="0" w:color="auto"/>
            <w:left w:val="none" w:sz="0" w:space="0" w:color="auto"/>
            <w:bottom w:val="none" w:sz="0" w:space="0" w:color="auto"/>
            <w:right w:val="none" w:sz="0" w:space="0" w:color="auto"/>
          </w:divBdr>
        </w:div>
        <w:div w:id="948509341">
          <w:marLeft w:val="0"/>
          <w:marRight w:val="0"/>
          <w:marTop w:val="0"/>
          <w:marBottom w:val="0"/>
          <w:divBdr>
            <w:top w:val="none" w:sz="0" w:space="0" w:color="auto"/>
            <w:left w:val="none" w:sz="0" w:space="0" w:color="auto"/>
            <w:bottom w:val="none" w:sz="0" w:space="0" w:color="auto"/>
            <w:right w:val="none" w:sz="0" w:space="0" w:color="auto"/>
          </w:divBdr>
        </w:div>
        <w:div w:id="2045905451">
          <w:marLeft w:val="0"/>
          <w:marRight w:val="0"/>
          <w:marTop w:val="0"/>
          <w:marBottom w:val="0"/>
          <w:divBdr>
            <w:top w:val="none" w:sz="0" w:space="0" w:color="auto"/>
            <w:left w:val="none" w:sz="0" w:space="0" w:color="auto"/>
            <w:bottom w:val="none" w:sz="0" w:space="0" w:color="auto"/>
            <w:right w:val="none" w:sz="0" w:space="0" w:color="auto"/>
          </w:divBdr>
        </w:div>
        <w:div w:id="564143835">
          <w:marLeft w:val="0"/>
          <w:marRight w:val="0"/>
          <w:marTop w:val="0"/>
          <w:marBottom w:val="0"/>
          <w:divBdr>
            <w:top w:val="none" w:sz="0" w:space="0" w:color="auto"/>
            <w:left w:val="none" w:sz="0" w:space="0" w:color="auto"/>
            <w:bottom w:val="none" w:sz="0" w:space="0" w:color="auto"/>
            <w:right w:val="none" w:sz="0" w:space="0" w:color="auto"/>
          </w:divBdr>
        </w:div>
        <w:div w:id="1148519099">
          <w:marLeft w:val="0"/>
          <w:marRight w:val="0"/>
          <w:marTop w:val="0"/>
          <w:marBottom w:val="0"/>
          <w:divBdr>
            <w:top w:val="none" w:sz="0" w:space="0" w:color="auto"/>
            <w:left w:val="none" w:sz="0" w:space="0" w:color="auto"/>
            <w:bottom w:val="none" w:sz="0" w:space="0" w:color="auto"/>
            <w:right w:val="none" w:sz="0" w:space="0" w:color="auto"/>
          </w:divBdr>
        </w:div>
        <w:div w:id="1485318912">
          <w:marLeft w:val="0"/>
          <w:marRight w:val="0"/>
          <w:marTop w:val="0"/>
          <w:marBottom w:val="0"/>
          <w:divBdr>
            <w:top w:val="none" w:sz="0" w:space="0" w:color="auto"/>
            <w:left w:val="none" w:sz="0" w:space="0" w:color="auto"/>
            <w:bottom w:val="none" w:sz="0" w:space="0" w:color="auto"/>
            <w:right w:val="none" w:sz="0" w:space="0" w:color="auto"/>
          </w:divBdr>
        </w:div>
        <w:div w:id="1188832410">
          <w:marLeft w:val="0"/>
          <w:marRight w:val="0"/>
          <w:marTop w:val="0"/>
          <w:marBottom w:val="0"/>
          <w:divBdr>
            <w:top w:val="none" w:sz="0" w:space="0" w:color="auto"/>
            <w:left w:val="none" w:sz="0" w:space="0" w:color="auto"/>
            <w:bottom w:val="none" w:sz="0" w:space="0" w:color="auto"/>
            <w:right w:val="none" w:sz="0" w:space="0" w:color="auto"/>
          </w:divBdr>
        </w:div>
        <w:div w:id="1185904661">
          <w:marLeft w:val="0"/>
          <w:marRight w:val="0"/>
          <w:marTop w:val="0"/>
          <w:marBottom w:val="0"/>
          <w:divBdr>
            <w:top w:val="none" w:sz="0" w:space="0" w:color="auto"/>
            <w:left w:val="none" w:sz="0" w:space="0" w:color="auto"/>
            <w:bottom w:val="none" w:sz="0" w:space="0" w:color="auto"/>
            <w:right w:val="none" w:sz="0" w:space="0" w:color="auto"/>
          </w:divBdr>
        </w:div>
        <w:div w:id="1644237552">
          <w:marLeft w:val="0"/>
          <w:marRight w:val="0"/>
          <w:marTop w:val="0"/>
          <w:marBottom w:val="0"/>
          <w:divBdr>
            <w:top w:val="none" w:sz="0" w:space="0" w:color="auto"/>
            <w:left w:val="none" w:sz="0" w:space="0" w:color="auto"/>
            <w:bottom w:val="none" w:sz="0" w:space="0" w:color="auto"/>
            <w:right w:val="none" w:sz="0" w:space="0" w:color="auto"/>
          </w:divBdr>
        </w:div>
        <w:div w:id="16587195">
          <w:marLeft w:val="0"/>
          <w:marRight w:val="0"/>
          <w:marTop w:val="0"/>
          <w:marBottom w:val="0"/>
          <w:divBdr>
            <w:top w:val="none" w:sz="0" w:space="0" w:color="auto"/>
            <w:left w:val="none" w:sz="0" w:space="0" w:color="auto"/>
            <w:bottom w:val="none" w:sz="0" w:space="0" w:color="auto"/>
            <w:right w:val="none" w:sz="0" w:space="0" w:color="auto"/>
          </w:divBdr>
        </w:div>
        <w:div w:id="807086703">
          <w:marLeft w:val="0"/>
          <w:marRight w:val="0"/>
          <w:marTop w:val="0"/>
          <w:marBottom w:val="0"/>
          <w:divBdr>
            <w:top w:val="none" w:sz="0" w:space="0" w:color="auto"/>
            <w:left w:val="none" w:sz="0" w:space="0" w:color="auto"/>
            <w:bottom w:val="none" w:sz="0" w:space="0" w:color="auto"/>
            <w:right w:val="none" w:sz="0" w:space="0" w:color="auto"/>
          </w:divBdr>
        </w:div>
        <w:div w:id="1992177941">
          <w:marLeft w:val="0"/>
          <w:marRight w:val="0"/>
          <w:marTop w:val="0"/>
          <w:marBottom w:val="0"/>
          <w:divBdr>
            <w:top w:val="none" w:sz="0" w:space="0" w:color="auto"/>
            <w:left w:val="none" w:sz="0" w:space="0" w:color="auto"/>
            <w:bottom w:val="none" w:sz="0" w:space="0" w:color="auto"/>
            <w:right w:val="none" w:sz="0" w:space="0" w:color="auto"/>
          </w:divBdr>
        </w:div>
        <w:div w:id="2009866063">
          <w:marLeft w:val="0"/>
          <w:marRight w:val="0"/>
          <w:marTop w:val="0"/>
          <w:marBottom w:val="0"/>
          <w:divBdr>
            <w:top w:val="none" w:sz="0" w:space="0" w:color="auto"/>
            <w:left w:val="none" w:sz="0" w:space="0" w:color="auto"/>
            <w:bottom w:val="none" w:sz="0" w:space="0" w:color="auto"/>
            <w:right w:val="none" w:sz="0" w:space="0" w:color="auto"/>
          </w:divBdr>
        </w:div>
        <w:div w:id="493911403">
          <w:marLeft w:val="0"/>
          <w:marRight w:val="0"/>
          <w:marTop w:val="0"/>
          <w:marBottom w:val="0"/>
          <w:divBdr>
            <w:top w:val="none" w:sz="0" w:space="0" w:color="auto"/>
            <w:left w:val="none" w:sz="0" w:space="0" w:color="auto"/>
            <w:bottom w:val="none" w:sz="0" w:space="0" w:color="auto"/>
            <w:right w:val="none" w:sz="0" w:space="0" w:color="auto"/>
          </w:divBdr>
        </w:div>
        <w:div w:id="282733509">
          <w:marLeft w:val="0"/>
          <w:marRight w:val="0"/>
          <w:marTop w:val="0"/>
          <w:marBottom w:val="0"/>
          <w:divBdr>
            <w:top w:val="none" w:sz="0" w:space="0" w:color="auto"/>
            <w:left w:val="none" w:sz="0" w:space="0" w:color="auto"/>
            <w:bottom w:val="none" w:sz="0" w:space="0" w:color="auto"/>
            <w:right w:val="none" w:sz="0" w:space="0" w:color="auto"/>
          </w:divBdr>
        </w:div>
        <w:div w:id="773521413">
          <w:marLeft w:val="0"/>
          <w:marRight w:val="0"/>
          <w:marTop w:val="0"/>
          <w:marBottom w:val="0"/>
          <w:divBdr>
            <w:top w:val="none" w:sz="0" w:space="0" w:color="auto"/>
            <w:left w:val="none" w:sz="0" w:space="0" w:color="auto"/>
            <w:bottom w:val="none" w:sz="0" w:space="0" w:color="auto"/>
            <w:right w:val="none" w:sz="0" w:space="0" w:color="auto"/>
          </w:divBdr>
        </w:div>
        <w:div w:id="908615945">
          <w:marLeft w:val="0"/>
          <w:marRight w:val="0"/>
          <w:marTop w:val="0"/>
          <w:marBottom w:val="0"/>
          <w:divBdr>
            <w:top w:val="none" w:sz="0" w:space="0" w:color="auto"/>
            <w:left w:val="none" w:sz="0" w:space="0" w:color="auto"/>
            <w:bottom w:val="none" w:sz="0" w:space="0" w:color="auto"/>
            <w:right w:val="none" w:sz="0" w:space="0" w:color="auto"/>
          </w:divBdr>
        </w:div>
        <w:div w:id="683826539">
          <w:marLeft w:val="0"/>
          <w:marRight w:val="0"/>
          <w:marTop w:val="0"/>
          <w:marBottom w:val="0"/>
          <w:divBdr>
            <w:top w:val="none" w:sz="0" w:space="0" w:color="auto"/>
            <w:left w:val="none" w:sz="0" w:space="0" w:color="auto"/>
            <w:bottom w:val="none" w:sz="0" w:space="0" w:color="auto"/>
            <w:right w:val="none" w:sz="0" w:space="0" w:color="auto"/>
          </w:divBdr>
        </w:div>
        <w:div w:id="1795097117">
          <w:marLeft w:val="0"/>
          <w:marRight w:val="0"/>
          <w:marTop w:val="0"/>
          <w:marBottom w:val="0"/>
          <w:divBdr>
            <w:top w:val="none" w:sz="0" w:space="0" w:color="auto"/>
            <w:left w:val="none" w:sz="0" w:space="0" w:color="auto"/>
            <w:bottom w:val="none" w:sz="0" w:space="0" w:color="auto"/>
            <w:right w:val="none" w:sz="0" w:space="0" w:color="auto"/>
          </w:divBdr>
        </w:div>
        <w:div w:id="726101178">
          <w:marLeft w:val="0"/>
          <w:marRight w:val="0"/>
          <w:marTop w:val="0"/>
          <w:marBottom w:val="0"/>
          <w:divBdr>
            <w:top w:val="none" w:sz="0" w:space="0" w:color="auto"/>
            <w:left w:val="none" w:sz="0" w:space="0" w:color="auto"/>
            <w:bottom w:val="none" w:sz="0" w:space="0" w:color="auto"/>
            <w:right w:val="none" w:sz="0" w:space="0" w:color="auto"/>
          </w:divBdr>
        </w:div>
        <w:div w:id="920530582">
          <w:marLeft w:val="0"/>
          <w:marRight w:val="0"/>
          <w:marTop w:val="0"/>
          <w:marBottom w:val="0"/>
          <w:divBdr>
            <w:top w:val="none" w:sz="0" w:space="0" w:color="auto"/>
            <w:left w:val="none" w:sz="0" w:space="0" w:color="auto"/>
            <w:bottom w:val="none" w:sz="0" w:space="0" w:color="auto"/>
            <w:right w:val="none" w:sz="0" w:space="0" w:color="auto"/>
          </w:divBdr>
        </w:div>
        <w:div w:id="1299994343">
          <w:marLeft w:val="0"/>
          <w:marRight w:val="0"/>
          <w:marTop w:val="0"/>
          <w:marBottom w:val="0"/>
          <w:divBdr>
            <w:top w:val="none" w:sz="0" w:space="0" w:color="auto"/>
            <w:left w:val="none" w:sz="0" w:space="0" w:color="auto"/>
            <w:bottom w:val="none" w:sz="0" w:space="0" w:color="auto"/>
            <w:right w:val="none" w:sz="0" w:space="0" w:color="auto"/>
          </w:divBdr>
        </w:div>
        <w:div w:id="1904171500">
          <w:marLeft w:val="0"/>
          <w:marRight w:val="0"/>
          <w:marTop w:val="0"/>
          <w:marBottom w:val="0"/>
          <w:divBdr>
            <w:top w:val="none" w:sz="0" w:space="0" w:color="auto"/>
            <w:left w:val="none" w:sz="0" w:space="0" w:color="auto"/>
            <w:bottom w:val="none" w:sz="0" w:space="0" w:color="auto"/>
            <w:right w:val="none" w:sz="0" w:space="0" w:color="auto"/>
          </w:divBdr>
        </w:div>
        <w:div w:id="1131047294">
          <w:marLeft w:val="0"/>
          <w:marRight w:val="0"/>
          <w:marTop w:val="0"/>
          <w:marBottom w:val="0"/>
          <w:divBdr>
            <w:top w:val="none" w:sz="0" w:space="0" w:color="auto"/>
            <w:left w:val="none" w:sz="0" w:space="0" w:color="auto"/>
            <w:bottom w:val="none" w:sz="0" w:space="0" w:color="auto"/>
            <w:right w:val="none" w:sz="0" w:space="0" w:color="auto"/>
          </w:divBdr>
        </w:div>
        <w:div w:id="1010567407">
          <w:marLeft w:val="0"/>
          <w:marRight w:val="0"/>
          <w:marTop w:val="0"/>
          <w:marBottom w:val="0"/>
          <w:divBdr>
            <w:top w:val="none" w:sz="0" w:space="0" w:color="auto"/>
            <w:left w:val="none" w:sz="0" w:space="0" w:color="auto"/>
            <w:bottom w:val="none" w:sz="0" w:space="0" w:color="auto"/>
            <w:right w:val="none" w:sz="0" w:space="0" w:color="auto"/>
          </w:divBdr>
        </w:div>
        <w:div w:id="1268809451">
          <w:marLeft w:val="0"/>
          <w:marRight w:val="0"/>
          <w:marTop w:val="0"/>
          <w:marBottom w:val="0"/>
          <w:divBdr>
            <w:top w:val="none" w:sz="0" w:space="0" w:color="auto"/>
            <w:left w:val="none" w:sz="0" w:space="0" w:color="auto"/>
            <w:bottom w:val="none" w:sz="0" w:space="0" w:color="auto"/>
            <w:right w:val="none" w:sz="0" w:space="0" w:color="auto"/>
          </w:divBdr>
        </w:div>
        <w:div w:id="404568922">
          <w:marLeft w:val="0"/>
          <w:marRight w:val="0"/>
          <w:marTop w:val="0"/>
          <w:marBottom w:val="0"/>
          <w:divBdr>
            <w:top w:val="none" w:sz="0" w:space="0" w:color="auto"/>
            <w:left w:val="none" w:sz="0" w:space="0" w:color="auto"/>
            <w:bottom w:val="none" w:sz="0" w:space="0" w:color="auto"/>
            <w:right w:val="none" w:sz="0" w:space="0" w:color="auto"/>
          </w:divBdr>
        </w:div>
        <w:div w:id="117994770">
          <w:marLeft w:val="0"/>
          <w:marRight w:val="0"/>
          <w:marTop w:val="0"/>
          <w:marBottom w:val="0"/>
          <w:divBdr>
            <w:top w:val="none" w:sz="0" w:space="0" w:color="auto"/>
            <w:left w:val="none" w:sz="0" w:space="0" w:color="auto"/>
            <w:bottom w:val="none" w:sz="0" w:space="0" w:color="auto"/>
            <w:right w:val="none" w:sz="0" w:space="0" w:color="auto"/>
          </w:divBdr>
        </w:div>
        <w:div w:id="1463500003">
          <w:marLeft w:val="0"/>
          <w:marRight w:val="0"/>
          <w:marTop w:val="0"/>
          <w:marBottom w:val="0"/>
          <w:divBdr>
            <w:top w:val="none" w:sz="0" w:space="0" w:color="auto"/>
            <w:left w:val="none" w:sz="0" w:space="0" w:color="auto"/>
            <w:bottom w:val="none" w:sz="0" w:space="0" w:color="auto"/>
            <w:right w:val="none" w:sz="0" w:space="0" w:color="auto"/>
          </w:divBdr>
        </w:div>
        <w:div w:id="1935094015">
          <w:marLeft w:val="0"/>
          <w:marRight w:val="0"/>
          <w:marTop w:val="0"/>
          <w:marBottom w:val="0"/>
          <w:divBdr>
            <w:top w:val="none" w:sz="0" w:space="0" w:color="auto"/>
            <w:left w:val="none" w:sz="0" w:space="0" w:color="auto"/>
            <w:bottom w:val="none" w:sz="0" w:space="0" w:color="auto"/>
            <w:right w:val="none" w:sz="0" w:space="0" w:color="auto"/>
          </w:divBdr>
        </w:div>
        <w:div w:id="747845673">
          <w:marLeft w:val="0"/>
          <w:marRight w:val="0"/>
          <w:marTop w:val="0"/>
          <w:marBottom w:val="0"/>
          <w:divBdr>
            <w:top w:val="none" w:sz="0" w:space="0" w:color="auto"/>
            <w:left w:val="none" w:sz="0" w:space="0" w:color="auto"/>
            <w:bottom w:val="none" w:sz="0" w:space="0" w:color="auto"/>
            <w:right w:val="none" w:sz="0" w:space="0" w:color="auto"/>
          </w:divBdr>
        </w:div>
        <w:div w:id="537474272">
          <w:marLeft w:val="0"/>
          <w:marRight w:val="0"/>
          <w:marTop w:val="0"/>
          <w:marBottom w:val="0"/>
          <w:divBdr>
            <w:top w:val="none" w:sz="0" w:space="0" w:color="auto"/>
            <w:left w:val="none" w:sz="0" w:space="0" w:color="auto"/>
            <w:bottom w:val="none" w:sz="0" w:space="0" w:color="auto"/>
            <w:right w:val="none" w:sz="0" w:space="0" w:color="auto"/>
          </w:divBdr>
        </w:div>
        <w:div w:id="347567544">
          <w:marLeft w:val="0"/>
          <w:marRight w:val="0"/>
          <w:marTop w:val="0"/>
          <w:marBottom w:val="0"/>
          <w:divBdr>
            <w:top w:val="none" w:sz="0" w:space="0" w:color="auto"/>
            <w:left w:val="none" w:sz="0" w:space="0" w:color="auto"/>
            <w:bottom w:val="none" w:sz="0" w:space="0" w:color="auto"/>
            <w:right w:val="none" w:sz="0" w:space="0" w:color="auto"/>
          </w:divBdr>
        </w:div>
        <w:div w:id="1315646608">
          <w:marLeft w:val="0"/>
          <w:marRight w:val="0"/>
          <w:marTop w:val="0"/>
          <w:marBottom w:val="0"/>
          <w:divBdr>
            <w:top w:val="none" w:sz="0" w:space="0" w:color="auto"/>
            <w:left w:val="none" w:sz="0" w:space="0" w:color="auto"/>
            <w:bottom w:val="none" w:sz="0" w:space="0" w:color="auto"/>
            <w:right w:val="none" w:sz="0" w:space="0" w:color="auto"/>
          </w:divBdr>
        </w:div>
        <w:div w:id="439573267">
          <w:marLeft w:val="0"/>
          <w:marRight w:val="0"/>
          <w:marTop w:val="0"/>
          <w:marBottom w:val="0"/>
          <w:divBdr>
            <w:top w:val="none" w:sz="0" w:space="0" w:color="auto"/>
            <w:left w:val="none" w:sz="0" w:space="0" w:color="auto"/>
            <w:bottom w:val="none" w:sz="0" w:space="0" w:color="auto"/>
            <w:right w:val="none" w:sz="0" w:space="0" w:color="auto"/>
          </w:divBdr>
        </w:div>
        <w:div w:id="2128967469">
          <w:marLeft w:val="0"/>
          <w:marRight w:val="0"/>
          <w:marTop w:val="0"/>
          <w:marBottom w:val="0"/>
          <w:divBdr>
            <w:top w:val="none" w:sz="0" w:space="0" w:color="auto"/>
            <w:left w:val="none" w:sz="0" w:space="0" w:color="auto"/>
            <w:bottom w:val="none" w:sz="0" w:space="0" w:color="auto"/>
            <w:right w:val="none" w:sz="0" w:space="0" w:color="auto"/>
          </w:divBdr>
        </w:div>
        <w:div w:id="789859068">
          <w:marLeft w:val="0"/>
          <w:marRight w:val="0"/>
          <w:marTop w:val="0"/>
          <w:marBottom w:val="0"/>
          <w:divBdr>
            <w:top w:val="none" w:sz="0" w:space="0" w:color="auto"/>
            <w:left w:val="none" w:sz="0" w:space="0" w:color="auto"/>
            <w:bottom w:val="none" w:sz="0" w:space="0" w:color="auto"/>
            <w:right w:val="none" w:sz="0" w:space="0" w:color="auto"/>
          </w:divBdr>
        </w:div>
        <w:div w:id="1231965478">
          <w:marLeft w:val="0"/>
          <w:marRight w:val="0"/>
          <w:marTop w:val="0"/>
          <w:marBottom w:val="0"/>
          <w:divBdr>
            <w:top w:val="none" w:sz="0" w:space="0" w:color="auto"/>
            <w:left w:val="none" w:sz="0" w:space="0" w:color="auto"/>
            <w:bottom w:val="none" w:sz="0" w:space="0" w:color="auto"/>
            <w:right w:val="none" w:sz="0" w:space="0" w:color="auto"/>
          </w:divBdr>
        </w:div>
        <w:div w:id="1527017037">
          <w:marLeft w:val="0"/>
          <w:marRight w:val="0"/>
          <w:marTop w:val="0"/>
          <w:marBottom w:val="0"/>
          <w:divBdr>
            <w:top w:val="none" w:sz="0" w:space="0" w:color="auto"/>
            <w:left w:val="none" w:sz="0" w:space="0" w:color="auto"/>
            <w:bottom w:val="none" w:sz="0" w:space="0" w:color="auto"/>
            <w:right w:val="none" w:sz="0" w:space="0" w:color="auto"/>
          </w:divBdr>
        </w:div>
        <w:div w:id="675882801">
          <w:marLeft w:val="0"/>
          <w:marRight w:val="0"/>
          <w:marTop w:val="0"/>
          <w:marBottom w:val="0"/>
          <w:divBdr>
            <w:top w:val="none" w:sz="0" w:space="0" w:color="auto"/>
            <w:left w:val="none" w:sz="0" w:space="0" w:color="auto"/>
            <w:bottom w:val="none" w:sz="0" w:space="0" w:color="auto"/>
            <w:right w:val="none" w:sz="0" w:space="0" w:color="auto"/>
          </w:divBdr>
        </w:div>
        <w:div w:id="566187190">
          <w:marLeft w:val="0"/>
          <w:marRight w:val="0"/>
          <w:marTop w:val="0"/>
          <w:marBottom w:val="0"/>
          <w:divBdr>
            <w:top w:val="none" w:sz="0" w:space="0" w:color="auto"/>
            <w:left w:val="none" w:sz="0" w:space="0" w:color="auto"/>
            <w:bottom w:val="none" w:sz="0" w:space="0" w:color="auto"/>
            <w:right w:val="none" w:sz="0" w:space="0" w:color="auto"/>
          </w:divBdr>
        </w:div>
        <w:div w:id="1763841239">
          <w:marLeft w:val="0"/>
          <w:marRight w:val="0"/>
          <w:marTop w:val="0"/>
          <w:marBottom w:val="0"/>
          <w:divBdr>
            <w:top w:val="none" w:sz="0" w:space="0" w:color="auto"/>
            <w:left w:val="none" w:sz="0" w:space="0" w:color="auto"/>
            <w:bottom w:val="none" w:sz="0" w:space="0" w:color="auto"/>
            <w:right w:val="none" w:sz="0" w:space="0" w:color="auto"/>
          </w:divBdr>
        </w:div>
        <w:div w:id="2139180908">
          <w:marLeft w:val="0"/>
          <w:marRight w:val="0"/>
          <w:marTop w:val="0"/>
          <w:marBottom w:val="0"/>
          <w:divBdr>
            <w:top w:val="none" w:sz="0" w:space="0" w:color="auto"/>
            <w:left w:val="none" w:sz="0" w:space="0" w:color="auto"/>
            <w:bottom w:val="none" w:sz="0" w:space="0" w:color="auto"/>
            <w:right w:val="none" w:sz="0" w:space="0" w:color="auto"/>
          </w:divBdr>
        </w:div>
        <w:div w:id="2048601142">
          <w:marLeft w:val="0"/>
          <w:marRight w:val="0"/>
          <w:marTop w:val="0"/>
          <w:marBottom w:val="0"/>
          <w:divBdr>
            <w:top w:val="none" w:sz="0" w:space="0" w:color="auto"/>
            <w:left w:val="none" w:sz="0" w:space="0" w:color="auto"/>
            <w:bottom w:val="none" w:sz="0" w:space="0" w:color="auto"/>
            <w:right w:val="none" w:sz="0" w:space="0" w:color="auto"/>
          </w:divBdr>
        </w:div>
        <w:div w:id="791096778">
          <w:marLeft w:val="0"/>
          <w:marRight w:val="0"/>
          <w:marTop w:val="0"/>
          <w:marBottom w:val="0"/>
          <w:divBdr>
            <w:top w:val="none" w:sz="0" w:space="0" w:color="auto"/>
            <w:left w:val="none" w:sz="0" w:space="0" w:color="auto"/>
            <w:bottom w:val="none" w:sz="0" w:space="0" w:color="auto"/>
            <w:right w:val="none" w:sz="0" w:space="0" w:color="auto"/>
          </w:divBdr>
        </w:div>
        <w:div w:id="1162503265">
          <w:marLeft w:val="0"/>
          <w:marRight w:val="0"/>
          <w:marTop w:val="0"/>
          <w:marBottom w:val="0"/>
          <w:divBdr>
            <w:top w:val="none" w:sz="0" w:space="0" w:color="auto"/>
            <w:left w:val="none" w:sz="0" w:space="0" w:color="auto"/>
            <w:bottom w:val="none" w:sz="0" w:space="0" w:color="auto"/>
            <w:right w:val="none" w:sz="0" w:space="0" w:color="auto"/>
          </w:divBdr>
        </w:div>
        <w:div w:id="1993829838">
          <w:marLeft w:val="0"/>
          <w:marRight w:val="0"/>
          <w:marTop w:val="0"/>
          <w:marBottom w:val="0"/>
          <w:divBdr>
            <w:top w:val="none" w:sz="0" w:space="0" w:color="auto"/>
            <w:left w:val="none" w:sz="0" w:space="0" w:color="auto"/>
            <w:bottom w:val="none" w:sz="0" w:space="0" w:color="auto"/>
            <w:right w:val="none" w:sz="0" w:space="0" w:color="auto"/>
          </w:divBdr>
        </w:div>
        <w:div w:id="463893065">
          <w:marLeft w:val="0"/>
          <w:marRight w:val="0"/>
          <w:marTop w:val="0"/>
          <w:marBottom w:val="0"/>
          <w:divBdr>
            <w:top w:val="none" w:sz="0" w:space="0" w:color="auto"/>
            <w:left w:val="none" w:sz="0" w:space="0" w:color="auto"/>
            <w:bottom w:val="none" w:sz="0" w:space="0" w:color="auto"/>
            <w:right w:val="none" w:sz="0" w:space="0" w:color="auto"/>
          </w:divBdr>
        </w:div>
        <w:div w:id="1914005965">
          <w:marLeft w:val="0"/>
          <w:marRight w:val="0"/>
          <w:marTop w:val="0"/>
          <w:marBottom w:val="0"/>
          <w:divBdr>
            <w:top w:val="none" w:sz="0" w:space="0" w:color="auto"/>
            <w:left w:val="none" w:sz="0" w:space="0" w:color="auto"/>
            <w:bottom w:val="none" w:sz="0" w:space="0" w:color="auto"/>
            <w:right w:val="none" w:sz="0" w:space="0" w:color="auto"/>
          </w:divBdr>
        </w:div>
        <w:div w:id="332995339">
          <w:marLeft w:val="0"/>
          <w:marRight w:val="0"/>
          <w:marTop w:val="0"/>
          <w:marBottom w:val="0"/>
          <w:divBdr>
            <w:top w:val="none" w:sz="0" w:space="0" w:color="auto"/>
            <w:left w:val="none" w:sz="0" w:space="0" w:color="auto"/>
            <w:bottom w:val="none" w:sz="0" w:space="0" w:color="auto"/>
            <w:right w:val="none" w:sz="0" w:space="0" w:color="auto"/>
          </w:divBdr>
        </w:div>
        <w:div w:id="2010328302">
          <w:marLeft w:val="0"/>
          <w:marRight w:val="0"/>
          <w:marTop w:val="0"/>
          <w:marBottom w:val="0"/>
          <w:divBdr>
            <w:top w:val="none" w:sz="0" w:space="0" w:color="auto"/>
            <w:left w:val="none" w:sz="0" w:space="0" w:color="auto"/>
            <w:bottom w:val="none" w:sz="0" w:space="0" w:color="auto"/>
            <w:right w:val="none" w:sz="0" w:space="0" w:color="auto"/>
          </w:divBdr>
        </w:div>
        <w:div w:id="925453630">
          <w:marLeft w:val="0"/>
          <w:marRight w:val="0"/>
          <w:marTop w:val="0"/>
          <w:marBottom w:val="0"/>
          <w:divBdr>
            <w:top w:val="none" w:sz="0" w:space="0" w:color="auto"/>
            <w:left w:val="none" w:sz="0" w:space="0" w:color="auto"/>
            <w:bottom w:val="none" w:sz="0" w:space="0" w:color="auto"/>
            <w:right w:val="none" w:sz="0" w:space="0" w:color="auto"/>
          </w:divBdr>
        </w:div>
        <w:div w:id="1700735471">
          <w:marLeft w:val="0"/>
          <w:marRight w:val="0"/>
          <w:marTop w:val="0"/>
          <w:marBottom w:val="0"/>
          <w:divBdr>
            <w:top w:val="none" w:sz="0" w:space="0" w:color="auto"/>
            <w:left w:val="none" w:sz="0" w:space="0" w:color="auto"/>
            <w:bottom w:val="none" w:sz="0" w:space="0" w:color="auto"/>
            <w:right w:val="none" w:sz="0" w:space="0" w:color="auto"/>
          </w:divBdr>
        </w:div>
        <w:div w:id="1440220209">
          <w:marLeft w:val="0"/>
          <w:marRight w:val="0"/>
          <w:marTop w:val="0"/>
          <w:marBottom w:val="0"/>
          <w:divBdr>
            <w:top w:val="none" w:sz="0" w:space="0" w:color="auto"/>
            <w:left w:val="none" w:sz="0" w:space="0" w:color="auto"/>
            <w:bottom w:val="none" w:sz="0" w:space="0" w:color="auto"/>
            <w:right w:val="none" w:sz="0" w:space="0" w:color="auto"/>
          </w:divBdr>
        </w:div>
        <w:div w:id="1256986433">
          <w:marLeft w:val="0"/>
          <w:marRight w:val="0"/>
          <w:marTop w:val="0"/>
          <w:marBottom w:val="0"/>
          <w:divBdr>
            <w:top w:val="none" w:sz="0" w:space="0" w:color="auto"/>
            <w:left w:val="none" w:sz="0" w:space="0" w:color="auto"/>
            <w:bottom w:val="none" w:sz="0" w:space="0" w:color="auto"/>
            <w:right w:val="none" w:sz="0" w:space="0" w:color="auto"/>
          </w:divBdr>
        </w:div>
        <w:div w:id="550726175">
          <w:marLeft w:val="0"/>
          <w:marRight w:val="0"/>
          <w:marTop w:val="0"/>
          <w:marBottom w:val="0"/>
          <w:divBdr>
            <w:top w:val="none" w:sz="0" w:space="0" w:color="auto"/>
            <w:left w:val="none" w:sz="0" w:space="0" w:color="auto"/>
            <w:bottom w:val="none" w:sz="0" w:space="0" w:color="auto"/>
            <w:right w:val="none" w:sz="0" w:space="0" w:color="auto"/>
          </w:divBdr>
        </w:div>
        <w:div w:id="1015763984">
          <w:marLeft w:val="0"/>
          <w:marRight w:val="0"/>
          <w:marTop w:val="0"/>
          <w:marBottom w:val="0"/>
          <w:divBdr>
            <w:top w:val="none" w:sz="0" w:space="0" w:color="auto"/>
            <w:left w:val="none" w:sz="0" w:space="0" w:color="auto"/>
            <w:bottom w:val="none" w:sz="0" w:space="0" w:color="auto"/>
            <w:right w:val="none" w:sz="0" w:space="0" w:color="auto"/>
          </w:divBdr>
        </w:div>
        <w:div w:id="116923210">
          <w:marLeft w:val="0"/>
          <w:marRight w:val="0"/>
          <w:marTop w:val="0"/>
          <w:marBottom w:val="0"/>
          <w:divBdr>
            <w:top w:val="none" w:sz="0" w:space="0" w:color="auto"/>
            <w:left w:val="none" w:sz="0" w:space="0" w:color="auto"/>
            <w:bottom w:val="none" w:sz="0" w:space="0" w:color="auto"/>
            <w:right w:val="none" w:sz="0" w:space="0" w:color="auto"/>
          </w:divBdr>
        </w:div>
        <w:div w:id="1838300560">
          <w:marLeft w:val="0"/>
          <w:marRight w:val="0"/>
          <w:marTop w:val="0"/>
          <w:marBottom w:val="0"/>
          <w:divBdr>
            <w:top w:val="none" w:sz="0" w:space="0" w:color="auto"/>
            <w:left w:val="none" w:sz="0" w:space="0" w:color="auto"/>
            <w:bottom w:val="none" w:sz="0" w:space="0" w:color="auto"/>
            <w:right w:val="none" w:sz="0" w:space="0" w:color="auto"/>
          </w:divBdr>
        </w:div>
        <w:div w:id="1675958824">
          <w:marLeft w:val="0"/>
          <w:marRight w:val="0"/>
          <w:marTop w:val="0"/>
          <w:marBottom w:val="0"/>
          <w:divBdr>
            <w:top w:val="none" w:sz="0" w:space="0" w:color="auto"/>
            <w:left w:val="none" w:sz="0" w:space="0" w:color="auto"/>
            <w:bottom w:val="none" w:sz="0" w:space="0" w:color="auto"/>
            <w:right w:val="none" w:sz="0" w:space="0" w:color="auto"/>
          </w:divBdr>
        </w:div>
        <w:div w:id="2022585897">
          <w:marLeft w:val="0"/>
          <w:marRight w:val="0"/>
          <w:marTop w:val="0"/>
          <w:marBottom w:val="0"/>
          <w:divBdr>
            <w:top w:val="none" w:sz="0" w:space="0" w:color="auto"/>
            <w:left w:val="none" w:sz="0" w:space="0" w:color="auto"/>
            <w:bottom w:val="none" w:sz="0" w:space="0" w:color="auto"/>
            <w:right w:val="none" w:sz="0" w:space="0" w:color="auto"/>
          </w:divBdr>
        </w:div>
        <w:div w:id="1259555519">
          <w:marLeft w:val="0"/>
          <w:marRight w:val="0"/>
          <w:marTop w:val="0"/>
          <w:marBottom w:val="0"/>
          <w:divBdr>
            <w:top w:val="none" w:sz="0" w:space="0" w:color="auto"/>
            <w:left w:val="none" w:sz="0" w:space="0" w:color="auto"/>
            <w:bottom w:val="none" w:sz="0" w:space="0" w:color="auto"/>
            <w:right w:val="none" w:sz="0" w:space="0" w:color="auto"/>
          </w:divBdr>
        </w:div>
        <w:div w:id="364985187">
          <w:marLeft w:val="0"/>
          <w:marRight w:val="0"/>
          <w:marTop w:val="0"/>
          <w:marBottom w:val="0"/>
          <w:divBdr>
            <w:top w:val="none" w:sz="0" w:space="0" w:color="auto"/>
            <w:left w:val="none" w:sz="0" w:space="0" w:color="auto"/>
            <w:bottom w:val="none" w:sz="0" w:space="0" w:color="auto"/>
            <w:right w:val="none" w:sz="0" w:space="0" w:color="auto"/>
          </w:divBdr>
        </w:div>
        <w:div w:id="1402363901">
          <w:marLeft w:val="0"/>
          <w:marRight w:val="0"/>
          <w:marTop w:val="0"/>
          <w:marBottom w:val="0"/>
          <w:divBdr>
            <w:top w:val="none" w:sz="0" w:space="0" w:color="auto"/>
            <w:left w:val="none" w:sz="0" w:space="0" w:color="auto"/>
            <w:bottom w:val="none" w:sz="0" w:space="0" w:color="auto"/>
            <w:right w:val="none" w:sz="0" w:space="0" w:color="auto"/>
          </w:divBdr>
        </w:div>
        <w:div w:id="542330889">
          <w:marLeft w:val="0"/>
          <w:marRight w:val="0"/>
          <w:marTop w:val="0"/>
          <w:marBottom w:val="0"/>
          <w:divBdr>
            <w:top w:val="none" w:sz="0" w:space="0" w:color="auto"/>
            <w:left w:val="none" w:sz="0" w:space="0" w:color="auto"/>
            <w:bottom w:val="none" w:sz="0" w:space="0" w:color="auto"/>
            <w:right w:val="none" w:sz="0" w:space="0" w:color="auto"/>
          </w:divBdr>
        </w:div>
        <w:div w:id="183790488">
          <w:marLeft w:val="0"/>
          <w:marRight w:val="0"/>
          <w:marTop w:val="0"/>
          <w:marBottom w:val="0"/>
          <w:divBdr>
            <w:top w:val="none" w:sz="0" w:space="0" w:color="auto"/>
            <w:left w:val="none" w:sz="0" w:space="0" w:color="auto"/>
            <w:bottom w:val="none" w:sz="0" w:space="0" w:color="auto"/>
            <w:right w:val="none" w:sz="0" w:space="0" w:color="auto"/>
          </w:divBdr>
        </w:div>
        <w:div w:id="1434471046">
          <w:marLeft w:val="0"/>
          <w:marRight w:val="0"/>
          <w:marTop w:val="0"/>
          <w:marBottom w:val="0"/>
          <w:divBdr>
            <w:top w:val="none" w:sz="0" w:space="0" w:color="auto"/>
            <w:left w:val="none" w:sz="0" w:space="0" w:color="auto"/>
            <w:bottom w:val="none" w:sz="0" w:space="0" w:color="auto"/>
            <w:right w:val="none" w:sz="0" w:space="0" w:color="auto"/>
          </w:divBdr>
        </w:div>
        <w:div w:id="294217429">
          <w:marLeft w:val="0"/>
          <w:marRight w:val="0"/>
          <w:marTop w:val="0"/>
          <w:marBottom w:val="0"/>
          <w:divBdr>
            <w:top w:val="none" w:sz="0" w:space="0" w:color="auto"/>
            <w:left w:val="none" w:sz="0" w:space="0" w:color="auto"/>
            <w:bottom w:val="none" w:sz="0" w:space="0" w:color="auto"/>
            <w:right w:val="none" w:sz="0" w:space="0" w:color="auto"/>
          </w:divBdr>
        </w:div>
        <w:div w:id="826895062">
          <w:marLeft w:val="0"/>
          <w:marRight w:val="0"/>
          <w:marTop w:val="0"/>
          <w:marBottom w:val="0"/>
          <w:divBdr>
            <w:top w:val="none" w:sz="0" w:space="0" w:color="auto"/>
            <w:left w:val="none" w:sz="0" w:space="0" w:color="auto"/>
            <w:bottom w:val="none" w:sz="0" w:space="0" w:color="auto"/>
            <w:right w:val="none" w:sz="0" w:space="0" w:color="auto"/>
          </w:divBdr>
        </w:div>
        <w:div w:id="1099521327">
          <w:marLeft w:val="0"/>
          <w:marRight w:val="0"/>
          <w:marTop w:val="0"/>
          <w:marBottom w:val="0"/>
          <w:divBdr>
            <w:top w:val="none" w:sz="0" w:space="0" w:color="auto"/>
            <w:left w:val="none" w:sz="0" w:space="0" w:color="auto"/>
            <w:bottom w:val="none" w:sz="0" w:space="0" w:color="auto"/>
            <w:right w:val="none" w:sz="0" w:space="0" w:color="auto"/>
          </w:divBdr>
        </w:div>
        <w:div w:id="2083941724">
          <w:marLeft w:val="0"/>
          <w:marRight w:val="0"/>
          <w:marTop w:val="0"/>
          <w:marBottom w:val="0"/>
          <w:divBdr>
            <w:top w:val="none" w:sz="0" w:space="0" w:color="auto"/>
            <w:left w:val="none" w:sz="0" w:space="0" w:color="auto"/>
            <w:bottom w:val="none" w:sz="0" w:space="0" w:color="auto"/>
            <w:right w:val="none" w:sz="0" w:space="0" w:color="auto"/>
          </w:divBdr>
        </w:div>
        <w:div w:id="313342874">
          <w:marLeft w:val="0"/>
          <w:marRight w:val="0"/>
          <w:marTop w:val="0"/>
          <w:marBottom w:val="0"/>
          <w:divBdr>
            <w:top w:val="none" w:sz="0" w:space="0" w:color="auto"/>
            <w:left w:val="none" w:sz="0" w:space="0" w:color="auto"/>
            <w:bottom w:val="none" w:sz="0" w:space="0" w:color="auto"/>
            <w:right w:val="none" w:sz="0" w:space="0" w:color="auto"/>
          </w:divBdr>
        </w:div>
        <w:div w:id="364447946">
          <w:marLeft w:val="0"/>
          <w:marRight w:val="0"/>
          <w:marTop w:val="0"/>
          <w:marBottom w:val="0"/>
          <w:divBdr>
            <w:top w:val="none" w:sz="0" w:space="0" w:color="auto"/>
            <w:left w:val="none" w:sz="0" w:space="0" w:color="auto"/>
            <w:bottom w:val="none" w:sz="0" w:space="0" w:color="auto"/>
            <w:right w:val="none" w:sz="0" w:space="0" w:color="auto"/>
          </w:divBdr>
        </w:div>
        <w:div w:id="743647683">
          <w:marLeft w:val="0"/>
          <w:marRight w:val="0"/>
          <w:marTop w:val="0"/>
          <w:marBottom w:val="0"/>
          <w:divBdr>
            <w:top w:val="none" w:sz="0" w:space="0" w:color="auto"/>
            <w:left w:val="none" w:sz="0" w:space="0" w:color="auto"/>
            <w:bottom w:val="none" w:sz="0" w:space="0" w:color="auto"/>
            <w:right w:val="none" w:sz="0" w:space="0" w:color="auto"/>
          </w:divBdr>
        </w:div>
        <w:div w:id="919288555">
          <w:marLeft w:val="0"/>
          <w:marRight w:val="0"/>
          <w:marTop w:val="0"/>
          <w:marBottom w:val="0"/>
          <w:divBdr>
            <w:top w:val="none" w:sz="0" w:space="0" w:color="auto"/>
            <w:left w:val="none" w:sz="0" w:space="0" w:color="auto"/>
            <w:bottom w:val="none" w:sz="0" w:space="0" w:color="auto"/>
            <w:right w:val="none" w:sz="0" w:space="0" w:color="auto"/>
          </w:divBdr>
        </w:div>
        <w:div w:id="1589577977">
          <w:marLeft w:val="0"/>
          <w:marRight w:val="0"/>
          <w:marTop w:val="0"/>
          <w:marBottom w:val="0"/>
          <w:divBdr>
            <w:top w:val="none" w:sz="0" w:space="0" w:color="auto"/>
            <w:left w:val="none" w:sz="0" w:space="0" w:color="auto"/>
            <w:bottom w:val="none" w:sz="0" w:space="0" w:color="auto"/>
            <w:right w:val="none" w:sz="0" w:space="0" w:color="auto"/>
          </w:divBdr>
        </w:div>
        <w:div w:id="1262841274">
          <w:marLeft w:val="0"/>
          <w:marRight w:val="0"/>
          <w:marTop w:val="0"/>
          <w:marBottom w:val="0"/>
          <w:divBdr>
            <w:top w:val="none" w:sz="0" w:space="0" w:color="auto"/>
            <w:left w:val="none" w:sz="0" w:space="0" w:color="auto"/>
            <w:bottom w:val="none" w:sz="0" w:space="0" w:color="auto"/>
            <w:right w:val="none" w:sz="0" w:space="0" w:color="auto"/>
          </w:divBdr>
        </w:div>
        <w:div w:id="255284814">
          <w:marLeft w:val="0"/>
          <w:marRight w:val="0"/>
          <w:marTop w:val="0"/>
          <w:marBottom w:val="0"/>
          <w:divBdr>
            <w:top w:val="none" w:sz="0" w:space="0" w:color="auto"/>
            <w:left w:val="none" w:sz="0" w:space="0" w:color="auto"/>
            <w:bottom w:val="none" w:sz="0" w:space="0" w:color="auto"/>
            <w:right w:val="none" w:sz="0" w:space="0" w:color="auto"/>
          </w:divBdr>
        </w:div>
      </w:divsChild>
    </w:div>
    <w:div w:id="21285003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png"/><Relationship Id="rId26"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1.xml"/><Relationship Id="rId10" Type="http://schemas.openxmlformats.org/officeDocument/2006/relationships/image" Target="media/image3.emf"/><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header" Target="header1.xml"/></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2008">
  <b:Source>
    <b:Tag>Ιωά</b:Tag>
    <b:SourceType>ElectronicSource</b:SourceType>
    <b:Guid>{CDB1BDD8-3F62-49AE-A6A6-887AC8D0DEF8}</b:Guid>
    <b:Author>
      <b:Author>
        <b:Corporate>Κορίνθιος, Ιωάννης</b:Corporate>
      </b:Author>
    </b:Author>
    <b:Title>Ανάλυση Ψηφιακών &amp; Δικτυακών Μέσων</b:Title>
    <b:RefOrder>2</b:RefOrder>
  </b:Source>
  <b:Source>
    <b:Tag>ebu</b:Tag>
    <b:SourceType>ElectronicSource</b:SourceType>
    <b:Guid>{35D5E177-5E0D-4D4C-8BA2-A78C43AFFEA6}</b:Guid>
    <b:Author>
      <b:Author>
        <b:Corporate>ebusinessforum.gr</b:Corporate>
      </b:Author>
    </b:Author>
    <b:Title>http://www.ebusinessforum.gr/old/content/downloads/EbusinessForum_-_IPv6.pdf</b:Title>
    <b:URL>http://www.ebusinessforum.gr/old/content/downloads/EbusinessForum_-_IPv6.pdf</b:URL>
    <b:RefOrder>1</b:RefOrder>
  </b:Source>
  <b:Source>
    <b:Tag>httv6</b:Tag>
    <b:SourceType>ElectronicSource</b:SourceType>
    <b:Guid>{B5D71D89-73E2-4CFB-9587-1E7978FDB938}</b:Guid>
    <b:Author>
      <b:Author>
        <b:NameList>
          <b:Person>
            <b:Last>https://el.wikipedia.org/wiki/IPv6</b:Last>
          </b:Person>
        </b:NameList>
      </b:Author>
    </b:Author>
    <b:Title>https://el.wikipedia.org/wiki/IPv6</b:Title>
    <b:City>https://el.wikipedia.org/wiki/IPv6</b:City>
    <b:RefOrder>3</b:RefOrder>
  </b:Source>
  <b:Source>
    <b:Tag>htt</b:Tag>
    <b:SourceType>ElectronicSource</b:SourceType>
    <b:Guid>{83E8A6A2-6AC7-42F7-8CA8-8F8A817062A2}</b:Guid>
    <b:Author>
      <b:Author>
        <b:NameList>
          <b:Person>
            <b:Last>ΜΙΑ ΠΕΙΡΑΜΑΤΙΚΗ ΜΕΛΕΤΗ ΤΩΝ ΝΕΩΝ ΔΙΚΤΥΑΚΩΝ ΤΕΧΝΟΛΟΓΙΩΝ.Ο Α.Τ.Μ.</b:Last>
            <b:First>ΤΟ</b:First>
            <b:Middle>ΙPv6 ΚΑΙ Η ΔΙΑΣΤΑΣΗ ΤΗΣ</b:Middle>
          </b:Person>
        </b:NameList>
      </b:Author>
    </b:Author>
    <b:Title>http://www.islab.demokritos.gr/gr/html/ptixiakes/ATM_IPv6_&amp;_SecurityConsiderations/kefalaio2.htm</b:Title>
    <b:RefOrder>4</b:RefOrder>
  </b:Source>
  <b:Source>
    <b:Tag>htt3</b:Tag>
    <b:SourceType>ElectronicSource</b:SourceType>
    <b:Guid>{97E673E5-B23A-46D0-B3C4-8F6C0B1978F4}</b:Guid>
    <b:Author>
      <b:Author>
        <b:NameList>
          <b:Person>
            <b:Last>http://conta.uom.gr/conta/ekpaideysh/metaptyxiaka/technologies_diktywn/teaching_m/management/qos.htm</b:Last>
          </b:Person>
        </b:NameList>
      </b:Author>
    </b:Author>
    <b:RefOrder>5</b:RefOrder>
  </b:Source>
  <b:Source>
    <b:Tag>htt1</b:Tag>
    <b:SourceType>ElectronicSource</b:SourceType>
    <b:Guid>{F9810F4F-A2A6-44CF-8AF3-E52FD77C011E}</b:Guid>
    <b:Author>
      <b:Author>
        <b:NameList>
          <b:Person>
            <b:Last>http://www.net.uom.gr/NET1/DOCS/20-22.pdf</b:Last>
          </b:Person>
        </b:NameList>
      </b:Author>
    </b:Author>
    <b:RefOrder>6</b:RefOrder>
  </b:Source>
  <b:Source>
    <b:Tag>htt2</b:Tag>
    <b:SourceType>ElectronicSource</b:SourceType>
    <b:Guid>{CF336D36-3C4B-4C23-BAC6-1F75E09D067F}</b:Guid>
    <b:Author>
      <b:Author>
        <b:NameList>
          <b:Person>
            <b:Last>https://semfe.gr/files/users/376/texnologies_diadiktyou-kefalaio1.pdf</b:Last>
          </b:Person>
        </b:NameList>
      </b:Author>
    </b:Author>
    <b:RefOrder>7</b:RefOrder>
  </b:Source>
  <b:Source>
    <b:Tag>htt4</b:Tag>
    <b:SourceType>ElectronicSource</b:SourceType>
    <b:Guid>{964F1EBF-67A2-4016-A49A-BF467270E1B4}</b:Guid>
    <b:Title>http://docplayer.gr/11077553-Thema-ptyhiakis-ergasias-i-symvoli-ton-diadiktyakon-protokollon-stin-poiotita-ypiresion-sto-diadiktyo.html</b:Title>
    <b:RefOrder>8</b:RefOrder>
  </b:Source>
</b:Sources>
</file>

<file path=customXml/itemProps1.xml><?xml version="1.0" encoding="utf-8"?>
<ds:datastoreItem xmlns:ds="http://schemas.openxmlformats.org/officeDocument/2006/customXml" ds:itemID="{C108BF44-4E62-404A-BE8F-30804584D1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3299</TotalTime>
  <Pages>1</Pages>
  <Words>8696</Words>
  <Characters>46964</Characters>
  <Application>Microsoft Office Word</Application>
  <DocSecurity>0</DocSecurity>
  <Lines>391</Lines>
  <Paragraphs>111</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55549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myPC</dc:creator>
  <cp:keywords/>
  <dc:description/>
  <cp:lastModifiedBy>dekouk</cp:lastModifiedBy>
  <cp:revision>119</cp:revision>
  <dcterms:created xsi:type="dcterms:W3CDTF">2017-10-26T13:47:00Z</dcterms:created>
  <dcterms:modified xsi:type="dcterms:W3CDTF">2018-01-17T13:46:00Z</dcterms:modified>
</cp:coreProperties>
</file>