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D4" w:rsidRDefault="007B77D4" w:rsidP="007B77D4">
      <w:pPr>
        <w:jc w:val="center"/>
        <w:rPr>
          <w:rFonts w:ascii="Palatino Linotype" w:hAnsi="Palatino Linotype"/>
          <w:sz w:val="28"/>
          <w:szCs w:val="28"/>
          <w:lang w:val="en-US"/>
        </w:rPr>
      </w:pPr>
    </w:p>
    <w:p w:rsidR="007B77D4" w:rsidRPr="002F30B3" w:rsidRDefault="007B77D4" w:rsidP="002F30B3">
      <w:pPr>
        <w:jc w:val="center"/>
        <w:rPr>
          <w:rFonts w:ascii="Palatino Linotype" w:hAnsi="Palatino Linotype"/>
          <w:color w:val="C00000"/>
          <w:sz w:val="44"/>
          <w:szCs w:val="44"/>
          <w:lang w:val="en-US"/>
        </w:rPr>
      </w:pPr>
      <w:r w:rsidRPr="00284C0F">
        <w:rPr>
          <w:rFonts w:ascii="Palatino Linotype" w:hAnsi="Palatino Linotype"/>
          <w:color w:val="C00000"/>
          <w:sz w:val="44"/>
          <w:szCs w:val="44"/>
          <w:lang w:val="en-US"/>
        </w:rPr>
        <w:t>“Feel Life”</w:t>
      </w:r>
    </w:p>
    <w:p w:rsidR="00367CF2" w:rsidRPr="002F30B3" w:rsidRDefault="007B77D4" w:rsidP="007B77D4">
      <w:pPr>
        <w:jc w:val="center"/>
        <w:rPr>
          <w:rFonts w:ascii="Palatino Linotype" w:hAnsi="Palatino Linotype"/>
          <w:color w:val="002060"/>
          <w:sz w:val="28"/>
          <w:szCs w:val="28"/>
          <w:lang w:val="en-US"/>
        </w:rPr>
      </w:pPr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>- If you fail, never give up because</w:t>
      </w:r>
    </w:p>
    <w:p w:rsidR="007B77D4" w:rsidRPr="002F30B3" w:rsidRDefault="007B77D4" w:rsidP="007B77D4">
      <w:pPr>
        <w:jc w:val="center"/>
        <w:rPr>
          <w:rFonts w:ascii="Palatino Linotype" w:hAnsi="Palatino Linotype"/>
          <w:color w:val="002060"/>
          <w:sz w:val="28"/>
          <w:szCs w:val="28"/>
          <w:lang w:val="en-US"/>
        </w:rPr>
      </w:pPr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>F.A.I.L.  means</w:t>
      </w:r>
    </w:p>
    <w:p w:rsidR="007B77D4" w:rsidRPr="002F30B3" w:rsidRDefault="007B77D4" w:rsidP="007B77D4">
      <w:pPr>
        <w:jc w:val="center"/>
        <w:rPr>
          <w:rFonts w:ascii="Palatino Linotype" w:hAnsi="Palatino Linotype"/>
          <w:color w:val="002060"/>
          <w:sz w:val="28"/>
          <w:szCs w:val="28"/>
          <w:lang w:val="en-US"/>
        </w:rPr>
      </w:pPr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 xml:space="preserve">“First Attempt </w:t>
      </w:r>
      <w:proofErr w:type="gramStart"/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>In</w:t>
      </w:r>
      <w:proofErr w:type="gramEnd"/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 xml:space="preserve"> Learning”.</w:t>
      </w:r>
    </w:p>
    <w:p w:rsidR="007B77D4" w:rsidRPr="002F30B3" w:rsidRDefault="007B77D4" w:rsidP="007B77D4">
      <w:pPr>
        <w:jc w:val="center"/>
        <w:rPr>
          <w:rFonts w:ascii="Palatino Linotype" w:hAnsi="Palatino Linotype"/>
          <w:color w:val="002060"/>
          <w:sz w:val="28"/>
          <w:szCs w:val="28"/>
          <w:lang w:val="en-US"/>
        </w:rPr>
      </w:pPr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>- End is not the end, in fact</w:t>
      </w:r>
    </w:p>
    <w:p w:rsidR="007B77D4" w:rsidRPr="002F30B3" w:rsidRDefault="007B77D4" w:rsidP="007B77D4">
      <w:pPr>
        <w:jc w:val="center"/>
        <w:rPr>
          <w:rFonts w:ascii="Palatino Linotype" w:hAnsi="Palatino Linotype"/>
          <w:color w:val="002060"/>
          <w:sz w:val="28"/>
          <w:szCs w:val="28"/>
          <w:lang w:val="en-US"/>
        </w:rPr>
      </w:pPr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>E.N.D. means</w:t>
      </w:r>
    </w:p>
    <w:p w:rsidR="007B77D4" w:rsidRPr="002F30B3" w:rsidRDefault="007B77D4" w:rsidP="007B77D4">
      <w:pPr>
        <w:jc w:val="center"/>
        <w:rPr>
          <w:rFonts w:ascii="Palatino Linotype" w:hAnsi="Palatino Linotype"/>
          <w:color w:val="002060"/>
          <w:sz w:val="28"/>
          <w:szCs w:val="28"/>
          <w:lang w:val="en-US"/>
        </w:rPr>
      </w:pPr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>“Effort Never Dies”.</w:t>
      </w:r>
    </w:p>
    <w:p w:rsidR="007B77D4" w:rsidRPr="002F30B3" w:rsidRDefault="007B77D4" w:rsidP="007B77D4">
      <w:pPr>
        <w:pStyle w:val="a3"/>
        <w:numPr>
          <w:ilvl w:val="0"/>
          <w:numId w:val="3"/>
        </w:numPr>
        <w:jc w:val="center"/>
        <w:rPr>
          <w:rFonts w:ascii="Palatino Linotype" w:hAnsi="Palatino Linotype"/>
          <w:color w:val="002060"/>
          <w:sz w:val="28"/>
          <w:szCs w:val="28"/>
          <w:lang w:val="en-US"/>
        </w:rPr>
      </w:pPr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>If you get No as an answer,</w:t>
      </w:r>
    </w:p>
    <w:p w:rsidR="007B77D4" w:rsidRPr="002F30B3" w:rsidRDefault="007B77D4" w:rsidP="007B77D4">
      <w:pPr>
        <w:jc w:val="center"/>
        <w:rPr>
          <w:rFonts w:ascii="Palatino Linotype" w:hAnsi="Palatino Linotype"/>
          <w:color w:val="002060"/>
          <w:sz w:val="28"/>
          <w:szCs w:val="28"/>
          <w:lang w:val="en-US"/>
        </w:rPr>
      </w:pPr>
      <w:proofErr w:type="gramStart"/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>Remember</w:t>
      </w:r>
      <w:r w:rsidR="00284C0F" w:rsidRPr="002F30B3">
        <w:rPr>
          <w:rFonts w:ascii="Palatino Linotype" w:hAnsi="Palatino Linotype"/>
          <w:color w:val="002060"/>
          <w:sz w:val="28"/>
          <w:szCs w:val="28"/>
          <w:lang w:val="en-US"/>
        </w:rPr>
        <w:t>,</w:t>
      </w:r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 xml:space="preserve">  N.O.</w:t>
      </w:r>
      <w:proofErr w:type="gramEnd"/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 xml:space="preserve"> means</w:t>
      </w:r>
    </w:p>
    <w:p w:rsidR="007B77D4" w:rsidRPr="002F30B3" w:rsidRDefault="007B77D4" w:rsidP="007B77D4">
      <w:pPr>
        <w:jc w:val="center"/>
        <w:rPr>
          <w:rFonts w:ascii="Palatino Linotype" w:hAnsi="Palatino Linotype"/>
          <w:color w:val="002060"/>
          <w:sz w:val="28"/>
          <w:szCs w:val="28"/>
          <w:lang w:val="en-US"/>
        </w:rPr>
      </w:pPr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>“Next Opportunity”.</w:t>
      </w:r>
    </w:p>
    <w:p w:rsidR="007B77D4" w:rsidRPr="002F30B3" w:rsidRDefault="007B77D4" w:rsidP="007B77D4">
      <w:pPr>
        <w:jc w:val="center"/>
        <w:rPr>
          <w:rFonts w:ascii="Palatino Linotype" w:hAnsi="Palatino Linotype"/>
          <w:color w:val="002060"/>
          <w:sz w:val="28"/>
          <w:szCs w:val="28"/>
          <w:lang w:val="en-US"/>
        </w:rPr>
      </w:pPr>
      <w:r w:rsidRPr="002F30B3">
        <w:rPr>
          <w:rFonts w:ascii="Palatino Linotype" w:hAnsi="Palatino Linotype"/>
          <w:color w:val="002060"/>
          <w:sz w:val="28"/>
          <w:szCs w:val="28"/>
          <w:lang w:val="en-US"/>
        </w:rPr>
        <w:t>So, Let’s be positive.</w:t>
      </w:r>
    </w:p>
    <w:p w:rsidR="007B77D4" w:rsidRPr="002F30B3" w:rsidRDefault="007B77D4" w:rsidP="002F30B3">
      <w:pPr>
        <w:pStyle w:val="a3"/>
        <w:jc w:val="center"/>
        <w:rPr>
          <w:rFonts w:ascii="Palatino Linotype" w:hAnsi="Palatino Linotype"/>
          <w:color w:val="C00000"/>
          <w:sz w:val="28"/>
          <w:szCs w:val="28"/>
          <w:lang w:val="en-US"/>
        </w:rPr>
      </w:pPr>
      <w:r w:rsidRPr="002F30B3">
        <w:rPr>
          <w:rFonts w:ascii="Palatino Linotype" w:hAnsi="Palatino Linotype"/>
          <w:color w:val="C00000"/>
          <w:sz w:val="28"/>
          <w:szCs w:val="28"/>
          <w:lang w:val="en-US"/>
        </w:rPr>
        <w:t>* *</w:t>
      </w:r>
      <w:r w:rsidR="00284C0F" w:rsidRPr="002F30B3">
        <w:rPr>
          <w:rFonts w:ascii="Palatino Linotype" w:hAnsi="Palatino Linotype"/>
          <w:color w:val="C00000"/>
          <w:sz w:val="28"/>
          <w:szCs w:val="28"/>
          <w:lang w:val="en-US"/>
        </w:rPr>
        <w:t xml:space="preserve"> *</w:t>
      </w:r>
    </w:p>
    <w:p w:rsidR="007B77D4" w:rsidRDefault="007B77D4" w:rsidP="007B77D4">
      <w:pPr>
        <w:ind w:left="4320" w:firstLine="720"/>
        <w:jc w:val="both"/>
        <w:rPr>
          <w:rFonts w:ascii="Palatino Linotype" w:hAnsi="Palatino Linotype"/>
          <w:sz w:val="24"/>
          <w:szCs w:val="24"/>
          <w:lang w:val="en-US"/>
        </w:rPr>
      </w:pPr>
      <w:r w:rsidRPr="002F30B3">
        <w:rPr>
          <w:rFonts w:ascii="Palatino Linotype" w:hAnsi="Palatino Linotype"/>
          <w:color w:val="0070C0"/>
          <w:sz w:val="24"/>
          <w:szCs w:val="24"/>
          <w:lang w:val="en-US"/>
        </w:rPr>
        <w:t xml:space="preserve">Dr. A.P.J. Abdul </w:t>
      </w:r>
      <w:proofErr w:type="spellStart"/>
      <w:r w:rsidRPr="002F30B3">
        <w:rPr>
          <w:rFonts w:ascii="Palatino Linotype" w:hAnsi="Palatino Linotype"/>
          <w:color w:val="0070C0"/>
          <w:sz w:val="24"/>
          <w:szCs w:val="24"/>
          <w:lang w:val="en-US"/>
        </w:rPr>
        <w:t>Kalam</w:t>
      </w:r>
      <w:proofErr w:type="spellEnd"/>
      <w:r w:rsidRPr="002F30B3">
        <w:rPr>
          <w:rFonts w:ascii="Palatino Linotype" w:hAnsi="Palatino Linotype"/>
          <w:sz w:val="24"/>
          <w:szCs w:val="24"/>
          <w:lang w:val="en-US"/>
        </w:rPr>
        <w:tab/>
      </w:r>
    </w:p>
    <w:p w:rsidR="002F30B3" w:rsidRDefault="002F30B3" w:rsidP="002F30B3">
      <w:pPr>
        <w:jc w:val="both"/>
        <w:rPr>
          <w:rFonts w:ascii="Palatino Linotype" w:hAnsi="Palatino Linotype"/>
          <w:sz w:val="24"/>
          <w:szCs w:val="24"/>
          <w:lang w:val="en-US"/>
        </w:rPr>
      </w:pPr>
    </w:p>
    <w:p w:rsidR="002F30B3" w:rsidRDefault="002F30B3" w:rsidP="002F30B3">
      <w:pPr>
        <w:jc w:val="both"/>
        <w:rPr>
          <w:rFonts w:ascii="Palatino Linotype" w:hAnsi="Palatino Linotype"/>
          <w:sz w:val="24"/>
          <w:szCs w:val="24"/>
          <w:lang w:val="en-US"/>
        </w:rPr>
      </w:pPr>
    </w:p>
    <w:p w:rsidR="002F30B3" w:rsidRPr="002F30B3" w:rsidRDefault="002F30B3" w:rsidP="002F30B3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2F30B3">
        <w:rPr>
          <w:rFonts w:ascii="Palatino Linotype" w:hAnsi="Palatino Linotype"/>
          <w:b/>
          <w:color w:val="C00000"/>
          <w:sz w:val="24"/>
          <w:szCs w:val="24"/>
        </w:rPr>
        <w:t>Ο άνθρωπος ρώτησε τον Θεό:</w:t>
      </w:r>
    </w:p>
    <w:p w:rsidR="002F30B3" w:rsidRPr="002F30B3" w:rsidRDefault="002F30B3" w:rsidP="002F30B3">
      <w:pPr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 w:rsidRPr="002F30B3">
        <w:rPr>
          <w:rFonts w:ascii="Palatino Linotype" w:hAnsi="Palatino Linotype"/>
          <w:b/>
          <w:color w:val="002060"/>
          <w:sz w:val="24"/>
          <w:szCs w:val="24"/>
        </w:rPr>
        <w:t>«Θα μού δώσεις τα πάντα για να απολαύσω τη ζωή;»</w:t>
      </w:r>
    </w:p>
    <w:p w:rsidR="002F30B3" w:rsidRPr="002F30B3" w:rsidRDefault="002F30B3" w:rsidP="002F30B3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2F30B3">
        <w:rPr>
          <w:rFonts w:ascii="Palatino Linotype" w:hAnsi="Palatino Linotype"/>
          <w:b/>
          <w:color w:val="C00000"/>
          <w:sz w:val="24"/>
          <w:szCs w:val="24"/>
        </w:rPr>
        <w:t>Κι ο Θεός απάντησε:</w:t>
      </w:r>
    </w:p>
    <w:p w:rsidR="002F30B3" w:rsidRDefault="002F30B3" w:rsidP="002F30B3">
      <w:pPr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 w:rsidRPr="002F30B3">
        <w:rPr>
          <w:rFonts w:ascii="Palatino Linotype" w:hAnsi="Palatino Linotype"/>
          <w:b/>
          <w:color w:val="002060"/>
          <w:sz w:val="24"/>
          <w:szCs w:val="24"/>
        </w:rPr>
        <w:t>«Σού έδωσα τη ζωή, για να απολαύσεις τα πάντα!»</w:t>
      </w:r>
    </w:p>
    <w:p w:rsidR="002F30B3" w:rsidRDefault="002F30B3" w:rsidP="002F30B3">
      <w:pPr>
        <w:jc w:val="center"/>
        <w:rPr>
          <w:rFonts w:ascii="Palatino Linotype" w:hAnsi="Palatino Linotype"/>
          <w:b/>
          <w:color w:val="002060"/>
          <w:sz w:val="24"/>
          <w:szCs w:val="24"/>
        </w:rPr>
      </w:pPr>
    </w:p>
    <w:p w:rsidR="007B77D4" w:rsidRPr="002F30B3" w:rsidRDefault="007B77D4" w:rsidP="007B77D4">
      <w:pPr>
        <w:ind w:left="360"/>
        <w:rPr>
          <w:rFonts w:ascii="Palatino Linotype" w:hAnsi="Palatino Linotype"/>
          <w:sz w:val="28"/>
          <w:szCs w:val="28"/>
        </w:rPr>
      </w:pPr>
      <w:bookmarkStart w:id="0" w:name="_GoBack"/>
      <w:bookmarkEnd w:id="0"/>
    </w:p>
    <w:sectPr w:rsidR="007B77D4" w:rsidRPr="002F3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10B"/>
    <w:multiLevelType w:val="hybridMultilevel"/>
    <w:tmpl w:val="CF84A3A8"/>
    <w:lvl w:ilvl="0" w:tplc="AFE6BE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9B7"/>
    <w:multiLevelType w:val="hybridMultilevel"/>
    <w:tmpl w:val="B5D8BE6A"/>
    <w:lvl w:ilvl="0" w:tplc="18ACFF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00D0"/>
    <w:multiLevelType w:val="hybridMultilevel"/>
    <w:tmpl w:val="8F80A90E"/>
    <w:lvl w:ilvl="0" w:tplc="2D36BF5A">
      <w:start w:val="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623D8"/>
    <w:multiLevelType w:val="hybridMultilevel"/>
    <w:tmpl w:val="4E8E166C"/>
    <w:lvl w:ilvl="0" w:tplc="08A4D5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A1308"/>
    <w:multiLevelType w:val="hybridMultilevel"/>
    <w:tmpl w:val="C9F06F0E"/>
    <w:lvl w:ilvl="0" w:tplc="B818F72A">
      <w:start w:val="5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37826"/>
    <w:multiLevelType w:val="hybridMultilevel"/>
    <w:tmpl w:val="98F68AC2"/>
    <w:lvl w:ilvl="0" w:tplc="1902CCBA"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72E21201"/>
    <w:multiLevelType w:val="hybridMultilevel"/>
    <w:tmpl w:val="2FAEB5B6"/>
    <w:lvl w:ilvl="0" w:tplc="4C64024A">
      <w:start w:val="5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D4"/>
    <w:rsid w:val="00284C0F"/>
    <w:rsid w:val="002F30B3"/>
    <w:rsid w:val="00367CF2"/>
    <w:rsid w:val="005F36B9"/>
    <w:rsid w:val="007B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0DE2"/>
  <w15:chartTrackingRefBased/>
  <w15:docId w15:val="{71E0CF63-37B1-4322-8B7B-CC66DB3C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2019-03-05T11:02:00Z</dcterms:created>
  <dcterms:modified xsi:type="dcterms:W3CDTF">2019-03-05T11:40:00Z</dcterms:modified>
</cp:coreProperties>
</file>