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DB" w:rsidRPr="00211B8D" w:rsidRDefault="008739FB">
      <w:pPr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211B8D">
        <w:rPr>
          <w:rFonts w:ascii="Times New Roman" w:hAnsi="Times New Roman" w:cs="Times New Roman"/>
          <w:b/>
          <w:color w:val="002060"/>
          <w:sz w:val="40"/>
          <w:szCs w:val="40"/>
        </w:rPr>
        <w:t>TED-X TALKS – DNA – BIOLOGY: SITES</w:t>
      </w:r>
    </w:p>
    <w:p w:rsidR="00211B8D" w:rsidRPr="00D707A1" w:rsidRDefault="00211B8D" w:rsidP="00D707A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</w:p>
    <w:p w:rsidR="00211B8D" w:rsidRPr="00211B8D" w:rsidRDefault="00D707A1" w:rsidP="00211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211B8D" w:rsidRPr="00211B8D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https://www.youtube.com/watch?v=URUJD5NEXC8</w:t>
        </w:r>
      </w:hyperlink>
    </w:p>
    <w:p w:rsidR="00211B8D" w:rsidRPr="00211B8D" w:rsidRDefault="00211B8D" w:rsidP="00211B8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739FB" w:rsidRPr="00211B8D" w:rsidRDefault="00211B8D" w:rsidP="00211B8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11B8D">
        <w:rPr>
          <w:rFonts w:ascii="Times New Roman" w:hAnsi="Times New Roman" w:cs="Times New Roman"/>
          <w:sz w:val="28"/>
          <w:szCs w:val="28"/>
        </w:rPr>
        <w:t>BIOLOGY: CELL STRUCTURE (HARVARD ANIMATIONS)</w:t>
      </w:r>
    </w:p>
    <w:p w:rsidR="00211B8D" w:rsidRPr="00211B8D" w:rsidRDefault="00211B8D" w:rsidP="00211B8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739FB" w:rsidRPr="00211B8D" w:rsidRDefault="00D707A1" w:rsidP="008739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8739FB" w:rsidRPr="00211B8D">
          <w:rPr>
            <w:rStyle w:val="Hyperlink"/>
            <w:rFonts w:ascii="Times New Roman" w:hAnsi="Times New Roman" w:cs="Times New Roman"/>
            <w:sz w:val="28"/>
            <w:szCs w:val="28"/>
          </w:rPr>
          <w:t>https://www.ted.com/talks/drew_berry_animations_of_unseeable_biology</w:t>
        </w:r>
      </w:hyperlink>
    </w:p>
    <w:p w:rsidR="005F1074" w:rsidRPr="00211B8D" w:rsidRDefault="005F1074" w:rsidP="005F107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F1074" w:rsidRPr="00211B8D" w:rsidRDefault="005F1074" w:rsidP="005F107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11B8D">
        <w:rPr>
          <w:rFonts w:ascii="Times New Roman" w:hAnsi="Times New Roman" w:cs="Times New Roman"/>
          <w:sz w:val="28"/>
          <w:szCs w:val="28"/>
        </w:rPr>
        <w:t>ANIMATIONS OF UNSEEABLE BIOLOGY: DNA</w:t>
      </w:r>
    </w:p>
    <w:p w:rsidR="008739FB" w:rsidRPr="008739FB" w:rsidRDefault="008739FB" w:rsidP="008739FB">
      <w:pPr>
        <w:pStyle w:val="ListParagraph"/>
        <w:rPr>
          <w:rFonts w:ascii="Sitka Text" w:hAnsi="Sitka Text"/>
        </w:rPr>
      </w:pPr>
    </w:p>
    <w:p w:rsidR="00BA5E44" w:rsidRDefault="00BA5E44" w:rsidP="00BA5E44">
      <w:pPr>
        <w:pStyle w:val="ListParagraph"/>
      </w:pPr>
    </w:p>
    <w:p w:rsidR="005F1074" w:rsidRDefault="005F1074" w:rsidP="00211B8D">
      <w:pPr>
        <w:pStyle w:val="ListParagraph"/>
      </w:pPr>
    </w:p>
    <w:sectPr w:rsidR="005F10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A4C25"/>
    <w:multiLevelType w:val="hybridMultilevel"/>
    <w:tmpl w:val="94BC58C0"/>
    <w:lvl w:ilvl="0" w:tplc="2A72E180">
      <w:start w:val="1"/>
      <w:numFmt w:val="decimal"/>
      <w:lvlText w:val="%1."/>
      <w:lvlJc w:val="left"/>
      <w:pPr>
        <w:ind w:left="720" w:hanging="360"/>
      </w:pPr>
      <w:rPr>
        <w:rFonts w:ascii="Sitka Text" w:hAnsi="Sitka Text"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FB"/>
    <w:rsid w:val="00211B8D"/>
    <w:rsid w:val="005F1074"/>
    <w:rsid w:val="006166DB"/>
    <w:rsid w:val="008739FB"/>
    <w:rsid w:val="009F1FD6"/>
    <w:rsid w:val="00BA5E44"/>
    <w:rsid w:val="00D7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382A"/>
  <w15:chartTrackingRefBased/>
  <w15:docId w15:val="{49CA9B88-F3D1-4687-8DEF-B08C6C9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9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9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drew_berry_animations_of_unseeable_biology" TargetMode="External"/><Relationship Id="rId5" Type="http://schemas.openxmlformats.org/officeDocument/2006/relationships/hyperlink" Target="https://www.youtube.com/watch?v=URUJD5NEXC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G.P.T.</dc:creator>
  <cp:keywords/>
  <dc:description/>
  <cp:lastModifiedBy>Addy G.P.T.</cp:lastModifiedBy>
  <cp:revision>5</cp:revision>
  <dcterms:created xsi:type="dcterms:W3CDTF">2018-10-14T11:00:00Z</dcterms:created>
  <dcterms:modified xsi:type="dcterms:W3CDTF">2018-10-16T08:57:00Z</dcterms:modified>
</cp:coreProperties>
</file>