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02" w:rsidRPr="00A75811" w:rsidRDefault="00414B47" w:rsidP="00A75811">
      <w:pPr>
        <w:jc w:val="both"/>
        <w:rPr>
          <w:rFonts w:ascii="Century" w:hAnsi="Century"/>
          <w:b/>
          <w:color w:val="C00000"/>
          <w:sz w:val="28"/>
          <w:szCs w:val="28"/>
        </w:rPr>
      </w:pPr>
      <w:bookmarkStart w:id="0" w:name="_GoBack"/>
      <w:bookmarkEnd w:id="0"/>
      <w:r w:rsidRPr="00A75811">
        <w:rPr>
          <w:rFonts w:ascii="Century" w:hAnsi="Century"/>
          <w:b/>
          <w:color w:val="C00000"/>
          <w:sz w:val="28"/>
          <w:szCs w:val="28"/>
        </w:rPr>
        <w:t xml:space="preserve">TENSES: </w:t>
      </w:r>
      <w:r w:rsidR="00A75811" w:rsidRPr="00A75811">
        <w:rPr>
          <w:rFonts w:ascii="Century" w:hAnsi="Century"/>
          <w:b/>
          <w:color w:val="C00000"/>
          <w:sz w:val="28"/>
          <w:szCs w:val="28"/>
        </w:rPr>
        <w:t xml:space="preserve">(Active Voice) </w:t>
      </w:r>
    </w:p>
    <w:p w:rsidR="00A75811" w:rsidRPr="00986002" w:rsidRDefault="00A75811" w:rsidP="00A75811">
      <w:pPr>
        <w:jc w:val="both"/>
        <w:rPr>
          <w:rFonts w:ascii="Century" w:hAnsi="Century"/>
          <w:color w:val="002060"/>
          <w:sz w:val="24"/>
          <w:szCs w:val="24"/>
        </w:rPr>
      </w:pPr>
      <w:r w:rsidRPr="00986002">
        <w:rPr>
          <w:rFonts w:ascii="Century" w:hAnsi="Century"/>
          <w:color w:val="002060"/>
          <w:sz w:val="24"/>
          <w:szCs w:val="24"/>
        </w:rPr>
        <w:t xml:space="preserve">In </w:t>
      </w:r>
      <w:proofErr w:type="gramStart"/>
      <w:r w:rsidRPr="00986002">
        <w:rPr>
          <w:rFonts w:ascii="Century" w:hAnsi="Century"/>
          <w:color w:val="002060"/>
          <w:sz w:val="24"/>
          <w:szCs w:val="24"/>
        </w:rPr>
        <w:t>English</w:t>
      </w:r>
      <w:proofErr w:type="gramEnd"/>
      <w:r w:rsidRPr="00986002">
        <w:rPr>
          <w:rFonts w:ascii="Century" w:hAnsi="Century"/>
          <w:color w:val="002060"/>
          <w:sz w:val="24"/>
          <w:szCs w:val="24"/>
        </w:rPr>
        <w:t xml:space="preserve"> there are 12 tenses</w:t>
      </w:r>
      <w:r w:rsidRPr="00986002">
        <w:rPr>
          <w:rFonts w:ascii="Century" w:hAnsi="Century"/>
          <w:color w:val="002060"/>
          <w:sz w:val="28"/>
          <w:szCs w:val="28"/>
        </w:rPr>
        <w:t xml:space="preserve">, </w:t>
      </w:r>
      <w:r w:rsidRPr="00986002">
        <w:rPr>
          <w:rFonts w:ascii="Century" w:hAnsi="Century"/>
          <w:b/>
          <w:color w:val="002060"/>
          <w:sz w:val="24"/>
          <w:szCs w:val="24"/>
        </w:rPr>
        <w:t>6 Simple</w:t>
      </w:r>
      <w:r w:rsidRPr="00986002">
        <w:rPr>
          <w:rFonts w:ascii="Century" w:hAnsi="Century"/>
          <w:color w:val="002060"/>
          <w:sz w:val="24"/>
          <w:szCs w:val="24"/>
        </w:rPr>
        <w:t xml:space="preserve"> and </w:t>
      </w:r>
      <w:r w:rsidRPr="00986002">
        <w:rPr>
          <w:rFonts w:ascii="Century" w:hAnsi="Century"/>
          <w:b/>
          <w:color w:val="002060"/>
          <w:sz w:val="24"/>
          <w:szCs w:val="24"/>
        </w:rPr>
        <w:t>6 Continuous</w:t>
      </w:r>
      <w:r w:rsidRPr="00986002">
        <w:rPr>
          <w:rFonts w:ascii="Century" w:hAnsi="Century"/>
          <w:color w:val="002060"/>
          <w:sz w:val="24"/>
          <w:szCs w:val="24"/>
        </w:rPr>
        <w:t xml:space="preserve"> tenses, the forms of which are:</w:t>
      </w:r>
    </w:p>
    <w:p w:rsidR="00986002" w:rsidRDefault="00986002" w:rsidP="00A75811">
      <w:pPr>
        <w:jc w:val="both"/>
        <w:rPr>
          <w:rFonts w:ascii="Century" w:hAnsi="Century"/>
          <w:color w:val="C00000"/>
          <w:sz w:val="24"/>
          <w:szCs w:val="24"/>
        </w:rPr>
      </w:pPr>
    </w:p>
    <w:p w:rsidR="00A75811" w:rsidRPr="001B117E" w:rsidRDefault="00A75811" w:rsidP="001B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 w:firstLine="720"/>
        <w:jc w:val="both"/>
        <w:rPr>
          <w:rFonts w:ascii="Century" w:hAnsi="Century"/>
          <w:b/>
          <w:color w:val="002060"/>
          <w:sz w:val="24"/>
          <w:szCs w:val="24"/>
        </w:rPr>
      </w:pPr>
      <w:r w:rsidRPr="001B117E">
        <w:rPr>
          <w:rFonts w:ascii="Century" w:hAnsi="Century"/>
          <w:b/>
          <w:color w:val="002060"/>
          <w:sz w:val="24"/>
          <w:szCs w:val="24"/>
        </w:rPr>
        <w:t>SIMPLE TENSES</w:t>
      </w:r>
      <w:r w:rsidR="001B117E" w:rsidRPr="001B117E">
        <w:rPr>
          <w:rFonts w:ascii="Century" w:hAnsi="Century"/>
          <w:b/>
          <w:color w:val="002060"/>
          <w:sz w:val="24"/>
          <w:szCs w:val="24"/>
        </w:rPr>
        <w:tab/>
      </w:r>
      <w:r w:rsidR="001B117E">
        <w:rPr>
          <w:rFonts w:ascii="Century" w:hAnsi="Century"/>
          <w:b/>
          <w:color w:val="002060"/>
          <w:sz w:val="24"/>
          <w:szCs w:val="24"/>
        </w:rPr>
        <w:tab/>
      </w:r>
      <w:r w:rsidR="001B117E">
        <w:rPr>
          <w:rFonts w:ascii="Century" w:hAnsi="Century"/>
          <w:b/>
          <w:color w:val="002060"/>
          <w:sz w:val="24"/>
          <w:szCs w:val="24"/>
        </w:rPr>
        <w:tab/>
      </w:r>
      <w:r w:rsidR="001B117E">
        <w:rPr>
          <w:rFonts w:ascii="Century" w:hAnsi="Century"/>
          <w:b/>
          <w:color w:val="002060"/>
          <w:sz w:val="24"/>
          <w:szCs w:val="24"/>
        </w:rPr>
        <w:tab/>
      </w:r>
      <w:r w:rsidRPr="001B117E">
        <w:rPr>
          <w:rFonts w:ascii="Century" w:hAnsi="Century"/>
          <w:b/>
          <w:color w:val="002060"/>
          <w:sz w:val="24"/>
          <w:szCs w:val="24"/>
        </w:rPr>
        <w:t>CONTINUOUS TENSES</w:t>
      </w:r>
    </w:p>
    <w:p w:rsidR="001B117E" w:rsidRPr="001B117E" w:rsidRDefault="00F44003" w:rsidP="001B117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540"/>
        </w:tabs>
        <w:ind w:left="-540"/>
        <w:jc w:val="both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ab/>
      </w:r>
      <w:r w:rsidR="00A75811">
        <w:rPr>
          <w:rFonts w:ascii="Century" w:hAnsi="Century"/>
          <w:b/>
          <w:color w:val="002060"/>
        </w:rPr>
        <w:t>Present</w:t>
      </w:r>
      <w:r w:rsidR="001B117E"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ab/>
        <w:t>he lives</w:t>
      </w:r>
      <w:r w:rsidR="001B117E"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ab/>
        <w:t xml:space="preserve">he is </w:t>
      </w:r>
      <w:r w:rsidR="001B117E" w:rsidRPr="001B117E">
        <w:rPr>
          <w:rFonts w:ascii="Century" w:hAnsi="Century"/>
          <w:i/>
          <w:color w:val="002060"/>
        </w:rPr>
        <w:t>living</w:t>
      </w:r>
    </w:p>
    <w:p w:rsidR="001B117E" w:rsidRDefault="00F44003" w:rsidP="001B117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540"/>
        </w:tabs>
        <w:ind w:left="-540"/>
        <w:rPr>
          <w:rFonts w:ascii="Century" w:hAnsi="Century"/>
          <w:b/>
          <w:color w:val="002060"/>
        </w:rPr>
      </w:pPr>
      <w:r>
        <w:rPr>
          <w:rFonts w:ascii="Century" w:hAnsi="Century"/>
          <w:b/>
          <w:color w:val="002060"/>
          <w:sz w:val="24"/>
          <w:szCs w:val="24"/>
        </w:rPr>
        <w:tab/>
      </w:r>
      <w:r w:rsidR="00A75811" w:rsidRPr="00A75811">
        <w:rPr>
          <w:rFonts w:ascii="Century" w:hAnsi="Century"/>
          <w:b/>
          <w:color w:val="002060"/>
          <w:sz w:val="24"/>
          <w:szCs w:val="24"/>
        </w:rPr>
        <w:t>Past</w:t>
      </w:r>
      <w:r w:rsidR="001B117E">
        <w:rPr>
          <w:rFonts w:ascii="Century" w:hAnsi="Century"/>
          <w:b/>
          <w:color w:val="002060"/>
          <w:sz w:val="24"/>
          <w:szCs w:val="24"/>
        </w:rPr>
        <w:tab/>
      </w:r>
      <w:r w:rsidR="001B117E">
        <w:rPr>
          <w:rFonts w:ascii="Century" w:hAnsi="Century"/>
          <w:b/>
          <w:color w:val="002060"/>
          <w:sz w:val="24"/>
          <w:szCs w:val="24"/>
        </w:rPr>
        <w:tab/>
      </w:r>
      <w:r w:rsidR="001B117E">
        <w:rPr>
          <w:rFonts w:ascii="Century" w:hAnsi="Century"/>
          <w:b/>
          <w:color w:val="002060"/>
          <w:sz w:val="24"/>
          <w:szCs w:val="24"/>
        </w:rPr>
        <w:tab/>
      </w:r>
      <w:r w:rsidR="001B117E" w:rsidRPr="001B117E">
        <w:rPr>
          <w:rFonts w:ascii="Century" w:hAnsi="Century"/>
          <w:color w:val="002060"/>
          <w:sz w:val="24"/>
          <w:szCs w:val="24"/>
        </w:rPr>
        <w:t>he lived</w:t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</w:r>
      <w:r w:rsidR="001B117E">
        <w:rPr>
          <w:rFonts w:ascii="Century" w:hAnsi="Century"/>
          <w:color w:val="002060"/>
          <w:sz w:val="24"/>
          <w:szCs w:val="24"/>
        </w:rPr>
        <w:t xml:space="preserve">he was </w:t>
      </w:r>
      <w:r w:rsidR="001B117E" w:rsidRPr="001B117E">
        <w:rPr>
          <w:rFonts w:ascii="Century" w:hAnsi="Century"/>
          <w:i/>
          <w:color w:val="002060"/>
          <w:sz w:val="24"/>
          <w:szCs w:val="24"/>
        </w:rPr>
        <w:t>living</w:t>
      </w:r>
    </w:p>
    <w:p w:rsidR="001B117E" w:rsidRPr="001B117E" w:rsidRDefault="00F44003" w:rsidP="001B117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540"/>
        </w:tabs>
        <w:ind w:left="-540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  <w:sz w:val="24"/>
          <w:szCs w:val="24"/>
        </w:rPr>
        <w:tab/>
      </w:r>
      <w:r w:rsidR="00A75811" w:rsidRPr="00A75811">
        <w:rPr>
          <w:rFonts w:ascii="Century" w:hAnsi="Century"/>
          <w:b/>
          <w:color w:val="002060"/>
          <w:sz w:val="24"/>
          <w:szCs w:val="24"/>
        </w:rPr>
        <w:t>Future</w:t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  <w:t>he will live</w:t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</w:r>
      <w:r>
        <w:rPr>
          <w:rFonts w:ascii="Century" w:hAnsi="Century"/>
          <w:color w:val="002060"/>
          <w:sz w:val="24"/>
          <w:szCs w:val="24"/>
        </w:rPr>
        <w:tab/>
      </w:r>
      <w:r w:rsidR="001B117E">
        <w:rPr>
          <w:rFonts w:ascii="Century" w:hAnsi="Century"/>
          <w:color w:val="002060"/>
          <w:sz w:val="24"/>
          <w:szCs w:val="24"/>
        </w:rPr>
        <w:t xml:space="preserve">he will be </w:t>
      </w:r>
      <w:r w:rsidR="001B117E" w:rsidRPr="001B117E">
        <w:rPr>
          <w:rFonts w:ascii="Century" w:hAnsi="Century"/>
          <w:i/>
          <w:color w:val="002060"/>
          <w:sz w:val="24"/>
          <w:szCs w:val="24"/>
        </w:rPr>
        <w:t>living</w:t>
      </w:r>
    </w:p>
    <w:p w:rsidR="001B117E" w:rsidRPr="001B117E" w:rsidRDefault="00F44003" w:rsidP="001B117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540"/>
        </w:tabs>
        <w:ind w:left="-540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ab/>
      </w:r>
      <w:r w:rsidR="001B117E">
        <w:rPr>
          <w:rFonts w:ascii="Century" w:hAnsi="Century"/>
          <w:b/>
          <w:color w:val="002060"/>
        </w:rPr>
        <w:t>Pres.</w:t>
      </w:r>
      <w:r w:rsidR="00A75811" w:rsidRPr="00A75811">
        <w:rPr>
          <w:rFonts w:ascii="Century" w:hAnsi="Century"/>
          <w:b/>
          <w:color w:val="002060"/>
        </w:rPr>
        <w:t xml:space="preserve"> Perfect</w:t>
      </w:r>
      <w:r w:rsidR="001B117E"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  <w:t>he has lived</w:t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 xml:space="preserve">he has been </w:t>
      </w:r>
      <w:r w:rsidR="001B117E" w:rsidRPr="001B117E">
        <w:rPr>
          <w:rFonts w:ascii="Century" w:hAnsi="Century"/>
          <w:i/>
          <w:color w:val="002060"/>
        </w:rPr>
        <w:t>living</w:t>
      </w:r>
    </w:p>
    <w:p w:rsidR="001B117E" w:rsidRPr="001B117E" w:rsidRDefault="00F44003" w:rsidP="001B117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540"/>
        </w:tabs>
        <w:ind w:left="-540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ab/>
      </w:r>
      <w:r w:rsidR="00A75811">
        <w:rPr>
          <w:rFonts w:ascii="Century" w:hAnsi="Century"/>
          <w:b/>
          <w:color w:val="002060"/>
        </w:rPr>
        <w:t>Past Perfect</w:t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  <w:t>he had lived</w:t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</w:r>
      <w:r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 xml:space="preserve">he had been </w:t>
      </w:r>
      <w:r w:rsidR="001B117E" w:rsidRPr="001B117E">
        <w:rPr>
          <w:rFonts w:ascii="Century" w:hAnsi="Century"/>
          <w:i/>
          <w:color w:val="002060"/>
        </w:rPr>
        <w:t>living</w:t>
      </w:r>
    </w:p>
    <w:p w:rsidR="00A75811" w:rsidRPr="001B117E" w:rsidRDefault="00F44003" w:rsidP="001B117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ind w:left="-540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ab/>
      </w:r>
      <w:r w:rsidR="001B117E">
        <w:rPr>
          <w:rFonts w:ascii="Century" w:hAnsi="Century"/>
          <w:b/>
          <w:color w:val="002060"/>
        </w:rPr>
        <w:t>Future Perfect</w:t>
      </w:r>
      <w:r w:rsidR="001B117E">
        <w:rPr>
          <w:rFonts w:ascii="Century" w:hAnsi="Century"/>
          <w:color w:val="002060"/>
        </w:rPr>
        <w:tab/>
        <w:t>he will have lived</w:t>
      </w:r>
      <w:r w:rsidR="001B117E"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ab/>
      </w:r>
      <w:r w:rsidR="001B117E">
        <w:rPr>
          <w:rFonts w:ascii="Century" w:hAnsi="Century"/>
          <w:color w:val="002060"/>
        </w:rPr>
        <w:tab/>
        <w:t xml:space="preserve">he will have been </w:t>
      </w:r>
      <w:r w:rsidR="001B117E" w:rsidRPr="001B117E">
        <w:rPr>
          <w:rFonts w:ascii="Century" w:hAnsi="Century"/>
          <w:i/>
          <w:color w:val="002060"/>
        </w:rPr>
        <w:t>living</w:t>
      </w:r>
    </w:p>
    <w:p w:rsidR="00A75811" w:rsidRDefault="00A75811">
      <w:pPr>
        <w:rPr>
          <w:rFonts w:ascii="Century" w:hAnsi="Century"/>
          <w:b/>
          <w:color w:val="C00000"/>
          <w:sz w:val="28"/>
          <w:szCs w:val="28"/>
        </w:rPr>
      </w:pPr>
    </w:p>
    <w:p w:rsidR="00986002" w:rsidRDefault="00986002" w:rsidP="00F44003">
      <w:pPr>
        <w:jc w:val="both"/>
        <w:rPr>
          <w:rFonts w:ascii="Century" w:hAnsi="Century"/>
          <w:b/>
          <w:color w:val="C00000"/>
          <w:sz w:val="28"/>
          <w:szCs w:val="28"/>
        </w:rPr>
      </w:pPr>
    </w:p>
    <w:p w:rsidR="006166DB" w:rsidRDefault="00414B47" w:rsidP="00F44003">
      <w:pPr>
        <w:jc w:val="both"/>
        <w:rPr>
          <w:rFonts w:ascii="Century" w:hAnsi="Century"/>
          <w:b/>
          <w:color w:val="C00000"/>
          <w:sz w:val="24"/>
          <w:szCs w:val="24"/>
        </w:rPr>
      </w:pPr>
      <w:r w:rsidRPr="00F44003">
        <w:rPr>
          <w:rFonts w:ascii="Century" w:hAnsi="Century"/>
          <w:b/>
          <w:color w:val="C00000"/>
          <w:sz w:val="28"/>
          <w:szCs w:val="28"/>
        </w:rPr>
        <w:t xml:space="preserve">FUTURE SIMPLE </w:t>
      </w:r>
      <w:r w:rsidR="00F44003" w:rsidRPr="00F44003">
        <w:rPr>
          <w:rFonts w:ascii="Century" w:hAnsi="Century"/>
          <w:b/>
          <w:color w:val="C00000"/>
          <w:sz w:val="24"/>
          <w:szCs w:val="24"/>
        </w:rPr>
        <w:t>(with ‘will’/ ‘shall’)</w:t>
      </w:r>
    </w:p>
    <w:p w:rsidR="00986002" w:rsidRDefault="00986002" w:rsidP="00F44003">
      <w:pPr>
        <w:jc w:val="both"/>
        <w:rPr>
          <w:rFonts w:ascii="Century" w:hAnsi="Century"/>
          <w:b/>
          <w:color w:val="C00000"/>
          <w:sz w:val="24"/>
          <w:szCs w:val="24"/>
        </w:rPr>
      </w:pPr>
    </w:p>
    <w:p w:rsidR="006E2B95" w:rsidRDefault="006E2B95" w:rsidP="00F44003">
      <w:pPr>
        <w:jc w:val="both"/>
        <w:rPr>
          <w:rFonts w:ascii="Century" w:hAnsi="Century"/>
          <w:color w:val="0070C0"/>
          <w:sz w:val="20"/>
          <w:szCs w:val="20"/>
        </w:rPr>
      </w:pPr>
      <w:r w:rsidRPr="006E2B95">
        <w:rPr>
          <w:rFonts w:ascii="Century" w:hAnsi="Century"/>
          <w:color w:val="0070C0"/>
          <w:sz w:val="20"/>
          <w:szCs w:val="20"/>
        </w:rPr>
        <w:t>‘Shall’</w:t>
      </w:r>
      <w:r w:rsidRPr="006E2B95">
        <w:rPr>
          <w:rFonts w:ascii="Century" w:hAnsi="Century"/>
          <w:b/>
          <w:color w:val="0070C0"/>
          <w:sz w:val="20"/>
          <w:szCs w:val="20"/>
        </w:rPr>
        <w:t xml:space="preserve"> </w:t>
      </w:r>
      <w:r w:rsidRPr="006E2B95">
        <w:rPr>
          <w:rFonts w:ascii="Century" w:hAnsi="Century"/>
          <w:color w:val="0070C0"/>
          <w:sz w:val="20"/>
          <w:szCs w:val="20"/>
        </w:rPr>
        <w:t xml:space="preserve">may be used in the </w:t>
      </w:r>
      <w:proofErr w:type="gramStart"/>
      <w:r w:rsidRPr="006E2B95">
        <w:rPr>
          <w:rFonts w:ascii="Century" w:hAnsi="Century"/>
          <w:color w:val="0070C0"/>
          <w:sz w:val="20"/>
          <w:szCs w:val="20"/>
        </w:rPr>
        <w:t>1</w:t>
      </w:r>
      <w:r w:rsidRPr="006E2B95">
        <w:rPr>
          <w:rFonts w:ascii="Century" w:hAnsi="Century"/>
          <w:color w:val="0070C0"/>
          <w:sz w:val="20"/>
          <w:szCs w:val="20"/>
          <w:vertAlign w:val="superscript"/>
        </w:rPr>
        <w:t>st</w:t>
      </w:r>
      <w:proofErr w:type="gramEnd"/>
      <w:r w:rsidRPr="006E2B95">
        <w:rPr>
          <w:rFonts w:ascii="Century" w:hAnsi="Century"/>
          <w:color w:val="0070C0"/>
          <w:sz w:val="20"/>
          <w:szCs w:val="20"/>
        </w:rPr>
        <w:t xml:space="preserve"> person (singular or plural) instead of ‘will’. When used in the ‘you’ form, it shows obligation imposed on another person by the speaker: e.g. “You </w:t>
      </w:r>
      <w:r w:rsidRPr="006E2B95">
        <w:rPr>
          <w:rFonts w:ascii="Century" w:hAnsi="Century"/>
          <w:i/>
          <w:color w:val="0070C0"/>
          <w:sz w:val="20"/>
          <w:szCs w:val="20"/>
        </w:rPr>
        <w:t>shall</w:t>
      </w:r>
      <w:r w:rsidRPr="006E2B95">
        <w:rPr>
          <w:rFonts w:ascii="Century" w:hAnsi="Century"/>
          <w:color w:val="0070C0"/>
          <w:sz w:val="20"/>
          <w:szCs w:val="20"/>
        </w:rPr>
        <w:t xml:space="preserve"> do as I tell you!”</w:t>
      </w:r>
    </w:p>
    <w:p w:rsidR="00986002" w:rsidRPr="006E2B95" w:rsidRDefault="00986002" w:rsidP="00F44003">
      <w:pPr>
        <w:jc w:val="both"/>
        <w:rPr>
          <w:rFonts w:ascii="Century" w:hAnsi="Century"/>
          <w:b/>
          <w:color w:val="0070C0"/>
          <w:sz w:val="20"/>
          <w:szCs w:val="20"/>
        </w:rPr>
      </w:pPr>
    </w:p>
    <w:p w:rsidR="00414B47" w:rsidRPr="00414B47" w:rsidRDefault="00414B47" w:rsidP="00F44003">
      <w:pPr>
        <w:jc w:val="both"/>
        <w:rPr>
          <w:rFonts w:ascii="Century" w:hAnsi="Century"/>
          <w:b/>
          <w:color w:val="002060"/>
          <w:sz w:val="24"/>
          <w:szCs w:val="24"/>
        </w:rPr>
      </w:pPr>
      <w:r w:rsidRPr="00414B47">
        <w:rPr>
          <w:rFonts w:ascii="Century" w:hAnsi="Century"/>
          <w:b/>
          <w:color w:val="002060"/>
          <w:sz w:val="24"/>
          <w:szCs w:val="24"/>
          <w:u w:val="single"/>
        </w:rPr>
        <w:t>Affirmative</w:t>
      </w:r>
      <w:r w:rsidRPr="00414B47">
        <w:rPr>
          <w:rFonts w:ascii="Century" w:hAnsi="Century"/>
          <w:b/>
          <w:color w:val="002060"/>
          <w:sz w:val="24"/>
          <w:szCs w:val="24"/>
        </w:rPr>
        <w:t>: Will + infinitive: I will work</w:t>
      </w:r>
    </w:p>
    <w:p w:rsidR="00414B47" w:rsidRPr="00414B47" w:rsidRDefault="00414B47" w:rsidP="00F44003">
      <w:pPr>
        <w:jc w:val="both"/>
        <w:rPr>
          <w:rFonts w:ascii="Century" w:hAnsi="Century"/>
          <w:b/>
          <w:color w:val="002060"/>
          <w:sz w:val="24"/>
          <w:szCs w:val="24"/>
        </w:rPr>
      </w:pPr>
      <w:r w:rsidRPr="00414B47">
        <w:rPr>
          <w:rFonts w:ascii="Century" w:hAnsi="Century"/>
          <w:b/>
          <w:color w:val="002060"/>
          <w:sz w:val="24"/>
          <w:szCs w:val="24"/>
          <w:u w:val="single"/>
        </w:rPr>
        <w:t>Negative</w:t>
      </w:r>
      <w:r>
        <w:rPr>
          <w:rFonts w:ascii="Century" w:hAnsi="Century"/>
          <w:b/>
          <w:color w:val="002060"/>
          <w:sz w:val="24"/>
          <w:szCs w:val="24"/>
        </w:rPr>
        <w:t xml:space="preserve">: </w:t>
      </w:r>
      <w:r w:rsidRPr="00414B47">
        <w:rPr>
          <w:rFonts w:ascii="Century" w:hAnsi="Century"/>
          <w:b/>
          <w:color w:val="002060"/>
          <w:sz w:val="24"/>
          <w:szCs w:val="24"/>
        </w:rPr>
        <w:t xml:space="preserve">Will not/ </w:t>
      </w:r>
      <w:proofErr w:type="gramStart"/>
      <w:r w:rsidRPr="00414B47">
        <w:rPr>
          <w:rFonts w:ascii="Century" w:hAnsi="Century"/>
          <w:b/>
          <w:color w:val="002060"/>
          <w:sz w:val="24"/>
          <w:szCs w:val="24"/>
        </w:rPr>
        <w:t>won’t</w:t>
      </w:r>
      <w:proofErr w:type="gramEnd"/>
      <w:r w:rsidRPr="00414B47">
        <w:rPr>
          <w:rFonts w:ascii="Century" w:hAnsi="Century"/>
          <w:b/>
          <w:color w:val="002060"/>
          <w:sz w:val="24"/>
          <w:szCs w:val="24"/>
        </w:rPr>
        <w:t xml:space="preserve"> + infinitive: I will not/won’t work</w:t>
      </w:r>
    </w:p>
    <w:p w:rsidR="00414B47" w:rsidRPr="00414B47" w:rsidRDefault="00414B47" w:rsidP="00F44003">
      <w:pPr>
        <w:jc w:val="both"/>
        <w:rPr>
          <w:rFonts w:ascii="Century" w:hAnsi="Century"/>
          <w:b/>
          <w:color w:val="002060"/>
          <w:sz w:val="24"/>
          <w:szCs w:val="24"/>
        </w:rPr>
      </w:pPr>
      <w:r w:rsidRPr="00414B47">
        <w:rPr>
          <w:rFonts w:ascii="Century" w:hAnsi="Century"/>
          <w:b/>
          <w:color w:val="002060"/>
          <w:sz w:val="24"/>
          <w:szCs w:val="24"/>
          <w:u w:val="single"/>
        </w:rPr>
        <w:t>Interrogative</w:t>
      </w:r>
      <w:r>
        <w:rPr>
          <w:rFonts w:ascii="Century" w:hAnsi="Century"/>
          <w:b/>
          <w:color w:val="002060"/>
          <w:sz w:val="24"/>
          <w:szCs w:val="24"/>
        </w:rPr>
        <w:t xml:space="preserve">: </w:t>
      </w:r>
      <w:r w:rsidRPr="00414B47">
        <w:rPr>
          <w:rFonts w:ascii="Century" w:hAnsi="Century"/>
          <w:b/>
          <w:color w:val="002060"/>
          <w:sz w:val="24"/>
          <w:szCs w:val="24"/>
        </w:rPr>
        <w:t>Will + Subject + infinitive: Will you work?</w:t>
      </w:r>
    </w:p>
    <w:p w:rsidR="00414B47" w:rsidRPr="00414B47" w:rsidRDefault="00414B47" w:rsidP="00F44003">
      <w:pPr>
        <w:ind w:left="720" w:firstLine="720"/>
        <w:jc w:val="both"/>
        <w:rPr>
          <w:rFonts w:ascii="Century" w:hAnsi="Century"/>
          <w:b/>
          <w:color w:val="002060"/>
          <w:sz w:val="24"/>
          <w:szCs w:val="24"/>
        </w:rPr>
      </w:pPr>
      <w:r>
        <w:rPr>
          <w:rFonts w:ascii="Century" w:hAnsi="Century"/>
          <w:b/>
          <w:color w:val="002060"/>
          <w:sz w:val="24"/>
          <w:szCs w:val="24"/>
        </w:rPr>
        <w:t xml:space="preserve">  </w:t>
      </w:r>
      <w:r w:rsidRPr="00414B47">
        <w:rPr>
          <w:rFonts w:ascii="Century" w:hAnsi="Century"/>
          <w:b/>
          <w:color w:val="002060"/>
          <w:sz w:val="24"/>
          <w:szCs w:val="24"/>
        </w:rPr>
        <w:t xml:space="preserve">Will + Subject + </w:t>
      </w:r>
      <w:proofErr w:type="gramStart"/>
      <w:r w:rsidRPr="00414B47">
        <w:rPr>
          <w:rFonts w:ascii="Century" w:hAnsi="Century"/>
          <w:b/>
          <w:color w:val="002060"/>
          <w:sz w:val="24"/>
          <w:szCs w:val="24"/>
        </w:rPr>
        <w:t>Not</w:t>
      </w:r>
      <w:proofErr w:type="gramEnd"/>
      <w:r w:rsidRPr="00414B47">
        <w:rPr>
          <w:rFonts w:ascii="Century" w:hAnsi="Century"/>
          <w:b/>
          <w:color w:val="002060"/>
          <w:sz w:val="24"/>
          <w:szCs w:val="24"/>
        </w:rPr>
        <w:t xml:space="preserve"> + infinitive: Will you not work?</w:t>
      </w:r>
    </w:p>
    <w:p w:rsidR="00414B47" w:rsidRDefault="00414B47" w:rsidP="00F44003">
      <w:pPr>
        <w:ind w:left="720" w:firstLine="720"/>
        <w:jc w:val="both"/>
        <w:rPr>
          <w:rFonts w:ascii="Century" w:hAnsi="Century"/>
          <w:b/>
          <w:color w:val="002060"/>
          <w:sz w:val="24"/>
          <w:szCs w:val="24"/>
        </w:rPr>
      </w:pPr>
      <w:r>
        <w:rPr>
          <w:rFonts w:ascii="Century" w:hAnsi="Century"/>
          <w:b/>
          <w:color w:val="002060"/>
          <w:sz w:val="24"/>
          <w:szCs w:val="24"/>
        </w:rPr>
        <w:t xml:space="preserve">  </w:t>
      </w:r>
      <w:proofErr w:type="gramStart"/>
      <w:r w:rsidRPr="00414B47">
        <w:rPr>
          <w:rFonts w:ascii="Century" w:hAnsi="Century"/>
          <w:b/>
          <w:color w:val="002060"/>
          <w:sz w:val="24"/>
          <w:szCs w:val="24"/>
        </w:rPr>
        <w:t>Won’t</w:t>
      </w:r>
      <w:proofErr w:type="gramEnd"/>
      <w:r w:rsidRPr="00414B47">
        <w:rPr>
          <w:rFonts w:ascii="Century" w:hAnsi="Century"/>
          <w:b/>
          <w:color w:val="002060"/>
          <w:sz w:val="24"/>
          <w:szCs w:val="24"/>
        </w:rPr>
        <w:t xml:space="preserve"> + Subject + infinitive: Won’t you work?</w:t>
      </w:r>
    </w:p>
    <w:p w:rsidR="00254D0D" w:rsidRDefault="00254D0D" w:rsidP="00730A3B">
      <w:pPr>
        <w:jc w:val="both"/>
        <w:rPr>
          <w:rFonts w:ascii="Century" w:hAnsi="Century"/>
          <w:b/>
          <w:color w:val="002060"/>
          <w:sz w:val="24"/>
          <w:szCs w:val="24"/>
        </w:rPr>
      </w:pPr>
    </w:p>
    <w:p w:rsidR="00986002" w:rsidRDefault="00986002" w:rsidP="00730A3B">
      <w:pPr>
        <w:jc w:val="both"/>
        <w:rPr>
          <w:rFonts w:ascii="Century" w:hAnsi="Century"/>
          <w:b/>
          <w:color w:val="002060"/>
          <w:sz w:val="24"/>
          <w:szCs w:val="24"/>
        </w:rPr>
      </w:pPr>
    </w:p>
    <w:p w:rsidR="00986002" w:rsidRDefault="00986002" w:rsidP="00730A3B">
      <w:pPr>
        <w:jc w:val="both"/>
        <w:rPr>
          <w:rFonts w:ascii="Century" w:hAnsi="Century"/>
          <w:b/>
          <w:color w:val="002060"/>
          <w:sz w:val="24"/>
          <w:szCs w:val="24"/>
        </w:rPr>
      </w:pPr>
    </w:p>
    <w:p w:rsidR="00986002" w:rsidRDefault="00986002" w:rsidP="00730A3B">
      <w:pPr>
        <w:jc w:val="both"/>
        <w:rPr>
          <w:rFonts w:ascii="Century" w:hAnsi="Century"/>
          <w:b/>
          <w:color w:val="002060"/>
          <w:sz w:val="24"/>
          <w:szCs w:val="24"/>
        </w:rPr>
      </w:pPr>
    </w:p>
    <w:p w:rsidR="00730A3B" w:rsidRDefault="00254D0D" w:rsidP="00730A3B">
      <w:pPr>
        <w:jc w:val="both"/>
        <w:rPr>
          <w:rFonts w:ascii="Century" w:hAnsi="Century"/>
          <w:b/>
          <w:color w:val="002060"/>
          <w:sz w:val="24"/>
          <w:szCs w:val="24"/>
        </w:rPr>
      </w:pPr>
      <w:r w:rsidRPr="003E7276">
        <w:rPr>
          <w:rFonts w:ascii="Century" w:hAnsi="Century"/>
          <w:b/>
          <w:color w:val="002060"/>
          <w:sz w:val="24"/>
          <w:szCs w:val="24"/>
          <w:highlight w:val="darkGray"/>
        </w:rPr>
        <w:lastRenderedPageBreak/>
        <w:t>EXAMPLES.</w:t>
      </w:r>
    </w:p>
    <w:p w:rsidR="00B02637" w:rsidRDefault="00B02637" w:rsidP="00B02637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Will you have some tea? (asking politely)</w:t>
      </w:r>
    </w:p>
    <w:p w:rsidR="00B02637" w:rsidRDefault="00B02637" w:rsidP="00B02637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– What would you like to have? Tea or coffee?</w:t>
      </w:r>
    </w:p>
    <w:p w:rsidR="00B02637" w:rsidRDefault="00B02637" w:rsidP="00B02637">
      <w:pPr>
        <w:pStyle w:val="ListParagraph"/>
        <w:numPr>
          <w:ilvl w:val="0"/>
          <w:numId w:val="3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I will have some coffee with brown sugar and some cream, please. (polite statement) – </w:t>
      </w:r>
    </w:p>
    <w:p w:rsidR="00B02637" w:rsidRPr="00B02637" w:rsidRDefault="00B02637" w:rsidP="00B02637">
      <w:pPr>
        <w:pStyle w:val="ListParagraph"/>
        <w:ind w:left="1080"/>
        <w:jc w:val="both"/>
        <w:rPr>
          <w:rFonts w:ascii="Century" w:hAnsi="Century"/>
          <w:color w:val="002060"/>
          <w:sz w:val="20"/>
          <w:szCs w:val="20"/>
        </w:rPr>
      </w:pPr>
      <w:r w:rsidRPr="00B02637">
        <w:rPr>
          <w:rFonts w:ascii="Century" w:hAnsi="Century"/>
          <w:color w:val="002060"/>
          <w:sz w:val="20"/>
          <w:szCs w:val="20"/>
        </w:rPr>
        <w:t xml:space="preserve">[One might also </w:t>
      </w:r>
      <w:proofErr w:type="gramStart"/>
      <w:r w:rsidRPr="00B02637">
        <w:rPr>
          <w:rFonts w:ascii="Century" w:hAnsi="Century"/>
          <w:color w:val="002060"/>
          <w:sz w:val="20"/>
          <w:szCs w:val="20"/>
        </w:rPr>
        <w:t>say:</w:t>
      </w:r>
      <w:proofErr w:type="gramEnd"/>
      <w:r w:rsidRPr="00B02637">
        <w:rPr>
          <w:rFonts w:ascii="Century" w:hAnsi="Century"/>
          <w:color w:val="002060"/>
          <w:sz w:val="20"/>
          <w:szCs w:val="20"/>
        </w:rPr>
        <w:t xml:space="preserve"> </w:t>
      </w:r>
      <w:r w:rsidRPr="00B02637">
        <w:rPr>
          <w:rFonts w:ascii="Century" w:hAnsi="Century"/>
          <w:i/>
          <w:color w:val="002060"/>
          <w:sz w:val="20"/>
          <w:szCs w:val="20"/>
        </w:rPr>
        <w:t>I would like some coffee</w:t>
      </w:r>
      <w:r w:rsidRPr="00B02637">
        <w:rPr>
          <w:rFonts w:ascii="Century" w:hAnsi="Century"/>
          <w:color w:val="002060"/>
          <w:sz w:val="20"/>
          <w:szCs w:val="20"/>
        </w:rPr>
        <w:t xml:space="preserve"> …]</w:t>
      </w:r>
    </w:p>
    <w:p w:rsidR="00B02637" w:rsidRDefault="00B02637" w:rsidP="00B02637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In 2044 </w:t>
      </w:r>
      <w:proofErr w:type="gramStart"/>
      <w:r>
        <w:rPr>
          <w:rFonts w:ascii="Century" w:hAnsi="Century"/>
          <w:color w:val="002060"/>
          <w:sz w:val="24"/>
          <w:szCs w:val="24"/>
        </w:rPr>
        <w:t>A.D.</w:t>
      </w:r>
      <w:proofErr w:type="gramEnd"/>
      <w:r>
        <w:rPr>
          <w:rFonts w:ascii="Century" w:hAnsi="Century"/>
          <w:color w:val="002060"/>
          <w:sz w:val="24"/>
          <w:szCs w:val="24"/>
        </w:rPr>
        <w:t xml:space="preserve"> there will be peace on the planet. (certainty that s.th. will happen)</w:t>
      </w:r>
    </w:p>
    <w:p w:rsidR="008254D3" w:rsidRDefault="006674EB" w:rsidP="00B02637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– Someone is ringing the bell.</w:t>
      </w:r>
    </w:p>
    <w:p w:rsidR="006674EB" w:rsidRDefault="006674EB" w:rsidP="006674EB">
      <w:pPr>
        <w:pStyle w:val="ListParagraph"/>
        <w:numPr>
          <w:ilvl w:val="0"/>
          <w:numId w:val="3"/>
        </w:numPr>
        <w:jc w:val="both"/>
        <w:rPr>
          <w:rFonts w:ascii="Century" w:hAnsi="Century"/>
          <w:color w:val="002060"/>
          <w:sz w:val="24"/>
          <w:szCs w:val="24"/>
        </w:rPr>
      </w:pPr>
      <w:proofErr w:type="gramStart"/>
      <w:r>
        <w:rPr>
          <w:rFonts w:ascii="Century" w:hAnsi="Century"/>
          <w:color w:val="002060"/>
          <w:sz w:val="24"/>
          <w:szCs w:val="24"/>
        </w:rPr>
        <w:t>Don’t</w:t>
      </w:r>
      <w:proofErr w:type="gramEnd"/>
      <w:r>
        <w:rPr>
          <w:rFonts w:ascii="Century" w:hAnsi="Century"/>
          <w:color w:val="002060"/>
          <w:sz w:val="24"/>
          <w:szCs w:val="24"/>
        </w:rPr>
        <w:t xml:space="preserve"> worry. I will go and have a look. (polite offer)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If it rains, we will stay at home. (1</w:t>
      </w:r>
      <w:r w:rsidRPr="006674EB">
        <w:rPr>
          <w:rFonts w:ascii="Century" w:hAnsi="Century"/>
          <w:color w:val="002060"/>
          <w:sz w:val="24"/>
          <w:szCs w:val="24"/>
          <w:vertAlign w:val="superscript"/>
        </w:rPr>
        <w:t>st</w:t>
      </w:r>
      <w:r>
        <w:rPr>
          <w:rFonts w:ascii="Century" w:hAnsi="Century"/>
          <w:color w:val="002060"/>
          <w:sz w:val="24"/>
          <w:szCs w:val="24"/>
        </w:rPr>
        <w:t xml:space="preserve"> type of Conditionals)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I will definitely study harder next time. (decision-making)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– Please, let me stay here with you. I promise</w:t>
      </w:r>
      <w:proofErr w:type="gramStart"/>
      <w:r>
        <w:rPr>
          <w:rFonts w:ascii="Century" w:hAnsi="Century"/>
          <w:color w:val="002060"/>
          <w:sz w:val="24"/>
          <w:szCs w:val="24"/>
        </w:rPr>
        <w:t>,</w:t>
      </w:r>
      <w:proofErr w:type="gramEnd"/>
      <w:r>
        <w:rPr>
          <w:rFonts w:ascii="Century" w:hAnsi="Century"/>
          <w:color w:val="002060"/>
          <w:sz w:val="24"/>
          <w:szCs w:val="24"/>
        </w:rPr>
        <w:t xml:space="preserve"> I will be very quiet! (making a promise)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– Tell me who broke the window or you will pay for the damage! (threat)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– I think I will cook today! // I hope you will organize everything before the term starts. (Future simple + certain verbs that show one’s opinion, belief, supposition)</w:t>
      </w:r>
    </w:p>
    <w:p w:rsidR="00254D0D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I will most certainly not do what you are telling me to do! (refusal)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You will do as I say! (order)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There will be a parade tomorrow at 13.00 sharp! (announcement)</w:t>
      </w:r>
    </w:p>
    <w:p w:rsidR="006674EB" w:rsidRDefault="006674EB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>Temperatures tomorrow will rise in the larger region of France. (weather forecast)</w:t>
      </w:r>
    </w:p>
    <w:p w:rsidR="00A07730" w:rsidRPr="00254D0D" w:rsidRDefault="00A07730" w:rsidP="006674EB">
      <w:pPr>
        <w:pStyle w:val="ListParagraph"/>
        <w:numPr>
          <w:ilvl w:val="0"/>
          <w:numId w:val="2"/>
        </w:numPr>
        <w:jc w:val="both"/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 xml:space="preserve">The new term will start on the </w:t>
      </w:r>
      <w:proofErr w:type="gramStart"/>
      <w:r>
        <w:rPr>
          <w:rFonts w:ascii="Century" w:hAnsi="Century"/>
          <w:color w:val="002060"/>
          <w:sz w:val="24"/>
          <w:szCs w:val="24"/>
        </w:rPr>
        <w:t>5</w:t>
      </w:r>
      <w:r w:rsidRPr="00A07730">
        <w:rPr>
          <w:rFonts w:ascii="Century" w:hAnsi="Century"/>
          <w:color w:val="002060"/>
          <w:sz w:val="24"/>
          <w:szCs w:val="24"/>
          <w:vertAlign w:val="superscript"/>
        </w:rPr>
        <w:t>th</w:t>
      </w:r>
      <w:r w:rsidR="00742927">
        <w:rPr>
          <w:rFonts w:ascii="Century" w:hAnsi="Century"/>
          <w:color w:val="002060"/>
          <w:sz w:val="24"/>
          <w:szCs w:val="24"/>
          <w:vertAlign w:val="superscript"/>
        </w:rPr>
        <w:t xml:space="preserve"> </w:t>
      </w:r>
      <w:r>
        <w:rPr>
          <w:rFonts w:ascii="Century" w:hAnsi="Century"/>
          <w:color w:val="002060"/>
          <w:sz w:val="24"/>
          <w:szCs w:val="24"/>
        </w:rPr>
        <w:t xml:space="preserve"> of</w:t>
      </w:r>
      <w:proofErr w:type="gramEnd"/>
      <w:r>
        <w:rPr>
          <w:rFonts w:ascii="Century" w:hAnsi="Century"/>
          <w:color w:val="002060"/>
          <w:sz w:val="24"/>
          <w:szCs w:val="24"/>
        </w:rPr>
        <w:t xml:space="preserve"> October this year! (</w:t>
      </w:r>
      <w:proofErr w:type="gramStart"/>
      <w:r>
        <w:rPr>
          <w:rFonts w:ascii="Century" w:hAnsi="Century"/>
          <w:color w:val="002060"/>
          <w:sz w:val="24"/>
          <w:szCs w:val="24"/>
        </w:rPr>
        <w:t>announcement</w:t>
      </w:r>
      <w:proofErr w:type="gramEnd"/>
      <w:r>
        <w:rPr>
          <w:rFonts w:ascii="Century" w:hAnsi="Century"/>
          <w:color w:val="002060"/>
          <w:sz w:val="24"/>
          <w:szCs w:val="24"/>
        </w:rPr>
        <w:t xml:space="preserve"> about an event that has taken place before in the past and is about to start anew/ schedule). </w:t>
      </w:r>
    </w:p>
    <w:p w:rsidR="00730A3B" w:rsidRDefault="00730A3B" w:rsidP="00730A3B">
      <w:pPr>
        <w:jc w:val="both"/>
        <w:rPr>
          <w:rFonts w:ascii="Century" w:hAnsi="Century"/>
          <w:b/>
          <w:color w:val="002060"/>
          <w:sz w:val="24"/>
          <w:szCs w:val="24"/>
        </w:rPr>
      </w:pPr>
    </w:p>
    <w:p w:rsidR="00414B47" w:rsidRDefault="00414B47" w:rsidP="00414B47">
      <w:pPr>
        <w:rPr>
          <w:rFonts w:ascii="Century" w:hAnsi="Century"/>
          <w:b/>
          <w:color w:val="C00000"/>
          <w:sz w:val="24"/>
          <w:szCs w:val="24"/>
        </w:rPr>
      </w:pPr>
    </w:p>
    <w:p w:rsidR="00414B47" w:rsidRPr="00414B47" w:rsidRDefault="00414B47" w:rsidP="00414B47">
      <w:pPr>
        <w:rPr>
          <w:rFonts w:ascii="Century" w:hAnsi="Century"/>
          <w:b/>
          <w:color w:val="C00000"/>
          <w:sz w:val="24"/>
          <w:szCs w:val="24"/>
        </w:rPr>
      </w:pPr>
    </w:p>
    <w:sectPr w:rsidR="00414B47" w:rsidRPr="00414B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2E60"/>
    <w:multiLevelType w:val="hybridMultilevel"/>
    <w:tmpl w:val="BC6402FE"/>
    <w:lvl w:ilvl="0" w:tplc="0EBE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D132F"/>
    <w:multiLevelType w:val="hybridMultilevel"/>
    <w:tmpl w:val="34CCF4FC"/>
    <w:lvl w:ilvl="0" w:tplc="BCB602D6">
      <w:start w:val="1"/>
      <w:numFmt w:val="bullet"/>
      <w:lvlText w:val="-"/>
      <w:lvlJc w:val="left"/>
      <w:pPr>
        <w:ind w:left="108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4C6D48"/>
    <w:multiLevelType w:val="hybridMultilevel"/>
    <w:tmpl w:val="1A6A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7"/>
    <w:rsid w:val="00043AFD"/>
    <w:rsid w:val="001B117E"/>
    <w:rsid w:val="00254D0D"/>
    <w:rsid w:val="003E7276"/>
    <w:rsid w:val="00414B47"/>
    <w:rsid w:val="006166DB"/>
    <w:rsid w:val="006674EB"/>
    <w:rsid w:val="006E2B95"/>
    <w:rsid w:val="00730A3B"/>
    <w:rsid w:val="00742927"/>
    <w:rsid w:val="008254D3"/>
    <w:rsid w:val="00986002"/>
    <w:rsid w:val="009F1FD6"/>
    <w:rsid w:val="00A07730"/>
    <w:rsid w:val="00A75811"/>
    <w:rsid w:val="00B02637"/>
    <w:rsid w:val="00F44003"/>
    <w:rsid w:val="00F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2D62"/>
  <w15:chartTrackingRefBased/>
  <w15:docId w15:val="{BDC14DCF-9655-44A5-B93F-213B5C0C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12</cp:revision>
  <dcterms:created xsi:type="dcterms:W3CDTF">2017-11-26T07:31:00Z</dcterms:created>
  <dcterms:modified xsi:type="dcterms:W3CDTF">2017-11-27T14:23:00Z</dcterms:modified>
</cp:coreProperties>
</file>