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34" w:rsidRDefault="004E7834">
      <w:pPr>
        <w:rPr>
          <w:i/>
          <w:iCs/>
          <w:sz w:val="36"/>
          <w:lang w:val="en-US"/>
        </w:rPr>
      </w:pPr>
    </w:p>
    <w:p w:rsidR="004E7834" w:rsidRDefault="004E7834">
      <w:pPr>
        <w:rPr>
          <w:i/>
          <w:iCs/>
          <w:sz w:val="36"/>
        </w:rPr>
      </w:pPr>
    </w:p>
    <w:p w:rsidR="004E7834" w:rsidRPr="004E7834" w:rsidRDefault="004E7834">
      <w:pPr>
        <w:rPr>
          <w:i/>
          <w:iCs/>
          <w:sz w:val="36"/>
        </w:rPr>
      </w:pPr>
    </w:p>
    <w:p w:rsidR="00E337D8" w:rsidRPr="007932F4" w:rsidRDefault="007932F4" w:rsidP="004E7834">
      <w:pPr>
        <w:jc w:val="right"/>
        <w:rPr>
          <w:sz w:val="36"/>
        </w:rPr>
      </w:pPr>
      <w:r w:rsidRPr="007932F4">
        <w:rPr>
          <w:i/>
          <w:iCs/>
          <w:sz w:val="36"/>
        </w:rPr>
        <w:t>εισαγωγή στους μικροϋπολογιστες</w:t>
      </w:r>
    </w:p>
    <w:p w:rsidR="004E7834" w:rsidRPr="004E7834" w:rsidRDefault="004E7834"/>
    <w:p w:rsidR="004E7834" w:rsidRDefault="004E7834">
      <w:pPr>
        <w:rPr>
          <w:lang w:val="en-US"/>
        </w:rPr>
      </w:pPr>
    </w:p>
    <w:p w:rsidR="004E7834" w:rsidRPr="004E7834" w:rsidRDefault="004E7834">
      <w:pPr>
        <w:rPr>
          <w:b/>
          <w:sz w:val="28"/>
          <w:szCs w:val="28"/>
        </w:rPr>
      </w:pPr>
      <w:r w:rsidRPr="004E7834">
        <w:rPr>
          <w:b/>
          <w:sz w:val="28"/>
          <w:szCs w:val="28"/>
        </w:rPr>
        <w:t>Πρόσθετες Γνώσεις Θεωρίας</w:t>
      </w:r>
    </w:p>
    <w:p w:rsidR="004E7834" w:rsidRPr="004E7834" w:rsidRDefault="004E7834">
      <w:pPr>
        <w:rPr>
          <w:lang w:val="en-US"/>
        </w:rPr>
      </w:pPr>
    </w:p>
    <w:p w:rsidR="00851CF2" w:rsidRPr="004E7834" w:rsidRDefault="007932F4" w:rsidP="007932F4">
      <w:pPr>
        <w:numPr>
          <w:ilvl w:val="0"/>
          <w:numId w:val="1"/>
        </w:numPr>
        <w:rPr>
          <w:b/>
          <w:sz w:val="24"/>
          <w:szCs w:val="24"/>
        </w:rPr>
      </w:pPr>
      <w:r w:rsidRPr="004E7834">
        <w:rPr>
          <w:b/>
          <w:sz w:val="24"/>
          <w:szCs w:val="24"/>
        </w:rPr>
        <w:t>τι είναι ο μικροϋπολογιστής?</w:t>
      </w:r>
    </w:p>
    <w:p w:rsidR="007932F4" w:rsidRPr="004E7834" w:rsidRDefault="007932F4" w:rsidP="004E7834">
      <w:pPr>
        <w:jc w:val="both"/>
        <w:rPr>
          <w:sz w:val="24"/>
          <w:szCs w:val="24"/>
        </w:rPr>
      </w:pPr>
      <w:r w:rsidRPr="004E7834">
        <w:rPr>
          <w:i/>
          <w:iCs/>
          <w:sz w:val="24"/>
          <w:szCs w:val="24"/>
        </w:rPr>
        <w:t xml:space="preserve">Ο καλύτερος τρόπος να περιγραφεί ένας μΥπολογιστής ή μικροελεγκτής είναι να συγκριθεί με έναν κανονικό υπολογιστή (πχ </w:t>
      </w:r>
      <w:r w:rsidRPr="004E7834">
        <w:rPr>
          <w:i/>
          <w:iCs/>
          <w:sz w:val="24"/>
          <w:szCs w:val="24"/>
          <w:lang w:val="en-US"/>
        </w:rPr>
        <w:t>PC</w:t>
      </w:r>
      <w:r w:rsidRPr="004E7834">
        <w:rPr>
          <w:i/>
          <w:iCs/>
          <w:sz w:val="24"/>
          <w:szCs w:val="24"/>
        </w:rPr>
        <w:t xml:space="preserve"> ή </w:t>
      </w:r>
      <w:r w:rsidRPr="004E7834">
        <w:rPr>
          <w:i/>
          <w:iCs/>
          <w:sz w:val="24"/>
          <w:szCs w:val="24"/>
          <w:lang w:val="en-US"/>
        </w:rPr>
        <w:t>MAC</w:t>
      </w:r>
      <w:r w:rsidRPr="004E7834">
        <w:rPr>
          <w:i/>
          <w:iCs/>
          <w:sz w:val="24"/>
          <w:szCs w:val="24"/>
        </w:rPr>
        <w:t>).</w:t>
      </w:r>
    </w:p>
    <w:p w:rsidR="007932F4" w:rsidRPr="004E7834" w:rsidRDefault="007932F4" w:rsidP="004E7834">
      <w:pPr>
        <w:jc w:val="both"/>
        <w:rPr>
          <w:sz w:val="24"/>
          <w:szCs w:val="24"/>
        </w:rPr>
      </w:pPr>
      <w:r w:rsidRPr="004E7834">
        <w:rPr>
          <w:i/>
          <w:iCs/>
          <w:sz w:val="24"/>
          <w:szCs w:val="24"/>
        </w:rPr>
        <w:t>Ο υπολογιστής (</w:t>
      </w:r>
      <w:r w:rsidRPr="004E7834">
        <w:rPr>
          <w:i/>
          <w:iCs/>
          <w:sz w:val="24"/>
          <w:szCs w:val="24"/>
          <w:lang w:val="en-US"/>
        </w:rPr>
        <w:t>desktop</w:t>
      </w:r>
      <w:r w:rsidRPr="004E7834">
        <w:rPr>
          <w:i/>
          <w:iCs/>
          <w:sz w:val="24"/>
          <w:szCs w:val="24"/>
        </w:rPr>
        <w:t xml:space="preserve"> ή </w:t>
      </w:r>
      <w:r w:rsidRPr="004E7834">
        <w:rPr>
          <w:i/>
          <w:iCs/>
          <w:sz w:val="24"/>
          <w:szCs w:val="24"/>
          <w:lang w:val="en-US"/>
        </w:rPr>
        <w:t>laptop</w:t>
      </w:r>
      <w:r w:rsidRPr="004E7834">
        <w:rPr>
          <w:i/>
          <w:iCs/>
          <w:sz w:val="24"/>
          <w:szCs w:val="24"/>
        </w:rPr>
        <w:t xml:space="preserve">) αποτελείται από μια σειρά από εξαρτήματα και μονάδες, όπως η </w:t>
      </w:r>
      <w:r w:rsidRPr="004E7834">
        <w:rPr>
          <w:i/>
          <w:iCs/>
          <w:sz w:val="24"/>
          <w:szCs w:val="24"/>
          <w:lang w:val="en-US"/>
        </w:rPr>
        <w:t>CPU</w:t>
      </w:r>
      <w:r w:rsidRPr="004E7834">
        <w:rPr>
          <w:i/>
          <w:iCs/>
          <w:sz w:val="24"/>
          <w:szCs w:val="24"/>
        </w:rPr>
        <w:t xml:space="preserve"> (πχ </w:t>
      </w:r>
      <w:r w:rsidRPr="004E7834">
        <w:rPr>
          <w:i/>
          <w:iCs/>
          <w:sz w:val="24"/>
          <w:szCs w:val="24"/>
          <w:lang w:val="en-US"/>
        </w:rPr>
        <w:t>Pentium</w:t>
      </w:r>
      <w:r w:rsidRPr="004E7834">
        <w:rPr>
          <w:i/>
          <w:iCs/>
          <w:sz w:val="24"/>
          <w:szCs w:val="24"/>
        </w:rPr>
        <w:t xml:space="preserve">, </w:t>
      </w:r>
      <w:proofErr w:type="spellStart"/>
      <w:r w:rsidRPr="004E7834">
        <w:rPr>
          <w:i/>
          <w:iCs/>
          <w:sz w:val="24"/>
          <w:szCs w:val="24"/>
          <w:lang w:val="en-US"/>
        </w:rPr>
        <w:t>i</w:t>
      </w:r>
      <w:proofErr w:type="spellEnd"/>
      <w:r w:rsidRPr="004E7834">
        <w:rPr>
          <w:i/>
          <w:iCs/>
          <w:sz w:val="24"/>
          <w:szCs w:val="24"/>
        </w:rPr>
        <w:t xml:space="preserve">5, κτλ), η μνήμη </w:t>
      </w:r>
      <w:r w:rsidRPr="004E7834">
        <w:rPr>
          <w:i/>
          <w:iCs/>
          <w:sz w:val="24"/>
          <w:szCs w:val="24"/>
          <w:lang w:val="en-US"/>
        </w:rPr>
        <w:t>RAM</w:t>
      </w:r>
      <w:r w:rsidRPr="004E7834">
        <w:rPr>
          <w:i/>
          <w:iCs/>
          <w:sz w:val="24"/>
          <w:szCs w:val="24"/>
        </w:rPr>
        <w:t>, ο σκληρός δίσκος και οι συσκευές εισόδου και εξόδου (</w:t>
      </w:r>
      <w:r w:rsidRPr="004E7834">
        <w:rPr>
          <w:i/>
          <w:iCs/>
          <w:sz w:val="24"/>
          <w:szCs w:val="24"/>
          <w:lang w:val="en-US"/>
        </w:rPr>
        <w:t>keyboard</w:t>
      </w:r>
      <w:r w:rsidRPr="004E7834">
        <w:rPr>
          <w:i/>
          <w:iCs/>
          <w:sz w:val="24"/>
          <w:szCs w:val="24"/>
        </w:rPr>
        <w:t xml:space="preserve">, </w:t>
      </w:r>
      <w:r w:rsidRPr="004E7834">
        <w:rPr>
          <w:i/>
          <w:iCs/>
          <w:sz w:val="24"/>
          <w:szCs w:val="24"/>
          <w:lang w:val="en-US"/>
        </w:rPr>
        <w:t>mouse</w:t>
      </w:r>
      <w:r w:rsidRPr="004E7834">
        <w:rPr>
          <w:i/>
          <w:iCs/>
          <w:sz w:val="24"/>
          <w:szCs w:val="24"/>
        </w:rPr>
        <w:t xml:space="preserve">, οθόνη). Τα προγράμματα αποθηκεύονται στο σκληρό δίσκο, εκτελούνται από τη </w:t>
      </w:r>
      <w:r w:rsidRPr="004E7834">
        <w:rPr>
          <w:i/>
          <w:iCs/>
          <w:sz w:val="24"/>
          <w:szCs w:val="24"/>
          <w:lang w:val="en-US"/>
        </w:rPr>
        <w:t>CPU</w:t>
      </w:r>
      <w:r w:rsidRPr="004E7834">
        <w:rPr>
          <w:i/>
          <w:iCs/>
          <w:sz w:val="24"/>
          <w:szCs w:val="24"/>
        </w:rPr>
        <w:t xml:space="preserve"> με τα προσωρινά δεδομένα να αποθηκεύονται στη </w:t>
      </w:r>
      <w:r w:rsidRPr="004E7834">
        <w:rPr>
          <w:i/>
          <w:iCs/>
          <w:sz w:val="24"/>
          <w:szCs w:val="24"/>
          <w:lang w:val="en-US"/>
        </w:rPr>
        <w:t>RAM</w:t>
      </w:r>
      <w:r w:rsidRPr="004E7834">
        <w:rPr>
          <w:i/>
          <w:iCs/>
          <w:sz w:val="24"/>
          <w:szCs w:val="24"/>
        </w:rPr>
        <w:t xml:space="preserve"> και όλα αυτά συντονίζονται από το κυρίως πρόγραμμα που αποκαλείται ‘λειτουργικό σύστημα’.</w:t>
      </w:r>
    </w:p>
    <w:p w:rsidR="007932F4" w:rsidRPr="004E7834" w:rsidRDefault="007932F4" w:rsidP="004E7834">
      <w:pPr>
        <w:jc w:val="both"/>
        <w:rPr>
          <w:i/>
          <w:iCs/>
          <w:sz w:val="24"/>
          <w:szCs w:val="24"/>
        </w:rPr>
      </w:pPr>
      <w:r w:rsidRPr="004E7834">
        <w:rPr>
          <w:i/>
          <w:iCs/>
          <w:sz w:val="24"/>
          <w:szCs w:val="24"/>
        </w:rPr>
        <w:t xml:space="preserve">Αντίστοιχα σε έναν μΥπολογιστή υπάρχει η </w:t>
      </w:r>
      <w:r w:rsidRPr="004E7834">
        <w:rPr>
          <w:i/>
          <w:iCs/>
          <w:sz w:val="24"/>
          <w:szCs w:val="24"/>
          <w:lang w:val="en-US"/>
        </w:rPr>
        <w:t>CPU</w:t>
      </w:r>
      <w:r w:rsidRPr="004E7834">
        <w:rPr>
          <w:i/>
          <w:iCs/>
          <w:sz w:val="24"/>
          <w:szCs w:val="24"/>
        </w:rPr>
        <w:t xml:space="preserve"> (καλείται και μικροεπεξεργαστής), κάποια ποσότητα μνήμης </w:t>
      </w:r>
      <w:r w:rsidRPr="004E7834">
        <w:rPr>
          <w:i/>
          <w:iCs/>
          <w:sz w:val="24"/>
          <w:szCs w:val="24"/>
          <w:lang w:val="en-US"/>
        </w:rPr>
        <w:t>flash</w:t>
      </w:r>
      <w:r w:rsidRPr="004E7834">
        <w:rPr>
          <w:i/>
          <w:iCs/>
          <w:sz w:val="24"/>
          <w:szCs w:val="24"/>
        </w:rPr>
        <w:t xml:space="preserve">, μνήμη </w:t>
      </w:r>
      <w:r w:rsidRPr="004E7834">
        <w:rPr>
          <w:i/>
          <w:iCs/>
          <w:sz w:val="24"/>
          <w:szCs w:val="24"/>
          <w:lang w:val="en-US"/>
        </w:rPr>
        <w:t>RAM</w:t>
      </w:r>
      <w:r w:rsidRPr="004E7834">
        <w:rPr>
          <w:i/>
          <w:iCs/>
          <w:sz w:val="24"/>
          <w:szCs w:val="24"/>
        </w:rPr>
        <w:t xml:space="preserve">, την </w:t>
      </w:r>
      <w:r w:rsidRPr="004E7834">
        <w:rPr>
          <w:i/>
          <w:iCs/>
          <w:sz w:val="24"/>
          <w:szCs w:val="24"/>
          <w:lang w:val="en-US"/>
        </w:rPr>
        <w:t>EEPROM</w:t>
      </w:r>
      <w:r w:rsidRPr="004E7834">
        <w:rPr>
          <w:i/>
          <w:iCs/>
          <w:sz w:val="24"/>
          <w:szCs w:val="24"/>
        </w:rPr>
        <w:t xml:space="preserve"> και ανάλογα τον τύπο υπάρχουν μια σειρά από άλλα στοιχεία (όπως </w:t>
      </w:r>
      <w:r w:rsidR="004E7834" w:rsidRPr="004E7834">
        <w:rPr>
          <w:i/>
          <w:iCs/>
          <w:sz w:val="24"/>
          <w:szCs w:val="24"/>
        </w:rPr>
        <w:t>αναλογικό-</w:t>
      </w:r>
      <w:r w:rsidRPr="004E7834">
        <w:rPr>
          <w:i/>
          <w:iCs/>
          <w:sz w:val="24"/>
          <w:szCs w:val="24"/>
        </w:rPr>
        <w:t xml:space="preserve">ψηφιακός μετατροπέας – </w:t>
      </w:r>
      <w:r w:rsidRPr="004E7834">
        <w:rPr>
          <w:i/>
          <w:iCs/>
          <w:sz w:val="24"/>
          <w:szCs w:val="24"/>
          <w:lang w:val="en-US"/>
        </w:rPr>
        <w:t>ADC</w:t>
      </w:r>
      <w:r w:rsidRPr="004E7834">
        <w:rPr>
          <w:i/>
          <w:iCs/>
          <w:sz w:val="24"/>
          <w:szCs w:val="24"/>
        </w:rPr>
        <w:t xml:space="preserve">), όλα αυτά σε ένα </w:t>
      </w:r>
      <w:r w:rsidRPr="004E7834">
        <w:rPr>
          <w:i/>
          <w:iCs/>
          <w:sz w:val="24"/>
          <w:szCs w:val="24"/>
          <w:lang w:val="en-US"/>
        </w:rPr>
        <w:t>chip</w:t>
      </w:r>
      <w:r w:rsidRPr="004E7834">
        <w:rPr>
          <w:i/>
          <w:iCs/>
          <w:sz w:val="24"/>
          <w:szCs w:val="24"/>
        </w:rPr>
        <w:t xml:space="preserve">! Φυσικά οι δυνατότητες ενός μΥπολογιστή απέχουν αρκετά από τις αντίστοιχες ενός </w:t>
      </w:r>
      <w:r w:rsidRPr="004E7834">
        <w:rPr>
          <w:i/>
          <w:iCs/>
          <w:sz w:val="24"/>
          <w:szCs w:val="24"/>
          <w:lang w:val="en-US"/>
        </w:rPr>
        <w:t>PC</w:t>
      </w:r>
      <w:r w:rsidRPr="004E7834">
        <w:rPr>
          <w:i/>
          <w:iCs/>
          <w:sz w:val="24"/>
          <w:szCs w:val="24"/>
        </w:rPr>
        <w:t xml:space="preserve">, αλλά σε γενικές γραμμές η λειτουργία τους είναι αντίστοιχη. Έτσι ο μΥπολογιστής τρέχει όποιο πρόγραμμα είναι αποθηκευμένο στη </w:t>
      </w:r>
      <w:r w:rsidRPr="004E7834">
        <w:rPr>
          <w:i/>
          <w:iCs/>
          <w:sz w:val="24"/>
          <w:szCs w:val="24"/>
          <w:lang w:val="en-US"/>
        </w:rPr>
        <w:t>flash</w:t>
      </w:r>
      <w:r w:rsidRPr="004E7834">
        <w:rPr>
          <w:i/>
          <w:iCs/>
          <w:sz w:val="24"/>
          <w:szCs w:val="24"/>
        </w:rPr>
        <w:t xml:space="preserve">, χρησιμοποιεί την </w:t>
      </w:r>
      <w:r w:rsidRPr="004E7834">
        <w:rPr>
          <w:i/>
          <w:iCs/>
          <w:sz w:val="24"/>
          <w:szCs w:val="24"/>
          <w:lang w:val="en-US"/>
        </w:rPr>
        <w:t>RAM</w:t>
      </w:r>
      <w:r w:rsidRPr="004E7834">
        <w:rPr>
          <w:i/>
          <w:iCs/>
          <w:sz w:val="24"/>
          <w:szCs w:val="24"/>
        </w:rPr>
        <w:t xml:space="preserve"> για προσωρινή αποθήκευση δεδομένων και την </w:t>
      </w:r>
      <w:r w:rsidRPr="004E7834">
        <w:rPr>
          <w:i/>
          <w:iCs/>
          <w:sz w:val="24"/>
          <w:szCs w:val="24"/>
          <w:lang w:val="en-US"/>
        </w:rPr>
        <w:t>EEPROM</w:t>
      </w:r>
      <w:r w:rsidRPr="004E7834">
        <w:rPr>
          <w:i/>
          <w:iCs/>
          <w:sz w:val="24"/>
          <w:szCs w:val="24"/>
        </w:rPr>
        <w:t xml:space="preserve"> για πιο μακροπρόθεσμη αποθήκευση.</w:t>
      </w:r>
    </w:p>
    <w:p w:rsidR="007932F4" w:rsidRPr="004E7834" w:rsidRDefault="007932F4" w:rsidP="004E7834">
      <w:pPr>
        <w:jc w:val="both"/>
        <w:rPr>
          <w:sz w:val="24"/>
          <w:szCs w:val="24"/>
        </w:rPr>
      </w:pPr>
    </w:p>
    <w:p w:rsidR="00851CF2" w:rsidRPr="004E7834" w:rsidRDefault="007932F4" w:rsidP="004E7834">
      <w:pPr>
        <w:numPr>
          <w:ilvl w:val="0"/>
          <w:numId w:val="2"/>
        </w:numPr>
        <w:jc w:val="both"/>
        <w:rPr>
          <w:b/>
          <w:sz w:val="24"/>
          <w:szCs w:val="24"/>
        </w:rPr>
      </w:pPr>
      <w:r w:rsidRPr="004E7834">
        <w:rPr>
          <w:b/>
          <w:sz w:val="24"/>
          <w:szCs w:val="24"/>
        </w:rPr>
        <w:t xml:space="preserve">τι καλείται </w:t>
      </w:r>
      <w:r w:rsidRPr="004E7834">
        <w:rPr>
          <w:b/>
          <w:sz w:val="24"/>
          <w:szCs w:val="24"/>
          <w:lang w:val="en-US"/>
        </w:rPr>
        <w:t>AVR</w:t>
      </w:r>
      <w:r w:rsidRPr="004E7834">
        <w:rPr>
          <w:b/>
          <w:sz w:val="24"/>
          <w:szCs w:val="24"/>
        </w:rPr>
        <w:t>?</w:t>
      </w:r>
    </w:p>
    <w:p w:rsidR="007932F4" w:rsidRPr="004E7834" w:rsidRDefault="007932F4" w:rsidP="004E7834">
      <w:pPr>
        <w:jc w:val="both"/>
        <w:rPr>
          <w:i/>
          <w:iCs/>
          <w:sz w:val="24"/>
          <w:szCs w:val="24"/>
        </w:rPr>
      </w:pPr>
      <w:r w:rsidRPr="004E7834">
        <w:rPr>
          <w:i/>
          <w:iCs/>
          <w:sz w:val="24"/>
          <w:szCs w:val="24"/>
        </w:rPr>
        <w:t>Οι μικροελεγκτές AVR χρησιμοποιούν τροποποιημένη Αρχιτεκτονική Χάρβαρντ 8-bit RISC (</w:t>
      </w:r>
      <w:r w:rsidRPr="004E7834">
        <w:rPr>
          <w:i/>
          <w:iCs/>
          <w:sz w:val="24"/>
          <w:szCs w:val="24"/>
          <w:lang w:val="en-US"/>
        </w:rPr>
        <w:t>Reduced</w:t>
      </w:r>
      <w:r w:rsidRPr="004E7834">
        <w:rPr>
          <w:i/>
          <w:iCs/>
          <w:sz w:val="24"/>
          <w:szCs w:val="24"/>
        </w:rPr>
        <w:t xml:space="preserve"> </w:t>
      </w:r>
      <w:r w:rsidRPr="004E7834">
        <w:rPr>
          <w:i/>
          <w:iCs/>
          <w:sz w:val="24"/>
          <w:szCs w:val="24"/>
          <w:lang w:val="en-US"/>
        </w:rPr>
        <w:t>Instruction</w:t>
      </w:r>
      <w:r w:rsidRPr="004E7834">
        <w:rPr>
          <w:i/>
          <w:iCs/>
          <w:sz w:val="24"/>
          <w:szCs w:val="24"/>
        </w:rPr>
        <w:t xml:space="preserve"> </w:t>
      </w:r>
      <w:r w:rsidRPr="004E7834">
        <w:rPr>
          <w:i/>
          <w:iCs/>
          <w:sz w:val="24"/>
          <w:szCs w:val="24"/>
          <w:lang w:val="en-US"/>
        </w:rPr>
        <w:t>Set</w:t>
      </w:r>
      <w:r w:rsidRPr="004E7834">
        <w:rPr>
          <w:i/>
          <w:iCs/>
          <w:sz w:val="24"/>
          <w:szCs w:val="24"/>
        </w:rPr>
        <w:t xml:space="preserve"> </w:t>
      </w:r>
      <w:r w:rsidRPr="004E7834">
        <w:rPr>
          <w:i/>
          <w:iCs/>
          <w:sz w:val="24"/>
          <w:szCs w:val="24"/>
          <w:lang w:val="en-US"/>
        </w:rPr>
        <w:t>Computers</w:t>
      </w:r>
      <w:r w:rsidRPr="004E7834">
        <w:rPr>
          <w:i/>
          <w:iCs/>
          <w:sz w:val="24"/>
          <w:szCs w:val="24"/>
        </w:rPr>
        <w:t xml:space="preserve">) και αναπτύχθηκαν από την </w:t>
      </w:r>
      <w:proofErr w:type="spellStart"/>
      <w:r w:rsidRPr="004E7834">
        <w:rPr>
          <w:i/>
          <w:iCs/>
          <w:sz w:val="24"/>
          <w:szCs w:val="24"/>
        </w:rPr>
        <w:t>Atmel</w:t>
      </w:r>
      <w:proofErr w:type="spellEnd"/>
      <w:r w:rsidRPr="004E7834">
        <w:rPr>
          <w:i/>
          <w:iCs/>
          <w:sz w:val="24"/>
          <w:szCs w:val="24"/>
        </w:rPr>
        <w:t xml:space="preserve"> για πρώτη φορά το 1996. Η AVR ήταν μια από τις οικογένειες μΥπολογιστών που έκαναν χρήση της μνήμης flash για την αποθήκευση του προγράμματος, σε αντίθεση με τα </w:t>
      </w:r>
      <w:proofErr w:type="spellStart"/>
      <w:r w:rsidRPr="004E7834">
        <w:rPr>
          <w:i/>
          <w:iCs/>
          <w:sz w:val="24"/>
          <w:szCs w:val="24"/>
        </w:rPr>
        <w:t>Programmable</w:t>
      </w:r>
      <w:proofErr w:type="spellEnd"/>
      <w:r w:rsidRPr="004E7834">
        <w:rPr>
          <w:i/>
          <w:iCs/>
          <w:sz w:val="24"/>
          <w:szCs w:val="24"/>
        </w:rPr>
        <w:t xml:space="preserve"> ROM, EPROM ή EEPROM που χρησιμοποιούνται από άλλους </w:t>
      </w:r>
      <w:proofErr w:type="spellStart"/>
      <w:r w:rsidRPr="004E7834">
        <w:rPr>
          <w:i/>
          <w:iCs/>
          <w:sz w:val="24"/>
          <w:szCs w:val="24"/>
        </w:rPr>
        <w:t>μΥπολογιστές</w:t>
      </w:r>
      <w:proofErr w:type="spellEnd"/>
      <w:r w:rsidRPr="004E7834">
        <w:rPr>
          <w:i/>
          <w:iCs/>
          <w:sz w:val="24"/>
          <w:szCs w:val="24"/>
        </w:rPr>
        <w:t xml:space="preserve">. Η βασική αρχιτεκτονική των AVR επινοήθηκε από δύο φοιτητές στο Νορβηγικό Ινστιτούτο Τεχνολογίας, τους </w:t>
      </w:r>
      <w:proofErr w:type="spellStart"/>
      <w:r w:rsidRPr="004E7834">
        <w:rPr>
          <w:i/>
          <w:iCs/>
          <w:sz w:val="24"/>
          <w:szCs w:val="24"/>
        </w:rPr>
        <w:t>Alf</w:t>
      </w:r>
      <w:proofErr w:type="spellEnd"/>
      <w:r w:rsidRPr="004E7834">
        <w:rPr>
          <w:i/>
          <w:iCs/>
          <w:sz w:val="24"/>
          <w:szCs w:val="24"/>
        </w:rPr>
        <w:t>-</w:t>
      </w:r>
      <w:proofErr w:type="spellStart"/>
      <w:r w:rsidRPr="004E7834">
        <w:rPr>
          <w:i/>
          <w:iCs/>
          <w:sz w:val="24"/>
          <w:szCs w:val="24"/>
        </w:rPr>
        <w:t>Bogen</w:t>
      </w:r>
      <w:proofErr w:type="spellEnd"/>
      <w:r w:rsidRPr="004E7834">
        <w:rPr>
          <w:i/>
          <w:iCs/>
          <w:sz w:val="24"/>
          <w:szCs w:val="24"/>
        </w:rPr>
        <w:t xml:space="preserve"> EGIL και </w:t>
      </w:r>
      <w:proofErr w:type="spellStart"/>
      <w:r w:rsidRPr="004E7834">
        <w:rPr>
          <w:i/>
          <w:iCs/>
          <w:sz w:val="24"/>
          <w:szCs w:val="24"/>
        </w:rPr>
        <w:t>Vegard</w:t>
      </w:r>
      <w:proofErr w:type="spellEnd"/>
      <w:r w:rsidRPr="004E7834">
        <w:rPr>
          <w:i/>
          <w:iCs/>
          <w:sz w:val="24"/>
          <w:szCs w:val="24"/>
        </w:rPr>
        <w:t xml:space="preserve"> </w:t>
      </w:r>
      <w:proofErr w:type="spellStart"/>
      <w:r w:rsidRPr="004E7834">
        <w:rPr>
          <w:i/>
          <w:iCs/>
          <w:sz w:val="24"/>
          <w:szCs w:val="24"/>
        </w:rPr>
        <w:t>Wollan</w:t>
      </w:r>
      <w:proofErr w:type="spellEnd"/>
      <w:r w:rsidRPr="004E7834">
        <w:rPr>
          <w:i/>
          <w:iCs/>
          <w:sz w:val="24"/>
          <w:szCs w:val="24"/>
        </w:rPr>
        <w:t>.</w:t>
      </w:r>
    </w:p>
    <w:p w:rsidR="007932F4" w:rsidRPr="004E7834" w:rsidRDefault="007932F4" w:rsidP="004E7834">
      <w:pPr>
        <w:jc w:val="both"/>
        <w:rPr>
          <w:sz w:val="24"/>
          <w:szCs w:val="24"/>
        </w:rPr>
      </w:pPr>
    </w:p>
    <w:p w:rsidR="004E7834" w:rsidRPr="004E7834" w:rsidRDefault="004E7834" w:rsidP="004E7834">
      <w:pPr>
        <w:jc w:val="both"/>
        <w:rPr>
          <w:sz w:val="24"/>
          <w:szCs w:val="24"/>
        </w:rPr>
      </w:pPr>
    </w:p>
    <w:p w:rsidR="004E7834" w:rsidRPr="004E7834" w:rsidRDefault="004E7834" w:rsidP="004E7834">
      <w:pPr>
        <w:jc w:val="both"/>
        <w:rPr>
          <w:sz w:val="24"/>
          <w:szCs w:val="24"/>
        </w:rPr>
      </w:pPr>
    </w:p>
    <w:p w:rsidR="00851CF2" w:rsidRPr="004E7834" w:rsidRDefault="007932F4" w:rsidP="004E7834">
      <w:pPr>
        <w:numPr>
          <w:ilvl w:val="0"/>
          <w:numId w:val="3"/>
        </w:numPr>
        <w:jc w:val="both"/>
        <w:rPr>
          <w:b/>
          <w:sz w:val="24"/>
          <w:szCs w:val="24"/>
        </w:rPr>
      </w:pPr>
      <w:r w:rsidRPr="004E7834">
        <w:rPr>
          <w:b/>
          <w:sz w:val="24"/>
          <w:szCs w:val="24"/>
        </w:rPr>
        <w:t xml:space="preserve">επισκόπηση των μΥπολογιστών </w:t>
      </w:r>
      <w:r w:rsidRPr="004E7834">
        <w:rPr>
          <w:b/>
          <w:sz w:val="24"/>
          <w:szCs w:val="24"/>
          <w:lang w:val="en-US"/>
        </w:rPr>
        <w:t>AVR</w:t>
      </w:r>
      <w:r w:rsidRPr="004E7834">
        <w:rPr>
          <w:b/>
          <w:sz w:val="24"/>
          <w:szCs w:val="24"/>
        </w:rPr>
        <w:t xml:space="preserve"> </w:t>
      </w:r>
    </w:p>
    <w:p w:rsidR="007932F4" w:rsidRPr="004E7834" w:rsidRDefault="007932F4" w:rsidP="004E7834">
      <w:pPr>
        <w:jc w:val="both"/>
        <w:rPr>
          <w:sz w:val="24"/>
          <w:szCs w:val="24"/>
        </w:rPr>
      </w:pPr>
      <w:r w:rsidRPr="004E7834">
        <w:rPr>
          <w:i/>
          <w:iCs/>
          <w:sz w:val="24"/>
          <w:szCs w:val="24"/>
        </w:rPr>
        <w:t>Οι AVR κατατάσσονται κυρίως στους:</w:t>
      </w:r>
    </w:p>
    <w:p w:rsidR="007932F4" w:rsidRPr="004E7834" w:rsidRDefault="007932F4" w:rsidP="004E7834">
      <w:pPr>
        <w:rPr>
          <w:b/>
          <w:color w:val="984806" w:themeColor="accent6" w:themeShade="80"/>
          <w:sz w:val="24"/>
          <w:szCs w:val="24"/>
        </w:rPr>
      </w:pPr>
      <w:proofErr w:type="spellStart"/>
      <w:r w:rsidRPr="004E7834">
        <w:rPr>
          <w:b/>
          <w:i/>
          <w:iCs/>
          <w:color w:val="984806" w:themeColor="accent6" w:themeShade="80"/>
          <w:sz w:val="24"/>
          <w:szCs w:val="24"/>
        </w:rPr>
        <w:t>tinyAVR</w:t>
      </w:r>
      <w:proofErr w:type="spellEnd"/>
      <w:r w:rsidRPr="004E7834">
        <w:rPr>
          <w:b/>
          <w:i/>
          <w:iCs/>
          <w:color w:val="984806" w:themeColor="accent6" w:themeShade="80"/>
          <w:sz w:val="24"/>
          <w:szCs w:val="24"/>
        </w:rPr>
        <w:t xml:space="preserve"> — σειρά </w:t>
      </w:r>
      <w:proofErr w:type="spellStart"/>
      <w:r w:rsidRPr="004E7834">
        <w:rPr>
          <w:b/>
          <w:i/>
          <w:iCs/>
          <w:color w:val="984806" w:themeColor="accent6" w:themeShade="80"/>
          <w:sz w:val="24"/>
          <w:szCs w:val="24"/>
        </w:rPr>
        <w:t>ATtiny</w:t>
      </w:r>
      <w:proofErr w:type="spellEnd"/>
      <w:r w:rsidRPr="004E7834">
        <w:rPr>
          <w:b/>
          <w:i/>
          <w:iCs/>
          <w:color w:val="984806" w:themeColor="accent6" w:themeShade="80"/>
          <w:sz w:val="24"/>
          <w:szCs w:val="24"/>
        </w:rPr>
        <w:t xml:space="preserve"> </w:t>
      </w:r>
    </w:p>
    <w:p w:rsidR="007932F4" w:rsidRPr="004E7834" w:rsidRDefault="007932F4" w:rsidP="004E7834">
      <w:pPr>
        <w:rPr>
          <w:sz w:val="24"/>
          <w:szCs w:val="24"/>
        </w:rPr>
      </w:pPr>
      <w:r w:rsidRPr="004E7834">
        <w:rPr>
          <w:i/>
          <w:iCs/>
          <w:sz w:val="24"/>
          <w:szCs w:val="24"/>
        </w:rPr>
        <w:t xml:space="preserve">1-8 </w:t>
      </w:r>
      <w:proofErr w:type="spellStart"/>
      <w:r w:rsidRPr="004E7834">
        <w:rPr>
          <w:i/>
          <w:iCs/>
          <w:sz w:val="24"/>
          <w:szCs w:val="24"/>
        </w:rPr>
        <w:t>kB</w:t>
      </w:r>
      <w:proofErr w:type="spellEnd"/>
      <w:r w:rsidRPr="004E7834">
        <w:rPr>
          <w:i/>
          <w:iCs/>
          <w:sz w:val="24"/>
          <w:szCs w:val="24"/>
        </w:rPr>
        <w:t xml:space="preserve"> πρόγραμμα μνήμης</w:t>
      </w:r>
      <w:r w:rsidRPr="004E7834">
        <w:rPr>
          <w:i/>
          <w:iCs/>
          <w:sz w:val="24"/>
          <w:szCs w:val="24"/>
        </w:rPr>
        <w:br/>
        <w:t>8–32 Ακροδέκτες</w:t>
      </w:r>
      <w:r w:rsidRPr="004E7834">
        <w:rPr>
          <w:i/>
          <w:iCs/>
          <w:sz w:val="24"/>
          <w:szCs w:val="24"/>
        </w:rPr>
        <w:br/>
        <w:t>Περιορισμένο σετ εντολών χειρισμού περιφερειακών</w:t>
      </w:r>
    </w:p>
    <w:p w:rsidR="007932F4" w:rsidRPr="004E7834" w:rsidRDefault="007932F4" w:rsidP="004E7834">
      <w:pPr>
        <w:jc w:val="both"/>
        <w:rPr>
          <w:b/>
          <w:color w:val="984806" w:themeColor="accent6" w:themeShade="80"/>
          <w:sz w:val="24"/>
          <w:szCs w:val="24"/>
        </w:rPr>
      </w:pPr>
      <w:proofErr w:type="spellStart"/>
      <w:r w:rsidRPr="004E7834">
        <w:rPr>
          <w:b/>
          <w:i/>
          <w:iCs/>
          <w:color w:val="984806" w:themeColor="accent6" w:themeShade="80"/>
          <w:sz w:val="24"/>
          <w:szCs w:val="24"/>
        </w:rPr>
        <w:t>megaAVR</w:t>
      </w:r>
      <w:proofErr w:type="spellEnd"/>
      <w:r w:rsidRPr="004E7834">
        <w:rPr>
          <w:b/>
          <w:i/>
          <w:iCs/>
          <w:color w:val="984806" w:themeColor="accent6" w:themeShade="80"/>
          <w:sz w:val="24"/>
          <w:szCs w:val="24"/>
        </w:rPr>
        <w:t xml:space="preserve"> — σειρά </w:t>
      </w:r>
      <w:proofErr w:type="spellStart"/>
      <w:r w:rsidRPr="004E7834">
        <w:rPr>
          <w:b/>
          <w:i/>
          <w:iCs/>
          <w:color w:val="984806" w:themeColor="accent6" w:themeShade="80"/>
          <w:sz w:val="24"/>
          <w:szCs w:val="24"/>
        </w:rPr>
        <w:t>ATmega</w:t>
      </w:r>
      <w:proofErr w:type="spellEnd"/>
      <w:r w:rsidRPr="004E7834">
        <w:rPr>
          <w:b/>
          <w:i/>
          <w:iCs/>
          <w:color w:val="984806" w:themeColor="accent6" w:themeShade="80"/>
          <w:sz w:val="24"/>
          <w:szCs w:val="24"/>
        </w:rPr>
        <w:t xml:space="preserve"> </w:t>
      </w:r>
    </w:p>
    <w:p w:rsidR="007932F4" w:rsidRPr="004E7834" w:rsidRDefault="007932F4" w:rsidP="004E7834">
      <w:pPr>
        <w:rPr>
          <w:sz w:val="24"/>
          <w:szCs w:val="24"/>
        </w:rPr>
      </w:pPr>
      <w:r w:rsidRPr="004E7834">
        <w:rPr>
          <w:i/>
          <w:iCs/>
          <w:sz w:val="24"/>
          <w:szCs w:val="24"/>
        </w:rPr>
        <w:t xml:space="preserve">4-256 </w:t>
      </w:r>
      <w:proofErr w:type="spellStart"/>
      <w:r w:rsidRPr="004E7834">
        <w:rPr>
          <w:i/>
          <w:iCs/>
          <w:sz w:val="24"/>
          <w:szCs w:val="24"/>
        </w:rPr>
        <w:t>kB</w:t>
      </w:r>
      <w:proofErr w:type="spellEnd"/>
      <w:r w:rsidRPr="004E7834">
        <w:rPr>
          <w:i/>
          <w:iCs/>
          <w:sz w:val="24"/>
          <w:szCs w:val="24"/>
        </w:rPr>
        <w:t xml:space="preserve"> πρόγραμμα μνήμης</w:t>
      </w:r>
      <w:r w:rsidRPr="004E7834">
        <w:rPr>
          <w:i/>
          <w:iCs/>
          <w:sz w:val="24"/>
          <w:szCs w:val="24"/>
        </w:rPr>
        <w:br/>
        <w:t>28-100 Ακροδέκτες</w:t>
      </w:r>
      <w:r w:rsidRPr="004E7834">
        <w:rPr>
          <w:i/>
          <w:iCs/>
          <w:sz w:val="24"/>
          <w:szCs w:val="24"/>
        </w:rPr>
        <w:br/>
        <w:t>Εκτεταμένο σετ εντολών (Εντολές Πολλαπλασιασμού και μεγαλύτερο χώρος για το πρόγραμμα μνήμης)</w:t>
      </w:r>
      <w:r w:rsidRPr="004E7834">
        <w:rPr>
          <w:i/>
          <w:iCs/>
          <w:sz w:val="24"/>
          <w:szCs w:val="24"/>
        </w:rPr>
        <w:br/>
        <w:t>Εκτεταμένο σετ εντολών χειρισμού περιφερειακών</w:t>
      </w:r>
    </w:p>
    <w:p w:rsidR="007932F4" w:rsidRPr="004E7834" w:rsidRDefault="007932F4" w:rsidP="004E7834">
      <w:pPr>
        <w:jc w:val="both"/>
        <w:rPr>
          <w:b/>
          <w:color w:val="984806" w:themeColor="accent6" w:themeShade="80"/>
          <w:sz w:val="24"/>
          <w:szCs w:val="24"/>
        </w:rPr>
      </w:pPr>
      <w:r w:rsidRPr="004E7834">
        <w:rPr>
          <w:b/>
          <w:i/>
          <w:iCs/>
          <w:color w:val="984806" w:themeColor="accent6" w:themeShade="80"/>
          <w:sz w:val="24"/>
          <w:szCs w:val="24"/>
        </w:rPr>
        <w:t xml:space="preserve">XMEGA —  σειρά </w:t>
      </w:r>
      <w:proofErr w:type="spellStart"/>
      <w:r w:rsidRPr="004E7834">
        <w:rPr>
          <w:b/>
          <w:i/>
          <w:iCs/>
          <w:color w:val="984806" w:themeColor="accent6" w:themeShade="80"/>
          <w:sz w:val="24"/>
          <w:szCs w:val="24"/>
        </w:rPr>
        <w:t>ATxmeg</w:t>
      </w:r>
      <w:proofErr w:type="spellEnd"/>
      <w:r w:rsidRPr="004E7834">
        <w:rPr>
          <w:b/>
          <w:i/>
          <w:iCs/>
          <w:color w:val="984806" w:themeColor="accent6" w:themeShade="80"/>
          <w:sz w:val="24"/>
          <w:szCs w:val="24"/>
        </w:rPr>
        <w:t xml:space="preserve"> </w:t>
      </w:r>
    </w:p>
    <w:p w:rsidR="007932F4" w:rsidRPr="004E7834" w:rsidRDefault="007932F4" w:rsidP="004E7834">
      <w:pPr>
        <w:rPr>
          <w:sz w:val="24"/>
          <w:szCs w:val="24"/>
        </w:rPr>
      </w:pPr>
      <w:r w:rsidRPr="004E7834">
        <w:rPr>
          <w:i/>
          <w:iCs/>
          <w:sz w:val="24"/>
          <w:szCs w:val="24"/>
        </w:rPr>
        <w:t xml:space="preserve">16-384 </w:t>
      </w:r>
      <w:proofErr w:type="spellStart"/>
      <w:r w:rsidRPr="004E7834">
        <w:rPr>
          <w:i/>
          <w:iCs/>
          <w:sz w:val="24"/>
          <w:szCs w:val="24"/>
        </w:rPr>
        <w:t>kB</w:t>
      </w:r>
      <w:proofErr w:type="spellEnd"/>
      <w:r w:rsidRPr="004E7834">
        <w:rPr>
          <w:i/>
          <w:iCs/>
          <w:sz w:val="24"/>
          <w:szCs w:val="24"/>
        </w:rPr>
        <w:t xml:space="preserve"> πρόγραμμα μνήμης</w:t>
      </w:r>
      <w:r w:rsidRPr="004E7834">
        <w:rPr>
          <w:i/>
          <w:iCs/>
          <w:sz w:val="24"/>
          <w:szCs w:val="24"/>
        </w:rPr>
        <w:br/>
        <w:t>44-64-100 Ακροδέκτες</w:t>
      </w:r>
      <w:r w:rsidRPr="004E7834">
        <w:rPr>
          <w:i/>
          <w:iCs/>
          <w:sz w:val="24"/>
          <w:szCs w:val="24"/>
        </w:rPr>
        <w:br/>
        <w:t>Εκτεταμένα χαρακτηριστικά επιδόσεων, όπως η DMA, "</w:t>
      </w:r>
      <w:proofErr w:type="spellStart"/>
      <w:r w:rsidRPr="004E7834">
        <w:rPr>
          <w:i/>
          <w:iCs/>
          <w:sz w:val="24"/>
          <w:szCs w:val="24"/>
        </w:rPr>
        <w:t>Event</w:t>
      </w:r>
      <w:proofErr w:type="spellEnd"/>
      <w:r w:rsidRPr="004E7834">
        <w:rPr>
          <w:i/>
          <w:iCs/>
          <w:sz w:val="24"/>
          <w:szCs w:val="24"/>
        </w:rPr>
        <w:t xml:space="preserve"> </w:t>
      </w:r>
      <w:proofErr w:type="spellStart"/>
      <w:r w:rsidRPr="004E7834">
        <w:rPr>
          <w:i/>
          <w:iCs/>
          <w:sz w:val="24"/>
          <w:szCs w:val="24"/>
        </w:rPr>
        <w:t>System</w:t>
      </w:r>
      <w:proofErr w:type="spellEnd"/>
      <w:r w:rsidRPr="004E7834">
        <w:rPr>
          <w:i/>
          <w:iCs/>
          <w:sz w:val="24"/>
          <w:szCs w:val="24"/>
        </w:rPr>
        <w:t>", καθώς και υποστήριξη κρυπτογράφησης.</w:t>
      </w:r>
      <w:r w:rsidRPr="004E7834">
        <w:rPr>
          <w:i/>
          <w:iCs/>
          <w:sz w:val="24"/>
          <w:szCs w:val="24"/>
        </w:rPr>
        <w:br/>
        <w:t>Εκτεταμένο σετ εντολών χειρισμού περιφερειακών και DAC</w:t>
      </w:r>
    </w:p>
    <w:p w:rsidR="007932F4" w:rsidRPr="004E7834" w:rsidRDefault="007932F4" w:rsidP="004E7834">
      <w:pPr>
        <w:jc w:val="both"/>
        <w:rPr>
          <w:b/>
          <w:color w:val="984806" w:themeColor="accent6" w:themeShade="80"/>
          <w:sz w:val="24"/>
          <w:szCs w:val="24"/>
        </w:rPr>
      </w:pPr>
      <w:r w:rsidRPr="004E7834">
        <w:rPr>
          <w:b/>
          <w:i/>
          <w:iCs/>
          <w:color w:val="984806" w:themeColor="accent6" w:themeShade="80"/>
          <w:sz w:val="24"/>
          <w:szCs w:val="24"/>
        </w:rPr>
        <w:t>Ειδικών Εφαρμογών AVR</w:t>
      </w:r>
    </w:p>
    <w:p w:rsidR="007932F4" w:rsidRPr="004E7834" w:rsidRDefault="007932F4" w:rsidP="004E7834">
      <w:pPr>
        <w:jc w:val="both"/>
        <w:rPr>
          <w:sz w:val="24"/>
          <w:szCs w:val="24"/>
        </w:rPr>
      </w:pPr>
      <w:proofErr w:type="spellStart"/>
      <w:r w:rsidRPr="004E7834">
        <w:rPr>
          <w:i/>
          <w:iCs/>
          <w:sz w:val="24"/>
          <w:szCs w:val="24"/>
        </w:rPr>
        <w:t>megaAVR</w:t>
      </w:r>
      <w:proofErr w:type="spellEnd"/>
      <w:r w:rsidRPr="004E7834">
        <w:rPr>
          <w:i/>
          <w:iCs/>
          <w:sz w:val="24"/>
          <w:szCs w:val="24"/>
        </w:rPr>
        <w:t xml:space="preserve"> με ειδικά χαρακτηριστικά, όπως ελεγκτή LCD , ελεγκτή USB, PWM, CAN</w:t>
      </w:r>
      <w:r w:rsidRPr="004E7834">
        <w:rPr>
          <w:sz w:val="24"/>
          <w:szCs w:val="24"/>
        </w:rPr>
        <w:t xml:space="preserve"> </w:t>
      </w:r>
    </w:p>
    <w:p w:rsidR="007932F4" w:rsidRPr="004E7834" w:rsidRDefault="007932F4" w:rsidP="004E7834">
      <w:pPr>
        <w:jc w:val="both"/>
        <w:rPr>
          <w:b/>
          <w:sz w:val="24"/>
          <w:szCs w:val="24"/>
        </w:rPr>
      </w:pPr>
    </w:p>
    <w:p w:rsidR="00851CF2" w:rsidRPr="004E7834" w:rsidRDefault="007932F4" w:rsidP="004E7834">
      <w:pPr>
        <w:numPr>
          <w:ilvl w:val="0"/>
          <w:numId w:val="4"/>
        </w:numPr>
        <w:jc w:val="both"/>
        <w:rPr>
          <w:b/>
          <w:sz w:val="24"/>
          <w:szCs w:val="24"/>
        </w:rPr>
      </w:pPr>
      <w:r w:rsidRPr="004E7834">
        <w:rPr>
          <w:b/>
          <w:sz w:val="24"/>
          <w:szCs w:val="24"/>
        </w:rPr>
        <w:t xml:space="preserve">τι είναι τα ενσωματωμένα συστήματα? </w:t>
      </w:r>
    </w:p>
    <w:p w:rsidR="007932F4" w:rsidRPr="004E7834" w:rsidRDefault="007932F4" w:rsidP="004E7834">
      <w:pPr>
        <w:jc w:val="both"/>
        <w:rPr>
          <w:sz w:val="24"/>
          <w:szCs w:val="24"/>
        </w:rPr>
      </w:pPr>
      <w:r w:rsidRPr="004E7834">
        <w:rPr>
          <w:i/>
          <w:iCs/>
          <w:sz w:val="24"/>
          <w:szCs w:val="24"/>
        </w:rPr>
        <w:t>Ένα ενσωματωμένο σύστημα είναι ένα σύστημα υπολογιστή σχεδιασμένο να πραγματοποιεί ένα ή περισσότερα ειδικά καθήκοντα συχνά με πραγματικούς περιορισμούς υπολογιστών. Είναι ενσωματωμένο καθώς αποτελούν μέρος μιας ολοκληρωμένης συσκευής, και συχνά περιλαμβάνει hardware και μηχανικά μέρη.</w:t>
      </w:r>
    </w:p>
    <w:p w:rsidR="007932F4" w:rsidRPr="004E7834" w:rsidRDefault="007932F4" w:rsidP="004E7834">
      <w:pPr>
        <w:jc w:val="both"/>
        <w:rPr>
          <w:i/>
          <w:iCs/>
          <w:sz w:val="24"/>
          <w:szCs w:val="24"/>
        </w:rPr>
      </w:pPr>
      <w:r w:rsidRPr="004E7834">
        <w:rPr>
          <w:i/>
          <w:iCs/>
          <w:sz w:val="24"/>
          <w:szCs w:val="24"/>
        </w:rPr>
        <w:t>Συστήματα μΥπολογιστών βρίσκονται ενσωματωμένα σε μια σειρά από συσκευές που χρησιμοποιούνται καθημερινά, όπως είναι η τηλεόραση, ο φούρνος μικροκυμάτων, το πλυντήριο ρούχων, κ.ά. Στη πραγματικότητα, σχεδόν κάθε σύγχρονη οικιακή συσκευή περιέχει έναν μικροεπεξεργαστή για τη διαχείριση των λειτουργιών της, με αποτέλεσμα το 98% των συστημάτων υπολογιστών που διατίθενται σήμερα παγκοσμίως, να είναι ενσωματωμένα.</w:t>
      </w:r>
    </w:p>
    <w:p w:rsidR="004E7834" w:rsidRDefault="004E7834" w:rsidP="004E7834">
      <w:pPr>
        <w:jc w:val="both"/>
        <w:rPr>
          <w:sz w:val="24"/>
          <w:szCs w:val="24"/>
        </w:rPr>
      </w:pPr>
    </w:p>
    <w:p w:rsidR="004E7834" w:rsidRDefault="004E7834" w:rsidP="004E7834">
      <w:pPr>
        <w:jc w:val="both"/>
        <w:rPr>
          <w:sz w:val="24"/>
          <w:szCs w:val="24"/>
        </w:rPr>
      </w:pPr>
    </w:p>
    <w:p w:rsidR="004E7834" w:rsidRDefault="004E7834" w:rsidP="004E7834">
      <w:pPr>
        <w:jc w:val="both"/>
        <w:rPr>
          <w:sz w:val="24"/>
          <w:szCs w:val="24"/>
        </w:rPr>
      </w:pPr>
    </w:p>
    <w:p w:rsidR="004E7834" w:rsidRDefault="004E7834" w:rsidP="004E7834">
      <w:pPr>
        <w:jc w:val="both"/>
        <w:rPr>
          <w:sz w:val="24"/>
          <w:szCs w:val="24"/>
        </w:rPr>
      </w:pPr>
    </w:p>
    <w:p w:rsidR="004E7834" w:rsidRPr="004E7834" w:rsidRDefault="004E7834" w:rsidP="004E7834">
      <w:pPr>
        <w:jc w:val="both"/>
        <w:rPr>
          <w:sz w:val="24"/>
          <w:szCs w:val="24"/>
        </w:rPr>
      </w:pPr>
    </w:p>
    <w:p w:rsidR="00851CF2" w:rsidRPr="004E7834" w:rsidRDefault="007932F4" w:rsidP="004E7834">
      <w:pPr>
        <w:numPr>
          <w:ilvl w:val="0"/>
          <w:numId w:val="5"/>
        </w:numPr>
        <w:jc w:val="both"/>
        <w:rPr>
          <w:b/>
          <w:sz w:val="24"/>
          <w:szCs w:val="24"/>
        </w:rPr>
      </w:pPr>
      <w:r w:rsidRPr="004E7834">
        <w:rPr>
          <w:b/>
          <w:sz w:val="24"/>
          <w:szCs w:val="24"/>
        </w:rPr>
        <w:t>λειτουργία ενός συστήματος μΥπολογιστή</w:t>
      </w:r>
    </w:p>
    <w:p w:rsidR="007932F4" w:rsidRPr="004E7834" w:rsidRDefault="007932F4" w:rsidP="004E7834">
      <w:pPr>
        <w:jc w:val="both"/>
        <w:rPr>
          <w:sz w:val="24"/>
          <w:szCs w:val="24"/>
        </w:rPr>
      </w:pPr>
      <w:r w:rsidRPr="004E7834">
        <w:rPr>
          <w:i/>
          <w:iCs/>
          <w:sz w:val="24"/>
          <w:szCs w:val="24"/>
        </w:rPr>
        <w:t>Για να χρησιμοποιηθεί ένα σύστημα μΥπολογιστή θα πρέπει:</w:t>
      </w:r>
    </w:p>
    <w:p w:rsidR="007932F4" w:rsidRPr="004E7834" w:rsidRDefault="007932F4" w:rsidP="004E7834">
      <w:pPr>
        <w:jc w:val="both"/>
        <w:rPr>
          <w:sz w:val="24"/>
          <w:szCs w:val="24"/>
        </w:rPr>
      </w:pPr>
      <w:r w:rsidRPr="004E7834">
        <w:rPr>
          <w:i/>
          <w:iCs/>
          <w:sz w:val="24"/>
          <w:szCs w:val="24"/>
        </w:rPr>
        <w:tab/>
        <w:t>α. Να γραφτεί ή να υπάρχει το πρόγραμμα που θα καθορίσει τις λειτουργίες του συστήματος.</w:t>
      </w:r>
    </w:p>
    <w:p w:rsidR="007932F4" w:rsidRPr="004E7834" w:rsidRDefault="007932F4" w:rsidP="004E7834">
      <w:pPr>
        <w:jc w:val="both"/>
        <w:rPr>
          <w:i/>
          <w:iCs/>
          <w:sz w:val="24"/>
          <w:szCs w:val="24"/>
        </w:rPr>
      </w:pPr>
      <w:r w:rsidRPr="004E7834">
        <w:rPr>
          <w:i/>
          <w:iCs/>
          <w:sz w:val="24"/>
          <w:szCs w:val="24"/>
        </w:rPr>
        <w:tab/>
        <w:t>β. Θα πρέπει το πρόγραμμα αυτό να μεταγλωττιστεί (</w:t>
      </w:r>
      <w:r w:rsidRPr="004E7834">
        <w:rPr>
          <w:i/>
          <w:iCs/>
          <w:sz w:val="24"/>
          <w:szCs w:val="24"/>
          <w:lang w:val="en-US"/>
        </w:rPr>
        <w:t>compile</w:t>
      </w:r>
      <w:r w:rsidRPr="004E7834">
        <w:rPr>
          <w:i/>
          <w:iCs/>
          <w:sz w:val="24"/>
          <w:szCs w:val="24"/>
        </w:rPr>
        <w:t xml:space="preserve">) σε γλώσσα μηχανής, ώστε να γίνει καταληπτό από τη </w:t>
      </w:r>
      <w:r w:rsidRPr="004E7834">
        <w:rPr>
          <w:i/>
          <w:iCs/>
          <w:sz w:val="24"/>
          <w:szCs w:val="24"/>
          <w:lang w:val="en-US"/>
        </w:rPr>
        <w:t>CPU</w:t>
      </w:r>
      <w:r w:rsidRPr="004E7834">
        <w:rPr>
          <w:i/>
          <w:iCs/>
          <w:sz w:val="24"/>
          <w:szCs w:val="24"/>
        </w:rPr>
        <w:t xml:space="preserve"> και τα περιφερειακά στοιχεία της.</w:t>
      </w:r>
    </w:p>
    <w:p w:rsidR="007932F4" w:rsidRPr="004E7834" w:rsidRDefault="007932F4" w:rsidP="004E7834">
      <w:pPr>
        <w:jc w:val="both"/>
        <w:rPr>
          <w:sz w:val="24"/>
          <w:szCs w:val="24"/>
        </w:rPr>
      </w:pPr>
      <w:r w:rsidRPr="004E7834">
        <w:rPr>
          <w:i/>
          <w:iCs/>
          <w:sz w:val="24"/>
          <w:szCs w:val="24"/>
        </w:rPr>
        <w:tab/>
        <w:t xml:space="preserve">γ. Χρησιμοποιώντας κάποιον </w:t>
      </w:r>
      <w:r w:rsidRPr="004E7834">
        <w:rPr>
          <w:i/>
          <w:iCs/>
          <w:sz w:val="24"/>
          <w:szCs w:val="24"/>
          <w:lang w:val="en-US"/>
        </w:rPr>
        <w:t>programmer</w:t>
      </w:r>
      <w:r w:rsidRPr="004E7834">
        <w:rPr>
          <w:i/>
          <w:iCs/>
          <w:sz w:val="24"/>
          <w:szCs w:val="24"/>
        </w:rPr>
        <w:t xml:space="preserve"> μεταφέρεται η γλώσσα μηχανής στη μνήμη προγράμματος του μΥπολογιστή.</w:t>
      </w:r>
    </w:p>
    <w:p w:rsidR="007932F4" w:rsidRPr="004E7834" w:rsidRDefault="007932F4" w:rsidP="004E7834">
      <w:pPr>
        <w:jc w:val="both"/>
        <w:rPr>
          <w:sz w:val="24"/>
          <w:szCs w:val="24"/>
        </w:rPr>
      </w:pPr>
      <w:r w:rsidRPr="004E7834">
        <w:rPr>
          <w:i/>
          <w:iCs/>
          <w:sz w:val="24"/>
          <w:szCs w:val="24"/>
        </w:rPr>
        <w:tab/>
        <w:t xml:space="preserve">δ. Στη συνέχεια γίνεται δοκιμή του προγράμματος και εάν χρειαστεί, </w:t>
      </w:r>
      <w:r w:rsidRPr="004E7834">
        <w:rPr>
          <w:i/>
          <w:iCs/>
          <w:sz w:val="24"/>
          <w:szCs w:val="24"/>
          <w:lang w:val="en-US"/>
        </w:rPr>
        <w:t>debugging</w:t>
      </w:r>
      <w:r w:rsidRPr="004E7834">
        <w:rPr>
          <w:i/>
          <w:iCs/>
          <w:sz w:val="24"/>
          <w:szCs w:val="24"/>
        </w:rPr>
        <w:t xml:space="preserve"> και νέα δοκιμή. </w:t>
      </w:r>
    </w:p>
    <w:p w:rsidR="007932F4" w:rsidRPr="004E7834" w:rsidRDefault="007932F4" w:rsidP="004E7834">
      <w:pPr>
        <w:jc w:val="both"/>
        <w:rPr>
          <w:sz w:val="24"/>
          <w:szCs w:val="24"/>
        </w:rPr>
      </w:pPr>
    </w:p>
    <w:p w:rsidR="00851CF2" w:rsidRPr="004E7834" w:rsidRDefault="007932F4" w:rsidP="004E7834">
      <w:pPr>
        <w:numPr>
          <w:ilvl w:val="0"/>
          <w:numId w:val="6"/>
        </w:numPr>
        <w:jc w:val="both"/>
        <w:rPr>
          <w:b/>
          <w:sz w:val="24"/>
          <w:szCs w:val="24"/>
        </w:rPr>
      </w:pPr>
      <w:r w:rsidRPr="004E7834">
        <w:rPr>
          <w:b/>
          <w:sz w:val="24"/>
          <w:szCs w:val="24"/>
        </w:rPr>
        <w:t xml:space="preserve">χαρακτηριστικά του χρησιμοποιούμενου μικροελεγκτή </w:t>
      </w:r>
      <w:r w:rsidRPr="004E7834">
        <w:rPr>
          <w:b/>
          <w:sz w:val="24"/>
          <w:szCs w:val="24"/>
          <w:lang w:val="en-US"/>
        </w:rPr>
        <w:t>Mega</w:t>
      </w:r>
      <w:r w:rsidRPr="004E7834">
        <w:rPr>
          <w:b/>
          <w:sz w:val="24"/>
          <w:szCs w:val="24"/>
        </w:rPr>
        <w:t>32:</w:t>
      </w:r>
    </w:p>
    <w:p w:rsidR="007932F4" w:rsidRPr="004E7834" w:rsidRDefault="007932F4" w:rsidP="004E7834">
      <w:pPr>
        <w:jc w:val="both"/>
        <w:rPr>
          <w:sz w:val="24"/>
          <w:szCs w:val="24"/>
          <w:lang w:val="en-US"/>
        </w:rPr>
      </w:pPr>
      <w:r w:rsidRPr="004E7834">
        <w:rPr>
          <w:i/>
          <w:iCs/>
          <w:sz w:val="24"/>
          <w:szCs w:val="24"/>
          <w:lang w:val="en-US"/>
        </w:rPr>
        <w:t xml:space="preserve">8-bit AVR </w:t>
      </w:r>
      <w:r w:rsidRPr="004E7834">
        <w:rPr>
          <w:i/>
          <w:iCs/>
          <w:sz w:val="24"/>
          <w:szCs w:val="24"/>
        </w:rPr>
        <w:t>μικροϋπολογιστής</w:t>
      </w:r>
      <w:r w:rsidRPr="004E7834">
        <w:rPr>
          <w:i/>
          <w:iCs/>
          <w:sz w:val="24"/>
          <w:szCs w:val="24"/>
          <w:lang w:val="en-US"/>
        </w:rPr>
        <w:t xml:space="preserve"> </w:t>
      </w:r>
    </w:p>
    <w:p w:rsidR="007932F4" w:rsidRPr="004E7834" w:rsidRDefault="007932F4" w:rsidP="004E7834">
      <w:pPr>
        <w:jc w:val="both"/>
        <w:rPr>
          <w:sz w:val="24"/>
          <w:szCs w:val="24"/>
          <w:lang w:val="en-US"/>
        </w:rPr>
      </w:pPr>
      <w:r w:rsidRPr="004E7834">
        <w:rPr>
          <w:i/>
          <w:iCs/>
          <w:sz w:val="24"/>
          <w:szCs w:val="24"/>
          <w:lang w:val="en-US"/>
        </w:rPr>
        <w:t xml:space="preserve">Advanced RISC (Reduced Instruction Set Computers) </w:t>
      </w:r>
      <w:r w:rsidRPr="004E7834">
        <w:rPr>
          <w:i/>
          <w:iCs/>
          <w:sz w:val="24"/>
          <w:szCs w:val="24"/>
        </w:rPr>
        <w:t>αρχιτεκτονική</w:t>
      </w:r>
      <w:r w:rsidRPr="004E7834">
        <w:rPr>
          <w:i/>
          <w:iCs/>
          <w:sz w:val="24"/>
          <w:szCs w:val="24"/>
          <w:lang w:val="en-US"/>
        </w:rPr>
        <w:t>:</w:t>
      </w:r>
    </w:p>
    <w:p w:rsidR="007932F4" w:rsidRPr="004E7834" w:rsidRDefault="007932F4" w:rsidP="004E7834">
      <w:pPr>
        <w:jc w:val="both"/>
        <w:rPr>
          <w:sz w:val="24"/>
          <w:szCs w:val="24"/>
        </w:rPr>
      </w:pPr>
      <w:r w:rsidRPr="004E7834">
        <w:rPr>
          <w:i/>
          <w:iCs/>
          <w:sz w:val="24"/>
          <w:szCs w:val="24"/>
          <w:lang w:val="en-US"/>
        </w:rPr>
        <w:tab/>
      </w:r>
      <w:r w:rsidRPr="004E7834">
        <w:rPr>
          <w:i/>
          <w:iCs/>
          <w:sz w:val="24"/>
          <w:szCs w:val="24"/>
        </w:rPr>
        <w:t>131 εντολές</w:t>
      </w:r>
    </w:p>
    <w:p w:rsidR="007932F4" w:rsidRPr="004E7834" w:rsidRDefault="007932F4" w:rsidP="004E7834">
      <w:pPr>
        <w:jc w:val="both"/>
        <w:rPr>
          <w:sz w:val="24"/>
          <w:szCs w:val="24"/>
        </w:rPr>
      </w:pPr>
      <w:r w:rsidRPr="004E7834">
        <w:rPr>
          <w:i/>
          <w:iCs/>
          <w:sz w:val="24"/>
          <w:szCs w:val="24"/>
        </w:rPr>
        <w:tab/>
        <w:t>32</w:t>
      </w:r>
      <w:r w:rsidRPr="004E7834">
        <w:rPr>
          <w:i/>
          <w:iCs/>
          <w:sz w:val="24"/>
          <w:szCs w:val="24"/>
          <w:lang w:val="en-US"/>
        </w:rPr>
        <w:t>x</w:t>
      </w:r>
      <w:r w:rsidRPr="004E7834">
        <w:rPr>
          <w:i/>
          <w:iCs/>
          <w:sz w:val="24"/>
          <w:szCs w:val="24"/>
        </w:rPr>
        <w:t>8 καταχωρητές γενικής χρήσης</w:t>
      </w:r>
    </w:p>
    <w:p w:rsidR="007932F4" w:rsidRPr="004E7834" w:rsidRDefault="007932F4" w:rsidP="004E7834">
      <w:pPr>
        <w:jc w:val="both"/>
        <w:rPr>
          <w:sz w:val="24"/>
          <w:szCs w:val="24"/>
        </w:rPr>
      </w:pPr>
      <w:r w:rsidRPr="004E7834">
        <w:rPr>
          <w:i/>
          <w:iCs/>
          <w:sz w:val="24"/>
          <w:szCs w:val="24"/>
        </w:rPr>
        <w:t>Τμήματα μνήμης αυξημένης αντοχής:</w:t>
      </w:r>
    </w:p>
    <w:p w:rsidR="007932F4" w:rsidRPr="004E7834" w:rsidRDefault="007932F4" w:rsidP="004E7834">
      <w:pPr>
        <w:jc w:val="both"/>
        <w:rPr>
          <w:sz w:val="24"/>
          <w:szCs w:val="24"/>
          <w:lang w:val="en-US"/>
        </w:rPr>
      </w:pPr>
      <w:r w:rsidRPr="004E7834">
        <w:rPr>
          <w:i/>
          <w:iCs/>
          <w:sz w:val="24"/>
          <w:szCs w:val="24"/>
        </w:rPr>
        <w:tab/>
      </w:r>
      <w:r w:rsidRPr="004E7834">
        <w:rPr>
          <w:i/>
          <w:iCs/>
          <w:sz w:val="24"/>
          <w:szCs w:val="24"/>
          <w:lang w:val="en-US"/>
        </w:rPr>
        <w:t xml:space="preserve">32K bytes In-system Flash </w:t>
      </w:r>
      <w:r w:rsidRPr="004E7834">
        <w:rPr>
          <w:i/>
          <w:iCs/>
          <w:sz w:val="24"/>
          <w:szCs w:val="24"/>
        </w:rPr>
        <w:t>μνήμη</w:t>
      </w:r>
      <w:r w:rsidRPr="004E7834">
        <w:rPr>
          <w:i/>
          <w:iCs/>
          <w:sz w:val="24"/>
          <w:szCs w:val="24"/>
          <w:lang w:val="en-US"/>
        </w:rPr>
        <w:t xml:space="preserve"> </w:t>
      </w:r>
      <w:r w:rsidRPr="004E7834">
        <w:rPr>
          <w:i/>
          <w:iCs/>
          <w:sz w:val="24"/>
          <w:szCs w:val="24"/>
        </w:rPr>
        <w:t>προγράμματος</w:t>
      </w:r>
    </w:p>
    <w:p w:rsidR="007932F4" w:rsidRPr="004E7834" w:rsidRDefault="007932F4" w:rsidP="004E7834">
      <w:pPr>
        <w:jc w:val="both"/>
        <w:rPr>
          <w:sz w:val="24"/>
          <w:szCs w:val="24"/>
          <w:lang w:val="en-US"/>
        </w:rPr>
      </w:pPr>
      <w:r w:rsidRPr="004E7834">
        <w:rPr>
          <w:i/>
          <w:iCs/>
          <w:sz w:val="24"/>
          <w:szCs w:val="24"/>
          <w:lang w:val="en-US"/>
        </w:rPr>
        <w:tab/>
        <w:t>1024 (1</w:t>
      </w:r>
      <w:r w:rsidRPr="004E7834">
        <w:rPr>
          <w:i/>
          <w:iCs/>
          <w:sz w:val="24"/>
          <w:szCs w:val="24"/>
        </w:rPr>
        <w:t>Κ</w:t>
      </w:r>
      <w:r w:rsidRPr="004E7834">
        <w:rPr>
          <w:i/>
          <w:iCs/>
          <w:sz w:val="24"/>
          <w:szCs w:val="24"/>
          <w:lang w:val="en-US"/>
        </w:rPr>
        <w:t xml:space="preserve">) bytes </w:t>
      </w:r>
      <w:r w:rsidRPr="004E7834">
        <w:rPr>
          <w:i/>
          <w:iCs/>
          <w:sz w:val="24"/>
          <w:szCs w:val="24"/>
        </w:rPr>
        <w:t>μνήμη</w:t>
      </w:r>
      <w:r w:rsidRPr="004E7834">
        <w:rPr>
          <w:i/>
          <w:iCs/>
          <w:sz w:val="24"/>
          <w:szCs w:val="24"/>
          <w:lang w:val="en-US"/>
        </w:rPr>
        <w:t xml:space="preserve"> EEPROM</w:t>
      </w:r>
    </w:p>
    <w:p w:rsidR="007932F4" w:rsidRPr="004E7834" w:rsidRDefault="007932F4" w:rsidP="004E7834">
      <w:pPr>
        <w:jc w:val="both"/>
        <w:rPr>
          <w:sz w:val="24"/>
          <w:szCs w:val="24"/>
          <w:lang w:val="en-US"/>
        </w:rPr>
      </w:pPr>
      <w:r w:rsidRPr="004E7834">
        <w:rPr>
          <w:i/>
          <w:iCs/>
          <w:sz w:val="24"/>
          <w:szCs w:val="24"/>
          <w:lang w:val="en-US"/>
        </w:rPr>
        <w:tab/>
        <w:t xml:space="preserve">2048 (2K) bytes </w:t>
      </w:r>
      <w:r w:rsidRPr="004E7834">
        <w:rPr>
          <w:i/>
          <w:iCs/>
          <w:sz w:val="24"/>
          <w:szCs w:val="24"/>
        </w:rPr>
        <w:t>εσωτερική</w:t>
      </w:r>
      <w:r w:rsidRPr="004E7834">
        <w:rPr>
          <w:i/>
          <w:iCs/>
          <w:sz w:val="24"/>
          <w:szCs w:val="24"/>
          <w:lang w:val="en-US"/>
        </w:rPr>
        <w:t xml:space="preserve"> SRAM</w:t>
      </w:r>
    </w:p>
    <w:p w:rsidR="007932F4" w:rsidRPr="004E7834" w:rsidRDefault="007932F4" w:rsidP="004E7834">
      <w:pPr>
        <w:jc w:val="both"/>
        <w:rPr>
          <w:sz w:val="24"/>
          <w:szCs w:val="24"/>
        </w:rPr>
      </w:pPr>
      <w:r w:rsidRPr="004E7834">
        <w:rPr>
          <w:i/>
          <w:iCs/>
          <w:sz w:val="24"/>
          <w:szCs w:val="24"/>
        </w:rPr>
        <w:t>32 προγραμματιζόμενες γραμμές εισόδου/εξόδου (</w:t>
      </w:r>
      <w:r w:rsidRPr="004E7834">
        <w:rPr>
          <w:i/>
          <w:iCs/>
          <w:sz w:val="24"/>
          <w:szCs w:val="24"/>
          <w:lang w:val="en-US"/>
        </w:rPr>
        <w:t>I</w:t>
      </w:r>
      <w:r w:rsidRPr="004E7834">
        <w:rPr>
          <w:i/>
          <w:iCs/>
          <w:sz w:val="24"/>
          <w:szCs w:val="24"/>
        </w:rPr>
        <w:t>/</w:t>
      </w:r>
      <w:r w:rsidRPr="004E7834">
        <w:rPr>
          <w:i/>
          <w:iCs/>
          <w:sz w:val="24"/>
          <w:szCs w:val="24"/>
          <w:lang w:val="en-US"/>
        </w:rPr>
        <w:t>O</w:t>
      </w:r>
      <w:r w:rsidRPr="004E7834">
        <w:rPr>
          <w:i/>
          <w:iCs/>
          <w:sz w:val="24"/>
          <w:szCs w:val="24"/>
        </w:rPr>
        <w:t xml:space="preserve"> </w:t>
      </w:r>
      <w:r w:rsidRPr="004E7834">
        <w:rPr>
          <w:i/>
          <w:iCs/>
          <w:sz w:val="24"/>
          <w:szCs w:val="24"/>
          <w:lang w:val="en-US"/>
        </w:rPr>
        <w:t>lines</w:t>
      </w:r>
      <w:r w:rsidRPr="004E7834">
        <w:rPr>
          <w:i/>
          <w:iCs/>
          <w:sz w:val="24"/>
          <w:szCs w:val="24"/>
        </w:rPr>
        <w:t>)</w:t>
      </w:r>
    </w:p>
    <w:p w:rsidR="007932F4" w:rsidRPr="004E7834" w:rsidRDefault="007932F4" w:rsidP="004E7834">
      <w:pPr>
        <w:jc w:val="both"/>
        <w:rPr>
          <w:sz w:val="24"/>
          <w:szCs w:val="24"/>
        </w:rPr>
      </w:pPr>
      <w:r w:rsidRPr="004E7834">
        <w:rPr>
          <w:i/>
          <w:iCs/>
          <w:sz w:val="24"/>
          <w:szCs w:val="24"/>
        </w:rPr>
        <w:t>Πολλαπλές περιφερειακές συσκευές:</w:t>
      </w:r>
    </w:p>
    <w:p w:rsidR="007932F4" w:rsidRPr="004E7834" w:rsidRDefault="007932F4" w:rsidP="004E7834">
      <w:pPr>
        <w:jc w:val="both"/>
        <w:rPr>
          <w:sz w:val="24"/>
          <w:szCs w:val="24"/>
        </w:rPr>
      </w:pPr>
      <w:r w:rsidRPr="004E7834">
        <w:rPr>
          <w:i/>
          <w:iCs/>
          <w:sz w:val="24"/>
          <w:szCs w:val="24"/>
        </w:rPr>
        <w:tab/>
        <w:t>Δυο 8-</w:t>
      </w:r>
      <w:r w:rsidRPr="004E7834">
        <w:rPr>
          <w:i/>
          <w:iCs/>
          <w:sz w:val="24"/>
          <w:szCs w:val="24"/>
          <w:lang w:val="en-US"/>
        </w:rPr>
        <w:t>bit</w:t>
      </w:r>
      <w:r w:rsidRPr="004E7834">
        <w:rPr>
          <w:i/>
          <w:iCs/>
          <w:sz w:val="24"/>
          <w:szCs w:val="24"/>
        </w:rPr>
        <w:t xml:space="preserve"> </w:t>
      </w:r>
      <w:r w:rsidRPr="004E7834">
        <w:rPr>
          <w:i/>
          <w:iCs/>
          <w:sz w:val="24"/>
          <w:szCs w:val="24"/>
          <w:lang w:val="en-US"/>
        </w:rPr>
        <w:t>Timers</w:t>
      </w:r>
      <w:r w:rsidRPr="004E7834">
        <w:rPr>
          <w:i/>
          <w:iCs/>
          <w:sz w:val="24"/>
          <w:szCs w:val="24"/>
        </w:rPr>
        <w:t xml:space="preserve">/απαριθμητές με ξεχωριστούς </w:t>
      </w:r>
      <w:proofErr w:type="spellStart"/>
      <w:r w:rsidRPr="004E7834">
        <w:rPr>
          <w:i/>
          <w:iCs/>
          <w:sz w:val="24"/>
          <w:szCs w:val="24"/>
          <w:lang w:val="en-US"/>
        </w:rPr>
        <w:t>prescalers</w:t>
      </w:r>
      <w:proofErr w:type="spellEnd"/>
      <w:r w:rsidRPr="004E7834">
        <w:rPr>
          <w:i/>
          <w:iCs/>
          <w:sz w:val="24"/>
          <w:szCs w:val="24"/>
        </w:rPr>
        <w:t xml:space="preserve"> </w:t>
      </w:r>
    </w:p>
    <w:p w:rsidR="007932F4" w:rsidRPr="004E7834" w:rsidRDefault="007932F4" w:rsidP="004E7834">
      <w:pPr>
        <w:jc w:val="both"/>
        <w:rPr>
          <w:sz w:val="24"/>
          <w:szCs w:val="24"/>
          <w:lang w:val="en-US"/>
        </w:rPr>
      </w:pPr>
      <w:r w:rsidRPr="004E7834">
        <w:rPr>
          <w:i/>
          <w:iCs/>
          <w:sz w:val="24"/>
          <w:szCs w:val="24"/>
        </w:rPr>
        <w:tab/>
        <w:t>Ένας</w:t>
      </w:r>
      <w:r w:rsidRPr="004E7834">
        <w:rPr>
          <w:i/>
          <w:iCs/>
          <w:sz w:val="24"/>
          <w:szCs w:val="24"/>
          <w:lang w:val="en-US"/>
        </w:rPr>
        <w:t xml:space="preserve"> 16-bit Timer/Counter (</w:t>
      </w:r>
      <w:r w:rsidRPr="004E7834">
        <w:rPr>
          <w:i/>
          <w:iCs/>
          <w:sz w:val="24"/>
          <w:szCs w:val="24"/>
        </w:rPr>
        <w:t>απαριθμητής</w:t>
      </w:r>
      <w:r w:rsidRPr="004E7834">
        <w:rPr>
          <w:i/>
          <w:iCs/>
          <w:sz w:val="24"/>
          <w:szCs w:val="24"/>
          <w:lang w:val="en-US"/>
        </w:rPr>
        <w:t xml:space="preserve">) </w:t>
      </w:r>
      <w:r w:rsidRPr="004E7834">
        <w:rPr>
          <w:i/>
          <w:iCs/>
          <w:sz w:val="24"/>
          <w:szCs w:val="24"/>
        </w:rPr>
        <w:t>με</w:t>
      </w:r>
      <w:r w:rsidRPr="004E7834">
        <w:rPr>
          <w:i/>
          <w:iCs/>
          <w:sz w:val="24"/>
          <w:szCs w:val="24"/>
          <w:lang w:val="en-US"/>
        </w:rPr>
        <w:t xml:space="preserve"> </w:t>
      </w:r>
      <w:r w:rsidRPr="004E7834">
        <w:rPr>
          <w:i/>
          <w:iCs/>
          <w:sz w:val="24"/>
          <w:szCs w:val="24"/>
        </w:rPr>
        <w:t>ξεχωριστούς</w:t>
      </w:r>
      <w:r w:rsidRPr="004E7834">
        <w:rPr>
          <w:i/>
          <w:iCs/>
          <w:sz w:val="24"/>
          <w:szCs w:val="24"/>
          <w:lang w:val="en-US"/>
        </w:rPr>
        <w:t xml:space="preserve"> </w:t>
      </w:r>
      <w:proofErr w:type="spellStart"/>
      <w:r w:rsidRPr="004E7834">
        <w:rPr>
          <w:i/>
          <w:iCs/>
          <w:sz w:val="24"/>
          <w:szCs w:val="24"/>
          <w:lang w:val="en-US"/>
        </w:rPr>
        <w:t>prescalers</w:t>
      </w:r>
      <w:proofErr w:type="spellEnd"/>
      <w:r w:rsidRPr="004E7834">
        <w:rPr>
          <w:i/>
          <w:iCs/>
          <w:sz w:val="24"/>
          <w:szCs w:val="24"/>
          <w:lang w:val="en-US"/>
        </w:rPr>
        <w:t xml:space="preserve"> </w:t>
      </w:r>
    </w:p>
    <w:p w:rsidR="007932F4" w:rsidRPr="004E7834" w:rsidRDefault="007932F4" w:rsidP="004E7834">
      <w:pPr>
        <w:jc w:val="both"/>
        <w:rPr>
          <w:sz w:val="24"/>
          <w:szCs w:val="24"/>
          <w:lang w:val="en-US"/>
        </w:rPr>
      </w:pPr>
      <w:r w:rsidRPr="004E7834">
        <w:rPr>
          <w:i/>
          <w:iCs/>
          <w:sz w:val="24"/>
          <w:szCs w:val="24"/>
          <w:lang w:val="en-US"/>
        </w:rPr>
        <w:tab/>
        <w:t xml:space="preserve">Analog to Digital Converter (ADC) 8 </w:t>
      </w:r>
      <w:r w:rsidRPr="004E7834">
        <w:rPr>
          <w:i/>
          <w:iCs/>
          <w:sz w:val="24"/>
          <w:szCs w:val="24"/>
        </w:rPr>
        <w:t>καναλιών</w:t>
      </w:r>
      <w:r w:rsidRPr="004E7834">
        <w:rPr>
          <w:i/>
          <w:iCs/>
          <w:sz w:val="24"/>
          <w:szCs w:val="24"/>
          <w:lang w:val="en-US"/>
        </w:rPr>
        <w:t>, 10-bit</w:t>
      </w:r>
    </w:p>
    <w:p w:rsidR="007932F4" w:rsidRPr="004E7834" w:rsidRDefault="007932F4" w:rsidP="004E7834">
      <w:pPr>
        <w:jc w:val="both"/>
        <w:rPr>
          <w:sz w:val="24"/>
          <w:szCs w:val="24"/>
          <w:lang w:val="en-US"/>
        </w:rPr>
      </w:pPr>
      <w:r w:rsidRPr="004E7834">
        <w:rPr>
          <w:i/>
          <w:iCs/>
          <w:sz w:val="24"/>
          <w:szCs w:val="24"/>
          <w:lang w:val="en-US"/>
        </w:rPr>
        <w:tab/>
      </w:r>
      <w:r w:rsidRPr="004E7834">
        <w:rPr>
          <w:i/>
          <w:iCs/>
          <w:sz w:val="24"/>
          <w:szCs w:val="24"/>
        </w:rPr>
        <w:t>Προγραμματιζόμενη</w:t>
      </w:r>
      <w:r w:rsidRPr="004E7834">
        <w:rPr>
          <w:i/>
          <w:iCs/>
          <w:sz w:val="24"/>
          <w:szCs w:val="24"/>
          <w:lang w:val="en-US"/>
        </w:rPr>
        <w:t xml:space="preserve"> </w:t>
      </w:r>
      <w:r w:rsidRPr="004E7834">
        <w:rPr>
          <w:i/>
          <w:iCs/>
          <w:sz w:val="24"/>
          <w:szCs w:val="24"/>
        </w:rPr>
        <w:t>σειριακή</w:t>
      </w:r>
      <w:r w:rsidRPr="004E7834">
        <w:rPr>
          <w:i/>
          <w:iCs/>
          <w:sz w:val="24"/>
          <w:szCs w:val="24"/>
          <w:lang w:val="en-US"/>
        </w:rPr>
        <w:t xml:space="preserve"> </w:t>
      </w:r>
      <w:r w:rsidRPr="004E7834">
        <w:rPr>
          <w:i/>
          <w:iCs/>
          <w:sz w:val="24"/>
          <w:szCs w:val="24"/>
        </w:rPr>
        <w:t>θύρα</w:t>
      </w:r>
      <w:r w:rsidRPr="004E7834">
        <w:rPr>
          <w:i/>
          <w:iCs/>
          <w:sz w:val="24"/>
          <w:szCs w:val="24"/>
          <w:lang w:val="en-US"/>
        </w:rPr>
        <w:t xml:space="preserve"> USART</w:t>
      </w:r>
    </w:p>
    <w:p w:rsidR="007932F4" w:rsidRPr="004E7834" w:rsidRDefault="007932F4" w:rsidP="004E7834">
      <w:pPr>
        <w:jc w:val="both"/>
        <w:rPr>
          <w:sz w:val="24"/>
          <w:szCs w:val="24"/>
          <w:lang w:val="en-US"/>
        </w:rPr>
      </w:pPr>
      <w:r w:rsidRPr="004E7834">
        <w:rPr>
          <w:i/>
          <w:iCs/>
          <w:sz w:val="24"/>
          <w:szCs w:val="24"/>
          <w:lang w:val="en-US"/>
        </w:rPr>
        <w:tab/>
        <w:t>SPI (Serial Programming Interface)</w:t>
      </w:r>
    </w:p>
    <w:p w:rsidR="007932F4" w:rsidRPr="004E7834" w:rsidRDefault="007932F4" w:rsidP="004E7834">
      <w:pPr>
        <w:jc w:val="both"/>
        <w:rPr>
          <w:sz w:val="24"/>
          <w:szCs w:val="24"/>
        </w:rPr>
      </w:pPr>
      <w:r w:rsidRPr="004E7834">
        <w:rPr>
          <w:i/>
          <w:iCs/>
          <w:sz w:val="24"/>
          <w:szCs w:val="24"/>
          <w:lang w:val="en-US"/>
        </w:rPr>
        <w:tab/>
      </w:r>
      <w:r w:rsidRPr="004E7834">
        <w:rPr>
          <w:i/>
          <w:iCs/>
          <w:sz w:val="24"/>
          <w:szCs w:val="24"/>
        </w:rPr>
        <w:t xml:space="preserve">Προγραμματιζόμενος </w:t>
      </w:r>
      <w:r w:rsidRPr="004E7834">
        <w:rPr>
          <w:i/>
          <w:iCs/>
          <w:sz w:val="24"/>
          <w:szCs w:val="24"/>
          <w:lang w:val="en-US"/>
        </w:rPr>
        <w:t>Watchdog Timer</w:t>
      </w:r>
      <w:r w:rsidRPr="004E7834">
        <w:rPr>
          <w:i/>
          <w:iCs/>
          <w:sz w:val="24"/>
          <w:szCs w:val="24"/>
        </w:rPr>
        <w:t xml:space="preserve"> </w:t>
      </w:r>
    </w:p>
    <w:p w:rsidR="007932F4" w:rsidRDefault="007932F4" w:rsidP="004E7834">
      <w:pPr>
        <w:jc w:val="both"/>
        <w:rPr>
          <w:sz w:val="24"/>
          <w:szCs w:val="24"/>
        </w:rPr>
      </w:pPr>
    </w:p>
    <w:p w:rsidR="004E7834" w:rsidRDefault="004E7834" w:rsidP="004E7834">
      <w:pPr>
        <w:jc w:val="both"/>
        <w:rPr>
          <w:sz w:val="24"/>
          <w:szCs w:val="24"/>
        </w:rPr>
      </w:pPr>
    </w:p>
    <w:p w:rsidR="004E7834" w:rsidRPr="004E7834" w:rsidRDefault="004E7834" w:rsidP="004E7834">
      <w:pPr>
        <w:jc w:val="both"/>
        <w:rPr>
          <w:sz w:val="24"/>
          <w:szCs w:val="24"/>
        </w:rPr>
      </w:pPr>
    </w:p>
    <w:p w:rsidR="00851CF2" w:rsidRPr="004E7834" w:rsidRDefault="007932F4" w:rsidP="004E7834">
      <w:pPr>
        <w:numPr>
          <w:ilvl w:val="0"/>
          <w:numId w:val="7"/>
        </w:numPr>
        <w:jc w:val="both"/>
        <w:rPr>
          <w:b/>
          <w:sz w:val="24"/>
          <w:szCs w:val="24"/>
        </w:rPr>
      </w:pPr>
      <w:r w:rsidRPr="004E7834">
        <w:rPr>
          <w:b/>
          <w:sz w:val="24"/>
          <w:szCs w:val="24"/>
        </w:rPr>
        <w:t xml:space="preserve">αναπτυξιακό σύστημα μΥπολογιστών, </w:t>
      </w:r>
      <w:r w:rsidRPr="004E7834">
        <w:rPr>
          <w:b/>
          <w:sz w:val="24"/>
          <w:szCs w:val="24"/>
          <w:lang w:val="en-US"/>
        </w:rPr>
        <w:t>STK500</w:t>
      </w:r>
      <w:r w:rsidRPr="004E7834">
        <w:rPr>
          <w:b/>
          <w:sz w:val="24"/>
          <w:szCs w:val="24"/>
        </w:rPr>
        <w:t xml:space="preserve"> </w:t>
      </w:r>
    </w:p>
    <w:p w:rsidR="007932F4" w:rsidRPr="004E7834" w:rsidRDefault="007932F4" w:rsidP="004E7834">
      <w:pPr>
        <w:jc w:val="both"/>
        <w:rPr>
          <w:i/>
          <w:iCs/>
          <w:sz w:val="24"/>
          <w:szCs w:val="24"/>
        </w:rPr>
      </w:pPr>
      <w:r w:rsidRPr="004E7834">
        <w:rPr>
          <w:i/>
          <w:iCs/>
          <w:sz w:val="24"/>
          <w:szCs w:val="24"/>
        </w:rPr>
        <w:t xml:space="preserve">Το </w:t>
      </w:r>
      <w:proofErr w:type="spellStart"/>
      <w:r w:rsidRPr="004E7834">
        <w:rPr>
          <w:i/>
          <w:iCs/>
          <w:sz w:val="24"/>
          <w:szCs w:val="24"/>
        </w:rPr>
        <w:t>starter</w:t>
      </w:r>
      <w:proofErr w:type="spellEnd"/>
      <w:r w:rsidRPr="004E7834">
        <w:rPr>
          <w:i/>
          <w:iCs/>
          <w:sz w:val="24"/>
          <w:szCs w:val="24"/>
        </w:rPr>
        <w:t xml:space="preserve"> </w:t>
      </w:r>
      <w:proofErr w:type="spellStart"/>
      <w:r w:rsidRPr="004E7834">
        <w:rPr>
          <w:i/>
          <w:iCs/>
          <w:sz w:val="24"/>
          <w:szCs w:val="24"/>
        </w:rPr>
        <w:t>kit</w:t>
      </w:r>
      <w:proofErr w:type="spellEnd"/>
      <w:r w:rsidRPr="004E7834">
        <w:rPr>
          <w:i/>
          <w:iCs/>
          <w:sz w:val="24"/>
          <w:szCs w:val="24"/>
        </w:rPr>
        <w:t xml:space="preserve"> STK500 είναι ένα σύστημα ανάπτυξης για πολλά μοντέλα του μικροϋπολογιστή AVR της </w:t>
      </w:r>
      <w:proofErr w:type="spellStart"/>
      <w:r w:rsidRPr="004E7834">
        <w:rPr>
          <w:i/>
          <w:iCs/>
          <w:sz w:val="24"/>
          <w:szCs w:val="24"/>
        </w:rPr>
        <w:t>Atmel</w:t>
      </w:r>
      <w:proofErr w:type="spellEnd"/>
      <w:r w:rsidRPr="004E7834">
        <w:rPr>
          <w:i/>
          <w:iCs/>
          <w:sz w:val="24"/>
          <w:szCs w:val="24"/>
        </w:rPr>
        <w:t xml:space="preserve">. Επικοινωνεί με τον υπολογιστή μέσω της σειριακής θύρας RS232 και τροφοδοτείται με  DC τάση από 10 έως 15 V. Διαθέτει βάσεις για μοντέλα μικροελεγκτών με 8, 20, 28 και 40 ακροδέκτες, ενώ επιτρέπει είτε παράλληλο είτε σειριακό προγραμματισμό. Περιλαμβάνει επιπλέον 8 </w:t>
      </w:r>
      <w:r w:rsidRPr="004E7834">
        <w:rPr>
          <w:i/>
          <w:iCs/>
          <w:sz w:val="24"/>
          <w:szCs w:val="24"/>
          <w:lang w:val="en-US"/>
        </w:rPr>
        <w:t>switches</w:t>
      </w:r>
      <w:r w:rsidRPr="004E7834">
        <w:rPr>
          <w:i/>
          <w:iCs/>
          <w:sz w:val="24"/>
          <w:szCs w:val="24"/>
        </w:rPr>
        <w:t xml:space="preserve"> και 8 </w:t>
      </w:r>
      <w:proofErr w:type="spellStart"/>
      <w:r w:rsidRPr="004E7834">
        <w:rPr>
          <w:i/>
          <w:iCs/>
          <w:sz w:val="24"/>
          <w:szCs w:val="24"/>
        </w:rPr>
        <w:t>leds</w:t>
      </w:r>
      <w:proofErr w:type="spellEnd"/>
      <w:r w:rsidRPr="004E7834">
        <w:rPr>
          <w:i/>
          <w:iCs/>
          <w:sz w:val="24"/>
          <w:szCs w:val="24"/>
        </w:rPr>
        <w:t xml:space="preserve"> γενικής χρήσης που μπορούν να λειτουργήσουν σε οποιαδήποτε εφαρμογή. Επιτρέπει την εύκολη πρόσβαση σε όλες τις θύρες εισόδου/εξόδου του εκάστοτε AVR μέσω συνδέσεων ακροδεκτών. Διαθέτει επίσης δεύτερη σειριακή θύρα, για την είσοδο ή έξοδο δεδομένων.</w:t>
      </w:r>
    </w:p>
    <w:p w:rsidR="004E7834" w:rsidRPr="004E7834" w:rsidRDefault="004E7834" w:rsidP="004E7834">
      <w:pPr>
        <w:jc w:val="both"/>
        <w:rPr>
          <w:sz w:val="24"/>
          <w:szCs w:val="24"/>
        </w:rPr>
      </w:pPr>
    </w:p>
    <w:p w:rsidR="00851CF2" w:rsidRPr="004E7834" w:rsidRDefault="007932F4" w:rsidP="004E7834">
      <w:pPr>
        <w:numPr>
          <w:ilvl w:val="0"/>
          <w:numId w:val="8"/>
        </w:numPr>
        <w:jc w:val="both"/>
        <w:rPr>
          <w:b/>
          <w:sz w:val="24"/>
          <w:szCs w:val="24"/>
        </w:rPr>
      </w:pPr>
      <w:r w:rsidRPr="004E7834">
        <w:rPr>
          <w:b/>
          <w:sz w:val="24"/>
          <w:szCs w:val="24"/>
        </w:rPr>
        <w:t xml:space="preserve">το </w:t>
      </w:r>
      <w:r w:rsidRPr="004E7834">
        <w:rPr>
          <w:b/>
          <w:sz w:val="24"/>
          <w:szCs w:val="24"/>
          <w:lang w:val="en-US"/>
        </w:rPr>
        <w:t>AVR Studio</w:t>
      </w:r>
      <w:r w:rsidRPr="004E7834">
        <w:rPr>
          <w:b/>
          <w:sz w:val="24"/>
          <w:szCs w:val="24"/>
        </w:rPr>
        <w:t xml:space="preserve"> </w:t>
      </w:r>
    </w:p>
    <w:p w:rsidR="007932F4" w:rsidRPr="004E7834" w:rsidRDefault="007932F4" w:rsidP="004E7834">
      <w:pPr>
        <w:jc w:val="both"/>
        <w:rPr>
          <w:sz w:val="24"/>
          <w:szCs w:val="24"/>
        </w:rPr>
      </w:pPr>
      <w:r w:rsidRPr="004E7834">
        <w:rPr>
          <w:i/>
          <w:iCs/>
          <w:sz w:val="24"/>
          <w:szCs w:val="24"/>
        </w:rPr>
        <w:t xml:space="preserve">Το AVR </w:t>
      </w:r>
      <w:proofErr w:type="spellStart"/>
      <w:r w:rsidRPr="004E7834">
        <w:rPr>
          <w:i/>
          <w:iCs/>
          <w:sz w:val="24"/>
          <w:szCs w:val="24"/>
        </w:rPr>
        <w:t>Studio</w:t>
      </w:r>
      <w:proofErr w:type="spellEnd"/>
      <w:r w:rsidRPr="004E7834">
        <w:rPr>
          <w:i/>
          <w:iCs/>
          <w:sz w:val="24"/>
          <w:szCs w:val="24"/>
        </w:rPr>
        <w:t xml:space="preserve"> είναι το ιδανικό πρόγραμμα για κάθε εφαρμογή πάνω σε AVR. Περιλαμβάνει έναν συντάκτη/διορθωτή (</w:t>
      </w:r>
      <w:proofErr w:type="spellStart"/>
      <w:r w:rsidRPr="004E7834">
        <w:rPr>
          <w:i/>
          <w:iCs/>
          <w:sz w:val="24"/>
          <w:szCs w:val="24"/>
        </w:rPr>
        <w:t>editor</w:t>
      </w:r>
      <w:proofErr w:type="spellEnd"/>
      <w:r w:rsidRPr="004E7834">
        <w:rPr>
          <w:i/>
          <w:iCs/>
          <w:sz w:val="24"/>
          <w:szCs w:val="24"/>
        </w:rPr>
        <w:t xml:space="preserve">), έναν </w:t>
      </w:r>
      <w:proofErr w:type="spellStart"/>
      <w:r w:rsidRPr="004E7834">
        <w:rPr>
          <w:i/>
          <w:iCs/>
          <w:sz w:val="24"/>
          <w:szCs w:val="24"/>
        </w:rPr>
        <w:t>συμβολομεταφραστή</w:t>
      </w:r>
      <w:proofErr w:type="spellEnd"/>
      <w:r w:rsidRPr="004E7834">
        <w:rPr>
          <w:i/>
          <w:iCs/>
          <w:sz w:val="24"/>
          <w:szCs w:val="24"/>
        </w:rPr>
        <w:t xml:space="preserve"> (</w:t>
      </w:r>
      <w:proofErr w:type="spellStart"/>
      <w:r w:rsidRPr="004E7834">
        <w:rPr>
          <w:i/>
          <w:iCs/>
          <w:sz w:val="24"/>
          <w:szCs w:val="24"/>
        </w:rPr>
        <w:t>assembler</w:t>
      </w:r>
      <w:proofErr w:type="spellEnd"/>
      <w:r w:rsidRPr="004E7834">
        <w:rPr>
          <w:i/>
          <w:iCs/>
          <w:sz w:val="24"/>
          <w:szCs w:val="24"/>
        </w:rPr>
        <w:t xml:space="preserve">) και έναν </w:t>
      </w:r>
      <w:proofErr w:type="spellStart"/>
      <w:r w:rsidRPr="004E7834">
        <w:rPr>
          <w:i/>
          <w:iCs/>
          <w:sz w:val="24"/>
          <w:szCs w:val="24"/>
        </w:rPr>
        <w:t>αποσφαλματωτή</w:t>
      </w:r>
      <w:proofErr w:type="spellEnd"/>
      <w:r w:rsidRPr="004E7834">
        <w:rPr>
          <w:i/>
          <w:iCs/>
          <w:sz w:val="24"/>
          <w:szCs w:val="24"/>
        </w:rPr>
        <w:t xml:space="preserve"> (</w:t>
      </w:r>
      <w:proofErr w:type="spellStart"/>
      <w:r w:rsidRPr="004E7834">
        <w:rPr>
          <w:i/>
          <w:iCs/>
          <w:sz w:val="24"/>
          <w:szCs w:val="24"/>
        </w:rPr>
        <w:t>debugger</w:t>
      </w:r>
      <w:proofErr w:type="spellEnd"/>
      <w:r w:rsidRPr="004E7834">
        <w:rPr>
          <w:i/>
          <w:iCs/>
          <w:sz w:val="24"/>
          <w:szCs w:val="24"/>
        </w:rPr>
        <w:t>) και επιτρέπει την αξιοποίηση κάθε προσομοιωτή AVR, του STK500 και κάθε πλακέτας που βασίζεται στον AVR και έχει σχεδιαστεί κατάλληλα.</w:t>
      </w:r>
    </w:p>
    <w:p w:rsidR="007932F4" w:rsidRPr="004E7834" w:rsidRDefault="007932F4" w:rsidP="004E7834">
      <w:pPr>
        <w:jc w:val="both"/>
        <w:rPr>
          <w:sz w:val="24"/>
          <w:szCs w:val="24"/>
        </w:rPr>
      </w:pPr>
      <w:r w:rsidRPr="004E7834">
        <w:rPr>
          <w:i/>
          <w:iCs/>
          <w:sz w:val="24"/>
          <w:szCs w:val="24"/>
        </w:rPr>
        <w:t xml:space="preserve">Το AVR </w:t>
      </w:r>
      <w:proofErr w:type="spellStart"/>
      <w:r w:rsidRPr="004E7834">
        <w:rPr>
          <w:i/>
          <w:iCs/>
          <w:sz w:val="24"/>
          <w:szCs w:val="24"/>
        </w:rPr>
        <w:t>Studio</w:t>
      </w:r>
      <w:proofErr w:type="spellEnd"/>
      <w:r w:rsidRPr="004E7834">
        <w:rPr>
          <w:i/>
          <w:iCs/>
          <w:sz w:val="24"/>
          <w:szCs w:val="24"/>
        </w:rPr>
        <w:t xml:space="preserve"> διατίθεται δωρεάν στο </w:t>
      </w:r>
      <w:proofErr w:type="spellStart"/>
      <w:r w:rsidRPr="004E7834">
        <w:rPr>
          <w:i/>
          <w:iCs/>
          <w:sz w:val="24"/>
          <w:szCs w:val="24"/>
        </w:rPr>
        <w:t>site</w:t>
      </w:r>
      <w:proofErr w:type="spellEnd"/>
      <w:r w:rsidRPr="004E7834">
        <w:rPr>
          <w:i/>
          <w:iCs/>
          <w:sz w:val="24"/>
          <w:szCs w:val="24"/>
        </w:rPr>
        <w:t xml:space="preserve"> της </w:t>
      </w:r>
      <w:proofErr w:type="spellStart"/>
      <w:r w:rsidRPr="004E7834">
        <w:rPr>
          <w:i/>
          <w:iCs/>
          <w:sz w:val="24"/>
          <w:szCs w:val="24"/>
        </w:rPr>
        <w:t>Atmel</w:t>
      </w:r>
      <w:proofErr w:type="spellEnd"/>
      <w:r w:rsidRPr="004E7834">
        <w:rPr>
          <w:i/>
          <w:iCs/>
          <w:sz w:val="24"/>
          <w:szCs w:val="24"/>
        </w:rPr>
        <w:t xml:space="preserve"> (www.atmel.com) και εγκαθίσταται στον υπολογιστή με μια πολύ απλή διαδικασία.</w:t>
      </w:r>
    </w:p>
    <w:p w:rsidR="007932F4" w:rsidRPr="004E7834" w:rsidRDefault="007932F4" w:rsidP="004E7834">
      <w:pPr>
        <w:jc w:val="both"/>
        <w:rPr>
          <w:sz w:val="24"/>
          <w:szCs w:val="24"/>
        </w:rPr>
      </w:pPr>
      <w:r w:rsidRPr="004E7834">
        <w:rPr>
          <w:i/>
          <w:iCs/>
          <w:sz w:val="24"/>
          <w:szCs w:val="24"/>
        </w:rPr>
        <w:t xml:space="preserve">Μέσω του περιβάλλοντος του </w:t>
      </w:r>
      <w:r w:rsidRPr="004E7834">
        <w:rPr>
          <w:i/>
          <w:iCs/>
          <w:sz w:val="24"/>
          <w:szCs w:val="24"/>
          <w:lang w:val="en-US"/>
        </w:rPr>
        <w:t>AVR</w:t>
      </w:r>
      <w:r w:rsidRPr="004E7834">
        <w:rPr>
          <w:i/>
          <w:iCs/>
          <w:sz w:val="24"/>
          <w:szCs w:val="24"/>
        </w:rPr>
        <w:t xml:space="preserve"> </w:t>
      </w:r>
      <w:r w:rsidRPr="004E7834">
        <w:rPr>
          <w:i/>
          <w:iCs/>
          <w:sz w:val="24"/>
          <w:szCs w:val="24"/>
          <w:lang w:val="en-US"/>
        </w:rPr>
        <w:t>Studio</w:t>
      </w:r>
      <w:r w:rsidRPr="004E7834">
        <w:rPr>
          <w:i/>
          <w:iCs/>
          <w:sz w:val="24"/>
          <w:szCs w:val="24"/>
        </w:rPr>
        <w:t xml:space="preserve"> γίνονται όλες οι επιθυμητές ρυθμίσεις σχετικά με το μοντέλο του AVR, τον τρόπο προγραμματισμού, τη μνήμη όπου θα αποθηκευτεί το πρόγραμμα, τις ασφάλειες, τα </w:t>
      </w:r>
      <w:proofErr w:type="spellStart"/>
      <w:r w:rsidRPr="004E7834">
        <w:rPr>
          <w:i/>
          <w:iCs/>
          <w:sz w:val="24"/>
          <w:szCs w:val="24"/>
        </w:rPr>
        <w:t>bits</w:t>
      </w:r>
      <w:proofErr w:type="spellEnd"/>
      <w:r w:rsidRPr="004E7834">
        <w:rPr>
          <w:i/>
          <w:iCs/>
          <w:sz w:val="24"/>
          <w:szCs w:val="24"/>
        </w:rPr>
        <w:t xml:space="preserve"> κλειδώματος, την τάση λειτουργίας, τη συχνότητα λειτουργίας </w:t>
      </w:r>
      <w:proofErr w:type="spellStart"/>
      <w:r w:rsidRPr="004E7834">
        <w:rPr>
          <w:i/>
          <w:iCs/>
          <w:sz w:val="24"/>
          <w:szCs w:val="24"/>
        </w:rPr>
        <w:t>κ.λ.π</w:t>
      </w:r>
      <w:proofErr w:type="spellEnd"/>
      <w:r w:rsidRPr="004E7834">
        <w:rPr>
          <w:i/>
          <w:iCs/>
          <w:sz w:val="24"/>
          <w:szCs w:val="24"/>
        </w:rPr>
        <w:t xml:space="preserve">.. </w:t>
      </w:r>
    </w:p>
    <w:p w:rsidR="007932F4" w:rsidRPr="004E7834" w:rsidRDefault="007932F4" w:rsidP="004E7834">
      <w:pPr>
        <w:jc w:val="both"/>
        <w:rPr>
          <w:sz w:val="24"/>
          <w:szCs w:val="24"/>
        </w:rPr>
      </w:pPr>
      <w:r w:rsidRPr="004E7834">
        <w:rPr>
          <w:i/>
          <w:iCs/>
          <w:sz w:val="24"/>
          <w:szCs w:val="24"/>
        </w:rPr>
        <w:t xml:space="preserve">Αφού όλες οι προεπιλογές ρυθμιστούν, ο μΥπολογιστής AVR που βρίσκεται στην πλακέτα STK500 προγραμματίζεται βάσει της </w:t>
      </w:r>
      <w:r w:rsidRPr="004E7834">
        <w:rPr>
          <w:i/>
          <w:iCs/>
          <w:sz w:val="24"/>
          <w:szCs w:val="24"/>
          <w:lang w:val="en-US"/>
        </w:rPr>
        <w:t>assembly</w:t>
      </w:r>
      <w:r w:rsidRPr="004E7834">
        <w:rPr>
          <w:i/>
          <w:iCs/>
          <w:sz w:val="24"/>
          <w:szCs w:val="24"/>
        </w:rPr>
        <w:t xml:space="preserve"> που έχει φτιαχτεί στο </w:t>
      </w:r>
      <w:r w:rsidRPr="004E7834">
        <w:rPr>
          <w:i/>
          <w:iCs/>
          <w:sz w:val="24"/>
          <w:szCs w:val="24"/>
          <w:lang w:val="en-US"/>
        </w:rPr>
        <w:t>AVR</w:t>
      </w:r>
      <w:r w:rsidRPr="004E7834">
        <w:rPr>
          <w:i/>
          <w:iCs/>
          <w:sz w:val="24"/>
          <w:szCs w:val="24"/>
        </w:rPr>
        <w:t xml:space="preserve"> </w:t>
      </w:r>
      <w:r w:rsidRPr="004E7834">
        <w:rPr>
          <w:i/>
          <w:iCs/>
          <w:sz w:val="24"/>
          <w:szCs w:val="24"/>
          <w:lang w:val="en-US"/>
        </w:rPr>
        <w:t>Studio</w:t>
      </w:r>
      <w:r w:rsidRPr="004E7834">
        <w:rPr>
          <w:i/>
          <w:iCs/>
          <w:sz w:val="24"/>
          <w:szCs w:val="24"/>
        </w:rPr>
        <w:t>.</w:t>
      </w:r>
      <w:r w:rsidRPr="004E7834">
        <w:rPr>
          <w:sz w:val="24"/>
          <w:szCs w:val="24"/>
        </w:rPr>
        <w:t xml:space="preserve"> </w:t>
      </w:r>
    </w:p>
    <w:p w:rsidR="007932F4" w:rsidRDefault="007932F4"/>
    <w:p w:rsidR="004E7834" w:rsidRDefault="004E7834"/>
    <w:p w:rsidR="004E7834" w:rsidRDefault="004E7834"/>
    <w:p w:rsidR="004E7834" w:rsidRDefault="004E7834"/>
    <w:p w:rsidR="004E7834" w:rsidRDefault="004E7834"/>
    <w:p w:rsidR="004E7834" w:rsidRDefault="004E7834"/>
    <w:p w:rsidR="004E7834" w:rsidRDefault="004E7834"/>
    <w:p w:rsidR="004E7834" w:rsidRDefault="004E7834"/>
    <w:p w:rsidR="004E7834" w:rsidRDefault="004E7834"/>
    <w:p w:rsidR="004E7834" w:rsidRDefault="004E7834"/>
    <w:p w:rsidR="004E7834" w:rsidRDefault="004E7834"/>
    <w:p w:rsidR="004E7834" w:rsidRDefault="004E7834"/>
    <w:p w:rsidR="004E7834" w:rsidRDefault="004E7834"/>
    <w:p w:rsidR="004E7834" w:rsidRDefault="004E7834"/>
    <w:p w:rsidR="004E7834" w:rsidRDefault="004E7834"/>
    <w:p w:rsidR="007932F4" w:rsidRPr="004E7834" w:rsidRDefault="004E7834" w:rsidP="007932F4">
      <w:pPr>
        <w:numPr>
          <w:ilvl w:val="0"/>
          <w:numId w:val="11"/>
        </w:numPr>
        <w:spacing w:after="0" w:line="240" w:lineRule="auto"/>
        <w:ind w:left="1224"/>
        <w:contextualSpacing/>
        <w:rPr>
          <w:rFonts w:ascii="Times New Roman" w:eastAsia="Times New Roman" w:hAnsi="Times New Roman" w:cs="Times New Roman"/>
          <w:b/>
          <w:sz w:val="28"/>
          <w:szCs w:val="28"/>
          <w:lang w:eastAsia="el-GR"/>
        </w:rPr>
      </w:pPr>
      <w:r w:rsidRPr="004E7834">
        <w:rPr>
          <w:rFonts w:ascii="Calibri" w:eastAsia="+mn-ea" w:hAnsi="Calibri" w:cs="Calibri"/>
          <w:b/>
          <w:kern w:val="24"/>
          <w:sz w:val="28"/>
          <w:szCs w:val="28"/>
          <w:lang w:eastAsia="el-GR"/>
        </w:rPr>
        <w:t>Παράδειγμα εφαρμογής</w:t>
      </w:r>
      <w:r w:rsidR="007932F4" w:rsidRPr="004E7834">
        <w:rPr>
          <w:rFonts w:ascii="Calibri" w:eastAsia="+mn-ea" w:hAnsi="Calibri" w:cs="Calibri"/>
          <w:b/>
          <w:kern w:val="24"/>
          <w:sz w:val="28"/>
          <w:szCs w:val="28"/>
          <w:lang w:eastAsia="el-GR"/>
        </w:rPr>
        <w:t xml:space="preserve"> : </w:t>
      </w:r>
      <w:r w:rsidR="007932F4" w:rsidRPr="004E7834">
        <w:rPr>
          <w:rFonts w:ascii="Calibri" w:eastAsia="+mn-ea" w:hAnsi="Calibri" w:cs="Calibri"/>
          <w:b/>
          <w:kern w:val="24"/>
          <w:sz w:val="28"/>
          <w:szCs w:val="28"/>
          <w:lang w:val="en-US" w:eastAsia="el-GR"/>
        </w:rPr>
        <w:t>LEDs on</w:t>
      </w:r>
      <w:r w:rsidR="007932F4" w:rsidRPr="004E7834">
        <w:rPr>
          <w:rFonts w:ascii="Calibri" w:eastAsia="+mn-ea" w:hAnsi="Calibri" w:cs="Calibri"/>
          <w:b/>
          <w:kern w:val="24"/>
          <w:sz w:val="28"/>
          <w:szCs w:val="28"/>
          <w:lang w:eastAsia="el-GR"/>
        </w:rPr>
        <w:t xml:space="preserve"> </w:t>
      </w:r>
    </w:p>
    <w:p w:rsidR="004E7834" w:rsidRPr="004E7834" w:rsidRDefault="004E7834" w:rsidP="004E7834">
      <w:pPr>
        <w:spacing w:after="0" w:line="240" w:lineRule="auto"/>
        <w:ind w:left="1224"/>
        <w:contextualSpacing/>
        <w:rPr>
          <w:rFonts w:ascii="Times New Roman" w:eastAsia="Times New Roman" w:hAnsi="Times New Roman" w:cs="Times New Roman"/>
          <w:b/>
          <w:sz w:val="28"/>
          <w:szCs w:val="28"/>
          <w:lang w:eastAsia="el-GR"/>
        </w:rPr>
      </w:pPr>
    </w:p>
    <w:p w:rsidR="007932F4" w:rsidRPr="004E7834" w:rsidRDefault="004E7834" w:rsidP="004E7834">
      <w:pPr>
        <w:spacing w:before="140" w:after="0" w:line="240" w:lineRule="auto"/>
        <w:ind w:left="504" w:hanging="504"/>
        <w:jc w:val="both"/>
        <w:rPr>
          <w:rFonts w:ascii="Times New Roman" w:eastAsia="Times New Roman" w:hAnsi="Times New Roman" w:cs="Times New Roman"/>
          <w:sz w:val="24"/>
          <w:szCs w:val="24"/>
          <w:lang w:eastAsia="el-GR"/>
        </w:rPr>
      </w:pPr>
      <w:r w:rsidRPr="004E7834">
        <w:rPr>
          <w:rFonts w:ascii="Calibri" w:eastAsia="+mn-ea" w:hAnsi="Calibri" w:cs="Calibri"/>
          <w:i/>
          <w:iCs/>
          <w:kern w:val="24"/>
          <w:sz w:val="24"/>
          <w:szCs w:val="24"/>
          <w:lang w:eastAsia="el-GR"/>
        </w:rPr>
        <w:t xml:space="preserve">Το παράδειγμα </w:t>
      </w:r>
      <w:r>
        <w:rPr>
          <w:rFonts w:ascii="Calibri" w:eastAsia="+mn-ea" w:hAnsi="Calibri" w:cs="Calibri"/>
          <w:i/>
          <w:iCs/>
          <w:kern w:val="24"/>
          <w:sz w:val="24"/>
          <w:szCs w:val="24"/>
          <w:lang w:eastAsia="el-GR"/>
        </w:rPr>
        <w:t>αυτό</w:t>
      </w:r>
      <w:r w:rsidR="007932F4" w:rsidRPr="004E7834">
        <w:rPr>
          <w:rFonts w:ascii="Calibri" w:eastAsia="+mn-ea" w:hAnsi="Calibri" w:cs="Calibri"/>
          <w:i/>
          <w:iCs/>
          <w:kern w:val="24"/>
          <w:sz w:val="24"/>
          <w:szCs w:val="24"/>
          <w:lang w:eastAsia="el-GR"/>
        </w:rPr>
        <w:t xml:space="preserve"> έχει ως σκοπό να δημιουργηθεί το πλέον απλό</w:t>
      </w:r>
      <w:r>
        <w:rPr>
          <w:rFonts w:ascii="Calibri" w:eastAsia="+mn-ea" w:hAnsi="Calibri" w:cs="Calibri"/>
          <w:i/>
          <w:iCs/>
          <w:kern w:val="24"/>
          <w:sz w:val="24"/>
          <w:szCs w:val="24"/>
          <w:lang w:eastAsia="el-GR"/>
        </w:rPr>
        <w:t xml:space="preserve"> πρόγραμμα, το οποίο θα έχει τη </w:t>
      </w:r>
      <w:r w:rsidR="007932F4" w:rsidRPr="004E7834">
        <w:rPr>
          <w:rFonts w:ascii="Calibri" w:eastAsia="+mn-ea" w:hAnsi="Calibri" w:cs="Calibri"/>
          <w:i/>
          <w:iCs/>
          <w:kern w:val="24"/>
          <w:sz w:val="24"/>
          <w:szCs w:val="24"/>
          <w:lang w:eastAsia="el-GR"/>
        </w:rPr>
        <w:t xml:space="preserve">δυνατότητα να ενεργοποιεί τα </w:t>
      </w:r>
      <w:r w:rsidR="007932F4" w:rsidRPr="004E7834">
        <w:rPr>
          <w:rFonts w:ascii="Calibri" w:eastAsia="+mn-ea" w:hAnsi="Calibri" w:cs="Calibri"/>
          <w:i/>
          <w:iCs/>
          <w:kern w:val="24"/>
          <w:sz w:val="24"/>
          <w:szCs w:val="24"/>
          <w:lang w:val="en-US" w:eastAsia="el-GR"/>
        </w:rPr>
        <w:t>LEDs</w:t>
      </w:r>
      <w:r w:rsidR="007932F4" w:rsidRPr="004E7834">
        <w:rPr>
          <w:rFonts w:ascii="Calibri" w:eastAsia="+mn-ea" w:hAnsi="Calibri" w:cs="Calibri"/>
          <w:i/>
          <w:iCs/>
          <w:kern w:val="24"/>
          <w:sz w:val="24"/>
          <w:szCs w:val="24"/>
          <w:lang w:eastAsia="el-GR"/>
        </w:rPr>
        <w:t xml:space="preserve"> του </w:t>
      </w:r>
      <w:r w:rsidR="007932F4" w:rsidRPr="004E7834">
        <w:rPr>
          <w:rFonts w:ascii="Calibri" w:eastAsia="+mn-ea" w:hAnsi="Calibri" w:cs="Calibri"/>
          <w:i/>
          <w:iCs/>
          <w:kern w:val="24"/>
          <w:sz w:val="24"/>
          <w:szCs w:val="24"/>
          <w:lang w:val="en-US" w:eastAsia="el-GR"/>
        </w:rPr>
        <w:t>STK</w:t>
      </w:r>
      <w:r w:rsidR="007932F4" w:rsidRPr="004E7834">
        <w:rPr>
          <w:rFonts w:ascii="Calibri" w:eastAsia="+mn-ea" w:hAnsi="Calibri" w:cs="Calibri"/>
          <w:i/>
          <w:iCs/>
          <w:kern w:val="24"/>
          <w:sz w:val="24"/>
          <w:szCs w:val="24"/>
          <w:lang w:eastAsia="el-GR"/>
        </w:rPr>
        <w:t>500.</w:t>
      </w:r>
    </w:p>
    <w:p w:rsidR="007932F4" w:rsidRPr="004E7834" w:rsidRDefault="007932F4" w:rsidP="004E7834">
      <w:pPr>
        <w:spacing w:before="140" w:after="0" w:line="240" w:lineRule="auto"/>
        <w:ind w:left="504" w:hanging="504"/>
        <w:jc w:val="both"/>
        <w:rPr>
          <w:rFonts w:ascii="Times New Roman" w:eastAsia="Times New Roman" w:hAnsi="Times New Roman" w:cs="Times New Roman"/>
          <w:sz w:val="24"/>
          <w:szCs w:val="24"/>
          <w:lang w:eastAsia="el-GR"/>
        </w:rPr>
      </w:pPr>
      <w:r w:rsidRPr="004E7834">
        <w:rPr>
          <w:rFonts w:ascii="Calibri" w:eastAsia="+mn-ea" w:hAnsi="Calibri" w:cs="Calibri"/>
          <w:i/>
          <w:iCs/>
          <w:kern w:val="24"/>
          <w:sz w:val="24"/>
          <w:szCs w:val="24"/>
          <w:lang w:eastAsia="el-GR"/>
        </w:rPr>
        <w:t xml:space="preserve">Ο </w:t>
      </w:r>
      <w:r w:rsidRPr="004E7834">
        <w:rPr>
          <w:rFonts w:ascii="Calibri" w:eastAsia="+mn-ea" w:hAnsi="Calibri" w:cs="Calibri"/>
          <w:i/>
          <w:iCs/>
          <w:kern w:val="24"/>
          <w:sz w:val="24"/>
          <w:szCs w:val="24"/>
          <w:lang w:val="en-US" w:eastAsia="el-GR"/>
        </w:rPr>
        <w:t>Mega</w:t>
      </w:r>
      <w:r w:rsidRPr="004E7834">
        <w:rPr>
          <w:rFonts w:ascii="Calibri" w:eastAsia="+mn-ea" w:hAnsi="Calibri" w:cs="Calibri"/>
          <w:i/>
          <w:iCs/>
          <w:kern w:val="24"/>
          <w:sz w:val="24"/>
          <w:szCs w:val="24"/>
          <w:lang w:eastAsia="el-GR"/>
        </w:rPr>
        <w:t xml:space="preserve">32 έχει 4 </w:t>
      </w:r>
      <w:r w:rsidRPr="004E7834">
        <w:rPr>
          <w:rFonts w:ascii="Calibri" w:eastAsia="+mn-ea" w:hAnsi="Calibri" w:cs="Calibri"/>
          <w:i/>
          <w:iCs/>
          <w:kern w:val="24"/>
          <w:sz w:val="24"/>
          <w:szCs w:val="24"/>
          <w:lang w:val="en-US" w:eastAsia="el-GR"/>
        </w:rPr>
        <w:t>Ports</w:t>
      </w:r>
      <w:r w:rsidRPr="004E7834">
        <w:rPr>
          <w:rFonts w:ascii="Calibri" w:eastAsia="+mn-ea" w:hAnsi="Calibri" w:cs="Calibri"/>
          <w:i/>
          <w:iCs/>
          <w:kern w:val="24"/>
          <w:sz w:val="24"/>
          <w:szCs w:val="24"/>
          <w:lang w:eastAsia="el-GR"/>
        </w:rPr>
        <w:t xml:space="preserve"> (</w:t>
      </w:r>
      <w:proofErr w:type="spellStart"/>
      <w:r w:rsidRPr="004E7834">
        <w:rPr>
          <w:rFonts w:ascii="Calibri" w:eastAsia="+mn-ea" w:hAnsi="Calibri" w:cs="Calibri"/>
          <w:i/>
          <w:iCs/>
          <w:kern w:val="24"/>
          <w:sz w:val="24"/>
          <w:szCs w:val="24"/>
          <w:lang w:val="en-US" w:eastAsia="el-GR"/>
        </w:rPr>
        <w:t>PortA</w:t>
      </w:r>
      <w:proofErr w:type="spellEnd"/>
      <w:r w:rsidRPr="004E7834">
        <w:rPr>
          <w:rFonts w:ascii="Calibri" w:eastAsia="+mn-ea" w:hAnsi="Calibri" w:cs="Calibri"/>
          <w:i/>
          <w:iCs/>
          <w:kern w:val="24"/>
          <w:sz w:val="24"/>
          <w:szCs w:val="24"/>
          <w:lang w:eastAsia="el-GR"/>
        </w:rPr>
        <w:t xml:space="preserve">, </w:t>
      </w:r>
      <w:proofErr w:type="spellStart"/>
      <w:r w:rsidRPr="004E7834">
        <w:rPr>
          <w:rFonts w:ascii="Calibri" w:eastAsia="+mn-ea" w:hAnsi="Calibri" w:cs="Calibri"/>
          <w:i/>
          <w:iCs/>
          <w:kern w:val="24"/>
          <w:sz w:val="24"/>
          <w:szCs w:val="24"/>
          <w:lang w:val="en-US" w:eastAsia="el-GR"/>
        </w:rPr>
        <w:t>PortB</w:t>
      </w:r>
      <w:proofErr w:type="spellEnd"/>
      <w:r w:rsidRPr="004E7834">
        <w:rPr>
          <w:rFonts w:ascii="Calibri" w:eastAsia="+mn-ea" w:hAnsi="Calibri" w:cs="Calibri"/>
          <w:i/>
          <w:iCs/>
          <w:kern w:val="24"/>
          <w:sz w:val="24"/>
          <w:szCs w:val="24"/>
          <w:lang w:eastAsia="el-GR"/>
        </w:rPr>
        <w:t xml:space="preserve">, </w:t>
      </w:r>
      <w:proofErr w:type="spellStart"/>
      <w:r w:rsidRPr="004E7834">
        <w:rPr>
          <w:rFonts w:ascii="Calibri" w:eastAsia="+mn-ea" w:hAnsi="Calibri" w:cs="Calibri"/>
          <w:i/>
          <w:iCs/>
          <w:kern w:val="24"/>
          <w:sz w:val="24"/>
          <w:szCs w:val="24"/>
          <w:lang w:val="en-US" w:eastAsia="el-GR"/>
        </w:rPr>
        <w:t>PortC</w:t>
      </w:r>
      <w:proofErr w:type="spellEnd"/>
      <w:r w:rsidRPr="004E7834">
        <w:rPr>
          <w:rFonts w:ascii="Calibri" w:eastAsia="+mn-ea" w:hAnsi="Calibri" w:cs="Calibri"/>
          <w:i/>
          <w:iCs/>
          <w:kern w:val="24"/>
          <w:sz w:val="24"/>
          <w:szCs w:val="24"/>
          <w:lang w:eastAsia="el-GR"/>
        </w:rPr>
        <w:t xml:space="preserve">, </w:t>
      </w:r>
      <w:proofErr w:type="spellStart"/>
      <w:r w:rsidRPr="004E7834">
        <w:rPr>
          <w:rFonts w:ascii="Calibri" w:eastAsia="+mn-ea" w:hAnsi="Calibri" w:cs="Calibri"/>
          <w:i/>
          <w:iCs/>
          <w:kern w:val="24"/>
          <w:sz w:val="24"/>
          <w:szCs w:val="24"/>
          <w:lang w:val="en-US" w:eastAsia="el-GR"/>
        </w:rPr>
        <w:t>PortD</w:t>
      </w:r>
      <w:proofErr w:type="spellEnd"/>
      <w:r w:rsidRPr="004E7834">
        <w:rPr>
          <w:rFonts w:ascii="Calibri" w:eastAsia="+mn-ea" w:hAnsi="Calibri" w:cs="Calibri"/>
          <w:i/>
          <w:iCs/>
          <w:kern w:val="24"/>
          <w:sz w:val="24"/>
          <w:szCs w:val="24"/>
          <w:lang w:eastAsia="el-GR"/>
        </w:rPr>
        <w:t xml:space="preserve">) το καθένα από τα οποία διαθέτουν 8 γραμμές (ΡΑ0, ΡΑ1, ΡΑ2…ΡΑ7 / ΡΒ0, ΡΒ1…ΡΒ7, κοκ), και οι οποίες μπορούν να χρησιμοποιηθούν είτε ως είσοδοι σημάτων και δεδομένων, είτε ως έξοδοι. Για να καθοριστεί κάποιο </w:t>
      </w:r>
      <w:r w:rsidRPr="004E7834">
        <w:rPr>
          <w:rFonts w:ascii="Calibri" w:eastAsia="+mn-ea" w:hAnsi="Calibri" w:cs="Calibri"/>
          <w:i/>
          <w:iCs/>
          <w:kern w:val="24"/>
          <w:sz w:val="24"/>
          <w:szCs w:val="24"/>
          <w:lang w:val="en-US" w:eastAsia="el-GR"/>
        </w:rPr>
        <w:t>port</w:t>
      </w:r>
      <w:r w:rsidRPr="004E7834">
        <w:rPr>
          <w:rFonts w:ascii="Calibri" w:eastAsia="+mn-ea" w:hAnsi="Calibri" w:cs="Calibri"/>
          <w:i/>
          <w:iCs/>
          <w:kern w:val="24"/>
          <w:sz w:val="24"/>
          <w:szCs w:val="24"/>
          <w:lang w:eastAsia="el-GR"/>
        </w:rPr>
        <w:t xml:space="preserve"> αν θα λειτουργήσει ως είσοδος ή ως έξοδος, θα πρέπει να επιλεγεί η κατάλληλη τιμή που θα τοποθετηθεί στον αντίστοιχο καταχωρητή εισόδου/εξόδου του </w:t>
      </w:r>
      <w:r w:rsidRPr="004E7834">
        <w:rPr>
          <w:rFonts w:ascii="Calibri" w:eastAsia="+mn-ea" w:hAnsi="Calibri" w:cs="Calibri"/>
          <w:i/>
          <w:iCs/>
          <w:kern w:val="24"/>
          <w:sz w:val="24"/>
          <w:szCs w:val="24"/>
          <w:lang w:val="en-US" w:eastAsia="el-GR"/>
        </w:rPr>
        <w:t>port</w:t>
      </w:r>
      <w:r w:rsidRPr="004E7834">
        <w:rPr>
          <w:rFonts w:ascii="Calibri" w:eastAsia="+mn-ea" w:hAnsi="Calibri" w:cs="Calibri"/>
          <w:i/>
          <w:iCs/>
          <w:kern w:val="24"/>
          <w:sz w:val="24"/>
          <w:szCs w:val="24"/>
          <w:lang w:eastAsia="el-GR"/>
        </w:rPr>
        <w:t xml:space="preserve"> (</w:t>
      </w:r>
      <w:r w:rsidRPr="004E7834">
        <w:rPr>
          <w:rFonts w:ascii="Calibri" w:eastAsia="+mn-ea" w:hAnsi="Calibri" w:cs="Calibri"/>
          <w:i/>
          <w:iCs/>
          <w:kern w:val="24"/>
          <w:sz w:val="24"/>
          <w:szCs w:val="24"/>
          <w:lang w:val="en-US" w:eastAsia="el-GR"/>
        </w:rPr>
        <w:t>DDRA</w:t>
      </w:r>
      <w:r w:rsidRPr="004E7834">
        <w:rPr>
          <w:rFonts w:ascii="Calibri" w:eastAsia="+mn-ea" w:hAnsi="Calibri" w:cs="Calibri"/>
          <w:i/>
          <w:iCs/>
          <w:kern w:val="24"/>
          <w:sz w:val="24"/>
          <w:szCs w:val="24"/>
          <w:lang w:eastAsia="el-GR"/>
        </w:rPr>
        <w:t xml:space="preserve">, </w:t>
      </w:r>
      <w:r w:rsidRPr="004E7834">
        <w:rPr>
          <w:rFonts w:ascii="Calibri" w:eastAsia="+mn-ea" w:hAnsi="Calibri" w:cs="Calibri"/>
          <w:i/>
          <w:iCs/>
          <w:kern w:val="24"/>
          <w:sz w:val="24"/>
          <w:szCs w:val="24"/>
          <w:lang w:val="en-US" w:eastAsia="el-GR"/>
        </w:rPr>
        <w:t>DDRB</w:t>
      </w:r>
      <w:r w:rsidRPr="004E7834">
        <w:rPr>
          <w:rFonts w:ascii="Calibri" w:eastAsia="+mn-ea" w:hAnsi="Calibri" w:cs="Calibri"/>
          <w:i/>
          <w:iCs/>
          <w:kern w:val="24"/>
          <w:sz w:val="24"/>
          <w:szCs w:val="24"/>
          <w:lang w:eastAsia="el-GR"/>
        </w:rPr>
        <w:t xml:space="preserve">, </w:t>
      </w:r>
      <w:r w:rsidRPr="004E7834">
        <w:rPr>
          <w:rFonts w:ascii="Calibri" w:eastAsia="+mn-ea" w:hAnsi="Calibri" w:cs="Calibri"/>
          <w:i/>
          <w:iCs/>
          <w:kern w:val="24"/>
          <w:sz w:val="24"/>
          <w:szCs w:val="24"/>
          <w:lang w:val="en-US" w:eastAsia="el-GR"/>
        </w:rPr>
        <w:t>DDRC</w:t>
      </w:r>
      <w:r w:rsidRPr="004E7834">
        <w:rPr>
          <w:rFonts w:ascii="Calibri" w:eastAsia="+mn-ea" w:hAnsi="Calibri" w:cs="Calibri"/>
          <w:i/>
          <w:iCs/>
          <w:kern w:val="24"/>
          <w:sz w:val="24"/>
          <w:szCs w:val="24"/>
          <w:lang w:eastAsia="el-GR"/>
        </w:rPr>
        <w:t xml:space="preserve">, </w:t>
      </w:r>
      <w:r w:rsidRPr="004E7834">
        <w:rPr>
          <w:rFonts w:ascii="Calibri" w:eastAsia="+mn-ea" w:hAnsi="Calibri" w:cs="Calibri"/>
          <w:i/>
          <w:iCs/>
          <w:kern w:val="24"/>
          <w:sz w:val="24"/>
          <w:szCs w:val="24"/>
          <w:lang w:val="en-US" w:eastAsia="el-GR"/>
        </w:rPr>
        <w:t>DDRD</w:t>
      </w:r>
      <w:r w:rsidRPr="004E7834">
        <w:rPr>
          <w:rFonts w:ascii="Calibri" w:eastAsia="+mn-ea" w:hAnsi="Calibri" w:cs="Calibri"/>
          <w:i/>
          <w:iCs/>
          <w:kern w:val="24"/>
          <w:sz w:val="24"/>
          <w:szCs w:val="24"/>
          <w:lang w:eastAsia="el-GR"/>
        </w:rPr>
        <w:t xml:space="preserve"> αντίστοιχα για κάθε </w:t>
      </w:r>
      <w:r w:rsidRPr="004E7834">
        <w:rPr>
          <w:rFonts w:ascii="Calibri" w:eastAsia="+mn-ea" w:hAnsi="Calibri" w:cs="Calibri"/>
          <w:i/>
          <w:iCs/>
          <w:kern w:val="24"/>
          <w:sz w:val="24"/>
          <w:szCs w:val="24"/>
          <w:lang w:val="en-US" w:eastAsia="el-GR"/>
        </w:rPr>
        <w:t>port</w:t>
      </w:r>
      <w:r w:rsidRPr="004E7834">
        <w:rPr>
          <w:rFonts w:ascii="Calibri" w:eastAsia="+mn-ea" w:hAnsi="Calibri" w:cs="Calibri"/>
          <w:i/>
          <w:iCs/>
          <w:kern w:val="24"/>
          <w:sz w:val="24"/>
          <w:szCs w:val="24"/>
          <w:lang w:eastAsia="el-GR"/>
        </w:rPr>
        <w:t>).</w:t>
      </w:r>
    </w:p>
    <w:p w:rsidR="007932F4" w:rsidRPr="004E7834" w:rsidRDefault="007932F4" w:rsidP="004E7834">
      <w:pPr>
        <w:spacing w:before="140" w:after="0" w:line="240" w:lineRule="auto"/>
        <w:ind w:left="504" w:hanging="504"/>
        <w:jc w:val="both"/>
        <w:rPr>
          <w:rFonts w:ascii="Times New Roman" w:eastAsia="Times New Roman" w:hAnsi="Times New Roman" w:cs="Times New Roman"/>
          <w:sz w:val="24"/>
          <w:szCs w:val="24"/>
          <w:lang w:eastAsia="el-GR"/>
        </w:rPr>
      </w:pPr>
      <w:r w:rsidRPr="004E7834">
        <w:rPr>
          <w:rFonts w:ascii="Calibri" w:eastAsia="+mn-ea" w:hAnsi="Calibri" w:cs="Calibri"/>
          <w:i/>
          <w:iCs/>
          <w:kern w:val="24"/>
          <w:sz w:val="24"/>
          <w:szCs w:val="24"/>
          <w:lang w:eastAsia="el-GR"/>
        </w:rPr>
        <w:t>Έτσι, εάν γραφτεί η 8-</w:t>
      </w:r>
      <w:r w:rsidRPr="004E7834">
        <w:rPr>
          <w:rFonts w:ascii="Calibri" w:eastAsia="+mn-ea" w:hAnsi="Calibri" w:cs="Calibri"/>
          <w:i/>
          <w:iCs/>
          <w:kern w:val="24"/>
          <w:sz w:val="24"/>
          <w:szCs w:val="24"/>
          <w:lang w:val="en-US" w:eastAsia="el-GR"/>
        </w:rPr>
        <w:t>bit</w:t>
      </w:r>
      <w:r w:rsidRPr="004E7834">
        <w:rPr>
          <w:rFonts w:ascii="Calibri" w:eastAsia="+mn-ea" w:hAnsi="Calibri" w:cs="Calibri"/>
          <w:i/>
          <w:iCs/>
          <w:kern w:val="24"/>
          <w:sz w:val="24"/>
          <w:szCs w:val="24"/>
          <w:lang w:eastAsia="el-GR"/>
        </w:rPr>
        <w:t xml:space="preserve"> τιμή ‘</w:t>
      </w:r>
      <w:r w:rsidRPr="004E7834">
        <w:rPr>
          <w:rFonts w:ascii="Calibri" w:eastAsia="+mn-ea" w:hAnsi="Calibri" w:cs="Calibri"/>
          <w:b/>
          <w:bCs/>
          <w:i/>
          <w:iCs/>
          <w:kern w:val="24"/>
          <w:sz w:val="24"/>
          <w:szCs w:val="24"/>
          <w:lang w:eastAsia="el-GR"/>
        </w:rPr>
        <w:t>00000000</w:t>
      </w:r>
      <w:r w:rsidRPr="004E7834">
        <w:rPr>
          <w:rFonts w:ascii="Calibri" w:eastAsia="+mn-ea" w:hAnsi="Calibri" w:cs="Calibri"/>
          <w:i/>
          <w:iCs/>
          <w:kern w:val="24"/>
          <w:sz w:val="24"/>
          <w:szCs w:val="24"/>
          <w:lang w:eastAsia="el-GR"/>
        </w:rPr>
        <w:t xml:space="preserve">’ στον καταχωρητή </w:t>
      </w:r>
      <w:r w:rsidRPr="004E7834">
        <w:rPr>
          <w:rFonts w:ascii="Calibri" w:eastAsia="+mn-ea" w:hAnsi="Calibri" w:cs="Calibri"/>
          <w:b/>
          <w:bCs/>
          <w:i/>
          <w:iCs/>
          <w:kern w:val="24"/>
          <w:sz w:val="24"/>
          <w:szCs w:val="24"/>
          <w:lang w:val="en-US" w:eastAsia="el-GR"/>
        </w:rPr>
        <w:t>DDRA</w:t>
      </w:r>
      <w:r w:rsidRPr="004E7834">
        <w:rPr>
          <w:rFonts w:ascii="Calibri" w:eastAsia="+mn-ea" w:hAnsi="Calibri" w:cs="Calibri"/>
          <w:i/>
          <w:iCs/>
          <w:kern w:val="24"/>
          <w:sz w:val="24"/>
          <w:szCs w:val="24"/>
          <w:lang w:eastAsia="el-GR"/>
        </w:rPr>
        <w:t xml:space="preserve">, οι γραμμές (ΡΑ0…ΡΑ7) του </w:t>
      </w:r>
      <w:r w:rsidRPr="004E7834">
        <w:rPr>
          <w:rFonts w:ascii="Calibri" w:eastAsia="+mn-ea" w:hAnsi="Calibri" w:cs="Calibri"/>
          <w:b/>
          <w:bCs/>
          <w:i/>
          <w:iCs/>
          <w:kern w:val="24"/>
          <w:sz w:val="24"/>
          <w:szCs w:val="24"/>
          <w:lang w:val="en-US" w:eastAsia="el-GR"/>
        </w:rPr>
        <w:t>PORTA</w:t>
      </w:r>
      <w:r w:rsidRPr="004E7834">
        <w:rPr>
          <w:rFonts w:ascii="Calibri" w:eastAsia="+mn-ea" w:hAnsi="Calibri" w:cs="Calibri"/>
          <w:i/>
          <w:iCs/>
          <w:kern w:val="24"/>
          <w:sz w:val="24"/>
          <w:szCs w:val="24"/>
          <w:lang w:eastAsia="el-GR"/>
        </w:rPr>
        <w:t xml:space="preserve"> καθορίζονται ως </w:t>
      </w:r>
      <w:r w:rsidRPr="004E7834">
        <w:rPr>
          <w:rFonts w:ascii="Calibri" w:eastAsia="+mn-ea" w:hAnsi="Calibri" w:cs="Calibri"/>
          <w:b/>
          <w:bCs/>
          <w:i/>
          <w:iCs/>
          <w:kern w:val="24"/>
          <w:sz w:val="24"/>
          <w:szCs w:val="24"/>
          <w:lang w:eastAsia="el-GR"/>
        </w:rPr>
        <w:t>είσοδοι</w:t>
      </w:r>
      <w:r w:rsidRPr="004E7834">
        <w:rPr>
          <w:rFonts w:ascii="Calibri" w:eastAsia="+mn-ea" w:hAnsi="Calibri" w:cs="Calibri"/>
          <w:i/>
          <w:iCs/>
          <w:kern w:val="24"/>
          <w:sz w:val="24"/>
          <w:szCs w:val="24"/>
          <w:lang w:eastAsia="el-GR"/>
        </w:rPr>
        <w:t xml:space="preserve"> του μΥπολογιστή.</w:t>
      </w:r>
    </w:p>
    <w:p w:rsidR="007932F4" w:rsidRPr="004E7834" w:rsidRDefault="007932F4" w:rsidP="004E7834">
      <w:pPr>
        <w:spacing w:before="140" w:after="0" w:line="240" w:lineRule="auto"/>
        <w:ind w:left="504" w:hanging="504"/>
        <w:jc w:val="both"/>
        <w:rPr>
          <w:rFonts w:ascii="Times New Roman" w:eastAsia="Times New Roman" w:hAnsi="Times New Roman" w:cs="Times New Roman"/>
          <w:sz w:val="24"/>
          <w:szCs w:val="24"/>
          <w:lang w:eastAsia="el-GR"/>
        </w:rPr>
      </w:pPr>
      <w:r w:rsidRPr="004E7834">
        <w:rPr>
          <w:rFonts w:ascii="Calibri" w:eastAsia="+mn-ea" w:hAnsi="Calibri" w:cs="Calibri"/>
          <w:i/>
          <w:iCs/>
          <w:kern w:val="24"/>
          <w:sz w:val="24"/>
          <w:szCs w:val="24"/>
          <w:lang w:eastAsia="el-GR"/>
        </w:rPr>
        <w:t>Αντιστοίχως, εάν γραφτεί η 8-</w:t>
      </w:r>
      <w:r w:rsidRPr="004E7834">
        <w:rPr>
          <w:rFonts w:ascii="Calibri" w:eastAsia="+mn-ea" w:hAnsi="Calibri" w:cs="Calibri"/>
          <w:i/>
          <w:iCs/>
          <w:kern w:val="24"/>
          <w:sz w:val="24"/>
          <w:szCs w:val="24"/>
          <w:lang w:val="en-US" w:eastAsia="el-GR"/>
        </w:rPr>
        <w:t>bit</w:t>
      </w:r>
      <w:r w:rsidRPr="004E7834">
        <w:rPr>
          <w:rFonts w:ascii="Calibri" w:eastAsia="+mn-ea" w:hAnsi="Calibri" w:cs="Calibri"/>
          <w:i/>
          <w:iCs/>
          <w:kern w:val="24"/>
          <w:sz w:val="24"/>
          <w:szCs w:val="24"/>
          <w:lang w:eastAsia="el-GR"/>
        </w:rPr>
        <w:t xml:space="preserve"> τιμή ‘</w:t>
      </w:r>
      <w:r w:rsidRPr="004E7834">
        <w:rPr>
          <w:rFonts w:ascii="Calibri" w:eastAsia="+mn-ea" w:hAnsi="Calibri" w:cs="Calibri"/>
          <w:b/>
          <w:bCs/>
          <w:i/>
          <w:iCs/>
          <w:kern w:val="24"/>
          <w:sz w:val="24"/>
          <w:szCs w:val="24"/>
          <w:lang w:eastAsia="el-GR"/>
        </w:rPr>
        <w:t>11111111</w:t>
      </w:r>
      <w:r w:rsidRPr="004E7834">
        <w:rPr>
          <w:rFonts w:ascii="Calibri" w:eastAsia="+mn-ea" w:hAnsi="Calibri" w:cs="Calibri"/>
          <w:i/>
          <w:iCs/>
          <w:kern w:val="24"/>
          <w:sz w:val="24"/>
          <w:szCs w:val="24"/>
          <w:lang w:eastAsia="el-GR"/>
        </w:rPr>
        <w:t xml:space="preserve">’ στον καταχωρητή </w:t>
      </w:r>
      <w:r w:rsidRPr="004E7834">
        <w:rPr>
          <w:rFonts w:ascii="Calibri" w:eastAsia="+mn-ea" w:hAnsi="Calibri" w:cs="Calibri"/>
          <w:b/>
          <w:bCs/>
          <w:i/>
          <w:iCs/>
          <w:kern w:val="24"/>
          <w:sz w:val="24"/>
          <w:szCs w:val="24"/>
          <w:lang w:val="en-US" w:eastAsia="el-GR"/>
        </w:rPr>
        <w:t>DDRA</w:t>
      </w:r>
      <w:r w:rsidRPr="004E7834">
        <w:rPr>
          <w:rFonts w:ascii="Calibri" w:eastAsia="+mn-ea" w:hAnsi="Calibri" w:cs="Calibri"/>
          <w:i/>
          <w:iCs/>
          <w:kern w:val="24"/>
          <w:sz w:val="24"/>
          <w:szCs w:val="24"/>
          <w:lang w:eastAsia="el-GR"/>
        </w:rPr>
        <w:t xml:space="preserve">, οι γραμμές (ΡΑ0…ΡΑ7) του </w:t>
      </w:r>
      <w:r w:rsidRPr="004E7834">
        <w:rPr>
          <w:rFonts w:ascii="Calibri" w:eastAsia="+mn-ea" w:hAnsi="Calibri" w:cs="Calibri"/>
          <w:b/>
          <w:bCs/>
          <w:i/>
          <w:iCs/>
          <w:kern w:val="24"/>
          <w:sz w:val="24"/>
          <w:szCs w:val="24"/>
          <w:lang w:val="en-US" w:eastAsia="el-GR"/>
        </w:rPr>
        <w:t>PORTA</w:t>
      </w:r>
      <w:r w:rsidRPr="004E7834">
        <w:rPr>
          <w:rFonts w:ascii="Calibri" w:eastAsia="+mn-ea" w:hAnsi="Calibri" w:cs="Calibri"/>
          <w:i/>
          <w:iCs/>
          <w:kern w:val="24"/>
          <w:sz w:val="24"/>
          <w:szCs w:val="24"/>
          <w:lang w:eastAsia="el-GR"/>
        </w:rPr>
        <w:t xml:space="preserve"> καθορίζονται ως </w:t>
      </w:r>
      <w:r w:rsidRPr="004E7834">
        <w:rPr>
          <w:rFonts w:ascii="Calibri" w:eastAsia="+mn-ea" w:hAnsi="Calibri" w:cs="Calibri"/>
          <w:b/>
          <w:bCs/>
          <w:i/>
          <w:iCs/>
          <w:kern w:val="24"/>
          <w:sz w:val="24"/>
          <w:szCs w:val="24"/>
          <w:lang w:eastAsia="el-GR"/>
        </w:rPr>
        <w:t>έξοδοι</w:t>
      </w:r>
      <w:r w:rsidRPr="004E7834">
        <w:rPr>
          <w:rFonts w:ascii="Calibri" w:eastAsia="+mn-ea" w:hAnsi="Calibri" w:cs="Calibri"/>
          <w:i/>
          <w:iCs/>
          <w:kern w:val="24"/>
          <w:sz w:val="24"/>
          <w:szCs w:val="24"/>
          <w:lang w:eastAsia="el-GR"/>
        </w:rPr>
        <w:t xml:space="preserve"> του μΥπολογιστή.</w:t>
      </w:r>
    </w:p>
    <w:p w:rsidR="007932F4" w:rsidRDefault="007932F4" w:rsidP="004E7834">
      <w:pPr>
        <w:spacing w:before="140" w:after="0" w:line="240" w:lineRule="auto"/>
        <w:ind w:left="504" w:hanging="504"/>
        <w:jc w:val="both"/>
        <w:rPr>
          <w:rFonts w:ascii="Calibri" w:eastAsia="+mn-ea" w:hAnsi="Calibri" w:cs="Calibri"/>
          <w:i/>
          <w:iCs/>
          <w:kern w:val="24"/>
          <w:sz w:val="24"/>
          <w:szCs w:val="24"/>
          <w:lang w:eastAsia="el-GR"/>
        </w:rPr>
      </w:pPr>
      <w:r w:rsidRPr="004E7834">
        <w:rPr>
          <w:rFonts w:ascii="Calibri" w:eastAsia="+mn-ea" w:hAnsi="Calibri" w:cs="Calibri"/>
          <w:i/>
          <w:iCs/>
          <w:kern w:val="24"/>
          <w:sz w:val="24"/>
          <w:szCs w:val="24"/>
          <w:lang w:eastAsia="el-GR"/>
        </w:rPr>
        <w:t>Για να εκτελεστεί πχ η εντολή «</w:t>
      </w:r>
      <w:r w:rsidRPr="004E7834">
        <w:rPr>
          <w:rFonts w:ascii="Calibri" w:eastAsia="+mn-ea" w:hAnsi="Calibri" w:cs="Calibri"/>
          <w:b/>
          <w:bCs/>
          <w:i/>
          <w:iCs/>
          <w:kern w:val="24"/>
          <w:sz w:val="24"/>
          <w:szCs w:val="24"/>
          <w:lang w:eastAsia="el-GR"/>
        </w:rPr>
        <w:t xml:space="preserve">θέσε το </w:t>
      </w:r>
      <w:r w:rsidRPr="004E7834">
        <w:rPr>
          <w:rFonts w:ascii="Calibri" w:eastAsia="+mn-ea" w:hAnsi="Calibri" w:cs="Calibri"/>
          <w:b/>
          <w:bCs/>
          <w:i/>
          <w:iCs/>
          <w:kern w:val="24"/>
          <w:sz w:val="24"/>
          <w:szCs w:val="24"/>
          <w:lang w:val="en-US" w:eastAsia="el-GR"/>
        </w:rPr>
        <w:t>PORTB</w:t>
      </w:r>
      <w:r w:rsidRPr="004E7834">
        <w:rPr>
          <w:rFonts w:ascii="Calibri" w:eastAsia="+mn-ea" w:hAnsi="Calibri" w:cs="Calibri"/>
          <w:b/>
          <w:bCs/>
          <w:i/>
          <w:iCs/>
          <w:kern w:val="24"/>
          <w:sz w:val="24"/>
          <w:szCs w:val="24"/>
          <w:lang w:eastAsia="el-GR"/>
        </w:rPr>
        <w:t xml:space="preserve"> (</w:t>
      </w:r>
      <w:r w:rsidRPr="004E7834">
        <w:rPr>
          <w:rFonts w:ascii="Calibri" w:eastAsia="+mn-ea" w:hAnsi="Calibri" w:cs="Calibri"/>
          <w:b/>
          <w:bCs/>
          <w:i/>
          <w:iCs/>
          <w:kern w:val="24"/>
          <w:sz w:val="24"/>
          <w:szCs w:val="24"/>
          <w:lang w:val="en-US" w:eastAsia="el-GR"/>
        </w:rPr>
        <w:t>P</w:t>
      </w:r>
      <w:r w:rsidRPr="004E7834">
        <w:rPr>
          <w:rFonts w:ascii="Calibri" w:eastAsia="+mn-ea" w:hAnsi="Calibri" w:cs="Calibri"/>
          <w:b/>
          <w:bCs/>
          <w:i/>
          <w:iCs/>
          <w:kern w:val="24"/>
          <w:sz w:val="24"/>
          <w:szCs w:val="24"/>
          <w:lang w:eastAsia="el-GR"/>
        </w:rPr>
        <w:t>Β0,ΡΒ1…ΡΒ7) ως έξοδο του μΥπολογιστή</w:t>
      </w:r>
      <w:r w:rsidRPr="004E7834">
        <w:rPr>
          <w:rFonts w:ascii="Calibri" w:eastAsia="+mn-ea" w:hAnsi="Calibri" w:cs="Calibri"/>
          <w:i/>
          <w:iCs/>
          <w:kern w:val="24"/>
          <w:sz w:val="24"/>
          <w:szCs w:val="24"/>
          <w:lang w:eastAsia="el-GR"/>
        </w:rPr>
        <w:t xml:space="preserve">» , θα πρέπει να γραφτεί σε </w:t>
      </w:r>
      <w:r w:rsidRPr="004E7834">
        <w:rPr>
          <w:rFonts w:ascii="Calibri" w:eastAsia="+mn-ea" w:hAnsi="Calibri" w:cs="Calibri"/>
          <w:i/>
          <w:iCs/>
          <w:kern w:val="24"/>
          <w:sz w:val="24"/>
          <w:szCs w:val="24"/>
          <w:lang w:val="en-US" w:eastAsia="el-GR"/>
        </w:rPr>
        <w:t>assembly</w:t>
      </w:r>
      <w:r w:rsidRPr="004E7834">
        <w:rPr>
          <w:rFonts w:ascii="Calibri" w:eastAsia="+mn-ea" w:hAnsi="Calibri" w:cs="Calibri"/>
          <w:i/>
          <w:iCs/>
          <w:kern w:val="24"/>
          <w:sz w:val="24"/>
          <w:szCs w:val="24"/>
          <w:lang w:eastAsia="el-GR"/>
        </w:rPr>
        <w:t>:</w:t>
      </w:r>
    </w:p>
    <w:p w:rsidR="004E7834" w:rsidRPr="004E7834" w:rsidRDefault="004E7834" w:rsidP="004E7834">
      <w:pPr>
        <w:spacing w:before="140" w:after="0" w:line="240" w:lineRule="auto"/>
        <w:ind w:left="504" w:hanging="504"/>
        <w:jc w:val="both"/>
        <w:rPr>
          <w:rFonts w:ascii="Times New Roman" w:eastAsia="Times New Roman" w:hAnsi="Times New Roman" w:cs="Times New Roman"/>
          <w:sz w:val="24"/>
          <w:szCs w:val="24"/>
          <w:lang w:eastAsia="el-GR"/>
        </w:rPr>
      </w:pP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r w:rsidRPr="007932F4">
        <w:rPr>
          <w:rFonts w:ascii="Calibri" w:eastAsia="+mn-ea" w:hAnsi="Calibri" w:cs="Calibri"/>
          <w:color w:val="44472B"/>
          <w:kern w:val="24"/>
          <w:sz w:val="24"/>
          <w:szCs w:val="24"/>
          <w:lang w:eastAsia="el-GR"/>
        </w:rPr>
        <w:tab/>
      </w:r>
      <w:r w:rsidRPr="007932F4">
        <w:rPr>
          <w:rFonts w:ascii="Calibri" w:eastAsia="+mn-ea" w:hAnsi="Calibri" w:cs="Calibri"/>
          <w:color w:val="44472B"/>
          <w:kern w:val="24"/>
          <w:sz w:val="24"/>
          <w:szCs w:val="24"/>
          <w:lang w:eastAsia="el-GR"/>
        </w:rPr>
        <w:tab/>
      </w:r>
      <w:proofErr w:type="gramStart"/>
      <w:r w:rsidRPr="007932F4">
        <w:rPr>
          <w:rFonts w:ascii="Calibri" w:eastAsia="+mn-ea" w:hAnsi="Calibri" w:cs="Calibri"/>
          <w:color w:val="0070C0"/>
          <w:kern w:val="24"/>
          <w:sz w:val="24"/>
          <w:szCs w:val="24"/>
          <w:lang w:val="en-US" w:eastAsia="el-GR"/>
        </w:rPr>
        <w:t>ldi</w:t>
      </w:r>
      <w:r w:rsidRPr="007932F4">
        <w:rPr>
          <w:rFonts w:ascii="Calibri" w:eastAsia="+mn-ea" w:hAnsi="Calibri" w:cs="Calibri"/>
          <w:color w:val="44472B"/>
          <w:kern w:val="24"/>
          <w:sz w:val="24"/>
          <w:szCs w:val="24"/>
          <w:lang w:val="en-US" w:eastAsia="el-GR"/>
        </w:rPr>
        <w:t xml:space="preserve">  R21</w:t>
      </w:r>
      <w:proofErr w:type="gramEnd"/>
      <w:r w:rsidRPr="007932F4">
        <w:rPr>
          <w:rFonts w:ascii="Calibri" w:eastAsia="+mn-ea" w:hAnsi="Calibri" w:cs="Calibri"/>
          <w:color w:val="44472B"/>
          <w:kern w:val="24"/>
          <w:sz w:val="24"/>
          <w:szCs w:val="24"/>
          <w:lang w:val="en-US" w:eastAsia="el-GR"/>
        </w:rPr>
        <w:t>,  0b11111111</w:t>
      </w: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B37700"/>
          <w:kern w:val="24"/>
          <w:sz w:val="24"/>
          <w:szCs w:val="24"/>
          <w:lang w:val="en-US" w:eastAsia="el-GR"/>
        </w:rPr>
        <w:t xml:space="preserve"> </w:t>
      </w:r>
    </w:p>
    <w:p w:rsidR="007932F4" w:rsidRDefault="007932F4" w:rsidP="007932F4">
      <w:pPr>
        <w:spacing w:before="140" w:after="0" w:line="240" w:lineRule="auto"/>
        <w:ind w:left="504" w:hanging="504"/>
        <w:rPr>
          <w:rFonts w:ascii="Calibri" w:eastAsia="+mn-ea" w:hAnsi="Calibri" w:cs="Calibri"/>
          <w:color w:val="B37700"/>
          <w:kern w:val="24"/>
          <w:sz w:val="24"/>
          <w:szCs w:val="24"/>
          <w:lang w:eastAsia="el-GR"/>
        </w:rPr>
      </w:pP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proofErr w:type="gramStart"/>
      <w:r w:rsidRPr="007932F4">
        <w:rPr>
          <w:rFonts w:ascii="Calibri" w:eastAsia="+mn-ea" w:hAnsi="Calibri" w:cs="Calibri"/>
          <w:color w:val="0070C0"/>
          <w:kern w:val="24"/>
          <w:sz w:val="24"/>
          <w:szCs w:val="24"/>
          <w:lang w:val="en-US" w:eastAsia="el-GR"/>
        </w:rPr>
        <w:t>out</w:t>
      </w:r>
      <w:r w:rsidRPr="007932F4">
        <w:rPr>
          <w:rFonts w:ascii="Calibri" w:eastAsia="+mn-ea" w:hAnsi="Calibri" w:cs="Calibri"/>
          <w:color w:val="44472B"/>
          <w:kern w:val="24"/>
          <w:sz w:val="24"/>
          <w:szCs w:val="24"/>
          <w:lang w:val="en-US" w:eastAsia="el-GR"/>
        </w:rPr>
        <w:t xml:space="preserve">  DDRB</w:t>
      </w:r>
      <w:proofErr w:type="gramEnd"/>
      <w:r w:rsidRPr="007932F4">
        <w:rPr>
          <w:rFonts w:ascii="Calibri" w:eastAsia="+mn-ea" w:hAnsi="Calibri" w:cs="Calibri"/>
          <w:color w:val="44472B"/>
          <w:kern w:val="24"/>
          <w:sz w:val="24"/>
          <w:szCs w:val="24"/>
          <w:lang w:val="en-US" w:eastAsia="el-GR"/>
        </w:rPr>
        <w:t>,  R21</w:t>
      </w: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B37700"/>
          <w:kern w:val="24"/>
          <w:sz w:val="24"/>
          <w:szCs w:val="24"/>
          <w:lang w:val="en-US" w:eastAsia="el-GR"/>
        </w:rPr>
        <w:t xml:space="preserve"> ;P</w:t>
      </w:r>
      <w:r w:rsidRPr="007932F4">
        <w:rPr>
          <w:rFonts w:ascii="Calibri" w:eastAsia="+mn-ea" w:hAnsi="Calibri" w:cs="Calibri"/>
          <w:color w:val="B37700"/>
          <w:kern w:val="24"/>
          <w:sz w:val="24"/>
          <w:szCs w:val="24"/>
          <w:lang w:eastAsia="el-GR"/>
        </w:rPr>
        <w:t>Β</w:t>
      </w:r>
      <w:r w:rsidRPr="007932F4">
        <w:rPr>
          <w:rFonts w:ascii="Calibri" w:eastAsia="+mn-ea" w:hAnsi="Calibri" w:cs="Calibri"/>
          <w:color w:val="B37700"/>
          <w:kern w:val="24"/>
          <w:sz w:val="24"/>
          <w:szCs w:val="24"/>
          <w:lang w:val="en-US" w:eastAsia="el-GR"/>
        </w:rPr>
        <w:t>0,</w:t>
      </w:r>
      <w:r w:rsidRPr="007932F4">
        <w:rPr>
          <w:rFonts w:ascii="Calibri" w:eastAsia="+mn-ea" w:hAnsi="Calibri" w:cs="Calibri"/>
          <w:color w:val="B37700"/>
          <w:kern w:val="24"/>
          <w:sz w:val="24"/>
          <w:szCs w:val="24"/>
          <w:lang w:eastAsia="el-GR"/>
        </w:rPr>
        <w:t>ΡΒ</w:t>
      </w:r>
      <w:r w:rsidRPr="007932F4">
        <w:rPr>
          <w:rFonts w:ascii="Calibri" w:eastAsia="+mn-ea" w:hAnsi="Calibri" w:cs="Calibri"/>
          <w:color w:val="B37700"/>
          <w:kern w:val="24"/>
          <w:sz w:val="24"/>
          <w:szCs w:val="24"/>
          <w:lang w:val="en-US" w:eastAsia="el-GR"/>
        </w:rPr>
        <w:t>1…</w:t>
      </w:r>
      <w:r w:rsidRPr="007932F4">
        <w:rPr>
          <w:rFonts w:ascii="Calibri" w:eastAsia="+mn-ea" w:hAnsi="Calibri" w:cs="Calibri"/>
          <w:color w:val="B37700"/>
          <w:kern w:val="24"/>
          <w:sz w:val="24"/>
          <w:szCs w:val="24"/>
          <w:lang w:eastAsia="el-GR"/>
        </w:rPr>
        <w:t>ΡΒ</w:t>
      </w:r>
      <w:r w:rsidRPr="007932F4">
        <w:rPr>
          <w:rFonts w:ascii="Calibri" w:eastAsia="+mn-ea" w:hAnsi="Calibri" w:cs="Calibri"/>
          <w:color w:val="B37700"/>
          <w:kern w:val="24"/>
          <w:sz w:val="24"/>
          <w:szCs w:val="24"/>
          <w:lang w:val="en-US" w:eastAsia="el-GR"/>
        </w:rPr>
        <w:t xml:space="preserve">7 as outputs </w:t>
      </w:r>
    </w:p>
    <w:p w:rsidR="004E7834" w:rsidRPr="004E7834" w:rsidRDefault="004E7834" w:rsidP="007932F4">
      <w:pPr>
        <w:spacing w:before="140" w:after="0" w:line="240" w:lineRule="auto"/>
        <w:ind w:left="504" w:hanging="504"/>
        <w:rPr>
          <w:rFonts w:ascii="Times New Roman" w:eastAsia="Times New Roman" w:hAnsi="Times New Roman" w:cs="Times New Roman"/>
          <w:sz w:val="24"/>
          <w:szCs w:val="24"/>
          <w:lang w:eastAsia="el-GR"/>
        </w:rPr>
      </w:pPr>
    </w:p>
    <w:p w:rsidR="007932F4" w:rsidRPr="004E7834" w:rsidRDefault="007932F4" w:rsidP="007932F4">
      <w:pPr>
        <w:spacing w:before="140" w:after="0" w:line="240" w:lineRule="auto"/>
        <w:ind w:left="504" w:hanging="504"/>
        <w:rPr>
          <w:rFonts w:ascii="Times New Roman" w:eastAsia="Times New Roman" w:hAnsi="Times New Roman" w:cs="Times New Roman"/>
          <w:sz w:val="24"/>
          <w:szCs w:val="24"/>
          <w:lang w:eastAsia="el-GR"/>
        </w:rPr>
      </w:pPr>
      <w:r w:rsidRPr="004E7834">
        <w:rPr>
          <w:rFonts w:ascii="Calibri" w:eastAsia="+mn-ea" w:hAnsi="Calibri" w:cs="Calibri"/>
          <w:i/>
          <w:iCs/>
          <w:kern w:val="24"/>
          <w:sz w:val="24"/>
          <w:szCs w:val="24"/>
          <w:lang w:eastAsia="el-GR"/>
        </w:rPr>
        <w:t>όπου ο ‘</w:t>
      </w:r>
      <w:r w:rsidRPr="004E7834">
        <w:rPr>
          <w:rFonts w:ascii="Calibri" w:eastAsia="+mn-ea" w:hAnsi="Calibri" w:cs="Calibri"/>
          <w:b/>
          <w:bCs/>
          <w:i/>
          <w:iCs/>
          <w:kern w:val="24"/>
          <w:sz w:val="24"/>
          <w:szCs w:val="24"/>
          <w:lang w:val="en-US" w:eastAsia="el-GR"/>
        </w:rPr>
        <w:t>R</w:t>
      </w:r>
      <w:r w:rsidRPr="004E7834">
        <w:rPr>
          <w:rFonts w:ascii="Calibri" w:eastAsia="+mn-ea" w:hAnsi="Calibri" w:cs="Calibri"/>
          <w:b/>
          <w:bCs/>
          <w:i/>
          <w:iCs/>
          <w:kern w:val="24"/>
          <w:sz w:val="24"/>
          <w:szCs w:val="24"/>
          <w:lang w:eastAsia="el-GR"/>
        </w:rPr>
        <w:t>21</w:t>
      </w:r>
      <w:r w:rsidRPr="004E7834">
        <w:rPr>
          <w:rFonts w:ascii="Calibri" w:eastAsia="+mn-ea" w:hAnsi="Calibri" w:cs="Calibri"/>
          <w:i/>
          <w:iCs/>
          <w:kern w:val="24"/>
          <w:sz w:val="24"/>
          <w:szCs w:val="24"/>
          <w:lang w:eastAsia="el-GR"/>
        </w:rPr>
        <w:t>’ είναι ένας τυχαίος από τους 32 καταχωρητές γενικής χρήσης (</w:t>
      </w:r>
      <w:r w:rsidRPr="004E7834">
        <w:rPr>
          <w:rFonts w:ascii="Calibri" w:eastAsia="+mn-ea" w:hAnsi="Calibri" w:cs="Calibri"/>
          <w:i/>
          <w:iCs/>
          <w:kern w:val="24"/>
          <w:sz w:val="24"/>
          <w:szCs w:val="24"/>
          <w:lang w:val="en-US" w:eastAsia="el-GR"/>
        </w:rPr>
        <w:t>R</w:t>
      </w:r>
      <w:r w:rsidRPr="004E7834">
        <w:rPr>
          <w:rFonts w:ascii="Calibri" w:eastAsia="+mn-ea" w:hAnsi="Calibri" w:cs="Calibri"/>
          <w:i/>
          <w:iCs/>
          <w:kern w:val="24"/>
          <w:sz w:val="24"/>
          <w:szCs w:val="24"/>
          <w:lang w:eastAsia="el-GR"/>
        </w:rPr>
        <w:t>0,</w:t>
      </w:r>
      <w:r w:rsidRPr="004E7834">
        <w:rPr>
          <w:rFonts w:ascii="Calibri" w:eastAsia="+mn-ea" w:hAnsi="Calibri" w:cs="Calibri"/>
          <w:i/>
          <w:iCs/>
          <w:kern w:val="24"/>
          <w:sz w:val="24"/>
          <w:szCs w:val="24"/>
          <w:lang w:val="en-US" w:eastAsia="el-GR"/>
        </w:rPr>
        <w:t>R</w:t>
      </w:r>
      <w:r w:rsidRPr="004E7834">
        <w:rPr>
          <w:rFonts w:ascii="Calibri" w:eastAsia="+mn-ea" w:hAnsi="Calibri" w:cs="Calibri"/>
          <w:i/>
          <w:iCs/>
          <w:kern w:val="24"/>
          <w:sz w:val="24"/>
          <w:szCs w:val="24"/>
          <w:lang w:eastAsia="el-GR"/>
        </w:rPr>
        <w:t>1,</w:t>
      </w:r>
      <w:r w:rsidRPr="004E7834">
        <w:rPr>
          <w:rFonts w:ascii="Calibri" w:eastAsia="+mn-ea" w:hAnsi="Calibri" w:cs="Calibri"/>
          <w:i/>
          <w:iCs/>
          <w:kern w:val="24"/>
          <w:sz w:val="24"/>
          <w:szCs w:val="24"/>
          <w:lang w:val="en-US" w:eastAsia="el-GR"/>
        </w:rPr>
        <w:t>R</w:t>
      </w:r>
      <w:r w:rsidRPr="004E7834">
        <w:rPr>
          <w:rFonts w:ascii="Calibri" w:eastAsia="+mn-ea" w:hAnsi="Calibri" w:cs="Calibri"/>
          <w:i/>
          <w:iCs/>
          <w:kern w:val="24"/>
          <w:sz w:val="24"/>
          <w:szCs w:val="24"/>
          <w:lang w:eastAsia="el-GR"/>
        </w:rPr>
        <w:t>2….</w:t>
      </w:r>
      <w:r w:rsidRPr="004E7834">
        <w:rPr>
          <w:rFonts w:ascii="Calibri" w:eastAsia="+mn-ea" w:hAnsi="Calibri" w:cs="Calibri"/>
          <w:i/>
          <w:iCs/>
          <w:kern w:val="24"/>
          <w:sz w:val="24"/>
          <w:szCs w:val="24"/>
          <w:lang w:val="en-US" w:eastAsia="el-GR"/>
        </w:rPr>
        <w:t>R</w:t>
      </w:r>
      <w:r w:rsidRPr="004E7834">
        <w:rPr>
          <w:rFonts w:ascii="Calibri" w:eastAsia="+mn-ea" w:hAnsi="Calibri" w:cs="Calibri"/>
          <w:i/>
          <w:iCs/>
          <w:kern w:val="24"/>
          <w:sz w:val="24"/>
          <w:szCs w:val="24"/>
          <w:lang w:eastAsia="el-GR"/>
        </w:rPr>
        <w:t xml:space="preserve">31) που μπορούν να χρησιμοποιηθούν για να </w:t>
      </w:r>
      <w:proofErr w:type="spellStart"/>
      <w:r w:rsidRPr="004E7834">
        <w:rPr>
          <w:rFonts w:ascii="Calibri" w:eastAsia="+mn-ea" w:hAnsi="Calibri" w:cs="Calibri"/>
          <w:i/>
          <w:iCs/>
          <w:kern w:val="24"/>
          <w:sz w:val="24"/>
          <w:szCs w:val="24"/>
          <w:lang w:eastAsia="el-GR"/>
        </w:rPr>
        <w:t>αποθηκευουν</w:t>
      </w:r>
      <w:proofErr w:type="spellEnd"/>
      <w:r w:rsidRPr="004E7834">
        <w:rPr>
          <w:rFonts w:ascii="Calibri" w:eastAsia="+mn-ea" w:hAnsi="Calibri" w:cs="Calibri"/>
          <w:i/>
          <w:iCs/>
          <w:kern w:val="24"/>
          <w:sz w:val="24"/>
          <w:szCs w:val="24"/>
          <w:lang w:eastAsia="el-GR"/>
        </w:rPr>
        <w:t xml:space="preserve"> μια σειρά από 8-</w:t>
      </w:r>
      <w:r w:rsidRPr="004E7834">
        <w:rPr>
          <w:rFonts w:ascii="Calibri" w:eastAsia="+mn-ea" w:hAnsi="Calibri" w:cs="Calibri"/>
          <w:i/>
          <w:iCs/>
          <w:kern w:val="24"/>
          <w:sz w:val="24"/>
          <w:szCs w:val="24"/>
          <w:lang w:val="en-US" w:eastAsia="el-GR"/>
        </w:rPr>
        <w:t>bit</w:t>
      </w:r>
      <w:r w:rsidRPr="004E7834">
        <w:rPr>
          <w:rFonts w:ascii="Calibri" w:eastAsia="+mn-ea" w:hAnsi="Calibri" w:cs="Calibri"/>
          <w:i/>
          <w:iCs/>
          <w:kern w:val="24"/>
          <w:sz w:val="24"/>
          <w:szCs w:val="24"/>
          <w:lang w:eastAsia="el-GR"/>
        </w:rPr>
        <w:t xml:space="preserve"> δεδομένων, το ‘</w:t>
      </w:r>
      <w:r w:rsidRPr="004E7834">
        <w:rPr>
          <w:rFonts w:ascii="Calibri" w:eastAsia="+mn-ea" w:hAnsi="Calibri" w:cs="Calibri"/>
          <w:b/>
          <w:bCs/>
          <w:i/>
          <w:iCs/>
          <w:kern w:val="24"/>
          <w:sz w:val="24"/>
          <w:szCs w:val="24"/>
          <w:lang w:eastAsia="el-GR"/>
        </w:rPr>
        <w:t>0</w:t>
      </w:r>
      <w:r w:rsidRPr="004E7834">
        <w:rPr>
          <w:rFonts w:ascii="Calibri" w:eastAsia="+mn-ea" w:hAnsi="Calibri" w:cs="Calibri"/>
          <w:b/>
          <w:bCs/>
          <w:i/>
          <w:iCs/>
          <w:kern w:val="24"/>
          <w:sz w:val="24"/>
          <w:szCs w:val="24"/>
          <w:lang w:val="en-US" w:eastAsia="el-GR"/>
        </w:rPr>
        <w:t>b</w:t>
      </w:r>
      <w:r w:rsidRPr="004E7834">
        <w:rPr>
          <w:rFonts w:ascii="Calibri" w:eastAsia="+mn-ea" w:hAnsi="Calibri" w:cs="Calibri"/>
          <w:b/>
          <w:bCs/>
          <w:i/>
          <w:iCs/>
          <w:kern w:val="24"/>
          <w:sz w:val="24"/>
          <w:szCs w:val="24"/>
          <w:lang w:eastAsia="el-GR"/>
        </w:rPr>
        <w:t>11111111</w:t>
      </w:r>
      <w:r w:rsidRPr="004E7834">
        <w:rPr>
          <w:rFonts w:ascii="Calibri" w:eastAsia="+mn-ea" w:hAnsi="Calibri" w:cs="Calibri"/>
          <w:i/>
          <w:iCs/>
          <w:kern w:val="24"/>
          <w:sz w:val="24"/>
          <w:szCs w:val="24"/>
          <w:lang w:eastAsia="el-GR"/>
        </w:rPr>
        <w:t>’ είναι τα δεδομένα που θα γραφτούν (όπου το ‘0</w:t>
      </w:r>
      <w:r w:rsidRPr="004E7834">
        <w:rPr>
          <w:rFonts w:ascii="Calibri" w:eastAsia="+mn-ea" w:hAnsi="Calibri" w:cs="Calibri"/>
          <w:i/>
          <w:iCs/>
          <w:kern w:val="24"/>
          <w:sz w:val="24"/>
          <w:szCs w:val="24"/>
          <w:lang w:val="en-US" w:eastAsia="el-GR"/>
        </w:rPr>
        <w:t>b</w:t>
      </w:r>
      <w:r w:rsidRPr="004E7834">
        <w:rPr>
          <w:rFonts w:ascii="Calibri" w:eastAsia="+mn-ea" w:hAnsi="Calibri" w:cs="Calibri"/>
          <w:i/>
          <w:iCs/>
          <w:kern w:val="24"/>
          <w:sz w:val="24"/>
          <w:szCs w:val="24"/>
          <w:lang w:eastAsia="el-GR"/>
        </w:rPr>
        <w:t xml:space="preserve">’είναι για να ορίσουμε ότι τα δεδομένα αυτά είναι </w:t>
      </w:r>
      <w:r w:rsidRPr="004E7834">
        <w:rPr>
          <w:rFonts w:ascii="Calibri" w:eastAsia="+mn-ea" w:hAnsi="Calibri" w:cs="Calibri"/>
          <w:i/>
          <w:iCs/>
          <w:kern w:val="24"/>
          <w:sz w:val="24"/>
          <w:szCs w:val="24"/>
          <w:lang w:val="en-US" w:eastAsia="el-GR"/>
        </w:rPr>
        <w:t>binary</w:t>
      </w:r>
      <w:r w:rsidRPr="004E7834">
        <w:rPr>
          <w:rFonts w:ascii="Calibri" w:eastAsia="+mn-ea" w:hAnsi="Calibri" w:cs="Calibri"/>
          <w:i/>
          <w:iCs/>
          <w:kern w:val="24"/>
          <w:sz w:val="24"/>
          <w:szCs w:val="24"/>
          <w:lang w:eastAsia="el-GR"/>
        </w:rPr>
        <w:t xml:space="preserve">, και το ‘11111111’ τα κυρίως δεδομένα), και </w:t>
      </w:r>
      <w:r w:rsidRPr="004E7834">
        <w:rPr>
          <w:rFonts w:ascii="Calibri" w:eastAsia="+mn-ea" w:hAnsi="Calibri" w:cs="Calibri"/>
          <w:b/>
          <w:bCs/>
          <w:i/>
          <w:iCs/>
          <w:kern w:val="24"/>
          <w:sz w:val="24"/>
          <w:szCs w:val="24"/>
          <w:lang w:val="en-US" w:eastAsia="el-GR"/>
        </w:rPr>
        <w:t>ldi</w:t>
      </w:r>
      <w:r w:rsidRPr="004E7834">
        <w:rPr>
          <w:rFonts w:ascii="Calibri" w:eastAsia="+mn-ea" w:hAnsi="Calibri" w:cs="Calibri"/>
          <w:i/>
          <w:iCs/>
          <w:kern w:val="24"/>
          <w:sz w:val="24"/>
          <w:szCs w:val="24"/>
          <w:lang w:eastAsia="el-GR"/>
        </w:rPr>
        <w:t xml:space="preserve"> και </w:t>
      </w:r>
      <w:r w:rsidRPr="004E7834">
        <w:rPr>
          <w:rFonts w:ascii="Calibri" w:eastAsia="+mn-ea" w:hAnsi="Calibri" w:cs="Calibri"/>
          <w:b/>
          <w:bCs/>
          <w:i/>
          <w:iCs/>
          <w:kern w:val="24"/>
          <w:sz w:val="24"/>
          <w:szCs w:val="24"/>
          <w:lang w:val="en-US" w:eastAsia="el-GR"/>
        </w:rPr>
        <w:t>out</w:t>
      </w:r>
      <w:r w:rsidRPr="004E7834">
        <w:rPr>
          <w:rFonts w:ascii="Calibri" w:eastAsia="+mn-ea" w:hAnsi="Calibri" w:cs="Calibri"/>
          <w:i/>
          <w:iCs/>
          <w:kern w:val="24"/>
          <w:sz w:val="24"/>
          <w:szCs w:val="24"/>
          <w:lang w:eastAsia="el-GR"/>
        </w:rPr>
        <w:t xml:space="preserve"> οι εντολές που χρησιμοποιεί η </w:t>
      </w:r>
      <w:r w:rsidRPr="004E7834">
        <w:rPr>
          <w:rFonts w:ascii="Calibri" w:eastAsia="+mn-ea" w:hAnsi="Calibri" w:cs="Calibri"/>
          <w:i/>
          <w:iCs/>
          <w:kern w:val="24"/>
          <w:sz w:val="24"/>
          <w:szCs w:val="24"/>
          <w:lang w:val="en-US" w:eastAsia="el-GR"/>
        </w:rPr>
        <w:t>assembly</w:t>
      </w:r>
      <w:r w:rsidRPr="004E7834">
        <w:rPr>
          <w:rFonts w:ascii="Calibri" w:eastAsia="+mn-ea" w:hAnsi="Calibri" w:cs="Calibri"/>
          <w:i/>
          <w:iCs/>
          <w:kern w:val="24"/>
          <w:sz w:val="24"/>
          <w:szCs w:val="24"/>
          <w:lang w:eastAsia="el-GR"/>
        </w:rPr>
        <w:t xml:space="preserve"> για να φορτώσει δεδομένα σε έναν </w:t>
      </w:r>
      <w:r w:rsidRPr="004E7834">
        <w:rPr>
          <w:rFonts w:ascii="Calibri" w:eastAsia="+mn-ea" w:hAnsi="Calibri" w:cs="Calibri"/>
          <w:b/>
          <w:bCs/>
          <w:i/>
          <w:iCs/>
          <w:kern w:val="24"/>
          <w:sz w:val="24"/>
          <w:szCs w:val="24"/>
          <w:lang w:eastAsia="el-GR"/>
        </w:rPr>
        <w:t xml:space="preserve">καταχωρητή γενικής χρήσης </w:t>
      </w:r>
      <w:r w:rsidRPr="004E7834">
        <w:rPr>
          <w:rFonts w:ascii="Calibri" w:eastAsia="+mn-ea" w:hAnsi="Calibri" w:cs="Calibri"/>
          <w:i/>
          <w:iCs/>
          <w:kern w:val="24"/>
          <w:sz w:val="24"/>
          <w:szCs w:val="24"/>
          <w:lang w:eastAsia="el-GR"/>
        </w:rPr>
        <w:t xml:space="preserve">και σε έναν </w:t>
      </w:r>
      <w:r w:rsidRPr="004E7834">
        <w:rPr>
          <w:rFonts w:ascii="Calibri" w:eastAsia="+mn-ea" w:hAnsi="Calibri" w:cs="Calibri"/>
          <w:b/>
          <w:bCs/>
          <w:i/>
          <w:iCs/>
          <w:kern w:val="24"/>
          <w:sz w:val="24"/>
          <w:szCs w:val="24"/>
          <w:lang w:eastAsia="el-GR"/>
        </w:rPr>
        <w:t>ειδικής χρήσης</w:t>
      </w:r>
      <w:r w:rsidRPr="004E7834">
        <w:rPr>
          <w:rFonts w:ascii="Calibri" w:eastAsia="+mn-ea" w:hAnsi="Calibri" w:cs="Calibri"/>
          <w:i/>
          <w:iCs/>
          <w:kern w:val="24"/>
          <w:sz w:val="24"/>
          <w:szCs w:val="24"/>
          <w:lang w:eastAsia="el-GR"/>
        </w:rPr>
        <w:t xml:space="preserve"> (όπως είναι ο </w:t>
      </w:r>
      <w:proofErr w:type="spellStart"/>
      <w:r w:rsidRPr="004E7834">
        <w:rPr>
          <w:rFonts w:ascii="Calibri" w:eastAsia="+mn-ea" w:hAnsi="Calibri" w:cs="Calibri"/>
          <w:i/>
          <w:iCs/>
          <w:kern w:val="24"/>
          <w:sz w:val="24"/>
          <w:szCs w:val="24"/>
          <w:lang w:val="en-US" w:eastAsia="el-GR"/>
        </w:rPr>
        <w:t>DDRx</w:t>
      </w:r>
      <w:proofErr w:type="spellEnd"/>
      <w:r w:rsidRPr="004E7834">
        <w:rPr>
          <w:rFonts w:ascii="Calibri" w:eastAsia="+mn-ea" w:hAnsi="Calibri" w:cs="Calibri"/>
          <w:i/>
          <w:iCs/>
          <w:kern w:val="24"/>
          <w:sz w:val="24"/>
          <w:szCs w:val="24"/>
          <w:lang w:eastAsia="el-GR"/>
        </w:rPr>
        <w:t>), αντίστοιχα.</w:t>
      </w:r>
    </w:p>
    <w:p w:rsidR="007932F4" w:rsidRDefault="007932F4"/>
    <w:p w:rsidR="007932F4" w:rsidRPr="004E7834" w:rsidRDefault="007932F4" w:rsidP="007932F4">
      <w:pPr>
        <w:spacing w:before="140" w:after="0" w:line="240" w:lineRule="auto"/>
        <w:ind w:left="504" w:hanging="504"/>
        <w:rPr>
          <w:rFonts w:ascii="Times New Roman" w:eastAsia="Times New Roman" w:hAnsi="Times New Roman" w:cs="Times New Roman"/>
          <w:sz w:val="24"/>
          <w:szCs w:val="24"/>
          <w:lang w:eastAsia="el-GR"/>
        </w:rPr>
      </w:pPr>
      <w:r w:rsidRPr="004E7834">
        <w:rPr>
          <w:rFonts w:ascii="Calibri" w:eastAsia="+mn-ea" w:hAnsi="Calibri" w:cs="Calibri"/>
          <w:i/>
          <w:iCs/>
          <w:kern w:val="24"/>
          <w:sz w:val="24"/>
          <w:szCs w:val="24"/>
          <w:lang w:eastAsia="el-GR"/>
        </w:rPr>
        <w:t xml:space="preserve">Αφού ορίστηκε λοιπόν το </w:t>
      </w:r>
      <w:r w:rsidRPr="004E7834">
        <w:rPr>
          <w:rFonts w:ascii="Calibri" w:eastAsia="+mn-ea" w:hAnsi="Calibri" w:cs="Calibri"/>
          <w:b/>
          <w:bCs/>
          <w:i/>
          <w:iCs/>
          <w:kern w:val="24"/>
          <w:sz w:val="24"/>
          <w:szCs w:val="24"/>
          <w:lang w:val="en-US" w:eastAsia="el-GR"/>
        </w:rPr>
        <w:t>PORTB</w:t>
      </w:r>
      <w:r w:rsidRPr="004E7834">
        <w:rPr>
          <w:rFonts w:ascii="Calibri" w:eastAsia="+mn-ea" w:hAnsi="Calibri" w:cs="Calibri"/>
          <w:i/>
          <w:iCs/>
          <w:kern w:val="24"/>
          <w:sz w:val="24"/>
          <w:szCs w:val="24"/>
          <w:lang w:eastAsia="el-GR"/>
        </w:rPr>
        <w:t xml:space="preserve"> ως έξοδος δεδομένων από τον </w:t>
      </w:r>
      <w:proofErr w:type="spellStart"/>
      <w:r w:rsidRPr="004E7834">
        <w:rPr>
          <w:rFonts w:ascii="Calibri" w:eastAsia="+mn-ea" w:hAnsi="Calibri" w:cs="Calibri"/>
          <w:i/>
          <w:iCs/>
          <w:kern w:val="24"/>
          <w:sz w:val="24"/>
          <w:szCs w:val="24"/>
          <w:lang w:eastAsia="el-GR"/>
        </w:rPr>
        <w:t>μΥ</w:t>
      </w:r>
      <w:proofErr w:type="spellEnd"/>
      <w:r w:rsidRPr="004E7834">
        <w:rPr>
          <w:rFonts w:ascii="Calibri" w:eastAsia="+mn-ea" w:hAnsi="Calibri" w:cs="Calibri"/>
          <w:i/>
          <w:iCs/>
          <w:kern w:val="24"/>
          <w:sz w:val="24"/>
          <w:szCs w:val="24"/>
          <w:lang w:eastAsia="el-GR"/>
        </w:rPr>
        <w:t xml:space="preserve">  με τη παραπάνω διαδικασία, είναι δυνατόν πλέον να στείλουμε τα δεδομένα που θέλουμε στο </w:t>
      </w:r>
      <w:r w:rsidRPr="004E7834">
        <w:rPr>
          <w:rFonts w:ascii="Calibri" w:eastAsia="+mn-ea" w:hAnsi="Calibri" w:cs="Calibri"/>
          <w:i/>
          <w:iCs/>
          <w:kern w:val="24"/>
          <w:sz w:val="24"/>
          <w:szCs w:val="24"/>
          <w:lang w:val="en-US" w:eastAsia="el-GR"/>
        </w:rPr>
        <w:t>port</w:t>
      </w:r>
      <w:r w:rsidRPr="004E7834">
        <w:rPr>
          <w:rFonts w:ascii="Calibri" w:eastAsia="+mn-ea" w:hAnsi="Calibri" w:cs="Calibri"/>
          <w:i/>
          <w:iCs/>
          <w:kern w:val="24"/>
          <w:sz w:val="24"/>
          <w:szCs w:val="24"/>
          <w:lang w:eastAsia="el-GR"/>
        </w:rPr>
        <w:t xml:space="preserve"> αυτό.</w:t>
      </w:r>
    </w:p>
    <w:p w:rsidR="007932F4" w:rsidRPr="004E7834" w:rsidRDefault="007932F4" w:rsidP="007932F4">
      <w:pPr>
        <w:spacing w:before="140" w:after="0" w:line="240" w:lineRule="auto"/>
        <w:ind w:left="504" w:hanging="504"/>
        <w:rPr>
          <w:rFonts w:ascii="Times New Roman" w:eastAsia="Times New Roman" w:hAnsi="Times New Roman" w:cs="Times New Roman"/>
          <w:sz w:val="24"/>
          <w:szCs w:val="24"/>
          <w:lang w:eastAsia="el-GR"/>
        </w:rPr>
      </w:pPr>
      <w:r w:rsidRPr="004E7834">
        <w:rPr>
          <w:rFonts w:ascii="Calibri" w:eastAsia="+mn-ea" w:hAnsi="Calibri" w:cs="Calibri"/>
          <w:i/>
          <w:iCs/>
          <w:kern w:val="24"/>
          <w:sz w:val="24"/>
          <w:szCs w:val="24"/>
          <w:lang w:eastAsia="el-GR"/>
        </w:rPr>
        <w:t xml:space="preserve">Έστω ότι τα δεδομένα που επιθυμούμε να σταλούν στην έξοδο του </w:t>
      </w:r>
      <w:proofErr w:type="spellStart"/>
      <w:r w:rsidRPr="004E7834">
        <w:rPr>
          <w:rFonts w:ascii="Calibri" w:eastAsia="+mn-ea" w:hAnsi="Calibri" w:cs="Calibri"/>
          <w:i/>
          <w:iCs/>
          <w:kern w:val="24"/>
          <w:sz w:val="24"/>
          <w:szCs w:val="24"/>
          <w:lang w:eastAsia="el-GR"/>
        </w:rPr>
        <w:t>μΥ</w:t>
      </w:r>
      <w:proofErr w:type="spellEnd"/>
      <w:r w:rsidRPr="004E7834">
        <w:rPr>
          <w:rFonts w:ascii="Calibri" w:eastAsia="+mn-ea" w:hAnsi="Calibri" w:cs="Calibri"/>
          <w:i/>
          <w:iCs/>
          <w:kern w:val="24"/>
          <w:sz w:val="24"/>
          <w:szCs w:val="24"/>
          <w:lang w:eastAsia="el-GR"/>
        </w:rPr>
        <w:t xml:space="preserve"> είναι μια </w:t>
      </w:r>
      <w:r w:rsidRPr="004E7834">
        <w:rPr>
          <w:rFonts w:ascii="Calibri" w:eastAsia="+mn-ea" w:hAnsi="Calibri" w:cs="Calibri"/>
          <w:b/>
          <w:bCs/>
          <w:i/>
          <w:iCs/>
          <w:kern w:val="24"/>
          <w:sz w:val="24"/>
          <w:szCs w:val="24"/>
          <w:lang w:eastAsia="el-GR"/>
        </w:rPr>
        <w:t>σειρά από ‘1’.</w:t>
      </w:r>
      <w:r w:rsidRPr="004E7834">
        <w:rPr>
          <w:rFonts w:ascii="Calibri" w:eastAsia="+mn-ea" w:hAnsi="Calibri" w:cs="Calibri"/>
          <w:i/>
          <w:iCs/>
          <w:kern w:val="24"/>
          <w:sz w:val="24"/>
          <w:szCs w:val="24"/>
          <w:lang w:eastAsia="el-GR"/>
        </w:rPr>
        <w:t xml:space="preserve"> Για να πραγματοποιηθεί η αποστολή αυτή, ακολουθείται η ίδια λογική με αυτή που χρησιμοποιήθηκε παραπάνω για τον ορισμό του </w:t>
      </w:r>
      <w:r w:rsidRPr="004E7834">
        <w:rPr>
          <w:rFonts w:ascii="Calibri" w:eastAsia="+mn-ea" w:hAnsi="Calibri" w:cs="Calibri"/>
          <w:i/>
          <w:iCs/>
          <w:kern w:val="24"/>
          <w:sz w:val="24"/>
          <w:szCs w:val="24"/>
          <w:lang w:val="en-US" w:eastAsia="el-GR"/>
        </w:rPr>
        <w:t>port</w:t>
      </w:r>
      <w:r w:rsidRPr="004E7834">
        <w:rPr>
          <w:rFonts w:ascii="Calibri" w:eastAsia="+mn-ea" w:hAnsi="Calibri" w:cs="Calibri"/>
          <w:i/>
          <w:iCs/>
          <w:kern w:val="24"/>
          <w:sz w:val="24"/>
          <w:szCs w:val="24"/>
          <w:lang w:eastAsia="el-GR"/>
        </w:rPr>
        <w:t>:</w:t>
      </w: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eastAsia="el-GR"/>
        </w:rPr>
      </w:pPr>
      <w:r w:rsidRPr="007932F4">
        <w:rPr>
          <w:rFonts w:ascii="Calibri" w:eastAsia="+mn-ea" w:hAnsi="Calibri" w:cs="Calibri"/>
          <w:color w:val="44472B"/>
          <w:kern w:val="24"/>
          <w:sz w:val="24"/>
          <w:szCs w:val="24"/>
          <w:lang w:eastAsia="el-GR"/>
        </w:rPr>
        <w:tab/>
      </w:r>
      <w:r w:rsidRPr="007932F4">
        <w:rPr>
          <w:rFonts w:ascii="Calibri" w:eastAsia="+mn-ea" w:hAnsi="Calibri" w:cs="Calibri"/>
          <w:color w:val="44472B"/>
          <w:kern w:val="24"/>
          <w:sz w:val="24"/>
          <w:szCs w:val="24"/>
          <w:lang w:eastAsia="el-GR"/>
        </w:rPr>
        <w:tab/>
      </w: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r w:rsidRPr="007932F4">
        <w:rPr>
          <w:rFonts w:ascii="Calibri" w:eastAsia="+mn-ea" w:hAnsi="Calibri" w:cs="Calibri"/>
          <w:color w:val="44472B"/>
          <w:kern w:val="24"/>
          <w:sz w:val="24"/>
          <w:szCs w:val="24"/>
          <w:lang w:eastAsia="el-GR"/>
        </w:rPr>
        <w:tab/>
      </w:r>
      <w:r w:rsidRPr="007932F4">
        <w:rPr>
          <w:rFonts w:ascii="Calibri" w:eastAsia="+mn-ea" w:hAnsi="Calibri" w:cs="Calibri"/>
          <w:color w:val="44472B"/>
          <w:kern w:val="24"/>
          <w:sz w:val="24"/>
          <w:szCs w:val="24"/>
          <w:lang w:eastAsia="el-GR"/>
        </w:rPr>
        <w:tab/>
      </w:r>
      <w:proofErr w:type="gramStart"/>
      <w:r w:rsidRPr="007932F4">
        <w:rPr>
          <w:rFonts w:ascii="Calibri" w:eastAsia="+mn-ea" w:hAnsi="Calibri" w:cs="Calibri"/>
          <w:color w:val="0070C0"/>
          <w:kern w:val="24"/>
          <w:sz w:val="24"/>
          <w:szCs w:val="24"/>
          <w:lang w:val="en-US" w:eastAsia="el-GR"/>
        </w:rPr>
        <w:t>ldi</w:t>
      </w:r>
      <w:r w:rsidRPr="007932F4">
        <w:rPr>
          <w:rFonts w:ascii="Calibri" w:eastAsia="+mn-ea" w:hAnsi="Calibri" w:cs="Calibri"/>
          <w:color w:val="44472B"/>
          <w:kern w:val="24"/>
          <w:sz w:val="24"/>
          <w:szCs w:val="24"/>
          <w:lang w:val="en-US" w:eastAsia="el-GR"/>
        </w:rPr>
        <w:t xml:space="preserve">  R21,0b11111111</w:t>
      </w:r>
      <w:proofErr w:type="gramEnd"/>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B37700"/>
          <w:kern w:val="24"/>
          <w:sz w:val="24"/>
          <w:szCs w:val="24"/>
          <w:lang w:val="en-US" w:eastAsia="el-GR"/>
        </w:rPr>
        <w:t xml:space="preserve"> </w:t>
      </w:r>
    </w:p>
    <w:p w:rsidR="007932F4" w:rsidRDefault="007932F4" w:rsidP="007932F4">
      <w:pPr>
        <w:spacing w:before="140" w:after="0" w:line="240" w:lineRule="auto"/>
        <w:ind w:left="504" w:hanging="504"/>
        <w:rPr>
          <w:rFonts w:ascii="Calibri" w:eastAsia="+mn-ea" w:hAnsi="Calibri" w:cs="Calibri"/>
          <w:color w:val="B37700"/>
          <w:kern w:val="24"/>
          <w:sz w:val="24"/>
          <w:szCs w:val="24"/>
          <w:lang w:eastAsia="el-GR"/>
        </w:rPr>
      </w:pP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proofErr w:type="gramStart"/>
      <w:r w:rsidRPr="007932F4">
        <w:rPr>
          <w:rFonts w:ascii="Calibri" w:eastAsia="+mn-ea" w:hAnsi="Calibri" w:cs="Calibri"/>
          <w:color w:val="0070C0"/>
          <w:kern w:val="24"/>
          <w:sz w:val="24"/>
          <w:szCs w:val="24"/>
          <w:lang w:val="en-US" w:eastAsia="el-GR"/>
        </w:rPr>
        <w:t>out</w:t>
      </w:r>
      <w:r w:rsidRPr="007932F4">
        <w:rPr>
          <w:rFonts w:ascii="Calibri" w:eastAsia="+mn-ea" w:hAnsi="Calibri" w:cs="Calibri"/>
          <w:color w:val="44472B"/>
          <w:kern w:val="24"/>
          <w:sz w:val="24"/>
          <w:szCs w:val="24"/>
          <w:lang w:val="en-US" w:eastAsia="el-GR"/>
        </w:rPr>
        <w:t xml:space="preserve">  PORTB,R21</w:t>
      </w:r>
      <w:proofErr w:type="gramEnd"/>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B37700"/>
          <w:kern w:val="24"/>
          <w:sz w:val="24"/>
          <w:szCs w:val="24"/>
          <w:lang w:val="en-US" w:eastAsia="el-GR"/>
        </w:rPr>
        <w:t>;send ‘1’ to all PORTB outputs</w:t>
      </w:r>
    </w:p>
    <w:p w:rsidR="004E7834" w:rsidRDefault="004E7834" w:rsidP="007932F4">
      <w:pPr>
        <w:spacing w:before="140" w:after="0" w:line="240" w:lineRule="auto"/>
        <w:ind w:left="504" w:hanging="504"/>
        <w:rPr>
          <w:rFonts w:ascii="Times New Roman" w:eastAsia="Times New Roman" w:hAnsi="Times New Roman" w:cs="Times New Roman"/>
          <w:sz w:val="24"/>
          <w:szCs w:val="24"/>
          <w:lang w:eastAsia="el-GR"/>
        </w:rPr>
      </w:pPr>
    </w:p>
    <w:p w:rsidR="004E7834" w:rsidRDefault="004E7834" w:rsidP="007932F4">
      <w:pPr>
        <w:spacing w:before="140" w:after="0" w:line="240" w:lineRule="auto"/>
        <w:ind w:left="504" w:hanging="504"/>
        <w:rPr>
          <w:rFonts w:ascii="Times New Roman" w:eastAsia="Times New Roman" w:hAnsi="Times New Roman" w:cs="Times New Roman"/>
          <w:sz w:val="24"/>
          <w:szCs w:val="24"/>
          <w:lang w:eastAsia="el-GR"/>
        </w:rPr>
      </w:pPr>
    </w:p>
    <w:p w:rsidR="004E7834" w:rsidRDefault="004E7834" w:rsidP="007932F4">
      <w:pPr>
        <w:spacing w:before="140" w:after="0" w:line="240" w:lineRule="auto"/>
        <w:ind w:left="504" w:hanging="504"/>
        <w:rPr>
          <w:rFonts w:ascii="Times New Roman" w:eastAsia="Times New Roman" w:hAnsi="Times New Roman" w:cs="Times New Roman"/>
          <w:sz w:val="24"/>
          <w:szCs w:val="24"/>
          <w:lang w:eastAsia="el-GR"/>
        </w:rPr>
      </w:pPr>
    </w:p>
    <w:p w:rsidR="004E7834" w:rsidRDefault="004E7834" w:rsidP="007932F4">
      <w:pPr>
        <w:spacing w:before="140" w:after="0" w:line="240" w:lineRule="auto"/>
        <w:ind w:left="504" w:hanging="504"/>
        <w:rPr>
          <w:rFonts w:ascii="Times New Roman" w:eastAsia="Times New Roman" w:hAnsi="Times New Roman" w:cs="Times New Roman"/>
          <w:sz w:val="24"/>
          <w:szCs w:val="24"/>
          <w:lang w:eastAsia="el-GR"/>
        </w:rPr>
      </w:pPr>
    </w:p>
    <w:p w:rsidR="004E7834" w:rsidRPr="004E7834" w:rsidRDefault="004E7834" w:rsidP="007932F4">
      <w:pPr>
        <w:spacing w:before="140" w:after="0" w:line="240" w:lineRule="auto"/>
        <w:ind w:left="504" w:hanging="504"/>
        <w:rPr>
          <w:rFonts w:ascii="Times New Roman" w:eastAsia="Times New Roman" w:hAnsi="Times New Roman" w:cs="Times New Roman"/>
          <w:sz w:val="24"/>
          <w:szCs w:val="24"/>
          <w:lang w:eastAsia="el-GR"/>
        </w:rPr>
      </w:pPr>
    </w:p>
    <w:p w:rsidR="007932F4" w:rsidRPr="004E7834" w:rsidRDefault="007932F4" w:rsidP="007932F4">
      <w:pPr>
        <w:spacing w:before="140" w:after="0" w:line="240" w:lineRule="auto"/>
        <w:ind w:left="504" w:hanging="504"/>
        <w:rPr>
          <w:rFonts w:ascii="Times New Roman" w:eastAsia="Times New Roman" w:hAnsi="Times New Roman" w:cs="Times New Roman"/>
          <w:sz w:val="24"/>
          <w:szCs w:val="24"/>
          <w:lang w:eastAsia="el-GR"/>
        </w:rPr>
      </w:pPr>
      <w:r w:rsidRPr="004E7834">
        <w:rPr>
          <w:rFonts w:ascii="Calibri" w:eastAsia="+mn-ea" w:hAnsi="Calibri" w:cs="Calibri"/>
          <w:i/>
          <w:iCs/>
          <w:kern w:val="24"/>
          <w:sz w:val="24"/>
          <w:szCs w:val="24"/>
          <w:lang w:eastAsia="el-GR"/>
        </w:rPr>
        <w:t xml:space="preserve">Με αυτό τον τρόπο ορίστηκε το πλέον απλό σετ τεσσάρων εντολών, ενός προγράμματος το οποίο είναι θα είναι σε θέση να ορίσει  το ένα </w:t>
      </w:r>
      <w:r w:rsidRPr="004E7834">
        <w:rPr>
          <w:rFonts w:ascii="Calibri" w:eastAsia="+mn-ea" w:hAnsi="Calibri" w:cs="Calibri"/>
          <w:i/>
          <w:iCs/>
          <w:kern w:val="24"/>
          <w:sz w:val="24"/>
          <w:szCs w:val="24"/>
          <w:lang w:val="en-US" w:eastAsia="el-GR"/>
        </w:rPr>
        <w:t>port</w:t>
      </w:r>
      <w:r w:rsidRPr="004E7834">
        <w:rPr>
          <w:rFonts w:ascii="Calibri" w:eastAsia="+mn-ea" w:hAnsi="Calibri" w:cs="Calibri"/>
          <w:i/>
          <w:iCs/>
          <w:kern w:val="24"/>
          <w:sz w:val="24"/>
          <w:szCs w:val="24"/>
          <w:lang w:eastAsia="el-GR"/>
        </w:rPr>
        <w:t xml:space="preserve"> του </w:t>
      </w:r>
      <w:proofErr w:type="spellStart"/>
      <w:r w:rsidRPr="004E7834">
        <w:rPr>
          <w:rFonts w:ascii="Calibri" w:eastAsia="+mn-ea" w:hAnsi="Calibri" w:cs="Calibri"/>
          <w:i/>
          <w:iCs/>
          <w:kern w:val="24"/>
          <w:sz w:val="24"/>
          <w:szCs w:val="24"/>
          <w:lang w:eastAsia="el-GR"/>
        </w:rPr>
        <w:t>μΥ</w:t>
      </w:r>
      <w:proofErr w:type="spellEnd"/>
      <w:r w:rsidRPr="004E7834">
        <w:rPr>
          <w:rFonts w:ascii="Calibri" w:eastAsia="+mn-ea" w:hAnsi="Calibri" w:cs="Calibri"/>
          <w:i/>
          <w:iCs/>
          <w:kern w:val="24"/>
          <w:sz w:val="24"/>
          <w:szCs w:val="24"/>
          <w:lang w:eastAsia="el-GR"/>
        </w:rPr>
        <w:t xml:space="preserve"> ως έξοδο και να στείλει σε αυτό μια σειρά από άσσους.</w:t>
      </w:r>
    </w:p>
    <w:p w:rsidR="007932F4" w:rsidRDefault="007932F4" w:rsidP="007932F4">
      <w:pPr>
        <w:spacing w:before="140" w:after="0" w:line="240" w:lineRule="auto"/>
        <w:ind w:left="504" w:hanging="504"/>
        <w:rPr>
          <w:rFonts w:ascii="Calibri" w:eastAsia="+mn-ea" w:hAnsi="Calibri" w:cs="Calibri"/>
          <w:i/>
          <w:iCs/>
          <w:kern w:val="24"/>
          <w:sz w:val="24"/>
          <w:szCs w:val="24"/>
          <w:lang w:eastAsia="el-GR"/>
        </w:rPr>
      </w:pPr>
      <w:r w:rsidRPr="004E7834">
        <w:rPr>
          <w:rFonts w:ascii="Calibri" w:eastAsia="+mn-ea" w:hAnsi="Calibri" w:cs="Calibri"/>
          <w:i/>
          <w:iCs/>
          <w:kern w:val="24"/>
          <w:sz w:val="24"/>
          <w:szCs w:val="24"/>
          <w:lang w:eastAsia="el-GR"/>
        </w:rPr>
        <w:t>Για να μπορεί όμως αυτό το σετ εντολών να γίνει ολοκληρωμένο πρόγραμμα, θα πρέπει καταρχήν να οριστεί η αρχή και το τέλος του προγράμματος. Χρησιμοποιούμε δυο εντολές για να θέσουμε τα «άκρα»:</w:t>
      </w:r>
    </w:p>
    <w:p w:rsidR="004E7834" w:rsidRPr="004E7834" w:rsidRDefault="004E7834" w:rsidP="007932F4">
      <w:pPr>
        <w:spacing w:before="140" w:after="0" w:line="240" w:lineRule="auto"/>
        <w:ind w:left="504" w:hanging="504"/>
        <w:rPr>
          <w:rFonts w:ascii="Times New Roman" w:eastAsia="Times New Roman" w:hAnsi="Times New Roman" w:cs="Times New Roman"/>
          <w:sz w:val="24"/>
          <w:szCs w:val="24"/>
          <w:lang w:eastAsia="el-GR"/>
        </w:rPr>
      </w:pPr>
    </w:p>
    <w:p w:rsidR="007932F4" w:rsidRPr="004E7834" w:rsidRDefault="007932F4" w:rsidP="00DD79C9">
      <w:pPr>
        <w:spacing w:after="0" w:line="240" w:lineRule="auto"/>
        <w:ind w:firstLine="504"/>
        <w:contextualSpacing/>
        <w:rPr>
          <w:rFonts w:ascii="Times New Roman" w:eastAsia="Times New Roman" w:hAnsi="Times New Roman" w:cs="Times New Roman"/>
          <w:color w:val="B0CCB0"/>
          <w:sz w:val="14"/>
          <w:szCs w:val="24"/>
          <w:lang w:val="en-US" w:eastAsia="el-GR"/>
        </w:rPr>
      </w:pPr>
      <w:proofErr w:type="gramStart"/>
      <w:r w:rsidRPr="007932F4">
        <w:rPr>
          <w:rFonts w:ascii="Calibri" w:eastAsia="+mn-ea" w:hAnsi="Calibri" w:cs="Calibri"/>
          <w:color w:val="44472B"/>
          <w:kern w:val="24"/>
          <w:sz w:val="24"/>
          <w:szCs w:val="24"/>
          <w:lang w:val="en-US" w:eastAsia="el-GR"/>
        </w:rPr>
        <w:t>reset</w:t>
      </w:r>
      <w:proofErr w:type="gramEnd"/>
      <w:r w:rsidRPr="007932F4">
        <w:rPr>
          <w:rFonts w:ascii="Calibri" w:eastAsia="+mn-ea" w:hAnsi="Calibri" w:cs="Calibri"/>
          <w:color w:val="44472B"/>
          <w:kern w:val="24"/>
          <w:sz w:val="24"/>
          <w:szCs w:val="24"/>
          <w:lang w:val="en-US" w:eastAsia="el-GR"/>
        </w:rPr>
        <w:t>:</w:t>
      </w: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B37700"/>
          <w:kern w:val="24"/>
          <w:sz w:val="24"/>
          <w:szCs w:val="24"/>
          <w:lang w:val="en-US" w:eastAsia="el-GR"/>
        </w:rPr>
        <w:t xml:space="preserve"> ;Main program entry point on reset </w:t>
      </w:r>
    </w:p>
    <w:p w:rsidR="004E7834" w:rsidRPr="007932F4" w:rsidRDefault="004E7834" w:rsidP="004E7834">
      <w:pPr>
        <w:spacing w:after="0" w:line="240" w:lineRule="auto"/>
        <w:ind w:left="1224"/>
        <w:contextualSpacing/>
        <w:rPr>
          <w:rFonts w:ascii="Times New Roman" w:eastAsia="Times New Roman" w:hAnsi="Times New Roman" w:cs="Times New Roman"/>
          <w:color w:val="B0CCB0"/>
          <w:sz w:val="14"/>
          <w:szCs w:val="24"/>
          <w:lang w:val="en-US" w:eastAsia="el-GR"/>
        </w:rPr>
      </w:pPr>
    </w:p>
    <w:p w:rsidR="007932F4" w:rsidRDefault="007932F4" w:rsidP="007932F4">
      <w:pPr>
        <w:spacing w:before="140" w:after="0" w:line="240" w:lineRule="auto"/>
        <w:ind w:left="504" w:hanging="504"/>
        <w:rPr>
          <w:rFonts w:ascii="Calibri" w:eastAsia="+mn-ea" w:hAnsi="Calibri" w:cs="Calibri"/>
          <w:i/>
          <w:iCs/>
          <w:kern w:val="24"/>
          <w:sz w:val="24"/>
          <w:szCs w:val="24"/>
          <w:lang w:eastAsia="el-GR"/>
        </w:rPr>
      </w:pPr>
      <w:r w:rsidRPr="007932F4">
        <w:rPr>
          <w:rFonts w:ascii="Calibri" w:eastAsia="+mn-ea" w:hAnsi="Calibri" w:cs="Calibri"/>
          <w:color w:val="B37700"/>
          <w:kern w:val="24"/>
          <w:sz w:val="24"/>
          <w:szCs w:val="24"/>
          <w:lang w:val="en-US" w:eastAsia="el-GR"/>
        </w:rPr>
        <w:tab/>
      </w:r>
      <w:r w:rsidRPr="004E7834">
        <w:rPr>
          <w:rFonts w:ascii="Calibri" w:eastAsia="+mn-ea" w:hAnsi="Calibri" w:cs="Calibri"/>
          <w:i/>
          <w:iCs/>
          <w:kern w:val="24"/>
          <w:sz w:val="24"/>
          <w:szCs w:val="24"/>
          <w:lang w:eastAsia="el-GR"/>
        </w:rPr>
        <w:t xml:space="preserve">το </w:t>
      </w:r>
      <w:r w:rsidRPr="004E7834">
        <w:rPr>
          <w:rFonts w:ascii="Calibri" w:eastAsia="+mn-ea" w:hAnsi="Calibri" w:cs="Calibri"/>
          <w:i/>
          <w:iCs/>
          <w:kern w:val="24"/>
          <w:sz w:val="24"/>
          <w:szCs w:val="24"/>
          <w:lang w:val="en-US" w:eastAsia="el-GR"/>
        </w:rPr>
        <w:t>reset</w:t>
      </w:r>
      <w:r w:rsidRPr="004E7834">
        <w:rPr>
          <w:rFonts w:ascii="Calibri" w:eastAsia="+mn-ea" w:hAnsi="Calibri" w:cs="Calibri"/>
          <w:i/>
          <w:iCs/>
          <w:kern w:val="24"/>
          <w:sz w:val="24"/>
          <w:szCs w:val="24"/>
          <w:lang w:eastAsia="el-GR"/>
        </w:rPr>
        <w:t xml:space="preserve"> χρησιμοποιείται για να ορίσει την αρχή του προγράμματος  (</w:t>
      </w:r>
      <w:r w:rsidRPr="004E7834">
        <w:rPr>
          <w:rFonts w:ascii="Calibri" w:eastAsia="+mn-ea" w:hAnsi="Calibri" w:cs="Calibri"/>
          <w:i/>
          <w:iCs/>
          <w:kern w:val="24"/>
          <w:sz w:val="24"/>
          <w:szCs w:val="24"/>
          <w:lang w:val="en-US" w:eastAsia="el-GR"/>
        </w:rPr>
        <w:t>program</w:t>
      </w:r>
      <w:r w:rsidRPr="004E7834">
        <w:rPr>
          <w:rFonts w:ascii="Calibri" w:eastAsia="+mn-ea" w:hAnsi="Calibri" w:cs="Calibri"/>
          <w:i/>
          <w:iCs/>
          <w:kern w:val="24"/>
          <w:sz w:val="24"/>
          <w:szCs w:val="24"/>
          <w:lang w:eastAsia="el-GR"/>
        </w:rPr>
        <w:t xml:space="preserve"> </w:t>
      </w:r>
      <w:r w:rsidRPr="004E7834">
        <w:rPr>
          <w:rFonts w:ascii="Calibri" w:eastAsia="+mn-ea" w:hAnsi="Calibri" w:cs="Calibri"/>
          <w:i/>
          <w:iCs/>
          <w:kern w:val="24"/>
          <w:sz w:val="24"/>
          <w:szCs w:val="24"/>
          <w:lang w:val="en-US" w:eastAsia="el-GR"/>
        </w:rPr>
        <w:t>entry</w:t>
      </w:r>
      <w:r w:rsidRPr="004E7834">
        <w:rPr>
          <w:rFonts w:ascii="Calibri" w:eastAsia="+mn-ea" w:hAnsi="Calibri" w:cs="Calibri"/>
          <w:i/>
          <w:iCs/>
          <w:kern w:val="24"/>
          <w:sz w:val="24"/>
          <w:szCs w:val="24"/>
          <w:lang w:eastAsia="el-GR"/>
        </w:rPr>
        <w:t xml:space="preserve"> </w:t>
      </w:r>
      <w:r w:rsidRPr="004E7834">
        <w:rPr>
          <w:rFonts w:ascii="Calibri" w:eastAsia="+mn-ea" w:hAnsi="Calibri" w:cs="Calibri"/>
          <w:i/>
          <w:iCs/>
          <w:kern w:val="24"/>
          <w:sz w:val="24"/>
          <w:szCs w:val="24"/>
          <w:lang w:val="en-US" w:eastAsia="el-GR"/>
        </w:rPr>
        <w:t>point</w:t>
      </w:r>
      <w:r w:rsidRPr="004E7834">
        <w:rPr>
          <w:rFonts w:ascii="Calibri" w:eastAsia="+mn-ea" w:hAnsi="Calibri" w:cs="Calibri"/>
          <w:i/>
          <w:iCs/>
          <w:kern w:val="24"/>
          <w:sz w:val="24"/>
          <w:szCs w:val="24"/>
          <w:lang w:eastAsia="el-GR"/>
        </w:rPr>
        <w:t>), και:</w:t>
      </w:r>
    </w:p>
    <w:p w:rsidR="00DD79C9" w:rsidRPr="004E7834" w:rsidRDefault="00DD79C9" w:rsidP="007932F4">
      <w:pPr>
        <w:spacing w:before="140" w:after="0" w:line="240" w:lineRule="auto"/>
        <w:ind w:left="504" w:hanging="504"/>
        <w:rPr>
          <w:rFonts w:ascii="Times New Roman" w:eastAsia="Times New Roman" w:hAnsi="Times New Roman" w:cs="Times New Roman"/>
          <w:sz w:val="24"/>
          <w:szCs w:val="24"/>
          <w:lang w:eastAsia="el-GR"/>
        </w:rPr>
      </w:pPr>
    </w:p>
    <w:p w:rsidR="007932F4" w:rsidRPr="00DD79C9" w:rsidRDefault="007932F4" w:rsidP="00DD79C9">
      <w:pPr>
        <w:spacing w:before="140" w:after="0" w:line="240" w:lineRule="auto"/>
        <w:ind w:firstLine="504"/>
        <w:rPr>
          <w:rFonts w:ascii="Times New Roman" w:eastAsia="Times New Roman" w:hAnsi="Times New Roman" w:cs="Times New Roman"/>
          <w:sz w:val="24"/>
          <w:szCs w:val="24"/>
          <w:lang w:eastAsia="el-GR"/>
        </w:rPr>
      </w:pPr>
      <w:proofErr w:type="gramStart"/>
      <w:r w:rsidRPr="00DD79C9">
        <w:rPr>
          <w:rFonts w:ascii="Calibri" w:eastAsia="+mn-ea" w:hAnsi="Calibri" w:cs="Calibri"/>
          <w:color w:val="44472B"/>
          <w:kern w:val="24"/>
          <w:sz w:val="24"/>
          <w:szCs w:val="24"/>
          <w:lang w:val="en-US" w:eastAsia="el-GR"/>
        </w:rPr>
        <w:t>forever</w:t>
      </w:r>
      <w:proofErr w:type="gramEnd"/>
      <w:r w:rsidRPr="00DD79C9">
        <w:rPr>
          <w:rFonts w:ascii="Calibri" w:eastAsia="+mn-ea" w:hAnsi="Calibri" w:cs="Calibri"/>
          <w:color w:val="44472B"/>
          <w:kern w:val="24"/>
          <w:sz w:val="24"/>
          <w:szCs w:val="24"/>
          <w:lang w:eastAsia="el-GR"/>
        </w:rPr>
        <w:t>:</w:t>
      </w:r>
    </w:p>
    <w:p w:rsidR="007932F4" w:rsidRDefault="00DD79C9" w:rsidP="007932F4">
      <w:pPr>
        <w:spacing w:before="140" w:after="0" w:line="240" w:lineRule="auto"/>
        <w:ind w:left="504" w:hanging="504"/>
        <w:rPr>
          <w:rFonts w:ascii="Calibri" w:eastAsia="+mn-ea" w:hAnsi="Calibri" w:cs="Calibri"/>
          <w:color w:val="B37700"/>
          <w:kern w:val="24"/>
          <w:sz w:val="24"/>
          <w:szCs w:val="24"/>
          <w:lang w:eastAsia="el-GR"/>
        </w:rPr>
      </w:pPr>
      <w:r>
        <w:rPr>
          <w:rFonts w:ascii="Calibri" w:eastAsia="+mn-ea" w:hAnsi="Calibri" w:cs="Calibri"/>
          <w:color w:val="44472B"/>
          <w:kern w:val="24"/>
          <w:sz w:val="24"/>
          <w:szCs w:val="24"/>
          <w:lang w:eastAsia="el-GR"/>
        </w:rPr>
        <w:tab/>
      </w:r>
      <w:r w:rsidR="007932F4" w:rsidRPr="007932F4">
        <w:rPr>
          <w:rFonts w:ascii="Calibri" w:eastAsia="+mn-ea" w:hAnsi="Calibri" w:cs="Calibri"/>
          <w:color w:val="44472B"/>
          <w:kern w:val="24"/>
          <w:sz w:val="24"/>
          <w:szCs w:val="24"/>
          <w:lang w:eastAsia="el-GR"/>
        </w:rPr>
        <w:tab/>
      </w:r>
      <w:r>
        <w:rPr>
          <w:rFonts w:ascii="Calibri" w:eastAsia="+mn-ea" w:hAnsi="Calibri" w:cs="Calibri"/>
          <w:color w:val="44472B"/>
          <w:kern w:val="24"/>
          <w:sz w:val="24"/>
          <w:szCs w:val="24"/>
          <w:lang w:eastAsia="el-GR"/>
        </w:rPr>
        <w:tab/>
      </w:r>
      <w:proofErr w:type="spellStart"/>
      <w:proofErr w:type="gramStart"/>
      <w:r w:rsidR="007932F4" w:rsidRPr="007932F4">
        <w:rPr>
          <w:rFonts w:ascii="Calibri" w:eastAsia="+mn-ea" w:hAnsi="Calibri" w:cs="Calibri"/>
          <w:color w:val="0070C0"/>
          <w:kern w:val="24"/>
          <w:sz w:val="24"/>
          <w:szCs w:val="24"/>
          <w:lang w:val="en-US" w:eastAsia="el-GR"/>
        </w:rPr>
        <w:t>rjmp</w:t>
      </w:r>
      <w:proofErr w:type="spellEnd"/>
      <w:r w:rsidR="007932F4" w:rsidRPr="007932F4">
        <w:rPr>
          <w:rFonts w:ascii="Calibri" w:eastAsia="+mn-ea" w:hAnsi="Calibri" w:cs="Calibri"/>
          <w:color w:val="44472B"/>
          <w:kern w:val="24"/>
          <w:sz w:val="24"/>
          <w:szCs w:val="24"/>
          <w:lang w:eastAsia="el-GR"/>
        </w:rPr>
        <w:t xml:space="preserve">  </w:t>
      </w:r>
      <w:r w:rsidR="007932F4" w:rsidRPr="007932F4">
        <w:rPr>
          <w:rFonts w:ascii="Calibri" w:eastAsia="+mn-ea" w:hAnsi="Calibri" w:cs="Calibri"/>
          <w:color w:val="44472B"/>
          <w:kern w:val="24"/>
          <w:sz w:val="24"/>
          <w:szCs w:val="24"/>
          <w:lang w:val="en-US" w:eastAsia="el-GR"/>
        </w:rPr>
        <w:t>forever</w:t>
      </w:r>
      <w:proofErr w:type="gramEnd"/>
      <w:r w:rsidR="007932F4" w:rsidRPr="007932F4">
        <w:rPr>
          <w:rFonts w:ascii="Calibri" w:eastAsia="+mn-ea" w:hAnsi="Calibri" w:cs="Calibri"/>
          <w:color w:val="44472B"/>
          <w:kern w:val="24"/>
          <w:sz w:val="24"/>
          <w:szCs w:val="24"/>
          <w:lang w:eastAsia="el-GR"/>
        </w:rPr>
        <w:tab/>
      </w:r>
      <w:r w:rsidR="007932F4" w:rsidRPr="007932F4">
        <w:rPr>
          <w:rFonts w:ascii="Calibri" w:eastAsia="+mn-ea" w:hAnsi="Calibri" w:cs="Calibri"/>
          <w:color w:val="B37700"/>
          <w:kern w:val="24"/>
          <w:sz w:val="24"/>
          <w:szCs w:val="24"/>
          <w:lang w:eastAsia="el-GR"/>
        </w:rPr>
        <w:t>;</w:t>
      </w:r>
      <w:r w:rsidR="007932F4" w:rsidRPr="007932F4">
        <w:rPr>
          <w:rFonts w:ascii="Calibri" w:eastAsia="+mn-ea" w:hAnsi="Calibri" w:cs="Calibri"/>
          <w:color w:val="B37700"/>
          <w:kern w:val="24"/>
          <w:sz w:val="24"/>
          <w:szCs w:val="24"/>
          <w:lang w:val="en-US" w:eastAsia="el-GR"/>
        </w:rPr>
        <w:t>endless</w:t>
      </w:r>
      <w:r w:rsidR="007932F4" w:rsidRPr="007932F4">
        <w:rPr>
          <w:rFonts w:ascii="Calibri" w:eastAsia="+mn-ea" w:hAnsi="Calibri" w:cs="Calibri"/>
          <w:color w:val="B37700"/>
          <w:kern w:val="24"/>
          <w:sz w:val="24"/>
          <w:szCs w:val="24"/>
          <w:lang w:eastAsia="el-GR"/>
        </w:rPr>
        <w:t xml:space="preserve"> </w:t>
      </w:r>
      <w:r w:rsidR="007932F4" w:rsidRPr="007932F4">
        <w:rPr>
          <w:rFonts w:ascii="Calibri" w:eastAsia="+mn-ea" w:hAnsi="Calibri" w:cs="Calibri"/>
          <w:color w:val="B37700"/>
          <w:kern w:val="24"/>
          <w:sz w:val="24"/>
          <w:szCs w:val="24"/>
          <w:lang w:val="en-US" w:eastAsia="el-GR"/>
        </w:rPr>
        <w:t>loop</w:t>
      </w:r>
    </w:p>
    <w:p w:rsidR="00DD79C9" w:rsidRPr="00DD79C9" w:rsidRDefault="00DD79C9" w:rsidP="007932F4">
      <w:pPr>
        <w:spacing w:before="140" w:after="0" w:line="240" w:lineRule="auto"/>
        <w:ind w:left="504" w:hanging="504"/>
        <w:rPr>
          <w:rFonts w:ascii="Times New Roman" w:eastAsia="Times New Roman" w:hAnsi="Times New Roman" w:cs="Times New Roman"/>
          <w:sz w:val="24"/>
          <w:szCs w:val="24"/>
          <w:lang w:eastAsia="el-GR"/>
        </w:rPr>
      </w:pPr>
    </w:p>
    <w:p w:rsidR="007932F4" w:rsidRPr="00DD79C9" w:rsidRDefault="007932F4" w:rsidP="007932F4">
      <w:pPr>
        <w:spacing w:before="140" w:after="0" w:line="240" w:lineRule="auto"/>
        <w:ind w:left="504" w:hanging="504"/>
        <w:rPr>
          <w:rFonts w:ascii="Times New Roman" w:eastAsia="Times New Roman" w:hAnsi="Times New Roman" w:cs="Times New Roman"/>
          <w:sz w:val="24"/>
          <w:szCs w:val="24"/>
          <w:lang w:eastAsia="el-GR"/>
        </w:rPr>
      </w:pPr>
      <w:r w:rsidRPr="007932F4">
        <w:rPr>
          <w:rFonts w:ascii="Calibri" w:eastAsia="+mn-ea" w:hAnsi="Calibri" w:cs="Calibri"/>
          <w:i/>
          <w:iCs/>
          <w:color w:val="B37700"/>
          <w:kern w:val="24"/>
          <w:sz w:val="24"/>
          <w:szCs w:val="24"/>
          <w:lang w:eastAsia="el-GR"/>
        </w:rPr>
        <w:tab/>
      </w:r>
      <w:r w:rsidRPr="00DD79C9">
        <w:rPr>
          <w:rFonts w:ascii="Calibri" w:eastAsia="+mn-ea" w:hAnsi="Calibri" w:cs="Calibri"/>
          <w:i/>
          <w:iCs/>
          <w:kern w:val="24"/>
          <w:sz w:val="24"/>
          <w:szCs w:val="24"/>
          <w:lang w:eastAsia="el-GR"/>
        </w:rPr>
        <w:t xml:space="preserve">Δημιουργείται έτσι ένα </w:t>
      </w:r>
      <w:r w:rsidRPr="00DD79C9">
        <w:rPr>
          <w:rFonts w:ascii="Calibri" w:eastAsia="+mn-ea" w:hAnsi="Calibri" w:cs="Calibri"/>
          <w:i/>
          <w:iCs/>
          <w:kern w:val="24"/>
          <w:sz w:val="24"/>
          <w:szCs w:val="24"/>
          <w:lang w:val="en-US" w:eastAsia="el-GR"/>
        </w:rPr>
        <w:t>loop</w:t>
      </w:r>
      <w:r w:rsidRPr="00DD79C9">
        <w:rPr>
          <w:rFonts w:ascii="Calibri" w:eastAsia="+mn-ea" w:hAnsi="Calibri" w:cs="Calibri"/>
          <w:i/>
          <w:iCs/>
          <w:kern w:val="24"/>
          <w:sz w:val="24"/>
          <w:szCs w:val="24"/>
          <w:lang w:eastAsia="el-GR"/>
        </w:rPr>
        <w:t xml:space="preserve"> στο τέλος του προγράμματος, το οποίο λόγω της σχεδίασής του αναγκάζει τον </w:t>
      </w:r>
      <w:proofErr w:type="spellStart"/>
      <w:r w:rsidRPr="00DD79C9">
        <w:rPr>
          <w:rFonts w:ascii="Calibri" w:eastAsia="+mn-ea" w:hAnsi="Calibri" w:cs="Calibri"/>
          <w:i/>
          <w:iCs/>
          <w:kern w:val="24"/>
          <w:sz w:val="24"/>
          <w:szCs w:val="24"/>
          <w:lang w:eastAsia="el-GR"/>
        </w:rPr>
        <w:t>μΥ</w:t>
      </w:r>
      <w:proofErr w:type="spellEnd"/>
      <w:r w:rsidRPr="00DD79C9">
        <w:rPr>
          <w:rFonts w:ascii="Calibri" w:eastAsia="+mn-ea" w:hAnsi="Calibri" w:cs="Calibri"/>
          <w:i/>
          <w:iCs/>
          <w:kern w:val="24"/>
          <w:sz w:val="24"/>
          <w:szCs w:val="24"/>
          <w:lang w:eastAsia="el-GR"/>
        </w:rPr>
        <w:t xml:space="preserve"> σε ατέρμονη επανάληψή, ορίζοντας με αυτό τον τρόπο το τέλος της διαδικασίας. Η εντολή </w:t>
      </w:r>
      <w:proofErr w:type="spellStart"/>
      <w:r w:rsidRPr="00DD79C9">
        <w:rPr>
          <w:rFonts w:ascii="Calibri" w:eastAsia="+mn-ea" w:hAnsi="Calibri" w:cs="Calibri"/>
          <w:kern w:val="24"/>
          <w:sz w:val="24"/>
          <w:szCs w:val="24"/>
          <w:lang w:val="en-US" w:eastAsia="el-GR"/>
        </w:rPr>
        <w:t>rjmp</w:t>
      </w:r>
      <w:proofErr w:type="spellEnd"/>
      <w:r w:rsidRPr="00DD79C9">
        <w:rPr>
          <w:rFonts w:ascii="Calibri" w:eastAsia="+mn-ea" w:hAnsi="Calibri" w:cs="Calibri"/>
          <w:i/>
          <w:iCs/>
          <w:kern w:val="24"/>
          <w:sz w:val="24"/>
          <w:szCs w:val="24"/>
          <w:lang w:eastAsia="el-GR"/>
        </w:rPr>
        <w:t xml:space="preserve"> οδηγεί τον </w:t>
      </w:r>
      <w:proofErr w:type="spellStart"/>
      <w:r w:rsidRPr="00DD79C9">
        <w:rPr>
          <w:rFonts w:ascii="Calibri" w:eastAsia="+mn-ea" w:hAnsi="Calibri" w:cs="Calibri"/>
          <w:i/>
          <w:iCs/>
          <w:kern w:val="24"/>
          <w:sz w:val="24"/>
          <w:szCs w:val="24"/>
          <w:lang w:eastAsia="el-GR"/>
        </w:rPr>
        <w:t>μΥ</w:t>
      </w:r>
      <w:proofErr w:type="spellEnd"/>
      <w:r w:rsidRPr="00DD79C9">
        <w:rPr>
          <w:rFonts w:ascii="Calibri" w:eastAsia="+mn-ea" w:hAnsi="Calibri" w:cs="Calibri"/>
          <w:i/>
          <w:iCs/>
          <w:kern w:val="24"/>
          <w:sz w:val="24"/>
          <w:szCs w:val="24"/>
          <w:lang w:eastAsia="el-GR"/>
        </w:rPr>
        <w:t xml:space="preserve"> σε αναζήτηση της επικεφαλίδας που ακολουθεί την εντολή. Στην προκειμένη περίπτωση δηλαδή ο </w:t>
      </w:r>
      <w:proofErr w:type="spellStart"/>
      <w:r w:rsidRPr="00DD79C9">
        <w:rPr>
          <w:rFonts w:ascii="Calibri" w:eastAsia="+mn-ea" w:hAnsi="Calibri" w:cs="Calibri"/>
          <w:i/>
          <w:iCs/>
          <w:kern w:val="24"/>
          <w:sz w:val="24"/>
          <w:szCs w:val="24"/>
          <w:lang w:eastAsia="el-GR"/>
        </w:rPr>
        <w:t>μΥ</w:t>
      </w:r>
      <w:proofErr w:type="spellEnd"/>
      <w:r w:rsidRPr="00DD79C9">
        <w:rPr>
          <w:rFonts w:ascii="Calibri" w:eastAsia="+mn-ea" w:hAnsi="Calibri" w:cs="Calibri"/>
          <w:i/>
          <w:iCs/>
          <w:kern w:val="24"/>
          <w:sz w:val="24"/>
          <w:szCs w:val="24"/>
          <w:lang w:eastAsia="el-GR"/>
        </w:rPr>
        <w:t xml:space="preserve"> διαβάζει το  </w:t>
      </w:r>
      <w:r w:rsidRPr="00DD79C9">
        <w:rPr>
          <w:rFonts w:ascii="Calibri" w:eastAsia="+mn-ea" w:hAnsi="Calibri" w:cs="Calibri"/>
          <w:kern w:val="24"/>
          <w:sz w:val="24"/>
          <w:szCs w:val="24"/>
          <w:lang w:val="en-US" w:eastAsia="el-GR"/>
        </w:rPr>
        <w:t>forever</w:t>
      </w:r>
      <w:r w:rsidRPr="00DD79C9">
        <w:rPr>
          <w:rFonts w:ascii="Calibri" w:eastAsia="+mn-ea" w:hAnsi="Calibri" w:cs="Calibri"/>
          <w:kern w:val="24"/>
          <w:sz w:val="24"/>
          <w:szCs w:val="24"/>
          <w:lang w:eastAsia="el-GR"/>
        </w:rPr>
        <w:t>:</w:t>
      </w:r>
      <w:r w:rsidRPr="00DD79C9">
        <w:rPr>
          <w:rFonts w:ascii="Calibri" w:eastAsia="+mn-ea" w:hAnsi="Calibri" w:cs="Calibri"/>
          <w:b/>
          <w:bCs/>
          <w:kern w:val="24"/>
          <w:sz w:val="24"/>
          <w:szCs w:val="24"/>
          <w:lang w:eastAsia="el-GR"/>
        </w:rPr>
        <w:t xml:space="preserve">  </w:t>
      </w:r>
      <w:r w:rsidRPr="00DD79C9">
        <w:rPr>
          <w:rFonts w:ascii="Calibri" w:eastAsia="+mn-ea" w:hAnsi="Calibri" w:cs="Calibri"/>
          <w:i/>
          <w:iCs/>
          <w:kern w:val="24"/>
          <w:sz w:val="24"/>
          <w:szCs w:val="24"/>
          <w:lang w:eastAsia="el-GR"/>
        </w:rPr>
        <w:t xml:space="preserve">σαν επικεφαλίδα, καταχωρεί το σημείο στο οποίο βρίσκεται και όταν ακολουθήσει η εντολή  </w:t>
      </w:r>
      <w:proofErr w:type="spellStart"/>
      <w:r w:rsidRPr="00DD79C9">
        <w:rPr>
          <w:rFonts w:ascii="Calibri" w:eastAsia="+mn-ea" w:hAnsi="Calibri" w:cs="Calibri"/>
          <w:kern w:val="24"/>
          <w:sz w:val="24"/>
          <w:szCs w:val="24"/>
          <w:lang w:val="en-US" w:eastAsia="el-GR"/>
        </w:rPr>
        <w:t>rjmp</w:t>
      </w:r>
      <w:proofErr w:type="spellEnd"/>
      <w:r w:rsidRPr="00DD79C9">
        <w:rPr>
          <w:rFonts w:ascii="Calibri" w:eastAsia="+mn-ea" w:hAnsi="Calibri" w:cs="Calibri"/>
          <w:kern w:val="24"/>
          <w:sz w:val="24"/>
          <w:szCs w:val="24"/>
          <w:lang w:eastAsia="el-GR"/>
        </w:rPr>
        <w:t xml:space="preserve">  </w:t>
      </w:r>
      <w:r w:rsidRPr="00DD79C9">
        <w:rPr>
          <w:rFonts w:ascii="Calibri" w:eastAsia="+mn-ea" w:hAnsi="Calibri" w:cs="Calibri"/>
          <w:kern w:val="24"/>
          <w:sz w:val="24"/>
          <w:szCs w:val="24"/>
          <w:lang w:val="en-US" w:eastAsia="el-GR"/>
        </w:rPr>
        <w:t>forever</w:t>
      </w:r>
      <w:r w:rsidRPr="00DD79C9">
        <w:rPr>
          <w:rFonts w:ascii="Calibri" w:eastAsia="+mn-ea" w:hAnsi="Calibri" w:cs="Calibri"/>
          <w:kern w:val="24"/>
          <w:sz w:val="24"/>
          <w:szCs w:val="24"/>
          <w:lang w:eastAsia="el-GR"/>
        </w:rPr>
        <w:t xml:space="preserve"> , </w:t>
      </w:r>
      <w:r w:rsidRPr="00DD79C9">
        <w:rPr>
          <w:rFonts w:ascii="Calibri" w:eastAsia="+mn-ea" w:hAnsi="Calibri" w:cs="Calibri"/>
          <w:i/>
          <w:iCs/>
          <w:kern w:val="24"/>
          <w:sz w:val="24"/>
          <w:szCs w:val="24"/>
          <w:lang w:eastAsia="el-GR"/>
        </w:rPr>
        <w:t xml:space="preserve">πηγαίνει ξανά στο σημείο που είχε βρει την επικεφαλίδα αυτή και επαναλαμβάνει το </w:t>
      </w:r>
      <w:r w:rsidRPr="00DD79C9">
        <w:rPr>
          <w:rFonts w:ascii="Calibri" w:eastAsia="+mn-ea" w:hAnsi="Calibri" w:cs="Calibri"/>
          <w:i/>
          <w:iCs/>
          <w:kern w:val="24"/>
          <w:sz w:val="24"/>
          <w:szCs w:val="24"/>
          <w:lang w:val="en-US" w:eastAsia="el-GR"/>
        </w:rPr>
        <w:t>loop</w:t>
      </w:r>
      <w:r w:rsidRPr="00DD79C9">
        <w:rPr>
          <w:rFonts w:ascii="Calibri" w:eastAsia="+mn-ea" w:hAnsi="Calibri" w:cs="Calibri"/>
          <w:i/>
          <w:iCs/>
          <w:kern w:val="24"/>
          <w:sz w:val="24"/>
          <w:szCs w:val="24"/>
          <w:lang w:eastAsia="el-GR"/>
        </w:rPr>
        <w:t xml:space="preserve"> έως ότου τεθεί εκτός λειτουργίας.</w:t>
      </w:r>
    </w:p>
    <w:p w:rsidR="007932F4" w:rsidRDefault="007932F4"/>
    <w:p w:rsidR="007932F4" w:rsidRDefault="007932F4"/>
    <w:p w:rsidR="007932F4" w:rsidRPr="00DD79C9" w:rsidRDefault="007932F4" w:rsidP="00DD79C9">
      <w:pPr>
        <w:pStyle w:val="a3"/>
        <w:numPr>
          <w:ilvl w:val="0"/>
          <w:numId w:val="1"/>
        </w:numPr>
        <w:spacing w:before="140" w:after="0" w:line="240" w:lineRule="auto"/>
        <w:rPr>
          <w:rFonts w:ascii="Times New Roman" w:eastAsia="Times New Roman" w:hAnsi="Times New Roman" w:cs="Times New Roman"/>
          <w:b/>
          <w:sz w:val="28"/>
          <w:szCs w:val="28"/>
          <w:lang w:eastAsia="el-GR"/>
        </w:rPr>
      </w:pPr>
      <w:r w:rsidRPr="00DD79C9">
        <w:rPr>
          <w:rFonts w:ascii="Calibri" w:eastAsia="+mn-ea" w:hAnsi="Calibri" w:cs="+mn-cs"/>
          <w:b/>
          <w:kern w:val="24"/>
          <w:sz w:val="28"/>
          <w:szCs w:val="28"/>
          <w:lang w:eastAsia="el-GR"/>
        </w:rPr>
        <w:t>βασικές παράμετροι σχεδίασης</w:t>
      </w:r>
      <w:r w:rsidR="00DD79C9">
        <w:rPr>
          <w:rFonts w:ascii="Calibri" w:eastAsia="+mn-ea" w:hAnsi="Calibri" w:cs="+mn-cs"/>
          <w:b/>
          <w:kern w:val="24"/>
          <w:sz w:val="28"/>
          <w:szCs w:val="28"/>
          <w:lang w:eastAsia="el-GR"/>
        </w:rPr>
        <w:t xml:space="preserve"> </w:t>
      </w:r>
      <w:r w:rsidRPr="00DD79C9">
        <w:rPr>
          <w:rFonts w:ascii="Calibri" w:eastAsia="+mn-ea" w:hAnsi="Calibri" w:cs="+mn-cs"/>
          <w:b/>
          <w:kern w:val="24"/>
          <w:sz w:val="28"/>
          <w:szCs w:val="28"/>
          <w:lang w:eastAsia="el-GR"/>
        </w:rPr>
        <w:t>:</w:t>
      </w:r>
    </w:p>
    <w:p w:rsidR="00DD79C9" w:rsidRPr="00DD79C9" w:rsidRDefault="00DD79C9" w:rsidP="00DD79C9">
      <w:pPr>
        <w:pStyle w:val="a3"/>
        <w:spacing w:before="140" w:after="0" w:line="240" w:lineRule="auto"/>
        <w:rPr>
          <w:rFonts w:ascii="Times New Roman" w:eastAsia="Times New Roman" w:hAnsi="Times New Roman" w:cs="Times New Roman"/>
          <w:b/>
          <w:sz w:val="28"/>
          <w:szCs w:val="28"/>
          <w:lang w:eastAsia="el-GR"/>
        </w:rPr>
      </w:pPr>
    </w:p>
    <w:p w:rsidR="007932F4" w:rsidRPr="00DD79C9" w:rsidRDefault="007932F4" w:rsidP="00DD79C9">
      <w:pPr>
        <w:pStyle w:val="a3"/>
        <w:numPr>
          <w:ilvl w:val="0"/>
          <w:numId w:val="15"/>
        </w:numPr>
        <w:spacing w:after="0" w:line="240" w:lineRule="auto"/>
        <w:rPr>
          <w:rFonts w:ascii="Calibri" w:eastAsia="+mn-ea" w:hAnsi="Calibri" w:cs="Calibri"/>
          <w:b/>
          <w:bCs/>
          <w:i/>
          <w:iCs/>
          <w:kern w:val="24"/>
          <w:sz w:val="24"/>
          <w:szCs w:val="24"/>
          <w:lang w:eastAsia="el-GR"/>
        </w:rPr>
      </w:pPr>
      <w:r w:rsidRPr="00DD79C9">
        <w:rPr>
          <w:rFonts w:ascii="Calibri" w:eastAsia="+mn-ea" w:hAnsi="Calibri" w:cs="Calibri"/>
          <w:i/>
          <w:iCs/>
          <w:kern w:val="24"/>
          <w:sz w:val="24"/>
          <w:szCs w:val="24"/>
          <w:lang w:eastAsia="el-GR"/>
        </w:rPr>
        <w:t>Για να μπορέσει ο μΥπολογιστής που χρησιμοποιείται στη συγκεκριμένη περίπτωση (</w:t>
      </w:r>
      <w:r w:rsidRPr="00DD79C9">
        <w:rPr>
          <w:rFonts w:ascii="Calibri" w:eastAsia="+mn-ea" w:hAnsi="Calibri" w:cs="Calibri"/>
          <w:i/>
          <w:iCs/>
          <w:kern w:val="24"/>
          <w:sz w:val="24"/>
          <w:szCs w:val="24"/>
          <w:lang w:val="en-US" w:eastAsia="el-GR"/>
        </w:rPr>
        <w:t>Mega</w:t>
      </w:r>
      <w:r w:rsidRPr="00DD79C9">
        <w:rPr>
          <w:rFonts w:ascii="Calibri" w:eastAsia="+mn-ea" w:hAnsi="Calibri" w:cs="Calibri"/>
          <w:i/>
          <w:iCs/>
          <w:kern w:val="24"/>
          <w:sz w:val="24"/>
          <w:szCs w:val="24"/>
          <w:lang w:eastAsia="el-GR"/>
        </w:rPr>
        <w:t xml:space="preserve">32) να διαβάσει ένα πρόγραμμα που έχει γραφτεί σε </w:t>
      </w:r>
      <w:r w:rsidRPr="00DD79C9">
        <w:rPr>
          <w:rFonts w:ascii="Calibri" w:eastAsia="+mn-ea" w:hAnsi="Calibri" w:cs="Calibri"/>
          <w:i/>
          <w:iCs/>
          <w:kern w:val="24"/>
          <w:sz w:val="24"/>
          <w:szCs w:val="24"/>
          <w:lang w:val="en-US" w:eastAsia="el-GR"/>
        </w:rPr>
        <w:t>assembly</w:t>
      </w:r>
      <w:r w:rsidRPr="00DD79C9">
        <w:rPr>
          <w:rFonts w:ascii="Calibri" w:eastAsia="+mn-ea" w:hAnsi="Calibri" w:cs="Calibri"/>
          <w:i/>
          <w:iCs/>
          <w:kern w:val="24"/>
          <w:sz w:val="24"/>
          <w:szCs w:val="24"/>
          <w:lang w:eastAsia="el-GR"/>
        </w:rPr>
        <w:t xml:space="preserve">, θα πρέπει να οριστεί ο τρόπος που αυτό θα μετατραπεί στη γλώσσα του συγκεκριμένου </w:t>
      </w:r>
      <w:proofErr w:type="spellStart"/>
      <w:r w:rsidRPr="00DD79C9">
        <w:rPr>
          <w:rFonts w:ascii="Calibri" w:eastAsia="+mn-ea" w:hAnsi="Calibri" w:cs="Calibri"/>
          <w:i/>
          <w:iCs/>
          <w:kern w:val="24"/>
          <w:sz w:val="24"/>
          <w:szCs w:val="24"/>
          <w:lang w:eastAsia="el-GR"/>
        </w:rPr>
        <w:t>μΥ</w:t>
      </w:r>
      <w:proofErr w:type="spellEnd"/>
      <w:r w:rsidRPr="00DD79C9">
        <w:rPr>
          <w:rFonts w:ascii="Calibri" w:eastAsia="+mn-ea" w:hAnsi="Calibri" w:cs="Calibri"/>
          <w:i/>
          <w:iCs/>
          <w:kern w:val="24"/>
          <w:sz w:val="24"/>
          <w:szCs w:val="24"/>
          <w:lang w:eastAsia="el-GR"/>
        </w:rPr>
        <w:t xml:space="preserve">. </w:t>
      </w:r>
      <w:proofErr w:type="spellStart"/>
      <w:r w:rsidRPr="00DD79C9">
        <w:rPr>
          <w:rFonts w:ascii="Calibri" w:eastAsia="+mn-ea" w:hAnsi="Calibri" w:cs="Calibri"/>
          <w:i/>
          <w:iCs/>
          <w:kern w:val="24"/>
          <w:sz w:val="24"/>
          <w:szCs w:val="24"/>
          <w:lang w:eastAsia="el-GR"/>
        </w:rPr>
        <w:t>Γι’αυτό</w:t>
      </w:r>
      <w:proofErr w:type="spellEnd"/>
      <w:r w:rsidRPr="00DD79C9">
        <w:rPr>
          <w:rFonts w:ascii="Calibri" w:eastAsia="+mn-ea" w:hAnsi="Calibri" w:cs="Calibri"/>
          <w:i/>
          <w:iCs/>
          <w:kern w:val="24"/>
          <w:sz w:val="24"/>
          <w:szCs w:val="24"/>
          <w:lang w:eastAsia="el-GR"/>
        </w:rPr>
        <w:t xml:space="preserve"> τον λόγο, </w:t>
      </w:r>
      <w:r w:rsidRPr="00DD79C9">
        <w:rPr>
          <w:rFonts w:ascii="Calibri" w:eastAsia="+mn-ea" w:hAnsi="Calibri" w:cs="Calibri"/>
          <w:b/>
          <w:bCs/>
          <w:i/>
          <w:iCs/>
          <w:kern w:val="24"/>
          <w:sz w:val="24"/>
          <w:szCs w:val="24"/>
          <w:lang w:eastAsia="el-GR"/>
        </w:rPr>
        <w:t>πριν</w:t>
      </w:r>
      <w:r w:rsidRPr="00DD79C9">
        <w:rPr>
          <w:rFonts w:ascii="Calibri" w:eastAsia="+mn-ea" w:hAnsi="Calibri" w:cs="Calibri"/>
          <w:i/>
          <w:iCs/>
          <w:kern w:val="24"/>
          <w:sz w:val="24"/>
          <w:szCs w:val="24"/>
          <w:lang w:eastAsia="el-GR"/>
        </w:rPr>
        <w:t xml:space="preserve"> από τον ορισμό της αρχής του προγράμματος </w:t>
      </w:r>
      <w:r w:rsidRPr="00DD79C9">
        <w:rPr>
          <w:rFonts w:ascii="Calibri" w:eastAsia="+mn-ea" w:hAnsi="Calibri" w:cs="Calibri"/>
          <w:b/>
          <w:bCs/>
          <w:i/>
          <w:iCs/>
          <w:kern w:val="24"/>
          <w:sz w:val="24"/>
          <w:szCs w:val="24"/>
          <w:lang w:eastAsia="el-GR"/>
        </w:rPr>
        <w:t>μπαίνει πάντοτε η γραμμή:</w:t>
      </w:r>
    </w:p>
    <w:p w:rsidR="00DD79C9" w:rsidRPr="007932F4" w:rsidRDefault="00DD79C9" w:rsidP="00DD79C9">
      <w:pPr>
        <w:spacing w:after="0" w:line="240" w:lineRule="auto"/>
        <w:ind w:left="567"/>
        <w:contextualSpacing/>
        <w:rPr>
          <w:rFonts w:ascii="Times New Roman" w:eastAsia="Times New Roman" w:hAnsi="Times New Roman" w:cs="Times New Roman"/>
          <w:color w:val="B0CCB0"/>
          <w:sz w:val="14"/>
          <w:szCs w:val="24"/>
          <w:lang w:eastAsia="el-GR"/>
        </w:rPr>
      </w:pPr>
    </w:p>
    <w:p w:rsidR="007932F4" w:rsidRDefault="007932F4" w:rsidP="007932F4">
      <w:pPr>
        <w:spacing w:before="140" w:after="0" w:line="240" w:lineRule="auto"/>
        <w:ind w:left="504" w:hanging="504"/>
        <w:rPr>
          <w:rFonts w:ascii="Calibri" w:eastAsia="+mn-ea" w:hAnsi="Calibri" w:cs="Calibri"/>
          <w:color w:val="44472B"/>
          <w:kern w:val="24"/>
          <w:sz w:val="24"/>
          <w:szCs w:val="24"/>
          <w:lang w:eastAsia="el-GR"/>
        </w:rPr>
      </w:pPr>
      <w:r w:rsidRPr="007932F4">
        <w:rPr>
          <w:rFonts w:ascii="Calibri" w:eastAsia="+mn-ea" w:hAnsi="Calibri" w:cs="Calibri"/>
          <w:b/>
          <w:bCs/>
          <w:i/>
          <w:iCs/>
          <w:color w:val="4B734B"/>
          <w:kern w:val="24"/>
          <w:sz w:val="24"/>
          <w:szCs w:val="24"/>
          <w:lang w:eastAsia="el-GR"/>
        </w:rPr>
        <w:tab/>
      </w:r>
      <w:r w:rsidRPr="007932F4">
        <w:rPr>
          <w:rFonts w:ascii="Calibri" w:eastAsia="+mn-ea" w:hAnsi="Calibri" w:cs="Calibri"/>
          <w:color w:val="44472B"/>
          <w:kern w:val="24"/>
          <w:sz w:val="24"/>
          <w:szCs w:val="24"/>
          <w:lang w:eastAsia="el-GR"/>
        </w:rPr>
        <w:t>.</w:t>
      </w:r>
      <w:r w:rsidRPr="007932F4">
        <w:rPr>
          <w:rFonts w:ascii="Calibri" w:eastAsia="+mn-ea" w:hAnsi="Calibri" w:cs="Calibri"/>
          <w:color w:val="44472B"/>
          <w:kern w:val="24"/>
          <w:sz w:val="24"/>
          <w:szCs w:val="24"/>
          <w:lang w:val="en-US" w:eastAsia="el-GR"/>
        </w:rPr>
        <w:t>include</w:t>
      </w:r>
      <w:r w:rsidRPr="007932F4">
        <w:rPr>
          <w:rFonts w:ascii="Calibri" w:eastAsia="+mn-ea" w:hAnsi="Calibri" w:cs="Calibri"/>
          <w:color w:val="44472B"/>
          <w:kern w:val="24"/>
          <w:sz w:val="24"/>
          <w:szCs w:val="24"/>
          <w:lang w:eastAsia="el-GR"/>
        </w:rPr>
        <w:t xml:space="preserve"> "</w:t>
      </w:r>
      <w:r w:rsidRPr="007932F4">
        <w:rPr>
          <w:rFonts w:ascii="Calibri" w:eastAsia="+mn-ea" w:hAnsi="Calibri" w:cs="Calibri"/>
          <w:color w:val="44472B"/>
          <w:kern w:val="24"/>
          <w:sz w:val="24"/>
          <w:szCs w:val="24"/>
          <w:lang w:val="en-US" w:eastAsia="el-GR"/>
        </w:rPr>
        <w:t>m</w:t>
      </w:r>
      <w:r w:rsidRPr="007932F4">
        <w:rPr>
          <w:rFonts w:ascii="Calibri" w:eastAsia="+mn-ea" w:hAnsi="Calibri" w:cs="Calibri"/>
          <w:color w:val="44472B"/>
          <w:kern w:val="24"/>
          <w:sz w:val="24"/>
          <w:szCs w:val="24"/>
          <w:lang w:eastAsia="el-GR"/>
        </w:rPr>
        <w:t>32</w:t>
      </w:r>
      <w:r w:rsidRPr="007932F4">
        <w:rPr>
          <w:rFonts w:ascii="Calibri" w:eastAsia="+mn-ea" w:hAnsi="Calibri" w:cs="Calibri"/>
          <w:color w:val="44472B"/>
          <w:kern w:val="24"/>
          <w:sz w:val="24"/>
          <w:szCs w:val="24"/>
          <w:lang w:val="en-US" w:eastAsia="el-GR"/>
        </w:rPr>
        <w:t>def</w:t>
      </w:r>
      <w:r w:rsidRPr="007932F4">
        <w:rPr>
          <w:rFonts w:ascii="Calibri" w:eastAsia="+mn-ea" w:hAnsi="Calibri" w:cs="Calibri"/>
          <w:color w:val="44472B"/>
          <w:kern w:val="24"/>
          <w:sz w:val="24"/>
          <w:szCs w:val="24"/>
          <w:lang w:eastAsia="el-GR"/>
        </w:rPr>
        <w:t>.</w:t>
      </w:r>
      <w:r w:rsidRPr="007932F4">
        <w:rPr>
          <w:rFonts w:ascii="Calibri" w:eastAsia="+mn-ea" w:hAnsi="Calibri" w:cs="Calibri"/>
          <w:color w:val="44472B"/>
          <w:kern w:val="24"/>
          <w:sz w:val="24"/>
          <w:szCs w:val="24"/>
          <w:lang w:val="en-US" w:eastAsia="el-GR"/>
        </w:rPr>
        <w:t>inc</w:t>
      </w:r>
      <w:r w:rsidRPr="007932F4">
        <w:rPr>
          <w:rFonts w:ascii="Calibri" w:eastAsia="+mn-ea" w:hAnsi="Calibri" w:cs="Calibri"/>
          <w:color w:val="44472B"/>
          <w:kern w:val="24"/>
          <w:sz w:val="24"/>
          <w:szCs w:val="24"/>
          <w:lang w:eastAsia="el-GR"/>
        </w:rPr>
        <w:t>"</w:t>
      </w:r>
    </w:p>
    <w:p w:rsidR="00DD79C9" w:rsidRPr="007932F4" w:rsidRDefault="00DD79C9" w:rsidP="007932F4">
      <w:pPr>
        <w:spacing w:before="140" w:after="0" w:line="240" w:lineRule="auto"/>
        <w:ind w:left="504" w:hanging="504"/>
        <w:rPr>
          <w:rFonts w:ascii="Times New Roman" w:eastAsia="Times New Roman" w:hAnsi="Times New Roman" w:cs="Times New Roman"/>
          <w:sz w:val="24"/>
          <w:szCs w:val="24"/>
          <w:lang w:eastAsia="el-GR"/>
        </w:rPr>
      </w:pPr>
    </w:p>
    <w:p w:rsidR="007932F4" w:rsidRPr="00DD79C9" w:rsidRDefault="007932F4" w:rsidP="00DD79C9">
      <w:pPr>
        <w:spacing w:before="140" w:after="0" w:line="240" w:lineRule="auto"/>
        <w:ind w:left="993" w:hanging="504"/>
        <w:rPr>
          <w:rFonts w:ascii="Calibri" w:eastAsia="+mn-ea" w:hAnsi="Calibri" w:cs="Calibri"/>
          <w:i/>
          <w:iCs/>
          <w:kern w:val="24"/>
          <w:sz w:val="24"/>
          <w:szCs w:val="24"/>
          <w:lang w:eastAsia="el-GR"/>
        </w:rPr>
      </w:pPr>
      <w:r w:rsidRPr="007932F4">
        <w:rPr>
          <w:rFonts w:ascii="Calibri" w:eastAsia="+mn-ea" w:hAnsi="Calibri" w:cs="Calibri"/>
          <w:b/>
          <w:bCs/>
          <w:i/>
          <w:iCs/>
          <w:color w:val="4B734B"/>
          <w:kern w:val="24"/>
          <w:sz w:val="24"/>
          <w:szCs w:val="24"/>
          <w:lang w:eastAsia="el-GR"/>
        </w:rPr>
        <w:tab/>
      </w:r>
      <w:r w:rsidRPr="00DD79C9">
        <w:rPr>
          <w:rFonts w:ascii="Calibri" w:eastAsia="+mn-ea" w:hAnsi="Calibri" w:cs="Calibri"/>
          <w:i/>
          <w:iCs/>
          <w:kern w:val="24"/>
          <w:sz w:val="24"/>
          <w:szCs w:val="24"/>
          <w:lang w:eastAsia="el-GR"/>
        </w:rPr>
        <w:t xml:space="preserve">Πραγματοποιείται με αυτό τον τρόπο μέσω του </w:t>
      </w:r>
      <w:r w:rsidRPr="00DD79C9">
        <w:rPr>
          <w:rFonts w:ascii="Calibri" w:eastAsia="+mn-ea" w:hAnsi="Calibri" w:cs="Calibri"/>
          <w:i/>
          <w:iCs/>
          <w:kern w:val="24"/>
          <w:sz w:val="24"/>
          <w:szCs w:val="24"/>
          <w:lang w:val="en-US" w:eastAsia="el-GR"/>
        </w:rPr>
        <w:t>AVR</w:t>
      </w:r>
      <w:r w:rsidRPr="00DD79C9">
        <w:rPr>
          <w:rFonts w:ascii="Calibri" w:eastAsia="+mn-ea" w:hAnsi="Calibri" w:cs="Calibri"/>
          <w:i/>
          <w:iCs/>
          <w:kern w:val="24"/>
          <w:sz w:val="24"/>
          <w:szCs w:val="24"/>
          <w:lang w:eastAsia="el-GR"/>
        </w:rPr>
        <w:t xml:space="preserve"> </w:t>
      </w:r>
      <w:r w:rsidRPr="00DD79C9">
        <w:rPr>
          <w:rFonts w:ascii="Calibri" w:eastAsia="+mn-ea" w:hAnsi="Calibri" w:cs="Calibri"/>
          <w:i/>
          <w:iCs/>
          <w:kern w:val="24"/>
          <w:sz w:val="24"/>
          <w:szCs w:val="24"/>
          <w:lang w:val="en-US" w:eastAsia="el-GR"/>
        </w:rPr>
        <w:t>Studio</w:t>
      </w:r>
      <w:r w:rsidRPr="00DD79C9">
        <w:rPr>
          <w:rFonts w:ascii="Calibri" w:eastAsia="+mn-ea" w:hAnsi="Calibri" w:cs="Calibri"/>
          <w:i/>
          <w:iCs/>
          <w:kern w:val="24"/>
          <w:sz w:val="24"/>
          <w:szCs w:val="24"/>
          <w:lang w:eastAsia="el-GR"/>
        </w:rPr>
        <w:t xml:space="preserve">, ένα «πάντρεμα» των εντολών του προγράμματος σε </w:t>
      </w:r>
      <w:r w:rsidRPr="00DD79C9">
        <w:rPr>
          <w:rFonts w:ascii="Calibri" w:eastAsia="+mn-ea" w:hAnsi="Calibri" w:cs="Calibri"/>
          <w:i/>
          <w:iCs/>
          <w:kern w:val="24"/>
          <w:sz w:val="24"/>
          <w:szCs w:val="24"/>
          <w:lang w:val="en-US" w:eastAsia="el-GR"/>
        </w:rPr>
        <w:t>assembly</w:t>
      </w:r>
      <w:r w:rsidRPr="00DD79C9">
        <w:rPr>
          <w:rFonts w:ascii="Calibri" w:eastAsia="+mn-ea" w:hAnsi="Calibri" w:cs="Calibri"/>
          <w:i/>
          <w:iCs/>
          <w:kern w:val="24"/>
          <w:sz w:val="24"/>
          <w:szCs w:val="24"/>
          <w:lang w:eastAsia="el-GR"/>
        </w:rPr>
        <w:t xml:space="preserve">, με τη γλώσσα λειτουργίας του </w:t>
      </w:r>
      <w:r w:rsidRPr="00DD79C9">
        <w:rPr>
          <w:rFonts w:ascii="Calibri" w:eastAsia="+mn-ea" w:hAnsi="Calibri" w:cs="Calibri"/>
          <w:i/>
          <w:iCs/>
          <w:kern w:val="24"/>
          <w:sz w:val="24"/>
          <w:szCs w:val="24"/>
          <w:lang w:val="en-US" w:eastAsia="el-GR"/>
        </w:rPr>
        <w:t>Mega</w:t>
      </w:r>
      <w:r w:rsidRPr="00DD79C9">
        <w:rPr>
          <w:rFonts w:ascii="Calibri" w:eastAsia="+mn-ea" w:hAnsi="Calibri" w:cs="Calibri"/>
          <w:i/>
          <w:iCs/>
          <w:kern w:val="24"/>
          <w:sz w:val="24"/>
          <w:szCs w:val="24"/>
          <w:lang w:eastAsia="el-GR"/>
        </w:rPr>
        <w:t xml:space="preserve">32, βάσει του πίνακα </w:t>
      </w:r>
      <w:r w:rsidRPr="00DD79C9">
        <w:rPr>
          <w:rFonts w:ascii="Calibri" w:eastAsia="+mn-ea" w:hAnsi="Calibri" w:cs="Calibri"/>
          <w:b/>
          <w:bCs/>
          <w:i/>
          <w:iCs/>
          <w:kern w:val="24"/>
          <w:sz w:val="24"/>
          <w:szCs w:val="24"/>
          <w:lang w:val="en-US" w:eastAsia="el-GR"/>
        </w:rPr>
        <w:t>m</w:t>
      </w:r>
      <w:r w:rsidRPr="00DD79C9">
        <w:rPr>
          <w:rFonts w:ascii="Calibri" w:eastAsia="+mn-ea" w:hAnsi="Calibri" w:cs="Calibri"/>
          <w:b/>
          <w:bCs/>
          <w:i/>
          <w:iCs/>
          <w:kern w:val="24"/>
          <w:sz w:val="24"/>
          <w:szCs w:val="24"/>
          <w:lang w:eastAsia="el-GR"/>
        </w:rPr>
        <w:t>32</w:t>
      </w:r>
      <w:r w:rsidRPr="00DD79C9">
        <w:rPr>
          <w:rFonts w:ascii="Calibri" w:eastAsia="+mn-ea" w:hAnsi="Calibri" w:cs="Calibri"/>
          <w:b/>
          <w:bCs/>
          <w:i/>
          <w:iCs/>
          <w:kern w:val="24"/>
          <w:sz w:val="24"/>
          <w:szCs w:val="24"/>
          <w:lang w:val="en-US" w:eastAsia="el-GR"/>
        </w:rPr>
        <w:t>def</w:t>
      </w:r>
      <w:r w:rsidRPr="00DD79C9">
        <w:rPr>
          <w:rFonts w:ascii="Calibri" w:eastAsia="+mn-ea" w:hAnsi="Calibri" w:cs="Calibri"/>
          <w:b/>
          <w:bCs/>
          <w:i/>
          <w:iCs/>
          <w:kern w:val="24"/>
          <w:sz w:val="24"/>
          <w:szCs w:val="24"/>
          <w:lang w:eastAsia="el-GR"/>
        </w:rPr>
        <w:t>.</w:t>
      </w:r>
      <w:r w:rsidRPr="00DD79C9">
        <w:rPr>
          <w:rFonts w:ascii="Calibri" w:eastAsia="+mn-ea" w:hAnsi="Calibri" w:cs="Calibri"/>
          <w:b/>
          <w:bCs/>
          <w:i/>
          <w:iCs/>
          <w:kern w:val="24"/>
          <w:sz w:val="24"/>
          <w:szCs w:val="24"/>
          <w:lang w:val="en-US" w:eastAsia="el-GR"/>
        </w:rPr>
        <w:t>inc</w:t>
      </w:r>
      <w:r w:rsidRPr="00DD79C9">
        <w:rPr>
          <w:rFonts w:ascii="Calibri" w:eastAsia="+mn-ea" w:hAnsi="Calibri" w:cs="Calibri"/>
          <w:b/>
          <w:bCs/>
          <w:i/>
          <w:iCs/>
          <w:kern w:val="24"/>
          <w:sz w:val="24"/>
          <w:szCs w:val="24"/>
          <w:lang w:eastAsia="el-GR"/>
        </w:rPr>
        <w:t xml:space="preserve"> </w:t>
      </w:r>
      <w:r w:rsidRPr="00DD79C9">
        <w:rPr>
          <w:rFonts w:ascii="Calibri" w:eastAsia="+mn-ea" w:hAnsi="Calibri" w:cs="Calibri"/>
          <w:i/>
          <w:iCs/>
          <w:kern w:val="24"/>
          <w:sz w:val="24"/>
          <w:szCs w:val="24"/>
          <w:lang w:eastAsia="el-GR"/>
        </w:rPr>
        <w:t xml:space="preserve">που βρίσκεται καταχωρημένος στο </w:t>
      </w:r>
      <w:r w:rsidRPr="00DD79C9">
        <w:rPr>
          <w:rFonts w:ascii="Calibri" w:eastAsia="+mn-ea" w:hAnsi="Calibri" w:cs="Calibri"/>
          <w:i/>
          <w:iCs/>
          <w:kern w:val="24"/>
          <w:sz w:val="24"/>
          <w:szCs w:val="24"/>
          <w:lang w:val="en-US" w:eastAsia="el-GR"/>
        </w:rPr>
        <w:t>AVR</w:t>
      </w:r>
      <w:r w:rsidRPr="00DD79C9">
        <w:rPr>
          <w:rFonts w:ascii="Calibri" w:eastAsia="+mn-ea" w:hAnsi="Calibri" w:cs="Calibri"/>
          <w:i/>
          <w:iCs/>
          <w:kern w:val="24"/>
          <w:sz w:val="24"/>
          <w:szCs w:val="24"/>
          <w:lang w:eastAsia="el-GR"/>
        </w:rPr>
        <w:t xml:space="preserve"> </w:t>
      </w:r>
      <w:r w:rsidRPr="00DD79C9">
        <w:rPr>
          <w:rFonts w:ascii="Calibri" w:eastAsia="+mn-ea" w:hAnsi="Calibri" w:cs="Calibri"/>
          <w:i/>
          <w:iCs/>
          <w:kern w:val="24"/>
          <w:sz w:val="24"/>
          <w:szCs w:val="24"/>
          <w:lang w:val="en-US" w:eastAsia="el-GR"/>
        </w:rPr>
        <w:t>Studio</w:t>
      </w:r>
      <w:r w:rsidRPr="00DD79C9">
        <w:rPr>
          <w:rFonts w:ascii="Calibri" w:eastAsia="+mn-ea" w:hAnsi="Calibri" w:cs="Calibri"/>
          <w:i/>
          <w:iCs/>
          <w:kern w:val="24"/>
          <w:sz w:val="24"/>
          <w:szCs w:val="24"/>
          <w:lang w:eastAsia="el-GR"/>
        </w:rPr>
        <w:t>.</w:t>
      </w:r>
    </w:p>
    <w:p w:rsidR="00DD79C9" w:rsidRPr="00DD79C9" w:rsidRDefault="00DD79C9" w:rsidP="007932F4">
      <w:pPr>
        <w:spacing w:before="140" w:after="0" w:line="240" w:lineRule="auto"/>
        <w:ind w:left="504" w:hanging="504"/>
        <w:rPr>
          <w:rFonts w:ascii="Times New Roman" w:eastAsia="Times New Roman" w:hAnsi="Times New Roman" w:cs="Times New Roman"/>
          <w:sz w:val="24"/>
          <w:szCs w:val="24"/>
          <w:lang w:eastAsia="el-GR"/>
        </w:rPr>
      </w:pPr>
    </w:p>
    <w:p w:rsidR="00DD79C9" w:rsidRDefault="007932F4" w:rsidP="00DD79C9">
      <w:pPr>
        <w:pStyle w:val="a3"/>
        <w:numPr>
          <w:ilvl w:val="0"/>
          <w:numId w:val="15"/>
        </w:numPr>
        <w:spacing w:after="0" w:line="240" w:lineRule="auto"/>
        <w:rPr>
          <w:rFonts w:ascii="Calibri" w:eastAsia="+mn-ea" w:hAnsi="Calibri" w:cs="Calibri"/>
          <w:i/>
          <w:iCs/>
          <w:kern w:val="24"/>
          <w:sz w:val="24"/>
          <w:szCs w:val="24"/>
          <w:lang w:eastAsia="el-GR"/>
        </w:rPr>
      </w:pPr>
      <w:r w:rsidRPr="00DD79C9">
        <w:rPr>
          <w:rFonts w:ascii="Calibri" w:eastAsia="+mn-ea" w:hAnsi="Calibri" w:cs="Calibri"/>
          <w:i/>
          <w:iCs/>
          <w:kern w:val="24"/>
          <w:sz w:val="24"/>
          <w:szCs w:val="24"/>
          <w:lang w:eastAsia="el-GR"/>
        </w:rPr>
        <w:t>Αναφέρθηκε ότι οι καταχωρητές γενικής χρήσης (</w:t>
      </w:r>
      <w:r w:rsidRPr="00DD79C9">
        <w:rPr>
          <w:rFonts w:ascii="Calibri" w:eastAsia="+mn-ea" w:hAnsi="Calibri" w:cs="Calibri"/>
          <w:b/>
          <w:bCs/>
          <w:i/>
          <w:iCs/>
          <w:kern w:val="24"/>
          <w:sz w:val="24"/>
          <w:szCs w:val="24"/>
          <w:lang w:val="en-US" w:eastAsia="el-GR"/>
        </w:rPr>
        <w:t>General</w:t>
      </w:r>
      <w:r w:rsidRPr="00DD79C9">
        <w:rPr>
          <w:rFonts w:ascii="Calibri" w:eastAsia="+mn-ea" w:hAnsi="Calibri" w:cs="Calibri"/>
          <w:b/>
          <w:bCs/>
          <w:i/>
          <w:iCs/>
          <w:kern w:val="24"/>
          <w:sz w:val="24"/>
          <w:szCs w:val="24"/>
          <w:lang w:eastAsia="el-GR"/>
        </w:rPr>
        <w:t xml:space="preserve"> </w:t>
      </w:r>
      <w:r w:rsidRPr="00DD79C9">
        <w:rPr>
          <w:rFonts w:ascii="Calibri" w:eastAsia="+mn-ea" w:hAnsi="Calibri" w:cs="Calibri"/>
          <w:b/>
          <w:bCs/>
          <w:i/>
          <w:iCs/>
          <w:kern w:val="24"/>
          <w:sz w:val="24"/>
          <w:szCs w:val="24"/>
          <w:lang w:val="en-US" w:eastAsia="el-GR"/>
        </w:rPr>
        <w:t>Purpose</w:t>
      </w:r>
      <w:r w:rsidRPr="00DD79C9">
        <w:rPr>
          <w:rFonts w:ascii="Calibri" w:eastAsia="+mn-ea" w:hAnsi="Calibri" w:cs="Calibri"/>
          <w:b/>
          <w:bCs/>
          <w:i/>
          <w:iCs/>
          <w:kern w:val="24"/>
          <w:sz w:val="24"/>
          <w:szCs w:val="24"/>
          <w:lang w:eastAsia="el-GR"/>
        </w:rPr>
        <w:t xml:space="preserve"> </w:t>
      </w:r>
      <w:r w:rsidRPr="00DD79C9">
        <w:rPr>
          <w:rFonts w:ascii="Calibri" w:eastAsia="+mn-ea" w:hAnsi="Calibri" w:cs="Calibri"/>
          <w:b/>
          <w:bCs/>
          <w:i/>
          <w:iCs/>
          <w:kern w:val="24"/>
          <w:sz w:val="24"/>
          <w:szCs w:val="24"/>
          <w:lang w:val="en-US" w:eastAsia="el-GR"/>
        </w:rPr>
        <w:t>Working</w:t>
      </w:r>
      <w:r w:rsidRPr="00DD79C9">
        <w:rPr>
          <w:rFonts w:ascii="Calibri" w:eastAsia="+mn-ea" w:hAnsi="Calibri" w:cs="Calibri"/>
          <w:b/>
          <w:bCs/>
          <w:i/>
          <w:iCs/>
          <w:kern w:val="24"/>
          <w:sz w:val="24"/>
          <w:szCs w:val="24"/>
          <w:lang w:eastAsia="el-GR"/>
        </w:rPr>
        <w:t xml:space="preserve"> </w:t>
      </w:r>
      <w:r w:rsidRPr="00DD79C9">
        <w:rPr>
          <w:rFonts w:ascii="Calibri" w:eastAsia="+mn-ea" w:hAnsi="Calibri" w:cs="Calibri"/>
          <w:b/>
          <w:bCs/>
          <w:i/>
          <w:iCs/>
          <w:kern w:val="24"/>
          <w:sz w:val="24"/>
          <w:szCs w:val="24"/>
          <w:lang w:val="en-US" w:eastAsia="el-GR"/>
        </w:rPr>
        <w:t>Registers</w:t>
      </w:r>
      <w:r w:rsidRPr="00DD79C9">
        <w:rPr>
          <w:rFonts w:ascii="Calibri" w:eastAsia="+mn-ea" w:hAnsi="Calibri" w:cs="Calibri"/>
          <w:i/>
          <w:iCs/>
          <w:kern w:val="24"/>
          <w:sz w:val="24"/>
          <w:szCs w:val="24"/>
          <w:lang w:eastAsia="el-GR"/>
        </w:rPr>
        <w:t xml:space="preserve">) είναι συνολικά 32 – από τον </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 xml:space="preserve">0 έως τον </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 xml:space="preserve">31. Οι πρώτοι 16 όμως </w:t>
      </w:r>
      <w:r w:rsidRPr="00DD79C9">
        <w:rPr>
          <w:rFonts w:ascii="Calibri" w:eastAsia="+mn-ea" w:hAnsi="Calibri" w:cs="Calibri"/>
          <w:i/>
          <w:iCs/>
          <w:kern w:val="24"/>
          <w:sz w:val="24"/>
          <w:szCs w:val="24"/>
          <w:lang w:val="en-US" w:eastAsia="el-GR"/>
        </w:rPr>
        <w:t>registers</w:t>
      </w:r>
      <w:r w:rsidRPr="00DD79C9">
        <w:rPr>
          <w:rFonts w:ascii="Calibri" w:eastAsia="+mn-ea" w:hAnsi="Calibri" w:cs="Calibri"/>
          <w:i/>
          <w:iCs/>
          <w:kern w:val="24"/>
          <w:sz w:val="24"/>
          <w:szCs w:val="24"/>
          <w:lang w:eastAsia="el-GR"/>
        </w:rPr>
        <w:t xml:space="preserve"> (</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0,</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1,</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2…</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14,</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 xml:space="preserve">15) είναι καταχωρητές στους οποίους δεν είναι δυνατόν να φορτωθεί απευθείας κάποια τιμή (όπως στο παράδειγμα, με την εντολή </w:t>
      </w:r>
      <w:r w:rsidRPr="00DD79C9">
        <w:rPr>
          <w:rFonts w:ascii="Calibri" w:eastAsia="+mn-ea" w:hAnsi="Calibri" w:cs="Calibri"/>
          <w:i/>
          <w:iCs/>
          <w:kern w:val="24"/>
          <w:sz w:val="24"/>
          <w:szCs w:val="24"/>
          <w:lang w:val="en-US" w:eastAsia="el-GR"/>
        </w:rPr>
        <w:t>ldi</w:t>
      </w:r>
      <w:r w:rsidRPr="00DD79C9">
        <w:rPr>
          <w:rFonts w:ascii="Calibri" w:eastAsia="+mn-ea" w:hAnsi="Calibri" w:cs="Calibri"/>
          <w:i/>
          <w:iCs/>
          <w:kern w:val="24"/>
          <w:sz w:val="24"/>
          <w:szCs w:val="24"/>
          <w:lang w:eastAsia="el-GR"/>
        </w:rPr>
        <w:t xml:space="preserve"> - </w:t>
      </w:r>
      <w:r w:rsidRPr="00DD79C9">
        <w:rPr>
          <w:rFonts w:ascii="Calibri" w:eastAsia="+mn-ea" w:hAnsi="Calibri" w:cs="Calibri"/>
          <w:b/>
          <w:bCs/>
          <w:i/>
          <w:iCs/>
          <w:kern w:val="24"/>
          <w:sz w:val="24"/>
          <w:szCs w:val="24"/>
          <w:lang w:val="en-US" w:eastAsia="el-GR"/>
        </w:rPr>
        <w:t>load</w:t>
      </w:r>
      <w:r w:rsidRPr="00DD79C9">
        <w:rPr>
          <w:rFonts w:ascii="Calibri" w:eastAsia="+mn-ea" w:hAnsi="Calibri" w:cs="Calibri"/>
          <w:b/>
          <w:bCs/>
          <w:i/>
          <w:iCs/>
          <w:kern w:val="24"/>
          <w:sz w:val="24"/>
          <w:szCs w:val="24"/>
          <w:lang w:eastAsia="el-GR"/>
        </w:rPr>
        <w:t xml:space="preserve"> </w:t>
      </w:r>
      <w:r w:rsidRPr="00DD79C9">
        <w:rPr>
          <w:rFonts w:ascii="Calibri" w:eastAsia="+mn-ea" w:hAnsi="Calibri" w:cs="Calibri"/>
          <w:b/>
          <w:bCs/>
          <w:i/>
          <w:iCs/>
          <w:kern w:val="24"/>
          <w:sz w:val="24"/>
          <w:szCs w:val="24"/>
          <w:lang w:val="en-US" w:eastAsia="el-GR"/>
        </w:rPr>
        <w:t>immediately</w:t>
      </w:r>
      <w:r w:rsidRPr="00DD79C9">
        <w:rPr>
          <w:rFonts w:ascii="Calibri" w:eastAsia="+mn-ea" w:hAnsi="Calibri" w:cs="Calibri"/>
          <w:i/>
          <w:iCs/>
          <w:kern w:val="24"/>
          <w:sz w:val="24"/>
          <w:szCs w:val="24"/>
          <w:lang w:eastAsia="el-GR"/>
        </w:rPr>
        <w:t>), γι'αυτό και δεν χρησιμοποιούνται τόσο συχνά. Επίσης, οι 6 τελευταίοι καταχωρητές (</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26,</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27…</w:t>
      </w:r>
      <w:r w:rsidRPr="00DD79C9">
        <w:rPr>
          <w:rFonts w:ascii="Calibri" w:eastAsia="+mn-ea" w:hAnsi="Calibri" w:cs="Calibri"/>
          <w:i/>
          <w:iCs/>
          <w:kern w:val="24"/>
          <w:sz w:val="24"/>
          <w:szCs w:val="24"/>
          <w:lang w:val="en-US" w:eastAsia="el-GR"/>
        </w:rPr>
        <w:t>R</w:t>
      </w:r>
      <w:r w:rsidRPr="00DD79C9">
        <w:rPr>
          <w:rFonts w:ascii="Calibri" w:eastAsia="+mn-ea" w:hAnsi="Calibri" w:cs="Calibri"/>
          <w:i/>
          <w:iCs/>
          <w:kern w:val="24"/>
          <w:sz w:val="24"/>
          <w:szCs w:val="24"/>
          <w:lang w:eastAsia="el-GR"/>
        </w:rPr>
        <w:t xml:space="preserve">31) είναι καταχωρητές που μπορούν να χρησιμοποιηθούν  ανά ζεύγη, ώστε να ορίσουν τρεις </w:t>
      </w:r>
      <w:r w:rsidRPr="00DD79C9">
        <w:rPr>
          <w:rFonts w:ascii="Calibri" w:eastAsia="+mn-ea" w:hAnsi="Calibri" w:cs="Calibri"/>
          <w:b/>
          <w:bCs/>
          <w:i/>
          <w:iCs/>
          <w:kern w:val="24"/>
          <w:sz w:val="24"/>
          <w:szCs w:val="24"/>
          <w:lang w:eastAsia="el-GR"/>
        </w:rPr>
        <w:t>16-</w:t>
      </w:r>
      <w:r w:rsidRPr="00DD79C9">
        <w:rPr>
          <w:rFonts w:ascii="Calibri" w:eastAsia="+mn-ea" w:hAnsi="Calibri" w:cs="Calibri"/>
          <w:b/>
          <w:bCs/>
          <w:i/>
          <w:iCs/>
          <w:kern w:val="24"/>
          <w:sz w:val="24"/>
          <w:szCs w:val="24"/>
          <w:lang w:val="en-US" w:eastAsia="el-GR"/>
        </w:rPr>
        <w:t>bit</w:t>
      </w:r>
      <w:r w:rsidRPr="00DD79C9">
        <w:rPr>
          <w:rFonts w:ascii="Calibri" w:eastAsia="+mn-ea" w:hAnsi="Calibri" w:cs="Calibri"/>
          <w:b/>
          <w:bCs/>
          <w:i/>
          <w:iCs/>
          <w:kern w:val="24"/>
          <w:sz w:val="24"/>
          <w:szCs w:val="24"/>
          <w:lang w:eastAsia="el-GR"/>
        </w:rPr>
        <w:t xml:space="preserve"> </w:t>
      </w:r>
      <w:r w:rsidRPr="00DD79C9">
        <w:rPr>
          <w:rFonts w:ascii="Calibri" w:eastAsia="+mn-ea" w:hAnsi="Calibri" w:cs="Calibri"/>
          <w:b/>
          <w:bCs/>
          <w:i/>
          <w:iCs/>
          <w:kern w:val="24"/>
          <w:sz w:val="24"/>
          <w:szCs w:val="24"/>
          <w:lang w:val="en-US" w:eastAsia="el-GR"/>
        </w:rPr>
        <w:t>registers</w:t>
      </w:r>
      <w:r w:rsidRPr="00DD79C9">
        <w:rPr>
          <w:rFonts w:ascii="Calibri" w:eastAsia="+mn-ea" w:hAnsi="Calibri" w:cs="Calibri"/>
          <w:i/>
          <w:iCs/>
          <w:kern w:val="24"/>
          <w:sz w:val="24"/>
          <w:szCs w:val="24"/>
          <w:lang w:eastAsia="el-GR"/>
        </w:rPr>
        <w:t xml:space="preserve">, τους </w:t>
      </w:r>
      <w:r w:rsidRPr="00DD79C9">
        <w:rPr>
          <w:rFonts w:ascii="Calibri" w:eastAsia="+mn-ea" w:hAnsi="Calibri" w:cs="Calibri"/>
          <w:b/>
          <w:bCs/>
          <w:i/>
          <w:iCs/>
          <w:kern w:val="24"/>
          <w:sz w:val="24"/>
          <w:szCs w:val="24"/>
          <w:lang w:eastAsia="el-GR"/>
        </w:rPr>
        <w:t>Χ</w:t>
      </w:r>
      <w:r w:rsidRPr="00DD79C9">
        <w:rPr>
          <w:rFonts w:ascii="Calibri" w:eastAsia="+mn-ea" w:hAnsi="Calibri" w:cs="Calibri"/>
          <w:i/>
          <w:iCs/>
          <w:kern w:val="24"/>
          <w:sz w:val="24"/>
          <w:szCs w:val="24"/>
          <w:lang w:eastAsia="el-GR"/>
        </w:rPr>
        <w:t xml:space="preserve">, </w:t>
      </w:r>
      <w:r w:rsidRPr="00DD79C9">
        <w:rPr>
          <w:rFonts w:ascii="Calibri" w:eastAsia="+mn-ea" w:hAnsi="Calibri" w:cs="Calibri"/>
          <w:b/>
          <w:bCs/>
          <w:i/>
          <w:iCs/>
          <w:kern w:val="24"/>
          <w:sz w:val="24"/>
          <w:szCs w:val="24"/>
          <w:lang w:eastAsia="el-GR"/>
        </w:rPr>
        <w:t>Υ</w:t>
      </w:r>
      <w:r w:rsidRPr="00DD79C9">
        <w:rPr>
          <w:rFonts w:ascii="Calibri" w:eastAsia="+mn-ea" w:hAnsi="Calibri" w:cs="Calibri"/>
          <w:i/>
          <w:iCs/>
          <w:kern w:val="24"/>
          <w:sz w:val="24"/>
          <w:szCs w:val="24"/>
          <w:lang w:eastAsia="el-GR"/>
        </w:rPr>
        <w:t xml:space="preserve"> και </w:t>
      </w:r>
      <w:r w:rsidRPr="00DD79C9">
        <w:rPr>
          <w:rFonts w:ascii="Calibri" w:eastAsia="+mn-ea" w:hAnsi="Calibri" w:cs="Calibri"/>
          <w:b/>
          <w:bCs/>
          <w:i/>
          <w:iCs/>
          <w:kern w:val="24"/>
          <w:sz w:val="24"/>
          <w:szCs w:val="24"/>
          <w:lang w:eastAsia="el-GR"/>
        </w:rPr>
        <w:t>Ζ</w:t>
      </w:r>
      <w:r w:rsidRPr="00DD79C9">
        <w:rPr>
          <w:rFonts w:ascii="Calibri" w:eastAsia="+mn-ea" w:hAnsi="Calibri" w:cs="Calibri"/>
          <w:i/>
          <w:iCs/>
          <w:kern w:val="24"/>
          <w:sz w:val="24"/>
          <w:szCs w:val="24"/>
          <w:lang w:eastAsia="el-GR"/>
        </w:rPr>
        <w:t xml:space="preserve"> (βλ. σελ. 11, </w:t>
      </w:r>
      <w:r w:rsidRPr="00DD79C9">
        <w:rPr>
          <w:rFonts w:ascii="Calibri" w:eastAsia="+mn-ea" w:hAnsi="Calibri" w:cs="Calibri"/>
          <w:i/>
          <w:iCs/>
          <w:kern w:val="24"/>
          <w:sz w:val="24"/>
          <w:szCs w:val="24"/>
          <w:lang w:val="en-US" w:eastAsia="el-GR"/>
        </w:rPr>
        <w:t>AVR</w:t>
      </w:r>
      <w:r w:rsidRPr="00DD79C9">
        <w:rPr>
          <w:rFonts w:ascii="Calibri" w:eastAsia="+mn-ea" w:hAnsi="Calibri" w:cs="Calibri"/>
          <w:i/>
          <w:iCs/>
          <w:kern w:val="24"/>
          <w:sz w:val="24"/>
          <w:szCs w:val="24"/>
          <w:lang w:eastAsia="el-GR"/>
        </w:rPr>
        <w:t xml:space="preserve"> </w:t>
      </w:r>
      <w:r w:rsidRPr="00DD79C9">
        <w:rPr>
          <w:rFonts w:ascii="Calibri" w:eastAsia="+mn-ea" w:hAnsi="Calibri" w:cs="Calibri"/>
          <w:i/>
          <w:iCs/>
          <w:kern w:val="24"/>
          <w:sz w:val="24"/>
          <w:szCs w:val="24"/>
          <w:lang w:val="en-US" w:eastAsia="el-GR"/>
        </w:rPr>
        <w:t>Mega</w:t>
      </w:r>
      <w:r w:rsidRPr="00DD79C9">
        <w:rPr>
          <w:rFonts w:ascii="Calibri" w:eastAsia="+mn-ea" w:hAnsi="Calibri" w:cs="Calibri"/>
          <w:i/>
          <w:iCs/>
          <w:kern w:val="24"/>
          <w:sz w:val="24"/>
          <w:szCs w:val="24"/>
          <w:lang w:eastAsia="el-GR"/>
        </w:rPr>
        <w:t xml:space="preserve">32 </w:t>
      </w:r>
      <w:r w:rsidRPr="00DD79C9">
        <w:rPr>
          <w:rFonts w:ascii="Calibri" w:eastAsia="+mn-ea" w:hAnsi="Calibri" w:cs="Calibri"/>
          <w:i/>
          <w:iCs/>
          <w:kern w:val="24"/>
          <w:sz w:val="24"/>
          <w:szCs w:val="24"/>
          <w:lang w:val="en-US" w:eastAsia="el-GR"/>
        </w:rPr>
        <w:t>manual</w:t>
      </w:r>
      <w:r w:rsidRPr="00DD79C9">
        <w:rPr>
          <w:rFonts w:ascii="Calibri" w:eastAsia="+mn-ea" w:hAnsi="Calibri" w:cs="Calibri"/>
          <w:i/>
          <w:iCs/>
          <w:kern w:val="24"/>
          <w:sz w:val="24"/>
          <w:szCs w:val="24"/>
          <w:lang w:eastAsia="el-GR"/>
        </w:rPr>
        <w:t xml:space="preserve">). </w:t>
      </w:r>
    </w:p>
    <w:p w:rsidR="00DD79C9" w:rsidRDefault="00DD79C9" w:rsidP="00DD79C9">
      <w:pPr>
        <w:pStyle w:val="a3"/>
        <w:spacing w:after="0" w:line="240" w:lineRule="auto"/>
        <w:ind w:left="927"/>
        <w:rPr>
          <w:rFonts w:ascii="Calibri" w:eastAsia="+mn-ea" w:hAnsi="Calibri" w:cs="Calibri"/>
          <w:i/>
          <w:iCs/>
          <w:kern w:val="24"/>
          <w:sz w:val="24"/>
          <w:szCs w:val="24"/>
          <w:lang w:eastAsia="el-GR"/>
        </w:rPr>
      </w:pPr>
    </w:p>
    <w:p w:rsidR="00DD79C9" w:rsidRDefault="00DD79C9" w:rsidP="00DD79C9">
      <w:pPr>
        <w:pStyle w:val="a3"/>
        <w:spacing w:after="0" w:line="240" w:lineRule="auto"/>
        <w:ind w:left="927"/>
        <w:rPr>
          <w:rFonts w:ascii="Calibri" w:eastAsia="+mn-ea" w:hAnsi="Calibri" w:cs="Calibri"/>
          <w:i/>
          <w:iCs/>
          <w:kern w:val="24"/>
          <w:sz w:val="24"/>
          <w:szCs w:val="24"/>
          <w:lang w:eastAsia="el-GR"/>
        </w:rPr>
      </w:pPr>
    </w:p>
    <w:p w:rsidR="00DD79C9" w:rsidRDefault="00DD79C9" w:rsidP="00DD79C9">
      <w:pPr>
        <w:pStyle w:val="a3"/>
        <w:spacing w:after="0" w:line="240" w:lineRule="auto"/>
        <w:ind w:left="927"/>
        <w:rPr>
          <w:rFonts w:ascii="Calibri" w:eastAsia="+mn-ea" w:hAnsi="Calibri" w:cs="Calibri"/>
          <w:i/>
          <w:iCs/>
          <w:kern w:val="24"/>
          <w:sz w:val="24"/>
          <w:szCs w:val="24"/>
          <w:lang w:eastAsia="el-GR"/>
        </w:rPr>
      </w:pPr>
    </w:p>
    <w:p w:rsidR="00DD79C9" w:rsidRDefault="00DD79C9" w:rsidP="00DD79C9">
      <w:pPr>
        <w:pStyle w:val="a3"/>
        <w:spacing w:after="0" w:line="240" w:lineRule="auto"/>
        <w:ind w:left="927"/>
        <w:rPr>
          <w:rFonts w:ascii="Calibri" w:eastAsia="+mn-ea" w:hAnsi="Calibri" w:cs="Calibri"/>
          <w:i/>
          <w:iCs/>
          <w:kern w:val="24"/>
          <w:sz w:val="24"/>
          <w:szCs w:val="24"/>
          <w:lang w:eastAsia="el-GR"/>
        </w:rPr>
      </w:pPr>
    </w:p>
    <w:p w:rsidR="00DD79C9" w:rsidRDefault="00DD79C9" w:rsidP="00DD79C9">
      <w:pPr>
        <w:pStyle w:val="a3"/>
        <w:spacing w:after="0" w:line="240" w:lineRule="auto"/>
        <w:ind w:left="927"/>
        <w:rPr>
          <w:rFonts w:ascii="Calibri" w:eastAsia="+mn-ea" w:hAnsi="Calibri" w:cs="Calibri"/>
          <w:i/>
          <w:iCs/>
          <w:kern w:val="24"/>
          <w:sz w:val="24"/>
          <w:szCs w:val="24"/>
          <w:lang w:eastAsia="el-GR"/>
        </w:rPr>
      </w:pPr>
    </w:p>
    <w:p w:rsidR="00DD79C9" w:rsidRDefault="007932F4" w:rsidP="00DD79C9">
      <w:pPr>
        <w:pStyle w:val="a3"/>
        <w:spacing w:after="0" w:line="240" w:lineRule="auto"/>
        <w:ind w:left="927"/>
        <w:rPr>
          <w:rFonts w:ascii="Calibri" w:eastAsia="+mn-ea" w:hAnsi="Calibri" w:cs="Calibri"/>
          <w:i/>
          <w:iCs/>
          <w:kern w:val="24"/>
          <w:sz w:val="24"/>
          <w:szCs w:val="24"/>
          <w:lang w:eastAsia="el-GR"/>
        </w:rPr>
      </w:pPr>
      <w:r w:rsidRPr="00DD79C9">
        <w:rPr>
          <w:rFonts w:ascii="Calibri" w:eastAsia="+mn-ea" w:hAnsi="Calibri" w:cs="Calibri"/>
          <w:i/>
          <w:iCs/>
          <w:kern w:val="24"/>
          <w:sz w:val="24"/>
          <w:szCs w:val="24"/>
          <w:lang w:eastAsia="el-GR"/>
        </w:rPr>
        <w:t xml:space="preserve">Επομένως, όταν χρειάζεται κάποιος καταχωρητής γενικής χρήσης για να «φορτώσει» δεδομένα, συνήθως χρησιμοποιούνται οι ενδιάμεσοι </w:t>
      </w:r>
      <w:r w:rsidRPr="00DD79C9">
        <w:rPr>
          <w:rFonts w:ascii="Calibri" w:eastAsia="+mn-ea" w:hAnsi="Calibri" w:cs="Calibri"/>
          <w:i/>
          <w:iCs/>
          <w:kern w:val="24"/>
          <w:sz w:val="24"/>
          <w:szCs w:val="24"/>
          <w:lang w:val="en-US" w:eastAsia="el-GR"/>
        </w:rPr>
        <w:t>registers</w:t>
      </w:r>
      <w:r w:rsidRPr="00DD79C9">
        <w:rPr>
          <w:rFonts w:ascii="Calibri" w:eastAsia="+mn-ea" w:hAnsi="Calibri" w:cs="Calibri"/>
          <w:i/>
          <w:iCs/>
          <w:kern w:val="24"/>
          <w:sz w:val="24"/>
          <w:szCs w:val="24"/>
          <w:lang w:eastAsia="el-GR"/>
        </w:rPr>
        <w:t xml:space="preserve">, </w:t>
      </w:r>
      <w:r w:rsidRPr="00DD79C9">
        <w:rPr>
          <w:rFonts w:ascii="Calibri" w:eastAsia="+mn-ea" w:hAnsi="Calibri" w:cs="Calibri"/>
          <w:b/>
          <w:bCs/>
          <w:i/>
          <w:iCs/>
          <w:kern w:val="24"/>
          <w:sz w:val="24"/>
          <w:szCs w:val="24"/>
          <w:lang w:eastAsia="el-GR"/>
        </w:rPr>
        <w:t xml:space="preserve">από τον </w:t>
      </w:r>
      <w:r w:rsidRPr="00DD79C9">
        <w:rPr>
          <w:rFonts w:ascii="Calibri" w:eastAsia="+mn-ea" w:hAnsi="Calibri" w:cs="Calibri"/>
          <w:b/>
          <w:bCs/>
          <w:i/>
          <w:iCs/>
          <w:kern w:val="24"/>
          <w:sz w:val="24"/>
          <w:szCs w:val="24"/>
          <w:lang w:val="en-US" w:eastAsia="el-GR"/>
        </w:rPr>
        <w:t>R</w:t>
      </w:r>
      <w:r w:rsidRPr="00DD79C9">
        <w:rPr>
          <w:rFonts w:ascii="Calibri" w:eastAsia="+mn-ea" w:hAnsi="Calibri" w:cs="Calibri"/>
          <w:b/>
          <w:bCs/>
          <w:i/>
          <w:iCs/>
          <w:kern w:val="24"/>
          <w:sz w:val="24"/>
          <w:szCs w:val="24"/>
          <w:lang w:eastAsia="el-GR"/>
        </w:rPr>
        <w:t xml:space="preserve">16 έως τον </w:t>
      </w:r>
      <w:r w:rsidRPr="00DD79C9">
        <w:rPr>
          <w:rFonts w:ascii="Calibri" w:eastAsia="+mn-ea" w:hAnsi="Calibri" w:cs="Calibri"/>
          <w:b/>
          <w:bCs/>
          <w:i/>
          <w:iCs/>
          <w:kern w:val="24"/>
          <w:sz w:val="24"/>
          <w:szCs w:val="24"/>
          <w:lang w:val="en-US" w:eastAsia="el-GR"/>
        </w:rPr>
        <w:t>R</w:t>
      </w:r>
      <w:r w:rsidRPr="00DD79C9">
        <w:rPr>
          <w:rFonts w:ascii="Calibri" w:eastAsia="+mn-ea" w:hAnsi="Calibri" w:cs="Calibri"/>
          <w:b/>
          <w:bCs/>
          <w:i/>
          <w:iCs/>
          <w:kern w:val="24"/>
          <w:sz w:val="24"/>
          <w:szCs w:val="24"/>
          <w:lang w:eastAsia="el-GR"/>
        </w:rPr>
        <w:t>25</w:t>
      </w:r>
      <w:r w:rsidRPr="00DD79C9">
        <w:rPr>
          <w:rFonts w:ascii="Calibri" w:eastAsia="+mn-ea" w:hAnsi="Calibri" w:cs="Calibri"/>
          <w:i/>
          <w:iCs/>
          <w:kern w:val="24"/>
          <w:sz w:val="24"/>
          <w:szCs w:val="24"/>
          <w:lang w:eastAsia="el-GR"/>
        </w:rPr>
        <w:t xml:space="preserve">. </w:t>
      </w:r>
    </w:p>
    <w:p w:rsidR="00DD79C9" w:rsidRDefault="00DD79C9" w:rsidP="00DD79C9">
      <w:pPr>
        <w:spacing w:after="0" w:line="240" w:lineRule="auto"/>
        <w:ind w:left="567"/>
        <w:contextualSpacing/>
        <w:rPr>
          <w:rFonts w:ascii="Calibri" w:eastAsia="+mn-ea" w:hAnsi="Calibri" w:cs="Calibri"/>
          <w:i/>
          <w:iCs/>
          <w:kern w:val="24"/>
          <w:sz w:val="24"/>
          <w:szCs w:val="24"/>
          <w:lang w:eastAsia="el-GR"/>
        </w:rPr>
      </w:pPr>
    </w:p>
    <w:p w:rsidR="00DD79C9" w:rsidRPr="00DD79C9" w:rsidRDefault="00DD79C9" w:rsidP="00DD79C9">
      <w:pPr>
        <w:spacing w:after="0" w:line="240" w:lineRule="auto"/>
        <w:ind w:left="567"/>
        <w:contextualSpacing/>
        <w:rPr>
          <w:rFonts w:ascii="Times New Roman" w:eastAsia="Times New Roman" w:hAnsi="Times New Roman" w:cs="Times New Roman"/>
          <w:sz w:val="14"/>
          <w:szCs w:val="24"/>
          <w:lang w:eastAsia="el-GR"/>
        </w:rPr>
      </w:pPr>
    </w:p>
    <w:p w:rsidR="007932F4" w:rsidRPr="00DD79C9" w:rsidRDefault="007932F4" w:rsidP="00DD79C9">
      <w:pPr>
        <w:pStyle w:val="a3"/>
        <w:numPr>
          <w:ilvl w:val="0"/>
          <w:numId w:val="15"/>
        </w:numPr>
        <w:spacing w:after="0" w:line="240" w:lineRule="auto"/>
        <w:rPr>
          <w:rFonts w:ascii="Times New Roman" w:eastAsia="Times New Roman" w:hAnsi="Times New Roman" w:cs="Times New Roman"/>
          <w:sz w:val="24"/>
          <w:szCs w:val="24"/>
          <w:lang w:eastAsia="el-GR"/>
        </w:rPr>
      </w:pPr>
      <w:r w:rsidRPr="00DD79C9">
        <w:rPr>
          <w:rFonts w:ascii="Calibri" w:eastAsia="+mn-ea" w:hAnsi="Calibri" w:cs="Calibri"/>
          <w:i/>
          <w:iCs/>
          <w:kern w:val="24"/>
          <w:sz w:val="24"/>
          <w:szCs w:val="24"/>
          <w:lang w:eastAsia="el-GR"/>
        </w:rPr>
        <w:t xml:space="preserve">Λόγω της σχεδίασης της αναπτυξιακής πλακέτας </w:t>
      </w:r>
      <w:r w:rsidRPr="00DD79C9">
        <w:rPr>
          <w:rFonts w:ascii="Calibri" w:eastAsia="+mn-ea" w:hAnsi="Calibri" w:cs="Calibri"/>
          <w:i/>
          <w:iCs/>
          <w:kern w:val="24"/>
          <w:sz w:val="24"/>
          <w:szCs w:val="24"/>
          <w:lang w:val="en-US" w:eastAsia="el-GR"/>
        </w:rPr>
        <w:t>STK</w:t>
      </w:r>
      <w:r w:rsidRPr="00DD79C9">
        <w:rPr>
          <w:rFonts w:ascii="Calibri" w:eastAsia="+mn-ea" w:hAnsi="Calibri" w:cs="Calibri"/>
          <w:i/>
          <w:iCs/>
          <w:kern w:val="24"/>
          <w:sz w:val="24"/>
          <w:szCs w:val="24"/>
          <w:lang w:eastAsia="el-GR"/>
        </w:rPr>
        <w:t xml:space="preserve">500 εάν σταλεί πχ στα </w:t>
      </w:r>
      <w:r w:rsidRPr="00DD79C9">
        <w:rPr>
          <w:rFonts w:ascii="Calibri" w:eastAsia="+mn-ea" w:hAnsi="Calibri" w:cs="Calibri"/>
          <w:i/>
          <w:iCs/>
          <w:kern w:val="24"/>
          <w:sz w:val="24"/>
          <w:szCs w:val="24"/>
          <w:lang w:val="en-US" w:eastAsia="el-GR"/>
        </w:rPr>
        <w:t>led</w:t>
      </w:r>
      <w:r w:rsidRPr="00DD79C9">
        <w:rPr>
          <w:rFonts w:ascii="Calibri" w:eastAsia="+mn-ea" w:hAnsi="Calibri" w:cs="Calibri"/>
          <w:i/>
          <w:iCs/>
          <w:kern w:val="24"/>
          <w:sz w:val="24"/>
          <w:szCs w:val="24"/>
          <w:lang w:eastAsia="el-GR"/>
        </w:rPr>
        <w:t>’</w:t>
      </w:r>
      <w:r w:rsidRPr="00DD79C9">
        <w:rPr>
          <w:rFonts w:ascii="Calibri" w:eastAsia="+mn-ea" w:hAnsi="Calibri" w:cs="Calibri"/>
          <w:i/>
          <w:iCs/>
          <w:kern w:val="24"/>
          <w:sz w:val="24"/>
          <w:szCs w:val="24"/>
          <w:lang w:val="en-US" w:eastAsia="el-GR"/>
        </w:rPr>
        <w:t>s</w:t>
      </w:r>
      <w:r w:rsidRPr="00DD79C9">
        <w:rPr>
          <w:rFonts w:ascii="Calibri" w:eastAsia="+mn-ea" w:hAnsi="Calibri" w:cs="Calibri"/>
          <w:i/>
          <w:iCs/>
          <w:kern w:val="24"/>
          <w:sz w:val="24"/>
          <w:szCs w:val="24"/>
          <w:lang w:eastAsia="el-GR"/>
        </w:rPr>
        <w:t xml:space="preserve"> του </w:t>
      </w:r>
      <w:r w:rsidRPr="00DD79C9">
        <w:rPr>
          <w:rFonts w:ascii="Calibri" w:eastAsia="+mn-ea" w:hAnsi="Calibri" w:cs="Calibri"/>
          <w:i/>
          <w:iCs/>
          <w:kern w:val="24"/>
          <w:sz w:val="24"/>
          <w:szCs w:val="24"/>
          <w:lang w:val="en-US" w:eastAsia="el-GR"/>
        </w:rPr>
        <w:t>board</w:t>
      </w:r>
      <w:r w:rsidRPr="00DD79C9">
        <w:rPr>
          <w:rFonts w:ascii="Calibri" w:eastAsia="+mn-ea" w:hAnsi="Calibri" w:cs="Calibri"/>
          <w:i/>
          <w:iCs/>
          <w:kern w:val="24"/>
          <w:sz w:val="24"/>
          <w:szCs w:val="24"/>
          <w:lang w:eastAsia="el-GR"/>
        </w:rPr>
        <w:t xml:space="preserve"> τα δεδομένα ‘</w:t>
      </w:r>
      <w:r w:rsidRPr="00DD79C9">
        <w:rPr>
          <w:rFonts w:ascii="Calibri" w:eastAsia="+mn-ea" w:hAnsi="Calibri" w:cs="Calibri"/>
          <w:b/>
          <w:bCs/>
          <w:i/>
          <w:iCs/>
          <w:kern w:val="24"/>
          <w:sz w:val="24"/>
          <w:szCs w:val="24"/>
          <w:lang w:eastAsia="el-GR"/>
        </w:rPr>
        <w:t>11111111</w:t>
      </w:r>
      <w:r w:rsidRPr="00DD79C9">
        <w:rPr>
          <w:rFonts w:ascii="Calibri" w:eastAsia="+mn-ea" w:hAnsi="Calibri" w:cs="Calibri"/>
          <w:i/>
          <w:iCs/>
          <w:kern w:val="24"/>
          <w:sz w:val="24"/>
          <w:szCs w:val="24"/>
          <w:lang w:eastAsia="el-GR"/>
        </w:rPr>
        <w:t xml:space="preserve">’ (που σημαίνει ότι στο επιλεγμένο </w:t>
      </w:r>
      <w:r w:rsidRPr="00DD79C9">
        <w:rPr>
          <w:rFonts w:ascii="Calibri" w:eastAsia="+mn-ea" w:hAnsi="Calibri" w:cs="Calibri"/>
          <w:i/>
          <w:iCs/>
          <w:kern w:val="24"/>
          <w:sz w:val="24"/>
          <w:szCs w:val="24"/>
          <w:lang w:val="en-US" w:eastAsia="el-GR"/>
        </w:rPr>
        <w:t>port</w:t>
      </w:r>
      <w:r w:rsidRPr="00DD79C9">
        <w:rPr>
          <w:rFonts w:ascii="Calibri" w:eastAsia="+mn-ea" w:hAnsi="Calibri" w:cs="Calibri"/>
          <w:i/>
          <w:iCs/>
          <w:kern w:val="24"/>
          <w:sz w:val="24"/>
          <w:szCs w:val="24"/>
          <w:lang w:eastAsia="el-GR"/>
        </w:rPr>
        <w:t xml:space="preserve"> εξόδου </w:t>
      </w:r>
      <w:r w:rsidRPr="00DD79C9">
        <w:rPr>
          <w:rFonts w:ascii="Calibri" w:eastAsia="+mn-ea" w:hAnsi="Calibri" w:cs="Calibri"/>
          <w:b/>
          <w:bCs/>
          <w:i/>
          <w:iCs/>
          <w:kern w:val="24"/>
          <w:sz w:val="24"/>
          <w:szCs w:val="24"/>
          <w:lang w:eastAsia="el-GR"/>
        </w:rPr>
        <w:t xml:space="preserve">όλα τα </w:t>
      </w:r>
      <w:r w:rsidRPr="00DD79C9">
        <w:rPr>
          <w:rFonts w:ascii="Calibri" w:eastAsia="+mn-ea" w:hAnsi="Calibri" w:cs="Calibri"/>
          <w:b/>
          <w:bCs/>
          <w:i/>
          <w:iCs/>
          <w:kern w:val="24"/>
          <w:sz w:val="24"/>
          <w:szCs w:val="24"/>
          <w:lang w:val="en-US" w:eastAsia="el-GR"/>
        </w:rPr>
        <w:t>lines</w:t>
      </w:r>
      <w:r w:rsidRPr="00DD79C9">
        <w:rPr>
          <w:rFonts w:ascii="Calibri" w:eastAsia="+mn-ea" w:hAnsi="Calibri" w:cs="Calibri"/>
          <w:b/>
          <w:bCs/>
          <w:i/>
          <w:iCs/>
          <w:kern w:val="24"/>
          <w:sz w:val="24"/>
          <w:szCs w:val="24"/>
          <w:lang w:eastAsia="el-GR"/>
        </w:rPr>
        <w:t xml:space="preserve"> θα έχουν τάση +5</w:t>
      </w:r>
      <w:r w:rsidRPr="00DD79C9">
        <w:rPr>
          <w:rFonts w:ascii="Calibri" w:eastAsia="+mn-ea" w:hAnsi="Calibri" w:cs="Calibri"/>
          <w:b/>
          <w:bCs/>
          <w:i/>
          <w:iCs/>
          <w:kern w:val="24"/>
          <w:sz w:val="24"/>
          <w:szCs w:val="24"/>
          <w:lang w:val="en-US" w:eastAsia="el-GR"/>
        </w:rPr>
        <w:t>V</w:t>
      </w:r>
      <w:r w:rsidRPr="00DD79C9">
        <w:rPr>
          <w:rFonts w:ascii="Calibri" w:eastAsia="+mn-ea" w:hAnsi="Calibri" w:cs="Calibri"/>
          <w:i/>
          <w:iCs/>
          <w:kern w:val="24"/>
          <w:sz w:val="24"/>
          <w:szCs w:val="24"/>
          <w:lang w:eastAsia="el-GR"/>
        </w:rPr>
        <w:t>), αυτά δεν θα ενεργοποιηθούν, ενώ αντίθετα όταν σταλούν τα δεδομένα ‘</w:t>
      </w:r>
      <w:r w:rsidRPr="00DD79C9">
        <w:rPr>
          <w:rFonts w:ascii="Calibri" w:eastAsia="+mn-ea" w:hAnsi="Calibri" w:cs="Calibri"/>
          <w:b/>
          <w:bCs/>
          <w:i/>
          <w:iCs/>
          <w:kern w:val="24"/>
          <w:sz w:val="24"/>
          <w:szCs w:val="24"/>
          <w:lang w:eastAsia="el-GR"/>
        </w:rPr>
        <w:t>00000000</w:t>
      </w:r>
      <w:r w:rsidRPr="00DD79C9">
        <w:rPr>
          <w:rFonts w:ascii="Calibri" w:eastAsia="+mn-ea" w:hAnsi="Calibri" w:cs="Calibri"/>
          <w:i/>
          <w:iCs/>
          <w:kern w:val="24"/>
          <w:sz w:val="24"/>
          <w:szCs w:val="24"/>
          <w:lang w:eastAsia="el-GR"/>
        </w:rPr>
        <w:t xml:space="preserve">’ αυτά θα ανάψουν (βλέπε σχηματικό πλακέτας </w:t>
      </w:r>
      <w:r w:rsidRPr="00DD79C9">
        <w:rPr>
          <w:rFonts w:ascii="Calibri" w:eastAsia="+mn-ea" w:hAnsi="Calibri" w:cs="Calibri"/>
          <w:i/>
          <w:iCs/>
          <w:kern w:val="24"/>
          <w:sz w:val="24"/>
          <w:szCs w:val="24"/>
          <w:lang w:val="en-US" w:eastAsia="el-GR"/>
        </w:rPr>
        <w:t>STK</w:t>
      </w:r>
      <w:r w:rsidRPr="00DD79C9">
        <w:rPr>
          <w:rFonts w:ascii="Calibri" w:eastAsia="+mn-ea" w:hAnsi="Calibri" w:cs="Calibri"/>
          <w:i/>
          <w:iCs/>
          <w:kern w:val="24"/>
          <w:sz w:val="24"/>
          <w:szCs w:val="24"/>
          <w:lang w:eastAsia="el-GR"/>
        </w:rPr>
        <w:t xml:space="preserve">500). </w:t>
      </w:r>
    </w:p>
    <w:p w:rsidR="007932F4" w:rsidRDefault="007932F4"/>
    <w:p w:rsidR="007932F4" w:rsidRDefault="007932F4" w:rsidP="007932F4">
      <w:pPr>
        <w:spacing w:before="140" w:after="0" w:line="240" w:lineRule="auto"/>
        <w:ind w:left="504" w:hanging="504"/>
        <w:rPr>
          <w:rFonts w:ascii="Calibri" w:eastAsia="+mn-ea" w:hAnsi="Calibri" w:cs="Calibri"/>
          <w:b/>
          <w:i/>
          <w:iCs/>
          <w:kern w:val="24"/>
          <w:sz w:val="24"/>
          <w:szCs w:val="24"/>
          <w:lang w:eastAsia="el-GR"/>
        </w:rPr>
      </w:pPr>
      <w:r w:rsidRPr="00DD79C9">
        <w:rPr>
          <w:rFonts w:ascii="Calibri" w:eastAsia="+mn-ea" w:hAnsi="Calibri" w:cs="Calibri"/>
          <w:b/>
          <w:i/>
          <w:iCs/>
          <w:kern w:val="24"/>
          <w:sz w:val="24"/>
          <w:szCs w:val="24"/>
          <w:lang w:eastAsia="el-GR"/>
        </w:rPr>
        <w:t xml:space="preserve">Η σύνθεση όλων των παραπάνω δεδομένων και εντολών για την σχεδίαση ενός προγράμματος που θα ενεργοποιεί τα </w:t>
      </w:r>
      <w:r w:rsidRPr="00DD79C9">
        <w:rPr>
          <w:rFonts w:ascii="Calibri" w:eastAsia="+mn-ea" w:hAnsi="Calibri" w:cs="Calibri"/>
          <w:b/>
          <w:i/>
          <w:iCs/>
          <w:kern w:val="24"/>
          <w:sz w:val="24"/>
          <w:szCs w:val="24"/>
          <w:lang w:val="en-US" w:eastAsia="el-GR"/>
        </w:rPr>
        <w:t>LEDs</w:t>
      </w:r>
      <w:r w:rsidRPr="00DD79C9">
        <w:rPr>
          <w:rFonts w:ascii="Calibri" w:eastAsia="+mn-ea" w:hAnsi="Calibri" w:cs="Calibri"/>
          <w:b/>
          <w:i/>
          <w:iCs/>
          <w:kern w:val="24"/>
          <w:sz w:val="24"/>
          <w:szCs w:val="24"/>
          <w:lang w:eastAsia="el-GR"/>
        </w:rPr>
        <w:t xml:space="preserve"> της </w:t>
      </w:r>
      <w:r w:rsidRPr="00DD79C9">
        <w:rPr>
          <w:rFonts w:ascii="Calibri" w:eastAsia="+mn-ea" w:hAnsi="Calibri" w:cs="Calibri"/>
          <w:b/>
          <w:i/>
          <w:iCs/>
          <w:kern w:val="24"/>
          <w:sz w:val="24"/>
          <w:szCs w:val="24"/>
          <w:lang w:val="en-US" w:eastAsia="el-GR"/>
        </w:rPr>
        <w:t>STK</w:t>
      </w:r>
      <w:r w:rsidRPr="00DD79C9">
        <w:rPr>
          <w:rFonts w:ascii="Calibri" w:eastAsia="+mn-ea" w:hAnsi="Calibri" w:cs="Calibri"/>
          <w:b/>
          <w:i/>
          <w:iCs/>
          <w:kern w:val="24"/>
          <w:sz w:val="24"/>
          <w:szCs w:val="24"/>
          <w:lang w:eastAsia="el-GR"/>
        </w:rPr>
        <w:t>500, δίνει το ακόλουθο αποτέλεσμα:</w:t>
      </w:r>
    </w:p>
    <w:p w:rsidR="00DD79C9" w:rsidRPr="00DD79C9" w:rsidRDefault="00DD79C9" w:rsidP="007932F4">
      <w:pPr>
        <w:spacing w:before="140" w:after="0" w:line="240" w:lineRule="auto"/>
        <w:ind w:left="504" w:hanging="504"/>
        <w:rPr>
          <w:rFonts w:ascii="Times New Roman" w:eastAsia="Times New Roman" w:hAnsi="Times New Roman" w:cs="Times New Roman"/>
          <w:b/>
          <w:sz w:val="24"/>
          <w:szCs w:val="24"/>
          <w:lang w:eastAsia="el-GR"/>
        </w:rPr>
      </w:pPr>
    </w:p>
    <w:p w:rsidR="007932F4" w:rsidRPr="00DD79C9" w:rsidRDefault="007932F4" w:rsidP="007932F4">
      <w:pPr>
        <w:spacing w:before="140" w:after="0" w:line="240" w:lineRule="auto"/>
        <w:ind w:left="504" w:hanging="504"/>
        <w:rPr>
          <w:rFonts w:ascii="Calibri" w:eastAsia="+mn-ea" w:hAnsi="Calibri" w:cs="Calibri"/>
          <w:color w:val="4F6228" w:themeColor="accent3" w:themeShade="80"/>
          <w:kern w:val="24"/>
          <w:sz w:val="24"/>
          <w:szCs w:val="24"/>
          <w:lang w:eastAsia="el-GR"/>
        </w:rPr>
      </w:pPr>
      <w:proofErr w:type="gramStart"/>
      <w:r w:rsidRPr="00DD79C9">
        <w:rPr>
          <w:rFonts w:ascii="Calibri" w:eastAsia="+mn-ea" w:hAnsi="Calibri" w:cs="Calibri"/>
          <w:color w:val="4F6228" w:themeColor="accent3" w:themeShade="80"/>
          <w:kern w:val="24"/>
          <w:sz w:val="24"/>
          <w:szCs w:val="24"/>
          <w:lang w:val="en-US" w:eastAsia="el-GR"/>
        </w:rPr>
        <w:t>;First</w:t>
      </w:r>
      <w:proofErr w:type="gramEnd"/>
      <w:r w:rsidRPr="00DD79C9">
        <w:rPr>
          <w:rFonts w:ascii="Calibri" w:eastAsia="+mn-ea" w:hAnsi="Calibri" w:cs="Calibri"/>
          <w:color w:val="4F6228" w:themeColor="accent3" w:themeShade="80"/>
          <w:kern w:val="24"/>
          <w:sz w:val="24"/>
          <w:szCs w:val="24"/>
          <w:lang w:val="en-US" w:eastAsia="el-GR"/>
        </w:rPr>
        <w:t xml:space="preserve"> lab program : LED’s ON</w:t>
      </w:r>
    </w:p>
    <w:p w:rsidR="00DD79C9" w:rsidRPr="00DD79C9" w:rsidRDefault="00DD79C9" w:rsidP="007932F4">
      <w:pPr>
        <w:spacing w:before="140" w:after="0" w:line="240" w:lineRule="auto"/>
        <w:ind w:left="504" w:hanging="504"/>
        <w:rPr>
          <w:rFonts w:ascii="Times New Roman" w:eastAsia="Times New Roman" w:hAnsi="Times New Roman" w:cs="Times New Roman"/>
          <w:sz w:val="24"/>
          <w:szCs w:val="24"/>
          <w:lang w:eastAsia="el-GR"/>
        </w:rPr>
      </w:pP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r w:rsidRPr="007932F4">
        <w:rPr>
          <w:rFonts w:ascii="Calibri" w:eastAsia="+mn-ea" w:hAnsi="Calibri" w:cs="Calibri"/>
          <w:color w:val="44472B"/>
          <w:kern w:val="24"/>
          <w:sz w:val="24"/>
          <w:szCs w:val="24"/>
          <w:lang w:val="en-US" w:eastAsia="el-GR"/>
        </w:rPr>
        <w:t>.include "m32def.inc"</w:t>
      </w: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proofErr w:type="gramStart"/>
      <w:r w:rsidRPr="007932F4">
        <w:rPr>
          <w:rFonts w:ascii="Calibri" w:eastAsia="+mn-ea" w:hAnsi="Calibri" w:cs="Calibri"/>
          <w:color w:val="44472B"/>
          <w:kern w:val="24"/>
          <w:sz w:val="24"/>
          <w:szCs w:val="24"/>
          <w:lang w:val="en-US" w:eastAsia="el-GR"/>
        </w:rPr>
        <w:t>reset</w:t>
      </w:r>
      <w:proofErr w:type="gramEnd"/>
      <w:r w:rsidRPr="007932F4">
        <w:rPr>
          <w:rFonts w:ascii="Calibri" w:eastAsia="+mn-ea" w:hAnsi="Calibri" w:cs="Calibri"/>
          <w:color w:val="44472B"/>
          <w:kern w:val="24"/>
          <w:sz w:val="24"/>
          <w:szCs w:val="24"/>
          <w:lang w:val="en-US" w:eastAsia="el-GR"/>
        </w:rPr>
        <w:t>:</w:t>
      </w: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t xml:space="preserve"> </w:t>
      </w:r>
      <w:r w:rsidR="00DD79C9" w:rsidRPr="00DD79C9">
        <w:rPr>
          <w:rFonts w:ascii="Calibri" w:eastAsia="+mn-ea" w:hAnsi="Calibri" w:cs="Calibri"/>
          <w:color w:val="44472B"/>
          <w:kern w:val="24"/>
          <w:sz w:val="24"/>
          <w:szCs w:val="24"/>
          <w:lang w:val="en-US" w:eastAsia="el-GR"/>
        </w:rPr>
        <w:tab/>
      </w:r>
      <w:r w:rsidR="00DD79C9" w:rsidRPr="00DD79C9">
        <w:rPr>
          <w:rFonts w:ascii="Calibri" w:eastAsia="+mn-ea" w:hAnsi="Calibri" w:cs="Calibri"/>
          <w:color w:val="44472B"/>
          <w:kern w:val="24"/>
          <w:sz w:val="24"/>
          <w:szCs w:val="24"/>
          <w:lang w:val="en-US" w:eastAsia="el-GR"/>
        </w:rPr>
        <w:tab/>
      </w:r>
      <w:r w:rsidRPr="00DD79C9">
        <w:rPr>
          <w:rFonts w:ascii="Calibri" w:eastAsia="+mn-ea" w:hAnsi="Calibri" w:cs="Calibri"/>
          <w:color w:val="4F6228" w:themeColor="accent3" w:themeShade="80"/>
          <w:kern w:val="24"/>
          <w:sz w:val="24"/>
          <w:szCs w:val="24"/>
          <w:lang w:val="en-US" w:eastAsia="el-GR"/>
        </w:rPr>
        <w:t>;Main program entry point on reset</w:t>
      </w: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0070C0"/>
          <w:kern w:val="24"/>
          <w:sz w:val="24"/>
          <w:szCs w:val="24"/>
          <w:lang w:val="en-US" w:eastAsia="el-GR"/>
        </w:rPr>
        <w:t>ldi</w:t>
      </w:r>
      <w:r w:rsidRPr="007932F4">
        <w:rPr>
          <w:rFonts w:ascii="Calibri" w:eastAsia="+mn-ea" w:hAnsi="Calibri" w:cs="Calibri"/>
          <w:color w:val="44472B"/>
          <w:kern w:val="24"/>
          <w:sz w:val="24"/>
          <w:szCs w:val="24"/>
          <w:lang w:val="en-US" w:eastAsia="el-GR"/>
        </w:rPr>
        <w:t xml:space="preserve">  R21,  0b11111111</w:t>
      </w:r>
      <w:r w:rsidRPr="007932F4">
        <w:rPr>
          <w:rFonts w:ascii="Calibri" w:eastAsia="+mn-ea" w:hAnsi="Calibri" w:cs="Calibri"/>
          <w:color w:val="44472B"/>
          <w:kern w:val="24"/>
          <w:sz w:val="24"/>
          <w:szCs w:val="24"/>
          <w:lang w:val="en-US" w:eastAsia="el-GR"/>
        </w:rPr>
        <w:tab/>
        <w:t xml:space="preserve"> </w:t>
      </w:r>
      <w:r w:rsidR="00DD79C9" w:rsidRPr="00DD79C9">
        <w:rPr>
          <w:rFonts w:ascii="Calibri" w:eastAsia="+mn-ea" w:hAnsi="Calibri" w:cs="Calibri"/>
          <w:color w:val="44472B"/>
          <w:kern w:val="24"/>
          <w:sz w:val="24"/>
          <w:szCs w:val="24"/>
          <w:lang w:val="en-US" w:eastAsia="el-GR"/>
        </w:rPr>
        <w:tab/>
      </w:r>
      <w:r w:rsidRPr="00DD79C9">
        <w:rPr>
          <w:rFonts w:ascii="Calibri" w:eastAsia="+mn-ea" w:hAnsi="Calibri" w:cs="Calibri"/>
          <w:color w:val="4F6228" w:themeColor="accent3" w:themeShade="80"/>
          <w:kern w:val="24"/>
          <w:sz w:val="24"/>
          <w:szCs w:val="24"/>
          <w:lang w:val="en-US" w:eastAsia="el-GR"/>
        </w:rPr>
        <w:t>;PA0,1,2,3,4,5,6,7 outputs (STK500 LEDs)</w:t>
      </w: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proofErr w:type="gramStart"/>
      <w:r w:rsidRPr="007932F4">
        <w:rPr>
          <w:rFonts w:ascii="Calibri" w:eastAsia="+mn-ea" w:hAnsi="Calibri" w:cs="Calibri"/>
          <w:color w:val="0070C0"/>
          <w:kern w:val="24"/>
          <w:sz w:val="24"/>
          <w:szCs w:val="24"/>
          <w:lang w:val="en-US" w:eastAsia="el-GR"/>
        </w:rPr>
        <w:t>out</w:t>
      </w:r>
      <w:r w:rsidRPr="007932F4">
        <w:rPr>
          <w:rFonts w:ascii="Calibri" w:eastAsia="+mn-ea" w:hAnsi="Calibri" w:cs="Calibri"/>
          <w:color w:val="44472B"/>
          <w:kern w:val="24"/>
          <w:sz w:val="24"/>
          <w:szCs w:val="24"/>
          <w:lang w:val="en-US" w:eastAsia="el-GR"/>
        </w:rPr>
        <w:t xml:space="preserve">  DDRB</w:t>
      </w:r>
      <w:proofErr w:type="gramEnd"/>
      <w:r w:rsidRPr="007932F4">
        <w:rPr>
          <w:rFonts w:ascii="Calibri" w:eastAsia="+mn-ea" w:hAnsi="Calibri" w:cs="Calibri"/>
          <w:color w:val="44472B"/>
          <w:kern w:val="24"/>
          <w:sz w:val="24"/>
          <w:szCs w:val="24"/>
          <w:lang w:val="en-US" w:eastAsia="el-GR"/>
        </w:rPr>
        <w:t>,  R21</w:t>
      </w: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proofErr w:type="gramStart"/>
      <w:r w:rsidRPr="007932F4">
        <w:rPr>
          <w:rFonts w:ascii="Calibri" w:eastAsia="+mn-ea" w:hAnsi="Calibri" w:cs="Calibri"/>
          <w:color w:val="0070C0"/>
          <w:kern w:val="24"/>
          <w:sz w:val="24"/>
          <w:szCs w:val="24"/>
          <w:lang w:val="en-US" w:eastAsia="el-GR"/>
        </w:rPr>
        <w:t>ldi</w:t>
      </w:r>
      <w:r w:rsidRPr="007932F4">
        <w:rPr>
          <w:rFonts w:ascii="Calibri" w:eastAsia="+mn-ea" w:hAnsi="Calibri" w:cs="Calibri"/>
          <w:color w:val="44472B"/>
          <w:kern w:val="24"/>
          <w:sz w:val="24"/>
          <w:szCs w:val="24"/>
          <w:lang w:val="en-US" w:eastAsia="el-GR"/>
        </w:rPr>
        <w:t xml:space="preserve">  R21</w:t>
      </w:r>
      <w:proofErr w:type="gramEnd"/>
      <w:r w:rsidRPr="007932F4">
        <w:rPr>
          <w:rFonts w:ascii="Calibri" w:eastAsia="+mn-ea" w:hAnsi="Calibri" w:cs="Calibri"/>
          <w:color w:val="44472B"/>
          <w:kern w:val="24"/>
          <w:sz w:val="24"/>
          <w:szCs w:val="24"/>
          <w:lang w:val="en-US" w:eastAsia="el-GR"/>
        </w:rPr>
        <w:t>,  0b11111111</w:t>
      </w:r>
      <w:r w:rsidRPr="007932F4">
        <w:rPr>
          <w:rFonts w:ascii="Calibri" w:eastAsia="+mn-ea" w:hAnsi="Calibri" w:cs="Calibri"/>
          <w:color w:val="44472B"/>
          <w:kern w:val="24"/>
          <w:sz w:val="24"/>
          <w:szCs w:val="24"/>
          <w:lang w:val="en-US" w:eastAsia="el-GR"/>
        </w:rPr>
        <w:tab/>
      </w:r>
      <w:r w:rsidR="00DD79C9" w:rsidRPr="00DD79C9">
        <w:rPr>
          <w:rFonts w:ascii="Calibri" w:eastAsia="+mn-ea" w:hAnsi="Calibri" w:cs="Calibri"/>
          <w:color w:val="44472B"/>
          <w:kern w:val="24"/>
          <w:sz w:val="24"/>
          <w:szCs w:val="24"/>
          <w:lang w:val="en-US" w:eastAsia="el-GR"/>
        </w:rPr>
        <w:tab/>
      </w:r>
      <w:r w:rsidRPr="00DD79C9">
        <w:rPr>
          <w:rFonts w:ascii="Calibri" w:eastAsia="+mn-ea" w:hAnsi="Calibri" w:cs="Calibri"/>
          <w:color w:val="4F6228" w:themeColor="accent3" w:themeShade="80"/>
          <w:kern w:val="24"/>
          <w:sz w:val="24"/>
          <w:szCs w:val="24"/>
          <w:lang w:val="en-US" w:eastAsia="el-GR"/>
        </w:rPr>
        <w:t>;write all STK500 LEDs OFF</w:t>
      </w: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proofErr w:type="gramStart"/>
      <w:r w:rsidRPr="007932F4">
        <w:rPr>
          <w:rFonts w:ascii="Calibri" w:eastAsia="+mn-ea" w:hAnsi="Calibri" w:cs="Calibri"/>
          <w:color w:val="0070C0"/>
          <w:kern w:val="24"/>
          <w:sz w:val="24"/>
          <w:szCs w:val="24"/>
          <w:lang w:val="en-US" w:eastAsia="el-GR"/>
        </w:rPr>
        <w:t>out</w:t>
      </w:r>
      <w:r w:rsidRPr="007932F4">
        <w:rPr>
          <w:rFonts w:ascii="Calibri" w:eastAsia="+mn-ea" w:hAnsi="Calibri" w:cs="Calibri"/>
          <w:color w:val="44472B"/>
          <w:kern w:val="24"/>
          <w:sz w:val="24"/>
          <w:szCs w:val="24"/>
          <w:lang w:val="en-US" w:eastAsia="el-GR"/>
        </w:rPr>
        <w:t xml:space="preserve">  PORTB</w:t>
      </w:r>
      <w:proofErr w:type="gramEnd"/>
      <w:r w:rsidRPr="007932F4">
        <w:rPr>
          <w:rFonts w:ascii="Calibri" w:eastAsia="+mn-ea" w:hAnsi="Calibri" w:cs="Calibri"/>
          <w:color w:val="44472B"/>
          <w:kern w:val="24"/>
          <w:sz w:val="24"/>
          <w:szCs w:val="24"/>
          <w:lang w:val="en-US" w:eastAsia="el-GR"/>
        </w:rPr>
        <w:t>,  R21</w:t>
      </w: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proofErr w:type="gramStart"/>
      <w:r w:rsidRPr="007932F4">
        <w:rPr>
          <w:rFonts w:ascii="Calibri" w:eastAsia="+mn-ea" w:hAnsi="Calibri" w:cs="Calibri"/>
          <w:color w:val="44472B"/>
          <w:kern w:val="24"/>
          <w:sz w:val="24"/>
          <w:szCs w:val="24"/>
          <w:lang w:val="en-US" w:eastAsia="el-GR"/>
        </w:rPr>
        <w:t>forever</w:t>
      </w:r>
      <w:proofErr w:type="gramEnd"/>
      <w:r w:rsidRPr="007932F4">
        <w:rPr>
          <w:rFonts w:ascii="Calibri" w:eastAsia="+mn-ea" w:hAnsi="Calibri" w:cs="Calibri"/>
          <w:color w:val="44472B"/>
          <w:kern w:val="24"/>
          <w:sz w:val="24"/>
          <w:szCs w:val="24"/>
          <w:lang w:val="en-US" w:eastAsia="el-GR"/>
        </w:rPr>
        <w:t>:</w:t>
      </w:r>
    </w:p>
    <w:p w:rsidR="007932F4" w:rsidRPr="00DD79C9" w:rsidRDefault="007932F4" w:rsidP="007932F4">
      <w:pPr>
        <w:spacing w:before="140" w:after="0" w:line="240" w:lineRule="auto"/>
        <w:ind w:left="504" w:hanging="504"/>
        <w:rPr>
          <w:rFonts w:ascii="Times New Roman" w:eastAsia="Times New Roman" w:hAnsi="Times New Roman" w:cs="Times New Roman"/>
          <w:color w:val="4F6228" w:themeColor="accent3" w:themeShade="80"/>
          <w:sz w:val="24"/>
          <w:szCs w:val="24"/>
          <w:lang w:val="en-US" w:eastAsia="el-GR"/>
        </w:rPr>
      </w:pP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proofErr w:type="gramStart"/>
      <w:r w:rsidRPr="007932F4">
        <w:rPr>
          <w:rFonts w:ascii="Calibri" w:eastAsia="+mn-ea" w:hAnsi="Calibri" w:cs="Calibri"/>
          <w:color w:val="0070C0"/>
          <w:kern w:val="24"/>
          <w:sz w:val="24"/>
          <w:szCs w:val="24"/>
          <w:lang w:val="en-US" w:eastAsia="el-GR"/>
        </w:rPr>
        <w:t>in</w:t>
      </w:r>
      <w:r w:rsidRPr="007932F4">
        <w:rPr>
          <w:rFonts w:ascii="Calibri" w:eastAsia="+mn-ea" w:hAnsi="Calibri" w:cs="Calibri"/>
          <w:color w:val="44472B"/>
          <w:kern w:val="24"/>
          <w:sz w:val="24"/>
          <w:szCs w:val="24"/>
          <w:lang w:val="en-US" w:eastAsia="el-GR"/>
        </w:rPr>
        <w:t xml:space="preserve">  R21</w:t>
      </w:r>
      <w:proofErr w:type="gramEnd"/>
      <w:r w:rsidRPr="007932F4">
        <w:rPr>
          <w:rFonts w:ascii="Calibri" w:eastAsia="+mn-ea" w:hAnsi="Calibri" w:cs="Calibri"/>
          <w:color w:val="44472B"/>
          <w:kern w:val="24"/>
          <w:sz w:val="24"/>
          <w:szCs w:val="24"/>
          <w:lang w:val="en-US" w:eastAsia="el-GR"/>
        </w:rPr>
        <w:t>, 0b00000000</w:t>
      </w:r>
      <w:r w:rsidRPr="007932F4">
        <w:rPr>
          <w:rFonts w:ascii="Calibri" w:eastAsia="+mn-ea" w:hAnsi="Calibri" w:cs="Calibri"/>
          <w:color w:val="44472B"/>
          <w:kern w:val="24"/>
          <w:sz w:val="24"/>
          <w:szCs w:val="24"/>
          <w:lang w:val="en-US" w:eastAsia="el-GR"/>
        </w:rPr>
        <w:tab/>
      </w:r>
      <w:r w:rsidR="00DD79C9" w:rsidRPr="00DD79C9">
        <w:rPr>
          <w:rFonts w:ascii="Calibri" w:eastAsia="+mn-ea" w:hAnsi="Calibri" w:cs="Calibri"/>
          <w:color w:val="44472B"/>
          <w:kern w:val="24"/>
          <w:sz w:val="24"/>
          <w:szCs w:val="24"/>
          <w:lang w:val="en-US" w:eastAsia="el-GR"/>
        </w:rPr>
        <w:tab/>
      </w:r>
      <w:r w:rsidRPr="00DD79C9">
        <w:rPr>
          <w:rFonts w:ascii="Calibri" w:eastAsia="+mn-ea" w:hAnsi="Calibri" w:cs="Calibri"/>
          <w:color w:val="4F6228" w:themeColor="accent3" w:themeShade="80"/>
          <w:kern w:val="24"/>
          <w:sz w:val="24"/>
          <w:szCs w:val="24"/>
          <w:lang w:val="en-US" w:eastAsia="el-GR"/>
        </w:rPr>
        <w:t>;set STK500 LEDs ON</w:t>
      </w:r>
    </w:p>
    <w:p w:rsidR="007932F4" w:rsidRPr="007932F4" w:rsidRDefault="007932F4" w:rsidP="007932F4">
      <w:pPr>
        <w:spacing w:before="140" w:after="0" w:line="240" w:lineRule="auto"/>
        <w:ind w:left="504" w:hanging="504"/>
        <w:rPr>
          <w:rFonts w:ascii="Times New Roman" w:eastAsia="Times New Roman" w:hAnsi="Times New Roman" w:cs="Times New Roman"/>
          <w:sz w:val="24"/>
          <w:szCs w:val="24"/>
          <w:lang w:val="en-US" w:eastAsia="el-GR"/>
        </w:rPr>
      </w:pP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proofErr w:type="gramStart"/>
      <w:r w:rsidRPr="007932F4">
        <w:rPr>
          <w:rFonts w:ascii="Calibri" w:eastAsia="+mn-ea" w:hAnsi="Calibri" w:cs="Calibri"/>
          <w:color w:val="0070C0"/>
          <w:kern w:val="24"/>
          <w:sz w:val="24"/>
          <w:szCs w:val="24"/>
          <w:lang w:val="en-US" w:eastAsia="el-GR"/>
        </w:rPr>
        <w:t>out</w:t>
      </w:r>
      <w:r w:rsidRPr="007932F4">
        <w:rPr>
          <w:rFonts w:ascii="Calibri" w:eastAsia="+mn-ea" w:hAnsi="Calibri" w:cs="Calibri"/>
          <w:color w:val="44472B"/>
          <w:kern w:val="24"/>
          <w:sz w:val="24"/>
          <w:szCs w:val="24"/>
          <w:lang w:val="en-US" w:eastAsia="el-GR"/>
        </w:rPr>
        <w:t xml:space="preserve">  PORTB</w:t>
      </w:r>
      <w:proofErr w:type="gramEnd"/>
      <w:r w:rsidRPr="007932F4">
        <w:rPr>
          <w:rFonts w:ascii="Calibri" w:eastAsia="+mn-ea" w:hAnsi="Calibri" w:cs="Calibri"/>
          <w:color w:val="44472B"/>
          <w:kern w:val="24"/>
          <w:sz w:val="24"/>
          <w:szCs w:val="24"/>
          <w:lang w:val="en-US" w:eastAsia="el-GR"/>
        </w:rPr>
        <w:t>,  R21</w:t>
      </w:r>
    </w:p>
    <w:p w:rsidR="007932F4" w:rsidRPr="00DD79C9" w:rsidRDefault="007932F4" w:rsidP="007932F4">
      <w:pPr>
        <w:spacing w:before="140" w:after="0" w:line="240" w:lineRule="auto"/>
        <w:ind w:left="504" w:hanging="504"/>
        <w:rPr>
          <w:rFonts w:ascii="Times New Roman" w:eastAsia="Times New Roman" w:hAnsi="Times New Roman" w:cs="Times New Roman"/>
          <w:color w:val="4F6228" w:themeColor="accent3" w:themeShade="80"/>
          <w:sz w:val="24"/>
          <w:szCs w:val="24"/>
          <w:lang w:val="en-US" w:eastAsia="el-GR"/>
        </w:rPr>
      </w:pPr>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proofErr w:type="spellStart"/>
      <w:proofErr w:type="gramStart"/>
      <w:r w:rsidRPr="007932F4">
        <w:rPr>
          <w:rFonts w:ascii="Calibri" w:eastAsia="+mn-ea" w:hAnsi="Calibri" w:cs="Calibri"/>
          <w:color w:val="0070C0"/>
          <w:kern w:val="24"/>
          <w:sz w:val="24"/>
          <w:szCs w:val="24"/>
          <w:lang w:val="en-US" w:eastAsia="el-GR"/>
        </w:rPr>
        <w:t>rjmp</w:t>
      </w:r>
      <w:proofErr w:type="spellEnd"/>
      <w:r w:rsidRPr="007932F4">
        <w:rPr>
          <w:rFonts w:ascii="Calibri" w:eastAsia="+mn-ea" w:hAnsi="Calibri" w:cs="Calibri"/>
          <w:color w:val="44472B"/>
          <w:kern w:val="24"/>
          <w:sz w:val="24"/>
          <w:szCs w:val="24"/>
          <w:lang w:val="en-US" w:eastAsia="el-GR"/>
        </w:rPr>
        <w:t xml:space="preserve">  forever</w:t>
      </w:r>
      <w:proofErr w:type="gramEnd"/>
      <w:r w:rsidRPr="007932F4">
        <w:rPr>
          <w:rFonts w:ascii="Calibri" w:eastAsia="+mn-ea" w:hAnsi="Calibri" w:cs="Calibri"/>
          <w:color w:val="44472B"/>
          <w:kern w:val="24"/>
          <w:sz w:val="24"/>
          <w:szCs w:val="24"/>
          <w:lang w:val="en-US" w:eastAsia="el-GR"/>
        </w:rPr>
        <w:tab/>
      </w:r>
      <w:r w:rsidRPr="007932F4">
        <w:rPr>
          <w:rFonts w:ascii="Calibri" w:eastAsia="+mn-ea" w:hAnsi="Calibri" w:cs="Calibri"/>
          <w:color w:val="44472B"/>
          <w:kern w:val="24"/>
          <w:sz w:val="24"/>
          <w:szCs w:val="24"/>
          <w:lang w:val="en-US" w:eastAsia="el-GR"/>
        </w:rPr>
        <w:tab/>
      </w:r>
      <w:r w:rsidR="00DD79C9">
        <w:rPr>
          <w:rFonts w:ascii="Calibri" w:eastAsia="+mn-ea" w:hAnsi="Calibri" w:cs="Calibri"/>
          <w:color w:val="44472B"/>
          <w:kern w:val="24"/>
          <w:sz w:val="24"/>
          <w:szCs w:val="24"/>
          <w:lang w:eastAsia="el-GR"/>
        </w:rPr>
        <w:tab/>
      </w:r>
      <w:r w:rsidRPr="00DD79C9">
        <w:rPr>
          <w:rFonts w:ascii="Calibri" w:eastAsia="+mn-ea" w:hAnsi="Calibri" w:cs="Calibri"/>
          <w:color w:val="4F6228" w:themeColor="accent3" w:themeShade="80"/>
          <w:kern w:val="24"/>
          <w:sz w:val="24"/>
          <w:szCs w:val="24"/>
          <w:lang w:val="en-US" w:eastAsia="el-GR"/>
        </w:rPr>
        <w:t>;repeat forever</w:t>
      </w:r>
      <w:r w:rsidRPr="00DD79C9">
        <w:rPr>
          <w:rFonts w:ascii="Calibri" w:eastAsia="+mn-ea" w:hAnsi="Calibri" w:cs="Calibri"/>
          <w:i/>
          <w:iCs/>
          <w:color w:val="4F6228" w:themeColor="accent3" w:themeShade="80"/>
          <w:kern w:val="24"/>
          <w:sz w:val="24"/>
          <w:szCs w:val="24"/>
          <w:lang w:val="en-US" w:eastAsia="el-GR"/>
        </w:rPr>
        <w:t xml:space="preserve"> </w:t>
      </w:r>
    </w:p>
    <w:p w:rsidR="007932F4" w:rsidRPr="007932F4" w:rsidRDefault="007932F4">
      <w:pPr>
        <w:rPr>
          <w:lang w:val="en-US"/>
        </w:rPr>
      </w:pPr>
    </w:p>
    <w:sectPr w:rsidR="007932F4" w:rsidRPr="007932F4" w:rsidSect="007932F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C39"/>
    <w:multiLevelType w:val="hybridMultilevel"/>
    <w:tmpl w:val="8452D7EC"/>
    <w:lvl w:ilvl="0" w:tplc="14324046">
      <w:start w:val="1"/>
      <w:numFmt w:val="bullet"/>
      <w:lvlText w:val=""/>
      <w:lvlJc w:val="left"/>
      <w:pPr>
        <w:tabs>
          <w:tab w:val="num" w:pos="720"/>
        </w:tabs>
        <w:ind w:left="720" w:hanging="360"/>
      </w:pPr>
      <w:rPr>
        <w:rFonts w:ascii="Wingdings" w:hAnsi="Wingdings" w:hint="default"/>
      </w:rPr>
    </w:lvl>
    <w:lvl w:ilvl="1" w:tplc="31446B70" w:tentative="1">
      <w:start w:val="1"/>
      <w:numFmt w:val="bullet"/>
      <w:lvlText w:val=""/>
      <w:lvlJc w:val="left"/>
      <w:pPr>
        <w:tabs>
          <w:tab w:val="num" w:pos="1440"/>
        </w:tabs>
        <w:ind w:left="1440" w:hanging="360"/>
      </w:pPr>
      <w:rPr>
        <w:rFonts w:ascii="Wingdings" w:hAnsi="Wingdings" w:hint="default"/>
      </w:rPr>
    </w:lvl>
    <w:lvl w:ilvl="2" w:tplc="37A639F8" w:tentative="1">
      <w:start w:val="1"/>
      <w:numFmt w:val="bullet"/>
      <w:lvlText w:val=""/>
      <w:lvlJc w:val="left"/>
      <w:pPr>
        <w:tabs>
          <w:tab w:val="num" w:pos="2160"/>
        </w:tabs>
        <w:ind w:left="2160" w:hanging="360"/>
      </w:pPr>
      <w:rPr>
        <w:rFonts w:ascii="Wingdings" w:hAnsi="Wingdings" w:hint="default"/>
      </w:rPr>
    </w:lvl>
    <w:lvl w:ilvl="3" w:tplc="49269920" w:tentative="1">
      <w:start w:val="1"/>
      <w:numFmt w:val="bullet"/>
      <w:lvlText w:val=""/>
      <w:lvlJc w:val="left"/>
      <w:pPr>
        <w:tabs>
          <w:tab w:val="num" w:pos="2880"/>
        </w:tabs>
        <w:ind w:left="2880" w:hanging="360"/>
      </w:pPr>
      <w:rPr>
        <w:rFonts w:ascii="Wingdings" w:hAnsi="Wingdings" w:hint="default"/>
      </w:rPr>
    </w:lvl>
    <w:lvl w:ilvl="4" w:tplc="D9CAAE20" w:tentative="1">
      <w:start w:val="1"/>
      <w:numFmt w:val="bullet"/>
      <w:lvlText w:val=""/>
      <w:lvlJc w:val="left"/>
      <w:pPr>
        <w:tabs>
          <w:tab w:val="num" w:pos="3600"/>
        </w:tabs>
        <w:ind w:left="3600" w:hanging="360"/>
      </w:pPr>
      <w:rPr>
        <w:rFonts w:ascii="Wingdings" w:hAnsi="Wingdings" w:hint="default"/>
      </w:rPr>
    </w:lvl>
    <w:lvl w:ilvl="5" w:tplc="A600EBDC" w:tentative="1">
      <w:start w:val="1"/>
      <w:numFmt w:val="bullet"/>
      <w:lvlText w:val=""/>
      <w:lvlJc w:val="left"/>
      <w:pPr>
        <w:tabs>
          <w:tab w:val="num" w:pos="4320"/>
        </w:tabs>
        <w:ind w:left="4320" w:hanging="360"/>
      </w:pPr>
      <w:rPr>
        <w:rFonts w:ascii="Wingdings" w:hAnsi="Wingdings" w:hint="default"/>
      </w:rPr>
    </w:lvl>
    <w:lvl w:ilvl="6" w:tplc="F4F4DA70" w:tentative="1">
      <w:start w:val="1"/>
      <w:numFmt w:val="bullet"/>
      <w:lvlText w:val=""/>
      <w:lvlJc w:val="left"/>
      <w:pPr>
        <w:tabs>
          <w:tab w:val="num" w:pos="5040"/>
        </w:tabs>
        <w:ind w:left="5040" w:hanging="360"/>
      </w:pPr>
      <w:rPr>
        <w:rFonts w:ascii="Wingdings" w:hAnsi="Wingdings" w:hint="default"/>
      </w:rPr>
    </w:lvl>
    <w:lvl w:ilvl="7" w:tplc="9EDAAD7E" w:tentative="1">
      <w:start w:val="1"/>
      <w:numFmt w:val="bullet"/>
      <w:lvlText w:val=""/>
      <w:lvlJc w:val="left"/>
      <w:pPr>
        <w:tabs>
          <w:tab w:val="num" w:pos="5760"/>
        </w:tabs>
        <w:ind w:left="5760" w:hanging="360"/>
      </w:pPr>
      <w:rPr>
        <w:rFonts w:ascii="Wingdings" w:hAnsi="Wingdings" w:hint="default"/>
      </w:rPr>
    </w:lvl>
    <w:lvl w:ilvl="8" w:tplc="29D06088" w:tentative="1">
      <w:start w:val="1"/>
      <w:numFmt w:val="bullet"/>
      <w:lvlText w:val=""/>
      <w:lvlJc w:val="left"/>
      <w:pPr>
        <w:tabs>
          <w:tab w:val="num" w:pos="6480"/>
        </w:tabs>
        <w:ind w:left="6480" w:hanging="360"/>
      </w:pPr>
      <w:rPr>
        <w:rFonts w:ascii="Wingdings" w:hAnsi="Wingdings" w:hint="default"/>
      </w:rPr>
    </w:lvl>
  </w:abstractNum>
  <w:abstractNum w:abstractNumId="1">
    <w:nsid w:val="08D32EE0"/>
    <w:multiLevelType w:val="hybridMultilevel"/>
    <w:tmpl w:val="06F2CA22"/>
    <w:lvl w:ilvl="0" w:tplc="1DC46010">
      <w:start w:val="1"/>
      <w:numFmt w:val="bullet"/>
      <w:lvlText w:val=""/>
      <w:lvlJc w:val="left"/>
      <w:pPr>
        <w:tabs>
          <w:tab w:val="num" w:pos="720"/>
        </w:tabs>
        <w:ind w:left="720" w:hanging="360"/>
      </w:pPr>
      <w:rPr>
        <w:rFonts w:ascii="Wingdings" w:hAnsi="Wingdings" w:hint="default"/>
      </w:rPr>
    </w:lvl>
    <w:lvl w:ilvl="1" w:tplc="DC58CE0A" w:tentative="1">
      <w:start w:val="1"/>
      <w:numFmt w:val="bullet"/>
      <w:lvlText w:val=""/>
      <w:lvlJc w:val="left"/>
      <w:pPr>
        <w:tabs>
          <w:tab w:val="num" w:pos="1440"/>
        </w:tabs>
        <w:ind w:left="1440" w:hanging="360"/>
      </w:pPr>
      <w:rPr>
        <w:rFonts w:ascii="Wingdings" w:hAnsi="Wingdings" w:hint="default"/>
      </w:rPr>
    </w:lvl>
    <w:lvl w:ilvl="2" w:tplc="CE008AFC" w:tentative="1">
      <w:start w:val="1"/>
      <w:numFmt w:val="bullet"/>
      <w:lvlText w:val=""/>
      <w:lvlJc w:val="left"/>
      <w:pPr>
        <w:tabs>
          <w:tab w:val="num" w:pos="2160"/>
        </w:tabs>
        <w:ind w:left="2160" w:hanging="360"/>
      </w:pPr>
      <w:rPr>
        <w:rFonts w:ascii="Wingdings" w:hAnsi="Wingdings" w:hint="default"/>
      </w:rPr>
    </w:lvl>
    <w:lvl w:ilvl="3" w:tplc="8474FE90" w:tentative="1">
      <w:start w:val="1"/>
      <w:numFmt w:val="bullet"/>
      <w:lvlText w:val=""/>
      <w:lvlJc w:val="left"/>
      <w:pPr>
        <w:tabs>
          <w:tab w:val="num" w:pos="2880"/>
        </w:tabs>
        <w:ind w:left="2880" w:hanging="360"/>
      </w:pPr>
      <w:rPr>
        <w:rFonts w:ascii="Wingdings" w:hAnsi="Wingdings" w:hint="default"/>
      </w:rPr>
    </w:lvl>
    <w:lvl w:ilvl="4" w:tplc="62085C2C" w:tentative="1">
      <w:start w:val="1"/>
      <w:numFmt w:val="bullet"/>
      <w:lvlText w:val=""/>
      <w:lvlJc w:val="left"/>
      <w:pPr>
        <w:tabs>
          <w:tab w:val="num" w:pos="3600"/>
        </w:tabs>
        <w:ind w:left="3600" w:hanging="360"/>
      </w:pPr>
      <w:rPr>
        <w:rFonts w:ascii="Wingdings" w:hAnsi="Wingdings" w:hint="default"/>
      </w:rPr>
    </w:lvl>
    <w:lvl w:ilvl="5" w:tplc="9118E4FE" w:tentative="1">
      <w:start w:val="1"/>
      <w:numFmt w:val="bullet"/>
      <w:lvlText w:val=""/>
      <w:lvlJc w:val="left"/>
      <w:pPr>
        <w:tabs>
          <w:tab w:val="num" w:pos="4320"/>
        </w:tabs>
        <w:ind w:left="4320" w:hanging="360"/>
      </w:pPr>
      <w:rPr>
        <w:rFonts w:ascii="Wingdings" w:hAnsi="Wingdings" w:hint="default"/>
      </w:rPr>
    </w:lvl>
    <w:lvl w:ilvl="6" w:tplc="642EB04A" w:tentative="1">
      <w:start w:val="1"/>
      <w:numFmt w:val="bullet"/>
      <w:lvlText w:val=""/>
      <w:lvlJc w:val="left"/>
      <w:pPr>
        <w:tabs>
          <w:tab w:val="num" w:pos="5040"/>
        </w:tabs>
        <w:ind w:left="5040" w:hanging="360"/>
      </w:pPr>
      <w:rPr>
        <w:rFonts w:ascii="Wingdings" w:hAnsi="Wingdings" w:hint="default"/>
      </w:rPr>
    </w:lvl>
    <w:lvl w:ilvl="7" w:tplc="B2E6C28E" w:tentative="1">
      <w:start w:val="1"/>
      <w:numFmt w:val="bullet"/>
      <w:lvlText w:val=""/>
      <w:lvlJc w:val="left"/>
      <w:pPr>
        <w:tabs>
          <w:tab w:val="num" w:pos="5760"/>
        </w:tabs>
        <w:ind w:left="5760" w:hanging="360"/>
      </w:pPr>
      <w:rPr>
        <w:rFonts w:ascii="Wingdings" w:hAnsi="Wingdings" w:hint="default"/>
      </w:rPr>
    </w:lvl>
    <w:lvl w:ilvl="8" w:tplc="61FEDDB4" w:tentative="1">
      <w:start w:val="1"/>
      <w:numFmt w:val="bullet"/>
      <w:lvlText w:val=""/>
      <w:lvlJc w:val="left"/>
      <w:pPr>
        <w:tabs>
          <w:tab w:val="num" w:pos="6480"/>
        </w:tabs>
        <w:ind w:left="6480" w:hanging="360"/>
      </w:pPr>
      <w:rPr>
        <w:rFonts w:ascii="Wingdings" w:hAnsi="Wingdings" w:hint="default"/>
      </w:rPr>
    </w:lvl>
  </w:abstractNum>
  <w:abstractNum w:abstractNumId="2">
    <w:nsid w:val="09F24781"/>
    <w:multiLevelType w:val="hybridMultilevel"/>
    <w:tmpl w:val="B0FC5718"/>
    <w:lvl w:ilvl="0" w:tplc="A65ED644">
      <w:start w:val="1"/>
      <w:numFmt w:val="bullet"/>
      <w:lvlText w:val=""/>
      <w:lvlJc w:val="left"/>
      <w:pPr>
        <w:tabs>
          <w:tab w:val="num" w:pos="720"/>
        </w:tabs>
        <w:ind w:left="720" w:hanging="360"/>
      </w:pPr>
      <w:rPr>
        <w:rFonts w:ascii="Wingdings" w:hAnsi="Wingdings" w:hint="default"/>
      </w:rPr>
    </w:lvl>
    <w:lvl w:ilvl="1" w:tplc="920C4A8C" w:tentative="1">
      <w:start w:val="1"/>
      <w:numFmt w:val="bullet"/>
      <w:lvlText w:val=""/>
      <w:lvlJc w:val="left"/>
      <w:pPr>
        <w:tabs>
          <w:tab w:val="num" w:pos="1440"/>
        </w:tabs>
        <w:ind w:left="1440" w:hanging="360"/>
      </w:pPr>
      <w:rPr>
        <w:rFonts w:ascii="Wingdings" w:hAnsi="Wingdings" w:hint="default"/>
      </w:rPr>
    </w:lvl>
    <w:lvl w:ilvl="2" w:tplc="5F92DF8A" w:tentative="1">
      <w:start w:val="1"/>
      <w:numFmt w:val="bullet"/>
      <w:lvlText w:val=""/>
      <w:lvlJc w:val="left"/>
      <w:pPr>
        <w:tabs>
          <w:tab w:val="num" w:pos="2160"/>
        </w:tabs>
        <w:ind w:left="2160" w:hanging="360"/>
      </w:pPr>
      <w:rPr>
        <w:rFonts w:ascii="Wingdings" w:hAnsi="Wingdings" w:hint="default"/>
      </w:rPr>
    </w:lvl>
    <w:lvl w:ilvl="3" w:tplc="390E515A" w:tentative="1">
      <w:start w:val="1"/>
      <w:numFmt w:val="bullet"/>
      <w:lvlText w:val=""/>
      <w:lvlJc w:val="left"/>
      <w:pPr>
        <w:tabs>
          <w:tab w:val="num" w:pos="2880"/>
        </w:tabs>
        <w:ind w:left="2880" w:hanging="360"/>
      </w:pPr>
      <w:rPr>
        <w:rFonts w:ascii="Wingdings" w:hAnsi="Wingdings" w:hint="default"/>
      </w:rPr>
    </w:lvl>
    <w:lvl w:ilvl="4" w:tplc="3EB86300" w:tentative="1">
      <w:start w:val="1"/>
      <w:numFmt w:val="bullet"/>
      <w:lvlText w:val=""/>
      <w:lvlJc w:val="left"/>
      <w:pPr>
        <w:tabs>
          <w:tab w:val="num" w:pos="3600"/>
        </w:tabs>
        <w:ind w:left="3600" w:hanging="360"/>
      </w:pPr>
      <w:rPr>
        <w:rFonts w:ascii="Wingdings" w:hAnsi="Wingdings" w:hint="default"/>
      </w:rPr>
    </w:lvl>
    <w:lvl w:ilvl="5" w:tplc="909C596A" w:tentative="1">
      <w:start w:val="1"/>
      <w:numFmt w:val="bullet"/>
      <w:lvlText w:val=""/>
      <w:lvlJc w:val="left"/>
      <w:pPr>
        <w:tabs>
          <w:tab w:val="num" w:pos="4320"/>
        </w:tabs>
        <w:ind w:left="4320" w:hanging="360"/>
      </w:pPr>
      <w:rPr>
        <w:rFonts w:ascii="Wingdings" w:hAnsi="Wingdings" w:hint="default"/>
      </w:rPr>
    </w:lvl>
    <w:lvl w:ilvl="6" w:tplc="8CCCFCE2" w:tentative="1">
      <w:start w:val="1"/>
      <w:numFmt w:val="bullet"/>
      <w:lvlText w:val=""/>
      <w:lvlJc w:val="left"/>
      <w:pPr>
        <w:tabs>
          <w:tab w:val="num" w:pos="5040"/>
        </w:tabs>
        <w:ind w:left="5040" w:hanging="360"/>
      </w:pPr>
      <w:rPr>
        <w:rFonts w:ascii="Wingdings" w:hAnsi="Wingdings" w:hint="default"/>
      </w:rPr>
    </w:lvl>
    <w:lvl w:ilvl="7" w:tplc="18A23D26" w:tentative="1">
      <w:start w:val="1"/>
      <w:numFmt w:val="bullet"/>
      <w:lvlText w:val=""/>
      <w:lvlJc w:val="left"/>
      <w:pPr>
        <w:tabs>
          <w:tab w:val="num" w:pos="5760"/>
        </w:tabs>
        <w:ind w:left="5760" w:hanging="360"/>
      </w:pPr>
      <w:rPr>
        <w:rFonts w:ascii="Wingdings" w:hAnsi="Wingdings" w:hint="default"/>
      </w:rPr>
    </w:lvl>
    <w:lvl w:ilvl="8" w:tplc="64301552" w:tentative="1">
      <w:start w:val="1"/>
      <w:numFmt w:val="bullet"/>
      <w:lvlText w:val=""/>
      <w:lvlJc w:val="left"/>
      <w:pPr>
        <w:tabs>
          <w:tab w:val="num" w:pos="6480"/>
        </w:tabs>
        <w:ind w:left="6480" w:hanging="360"/>
      </w:pPr>
      <w:rPr>
        <w:rFonts w:ascii="Wingdings" w:hAnsi="Wingdings" w:hint="default"/>
      </w:rPr>
    </w:lvl>
  </w:abstractNum>
  <w:abstractNum w:abstractNumId="3">
    <w:nsid w:val="0C751955"/>
    <w:multiLevelType w:val="hybridMultilevel"/>
    <w:tmpl w:val="20C6AC2E"/>
    <w:lvl w:ilvl="0" w:tplc="FAEE381E">
      <w:start w:val="1"/>
      <w:numFmt w:val="bullet"/>
      <w:lvlText w:val=""/>
      <w:lvlJc w:val="left"/>
      <w:pPr>
        <w:tabs>
          <w:tab w:val="num" w:pos="720"/>
        </w:tabs>
        <w:ind w:left="720" w:hanging="360"/>
      </w:pPr>
      <w:rPr>
        <w:rFonts w:ascii="Wingdings" w:hAnsi="Wingdings" w:hint="default"/>
      </w:rPr>
    </w:lvl>
    <w:lvl w:ilvl="1" w:tplc="1E888D1E" w:tentative="1">
      <w:start w:val="1"/>
      <w:numFmt w:val="bullet"/>
      <w:lvlText w:val=""/>
      <w:lvlJc w:val="left"/>
      <w:pPr>
        <w:tabs>
          <w:tab w:val="num" w:pos="1440"/>
        </w:tabs>
        <w:ind w:left="1440" w:hanging="360"/>
      </w:pPr>
      <w:rPr>
        <w:rFonts w:ascii="Wingdings" w:hAnsi="Wingdings" w:hint="default"/>
      </w:rPr>
    </w:lvl>
    <w:lvl w:ilvl="2" w:tplc="448C1EAC" w:tentative="1">
      <w:start w:val="1"/>
      <w:numFmt w:val="bullet"/>
      <w:lvlText w:val=""/>
      <w:lvlJc w:val="left"/>
      <w:pPr>
        <w:tabs>
          <w:tab w:val="num" w:pos="2160"/>
        </w:tabs>
        <w:ind w:left="2160" w:hanging="360"/>
      </w:pPr>
      <w:rPr>
        <w:rFonts w:ascii="Wingdings" w:hAnsi="Wingdings" w:hint="default"/>
      </w:rPr>
    </w:lvl>
    <w:lvl w:ilvl="3" w:tplc="08109496" w:tentative="1">
      <w:start w:val="1"/>
      <w:numFmt w:val="bullet"/>
      <w:lvlText w:val=""/>
      <w:lvlJc w:val="left"/>
      <w:pPr>
        <w:tabs>
          <w:tab w:val="num" w:pos="2880"/>
        </w:tabs>
        <w:ind w:left="2880" w:hanging="360"/>
      </w:pPr>
      <w:rPr>
        <w:rFonts w:ascii="Wingdings" w:hAnsi="Wingdings" w:hint="default"/>
      </w:rPr>
    </w:lvl>
    <w:lvl w:ilvl="4" w:tplc="CBE82C6E" w:tentative="1">
      <w:start w:val="1"/>
      <w:numFmt w:val="bullet"/>
      <w:lvlText w:val=""/>
      <w:lvlJc w:val="left"/>
      <w:pPr>
        <w:tabs>
          <w:tab w:val="num" w:pos="3600"/>
        </w:tabs>
        <w:ind w:left="3600" w:hanging="360"/>
      </w:pPr>
      <w:rPr>
        <w:rFonts w:ascii="Wingdings" w:hAnsi="Wingdings" w:hint="default"/>
      </w:rPr>
    </w:lvl>
    <w:lvl w:ilvl="5" w:tplc="D85606B4" w:tentative="1">
      <w:start w:val="1"/>
      <w:numFmt w:val="bullet"/>
      <w:lvlText w:val=""/>
      <w:lvlJc w:val="left"/>
      <w:pPr>
        <w:tabs>
          <w:tab w:val="num" w:pos="4320"/>
        </w:tabs>
        <w:ind w:left="4320" w:hanging="360"/>
      </w:pPr>
      <w:rPr>
        <w:rFonts w:ascii="Wingdings" w:hAnsi="Wingdings" w:hint="default"/>
      </w:rPr>
    </w:lvl>
    <w:lvl w:ilvl="6" w:tplc="8C7289C0" w:tentative="1">
      <w:start w:val="1"/>
      <w:numFmt w:val="bullet"/>
      <w:lvlText w:val=""/>
      <w:lvlJc w:val="left"/>
      <w:pPr>
        <w:tabs>
          <w:tab w:val="num" w:pos="5040"/>
        </w:tabs>
        <w:ind w:left="5040" w:hanging="360"/>
      </w:pPr>
      <w:rPr>
        <w:rFonts w:ascii="Wingdings" w:hAnsi="Wingdings" w:hint="default"/>
      </w:rPr>
    </w:lvl>
    <w:lvl w:ilvl="7" w:tplc="F4540380" w:tentative="1">
      <w:start w:val="1"/>
      <w:numFmt w:val="bullet"/>
      <w:lvlText w:val=""/>
      <w:lvlJc w:val="left"/>
      <w:pPr>
        <w:tabs>
          <w:tab w:val="num" w:pos="5760"/>
        </w:tabs>
        <w:ind w:left="5760" w:hanging="360"/>
      </w:pPr>
      <w:rPr>
        <w:rFonts w:ascii="Wingdings" w:hAnsi="Wingdings" w:hint="default"/>
      </w:rPr>
    </w:lvl>
    <w:lvl w:ilvl="8" w:tplc="C66E08E6" w:tentative="1">
      <w:start w:val="1"/>
      <w:numFmt w:val="bullet"/>
      <w:lvlText w:val=""/>
      <w:lvlJc w:val="left"/>
      <w:pPr>
        <w:tabs>
          <w:tab w:val="num" w:pos="6480"/>
        </w:tabs>
        <w:ind w:left="6480" w:hanging="360"/>
      </w:pPr>
      <w:rPr>
        <w:rFonts w:ascii="Wingdings" w:hAnsi="Wingdings" w:hint="default"/>
      </w:rPr>
    </w:lvl>
  </w:abstractNum>
  <w:abstractNum w:abstractNumId="4">
    <w:nsid w:val="0DEA715A"/>
    <w:multiLevelType w:val="hybridMultilevel"/>
    <w:tmpl w:val="BF92D064"/>
    <w:lvl w:ilvl="0" w:tplc="0D968AE0">
      <w:start w:val="1"/>
      <w:numFmt w:val="bullet"/>
      <w:lvlText w:val=""/>
      <w:lvlJc w:val="left"/>
      <w:pPr>
        <w:tabs>
          <w:tab w:val="num" w:pos="720"/>
        </w:tabs>
        <w:ind w:left="720" w:hanging="360"/>
      </w:pPr>
      <w:rPr>
        <w:rFonts w:ascii="Wingdings" w:hAnsi="Wingdings" w:hint="default"/>
      </w:rPr>
    </w:lvl>
    <w:lvl w:ilvl="1" w:tplc="2F9CD396" w:tentative="1">
      <w:start w:val="1"/>
      <w:numFmt w:val="bullet"/>
      <w:lvlText w:val=""/>
      <w:lvlJc w:val="left"/>
      <w:pPr>
        <w:tabs>
          <w:tab w:val="num" w:pos="1440"/>
        </w:tabs>
        <w:ind w:left="1440" w:hanging="360"/>
      </w:pPr>
      <w:rPr>
        <w:rFonts w:ascii="Wingdings" w:hAnsi="Wingdings" w:hint="default"/>
      </w:rPr>
    </w:lvl>
    <w:lvl w:ilvl="2" w:tplc="BA583A62" w:tentative="1">
      <w:start w:val="1"/>
      <w:numFmt w:val="bullet"/>
      <w:lvlText w:val=""/>
      <w:lvlJc w:val="left"/>
      <w:pPr>
        <w:tabs>
          <w:tab w:val="num" w:pos="2160"/>
        </w:tabs>
        <w:ind w:left="2160" w:hanging="360"/>
      </w:pPr>
      <w:rPr>
        <w:rFonts w:ascii="Wingdings" w:hAnsi="Wingdings" w:hint="default"/>
      </w:rPr>
    </w:lvl>
    <w:lvl w:ilvl="3" w:tplc="5118907C" w:tentative="1">
      <w:start w:val="1"/>
      <w:numFmt w:val="bullet"/>
      <w:lvlText w:val=""/>
      <w:lvlJc w:val="left"/>
      <w:pPr>
        <w:tabs>
          <w:tab w:val="num" w:pos="2880"/>
        </w:tabs>
        <w:ind w:left="2880" w:hanging="360"/>
      </w:pPr>
      <w:rPr>
        <w:rFonts w:ascii="Wingdings" w:hAnsi="Wingdings" w:hint="default"/>
      </w:rPr>
    </w:lvl>
    <w:lvl w:ilvl="4" w:tplc="7AA48382" w:tentative="1">
      <w:start w:val="1"/>
      <w:numFmt w:val="bullet"/>
      <w:lvlText w:val=""/>
      <w:lvlJc w:val="left"/>
      <w:pPr>
        <w:tabs>
          <w:tab w:val="num" w:pos="3600"/>
        </w:tabs>
        <w:ind w:left="3600" w:hanging="360"/>
      </w:pPr>
      <w:rPr>
        <w:rFonts w:ascii="Wingdings" w:hAnsi="Wingdings" w:hint="default"/>
      </w:rPr>
    </w:lvl>
    <w:lvl w:ilvl="5" w:tplc="73646614" w:tentative="1">
      <w:start w:val="1"/>
      <w:numFmt w:val="bullet"/>
      <w:lvlText w:val=""/>
      <w:lvlJc w:val="left"/>
      <w:pPr>
        <w:tabs>
          <w:tab w:val="num" w:pos="4320"/>
        </w:tabs>
        <w:ind w:left="4320" w:hanging="360"/>
      </w:pPr>
      <w:rPr>
        <w:rFonts w:ascii="Wingdings" w:hAnsi="Wingdings" w:hint="default"/>
      </w:rPr>
    </w:lvl>
    <w:lvl w:ilvl="6" w:tplc="AB8211CA" w:tentative="1">
      <w:start w:val="1"/>
      <w:numFmt w:val="bullet"/>
      <w:lvlText w:val=""/>
      <w:lvlJc w:val="left"/>
      <w:pPr>
        <w:tabs>
          <w:tab w:val="num" w:pos="5040"/>
        </w:tabs>
        <w:ind w:left="5040" w:hanging="360"/>
      </w:pPr>
      <w:rPr>
        <w:rFonts w:ascii="Wingdings" w:hAnsi="Wingdings" w:hint="default"/>
      </w:rPr>
    </w:lvl>
    <w:lvl w:ilvl="7" w:tplc="BB7CF918" w:tentative="1">
      <w:start w:val="1"/>
      <w:numFmt w:val="bullet"/>
      <w:lvlText w:val=""/>
      <w:lvlJc w:val="left"/>
      <w:pPr>
        <w:tabs>
          <w:tab w:val="num" w:pos="5760"/>
        </w:tabs>
        <w:ind w:left="5760" w:hanging="360"/>
      </w:pPr>
      <w:rPr>
        <w:rFonts w:ascii="Wingdings" w:hAnsi="Wingdings" w:hint="default"/>
      </w:rPr>
    </w:lvl>
    <w:lvl w:ilvl="8" w:tplc="D980A51C" w:tentative="1">
      <w:start w:val="1"/>
      <w:numFmt w:val="bullet"/>
      <w:lvlText w:val=""/>
      <w:lvlJc w:val="left"/>
      <w:pPr>
        <w:tabs>
          <w:tab w:val="num" w:pos="6480"/>
        </w:tabs>
        <w:ind w:left="6480" w:hanging="360"/>
      </w:pPr>
      <w:rPr>
        <w:rFonts w:ascii="Wingdings" w:hAnsi="Wingdings" w:hint="default"/>
      </w:rPr>
    </w:lvl>
  </w:abstractNum>
  <w:abstractNum w:abstractNumId="5">
    <w:nsid w:val="13920C52"/>
    <w:multiLevelType w:val="hybridMultilevel"/>
    <w:tmpl w:val="9198F6F8"/>
    <w:lvl w:ilvl="0" w:tplc="47367222">
      <w:start w:val="1"/>
      <w:numFmt w:val="bullet"/>
      <w:lvlText w:val=""/>
      <w:lvlJc w:val="left"/>
      <w:pPr>
        <w:tabs>
          <w:tab w:val="num" w:pos="720"/>
        </w:tabs>
        <w:ind w:left="720" w:hanging="360"/>
      </w:pPr>
      <w:rPr>
        <w:rFonts w:ascii="Wingdings" w:hAnsi="Wingdings" w:hint="default"/>
      </w:rPr>
    </w:lvl>
    <w:lvl w:ilvl="1" w:tplc="E6283AF2" w:tentative="1">
      <w:start w:val="1"/>
      <w:numFmt w:val="bullet"/>
      <w:lvlText w:val=""/>
      <w:lvlJc w:val="left"/>
      <w:pPr>
        <w:tabs>
          <w:tab w:val="num" w:pos="1440"/>
        </w:tabs>
        <w:ind w:left="1440" w:hanging="360"/>
      </w:pPr>
      <w:rPr>
        <w:rFonts w:ascii="Wingdings" w:hAnsi="Wingdings" w:hint="default"/>
      </w:rPr>
    </w:lvl>
    <w:lvl w:ilvl="2" w:tplc="AF34F364" w:tentative="1">
      <w:start w:val="1"/>
      <w:numFmt w:val="bullet"/>
      <w:lvlText w:val=""/>
      <w:lvlJc w:val="left"/>
      <w:pPr>
        <w:tabs>
          <w:tab w:val="num" w:pos="2160"/>
        </w:tabs>
        <w:ind w:left="2160" w:hanging="360"/>
      </w:pPr>
      <w:rPr>
        <w:rFonts w:ascii="Wingdings" w:hAnsi="Wingdings" w:hint="default"/>
      </w:rPr>
    </w:lvl>
    <w:lvl w:ilvl="3" w:tplc="061EF1E4" w:tentative="1">
      <w:start w:val="1"/>
      <w:numFmt w:val="bullet"/>
      <w:lvlText w:val=""/>
      <w:lvlJc w:val="left"/>
      <w:pPr>
        <w:tabs>
          <w:tab w:val="num" w:pos="2880"/>
        </w:tabs>
        <w:ind w:left="2880" w:hanging="360"/>
      </w:pPr>
      <w:rPr>
        <w:rFonts w:ascii="Wingdings" w:hAnsi="Wingdings" w:hint="default"/>
      </w:rPr>
    </w:lvl>
    <w:lvl w:ilvl="4" w:tplc="652E003A" w:tentative="1">
      <w:start w:val="1"/>
      <w:numFmt w:val="bullet"/>
      <w:lvlText w:val=""/>
      <w:lvlJc w:val="left"/>
      <w:pPr>
        <w:tabs>
          <w:tab w:val="num" w:pos="3600"/>
        </w:tabs>
        <w:ind w:left="3600" w:hanging="360"/>
      </w:pPr>
      <w:rPr>
        <w:rFonts w:ascii="Wingdings" w:hAnsi="Wingdings" w:hint="default"/>
      </w:rPr>
    </w:lvl>
    <w:lvl w:ilvl="5" w:tplc="EB7EEEC6" w:tentative="1">
      <w:start w:val="1"/>
      <w:numFmt w:val="bullet"/>
      <w:lvlText w:val=""/>
      <w:lvlJc w:val="left"/>
      <w:pPr>
        <w:tabs>
          <w:tab w:val="num" w:pos="4320"/>
        </w:tabs>
        <w:ind w:left="4320" w:hanging="360"/>
      </w:pPr>
      <w:rPr>
        <w:rFonts w:ascii="Wingdings" w:hAnsi="Wingdings" w:hint="default"/>
      </w:rPr>
    </w:lvl>
    <w:lvl w:ilvl="6" w:tplc="E348D24A" w:tentative="1">
      <w:start w:val="1"/>
      <w:numFmt w:val="bullet"/>
      <w:lvlText w:val=""/>
      <w:lvlJc w:val="left"/>
      <w:pPr>
        <w:tabs>
          <w:tab w:val="num" w:pos="5040"/>
        </w:tabs>
        <w:ind w:left="5040" w:hanging="360"/>
      </w:pPr>
      <w:rPr>
        <w:rFonts w:ascii="Wingdings" w:hAnsi="Wingdings" w:hint="default"/>
      </w:rPr>
    </w:lvl>
    <w:lvl w:ilvl="7" w:tplc="044ADC5A" w:tentative="1">
      <w:start w:val="1"/>
      <w:numFmt w:val="bullet"/>
      <w:lvlText w:val=""/>
      <w:lvlJc w:val="left"/>
      <w:pPr>
        <w:tabs>
          <w:tab w:val="num" w:pos="5760"/>
        </w:tabs>
        <w:ind w:left="5760" w:hanging="360"/>
      </w:pPr>
      <w:rPr>
        <w:rFonts w:ascii="Wingdings" w:hAnsi="Wingdings" w:hint="default"/>
      </w:rPr>
    </w:lvl>
    <w:lvl w:ilvl="8" w:tplc="194A7A96" w:tentative="1">
      <w:start w:val="1"/>
      <w:numFmt w:val="bullet"/>
      <w:lvlText w:val=""/>
      <w:lvlJc w:val="left"/>
      <w:pPr>
        <w:tabs>
          <w:tab w:val="num" w:pos="6480"/>
        </w:tabs>
        <w:ind w:left="6480" w:hanging="360"/>
      </w:pPr>
      <w:rPr>
        <w:rFonts w:ascii="Wingdings" w:hAnsi="Wingdings" w:hint="default"/>
      </w:rPr>
    </w:lvl>
  </w:abstractNum>
  <w:abstractNum w:abstractNumId="6">
    <w:nsid w:val="193E076A"/>
    <w:multiLevelType w:val="hybridMultilevel"/>
    <w:tmpl w:val="17EC310C"/>
    <w:lvl w:ilvl="0" w:tplc="282EBA58">
      <w:start w:val="1"/>
      <w:numFmt w:val="bullet"/>
      <w:lvlText w:val=""/>
      <w:lvlJc w:val="left"/>
      <w:pPr>
        <w:tabs>
          <w:tab w:val="num" w:pos="720"/>
        </w:tabs>
        <w:ind w:left="720" w:hanging="360"/>
      </w:pPr>
      <w:rPr>
        <w:rFonts w:ascii="Wingdings" w:hAnsi="Wingdings" w:hint="default"/>
      </w:rPr>
    </w:lvl>
    <w:lvl w:ilvl="1" w:tplc="35E043E6" w:tentative="1">
      <w:start w:val="1"/>
      <w:numFmt w:val="bullet"/>
      <w:lvlText w:val=""/>
      <w:lvlJc w:val="left"/>
      <w:pPr>
        <w:tabs>
          <w:tab w:val="num" w:pos="1440"/>
        </w:tabs>
        <w:ind w:left="1440" w:hanging="360"/>
      </w:pPr>
      <w:rPr>
        <w:rFonts w:ascii="Wingdings" w:hAnsi="Wingdings" w:hint="default"/>
      </w:rPr>
    </w:lvl>
    <w:lvl w:ilvl="2" w:tplc="4232C5E6" w:tentative="1">
      <w:start w:val="1"/>
      <w:numFmt w:val="bullet"/>
      <w:lvlText w:val=""/>
      <w:lvlJc w:val="left"/>
      <w:pPr>
        <w:tabs>
          <w:tab w:val="num" w:pos="2160"/>
        </w:tabs>
        <w:ind w:left="2160" w:hanging="360"/>
      </w:pPr>
      <w:rPr>
        <w:rFonts w:ascii="Wingdings" w:hAnsi="Wingdings" w:hint="default"/>
      </w:rPr>
    </w:lvl>
    <w:lvl w:ilvl="3" w:tplc="8E8401CC" w:tentative="1">
      <w:start w:val="1"/>
      <w:numFmt w:val="bullet"/>
      <w:lvlText w:val=""/>
      <w:lvlJc w:val="left"/>
      <w:pPr>
        <w:tabs>
          <w:tab w:val="num" w:pos="2880"/>
        </w:tabs>
        <w:ind w:left="2880" w:hanging="360"/>
      </w:pPr>
      <w:rPr>
        <w:rFonts w:ascii="Wingdings" w:hAnsi="Wingdings" w:hint="default"/>
      </w:rPr>
    </w:lvl>
    <w:lvl w:ilvl="4" w:tplc="438471D0" w:tentative="1">
      <w:start w:val="1"/>
      <w:numFmt w:val="bullet"/>
      <w:lvlText w:val=""/>
      <w:lvlJc w:val="left"/>
      <w:pPr>
        <w:tabs>
          <w:tab w:val="num" w:pos="3600"/>
        </w:tabs>
        <w:ind w:left="3600" w:hanging="360"/>
      </w:pPr>
      <w:rPr>
        <w:rFonts w:ascii="Wingdings" w:hAnsi="Wingdings" w:hint="default"/>
      </w:rPr>
    </w:lvl>
    <w:lvl w:ilvl="5" w:tplc="B7EE9E5E" w:tentative="1">
      <w:start w:val="1"/>
      <w:numFmt w:val="bullet"/>
      <w:lvlText w:val=""/>
      <w:lvlJc w:val="left"/>
      <w:pPr>
        <w:tabs>
          <w:tab w:val="num" w:pos="4320"/>
        </w:tabs>
        <w:ind w:left="4320" w:hanging="360"/>
      </w:pPr>
      <w:rPr>
        <w:rFonts w:ascii="Wingdings" w:hAnsi="Wingdings" w:hint="default"/>
      </w:rPr>
    </w:lvl>
    <w:lvl w:ilvl="6" w:tplc="F84E7F00" w:tentative="1">
      <w:start w:val="1"/>
      <w:numFmt w:val="bullet"/>
      <w:lvlText w:val=""/>
      <w:lvlJc w:val="left"/>
      <w:pPr>
        <w:tabs>
          <w:tab w:val="num" w:pos="5040"/>
        </w:tabs>
        <w:ind w:left="5040" w:hanging="360"/>
      </w:pPr>
      <w:rPr>
        <w:rFonts w:ascii="Wingdings" w:hAnsi="Wingdings" w:hint="default"/>
      </w:rPr>
    </w:lvl>
    <w:lvl w:ilvl="7" w:tplc="C9EC09AE" w:tentative="1">
      <w:start w:val="1"/>
      <w:numFmt w:val="bullet"/>
      <w:lvlText w:val=""/>
      <w:lvlJc w:val="left"/>
      <w:pPr>
        <w:tabs>
          <w:tab w:val="num" w:pos="5760"/>
        </w:tabs>
        <w:ind w:left="5760" w:hanging="360"/>
      </w:pPr>
      <w:rPr>
        <w:rFonts w:ascii="Wingdings" w:hAnsi="Wingdings" w:hint="default"/>
      </w:rPr>
    </w:lvl>
    <w:lvl w:ilvl="8" w:tplc="B2D2D636" w:tentative="1">
      <w:start w:val="1"/>
      <w:numFmt w:val="bullet"/>
      <w:lvlText w:val=""/>
      <w:lvlJc w:val="left"/>
      <w:pPr>
        <w:tabs>
          <w:tab w:val="num" w:pos="6480"/>
        </w:tabs>
        <w:ind w:left="6480" w:hanging="360"/>
      </w:pPr>
      <w:rPr>
        <w:rFonts w:ascii="Wingdings" w:hAnsi="Wingdings" w:hint="default"/>
      </w:rPr>
    </w:lvl>
  </w:abstractNum>
  <w:abstractNum w:abstractNumId="7">
    <w:nsid w:val="2699082B"/>
    <w:multiLevelType w:val="hybridMultilevel"/>
    <w:tmpl w:val="17C66138"/>
    <w:lvl w:ilvl="0" w:tplc="2A92A0AE">
      <w:start w:val="1"/>
      <w:numFmt w:val="bullet"/>
      <w:lvlText w:val=""/>
      <w:lvlJc w:val="left"/>
      <w:pPr>
        <w:tabs>
          <w:tab w:val="num" w:pos="720"/>
        </w:tabs>
        <w:ind w:left="720" w:hanging="360"/>
      </w:pPr>
      <w:rPr>
        <w:rFonts w:ascii="Wingdings" w:hAnsi="Wingdings" w:hint="default"/>
      </w:rPr>
    </w:lvl>
    <w:lvl w:ilvl="1" w:tplc="B8F668AA" w:tentative="1">
      <w:start w:val="1"/>
      <w:numFmt w:val="bullet"/>
      <w:lvlText w:val=""/>
      <w:lvlJc w:val="left"/>
      <w:pPr>
        <w:tabs>
          <w:tab w:val="num" w:pos="1440"/>
        </w:tabs>
        <w:ind w:left="1440" w:hanging="360"/>
      </w:pPr>
      <w:rPr>
        <w:rFonts w:ascii="Wingdings" w:hAnsi="Wingdings" w:hint="default"/>
      </w:rPr>
    </w:lvl>
    <w:lvl w:ilvl="2" w:tplc="A9AA5B3E" w:tentative="1">
      <w:start w:val="1"/>
      <w:numFmt w:val="bullet"/>
      <w:lvlText w:val=""/>
      <w:lvlJc w:val="left"/>
      <w:pPr>
        <w:tabs>
          <w:tab w:val="num" w:pos="2160"/>
        </w:tabs>
        <w:ind w:left="2160" w:hanging="360"/>
      </w:pPr>
      <w:rPr>
        <w:rFonts w:ascii="Wingdings" w:hAnsi="Wingdings" w:hint="default"/>
      </w:rPr>
    </w:lvl>
    <w:lvl w:ilvl="3" w:tplc="D74C3BA0" w:tentative="1">
      <w:start w:val="1"/>
      <w:numFmt w:val="bullet"/>
      <w:lvlText w:val=""/>
      <w:lvlJc w:val="left"/>
      <w:pPr>
        <w:tabs>
          <w:tab w:val="num" w:pos="2880"/>
        </w:tabs>
        <w:ind w:left="2880" w:hanging="360"/>
      </w:pPr>
      <w:rPr>
        <w:rFonts w:ascii="Wingdings" w:hAnsi="Wingdings" w:hint="default"/>
      </w:rPr>
    </w:lvl>
    <w:lvl w:ilvl="4" w:tplc="F91E93B2" w:tentative="1">
      <w:start w:val="1"/>
      <w:numFmt w:val="bullet"/>
      <w:lvlText w:val=""/>
      <w:lvlJc w:val="left"/>
      <w:pPr>
        <w:tabs>
          <w:tab w:val="num" w:pos="3600"/>
        </w:tabs>
        <w:ind w:left="3600" w:hanging="360"/>
      </w:pPr>
      <w:rPr>
        <w:rFonts w:ascii="Wingdings" w:hAnsi="Wingdings" w:hint="default"/>
      </w:rPr>
    </w:lvl>
    <w:lvl w:ilvl="5" w:tplc="B7B2BF90" w:tentative="1">
      <w:start w:val="1"/>
      <w:numFmt w:val="bullet"/>
      <w:lvlText w:val=""/>
      <w:lvlJc w:val="left"/>
      <w:pPr>
        <w:tabs>
          <w:tab w:val="num" w:pos="4320"/>
        </w:tabs>
        <w:ind w:left="4320" w:hanging="360"/>
      </w:pPr>
      <w:rPr>
        <w:rFonts w:ascii="Wingdings" w:hAnsi="Wingdings" w:hint="default"/>
      </w:rPr>
    </w:lvl>
    <w:lvl w:ilvl="6" w:tplc="74F8B3AA" w:tentative="1">
      <w:start w:val="1"/>
      <w:numFmt w:val="bullet"/>
      <w:lvlText w:val=""/>
      <w:lvlJc w:val="left"/>
      <w:pPr>
        <w:tabs>
          <w:tab w:val="num" w:pos="5040"/>
        </w:tabs>
        <w:ind w:left="5040" w:hanging="360"/>
      </w:pPr>
      <w:rPr>
        <w:rFonts w:ascii="Wingdings" w:hAnsi="Wingdings" w:hint="default"/>
      </w:rPr>
    </w:lvl>
    <w:lvl w:ilvl="7" w:tplc="FC32A280" w:tentative="1">
      <w:start w:val="1"/>
      <w:numFmt w:val="bullet"/>
      <w:lvlText w:val=""/>
      <w:lvlJc w:val="left"/>
      <w:pPr>
        <w:tabs>
          <w:tab w:val="num" w:pos="5760"/>
        </w:tabs>
        <w:ind w:left="5760" w:hanging="360"/>
      </w:pPr>
      <w:rPr>
        <w:rFonts w:ascii="Wingdings" w:hAnsi="Wingdings" w:hint="default"/>
      </w:rPr>
    </w:lvl>
    <w:lvl w:ilvl="8" w:tplc="73E21E4E" w:tentative="1">
      <w:start w:val="1"/>
      <w:numFmt w:val="bullet"/>
      <w:lvlText w:val=""/>
      <w:lvlJc w:val="left"/>
      <w:pPr>
        <w:tabs>
          <w:tab w:val="num" w:pos="6480"/>
        </w:tabs>
        <w:ind w:left="6480" w:hanging="360"/>
      </w:pPr>
      <w:rPr>
        <w:rFonts w:ascii="Wingdings" w:hAnsi="Wingdings" w:hint="default"/>
      </w:rPr>
    </w:lvl>
  </w:abstractNum>
  <w:abstractNum w:abstractNumId="8">
    <w:nsid w:val="29D049A1"/>
    <w:multiLevelType w:val="hybridMultilevel"/>
    <w:tmpl w:val="E8EC43B0"/>
    <w:lvl w:ilvl="0" w:tplc="4130263A">
      <w:start w:val="1"/>
      <w:numFmt w:val="bullet"/>
      <w:lvlText w:val=""/>
      <w:lvlJc w:val="left"/>
      <w:pPr>
        <w:tabs>
          <w:tab w:val="num" w:pos="720"/>
        </w:tabs>
        <w:ind w:left="720" w:hanging="360"/>
      </w:pPr>
      <w:rPr>
        <w:rFonts w:ascii="Wingdings" w:hAnsi="Wingdings" w:hint="default"/>
      </w:rPr>
    </w:lvl>
    <w:lvl w:ilvl="1" w:tplc="E7C28894" w:tentative="1">
      <w:start w:val="1"/>
      <w:numFmt w:val="bullet"/>
      <w:lvlText w:val=""/>
      <w:lvlJc w:val="left"/>
      <w:pPr>
        <w:tabs>
          <w:tab w:val="num" w:pos="1440"/>
        </w:tabs>
        <w:ind w:left="1440" w:hanging="360"/>
      </w:pPr>
      <w:rPr>
        <w:rFonts w:ascii="Wingdings" w:hAnsi="Wingdings" w:hint="default"/>
      </w:rPr>
    </w:lvl>
    <w:lvl w:ilvl="2" w:tplc="22A20D30" w:tentative="1">
      <w:start w:val="1"/>
      <w:numFmt w:val="bullet"/>
      <w:lvlText w:val=""/>
      <w:lvlJc w:val="left"/>
      <w:pPr>
        <w:tabs>
          <w:tab w:val="num" w:pos="2160"/>
        </w:tabs>
        <w:ind w:left="2160" w:hanging="360"/>
      </w:pPr>
      <w:rPr>
        <w:rFonts w:ascii="Wingdings" w:hAnsi="Wingdings" w:hint="default"/>
      </w:rPr>
    </w:lvl>
    <w:lvl w:ilvl="3" w:tplc="460A4CC2" w:tentative="1">
      <w:start w:val="1"/>
      <w:numFmt w:val="bullet"/>
      <w:lvlText w:val=""/>
      <w:lvlJc w:val="left"/>
      <w:pPr>
        <w:tabs>
          <w:tab w:val="num" w:pos="2880"/>
        </w:tabs>
        <w:ind w:left="2880" w:hanging="360"/>
      </w:pPr>
      <w:rPr>
        <w:rFonts w:ascii="Wingdings" w:hAnsi="Wingdings" w:hint="default"/>
      </w:rPr>
    </w:lvl>
    <w:lvl w:ilvl="4" w:tplc="17660B80" w:tentative="1">
      <w:start w:val="1"/>
      <w:numFmt w:val="bullet"/>
      <w:lvlText w:val=""/>
      <w:lvlJc w:val="left"/>
      <w:pPr>
        <w:tabs>
          <w:tab w:val="num" w:pos="3600"/>
        </w:tabs>
        <w:ind w:left="3600" w:hanging="360"/>
      </w:pPr>
      <w:rPr>
        <w:rFonts w:ascii="Wingdings" w:hAnsi="Wingdings" w:hint="default"/>
      </w:rPr>
    </w:lvl>
    <w:lvl w:ilvl="5" w:tplc="828A5084" w:tentative="1">
      <w:start w:val="1"/>
      <w:numFmt w:val="bullet"/>
      <w:lvlText w:val=""/>
      <w:lvlJc w:val="left"/>
      <w:pPr>
        <w:tabs>
          <w:tab w:val="num" w:pos="4320"/>
        </w:tabs>
        <w:ind w:left="4320" w:hanging="360"/>
      </w:pPr>
      <w:rPr>
        <w:rFonts w:ascii="Wingdings" w:hAnsi="Wingdings" w:hint="default"/>
      </w:rPr>
    </w:lvl>
    <w:lvl w:ilvl="6" w:tplc="4AAE5ABC" w:tentative="1">
      <w:start w:val="1"/>
      <w:numFmt w:val="bullet"/>
      <w:lvlText w:val=""/>
      <w:lvlJc w:val="left"/>
      <w:pPr>
        <w:tabs>
          <w:tab w:val="num" w:pos="5040"/>
        </w:tabs>
        <w:ind w:left="5040" w:hanging="360"/>
      </w:pPr>
      <w:rPr>
        <w:rFonts w:ascii="Wingdings" w:hAnsi="Wingdings" w:hint="default"/>
      </w:rPr>
    </w:lvl>
    <w:lvl w:ilvl="7" w:tplc="537C40F0" w:tentative="1">
      <w:start w:val="1"/>
      <w:numFmt w:val="bullet"/>
      <w:lvlText w:val=""/>
      <w:lvlJc w:val="left"/>
      <w:pPr>
        <w:tabs>
          <w:tab w:val="num" w:pos="5760"/>
        </w:tabs>
        <w:ind w:left="5760" w:hanging="360"/>
      </w:pPr>
      <w:rPr>
        <w:rFonts w:ascii="Wingdings" w:hAnsi="Wingdings" w:hint="default"/>
      </w:rPr>
    </w:lvl>
    <w:lvl w:ilvl="8" w:tplc="C7ACAAB0" w:tentative="1">
      <w:start w:val="1"/>
      <w:numFmt w:val="bullet"/>
      <w:lvlText w:val=""/>
      <w:lvlJc w:val="left"/>
      <w:pPr>
        <w:tabs>
          <w:tab w:val="num" w:pos="6480"/>
        </w:tabs>
        <w:ind w:left="6480" w:hanging="360"/>
      </w:pPr>
      <w:rPr>
        <w:rFonts w:ascii="Wingdings" w:hAnsi="Wingdings" w:hint="default"/>
      </w:rPr>
    </w:lvl>
  </w:abstractNum>
  <w:abstractNum w:abstractNumId="9">
    <w:nsid w:val="333526CC"/>
    <w:multiLevelType w:val="hybridMultilevel"/>
    <w:tmpl w:val="3D4C1E64"/>
    <w:lvl w:ilvl="0" w:tplc="2A3A3ED6">
      <w:start w:val="1"/>
      <w:numFmt w:val="decimal"/>
      <w:lvlText w:val="%1."/>
      <w:lvlJc w:val="left"/>
      <w:pPr>
        <w:ind w:left="927" w:hanging="360"/>
      </w:pPr>
      <w:rPr>
        <w:rFonts w:asciiTheme="minorHAnsi" w:hAnsiTheme="minorHAnsi" w:cstheme="minorHAnsi" w:hint="default"/>
        <w:b w:val="0"/>
        <w:i/>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0">
    <w:nsid w:val="3AE81DC9"/>
    <w:multiLevelType w:val="hybridMultilevel"/>
    <w:tmpl w:val="D8CA4DC4"/>
    <w:lvl w:ilvl="0" w:tplc="E6B658A8">
      <w:start w:val="1"/>
      <w:numFmt w:val="bullet"/>
      <w:lvlText w:val=""/>
      <w:lvlJc w:val="left"/>
      <w:pPr>
        <w:tabs>
          <w:tab w:val="num" w:pos="720"/>
        </w:tabs>
        <w:ind w:left="720" w:hanging="360"/>
      </w:pPr>
      <w:rPr>
        <w:rFonts w:ascii="Wingdings" w:hAnsi="Wingdings" w:hint="default"/>
      </w:rPr>
    </w:lvl>
    <w:lvl w:ilvl="1" w:tplc="A6B8671E" w:tentative="1">
      <w:start w:val="1"/>
      <w:numFmt w:val="bullet"/>
      <w:lvlText w:val=""/>
      <w:lvlJc w:val="left"/>
      <w:pPr>
        <w:tabs>
          <w:tab w:val="num" w:pos="1440"/>
        </w:tabs>
        <w:ind w:left="1440" w:hanging="360"/>
      </w:pPr>
      <w:rPr>
        <w:rFonts w:ascii="Wingdings" w:hAnsi="Wingdings" w:hint="default"/>
      </w:rPr>
    </w:lvl>
    <w:lvl w:ilvl="2" w:tplc="5DBA1340" w:tentative="1">
      <w:start w:val="1"/>
      <w:numFmt w:val="bullet"/>
      <w:lvlText w:val=""/>
      <w:lvlJc w:val="left"/>
      <w:pPr>
        <w:tabs>
          <w:tab w:val="num" w:pos="2160"/>
        </w:tabs>
        <w:ind w:left="2160" w:hanging="360"/>
      </w:pPr>
      <w:rPr>
        <w:rFonts w:ascii="Wingdings" w:hAnsi="Wingdings" w:hint="default"/>
      </w:rPr>
    </w:lvl>
    <w:lvl w:ilvl="3" w:tplc="BB564C06" w:tentative="1">
      <w:start w:val="1"/>
      <w:numFmt w:val="bullet"/>
      <w:lvlText w:val=""/>
      <w:lvlJc w:val="left"/>
      <w:pPr>
        <w:tabs>
          <w:tab w:val="num" w:pos="2880"/>
        </w:tabs>
        <w:ind w:left="2880" w:hanging="360"/>
      </w:pPr>
      <w:rPr>
        <w:rFonts w:ascii="Wingdings" w:hAnsi="Wingdings" w:hint="default"/>
      </w:rPr>
    </w:lvl>
    <w:lvl w:ilvl="4" w:tplc="E2823DAC" w:tentative="1">
      <w:start w:val="1"/>
      <w:numFmt w:val="bullet"/>
      <w:lvlText w:val=""/>
      <w:lvlJc w:val="left"/>
      <w:pPr>
        <w:tabs>
          <w:tab w:val="num" w:pos="3600"/>
        </w:tabs>
        <w:ind w:left="3600" w:hanging="360"/>
      </w:pPr>
      <w:rPr>
        <w:rFonts w:ascii="Wingdings" w:hAnsi="Wingdings" w:hint="default"/>
      </w:rPr>
    </w:lvl>
    <w:lvl w:ilvl="5" w:tplc="3B86D2DA" w:tentative="1">
      <w:start w:val="1"/>
      <w:numFmt w:val="bullet"/>
      <w:lvlText w:val=""/>
      <w:lvlJc w:val="left"/>
      <w:pPr>
        <w:tabs>
          <w:tab w:val="num" w:pos="4320"/>
        </w:tabs>
        <w:ind w:left="4320" w:hanging="360"/>
      </w:pPr>
      <w:rPr>
        <w:rFonts w:ascii="Wingdings" w:hAnsi="Wingdings" w:hint="default"/>
      </w:rPr>
    </w:lvl>
    <w:lvl w:ilvl="6" w:tplc="9AD6874E" w:tentative="1">
      <w:start w:val="1"/>
      <w:numFmt w:val="bullet"/>
      <w:lvlText w:val=""/>
      <w:lvlJc w:val="left"/>
      <w:pPr>
        <w:tabs>
          <w:tab w:val="num" w:pos="5040"/>
        </w:tabs>
        <w:ind w:left="5040" w:hanging="360"/>
      </w:pPr>
      <w:rPr>
        <w:rFonts w:ascii="Wingdings" w:hAnsi="Wingdings" w:hint="default"/>
      </w:rPr>
    </w:lvl>
    <w:lvl w:ilvl="7" w:tplc="1E54EAF4" w:tentative="1">
      <w:start w:val="1"/>
      <w:numFmt w:val="bullet"/>
      <w:lvlText w:val=""/>
      <w:lvlJc w:val="left"/>
      <w:pPr>
        <w:tabs>
          <w:tab w:val="num" w:pos="5760"/>
        </w:tabs>
        <w:ind w:left="5760" w:hanging="360"/>
      </w:pPr>
      <w:rPr>
        <w:rFonts w:ascii="Wingdings" w:hAnsi="Wingdings" w:hint="default"/>
      </w:rPr>
    </w:lvl>
    <w:lvl w:ilvl="8" w:tplc="2AAA0F3A" w:tentative="1">
      <w:start w:val="1"/>
      <w:numFmt w:val="bullet"/>
      <w:lvlText w:val=""/>
      <w:lvlJc w:val="left"/>
      <w:pPr>
        <w:tabs>
          <w:tab w:val="num" w:pos="6480"/>
        </w:tabs>
        <w:ind w:left="6480" w:hanging="360"/>
      </w:pPr>
      <w:rPr>
        <w:rFonts w:ascii="Wingdings" w:hAnsi="Wingdings" w:hint="default"/>
      </w:rPr>
    </w:lvl>
  </w:abstractNum>
  <w:abstractNum w:abstractNumId="11">
    <w:nsid w:val="4FF52F45"/>
    <w:multiLevelType w:val="hybridMultilevel"/>
    <w:tmpl w:val="3B244610"/>
    <w:lvl w:ilvl="0" w:tplc="FDCC35B6">
      <w:start w:val="1"/>
      <w:numFmt w:val="bullet"/>
      <w:lvlText w:val=""/>
      <w:lvlJc w:val="left"/>
      <w:pPr>
        <w:tabs>
          <w:tab w:val="num" w:pos="720"/>
        </w:tabs>
        <w:ind w:left="720" w:hanging="360"/>
      </w:pPr>
      <w:rPr>
        <w:rFonts w:ascii="Wingdings" w:hAnsi="Wingdings" w:hint="default"/>
      </w:rPr>
    </w:lvl>
    <w:lvl w:ilvl="1" w:tplc="DD62A276" w:tentative="1">
      <w:start w:val="1"/>
      <w:numFmt w:val="bullet"/>
      <w:lvlText w:val=""/>
      <w:lvlJc w:val="left"/>
      <w:pPr>
        <w:tabs>
          <w:tab w:val="num" w:pos="1440"/>
        </w:tabs>
        <w:ind w:left="1440" w:hanging="360"/>
      </w:pPr>
      <w:rPr>
        <w:rFonts w:ascii="Wingdings" w:hAnsi="Wingdings" w:hint="default"/>
      </w:rPr>
    </w:lvl>
    <w:lvl w:ilvl="2" w:tplc="124AED56" w:tentative="1">
      <w:start w:val="1"/>
      <w:numFmt w:val="bullet"/>
      <w:lvlText w:val=""/>
      <w:lvlJc w:val="left"/>
      <w:pPr>
        <w:tabs>
          <w:tab w:val="num" w:pos="2160"/>
        </w:tabs>
        <w:ind w:left="2160" w:hanging="360"/>
      </w:pPr>
      <w:rPr>
        <w:rFonts w:ascii="Wingdings" w:hAnsi="Wingdings" w:hint="default"/>
      </w:rPr>
    </w:lvl>
    <w:lvl w:ilvl="3" w:tplc="C1CA06D4" w:tentative="1">
      <w:start w:val="1"/>
      <w:numFmt w:val="bullet"/>
      <w:lvlText w:val=""/>
      <w:lvlJc w:val="left"/>
      <w:pPr>
        <w:tabs>
          <w:tab w:val="num" w:pos="2880"/>
        </w:tabs>
        <w:ind w:left="2880" w:hanging="360"/>
      </w:pPr>
      <w:rPr>
        <w:rFonts w:ascii="Wingdings" w:hAnsi="Wingdings" w:hint="default"/>
      </w:rPr>
    </w:lvl>
    <w:lvl w:ilvl="4" w:tplc="4656C0B2" w:tentative="1">
      <w:start w:val="1"/>
      <w:numFmt w:val="bullet"/>
      <w:lvlText w:val=""/>
      <w:lvlJc w:val="left"/>
      <w:pPr>
        <w:tabs>
          <w:tab w:val="num" w:pos="3600"/>
        </w:tabs>
        <w:ind w:left="3600" w:hanging="360"/>
      </w:pPr>
      <w:rPr>
        <w:rFonts w:ascii="Wingdings" w:hAnsi="Wingdings" w:hint="default"/>
      </w:rPr>
    </w:lvl>
    <w:lvl w:ilvl="5" w:tplc="13EE1700" w:tentative="1">
      <w:start w:val="1"/>
      <w:numFmt w:val="bullet"/>
      <w:lvlText w:val=""/>
      <w:lvlJc w:val="left"/>
      <w:pPr>
        <w:tabs>
          <w:tab w:val="num" w:pos="4320"/>
        </w:tabs>
        <w:ind w:left="4320" w:hanging="360"/>
      </w:pPr>
      <w:rPr>
        <w:rFonts w:ascii="Wingdings" w:hAnsi="Wingdings" w:hint="default"/>
      </w:rPr>
    </w:lvl>
    <w:lvl w:ilvl="6" w:tplc="D6CE3C60" w:tentative="1">
      <w:start w:val="1"/>
      <w:numFmt w:val="bullet"/>
      <w:lvlText w:val=""/>
      <w:lvlJc w:val="left"/>
      <w:pPr>
        <w:tabs>
          <w:tab w:val="num" w:pos="5040"/>
        </w:tabs>
        <w:ind w:left="5040" w:hanging="360"/>
      </w:pPr>
      <w:rPr>
        <w:rFonts w:ascii="Wingdings" w:hAnsi="Wingdings" w:hint="default"/>
      </w:rPr>
    </w:lvl>
    <w:lvl w:ilvl="7" w:tplc="A140A848" w:tentative="1">
      <w:start w:val="1"/>
      <w:numFmt w:val="bullet"/>
      <w:lvlText w:val=""/>
      <w:lvlJc w:val="left"/>
      <w:pPr>
        <w:tabs>
          <w:tab w:val="num" w:pos="5760"/>
        </w:tabs>
        <w:ind w:left="5760" w:hanging="360"/>
      </w:pPr>
      <w:rPr>
        <w:rFonts w:ascii="Wingdings" w:hAnsi="Wingdings" w:hint="default"/>
      </w:rPr>
    </w:lvl>
    <w:lvl w:ilvl="8" w:tplc="50D42EB0" w:tentative="1">
      <w:start w:val="1"/>
      <w:numFmt w:val="bullet"/>
      <w:lvlText w:val=""/>
      <w:lvlJc w:val="left"/>
      <w:pPr>
        <w:tabs>
          <w:tab w:val="num" w:pos="6480"/>
        </w:tabs>
        <w:ind w:left="6480" w:hanging="360"/>
      </w:pPr>
      <w:rPr>
        <w:rFonts w:ascii="Wingdings" w:hAnsi="Wingdings" w:hint="default"/>
      </w:rPr>
    </w:lvl>
  </w:abstractNum>
  <w:abstractNum w:abstractNumId="12">
    <w:nsid w:val="507E470D"/>
    <w:multiLevelType w:val="hybridMultilevel"/>
    <w:tmpl w:val="E752BEA8"/>
    <w:lvl w:ilvl="0" w:tplc="C56439AA">
      <w:start w:val="1"/>
      <w:numFmt w:val="bullet"/>
      <w:lvlText w:val=""/>
      <w:lvlJc w:val="left"/>
      <w:pPr>
        <w:tabs>
          <w:tab w:val="num" w:pos="720"/>
        </w:tabs>
        <w:ind w:left="720" w:hanging="360"/>
      </w:pPr>
      <w:rPr>
        <w:rFonts w:ascii="Wingdings" w:hAnsi="Wingdings" w:hint="default"/>
      </w:rPr>
    </w:lvl>
    <w:lvl w:ilvl="1" w:tplc="9898775C" w:tentative="1">
      <w:start w:val="1"/>
      <w:numFmt w:val="bullet"/>
      <w:lvlText w:val=""/>
      <w:lvlJc w:val="left"/>
      <w:pPr>
        <w:tabs>
          <w:tab w:val="num" w:pos="1440"/>
        </w:tabs>
        <w:ind w:left="1440" w:hanging="360"/>
      </w:pPr>
      <w:rPr>
        <w:rFonts w:ascii="Wingdings" w:hAnsi="Wingdings" w:hint="default"/>
      </w:rPr>
    </w:lvl>
    <w:lvl w:ilvl="2" w:tplc="A10826B6" w:tentative="1">
      <w:start w:val="1"/>
      <w:numFmt w:val="bullet"/>
      <w:lvlText w:val=""/>
      <w:lvlJc w:val="left"/>
      <w:pPr>
        <w:tabs>
          <w:tab w:val="num" w:pos="2160"/>
        </w:tabs>
        <w:ind w:left="2160" w:hanging="360"/>
      </w:pPr>
      <w:rPr>
        <w:rFonts w:ascii="Wingdings" w:hAnsi="Wingdings" w:hint="default"/>
      </w:rPr>
    </w:lvl>
    <w:lvl w:ilvl="3" w:tplc="8D2A3064" w:tentative="1">
      <w:start w:val="1"/>
      <w:numFmt w:val="bullet"/>
      <w:lvlText w:val=""/>
      <w:lvlJc w:val="left"/>
      <w:pPr>
        <w:tabs>
          <w:tab w:val="num" w:pos="2880"/>
        </w:tabs>
        <w:ind w:left="2880" w:hanging="360"/>
      </w:pPr>
      <w:rPr>
        <w:rFonts w:ascii="Wingdings" w:hAnsi="Wingdings" w:hint="default"/>
      </w:rPr>
    </w:lvl>
    <w:lvl w:ilvl="4" w:tplc="FAF0583E" w:tentative="1">
      <w:start w:val="1"/>
      <w:numFmt w:val="bullet"/>
      <w:lvlText w:val=""/>
      <w:lvlJc w:val="left"/>
      <w:pPr>
        <w:tabs>
          <w:tab w:val="num" w:pos="3600"/>
        </w:tabs>
        <w:ind w:left="3600" w:hanging="360"/>
      </w:pPr>
      <w:rPr>
        <w:rFonts w:ascii="Wingdings" w:hAnsi="Wingdings" w:hint="default"/>
      </w:rPr>
    </w:lvl>
    <w:lvl w:ilvl="5" w:tplc="B6D24B7A" w:tentative="1">
      <w:start w:val="1"/>
      <w:numFmt w:val="bullet"/>
      <w:lvlText w:val=""/>
      <w:lvlJc w:val="left"/>
      <w:pPr>
        <w:tabs>
          <w:tab w:val="num" w:pos="4320"/>
        </w:tabs>
        <w:ind w:left="4320" w:hanging="360"/>
      </w:pPr>
      <w:rPr>
        <w:rFonts w:ascii="Wingdings" w:hAnsi="Wingdings" w:hint="default"/>
      </w:rPr>
    </w:lvl>
    <w:lvl w:ilvl="6" w:tplc="EBDA8774" w:tentative="1">
      <w:start w:val="1"/>
      <w:numFmt w:val="bullet"/>
      <w:lvlText w:val=""/>
      <w:lvlJc w:val="left"/>
      <w:pPr>
        <w:tabs>
          <w:tab w:val="num" w:pos="5040"/>
        </w:tabs>
        <w:ind w:left="5040" w:hanging="360"/>
      </w:pPr>
      <w:rPr>
        <w:rFonts w:ascii="Wingdings" w:hAnsi="Wingdings" w:hint="default"/>
      </w:rPr>
    </w:lvl>
    <w:lvl w:ilvl="7" w:tplc="D6CA835A" w:tentative="1">
      <w:start w:val="1"/>
      <w:numFmt w:val="bullet"/>
      <w:lvlText w:val=""/>
      <w:lvlJc w:val="left"/>
      <w:pPr>
        <w:tabs>
          <w:tab w:val="num" w:pos="5760"/>
        </w:tabs>
        <w:ind w:left="5760" w:hanging="360"/>
      </w:pPr>
      <w:rPr>
        <w:rFonts w:ascii="Wingdings" w:hAnsi="Wingdings" w:hint="default"/>
      </w:rPr>
    </w:lvl>
    <w:lvl w:ilvl="8" w:tplc="89C61B24" w:tentative="1">
      <w:start w:val="1"/>
      <w:numFmt w:val="bullet"/>
      <w:lvlText w:val=""/>
      <w:lvlJc w:val="left"/>
      <w:pPr>
        <w:tabs>
          <w:tab w:val="num" w:pos="6480"/>
        </w:tabs>
        <w:ind w:left="6480" w:hanging="360"/>
      </w:pPr>
      <w:rPr>
        <w:rFonts w:ascii="Wingdings" w:hAnsi="Wingdings" w:hint="default"/>
      </w:rPr>
    </w:lvl>
  </w:abstractNum>
  <w:abstractNum w:abstractNumId="13">
    <w:nsid w:val="50D8471B"/>
    <w:multiLevelType w:val="hybridMultilevel"/>
    <w:tmpl w:val="269A603E"/>
    <w:lvl w:ilvl="0" w:tplc="999C7B08">
      <w:start w:val="1"/>
      <w:numFmt w:val="bullet"/>
      <w:lvlText w:val=""/>
      <w:lvlJc w:val="left"/>
      <w:pPr>
        <w:tabs>
          <w:tab w:val="num" w:pos="720"/>
        </w:tabs>
        <w:ind w:left="720" w:hanging="360"/>
      </w:pPr>
      <w:rPr>
        <w:rFonts w:ascii="Wingdings" w:hAnsi="Wingdings" w:hint="default"/>
      </w:rPr>
    </w:lvl>
    <w:lvl w:ilvl="1" w:tplc="71C4DB8C" w:tentative="1">
      <w:start w:val="1"/>
      <w:numFmt w:val="bullet"/>
      <w:lvlText w:val=""/>
      <w:lvlJc w:val="left"/>
      <w:pPr>
        <w:tabs>
          <w:tab w:val="num" w:pos="1440"/>
        </w:tabs>
        <w:ind w:left="1440" w:hanging="360"/>
      </w:pPr>
      <w:rPr>
        <w:rFonts w:ascii="Wingdings" w:hAnsi="Wingdings" w:hint="default"/>
      </w:rPr>
    </w:lvl>
    <w:lvl w:ilvl="2" w:tplc="0250307C" w:tentative="1">
      <w:start w:val="1"/>
      <w:numFmt w:val="bullet"/>
      <w:lvlText w:val=""/>
      <w:lvlJc w:val="left"/>
      <w:pPr>
        <w:tabs>
          <w:tab w:val="num" w:pos="2160"/>
        </w:tabs>
        <w:ind w:left="2160" w:hanging="360"/>
      </w:pPr>
      <w:rPr>
        <w:rFonts w:ascii="Wingdings" w:hAnsi="Wingdings" w:hint="default"/>
      </w:rPr>
    </w:lvl>
    <w:lvl w:ilvl="3" w:tplc="5F3E356E" w:tentative="1">
      <w:start w:val="1"/>
      <w:numFmt w:val="bullet"/>
      <w:lvlText w:val=""/>
      <w:lvlJc w:val="left"/>
      <w:pPr>
        <w:tabs>
          <w:tab w:val="num" w:pos="2880"/>
        </w:tabs>
        <w:ind w:left="2880" w:hanging="360"/>
      </w:pPr>
      <w:rPr>
        <w:rFonts w:ascii="Wingdings" w:hAnsi="Wingdings" w:hint="default"/>
      </w:rPr>
    </w:lvl>
    <w:lvl w:ilvl="4" w:tplc="3182BBBA" w:tentative="1">
      <w:start w:val="1"/>
      <w:numFmt w:val="bullet"/>
      <w:lvlText w:val=""/>
      <w:lvlJc w:val="left"/>
      <w:pPr>
        <w:tabs>
          <w:tab w:val="num" w:pos="3600"/>
        </w:tabs>
        <w:ind w:left="3600" w:hanging="360"/>
      </w:pPr>
      <w:rPr>
        <w:rFonts w:ascii="Wingdings" w:hAnsi="Wingdings" w:hint="default"/>
      </w:rPr>
    </w:lvl>
    <w:lvl w:ilvl="5" w:tplc="7AB2A1F0" w:tentative="1">
      <w:start w:val="1"/>
      <w:numFmt w:val="bullet"/>
      <w:lvlText w:val=""/>
      <w:lvlJc w:val="left"/>
      <w:pPr>
        <w:tabs>
          <w:tab w:val="num" w:pos="4320"/>
        </w:tabs>
        <w:ind w:left="4320" w:hanging="360"/>
      </w:pPr>
      <w:rPr>
        <w:rFonts w:ascii="Wingdings" w:hAnsi="Wingdings" w:hint="default"/>
      </w:rPr>
    </w:lvl>
    <w:lvl w:ilvl="6" w:tplc="F5B268B4" w:tentative="1">
      <w:start w:val="1"/>
      <w:numFmt w:val="bullet"/>
      <w:lvlText w:val=""/>
      <w:lvlJc w:val="left"/>
      <w:pPr>
        <w:tabs>
          <w:tab w:val="num" w:pos="5040"/>
        </w:tabs>
        <w:ind w:left="5040" w:hanging="360"/>
      </w:pPr>
      <w:rPr>
        <w:rFonts w:ascii="Wingdings" w:hAnsi="Wingdings" w:hint="default"/>
      </w:rPr>
    </w:lvl>
    <w:lvl w:ilvl="7" w:tplc="5C6AA5BC" w:tentative="1">
      <w:start w:val="1"/>
      <w:numFmt w:val="bullet"/>
      <w:lvlText w:val=""/>
      <w:lvlJc w:val="left"/>
      <w:pPr>
        <w:tabs>
          <w:tab w:val="num" w:pos="5760"/>
        </w:tabs>
        <w:ind w:left="5760" w:hanging="360"/>
      </w:pPr>
      <w:rPr>
        <w:rFonts w:ascii="Wingdings" w:hAnsi="Wingdings" w:hint="default"/>
      </w:rPr>
    </w:lvl>
    <w:lvl w:ilvl="8" w:tplc="9D0E9A38" w:tentative="1">
      <w:start w:val="1"/>
      <w:numFmt w:val="bullet"/>
      <w:lvlText w:val=""/>
      <w:lvlJc w:val="left"/>
      <w:pPr>
        <w:tabs>
          <w:tab w:val="num" w:pos="6480"/>
        </w:tabs>
        <w:ind w:left="6480" w:hanging="360"/>
      </w:pPr>
      <w:rPr>
        <w:rFonts w:ascii="Wingdings" w:hAnsi="Wingdings" w:hint="default"/>
      </w:rPr>
    </w:lvl>
  </w:abstractNum>
  <w:abstractNum w:abstractNumId="14">
    <w:nsid w:val="614D0ECE"/>
    <w:multiLevelType w:val="hybridMultilevel"/>
    <w:tmpl w:val="4BA8CD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13"/>
  </w:num>
  <w:num w:numId="5">
    <w:abstractNumId w:val="1"/>
  </w:num>
  <w:num w:numId="6">
    <w:abstractNumId w:val="5"/>
  </w:num>
  <w:num w:numId="7">
    <w:abstractNumId w:val="10"/>
  </w:num>
  <w:num w:numId="8">
    <w:abstractNumId w:val="2"/>
  </w:num>
  <w:num w:numId="9">
    <w:abstractNumId w:val="6"/>
  </w:num>
  <w:num w:numId="10">
    <w:abstractNumId w:val="4"/>
  </w:num>
  <w:num w:numId="11">
    <w:abstractNumId w:val="8"/>
  </w:num>
  <w:num w:numId="12">
    <w:abstractNumId w:val="3"/>
  </w:num>
  <w:num w:numId="13">
    <w:abstractNumId w:val="7"/>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7932F4"/>
    <w:rsid w:val="004E7834"/>
    <w:rsid w:val="007932F4"/>
    <w:rsid w:val="00851CF2"/>
    <w:rsid w:val="00DD79C9"/>
    <w:rsid w:val="00E337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7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9C9"/>
    <w:pPr>
      <w:ind w:left="720"/>
      <w:contextualSpacing/>
    </w:pPr>
  </w:style>
</w:styles>
</file>

<file path=word/webSettings.xml><?xml version="1.0" encoding="utf-8"?>
<w:webSettings xmlns:r="http://schemas.openxmlformats.org/officeDocument/2006/relationships" xmlns:w="http://schemas.openxmlformats.org/wordprocessingml/2006/main">
  <w:divs>
    <w:div w:id="127094488">
      <w:bodyDiv w:val="1"/>
      <w:marLeft w:val="0"/>
      <w:marRight w:val="0"/>
      <w:marTop w:val="0"/>
      <w:marBottom w:val="0"/>
      <w:divBdr>
        <w:top w:val="none" w:sz="0" w:space="0" w:color="auto"/>
        <w:left w:val="none" w:sz="0" w:space="0" w:color="auto"/>
        <w:bottom w:val="none" w:sz="0" w:space="0" w:color="auto"/>
        <w:right w:val="none" w:sz="0" w:space="0" w:color="auto"/>
      </w:divBdr>
      <w:divsChild>
        <w:div w:id="1035499098">
          <w:marLeft w:val="504"/>
          <w:marRight w:val="0"/>
          <w:marTop w:val="140"/>
          <w:marBottom w:val="0"/>
          <w:divBdr>
            <w:top w:val="none" w:sz="0" w:space="0" w:color="auto"/>
            <w:left w:val="none" w:sz="0" w:space="0" w:color="auto"/>
            <w:bottom w:val="none" w:sz="0" w:space="0" w:color="auto"/>
            <w:right w:val="none" w:sz="0" w:space="0" w:color="auto"/>
          </w:divBdr>
        </w:div>
      </w:divsChild>
    </w:div>
    <w:div w:id="474106961">
      <w:bodyDiv w:val="1"/>
      <w:marLeft w:val="0"/>
      <w:marRight w:val="0"/>
      <w:marTop w:val="0"/>
      <w:marBottom w:val="0"/>
      <w:divBdr>
        <w:top w:val="none" w:sz="0" w:space="0" w:color="auto"/>
        <w:left w:val="none" w:sz="0" w:space="0" w:color="auto"/>
        <w:bottom w:val="none" w:sz="0" w:space="0" w:color="auto"/>
        <w:right w:val="none" w:sz="0" w:space="0" w:color="auto"/>
      </w:divBdr>
      <w:divsChild>
        <w:div w:id="1624458985">
          <w:marLeft w:val="504"/>
          <w:marRight w:val="0"/>
          <w:marTop w:val="140"/>
          <w:marBottom w:val="0"/>
          <w:divBdr>
            <w:top w:val="none" w:sz="0" w:space="0" w:color="auto"/>
            <w:left w:val="none" w:sz="0" w:space="0" w:color="auto"/>
            <w:bottom w:val="none" w:sz="0" w:space="0" w:color="auto"/>
            <w:right w:val="none" w:sz="0" w:space="0" w:color="auto"/>
          </w:divBdr>
        </w:div>
        <w:div w:id="1871458241">
          <w:marLeft w:val="504"/>
          <w:marRight w:val="0"/>
          <w:marTop w:val="140"/>
          <w:marBottom w:val="0"/>
          <w:divBdr>
            <w:top w:val="none" w:sz="0" w:space="0" w:color="auto"/>
            <w:left w:val="none" w:sz="0" w:space="0" w:color="auto"/>
            <w:bottom w:val="none" w:sz="0" w:space="0" w:color="auto"/>
            <w:right w:val="none" w:sz="0" w:space="0" w:color="auto"/>
          </w:divBdr>
        </w:div>
      </w:divsChild>
    </w:div>
    <w:div w:id="712854408">
      <w:bodyDiv w:val="1"/>
      <w:marLeft w:val="0"/>
      <w:marRight w:val="0"/>
      <w:marTop w:val="0"/>
      <w:marBottom w:val="0"/>
      <w:divBdr>
        <w:top w:val="none" w:sz="0" w:space="0" w:color="auto"/>
        <w:left w:val="none" w:sz="0" w:space="0" w:color="auto"/>
        <w:bottom w:val="none" w:sz="0" w:space="0" w:color="auto"/>
        <w:right w:val="none" w:sz="0" w:space="0" w:color="auto"/>
      </w:divBdr>
    </w:div>
    <w:div w:id="786120200">
      <w:bodyDiv w:val="1"/>
      <w:marLeft w:val="0"/>
      <w:marRight w:val="0"/>
      <w:marTop w:val="0"/>
      <w:marBottom w:val="0"/>
      <w:divBdr>
        <w:top w:val="none" w:sz="0" w:space="0" w:color="auto"/>
        <w:left w:val="none" w:sz="0" w:space="0" w:color="auto"/>
        <w:bottom w:val="none" w:sz="0" w:space="0" w:color="auto"/>
        <w:right w:val="none" w:sz="0" w:space="0" w:color="auto"/>
      </w:divBdr>
      <w:divsChild>
        <w:div w:id="1281451994">
          <w:marLeft w:val="504"/>
          <w:marRight w:val="0"/>
          <w:marTop w:val="140"/>
          <w:marBottom w:val="0"/>
          <w:divBdr>
            <w:top w:val="none" w:sz="0" w:space="0" w:color="auto"/>
            <w:left w:val="none" w:sz="0" w:space="0" w:color="auto"/>
            <w:bottom w:val="none" w:sz="0" w:space="0" w:color="auto"/>
            <w:right w:val="none" w:sz="0" w:space="0" w:color="auto"/>
          </w:divBdr>
        </w:div>
      </w:divsChild>
    </w:div>
    <w:div w:id="1056852563">
      <w:bodyDiv w:val="1"/>
      <w:marLeft w:val="0"/>
      <w:marRight w:val="0"/>
      <w:marTop w:val="0"/>
      <w:marBottom w:val="0"/>
      <w:divBdr>
        <w:top w:val="none" w:sz="0" w:space="0" w:color="auto"/>
        <w:left w:val="none" w:sz="0" w:space="0" w:color="auto"/>
        <w:bottom w:val="none" w:sz="0" w:space="0" w:color="auto"/>
        <w:right w:val="none" w:sz="0" w:space="0" w:color="auto"/>
      </w:divBdr>
    </w:div>
    <w:div w:id="1177845074">
      <w:bodyDiv w:val="1"/>
      <w:marLeft w:val="0"/>
      <w:marRight w:val="0"/>
      <w:marTop w:val="0"/>
      <w:marBottom w:val="0"/>
      <w:divBdr>
        <w:top w:val="none" w:sz="0" w:space="0" w:color="auto"/>
        <w:left w:val="none" w:sz="0" w:space="0" w:color="auto"/>
        <w:bottom w:val="none" w:sz="0" w:space="0" w:color="auto"/>
        <w:right w:val="none" w:sz="0" w:space="0" w:color="auto"/>
      </w:divBdr>
      <w:divsChild>
        <w:div w:id="825896278">
          <w:marLeft w:val="504"/>
          <w:marRight w:val="0"/>
          <w:marTop w:val="140"/>
          <w:marBottom w:val="0"/>
          <w:divBdr>
            <w:top w:val="none" w:sz="0" w:space="0" w:color="auto"/>
            <w:left w:val="none" w:sz="0" w:space="0" w:color="auto"/>
            <w:bottom w:val="none" w:sz="0" w:space="0" w:color="auto"/>
            <w:right w:val="none" w:sz="0" w:space="0" w:color="auto"/>
          </w:divBdr>
        </w:div>
        <w:div w:id="1099957090">
          <w:marLeft w:val="504"/>
          <w:marRight w:val="0"/>
          <w:marTop w:val="140"/>
          <w:marBottom w:val="0"/>
          <w:divBdr>
            <w:top w:val="none" w:sz="0" w:space="0" w:color="auto"/>
            <w:left w:val="none" w:sz="0" w:space="0" w:color="auto"/>
            <w:bottom w:val="none" w:sz="0" w:space="0" w:color="auto"/>
            <w:right w:val="none" w:sz="0" w:space="0" w:color="auto"/>
          </w:divBdr>
        </w:div>
      </w:divsChild>
    </w:div>
    <w:div w:id="1218323678">
      <w:bodyDiv w:val="1"/>
      <w:marLeft w:val="0"/>
      <w:marRight w:val="0"/>
      <w:marTop w:val="0"/>
      <w:marBottom w:val="0"/>
      <w:divBdr>
        <w:top w:val="none" w:sz="0" w:space="0" w:color="auto"/>
        <w:left w:val="none" w:sz="0" w:space="0" w:color="auto"/>
        <w:bottom w:val="none" w:sz="0" w:space="0" w:color="auto"/>
        <w:right w:val="none" w:sz="0" w:space="0" w:color="auto"/>
      </w:divBdr>
      <w:divsChild>
        <w:div w:id="1428042527">
          <w:marLeft w:val="504"/>
          <w:marRight w:val="0"/>
          <w:marTop w:val="140"/>
          <w:marBottom w:val="0"/>
          <w:divBdr>
            <w:top w:val="none" w:sz="0" w:space="0" w:color="auto"/>
            <w:left w:val="none" w:sz="0" w:space="0" w:color="auto"/>
            <w:bottom w:val="none" w:sz="0" w:space="0" w:color="auto"/>
            <w:right w:val="none" w:sz="0" w:space="0" w:color="auto"/>
          </w:divBdr>
        </w:div>
      </w:divsChild>
    </w:div>
    <w:div w:id="1220165350">
      <w:bodyDiv w:val="1"/>
      <w:marLeft w:val="0"/>
      <w:marRight w:val="0"/>
      <w:marTop w:val="0"/>
      <w:marBottom w:val="0"/>
      <w:divBdr>
        <w:top w:val="none" w:sz="0" w:space="0" w:color="auto"/>
        <w:left w:val="none" w:sz="0" w:space="0" w:color="auto"/>
        <w:bottom w:val="none" w:sz="0" w:space="0" w:color="auto"/>
        <w:right w:val="none" w:sz="0" w:space="0" w:color="auto"/>
      </w:divBdr>
      <w:divsChild>
        <w:div w:id="1127821456">
          <w:marLeft w:val="504"/>
          <w:marRight w:val="0"/>
          <w:marTop w:val="140"/>
          <w:marBottom w:val="0"/>
          <w:divBdr>
            <w:top w:val="none" w:sz="0" w:space="0" w:color="auto"/>
            <w:left w:val="none" w:sz="0" w:space="0" w:color="auto"/>
            <w:bottom w:val="none" w:sz="0" w:space="0" w:color="auto"/>
            <w:right w:val="none" w:sz="0" w:space="0" w:color="auto"/>
          </w:divBdr>
        </w:div>
        <w:div w:id="345450427">
          <w:marLeft w:val="504"/>
          <w:marRight w:val="0"/>
          <w:marTop w:val="140"/>
          <w:marBottom w:val="0"/>
          <w:divBdr>
            <w:top w:val="none" w:sz="0" w:space="0" w:color="auto"/>
            <w:left w:val="none" w:sz="0" w:space="0" w:color="auto"/>
            <w:bottom w:val="none" w:sz="0" w:space="0" w:color="auto"/>
            <w:right w:val="none" w:sz="0" w:space="0" w:color="auto"/>
          </w:divBdr>
        </w:div>
      </w:divsChild>
    </w:div>
    <w:div w:id="1515610182">
      <w:bodyDiv w:val="1"/>
      <w:marLeft w:val="0"/>
      <w:marRight w:val="0"/>
      <w:marTop w:val="0"/>
      <w:marBottom w:val="0"/>
      <w:divBdr>
        <w:top w:val="none" w:sz="0" w:space="0" w:color="auto"/>
        <w:left w:val="none" w:sz="0" w:space="0" w:color="auto"/>
        <w:bottom w:val="none" w:sz="0" w:space="0" w:color="auto"/>
        <w:right w:val="none" w:sz="0" w:space="0" w:color="auto"/>
      </w:divBdr>
      <w:divsChild>
        <w:div w:id="677345854">
          <w:marLeft w:val="504"/>
          <w:marRight w:val="0"/>
          <w:marTop w:val="140"/>
          <w:marBottom w:val="0"/>
          <w:divBdr>
            <w:top w:val="none" w:sz="0" w:space="0" w:color="auto"/>
            <w:left w:val="none" w:sz="0" w:space="0" w:color="auto"/>
            <w:bottom w:val="none" w:sz="0" w:space="0" w:color="auto"/>
            <w:right w:val="none" w:sz="0" w:space="0" w:color="auto"/>
          </w:divBdr>
        </w:div>
      </w:divsChild>
    </w:div>
    <w:div w:id="1558469698">
      <w:bodyDiv w:val="1"/>
      <w:marLeft w:val="0"/>
      <w:marRight w:val="0"/>
      <w:marTop w:val="0"/>
      <w:marBottom w:val="0"/>
      <w:divBdr>
        <w:top w:val="none" w:sz="0" w:space="0" w:color="auto"/>
        <w:left w:val="none" w:sz="0" w:space="0" w:color="auto"/>
        <w:bottom w:val="none" w:sz="0" w:space="0" w:color="auto"/>
        <w:right w:val="none" w:sz="0" w:space="0" w:color="auto"/>
      </w:divBdr>
      <w:divsChild>
        <w:div w:id="1376738903">
          <w:marLeft w:val="504"/>
          <w:marRight w:val="0"/>
          <w:marTop w:val="140"/>
          <w:marBottom w:val="0"/>
          <w:divBdr>
            <w:top w:val="none" w:sz="0" w:space="0" w:color="auto"/>
            <w:left w:val="none" w:sz="0" w:space="0" w:color="auto"/>
            <w:bottom w:val="none" w:sz="0" w:space="0" w:color="auto"/>
            <w:right w:val="none" w:sz="0" w:space="0" w:color="auto"/>
          </w:divBdr>
        </w:div>
      </w:divsChild>
    </w:div>
    <w:div w:id="1766726700">
      <w:bodyDiv w:val="1"/>
      <w:marLeft w:val="0"/>
      <w:marRight w:val="0"/>
      <w:marTop w:val="0"/>
      <w:marBottom w:val="0"/>
      <w:divBdr>
        <w:top w:val="none" w:sz="0" w:space="0" w:color="auto"/>
        <w:left w:val="none" w:sz="0" w:space="0" w:color="auto"/>
        <w:bottom w:val="none" w:sz="0" w:space="0" w:color="auto"/>
        <w:right w:val="none" w:sz="0" w:space="0" w:color="auto"/>
      </w:divBdr>
      <w:divsChild>
        <w:div w:id="2046176485">
          <w:marLeft w:val="504"/>
          <w:marRight w:val="0"/>
          <w:marTop w:val="140"/>
          <w:marBottom w:val="0"/>
          <w:divBdr>
            <w:top w:val="none" w:sz="0" w:space="0" w:color="auto"/>
            <w:left w:val="none" w:sz="0" w:space="0" w:color="auto"/>
            <w:bottom w:val="none" w:sz="0" w:space="0" w:color="auto"/>
            <w:right w:val="none" w:sz="0" w:space="0" w:color="auto"/>
          </w:divBdr>
        </w:div>
      </w:divsChild>
    </w:div>
    <w:div w:id="1824470486">
      <w:bodyDiv w:val="1"/>
      <w:marLeft w:val="0"/>
      <w:marRight w:val="0"/>
      <w:marTop w:val="0"/>
      <w:marBottom w:val="0"/>
      <w:divBdr>
        <w:top w:val="none" w:sz="0" w:space="0" w:color="auto"/>
        <w:left w:val="none" w:sz="0" w:space="0" w:color="auto"/>
        <w:bottom w:val="none" w:sz="0" w:space="0" w:color="auto"/>
        <w:right w:val="none" w:sz="0" w:space="0" w:color="auto"/>
      </w:divBdr>
      <w:divsChild>
        <w:div w:id="218634260">
          <w:marLeft w:val="504"/>
          <w:marRight w:val="0"/>
          <w:marTop w:val="140"/>
          <w:marBottom w:val="0"/>
          <w:divBdr>
            <w:top w:val="none" w:sz="0" w:space="0" w:color="auto"/>
            <w:left w:val="none" w:sz="0" w:space="0" w:color="auto"/>
            <w:bottom w:val="none" w:sz="0" w:space="0" w:color="auto"/>
            <w:right w:val="none" w:sz="0" w:space="0" w:color="auto"/>
          </w:divBdr>
        </w:div>
        <w:div w:id="1538591380">
          <w:marLeft w:val="504"/>
          <w:marRight w:val="0"/>
          <w:marTop w:val="140"/>
          <w:marBottom w:val="0"/>
          <w:divBdr>
            <w:top w:val="none" w:sz="0" w:space="0" w:color="auto"/>
            <w:left w:val="none" w:sz="0" w:space="0" w:color="auto"/>
            <w:bottom w:val="none" w:sz="0" w:space="0" w:color="auto"/>
            <w:right w:val="none" w:sz="0" w:space="0" w:color="auto"/>
          </w:divBdr>
        </w:div>
        <w:div w:id="1573461924">
          <w:marLeft w:val="504"/>
          <w:marRight w:val="0"/>
          <w:marTop w:val="140"/>
          <w:marBottom w:val="0"/>
          <w:divBdr>
            <w:top w:val="none" w:sz="0" w:space="0" w:color="auto"/>
            <w:left w:val="none" w:sz="0" w:space="0" w:color="auto"/>
            <w:bottom w:val="none" w:sz="0" w:space="0" w:color="auto"/>
            <w:right w:val="none" w:sz="0" w:space="0" w:color="auto"/>
          </w:divBdr>
        </w:div>
      </w:divsChild>
    </w:div>
    <w:div w:id="1878590329">
      <w:bodyDiv w:val="1"/>
      <w:marLeft w:val="0"/>
      <w:marRight w:val="0"/>
      <w:marTop w:val="0"/>
      <w:marBottom w:val="0"/>
      <w:divBdr>
        <w:top w:val="none" w:sz="0" w:space="0" w:color="auto"/>
        <w:left w:val="none" w:sz="0" w:space="0" w:color="auto"/>
        <w:bottom w:val="none" w:sz="0" w:space="0" w:color="auto"/>
        <w:right w:val="none" w:sz="0" w:space="0" w:color="auto"/>
      </w:divBdr>
      <w:divsChild>
        <w:div w:id="1872567244">
          <w:marLeft w:val="504"/>
          <w:marRight w:val="0"/>
          <w:marTop w:val="140"/>
          <w:marBottom w:val="0"/>
          <w:divBdr>
            <w:top w:val="none" w:sz="0" w:space="0" w:color="auto"/>
            <w:left w:val="none" w:sz="0" w:space="0" w:color="auto"/>
            <w:bottom w:val="none" w:sz="0" w:space="0" w:color="auto"/>
            <w:right w:val="none" w:sz="0" w:space="0" w:color="auto"/>
          </w:divBdr>
        </w:div>
      </w:divsChild>
    </w:div>
    <w:div w:id="1997999919">
      <w:bodyDiv w:val="1"/>
      <w:marLeft w:val="0"/>
      <w:marRight w:val="0"/>
      <w:marTop w:val="0"/>
      <w:marBottom w:val="0"/>
      <w:divBdr>
        <w:top w:val="none" w:sz="0" w:space="0" w:color="auto"/>
        <w:left w:val="none" w:sz="0" w:space="0" w:color="auto"/>
        <w:bottom w:val="none" w:sz="0" w:space="0" w:color="auto"/>
        <w:right w:val="none" w:sz="0" w:space="0" w:color="auto"/>
      </w:divBdr>
      <w:divsChild>
        <w:div w:id="1687438498">
          <w:marLeft w:val="504"/>
          <w:marRight w:val="0"/>
          <w:marTop w:val="140"/>
          <w:marBottom w:val="0"/>
          <w:divBdr>
            <w:top w:val="none" w:sz="0" w:space="0" w:color="auto"/>
            <w:left w:val="none" w:sz="0" w:space="0" w:color="auto"/>
            <w:bottom w:val="none" w:sz="0" w:space="0" w:color="auto"/>
            <w:right w:val="none" w:sz="0" w:space="0" w:color="auto"/>
          </w:divBdr>
        </w:div>
        <w:div w:id="92166063">
          <w:marLeft w:val="504"/>
          <w:marRight w:val="0"/>
          <w:marTop w:val="140"/>
          <w:marBottom w:val="0"/>
          <w:divBdr>
            <w:top w:val="none" w:sz="0" w:space="0" w:color="auto"/>
            <w:left w:val="none" w:sz="0" w:space="0" w:color="auto"/>
            <w:bottom w:val="none" w:sz="0" w:space="0" w:color="auto"/>
            <w:right w:val="none" w:sz="0" w:space="0" w:color="auto"/>
          </w:divBdr>
        </w:div>
        <w:div w:id="111902168">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8693</TotalTime>
  <Pages>7</Pages>
  <Words>1788</Words>
  <Characters>9660</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Panayiotis</dc:creator>
  <cp:lastModifiedBy>Panayiotis</cp:lastModifiedBy>
  <cp:revision>2</cp:revision>
  <dcterms:created xsi:type="dcterms:W3CDTF">2012-05-21T06:45:00Z</dcterms:created>
  <dcterms:modified xsi:type="dcterms:W3CDTF">2012-06-20T07:10:00Z</dcterms:modified>
</cp:coreProperties>
</file>