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0A2" w:rsidRDefault="003720A2" w:rsidP="003720A2">
      <w:pPr>
        <w:jc w:val="center"/>
        <w:rPr>
          <w:b/>
          <w:sz w:val="32"/>
          <w:szCs w:val="32"/>
        </w:rPr>
      </w:pPr>
      <w:r w:rsidRPr="00FA600A">
        <w:rPr>
          <w:b/>
          <w:sz w:val="32"/>
          <w:szCs w:val="32"/>
        </w:rPr>
        <w:t>«Γυμναστική για όλους»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720A2" w:rsidTr="00DD07DF">
        <w:tc>
          <w:tcPr>
            <w:tcW w:w="2840" w:type="dxa"/>
          </w:tcPr>
          <w:p w:rsidR="003720A2" w:rsidRDefault="003720A2" w:rsidP="00DD07DF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74624" behindDoc="0" locked="0" layoutInCell="1" allowOverlap="1" wp14:anchorId="41FC322C" wp14:editId="031D9F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83185</wp:posOffset>
                  </wp:positionV>
                  <wp:extent cx="1381125" cy="1076325"/>
                  <wp:effectExtent l="19050" t="0" r="9525" b="0"/>
                  <wp:wrapTopAndBottom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1" w:type="dxa"/>
          </w:tcPr>
          <w:p w:rsidR="003720A2" w:rsidRDefault="003720A2" w:rsidP="00DD07DF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76672" behindDoc="0" locked="0" layoutInCell="1" allowOverlap="1" wp14:anchorId="2273F961" wp14:editId="5632B383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83185</wp:posOffset>
                  </wp:positionV>
                  <wp:extent cx="809625" cy="1152525"/>
                  <wp:effectExtent l="19050" t="0" r="9525" b="0"/>
                  <wp:wrapTopAndBottom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1" w:type="dxa"/>
          </w:tcPr>
          <w:p w:rsidR="003720A2" w:rsidRDefault="003720A2" w:rsidP="00DD07DF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75648" behindDoc="0" locked="0" layoutInCell="1" allowOverlap="1" wp14:anchorId="721D9F0C" wp14:editId="756B96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0" cy="1238250"/>
                  <wp:effectExtent l="19050" t="0" r="0" b="0"/>
                  <wp:wrapTopAndBottom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720A2" w:rsidRPr="00527DFB" w:rsidRDefault="003720A2" w:rsidP="003720A2">
      <w:pPr>
        <w:rPr>
          <w:sz w:val="16"/>
          <w:szCs w:val="16"/>
        </w:rPr>
      </w:pPr>
      <w:r w:rsidRPr="00527DFB">
        <w:rPr>
          <w:sz w:val="16"/>
          <w:szCs w:val="16"/>
        </w:rPr>
        <w:t>Pilobolus – The Human Alphabet</w:t>
      </w:r>
    </w:p>
    <w:p w:rsidR="003720A2" w:rsidRPr="00FA600A" w:rsidRDefault="003720A2" w:rsidP="003720A2">
      <w:pPr>
        <w:rPr>
          <w:b/>
          <w:sz w:val="32"/>
          <w:szCs w:val="32"/>
        </w:rPr>
      </w:pPr>
    </w:p>
    <w:p w:rsidR="003720A2" w:rsidRPr="002E5964" w:rsidRDefault="003720A2" w:rsidP="008F2507">
      <w:pPr>
        <w:jc w:val="both"/>
      </w:pPr>
      <w:r>
        <w:t xml:space="preserve"> Η «Γυμναστική για Όλους» είναι η σταθερή και η σημαντικότερη  βάση όλων των κατηγοριών της   γυμναστικής. Η «Γυμναστική για Όλους» ενσωματώνει παιδαγωγικές , ψυχαγωγικές και   δραστηριότητες μέσω μιας φιλοσοφίας που βασίζεται: στη διασκέδαση της συμμετοχής, στην βελτίωση της υγείας και της ευρωστίας , στην εκμάθηση των Θεμελιωδών Κινητικών Μορφών  καθώς και  στη φιλία που αναπτύσσεται μεταξύ των μελών της ομάδας. Απευθύνεται σε όλες τις ηλικίες ανεξαρτήτου φυλής, φύλου, και κοινωνικοοικονομικής  προέλευσης</w:t>
      </w:r>
      <w:r w:rsidRPr="002347F5">
        <w:t xml:space="preserve">. </w:t>
      </w:r>
      <w:r w:rsidRPr="002E5964">
        <w:t>(1)</w:t>
      </w:r>
    </w:p>
    <w:p w:rsidR="003720A2" w:rsidRDefault="003720A2" w:rsidP="008F2507">
      <w:pPr>
        <w:jc w:val="both"/>
      </w:pPr>
      <w:r>
        <w:t xml:space="preserve">Οι ρίζες όλων των κατηγοριών γυμναστικής και οι ρίζες σχεδόν όλων των αθλημάτων στηρίζονται στις Θεμελιώδης Κινητικές Μορφές  του ανθρωπίνου σώματος. Οποιαδήποτε δεξιότητα σε κάθε κατηγορία γυμναστικής  περιλαμβάνει τουλάχιστον ένα η περισσότερα από τα παρακάτω κινητικά στοιχεία:   </w:t>
      </w:r>
    </w:p>
    <w:p w:rsidR="003720A2" w:rsidRPr="00FA600A" w:rsidRDefault="003720A2" w:rsidP="008F2507">
      <w:pPr>
        <w:jc w:val="both"/>
        <w:rPr>
          <w:b/>
        </w:rPr>
      </w:pPr>
      <w:r>
        <w:t xml:space="preserve">• </w:t>
      </w:r>
      <w:r w:rsidRPr="00FA600A">
        <w:rPr>
          <w:b/>
        </w:rPr>
        <w:t>Προσγειώσεις (</w:t>
      </w:r>
      <w:r w:rsidRPr="00FA600A">
        <w:rPr>
          <w:b/>
          <w:lang w:val="en-US"/>
        </w:rPr>
        <w:t>Landings</w:t>
      </w:r>
      <w:r w:rsidRPr="00FA600A">
        <w:rPr>
          <w:b/>
        </w:rPr>
        <w:t>)</w:t>
      </w:r>
    </w:p>
    <w:p w:rsidR="003720A2" w:rsidRPr="00FA600A" w:rsidRDefault="003720A2" w:rsidP="008F2507">
      <w:pPr>
        <w:jc w:val="both"/>
        <w:rPr>
          <w:b/>
        </w:rPr>
      </w:pPr>
      <w:r>
        <w:rPr>
          <w:b/>
        </w:rPr>
        <w:t xml:space="preserve">• </w:t>
      </w:r>
      <w:r w:rsidRPr="00FA600A">
        <w:rPr>
          <w:b/>
        </w:rPr>
        <w:t xml:space="preserve"> </w:t>
      </w:r>
      <w:r>
        <w:rPr>
          <w:b/>
        </w:rPr>
        <w:t xml:space="preserve">Θέσεις ισορροπίας </w:t>
      </w:r>
      <w:r w:rsidRPr="00FA600A">
        <w:rPr>
          <w:b/>
        </w:rPr>
        <w:t>(</w:t>
      </w:r>
      <w:r w:rsidRPr="00FA600A">
        <w:rPr>
          <w:b/>
          <w:lang w:val="en-US"/>
        </w:rPr>
        <w:t>Static</w:t>
      </w:r>
      <w:r w:rsidRPr="00FA600A">
        <w:rPr>
          <w:b/>
        </w:rPr>
        <w:t xml:space="preserve"> </w:t>
      </w:r>
      <w:r w:rsidRPr="00FA600A">
        <w:rPr>
          <w:b/>
          <w:lang w:val="en-US"/>
        </w:rPr>
        <w:t>Positions</w:t>
      </w:r>
      <w:r w:rsidRPr="00FA600A">
        <w:rPr>
          <w:b/>
        </w:rPr>
        <w:t xml:space="preserve">) </w:t>
      </w:r>
    </w:p>
    <w:p w:rsidR="003720A2" w:rsidRPr="00FA600A" w:rsidRDefault="003720A2" w:rsidP="008F2507">
      <w:pPr>
        <w:jc w:val="both"/>
        <w:rPr>
          <w:b/>
        </w:rPr>
      </w:pPr>
      <w:r w:rsidRPr="00FA600A">
        <w:rPr>
          <w:b/>
        </w:rPr>
        <w:t>• Μετακινήσεις (</w:t>
      </w:r>
      <w:r w:rsidRPr="00FA600A">
        <w:rPr>
          <w:b/>
          <w:lang w:val="en-US"/>
        </w:rPr>
        <w:t>locomotions</w:t>
      </w:r>
      <w:r w:rsidRPr="00FA600A">
        <w:rPr>
          <w:b/>
        </w:rPr>
        <w:t>)</w:t>
      </w:r>
    </w:p>
    <w:p w:rsidR="003720A2" w:rsidRPr="008F2507" w:rsidRDefault="003720A2" w:rsidP="008F2507">
      <w:pPr>
        <w:jc w:val="both"/>
        <w:rPr>
          <w:b/>
          <w:lang w:val="en-US"/>
        </w:rPr>
      </w:pPr>
      <w:r w:rsidRPr="008F2507">
        <w:rPr>
          <w:b/>
          <w:lang w:val="en-US"/>
        </w:rPr>
        <w:t xml:space="preserve">• </w:t>
      </w:r>
      <w:r w:rsidRPr="00FA600A">
        <w:rPr>
          <w:b/>
        </w:rPr>
        <w:t>Στροφές</w:t>
      </w:r>
      <w:r w:rsidRPr="008F2507">
        <w:rPr>
          <w:b/>
          <w:lang w:val="en-US"/>
        </w:rPr>
        <w:t xml:space="preserve"> (</w:t>
      </w:r>
      <w:r w:rsidRPr="00FA600A">
        <w:rPr>
          <w:b/>
          <w:lang w:val="en-US"/>
        </w:rPr>
        <w:t>rotations</w:t>
      </w:r>
      <w:r w:rsidRPr="008F2507">
        <w:rPr>
          <w:b/>
          <w:lang w:val="en-US"/>
        </w:rPr>
        <w:t>)</w:t>
      </w:r>
    </w:p>
    <w:p w:rsidR="003720A2" w:rsidRPr="008F2507" w:rsidRDefault="003720A2" w:rsidP="008F2507">
      <w:pPr>
        <w:jc w:val="both"/>
        <w:rPr>
          <w:b/>
          <w:lang w:val="en-US"/>
        </w:rPr>
      </w:pPr>
      <w:r w:rsidRPr="008F2507">
        <w:rPr>
          <w:b/>
          <w:lang w:val="en-US"/>
        </w:rPr>
        <w:t xml:space="preserve">• </w:t>
      </w:r>
      <w:r w:rsidRPr="00FA600A">
        <w:rPr>
          <w:b/>
          <w:lang w:val="en-US"/>
        </w:rPr>
        <w:t>A</w:t>
      </w:r>
      <w:r w:rsidRPr="00FA600A">
        <w:rPr>
          <w:b/>
        </w:rPr>
        <w:t>ιω</w:t>
      </w:r>
      <w:r>
        <w:rPr>
          <w:b/>
        </w:rPr>
        <w:t>ρ</w:t>
      </w:r>
      <w:r w:rsidRPr="00FA600A">
        <w:rPr>
          <w:b/>
        </w:rPr>
        <w:t>ήσεις</w:t>
      </w:r>
      <w:r w:rsidRPr="008F2507">
        <w:rPr>
          <w:b/>
          <w:lang w:val="en-US"/>
        </w:rPr>
        <w:t xml:space="preserve"> (</w:t>
      </w:r>
      <w:r w:rsidRPr="00FA600A">
        <w:rPr>
          <w:b/>
          <w:lang w:val="en-US"/>
        </w:rPr>
        <w:t>Swings</w:t>
      </w:r>
      <w:r w:rsidRPr="008F2507">
        <w:rPr>
          <w:b/>
          <w:lang w:val="en-US"/>
        </w:rPr>
        <w:t>)</w:t>
      </w:r>
    </w:p>
    <w:p w:rsidR="003720A2" w:rsidRPr="008F2507" w:rsidRDefault="003720A2" w:rsidP="008F2507">
      <w:pPr>
        <w:jc w:val="both"/>
        <w:rPr>
          <w:b/>
          <w:lang w:val="en-US"/>
        </w:rPr>
      </w:pPr>
      <w:r w:rsidRPr="008F2507">
        <w:rPr>
          <w:b/>
          <w:lang w:val="en-US"/>
        </w:rPr>
        <w:t>•</w:t>
      </w:r>
      <w:r>
        <w:rPr>
          <w:b/>
        </w:rPr>
        <w:t>Ωθήσεις</w:t>
      </w:r>
      <w:r w:rsidRPr="008F2507">
        <w:rPr>
          <w:b/>
          <w:lang w:val="en-US"/>
        </w:rPr>
        <w:t xml:space="preserve">  (</w:t>
      </w:r>
      <w:r w:rsidRPr="00FA600A">
        <w:rPr>
          <w:b/>
          <w:lang w:val="en-US"/>
        </w:rPr>
        <w:t>Springs</w:t>
      </w:r>
      <w:r w:rsidRPr="008F2507">
        <w:rPr>
          <w:b/>
          <w:lang w:val="en-US"/>
        </w:rPr>
        <w:t>)</w:t>
      </w:r>
    </w:p>
    <w:p w:rsidR="003720A2" w:rsidRPr="00FA600A" w:rsidRDefault="003720A2" w:rsidP="008F2507">
      <w:pPr>
        <w:jc w:val="both"/>
        <w:rPr>
          <w:b/>
        </w:rPr>
      </w:pPr>
      <w:r>
        <w:rPr>
          <w:b/>
        </w:rPr>
        <w:t>• Χειρισμοί αντικειμένων</w:t>
      </w:r>
    </w:p>
    <w:p w:rsidR="003720A2" w:rsidRDefault="003720A2" w:rsidP="008F2507">
      <w:pPr>
        <w:jc w:val="both"/>
        <w:rPr>
          <w:b/>
        </w:rPr>
      </w:pPr>
      <w:r w:rsidRPr="00FA600A">
        <w:rPr>
          <w:b/>
        </w:rPr>
        <w:t>Η ποιότητα του κάθε κινητικού στοιχείου αναδεικνύεται και εμπλουτίζεται με  τη χρήση της μουσικής , του ρυθμού καθώς και την εναρμόνιση</w:t>
      </w:r>
      <w:r>
        <w:rPr>
          <w:b/>
        </w:rPr>
        <w:t xml:space="preserve"> όλων των στοιχείων</w:t>
      </w:r>
      <w:r w:rsidRPr="00FA600A">
        <w:rPr>
          <w:b/>
        </w:rPr>
        <w:t xml:space="preserve"> με τις βασικές αρχές του χορού.</w:t>
      </w:r>
    </w:p>
    <w:p w:rsidR="003720A2" w:rsidRDefault="003720A2" w:rsidP="008F2507">
      <w:pPr>
        <w:jc w:val="both"/>
      </w:pPr>
      <w:r w:rsidRPr="00191ED6">
        <w:t xml:space="preserve">Η γυμναστική ιδιαίτερα  στα  παιδιά δίνει την απαραίτητη κινητική παιδεία γα να ασχοληθούν στην πορεία με όποιο άθλημα επιλέξουν να ασχοληθούν είτε αγωνιστικά είτε ως δια βίου </w:t>
      </w:r>
      <w:r>
        <w:t>αθλούμενοι</w:t>
      </w:r>
      <w:r w:rsidRPr="00191ED6">
        <w:t xml:space="preserve"> ενήλικες. Μέσα από την καλλιέργεια  και ανάπτυξη τω</w:t>
      </w:r>
      <w:r>
        <w:t xml:space="preserve">ν Θεμελιωδών Κινητικών Μορφών </w:t>
      </w:r>
      <w:r w:rsidRPr="00191ED6">
        <w:t xml:space="preserve"> που αναφέρθηκαν παραπάνω , τα παιδιά αναπτύσσουν </w:t>
      </w:r>
      <w:r w:rsidRPr="00191ED6">
        <w:lastRenderedPageBreak/>
        <w:t>παράλληλα φυσικές και κινητικές ικανότητες όπως είναι η αντοχή</w:t>
      </w:r>
      <w:r w:rsidR="008F2507">
        <w:t>,</w:t>
      </w:r>
      <w:r w:rsidRPr="00191ED6">
        <w:t xml:space="preserve"> η δύναμη ,η ταχύτητα,  η ταχυδύναμη, η κινητικότητα, η ευκινησία, η  ισορροπία, και  ο συντονισμός.</w:t>
      </w:r>
      <w:r>
        <w:t xml:space="preserve"> Επιπλέον πολλές γυμναστικές δραστηριότητες αυξάνουν  τις ρυθμικές και τις  χορευτικές δεξιότητες. (</w:t>
      </w:r>
      <w:r w:rsidRPr="00C47357">
        <w:t>2</w:t>
      </w:r>
      <w:r>
        <w:t>)</w:t>
      </w:r>
    </w:p>
    <w:p w:rsidR="003720A2" w:rsidRDefault="003720A2" w:rsidP="008F2507">
      <w:pPr>
        <w:jc w:val="both"/>
        <w:rPr>
          <w:b/>
          <w:sz w:val="28"/>
          <w:szCs w:val="28"/>
        </w:rPr>
      </w:pPr>
    </w:p>
    <w:p w:rsidR="003720A2" w:rsidRDefault="003720A2" w:rsidP="008F2507">
      <w:pPr>
        <w:jc w:val="both"/>
        <w:rPr>
          <w:b/>
          <w:sz w:val="28"/>
          <w:szCs w:val="28"/>
        </w:rPr>
      </w:pPr>
    </w:p>
    <w:p w:rsidR="003720A2" w:rsidRDefault="003720A2" w:rsidP="008F2507">
      <w:pPr>
        <w:jc w:val="both"/>
        <w:rPr>
          <w:b/>
          <w:sz w:val="28"/>
          <w:szCs w:val="28"/>
        </w:rPr>
      </w:pPr>
    </w:p>
    <w:p w:rsidR="003720A2" w:rsidRDefault="003720A2" w:rsidP="008F2507">
      <w:pPr>
        <w:jc w:val="both"/>
        <w:rPr>
          <w:b/>
          <w:sz w:val="28"/>
          <w:szCs w:val="28"/>
        </w:rPr>
      </w:pPr>
    </w:p>
    <w:p w:rsidR="003720A2" w:rsidRPr="008E0383" w:rsidRDefault="003720A2" w:rsidP="008F2507">
      <w:pPr>
        <w:jc w:val="both"/>
        <w:rPr>
          <w:sz w:val="44"/>
          <w:szCs w:val="44"/>
        </w:rPr>
      </w:pPr>
      <w:r>
        <w:rPr>
          <w:b/>
          <w:sz w:val="44"/>
          <w:szCs w:val="44"/>
        </w:rPr>
        <w:t>Θεμελιώδει</w:t>
      </w:r>
      <w:r w:rsidRPr="008E0383">
        <w:rPr>
          <w:b/>
          <w:sz w:val="44"/>
          <w:szCs w:val="44"/>
        </w:rPr>
        <w:t>ς Κινητικές  Μορφές</w:t>
      </w:r>
      <w:r w:rsidRPr="008E0383">
        <w:rPr>
          <w:b/>
          <w:sz w:val="44"/>
          <w:szCs w:val="44"/>
        </w:rPr>
        <w:tab/>
      </w:r>
    </w:p>
    <w:p w:rsidR="003720A2" w:rsidRDefault="003720A2" w:rsidP="008F2507">
      <w:pPr>
        <w:tabs>
          <w:tab w:val="left" w:pos="5700"/>
        </w:tabs>
        <w:jc w:val="both"/>
      </w:pPr>
    </w:p>
    <w:p w:rsidR="003720A2" w:rsidRDefault="003720A2" w:rsidP="008F2507">
      <w:pPr>
        <w:tabs>
          <w:tab w:val="left" w:pos="5700"/>
        </w:tabs>
        <w:jc w:val="both"/>
      </w:pPr>
      <w:r>
        <w:t xml:space="preserve"> Οι  θεμελιώδεις κινητικές μορφές  είναι τα βασικά  υλικά από τα οποία δομούνται όλες οι κινήσεις</w:t>
      </w:r>
    </w:p>
    <w:p w:rsidR="003720A2" w:rsidRPr="00C47357" w:rsidRDefault="003720A2" w:rsidP="008F2507">
      <w:pPr>
        <w:tabs>
          <w:tab w:val="left" w:pos="5700"/>
        </w:tabs>
        <w:jc w:val="both"/>
      </w:pPr>
      <w:r>
        <w:rPr>
          <w:noProof/>
          <w:lang w:eastAsia="el-GR"/>
        </w:rPr>
        <w:drawing>
          <wp:inline distT="0" distB="0" distL="0" distR="0" wp14:anchorId="3B6F2D7A" wp14:editId="33306548">
            <wp:extent cx="4038600" cy="2695575"/>
            <wp:effectExtent l="19050" t="0" r="0" b="0"/>
            <wp:docPr id="8" name="Εικόνα 8" descr="http://slingshotsponsorship.com/wp-content/uploads/2012/04/building-bloc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lingshotsponsorship.com/wp-content/uploads/2012/04/building-block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A2" w:rsidRDefault="003720A2" w:rsidP="008F2507">
      <w:pPr>
        <w:jc w:val="both"/>
      </w:pPr>
      <w:r>
        <w:t>Οι θεμελιώδεις κινήσεις οδηγούν σε πιο εξειδικευμένες και σύνθετες δεξιότητες που χρησιμοποιούνται στα παιχνίδια και σε όλα τα αθλήματα</w:t>
      </w:r>
    </w:p>
    <w:p w:rsidR="003720A2" w:rsidRDefault="003720A2" w:rsidP="008F2507">
      <w:pPr>
        <w:jc w:val="both"/>
      </w:pPr>
      <w:r>
        <w:t xml:space="preserve">Τα παιδιά που έχουν αναπτύξει τις βασικές κινητικές δεξιότητες </w:t>
      </w:r>
      <w:r w:rsidRPr="00AF5BDF">
        <w:t xml:space="preserve"> </w:t>
      </w:r>
      <w:r>
        <w:t>είναι πιθανό να διατηρήσουν ένα δραστήριο και υγιεινό τρόπο ζωής σαν ενήλικες (4)</w:t>
      </w:r>
    </w:p>
    <w:p w:rsidR="003720A2" w:rsidRDefault="003720A2" w:rsidP="008F2507">
      <w:pPr>
        <w:jc w:val="both"/>
        <w:rPr>
          <w:b/>
          <w:u w:val="single"/>
        </w:rPr>
      </w:pPr>
    </w:p>
    <w:p w:rsidR="003720A2" w:rsidRDefault="003720A2" w:rsidP="008F2507">
      <w:pPr>
        <w:jc w:val="both"/>
        <w:rPr>
          <w:b/>
          <w:u w:val="single"/>
        </w:rPr>
      </w:pPr>
    </w:p>
    <w:p w:rsidR="003720A2" w:rsidRDefault="003720A2" w:rsidP="008F2507">
      <w:pPr>
        <w:jc w:val="both"/>
        <w:rPr>
          <w:b/>
          <w:u w:val="single"/>
        </w:rPr>
      </w:pPr>
    </w:p>
    <w:p w:rsidR="003720A2" w:rsidRDefault="003720A2" w:rsidP="008F2507">
      <w:pPr>
        <w:jc w:val="both"/>
        <w:rPr>
          <w:b/>
          <w:u w:val="single"/>
        </w:rPr>
      </w:pPr>
    </w:p>
    <w:p w:rsidR="003720A2" w:rsidRDefault="003720A2" w:rsidP="003720A2">
      <w:pPr>
        <w:rPr>
          <w:b/>
          <w:u w:val="single"/>
        </w:rPr>
      </w:pPr>
    </w:p>
    <w:p w:rsidR="003720A2" w:rsidRPr="00822178" w:rsidRDefault="003720A2" w:rsidP="003720A2">
      <w:pPr>
        <w:rPr>
          <w:b/>
          <w:sz w:val="32"/>
          <w:szCs w:val="32"/>
          <w:u w:val="single"/>
        </w:rPr>
      </w:pPr>
      <w:r w:rsidRPr="00822178">
        <w:rPr>
          <w:b/>
          <w:sz w:val="32"/>
          <w:szCs w:val="32"/>
          <w:u w:val="single"/>
        </w:rPr>
        <w:t>Προσγειώσεις (χεριών ή ποδιών η διαφορετικών  μερών του σώματος)</w:t>
      </w:r>
    </w:p>
    <w:p w:rsidR="003720A2" w:rsidRPr="00822178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684"/>
        <w:gridCol w:w="3071"/>
      </w:tblGrid>
      <w:tr w:rsidR="003720A2" w:rsidTr="00DD07DF">
        <w:tc>
          <w:tcPr>
            <w:tcW w:w="2840" w:type="dxa"/>
          </w:tcPr>
          <w:p w:rsidR="003720A2" w:rsidRDefault="003720A2" w:rsidP="00DD07DF">
            <w:pPr>
              <w:rPr>
                <w:b/>
                <w:u w:val="single"/>
              </w:rPr>
            </w:pPr>
            <w:r w:rsidRPr="003629EF">
              <w:rPr>
                <w:b/>
                <w:noProof/>
                <w:u w:val="single"/>
                <w:lang w:eastAsia="el-GR"/>
              </w:rPr>
              <w:drawing>
                <wp:inline distT="0" distB="0" distL="0" distR="0" wp14:anchorId="62AA4B54" wp14:editId="3A18BCFE">
                  <wp:extent cx="1732918" cy="2432938"/>
                  <wp:effectExtent l="19050" t="0" r="632" b="0"/>
                  <wp:docPr id="11" name="Εικόνα 4" descr="http://www.humankinetics.com/AcuCustom/Sitename/DAM/094/fig_1_Main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humankinetics.com/AcuCustom/Sitename/DAM/094/fig_1_Main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8" cy="2432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3720A2" w:rsidRDefault="003720A2" w:rsidP="00DD07DF">
            <w:pPr>
              <w:rPr>
                <w:b/>
                <w:u w:val="single"/>
              </w:rPr>
            </w:pPr>
            <w:r w:rsidRPr="003629EF">
              <w:rPr>
                <w:b/>
                <w:noProof/>
                <w:u w:val="single"/>
                <w:lang w:eastAsia="el-GR"/>
              </w:rPr>
              <w:drawing>
                <wp:inline distT="0" distB="0" distL="0" distR="0" wp14:anchorId="62173031" wp14:editId="2EA0B26D">
                  <wp:extent cx="1677302" cy="2362200"/>
                  <wp:effectExtent l="19050" t="0" r="0" b="0"/>
                  <wp:docPr id="12" name="Εικόνα 7" descr="http://recgymnastics.files.wordpress.com/2011/02/ruschkin-landings.png%3Fw%3D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ecgymnastics.files.wordpress.com/2011/02/ruschkin-landings.png%3Fw%3D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582" cy="2364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3720A2" w:rsidRDefault="003720A2" w:rsidP="00DD07DF">
            <w:pPr>
              <w:rPr>
                <w:b/>
                <w:u w:val="single"/>
              </w:rPr>
            </w:pPr>
            <w:r w:rsidRPr="003629EF">
              <w:rPr>
                <w:b/>
                <w:noProof/>
                <w:u w:val="single"/>
                <w:lang w:eastAsia="el-GR"/>
              </w:rPr>
              <w:drawing>
                <wp:inline distT="0" distB="0" distL="0" distR="0" wp14:anchorId="65E9C547" wp14:editId="54423226">
                  <wp:extent cx="1933575" cy="870108"/>
                  <wp:effectExtent l="19050" t="0" r="9525" b="0"/>
                  <wp:docPr id="13" name="Εικόνα 10" descr="http://recgymnastics.files.wordpress.com/2010/12/landing2.jpg%3Fw%3D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ecgymnastics.files.wordpress.com/2010/12/landing2.jpg%3Fw%3D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211" cy="869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20A2" w:rsidRDefault="003720A2" w:rsidP="003720A2"/>
    <w:p w:rsidR="003720A2" w:rsidRPr="003629EF" w:rsidRDefault="003720A2" w:rsidP="003720A2">
      <w:r>
        <w:rPr>
          <w:noProof/>
          <w:lang w:eastAsia="el-GR"/>
        </w:rPr>
        <w:drawing>
          <wp:anchor distT="0" distB="0" distL="114300" distR="114300" simplePos="0" relativeHeight="251679744" behindDoc="0" locked="0" layoutInCell="1" allowOverlap="1" wp14:anchorId="0A8AB13A" wp14:editId="05BDB43F">
            <wp:simplePos x="0" y="0"/>
            <wp:positionH relativeFrom="column">
              <wp:posOffset>0</wp:posOffset>
            </wp:positionH>
            <wp:positionV relativeFrom="paragraph">
              <wp:posOffset>2312670</wp:posOffset>
            </wp:positionV>
            <wp:extent cx="2426970" cy="1428750"/>
            <wp:effectExtent l="19050" t="0" r="0" b="0"/>
            <wp:wrapTopAndBottom/>
            <wp:docPr id="21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7696" behindDoc="0" locked="0" layoutInCell="1" allowOverlap="1" wp14:anchorId="59B894E0" wp14:editId="193433DD">
            <wp:simplePos x="0" y="0"/>
            <wp:positionH relativeFrom="column">
              <wp:posOffset>561975</wp:posOffset>
            </wp:positionH>
            <wp:positionV relativeFrom="paragraph">
              <wp:posOffset>417195</wp:posOffset>
            </wp:positionV>
            <wp:extent cx="1115695" cy="1181100"/>
            <wp:effectExtent l="19050" t="0" r="8255" b="0"/>
            <wp:wrapTopAndBottom/>
            <wp:docPr id="20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8720" behindDoc="0" locked="0" layoutInCell="1" allowOverlap="1" wp14:anchorId="02B65AA3" wp14:editId="28BFDF48">
            <wp:simplePos x="0" y="0"/>
            <wp:positionH relativeFrom="column">
              <wp:posOffset>2638425</wp:posOffset>
            </wp:positionH>
            <wp:positionV relativeFrom="paragraph">
              <wp:posOffset>283845</wp:posOffset>
            </wp:positionV>
            <wp:extent cx="1238250" cy="1209675"/>
            <wp:effectExtent l="19050" t="0" r="0" b="0"/>
            <wp:wrapTopAndBottom/>
            <wp:docPr id="1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29EF">
        <w:t xml:space="preserve"> Η εκμάθηση της σωστής τεχ</w:t>
      </w:r>
      <w:r>
        <w:t>νικής των προσγειώσεων είναι  ουσιώδης δεξιότητα επιβίωσης διότι  υπάρχει η δυνατότητα να διακόψουμε μια γρήγορη και δυναμική  κίνηση χωρίς τραυματισμό. Προσγειώσεις επίσης γίνονται και σε άλλα μέρη του σώματος εκτός από τα χέρια  και τα πόδια (3)</w:t>
      </w:r>
    </w:p>
    <w:p w:rsidR="003720A2" w:rsidRDefault="003720A2" w:rsidP="003720A2">
      <w:pPr>
        <w:rPr>
          <w:b/>
          <w:u w:val="single"/>
        </w:rPr>
      </w:pPr>
    </w:p>
    <w:p w:rsidR="003720A2" w:rsidRPr="008E0383" w:rsidRDefault="003720A2" w:rsidP="003720A2">
      <w:pPr>
        <w:rPr>
          <w:b/>
          <w:sz w:val="32"/>
          <w:szCs w:val="32"/>
          <w:u w:val="single"/>
        </w:rPr>
      </w:pPr>
      <w:r w:rsidRPr="008E0383">
        <w:rPr>
          <w:b/>
          <w:sz w:val="32"/>
          <w:szCs w:val="32"/>
          <w:u w:val="single"/>
        </w:rPr>
        <w:lastRenderedPageBreak/>
        <w:t>Ωθήσεις</w:t>
      </w:r>
    </w:p>
    <w:p w:rsidR="003720A2" w:rsidRDefault="003720A2" w:rsidP="003720A2">
      <w:r w:rsidRPr="00152189">
        <w:rPr>
          <w:sz w:val="28"/>
          <w:szCs w:val="28"/>
        </w:rPr>
        <w:t>Από τα πόδια</w:t>
      </w:r>
      <w:r>
        <w:t xml:space="preserve">        </w:t>
      </w:r>
      <w:r>
        <w:rPr>
          <w:noProof/>
          <w:lang w:eastAsia="el-GR"/>
        </w:rPr>
        <w:drawing>
          <wp:inline distT="0" distB="0" distL="0" distR="0" wp14:anchorId="63E58C3F" wp14:editId="78423B7A">
            <wp:extent cx="1717342" cy="1200150"/>
            <wp:effectExtent l="19050" t="0" r="0" b="0"/>
            <wp:docPr id="29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42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l-GR"/>
        </w:rPr>
        <w:drawing>
          <wp:inline distT="0" distB="0" distL="0" distR="0" wp14:anchorId="1FF0BB6C" wp14:editId="7152DAB3">
            <wp:extent cx="1372053" cy="1152525"/>
            <wp:effectExtent l="19050" t="0" r="0" b="0"/>
            <wp:docPr id="28" name="Εικόνα 19" descr="http://www.gymnasticsrevolution.com/Vault-Seq2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gymnasticsrevolution.com/Vault-Seq2m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053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129CF546" wp14:editId="2A7A35A7">
            <wp:extent cx="1143000" cy="1638096"/>
            <wp:effectExtent l="19050" t="0" r="0" b="0"/>
            <wp:docPr id="30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3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3720A2" w:rsidTr="00DD07DF">
        <w:tc>
          <w:tcPr>
            <w:tcW w:w="4261" w:type="dxa"/>
          </w:tcPr>
          <w:p w:rsidR="003720A2" w:rsidRDefault="003720A2" w:rsidP="00DD07DF">
            <w:pPr>
              <w:rPr>
                <w:sz w:val="28"/>
                <w:szCs w:val="28"/>
              </w:rPr>
            </w:pPr>
            <w:r w:rsidRPr="00152189">
              <w:rPr>
                <w:sz w:val="28"/>
                <w:szCs w:val="28"/>
              </w:rPr>
              <w:t>Από τα χέρια</w:t>
            </w:r>
          </w:p>
          <w:p w:rsidR="003720A2" w:rsidRDefault="003720A2" w:rsidP="00DD07DF">
            <w:r w:rsidRPr="00152189">
              <w:rPr>
                <w:noProof/>
                <w:lang w:eastAsia="el-GR"/>
              </w:rPr>
              <w:drawing>
                <wp:anchor distT="0" distB="0" distL="114300" distR="114300" simplePos="0" relativeHeight="251681792" behindDoc="0" locked="0" layoutInCell="1" allowOverlap="1" wp14:anchorId="2D691C7D" wp14:editId="3476B29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118110</wp:posOffset>
                  </wp:positionV>
                  <wp:extent cx="1476375" cy="1800225"/>
                  <wp:effectExtent l="19050" t="0" r="9525" b="0"/>
                  <wp:wrapTopAndBottom/>
                  <wp:docPr id="35" name="Εικόνα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 w:rsidR="003720A2" w:rsidRDefault="003720A2" w:rsidP="00DD07DF">
            <w:r>
              <w:rPr>
                <w:noProof/>
                <w:lang w:eastAsia="el-GR"/>
              </w:rPr>
              <w:drawing>
                <wp:inline distT="0" distB="0" distL="0" distR="0" wp14:anchorId="48AD1F45" wp14:editId="3495758E">
                  <wp:extent cx="1020468" cy="1596262"/>
                  <wp:effectExtent l="19050" t="0" r="8232" b="0"/>
                  <wp:docPr id="37" name="Εικόνα 31" descr="http://www.sunwarrior.com/news/wp-content/uploads/2012/11/Girl-on-trampoline-Cieleke-sx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unwarrior.com/news/wp-content/uploads/2012/11/Girl-on-trampoline-Cieleke-sx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68" cy="159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0A2" w:rsidRDefault="003720A2" w:rsidP="00DD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Ώθηση με ανάπαλση</w:t>
            </w:r>
          </w:p>
          <w:p w:rsidR="003720A2" w:rsidRDefault="003720A2" w:rsidP="00DD07DF"/>
        </w:tc>
      </w:tr>
    </w:tbl>
    <w:p w:rsidR="003720A2" w:rsidRDefault="003720A2" w:rsidP="003720A2"/>
    <w:p w:rsidR="003720A2" w:rsidRDefault="003720A2" w:rsidP="003720A2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3720A2" w:rsidRPr="00822178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Pr="00822178" w:rsidRDefault="003720A2" w:rsidP="003720A2">
      <w:pPr>
        <w:rPr>
          <w:b/>
          <w:sz w:val="32"/>
          <w:szCs w:val="32"/>
          <w:u w:val="single"/>
        </w:rPr>
      </w:pPr>
      <w:r w:rsidRPr="00822178">
        <w:rPr>
          <w:b/>
          <w:sz w:val="32"/>
          <w:szCs w:val="32"/>
          <w:u w:val="single"/>
        </w:rPr>
        <w:lastRenderedPageBreak/>
        <w:t>Θέσεις Ισορροπίας</w:t>
      </w:r>
    </w:p>
    <w:p w:rsidR="003720A2" w:rsidRDefault="003720A2" w:rsidP="003720A2">
      <w:pPr>
        <w:rPr>
          <w:b/>
          <w:u w:val="single"/>
        </w:rPr>
      </w:pPr>
      <w:r>
        <w:rPr>
          <w:noProof/>
          <w:lang w:eastAsia="el-GR"/>
        </w:rPr>
        <w:drawing>
          <wp:inline distT="0" distB="0" distL="0" distR="0" wp14:anchorId="64CB9A1B" wp14:editId="71E3EF9F">
            <wp:extent cx="2695575" cy="1695450"/>
            <wp:effectExtent l="19050" t="0" r="9525" b="0"/>
            <wp:docPr id="22" name="Εικόνα 13" descr="https://encrypted-tbn3.gstatic.com/images?q=tbn:ANd9GcQ4fbK-9xVfF7gU_7NA4RJlH6fci59gK7RBijin_xACNBX_ue6K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crypted-tbn3.gstatic.com/images?q=tbn:ANd9GcQ4fbK-9xVfF7gU_7NA4RJlH6fci59gK7RBijin_xACNBX_ue6KiQ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506CA397" wp14:editId="72CCC938">
            <wp:extent cx="1895475" cy="1671600"/>
            <wp:effectExtent l="19050" t="0" r="9525" b="0"/>
            <wp:docPr id="23" name="Εικόνα 16" descr="http://www.hep.uiuc.edu/home/g-gollin/dance/Image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hep.uiuc.edu/home/g-gollin/dance/Image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A2" w:rsidRDefault="003720A2" w:rsidP="008F2507">
      <w:pPr>
        <w:jc w:val="both"/>
      </w:pPr>
      <w:r>
        <w:t xml:space="preserve">Το σώμα βρίσκεται σε μια κατάσταση ελέγχου και σταθεροποίησης του σώματος . Η ισορροπία μπορεί να είναι </w:t>
      </w:r>
    </w:p>
    <w:p w:rsidR="003720A2" w:rsidRDefault="003720A2" w:rsidP="008F2507">
      <w:pPr>
        <w:jc w:val="both"/>
      </w:pPr>
      <w:r>
        <w:rPr>
          <w:noProof/>
          <w:lang w:eastAsia="el-GR"/>
        </w:rPr>
        <w:drawing>
          <wp:inline distT="0" distB="0" distL="0" distR="0" wp14:anchorId="355062BB" wp14:editId="67E85D4C">
            <wp:extent cx="646234" cy="1200150"/>
            <wp:effectExtent l="19050" t="0" r="1466" b="0"/>
            <wp:docPr id="25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34" cy="120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6DE1">
        <w:t>στατική  ή  δυν</w:t>
      </w:r>
      <w:r>
        <w:t>αμική</w:t>
      </w:r>
      <w:r>
        <w:rPr>
          <w:noProof/>
          <w:lang w:eastAsia="el-GR"/>
        </w:rPr>
        <w:drawing>
          <wp:inline distT="0" distB="0" distL="0" distR="0" wp14:anchorId="585023BF" wp14:editId="157828E3">
            <wp:extent cx="1124310" cy="1295400"/>
            <wp:effectExtent l="19050" t="0" r="0" b="0"/>
            <wp:docPr id="24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3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A2" w:rsidRPr="00F26CC8" w:rsidRDefault="003720A2" w:rsidP="008F2507">
      <w:pPr>
        <w:jc w:val="both"/>
      </w:pPr>
      <w:r>
        <w:rPr>
          <w:noProof/>
          <w:lang w:eastAsia="el-GR"/>
        </w:rPr>
        <w:drawing>
          <wp:anchor distT="0" distB="0" distL="114300" distR="114300" simplePos="0" relativeHeight="251680768" behindDoc="0" locked="0" layoutInCell="1" allowOverlap="1" wp14:anchorId="3DC53F6B" wp14:editId="531EB321">
            <wp:simplePos x="0" y="0"/>
            <wp:positionH relativeFrom="column">
              <wp:posOffset>0</wp:posOffset>
            </wp:positionH>
            <wp:positionV relativeFrom="paragraph">
              <wp:posOffset>911225</wp:posOffset>
            </wp:positionV>
            <wp:extent cx="4733290" cy="2419350"/>
            <wp:effectExtent l="19050" t="0" r="0" b="0"/>
            <wp:wrapTopAndBottom/>
            <wp:docPr id="26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Η προπόνηση ισορροπίας είναι  βασικό στοιχείο προπόνησης διότι αποτελεί το κλειδί για την εκτέλεση σύνθετων τεχνικών κινήσεων καθώς επίσης και για την αποφυγή τραυματισμών κατά την εκτέλεση αυτών. Η προπόνηση ισορροπίας σε συγκεκριμένες ηλικίες είναι σημαντική για την ωρίμανση κιναισθητικών ικανοτήτων (5).</w:t>
      </w:r>
    </w:p>
    <w:p w:rsidR="003720A2" w:rsidRDefault="003720A2" w:rsidP="003720A2">
      <w:pPr>
        <w:rPr>
          <w:b/>
          <w:sz w:val="32"/>
          <w:szCs w:val="32"/>
          <w:u w:val="single"/>
        </w:rPr>
      </w:pPr>
      <w:r w:rsidRPr="00DD73EE">
        <w:br w:type="page"/>
      </w:r>
      <w:r w:rsidRPr="00822178">
        <w:rPr>
          <w:b/>
          <w:sz w:val="32"/>
          <w:szCs w:val="32"/>
          <w:u w:val="single"/>
        </w:rPr>
        <w:lastRenderedPageBreak/>
        <w:t>Μετακινήσεις</w:t>
      </w:r>
    </w:p>
    <w:p w:rsidR="003720A2" w:rsidRDefault="003720A2" w:rsidP="003720A2">
      <w:r w:rsidRPr="00822178">
        <w:t xml:space="preserve">Επιτρέπουν να μετακινούμαστε από το ένα </w:t>
      </w:r>
      <w:r>
        <w:rPr>
          <w:sz w:val="32"/>
          <w:szCs w:val="32"/>
        </w:rPr>
        <w:t xml:space="preserve"> </w:t>
      </w:r>
      <w:r>
        <w:t>μέρος στο άλλο.</w:t>
      </w:r>
    </w:p>
    <w:p w:rsidR="003720A2" w:rsidRDefault="003720A2" w:rsidP="003720A2">
      <w:r>
        <w:rPr>
          <w:noProof/>
          <w:lang w:eastAsia="el-GR"/>
        </w:rPr>
        <w:drawing>
          <wp:anchor distT="0" distB="0" distL="114300" distR="114300" simplePos="0" relativeHeight="251684864" behindDoc="0" locked="0" layoutInCell="1" allowOverlap="1" wp14:anchorId="5BCAC8DC" wp14:editId="0D8891E4">
            <wp:simplePos x="0" y="0"/>
            <wp:positionH relativeFrom="column">
              <wp:posOffset>3095625</wp:posOffset>
            </wp:positionH>
            <wp:positionV relativeFrom="paragraph">
              <wp:posOffset>255270</wp:posOffset>
            </wp:positionV>
            <wp:extent cx="1914525" cy="1438275"/>
            <wp:effectExtent l="19050" t="0" r="9525" b="0"/>
            <wp:wrapThrough wrapText="bothSides">
              <wp:wrapPolygon edited="0">
                <wp:start x="-215" y="0"/>
                <wp:lineTo x="-215" y="21457"/>
                <wp:lineTo x="21707" y="21457"/>
                <wp:lineTo x="21707" y="0"/>
                <wp:lineTo x="-215" y="0"/>
              </wp:wrapPolygon>
            </wp:wrapThrough>
            <wp:docPr id="41" name="Εικόνα 37" descr="http://cbsnewyork.files.wordpress.com/2012/05/kids-runn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cbsnewyork.files.wordpress.com/2012/05/kids-running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3840" behindDoc="0" locked="0" layoutInCell="1" allowOverlap="1" wp14:anchorId="4B5195DE" wp14:editId="13EF4EC7">
            <wp:simplePos x="0" y="0"/>
            <wp:positionH relativeFrom="column">
              <wp:posOffset>1676400</wp:posOffset>
            </wp:positionH>
            <wp:positionV relativeFrom="paragraph">
              <wp:posOffset>198120</wp:posOffset>
            </wp:positionV>
            <wp:extent cx="1285875" cy="1495425"/>
            <wp:effectExtent l="19050" t="0" r="9525" b="0"/>
            <wp:wrapThrough wrapText="bothSides">
              <wp:wrapPolygon edited="0">
                <wp:start x="-320" y="0"/>
                <wp:lineTo x="-320" y="21462"/>
                <wp:lineTo x="21760" y="21462"/>
                <wp:lineTo x="21760" y="0"/>
                <wp:lineTo x="-320" y="0"/>
              </wp:wrapPolygon>
            </wp:wrapThrough>
            <wp:docPr id="3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2816" behindDoc="0" locked="0" layoutInCell="1" allowOverlap="1" wp14:anchorId="5EADD5B3" wp14:editId="4DEC10B7">
            <wp:simplePos x="0" y="0"/>
            <wp:positionH relativeFrom="column">
              <wp:posOffset>19050</wp:posOffset>
            </wp:positionH>
            <wp:positionV relativeFrom="paragraph">
              <wp:posOffset>198120</wp:posOffset>
            </wp:positionV>
            <wp:extent cx="1543050" cy="1543050"/>
            <wp:effectExtent l="19050" t="0" r="0" b="0"/>
            <wp:wrapThrough wrapText="bothSides">
              <wp:wrapPolygon edited="0">
                <wp:start x="-267" y="0"/>
                <wp:lineTo x="-267" y="21333"/>
                <wp:lineTo x="21600" y="21333"/>
                <wp:lineTo x="21600" y="0"/>
                <wp:lineTo x="-267" y="0"/>
              </wp:wrapPolygon>
            </wp:wrapThrough>
            <wp:docPr id="38" name="Εικόνα 34" descr="http://www1.artflakes.com/artwork/products/254469/poster/e7149ed4a12b2af6dbdb78f7642a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1.artflakes.com/artwork/products/254469/poster/e7149ed4a12b2af6dbdb78f7642a956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Η μετακίνηση στο χώρο μπορεί να πραγματοποιηθεί με τα πόδια ,</w:t>
      </w:r>
      <w:r w:rsidRPr="003E024F">
        <w:t xml:space="preserve"> </w:t>
      </w:r>
      <w:r>
        <w:t>με τα χέρια με τα πόδια</w:t>
      </w:r>
      <w:r w:rsidRPr="003E024F">
        <w:t xml:space="preserve"> </w:t>
      </w:r>
      <w:r>
        <w:rPr>
          <w:noProof/>
          <w:lang w:eastAsia="el-GR"/>
        </w:rPr>
        <w:drawing>
          <wp:anchor distT="0" distB="0" distL="114300" distR="114300" simplePos="0" relativeHeight="251685888" behindDoc="0" locked="0" layoutInCell="1" allowOverlap="1" wp14:anchorId="744A0A67" wp14:editId="577E0E06">
            <wp:simplePos x="0" y="0"/>
            <wp:positionH relativeFrom="column">
              <wp:posOffset>19050</wp:posOffset>
            </wp:positionH>
            <wp:positionV relativeFrom="paragraph">
              <wp:posOffset>1741170</wp:posOffset>
            </wp:positionV>
            <wp:extent cx="1522730" cy="1371600"/>
            <wp:effectExtent l="19050" t="0" r="1270" b="0"/>
            <wp:wrapThrough wrapText="bothSides">
              <wp:wrapPolygon edited="0">
                <wp:start x="-270" y="0"/>
                <wp:lineTo x="-270" y="21300"/>
                <wp:lineTo x="21618" y="21300"/>
                <wp:lineTo x="21618" y="0"/>
                <wp:lineTo x="-270" y="0"/>
              </wp:wrapPolygon>
            </wp:wrapThrough>
            <wp:docPr id="42" name="Εικόνα 40" descr="https://encrypted-tbn2.gstatic.com/images?q=tbn:ANd9GcTXT40b7941poHbHTc7hUkW2GakoFcLFulbmQ0OWi2hwYJSb7_W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encrypted-tbn2.gstatic.com/images?q=tbn:ANd9GcTXT40b7941poHbHTc7hUkW2GakoFcLFulbmQ0OWi2hwYJSb7_WLQ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και τα χέρια ή με  μεγάλες επιφάνειες του σώματος (3).</w:t>
      </w:r>
    </w:p>
    <w:p w:rsidR="003720A2" w:rsidRDefault="003720A2" w:rsidP="003720A2">
      <w:pPr>
        <w:rPr>
          <w:sz w:val="32"/>
          <w:szCs w:val="32"/>
        </w:rPr>
      </w:pPr>
    </w:p>
    <w:p w:rsidR="003720A2" w:rsidRDefault="003720A2" w:rsidP="003720A2">
      <w:pPr>
        <w:rPr>
          <w:sz w:val="32"/>
          <w:szCs w:val="32"/>
        </w:rPr>
      </w:pPr>
    </w:p>
    <w:p w:rsidR="003720A2" w:rsidRDefault="003720A2" w:rsidP="003720A2">
      <w:pPr>
        <w:rPr>
          <w:sz w:val="32"/>
          <w:szCs w:val="32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  <w:r w:rsidRPr="003E024F">
        <w:rPr>
          <w:b/>
          <w:sz w:val="32"/>
          <w:szCs w:val="32"/>
          <w:u w:val="single"/>
        </w:rPr>
        <w:t>Στροφές</w:t>
      </w:r>
    </w:p>
    <w:p w:rsidR="003720A2" w:rsidRDefault="003720A2" w:rsidP="008F2507">
      <w:pPr>
        <w:jc w:val="both"/>
      </w:pPr>
      <w:r>
        <w:t>Η στροφή γίνεται γύρω από έναν εσωτερικό άξονα του σώματος (τροχός κυβίστηση κ.λ.π.). Η διαδικασία προπόνησης της στροφής προάγει την διαχείριση του σώματος , τον συντονισμό και το αιθουσαίο σύστημα ισορροπίας (3).</w:t>
      </w:r>
    </w:p>
    <w:p w:rsidR="003720A2" w:rsidRDefault="003720A2" w:rsidP="003720A2">
      <w:pPr>
        <w:rPr>
          <w:b/>
          <w:sz w:val="32"/>
          <w:szCs w:val="32"/>
          <w:u w:val="single"/>
        </w:rPr>
      </w:pPr>
      <w:r>
        <w:rPr>
          <w:noProof/>
          <w:lang w:eastAsia="el-GR"/>
        </w:rPr>
        <w:drawing>
          <wp:inline distT="0" distB="0" distL="0" distR="0" wp14:anchorId="19ECD8B8" wp14:editId="2E42CAD5">
            <wp:extent cx="3467100" cy="1133475"/>
            <wp:effectExtent l="19050" t="0" r="0" b="0"/>
            <wp:docPr id="43" name="Εικόνα 43" descr="https://encrypted-tbn3.gstatic.com/images?q=tbn:ANd9GcSU9fLpKnki80JKjgh2oLniuWcLqKy3E2Q1h_CkNizg2jhFaY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ncrypted-tbn3.gstatic.com/images?q=tbn:ANd9GcSU9fLpKnki80JKjgh2oLniuWcLqKy3E2Q1h_CkNizg2jhFaYaD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0383">
        <w:t xml:space="preserve"> </w:t>
      </w:r>
      <w:r>
        <w:rPr>
          <w:noProof/>
          <w:lang w:eastAsia="el-GR"/>
        </w:rPr>
        <w:drawing>
          <wp:inline distT="0" distB="0" distL="0" distR="0" wp14:anchorId="536C2BDD" wp14:editId="77DB98FF">
            <wp:extent cx="1522035" cy="952500"/>
            <wp:effectExtent l="19050" t="19050" r="21015" b="19050"/>
            <wp:docPr id="58" name="Εικόνα 58" descr="pir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irouett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969" cy="953710"/>
                    </a:xfrm>
                    <a:prstGeom prst="rect">
                      <a:avLst/>
                    </a:prstGeom>
                    <a:noFill/>
                    <a:ln w="9525">
                      <a:gradFill>
                        <a:gsLst>
                          <a:gs pos="0">
                            <a:srgbClr val="CBCBCB"/>
                          </a:gs>
                          <a:gs pos="13000">
                            <a:srgbClr val="5F5F5F"/>
                          </a:gs>
                          <a:gs pos="21001">
                            <a:srgbClr val="5F5F5F"/>
                          </a:gs>
                          <a:gs pos="63000">
                            <a:srgbClr val="FFFFFF"/>
                          </a:gs>
                          <a:gs pos="67000">
                            <a:srgbClr val="B2B2B2"/>
                          </a:gs>
                          <a:gs pos="69000">
                            <a:srgbClr val="292929"/>
                          </a:gs>
                          <a:gs pos="82001">
                            <a:srgbClr val="777777"/>
                          </a:gs>
                          <a:gs pos="100000">
                            <a:srgbClr val="EAEAEA"/>
                          </a:gs>
                        </a:gsLst>
                        <a:lin ang="5400000" scaled="0"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A2" w:rsidRDefault="003720A2" w:rsidP="003720A2">
      <w:pPr>
        <w:rPr>
          <w:b/>
          <w:sz w:val="32"/>
          <w:szCs w:val="32"/>
          <w:u w:val="single"/>
        </w:rPr>
      </w:pPr>
      <w:r>
        <w:rPr>
          <w:noProof/>
          <w:lang w:eastAsia="el-GR"/>
        </w:rPr>
        <w:drawing>
          <wp:inline distT="0" distB="0" distL="0" distR="0" wp14:anchorId="3E895510" wp14:editId="35912C57">
            <wp:extent cx="3949320" cy="1428750"/>
            <wp:effectExtent l="19050" t="0" r="0" b="0"/>
            <wp:docPr id="46" name="Εικόνα 46" descr="http://cnx.org/content/m23029/latest/graphic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cnx.org/content/m23029/latest/graphics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732" cy="143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  <w:r w:rsidRPr="00997495">
        <w:rPr>
          <w:b/>
          <w:sz w:val="32"/>
          <w:szCs w:val="32"/>
          <w:u w:val="single"/>
        </w:rPr>
        <w:lastRenderedPageBreak/>
        <w:t xml:space="preserve">Αιωρήσεις </w:t>
      </w:r>
    </w:p>
    <w:p w:rsidR="003720A2" w:rsidRPr="00997495" w:rsidRDefault="003720A2" w:rsidP="008F2507">
      <w:pPr>
        <w:jc w:val="both"/>
        <w:rPr>
          <w:b/>
          <w:sz w:val="32"/>
          <w:szCs w:val="32"/>
          <w:u w:val="single"/>
        </w:rPr>
      </w:pPr>
      <w:r>
        <w:rPr>
          <w:noProof/>
          <w:lang w:eastAsia="el-GR"/>
        </w:rPr>
        <w:drawing>
          <wp:anchor distT="0" distB="0" distL="114300" distR="114300" simplePos="0" relativeHeight="251686912" behindDoc="0" locked="0" layoutInCell="1" allowOverlap="1" wp14:anchorId="1D5EE42B" wp14:editId="5C6401F0">
            <wp:simplePos x="0" y="0"/>
            <wp:positionH relativeFrom="column">
              <wp:posOffset>600075</wp:posOffset>
            </wp:positionH>
            <wp:positionV relativeFrom="paragraph">
              <wp:posOffset>940435</wp:posOffset>
            </wp:positionV>
            <wp:extent cx="1390650" cy="1390650"/>
            <wp:effectExtent l="19050" t="0" r="0" b="0"/>
            <wp:wrapSquare wrapText="bothSides"/>
            <wp:docPr id="44" name="Εικόνα 64" descr="http://i.flashmavi.com/src/gymnastics_high_bar_swing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.flashmavi.com/src/gymnastics_high_bar_swinging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Οι αιωρήσεις γίνονται  γύρω από ένα εξωτερικό άξονα που δεν ανήκει στο μέλος που αιωρείται (πχ. αιώρηση του χεριού γύρω από τον ώμο, αιώρηση του σώματος γύρω από τη μπάρα) Η αιώρηση μελών η ολόκληρου  του σώματος βοηθά στην βελτίωση της αίσθησης του χώρου.</w:t>
      </w:r>
      <w:r w:rsidRPr="00300A18">
        <w:t xml:space="preserve"> </w:t>
      </w:r>
    </w:p>
    <w:p w:rsidR="003720A2" w:rsidRDefault="003720A2" w:rsidP="003720A2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l-GR"/>
        </w:rPr>
        <w:drawing>
          <wp:anchor distT="0" distB="0" distL="114300" distR="114300" simplePos="0" relativeHeight="251687936" behindDoc="0" locked="0" layoutInCell="1" allowOverlap="1" wp14:anchorId="03AB367F" wp14:editId="5A56659A">
            <wp:simplePos x="0" y="0"/>
            <wp:positionH relativeFrom="column">
              <wp:posOffset>1990725</wp:posOffset>
            </wp:positionH>
            <wp:positionV relativeFrom="paragraph">
              <wp:posOffset>219075</wp:posOffset>
            </wp:positionV>
            <wp:extent cx="1524000" cy="1295400"/>
            <wp:effectExtent l="19050" t="0" r="0" b="0"/>
            <wp:wrapTopAndBottom/>
            <wp:docPr id="50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Χειρισμός αντικειμένων</w:t>
      </w:r>
    </w:p>
    <w:p w:rsidR="003720A2" w:rsidRPr="00300A18" w:rsidRDefault="003720A2" w:rsidP="008F2507">
      <w:pPr>
        <w:jc w:val="both"/>
      </w:pPr>
      <w:bookmarkStart w:id="0" w:name="_GoBack"/>
      <w:r>
        <w:t>Ο χειρισμός αντικειμένων συνίσταται στο πέταγμα και στην υποδοχή ενός αντικειμένου με διάφορα μέρη του σώματος, καθώς και στην ικανότητα δ</w:t>
      </w:r>
      <w:r w:rsidR="00A46DE1">
        <w:t>ιαχείρισης του αντικειμένου με δ</w:t>
      </w:r>
      <w:r>
        <w:t>ιάφορα μέρη του σώματος.</w:t>
      </w:r>
      <w:r w:rsidR="00A46DE1">
        <w:t xml:space="preserve"> </w:t>
      </w:r>
      <w:r>
        <w:t>Κατά την εκτέλεση  είναι απαραίτητος   ο  συντονισμό ποδιού-ματιού, χεριού-ματιού , και σώματος ματιού.(3)</w:t>
      </w:r>
    </w:p>
    <w:bookmarkEnd w:id="0"/>
    <w:p w:rsidR="003720A2" w:rsidRPr="003E024F" w:rsidRDefault="003720A2" w:rsidP="003720A2">
      <w:pPr>
        <w:rPr>
          <w:b/>
          <w:sz w:val="32"/>
          <w:szCs w:val="32"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2837"/>
        <w:gridCol w:w="2864"/>
      </w:tblGrid>
      <w:tr w:rsidR="003720A2" w:rsidTr="00DD07DF">
        <w:tc>
          <w:tcPr>
            <w:tcW w:w="2840" w:type="dxa"/>
          </w:tcPr>
          <w:p w:rsidR="003720A2" w:rsidRDefault="003720A2" w:rsidP="00DD07DF">
            <w:pPr>
              <w:rPr>
                <w:b/>
                <w:sz w:val="32"/>
                <w:szCs w:val="32"/>
                <w:u w:val="single"/>
              </w:rPr>
            </w:pPr>
            <w:r w:rsidRPr="00486548">
              <w:rPr>
                <w:b/>
                <w:noProof/>
                <w:sz w:val="32"/>
                <w:szCs w:val="32"/>
                <w:u w:val="single"/>
                <w:lang w:eastAsia="el-GR"/>
              </w:rPr>
              <w:drawing>
                <wp:inline distT="0" distB="0" distL="0" distR="0" wp14:anchorId="3F849904" wp14:editId="5CEF00A6">
                  <wp:extent cx="1509338" cy="2257425"/>
                  <wp:effectExtent l="19050" t="0" r="0" b="0"/>
                  <wp:docPr id="51" name="Εικόνα 67" descr="http://upload.wikimedia.org/wikipedia/commons/8/8f/5_ball_jugg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upload.wikimedia.org/wikipedia/commons/8/8f/5_ball_jugg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76" cy="2257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3720A2" w:rsidRDefault="003720A2" w:rsidP="00DD07DF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7F8C41C" wp14:editId="7D883DE9">
                  <wp:extent cx="1609725" cy="1676400"/>
                  <wp:effectExtent l="19050" t="0" r="9525" b="0"/>
                  <wp:docPr id="76" name="Εικόνα 76" descr="https://cdn2.content.compendiumblog.com/uploads/user/6e7a4de8-e427-444e-ba1d-e047bc4d4d32/eecc6d08-25e2-4d19-85f4-2ec74d2567c2/Image/0ef7476ffbddaf39635cd135579c064f/18_mo_kic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cdn2.content.compendiumblog.com/uploads/user/6e7a4de8-e427-444e-ba1d-e047bc4d4d32/eecc6d08-25e2-4d19-85f4-2ec74d2567c2/Image/0ef7476ffbddaf39635cd135579c064f/18_mo_kic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3720A2" w:rsidRDefault="003720A2" w:rsidP="00DD07DF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EBC0861" wp14:editId="3E9A714B">
                  <wp:extent cx="1662430" cy="2338490"/>
                  <wp:effectExtent l="19050" t="0" r="0" b="0"/>
                  <wp:docPr id="73" name="Εικόνα 73" descr="http://www.ucd.ie/juggling/images/props/balanc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ucd.ie/juggling/images/props/balanc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01" cy="2338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l-GR"/>
        </w:rPr>
        <w:lastRenderedPageBreak/>
        <w:drawing>
          <wp:anchor distT="0" distB="0" distL="114300" distR="114300" simplePos="0" relativeHeight="251688960" behindDoc="0" locked="0" layoutInCell="1" allowOverlap="1" wp14:anchorId="45F90E0E" wp14:editId="7E9D17AF">
            <wp:simplePos x="0" y="0"/>
            <wp:positionH relativeFrom="column">
              <wp:posOffset>2651760</wp:posOffset>
            </wp:positionH>
            <wp:positionV relativeFrom="paragraph">
              <wp:posOffset>619125</wp:posOffset>
            </wp:positionV>
            <wp:extent cx="5483225" cy="5819775"/>
            <wp:effectExtent l="0" t="0" r="0" b="0"/>
            <wp:wrapTopAndBottom/>
            <wp:docPr id="5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u w:val="single"/>
        </w:rPr>
        <w:t>Τι μπορεί να κάνει το ανθρώπινο σώμα</w:t>
      </w:r>
    </w:p>
    <w:p w:rsidR="003720A2" w:rsidRDefault="003720A2" w:rsidP="003720A2">
      <w:pPr>
        <w:rPr>
          <w:sz w:val="18"/>
          <w:szCs w:val="18"/>
        </w:rPr>
      </w:pPr>
      <w:r w:rsidRPr="00831C94">
        <w:rPr>
          <w:sz w:val="18"/>
          <w:szCs w:val="18"/>
        </w:rPr>
        <w:t>Αναστασιάδης Α. –Γίδαρης Δ. (1993).Η Γυμναστική στην Εκπαίδευση.Εκδόσεις Μαίανδρος , Πίνακας σελ.95.</w:t>
      </w:r>
    </w:p>
    <w:p w:rsidR="003720A2" w:rsidRDefault="003720A2" w:rsidP="003720A2">
      <w:pPr>
        <w:rPr>
          <w:b/>
          <w:sz w:val="18"/>
          <w:szCs w:val="18"/>
          <w:u w:val="single"/>
        </w:rPr>
      </w:pPr>
    </w:p>
    <w:p w:rsidR="003720A2" w:rsidRDefault="003720A2" w:rsidP="003720A2">
      <w:pPr>
        <w:rPr>
          <w:b/>
          <w:sz w:val="18"/>
          <w:szCs w:val="18"/>
          <w:u w:val="single"/>
        </w:rPr>
      </w:pPr>
    </w:p>
    <w:p w:rsidR="003720A2" w:rsidRDefault="003720A2" w:rsidP="003720A2">
      <w:pPr>
        <w:rPr>
          <w:b/>
          <w:sz w:val="18"/>
          <w:szCs w:val="18"/>
          <w:u w:val="single"/>
        </w:rPr>
      </w:pPr>
    </w:p>
    <w:p w:rsidR="003720A2" w:rsidRPr="00DD73EE" w:rsidRDefault="003720A2" w:rsidP="003720A2">
      <w:pPr>
        <w:rPr>
          <w:b/>
          <w:sz w:val="32"/>
          <w:szCs w:val="32"/>
          <w:u w:val="single"/>
        </w:rPr>
      </w:pPr>
      <w:r w:rsidRPr="00DD73EE">
        <w:rPr>
          <w:b/>
          <w:sz w:val="32"/>
          <w:szCs w:val="32"/>
          <w:u w:val="single"/>
        </w:rPr>
        <w:br w:type="page"/>
      </w:r>
    </w:p>
    <w:p w:rsidR="003720A2" w:rsidRDefault="003720A2" w:rsidP="003720A2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-288925</wp:posOffset>
                </wp:positionH>
                <wp:positionV relativeFrom="paragraph">
                  <wp:posOffset>-171450</wp:posOffset>
                </wp:positionV>
                <wp:extent cx="1536700" cy="542925"/>
                <wp:effectExtent l="6350" t="9525" r="9525" b="9525"/>
                <wp:wrapNone/>
                <wp:docPr id="9" name="Πλαίσιο κειμένο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0A2" w:rsidRPr="00DD73EE" w:rsidRDefault="003720A2" w:rsidP="003720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D73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Το Σώμα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9" o:spid="_x0000_s1026" type="#_x0000_t202" style="position:absolute;margin-left:-22.75pt;margin-top:-13.5pt;width:121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" strokecolor="white [3212]">
                <v:textbox>
                  <w:txbxContent>
                    <w:p w:rsidR="003720A2" w:rsidRPr="00DD73EE" w:rsidRDefault="003720A2" w:rsidP="003720A2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D73EE">
                        <w:rPr>
                          <w:b/>
                          <w:sz w:val="32"/>
                          <w:szCs w:val="32"/>
                          <w:u w:val="single"/>
                        </w:rPr>
                        <w:t>Το Σώμα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l-GR"/>
        </w:rPr>
        <w:drawing>
          <wp:anchor distT="0" distB="0" distL="114300" distR="114300" simplePos="0" relativeHeight="251673600" behindDoc="0" locked="0" layoutInCell="1" allowOverlap="1" wp14:anchorId="66FB85DB" wp14:editId="5A4AFD4C">
            <wp:simplePos x="0" y="0"/>
            <wp:positionH relativeFrom="column">
              <wp:posOffset>619125</wp:posOffset>
            </wp:positionH>
            <wp:positionV relativeFrom="paragraph">
              <wp:posOffset>-180975</wp:posOffset>
            </wp:positionV>
            <wp:extent cx="4019550" cy="4972050"/>
            <wp:effectExtent l="19050" t="0" r="0" b="0"/>
            <wp:wrapTopAndBottom/>
            <wp:docPr id="57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u w:val="single"/>
          <w:lang w:eastAsia="el-GR"/>
        </w:rPr>
        <w:drawing>
          <wp:anchor distT="0" distB="0" distL="114300" distR="114300" simplePos="0" relativeHeight="251689984" behindDoc="0" locked="0" layoutInCell="1" allowOverlap="1" wp14:anchorId="09E4252E" wp14:editId="1072FDA7">
            <wp:simplePos x="0" y="0"/>
            <wp:positionH relativeFrom="column">
              <wp:posOffset>619125</wp:posOffset>
            </wp:positionH>
            <wp:positionV relativeFrom="paragraph">
              <wp:posOffset>4648200</wp:posOffset>
            </wp:positionV>
            <wp:extent cx="4629150" cy="2438400"/>
            <wp:effectExtent l="19050" t="0" r="0" b="0"/>
            <wp:wrapTopAndBottom/>
            <wp:docPr id="59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0A2" w:rsidRDefault="003720A2" w:rsidP="003720A2">
      <w:pPr>
        <w:rPr>
          <w:b/>
          <w:sz w:val="32"/>
          <w:szCs w:val="32"/>
          <w:u w:val="single"/>
        </w:rPr>
      </w:pPr>
      <w:r w:rsidRPr="00831C94">
        <w:rPr>
          <w:sz w:val="18"/>
          <w:szCs w:val="18"/>
        </w:rPr>
        <w:t>Αναστασιάδης Α. –Γίδαρης Δ. (1993).Η Γυμναστική στην Εκπαίδευση.Εκδόσεις Μαίανδρος , Πίνακας σελ</w:t>
      </w:r>
      <w:r>
        <w:rPr>
          <w:sz w:val="18"/>
          <w:szCs w:val="18"/>
        </w:rPr>
        <w:t>.96-97</w:t>
      </w:r>
    </w:p>
    <w:p w:rsidR="003720A2" w:rsidRPr="003E024F" w:rsidRDefault="003720A2" w:rsidP="003720A2">
      <w:pPr>
        <w:rPr>
          <w:b/>
          <w:u w:val="single"/>
        </w:rPr>
      </w:pPr>
      <w:r w:rsidRPr="003E024F">
        <w:rPr>
          <w:b/>
          <w:sz w:val="32"/>
          <w:szCs w:val="32"/>
          <w:u w:val="single"/>
        </w:rPr>
        <w:br w:type="page"/>
      </w:r>
    </w:p>
    <w:p w:rsidR="003720A2" w:rsidRDefault="003720A2" w:rsidP="003720A2">
      <w:pPr>
        <w:rPr>
          <w:sz w:val="18"/>
          <w:szCs w:val="18"/>
        </w:rPr>
      </w:pPr>
      <w:r w:rsidRPr="00610A8A">
        <w:rPr>
          <w:b/>
          <w:noProof/>
          <w:sz w:val="32"/>
          <w:szCs w:val="32"/>
          <w:u w:val="single"/>
          <w:lang w:eastAsia="el-GR"/>
        </w:rPr>
        <w:lastRenderedPageBreak/>
        <w:drawing>
          <wp:anchor distT="0" distB="0" distL="114300" distR="114300" simplePos="0" relativeHeight="251691008" behindDoc="0" locked="0" layoutInCell="1" allowOverlap="1" wp14:anchorId="26799C07" wp14:editId="22638067">
            <wp:simplePos x="0" y="0"/>
            <wp:positionH relativeFrom="column">
              <wp:posOffset>0</wp:posOffset>
            </wp:positionH>
            <wp:positionV relativeFrom="paragraph">
              <wp:posOffset>876300</wp:posOffset>
            </wp:positionV>
            <wp:extent cx="5485130" cy="3429000"/>
            <wp:effectExtent l="19050" t="0" r="1270" b="0"/>
            <wp:wrapTopAndBottom/>
            <wp:docPr id="60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3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0A8A">
        <w:rPr>
          <w:b/>
          <w:sz w:val="32"/>
          <w:szCs w:val="32"/>
          <w:u w:val="single"/>
        </w:rPr>
        <w:t>Η Προσπάθεια</w:t>
      </w:r>
      <w:r w:rsidRPr="00AA7317">
        <w:rPr>
          <w:sz w:val="18"/>
          <w:szCs w:val="18"/>
        </w:rPr>
        <w:t xml:space="preserve"> </w:t>
      </w:r>
    </w:p>
    <w:p w:rsidR="003720A2" w:rsidRDefault="003720A2" w:rsidP="003720A2">
      <w:pPr>
        <w:rPr>
          <w:sz w:val="18"/>
          <w:szCs w:val="18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  <w:r w:rsidRPr="00831C94">
        <w:rPr>
          <w:sz w:val="18"/>
          <w:szCs w:val="18"/>
        </w:rPr>
        <w:t>Αναστασιάδης Α. –Γίδαρης Δ. (1993).Η Γυμναστική στην Εκπαίδευση.Εκδόσεις Μαίανδρος , Πίνακας σελ</w:t>
      </w:r>
      <w:r>
        <w:rPr>
          <w:sz w:val="18"/>
          <w:szCs w:val="18"/>
        </w:rPr>
        <w:t>.99</w:t>
      </w:r>
    </w:p>
    <w:p w:rsidR="003720A2" w:rsidRPr="00610A8A" w:rsidRDefault="003720A2" w:rsidP="003720A2">
      <w:pPr>
        <w:rPr>
          <w:b/>
          <w:sz w:val="32"/>
          <w:szCs w:val="32"/>
          <w:u w:val="single"/>
        </w:rPr>
      </w:pPr>
      <w:r w:rsidRPr="00610A8A">
        <w:rPr>
          <w:b/>
          <w:sz w:val="32"/>
          <w:szCs w:val="32"/>
          <w:u w:val="single"/>
        </w:rPr>
        <w:br w:type="page"/>
      </w:r>
    </w:p>
    <w:p w:rsidR="003720A2" w:rsidRPr="00AA7317" w:rsidRDefault="003720A2" w:rsidP="003720A2">
      <w:pPr>
        <w:rPr>
          <w:u w:val="single"/>
        </w:rPr>
      </w:pPr>
      <w:r w:rsidRPr="00AA7317">
        <w:rPr>
          <w:u w:val="single"/>
        </w:rPr>
        <w:lastRenderedPageBreak/>
        <w:t xml:space="preserve"> </w:t>
      </w:r>
    </w:p>
    <w:p w:rsidR="003720A2" w:rsidRPr="00AA7317" w:rsidRDefault="003720A2" w:rsidP="003720A2">
      <w:pPr>
        <w:rPr>
          <w:b/>
          <w:sz w:val="32"/>
          <w:szCs w:val="32"/>
          <w:u w:val="single"/>
        </w:rPr>
      </w:pPr>
      <w:r w:rsidRPr="00AA7317">
        <w:rPr>
          <w:b/>
          <w:noProof/>
          <w:sz w:val="32"/>
          <w:szCs w:val="32"/>
          <w:lang w:eastAsia="el-GR"/>
        </w:rPr>
        <w:drawing>
          <wp:anchor distT="0" distB="0" distL="114300" distR="114300" simplePos="0" relativeHeight="251672576" behindDoc="0" locked="0" layoutInCell="1" allowOverlap="1" wp14:anchorId="5E41AA4F" wp14:editId="182F9010">
            <wp:simplePos x="0" y="0"/>
            <wp:positionH relativeFrom="column">
              <wp:posOffset>-790575</wp:posOffset>
            </wp:positionH>
            <wp:positionV relativeFrom="paragraph">
              <wp:posOffset>1048385</wp:posOffset>
            </wp:positionV>
            <wp:extent cx="5478780" cy="5829300"/>
            <wp:effectExtent l="19050" t="0" r="7620" b="0"/>
            <wp:wrapTopAndBottom/>
            <wp:docPr id="62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7317">
        <w:rPr>
          <w:b/>
          <w:sz w:val="32"/>
          <w:szCs w:val="32"/>
        </w:rPr>
        <w:t>Ο χώρο</w:t>
      </w:r>
      <w:r w:rsidRPr="00AA7317">
        <w:rPr>
          <w:sz w:val="32"/>
          <w:szCs w:val="32"/>
        </w:rPr>
        <w:t>ς</w:t>
      </w:r>
    </w:p>
    <w:p w:rsidR="003720A2" w:rsidRDefault="003720A2" w:rsidP="003720A2">
      <w:pPr>
        <w:rPr>
          <w:sz w:val="32"/>
          <w:szCs w:val="32"/>
        </w:rPr>
      </w:pPr>
    </w:p>
    <w:p w:rsidR="003720A2" w:rsidRDefault="003720A2" w:rsidP="003720A2">
      <w:pPr>
        <w:rPr>
          <w:sz w:val="18"/>
          <w:szCs w:val="18"/>
        </w:rPr>
      </w:pPr>
      <w:r w:rsidRPr="00AA7317">
        <w:rPr>
          <w:sz w:val="18"/>
          <w:szCs w:val="18"/>
        </w:rPr>
        <w:t xml:space="preserve"> </w:t>
      </w:r>
      <w:r w:rsidRPr="00831C94">
        <w:rPr>
          <w:sz w:val="18"/>
          <w:szCs w:val="18"/>
        </w:rPr>
        <w:t>Αναστασιάδης Α. –Γίδαρης Δ. (1993).Η Γυμναστική στην Εκπαίδευση.Εκδόσεις Μαίανδρος , Πίνακας σελ</w:t>
      </w:r>
      <w:r>
        <w:rPr>
          <w:sz w:val="18"/>
          <w:szCs w:val="18"/>
        </w:rPr>
        <w:t>.100</w:t>
      </w:r>
    </w:p>
    <w:p w:rsidR="003720A2" w:rsidRDefault="003720A2" w:rsidP="003720A2">
      <w:pPr>
        <w:rPr>
          <w:sz w:val="18"/>
          <w:szCs w:val="18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Pr="00AA7317" w:rsidRDefault="003720A2" w:rsidP="003720A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Οι Σχέσεις</w:t>
      </w:r>
    </w:p>
    <w:p w:rsidR="003720A2" w:rsidRDefault="003720A2" w:rsidP="003720A2">
      <w:pPr>
        <w:rPr>
          <w:sz w:val="18"/>
          <w:szCs w:val="18"/>
        </w:rPr>
      </w:pPr>
      <w:r>
        <w:rPr>
          <w:b/>
          <w:noProof/>
          <w:sz w:val="32"/>
          <w:szCs w:val="32"/>
          <w:u w:val="single"/>
          <w:lang w:eastAsia="el-GR"/>
        </w:rPr>
        <w:drawing>
          <wp:anchor distT="0" distB="0" distL="114300" distR="114300" simplePos="0" relativeHeight="251693056" behindDoc="0" locked="0" layoutInCell="1" allowOverlap="1" wp14:anchorId="73B676D9" wp14:editId="39FA5626">
            <wp:simplePos x="0" y="0"/>
            <wp:positionH relativeFrom="column">
              <wp:posOffset>-295275</wp:posOffset>
            </wp:positionH>
            <wp:positionV relativeFrom="paragraph">
              <wp:posOffset>57150</wp:posOffset>
            </wp:positionV>
            <wp:extent cx="5477510" cy="3552825"/>
            <wp:effectExtent l="19050" t="0" r="8890" b="0"/>
            <wp:wrapTopAndBottom/>
            <wp:docPr id="63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0A2" w:rsidRDefault="003720A2" w:rsidP="003720A2">
      <w:pPr>
        <w:rPr>
          <w:sz w:val="18"/>
          <w:szCs w:val="18"/>
        </w:rPr>
      </w:pPr>
    </w:p>
    <w:p w:rsidR="003720A2" w:rsidRPr="00077F79" w:rsidRDefault="003720A2" w:rsidP="003720A2">
      <w:pPr>
        <w:rPr>
          <w:sz w:val="18"/>
          <w:szCs w:val="18"/>
        </w:rPr>
      </w:pPr>
      <w:r w:rsidRPr="00831C94">
        <w:rPr>
          <w:sz w:val="18"/>
          <w:szCs w:val="18"/>
        </w:rPr>
        <w:t>Αναστασιάδης Α. –Γίδαρης Δ. (1993).Η Γυμναστική στην Εκπαίδευση.Εκδόσεις Μαίανδρος , Πίνακας σελ</w:t>
      </w:r>
      <w:r>
        <w:rPr>
          <w:sz w:val="18"/>
          <w:szCs w:val="18"/>
        </w:rPr>
        <w:t>.102</w:t>
      </w:r>
    </w:p>
    <w:p w:rsidR="003720A2" w:rsidRDefault="003720A2" w:rsidP="003720A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3720A2" w:rsidRPr="00A07C4F" w:rsidRDefault="003720A2" w:rsidP="003720A2">
      <w:pPr>
        <w:rPr>
          <w:b/>
          <w:sz w:val="32"/>
          <w:szCs w:val="32"/>
          <w:lang w:val="en-US"/>
        </w:rPr>
      </w:pPr>
      <w:r w:rsidRPr="00A07C4F">
        <w:rPr>
          <w:b/>
          <w:sz w:val="32"/>
          <w:szCs w:val="32"/>
        </w:rPr>
        <w:lastRenderedPageBreak/>
        <w:t xml:space="preserve">Εξειδικευμένες </w:t>
      </w:r>
      <w:r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 xml:space="preserve">στατικές </w:t>
      </w:r>
      <w:r w:rsidRPr="00A07C4F">
        <w:rPr>
          <w:b/>
          <w:sz w:val="32"/>
          <w:szCs w:val="32"/>
        </w:rPr>
        <w:t>Γυμναστικές θέσεις</w:t>
      </w:r>
      <w:r>
        <w:rPr>
          <w:b/>
          <w:sz w:val="32"/>
          <w:szCs w:val="32"/>
        </w:rPr>
        <w:t xml:space="preserve"> </w:t>
      </w:r>
      <w:r w:rsidRPr="00A07C4F">
        <w:rPr>
          <w:lang w:val="en-US"/>
        </w:rPr>
        <w:t>(7)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43"/>
        <w:gridCol w:w="3486"/>
      </w:tblGrid>
      <w:tr w:rsidR="003720A2" w:rsidTr="00DD07DF">
        <w:tc>
          <w:tcPr>
            <w:tcW w:w="2093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Όρθια θέση</w:t>
            </w:r>
          </w:p>
        </w:tc>
        <w:tc>
          <w:tcPr>
            <w:tcW w:w="2943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BED98D6" wp14:editId="650D4825">
                  <wp:extent cx="1485900" cy="2973180"/>
                  <wp:effectExtent l="19050" t="0" r="0" b="0"/>
                  <wp:docPr id="97" name="Εικόνα 4" descr="http://0.tqn.com/d/np/singing/1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0.tqn.com/d/np/singing/1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725" cy="297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9959DC4" wp14:editId="0BD23861">
                  <wp:extent cx="2047875" cy="2730500"/>
                  <wp:effectExtent l="19050" t="0" r="9525" b="0"/>
                  <wp:docPr id="96" name="Εικόνα 1" descr="http://l2.yimg.com/bt/api/res/1.2/NfQ1GQQnG6YJZzCFAPArXg--/YXBwaWQ9eW5ld3M7cT04NTt3PTYwMA--/http:/l.yimg.com/os/287/2011/09/19/stand-straight_143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2.yimg.com/bt/api/res/1.2/NfQ1GQQnG6YJZzCFAPArXg--/YXBwaWQ9eW5ld3M7cT04NTt3PTYwMA--/http:/l.yimg.com/os/287/2011/09/19/stand-straight_143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73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093" w:type="dxa"/>
          </w:tcPr>
          <w:p w:rsidR="003720A2" w:rsidRPr="007C734F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Γέφυρα</w:t>
            </w:r>
          </w:p>
        </w:tc>
        <w:tc>
          <w:tcPr>
            <w:tcW w:w="6429" w:type="dxa"/>
            <w:gridSpan w:val="2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AC9A25B" wp14:editId="44662A9D">
                  <wp:extent cx="3230995" cy="2152650"/>
                  <wp:effectExtent l="19050" t="0" r="7505" b="0"/>
                  <wp:docPr id="99" name="Εικόνα 7" descr="http://www.wholyfit.com/wp-content/uploads/2012/03/brid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wholyfit.com/wp-content/uploads/2012/03/brid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861" cy="2153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093" w:type="dxa"/>
          </w:tcPr>
          <w:p w:rsidR="003720A2" w:rsidRPr="007C734F" w:rsidRDefault="003720A2" w:rsidP="00DD07D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Α</w:t>
            </w:r>
            <w:r>
              <w:rPr>
                <w:b/>
                <w:sz w:val="24"/>
                <w:szCs w:val="24"/>
                <w:lang w:val="en-US"/>
              </w:rPr>
              <w:t xml:space="preserve">rabesque </w:t>
            </w:r>
          </w:p>
        </w:tc>
        <w:tc>
          <w:tcPr>
            <w:tcW w:w="6429" w:type="dxa"/>
            <w:gridSpan w:val="2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E7DB3A9" wp14:editId="57622014">
                  <wp:extent cx="1143000" cy="1000125"/>
                  <wp:effectExtent l="19050" t="0" r="0" b="0"/>
                  <wp:docPr id="101" name="Εικόνα 10" descr="Arabesque (PSF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rabesque (PSF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093" w:type="dxa"/>
          </w:tcPr>
          <w:p w:rsidR="003720A2" w:rsidRPr="00A41EF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Demi</w:t>
            </w:r>
            <w:r w:rsidRPr="00A41EF2">
              <w:rPr>
                <w:b/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  <w:lang w:val="en-US"/>
              </w:rPr>
              <w:t>plie</w:t>
            </w:r>
            <w:r w:rsidRPr="00A41EF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(μεσαίο λύγισμα των γονάτων)</w:t>
            </w:r>
          </w:p>
        </w:tc>
        <w:tc>
          <w:tcPr>
            <w:tcW w:w="6429" w:type="dxa"/>
            <w:gridSpan w:val="2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A757641" wp14:editId="37469765">
                  <wp:extent cx="942975" cy="2180289"/>
                  <wp:effectExtent l="19050" t="0" r="9525" b="0"/>
                  <wp:docPr id="103" name="Εικόνα 13" descr="http://0.tqn.com/d/np/easy-fitness/p119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0.tqn.com/d/np/easy-fitness/p119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180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093" w:type="dxa"/>
          </w:tcPr>
          <w:p w:rsidR="003720A2" w:rsidRPr="00A41EF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Plie</w:t>
            </w:r>
            <w:r w:rsidRPr="00A41EF2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οποιοδήποτε λύγισμα των γονάτων</w:t>
            </w:r>
          </w:p>
        </w:tc>
        <w:tc>
          <w:tcPr>
            <w:tcW w:w="6429" w:type="dxa"/>
            <w:gridSpan w:val="2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A2ADA3B" wp14:editId="4902C96C">
                  <wp:extent cx="1781175" cy="1038225"/>
                  <wp:effectExtent l="19050" t="0" r="9525" b="0"/>
                  <wp:docPr id="109" name="Εικόνα 16" descr="https://encrypted-tbn3.gstatic.com/images?q=tbn:ANd9GcRMEunL0aaPlNIyIMoWcNBX8Mkyob2qlhWB9-sF6sYard3kqVdS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encrypted-tbn3.gstatic.com/images?q=tbn:ANd9GcRMEunL0aaPlNIyIMoWcNBX8Mkyob2qlhWB9-sF6sYard3kqVdS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093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Attitude</w:t>
            </w:r>
          </w:p>
          <w:p w:rsidR="003720A2" w:rsidRPr="00D60942" w:rsidRDefault="003720A2" w:rsidP="00903F96">
            <w:pPr>
              <w:rPr>
                <w:b/>
                <w:sz w:val="24"/>
                <w:szCs w:val="24"/>
              </w:rPr>
            </w:pPr>
            <w:r w:rsidRPr="00D60942">
              <w:rPr>
                <w:b/>
                <w:sz w:val="24"/>
                <w:szCs w:val="24"/>
              </w:rPr>
              <w:t xml:space="preserve">(το </w:t>
            </w:r>
            <w:r>
              <w:rPr>
                <w:b/>
                <w:sz w:val="24"/>
                <w:szCs w:val="24"/>
              </w:rPr>
              <w:t>πόδι στήριξης είναι τεντωμένο και το άλλο στον αέρα σε 90</w:t>
            </w:r>
            <w:r w:rsidRPr="00D60942">
              <w:rPr>
                <w:b/>
                <w:sz w:val="24"/>
                <w:szCs w:val="24"/>
                <w:vertAlign w:val="superscript"/>
              </w:rPr>
              <w:t>ο</w:t>
            </w:r>
            <w:r>
              <w:rPr>
                <w:b/>
                <w:sz w:val="24"/>
                <w:szCs w:val="24"/>
              </w:rPr>
              <w:t xml:space="preserve"> γωνία με το έδα</w:t>
            </w:r>
            <w:r w:rsidR="00903F96">
              <w:rPr>
                <w:b/>
                <w:sz w:val="24"/>
                <w:szCs w:val="24"/>
              </w:rPr>
              <w:t>φ</w:t>
            </w:r>
            <w:r>
              <w:rPr>
                <w:b/>
                <w:sz w:val="24"/>
                <w:szCs w:val="24"/>
              </w:rPr>
              <w:t>ος λυγισμένο, είτε προς τα μπρος είτε προς τα πίσω)</w:t>
            </w:r>
          </w:p>
        </w:tc>
        <w:tc>
          <w:tcPr>
            <w:tcW w:w="6429" w:type="dxa"/>
            <w:gridSpan w:val="2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AF612B9" wp14:editId="1D38F88F">
                  <wp:extent cx="2628900" cy="1651826"/>
                  <wp:effectExtent l="19050" t="0" r="0" b="0"/>
                  <wp:docPr id="111" name="Εικόνα 19" descr="http://woman.thenest.com/DM-Resize/photos.demandstudios.com/getty/article/39/184/dv484104.jpg%3Fw%3D600%26h%3D600%26keep_ratio%3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oman.thenest.com/DM-Resize/photos.demandstudios.com/getty/article/39/184/dv484104.jpg%3Fw%3D600%26h%3D600%26keep_ratio%3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662" cy="1655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8522" w:type="dxa"/>
            <w:gridSpan w:val="3"/>
          </w:tcPr>
          <w:p w:rsidR="003720A2" w:rsidRPr="00D60942" w:rsidRDefault="003720A2" w:rsidP="00DD07DF">
            <w:pPr>
              <w:jc w:val="center"/>
              <w:rPr>
                <w:b/>
                <w:sz w:val="32"/>
                <w:szCs w:val="32"/>
              </w:rPr>
            </w:pPr>
            <w:r w:rsidRPr="00D60942">
              <w:rPr>
                <w:b/>
                <w:sz w:val="32"/>
                <w:szCs w:val="32"/>
              </w:rPr>
              <w:t>Θέσεις στήριξης</w:t>
            </w:r>
          </w:p>
        </w:tc>
      </w:tr>
      <w:tr w:rsidR="003720A2" w:rsidTr="00DD07DF">
        <w:tc>
          <w:tcPr>
            <w:tcW w:w="2093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Πρόσθια στήριξη</w:t>
            </w:r>
          </w:p>
        </w:tc>
        <w:tc>
          <w:tcPr>
            <w:tcW w:w="6429" w:type="dxa"/>
            <w:gridSpan w:val="2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DA44604" wp14:editId="121EC68C">
                  <wp:extent cx="1076325" cy="1647436"/>
                  <wp:effectExtent l="19050" t="0" r="9525" b="0"/>
                  <wp:docPr id="113" name="Εικόνα 22" descr="http://4.bp.blogspot.com/-nYgQFitSago/UM_I35seGKI/AAAAAAAAABQ/UbOHPStkyJs/s1600/86534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4.bp.blogspot.com/-nYgQFitSago/UM_I35seGKI/AAAAAAAAABQ/UbOHPStkyJs/s1600/86534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647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093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Οπίσθια στήριξη</w:t>
            </w:r>
          </w:p>
        </w:tc>
        <w:tc>
          <w:tcPr>
            <w:tcW w:w="2943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1B39A16" wp14:editId="222B24CC">
                  <wp:extent cx="1847850" cy="1219581"/>
                  <wp:effectExtent l="19050" t="0" r="0" b="0"/>
                  <wp:docPr id="114" name="Εικόνα 25" descr="http://www.sportplan.net/viewer/movies/prgym/thumbs/100/gymc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portplan.net/viewer/movies/prgym/thumbs/100/gymc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19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</w:tr>
    </w:tbl>
    <w:p w:rsidR="003720A2" w:rsidRDefault="003720A2" w:rsidP="003720A2">
      <w:pPr>
        <w:rPr>
          <w:b/>
          <w:sz w:val="24"/>
          <w:szCs w:val="24"/>
        </w:rPr>
      </w:pPr>
    </w:p>
    <w:p w:rsidR="003720A2" w:rsidRDefault="003720A2" w:rsidP="003720A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720A2" w:rsidRDefault="003720A2" w:rsidP="003720A2">
      <w:pPr>
        <w:rPr>
          <w:b/>
          <w:sz w:val="32"/>
          <w:szCs w:val="32"/>
          <w:u w:val="single"/>
        </w:rPr>
      </w:pPr>
      <w:r w:rsidRPr="004E4990">
        <w:rPr>
          <w:b/>
          <w:sz w:val="32"/>
          <w:szCs w:val="32"/>
          <w:u w:val="single"/>
        </w:rPr>
        <w:lastRenderedPageBreak/>
        <w:t>Γυμναστικές Θεματικές ενότητες</w:t>
      </w:r>
      <w:r>
        <w:rPr>
          <w:b/>
          <w:sz w:val="32"/>
          <w:szCs w:val="32"/>
          <w:u w:val="single"/>
        </w:rPr>
        <w:t xml:space="preserve"> </w:t>
      </w:r>
      <w:r w:rsidRPr="009214E1">
        <w:rPr>
          <w:u w:val="single"/>
        </w:rPr>
        <w:t>(7,8)</w:t>
      </w:r>
    </w:p>
    <w:p w:rsidR="003720A2" w:rsidRDefault="003720A2" w:rsidP="003720A2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245110</wp:posOffset>
                </wp:positionV>
                <wp:extent cx="1704975" cy="1552575"/>
                <wp:effectExtent l="0" t="0" r="19050" b="28575"/>
                <wp:wrapNone/>
                <wp:docPr id="3" name="Έλλειψ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155257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0A2" w:rsidRPr="004E4990" w:rsidRDefault="003720A2" w:rsidP="003720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E4990">
                              <w:rPr>
                                <w:sz w:val="28"/>
                                <w:szCs w:val="28"/>
                              </w:rPr>
                              <w:t>Μετακινήσεις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Έλλειψη 3" o:spid="_x0000_s1027" style="position:absolute;margin-left:81pt;margin-top:19.3pt;width:134.2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" fillcolor="white [3212]" stroked="f" strokeweight="0">
                <v:fill color2="#fabf8f [1945]" focusposition=".5,.5" focussize="" focus="100%" type="gradientRadial"/>
                <v:shadow on="t" color="#3f3151 [1607]" offset="1pt"/>
                <v:textbox>
                  <w:txbxContent>
                    <w:p w:rsidR="003720A2" w:rsidRPr="004E4990" w:rsidRDefault="003720A2" w:rsidP="003720A2">
                      <w:pPr>
                        <w:rPr>
                          <w:sz w:val="28"/>
                          <w:szCs w:val="28"/>
                        </w:rPr>
                      </w:pPr>
                      <w:r w:rsidRPr="004E4990">
                        <w:rPr>
                          <w:sz w:val="28"/>
                          <w:szCs w:val="28"/>
                        </w:rPr>
                        <w:t>Μετακινήσεις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149860</wp:posOffset>
                </wp:positionV>
                <wp:extent cx="1657350" cy="1495425"/>
                <wp:effectExtent l="19050" t="19050" r="38100" b="47625"/>
                <wp:wrapNone/>
                <wp:docPr id="2" name="Έλλειψ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149542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720A2" w:rsidRPr="004E4990" w:rsidRDefault="003720A2" w:rsidP="003720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E4990">
                              <w:rPr>
                                <w:sz w:val="28"/>
                                <w:szCs w:val="28"/>
                              </w:rPr>
                              <w:t>Στροφές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Έλλειψη 2" o:spid="_x0000_s1028" style="position:absolute;margin-left:185.25pt;margin-top:11.8pt;width:130.5pt;height:11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" fillcolor="#4f81bd [3204]" strokecolor="#f2f2f2 [3041]" strokeweight="3pt">
                <v:fill color2="#dbe5f1 [660]" focus="100%" type="gradient"/>
                <v:shadow on="t" color="#243f60 [1604]" opacity=".5" offset="1pt"/>
                <v:textbox>
                  <w:txbxContent>
                    <w:p w:rsidR="003720A2" w:rsidRPr="004E4990" w:rsidRDefault="003720A2" w:rsidP="003720A2">
                      <w:pPr>
                        <w:rPr>
                          <w:sz w:val="28"/>
                          <w:szCs w:val="28"/>
                        </w:rPr>
                      </w:pPr>
                      <w:r w:rsidRPr="004E4990">
                        <w:rPr>
                          <w:sz w:val="28"/>
                          <w:szCs w:val="28"/>
                        </w:rPr>
                        <w:t>Στροφές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873760</wp:posOffset>
                </wp:positionV>
                <wp:extent cx="1543050" cy="1581150"/>
                <wp:effectExtent l="0" t="0" r="19050" b="28575"/>
                <wp:wrapNone/>
                <wp:docPr id="1" name="Έλλειψ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5811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0A2" w:rsidRPr="004E4990" w:rsidRDefault="003720A2" w:rsidP="003720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E4990">
                              <w:rPr>
                                <w:sz w:val="28"/>
                                <w:szCs w:val="28"/>
                              </w:rPr>
                              <w:t>Ισορροπίες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Έλλειψη 1" o:spid="_x0000_s1029" style="position:absolute;margin-left:141pt;margin-top:68.8pt;width:121.5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" fillcolor="white [3212]" stroked="f" strokeweight="0">
                <v:fill color2="#c2d69b [1942]" focusposition=".5,.5" focussize="" focus="100%" type="gradientRadial"/>
                <v:shadow on="t" color="#974706 [1609]" offset="1pt"/>
                <v:textbox>
                  <w:txbxContent>
                    <w:p w:rsidR="003720A2" w:rsidRPr="004E4990" w:rsidRDefault="003720A2" w:rsidP="003720A2">
                      <w:pPr>
                        <w:rPr>
                          <w:sz w:val="28"/>
                          <w:szCs w:val="28"/>
                        </w:rPr>
                      </w:pPr>
                      <w:r w:rsidRPr="004E4990">
                        <w:rPr>
                          <w:sz w:val="28"/>
                          <w:szCs w:val="28"/>
                        </w:rPr>
                        <w:t>Ισορροπίες</w:t>
                      </w:r>
                    </w:p>
                  </w:txbxContent>
                </v:textbox>
              </v:oval>
            </w:pict>
          </mc:Fallback>
        </mc:AlternateContent>
      </w: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p w:rsidR="003720A2" w:rsidRDefault="003720A2" w:rsidP="003720A2">
      <w:pPr>
        <w:rPr>
          <w:b/>
          <w:sz w:val="32"/>
          <w:szCs w:val="32"/>
          <w:u w:val="single"/>
        </w:rPr>
      </w:pPr>
    </w:p>
    <w:tbl>
      <w:tblPr>
        <w:tblStyle w:val="a3"/>
        <w:tblW w:w="9039" w:type="dxa"/>
        <w:shd w:val="clear" w:color="auto" w:fill="FABF8F" w:themeFill="accent6" w:themeFillTint="99"/>
        <w:tblLayout w:type="fixed"/>
        <w:tblLook w:val="04A0" w:firstRow="1" w:lastRow="0" w:firstColumn="1" w:lastColumn="0" w:noHBand="0" w:noVBand="1"/>
      </w:tblPr>
      <w:tblGrid>
        <w:gridCol w:w="2703"/>
        <w:gridCol w:w="1941"/>
        <w:gridCol w:w="1985"/>
        <w:gridCol w:w="2410"/>
      </w:tblGrid>
      <w:tr w:rsidR="003720A2" w:rsidTr="00DD07DF">
        <w:tc>
          <w:tcPr>
            <w:tcW w:w="9039" w:type="dxa"/>
            <w:gridSpan w:val="4"/>
            <w:shd w:val="clear" w:color="auto" w:fill="FABF8F" w:themeFill="accent6" w:themeFillTint="99"/>
          </w:tcPr>
          <w:p w:rsidR="003720A2" w:rsidRPr="004E4990" w:rsidRDefault="003720A2" w:rsidP="00DD07DF">
            <w:pPr>
              <w:rPr>
                <w:b/>
                <w:sz w:val="28"/>
                <w:szCs w:val="28"/>
              </w:rPr>
            </w:pPr>
            <w:r w:rsidRPr="004E4990">
              <w:rPr>
                <w:b/>
                <w:sz w:val="28"/>
                <w:szCs w:val="28"/>
              </w:rPr>
              <w:t>Τρόποι μετακίνησης  του σώματος</w:t>
            </w:r>
          </w:p>
        </w:tc>
      </w:tr>
      <w:tr w:rsidR="003720A2" w:rsidTr="00DD07DF">
        <w:tc>
          <w:tcPr>
            <w:tcW w:w="2703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Χρήση ποδιών</w:t>
            </w:r>
          </w:p>
        </w:tc>
        <w:tc>
          <w:tcPr>
            <w:tcW w:w="1941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Με χρήση  χεριών ποδιών  γονάτων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Με μεταφορά βάρους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Με πτήση 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Μετά από ώθηση ποδιών –χεριών η εξάρτηση</w:t>
            </w:r>
          </w:p>
        </w:tc>
      </w:tr>
      <w:tr w:rsidR="003720A2" w:rsidTr="00DD07DF">
        <w:tc>
          <w:tcPr>
            <w:tcW w:w="2703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Βάδισμα</w:t>
            </w:r>
            <w:r>
              <w:t xml:space="preserve"> </w:t>
            </w:r>
            <w:r>
              <w:rPr>
                <w:noProof/>
                <w:lang w:eastAsia="el-GR"/>
              </w:rPr>
              <w:drawing>
                <wp:inline distT="0" distB="0" distL="0" distR="0" wp14:anchorId="7D51EF93" wp14:editId="4B60D68F">
                  <wp:extent cx="1362075" cy="1362075"/>
                  <wp:effectExtent l="19050" t="0" r="9525" b="0"/>
                  <wp:docPr id="83" name="Εικόνα 10" descr="https://encrypted-tbn1.gstatic.com/images?q=tbn:ANd9GcS_JnbqZi5jBN3IHGrW6f9vXfegAgUqKr3grhbsmCaoe4XT1I4VJQw8VO8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ncrypted-tbn1.gstatic.com/images?q=tbn:ANd9GcS_JnbqZi5jBN3IHGrW6f9vXfegAgUqKr3grhbsmCaoe4XT1I4VJQw8VO8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D14050A" wp14:editId="64122959">
                  <wp:extent cx="1317187" cy="819150"/>
                  <wp:effectExtent l="19050" t="0" r="0" b="0"/>
                  <wp:docPr id="118" name="Εικόνα 49" descr="http://farm3.staticflickr.com/2058/2214931544_be1c43fbaa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farm3.staticflickr.com/2058/2214931544_be1c43fbaa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756" cy="82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7C91792" wp14:editId="689A0684">
                  <wp:extent cx="1631950" cy="1223963"/>
                  <wp:effectExtent l="19050" t="0" r="6350" b="0"/>
                  <wp:docPr id="110" name="Εικόνα 34" descr="http://www.gimnazija.mod.gov.rs/sr/galerijafiskultura/kolutNap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gimnazija.mod.gov.rs/sr/galerijafiskultura/kolutNap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223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7F8E4EB" wp14:editId="22730BF3">
                  <wp:extent cx="1162050" cy="1452563"/>
                  <wp:effectExtent l="19050" t="0" r="0" b="0"/>
                  <wp:docPr id="104" name="Εικόνα 19" descr="https://encrypted-tbn2.gstatic.com/images?q=tbn:ANd9GcRlYraxlA91U3fiqZ0RR4pU7-bwRMDgdocdQF5OHs37ydlctbK3jXEeS3U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ncrypted-tbn2.gstatic.com/images?q=tbn:ANd9GcRlYraxlA91U3fiqZ0RR4pU7-bwRMDgdocdQF5OHs37ydlctbK3jXEeS3U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52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703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2336" behindDoc="0" locked="0" layoutInCell="1" allowOverlap="1" wp14:anchorId="329E376E" wp14:editId="7AC13BB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-3810</wp:posOffset>
                  </wp:positionV>
                  <wp:extent cx="1026795" cy="1390650"/>
                  <wp:effectExtent l="19050" t="0" r="1905" b="0"/>
                  <wp:wrapTopAndBottom/>
                  <wp:docPr id="100" name="Εικόνα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  <w:szCs w:val="24"/>
              </w:rPr>
              <w:t>τρέξιμο</w:t>
            </w:r>
            <w:r>
              <w:t xml:space="preserve"> </w:t>
            </w:r>
          </w:p>
        </w:tc>
        <w:tc>
          <w:tcPr>
            <w:tcW w:w="1941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21DDE7C" wp14:editId="2EED1BA1">
                  <wp:extent cx="981075" cy="981075"/>
                  <wp:effectExtent l="19050" t="0" r="9525" b="0"/>
                  <wp:docPr id="119" name="Εικόνα 52" descr="http://www.womenshealthmag.com/files/images/wm-0804-crab-walk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womenshealthmag.com/files/images/wm-0804-crab-walk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949CE7F" wp14:editId="7F83C443">
                  <wp:extent cx="1285192" cy="1123950"/>
                  <wp:effectExtent l="19050" t="0" r="0" b="0"/>
                  <wp:docPr id="112" name="Εικόνα 37" descr="http://holisticonline.com/yoga/images/spinal_roc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holisticonline.com/yoga/images/spinal_roc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92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D0D2E48" wp14:editId="7DB5683A">
                  <wp:extent cx="1266825" cy="633413"/>
                  <wp:effectExtent l="19050" t="0" r="9525" b="0"/>
                  <wp:docPr id="102" name="Εικόνα 16" descr="http://www.buzzle.com/images/sports/gymnastics/straight-ju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buzzle.com/images/sports/gymnastics/straight-ju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33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703" w:type="dxa"/>
            <w:shd w:val="clear" w:color="auto" w:fill="FABF8F" w:themeFill="accent6" w:themeFillTint="99"/>
          </w:tcPr>
          <w:p w:rsidR="003720A2" w:rsidRPr="004E21F4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Αναπήδηση</w:t>
            </w:r>
            <w:r w:rsidRPr="004E21F4">
              <w:rPr>
                <w:b/>
                <w:sz w:val="24"/>
                <w:szCs w:val="24"/>
              </w:rPr>
              <w:t xml:space="preserve"> ( </w:t>
            </w:r>
            <w:r>
              <w:rPr>
                <w:b/>
                <w:sz w:val="24"/>
                <w:szCs w:val="24"/>
              </w:rPr>
              <w:t>στα δύο πόδια ή στο ένα ή εναλλάξ)</w:t>
            </w:r>
            <w:r>
              <w:t xml:space="preserve"> </w:t>
            </w:r>
            <w:r>
              <w:rPr>
                <w:noProof/>
                <w:lang w:eastAsia="el-GR"/>
              </w:rPr>
              <w:drawing>
                <wp:inline distT="0" distB="0" distL="0" distR="0" wp14:anchorId="336C84D0" wp14:editId="652FF042">
                  <wp:extent cx="1083623" cy="1143000"/>
                  <wp:effectExtent l="19050" t="0" r="2227" b="0"/>
                  <wp:docPr id="33" name="Εικόνα 4" descr="https://encrypted-tbn3.gstatic.com/images?q=tbn:ANd9GcTV1ARwS-dIWr_U_BTjQN03-7Jaw8OPRZLs_-8yANtjz6Bm_gqexAaqd8w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TV1ARwS-dIWr_U_BTjQN03-7Jaw8OPRZLs_-8yANtjz6Bm_gqexAaqd8w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623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el-GR"/>
              </w:rPr>
              <w:drawing>
                <wp:inline distT="0" distB="0" distL="0" distR="0" wp14:anchorId="7B2105DD" wp14:editId="3CEAF316">
                  <wp:extent cx="1143000" cy="1524000"/>
                  <wp:effectExtent l="19050" t="0" r="0" b="0"/>
                  <wp:docPr id="34" name="Εικόνα 7" descr="https://encrypted-tbn2.gstatic.com/images?q=tbn:ANd9GcSWOlwj2DnUwe4MqKPk2i0dXzO27DzppMHw1Sy1zLez8fys90d_rx_cmu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2.gstatic.com/images?q=tbn:ANd9GcSWOlwj2DnUwe4MqKPk2i0dXzO27DzppMHw1Sy1zLez8fys90d_rx_cmu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C7C59F4" wp14:editId="699399A3">
                  <wp:extent cx="981018" cy="1323975"/>
                  <wp:effectExtent l="19050" t="0" r="0" b="0"/>
                  <wp:docPr id="120" name="Εικόνα 55" descr="http://www.netfit.co.uk/public/images/assets/b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netfit.co.uk/public/images/assets/b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24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E7A04AA" wp14:editId="0A11D0AB">
                  <wp:extent cx="1559789" cy="1171575"/>
                  <wp:effectExtent l="19050" t="0" r="2311" b="0"/>
                  <wp:docPr id="115" name="Εικόνα 40" descr="http://www.cookiemadness.net/wp-content/uploads/2007/10/sli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cookiemadness.net/wp-content/uploads/2007/10/sli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789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87EDA9A" wp14:editId="659545C5">
                  <wp:extent cx="1362075" cy="876300"/>
                  <wp:effectExtent l="19050" t="0" r="9525" b="0"/>
                  <wp:docPr id="105" name="Εικόνα 22" descr="http://www.lboro.ac.uk/microsites/ssehs/biomechanics/images/vaul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lboro.ac.uk/microsites/ssehs/biomechanics/images/vaul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78" cy="880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703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Αλμα  από το ένα πόδι στο άλλο (διαπέραση, </w:t>
            </w:r>
            <w:r>
              <w:rPr>
                <w:b/>
                <w:sz w:val="24"/>
                <w:szCs w:val="24"/>
                <w:lang w:val="en-US"/>
              </w:rPr>
              <w:t>leap</w:t>
            </w:r>
            <w:r>
              <w:rPr>
                <w:b/>
                <w:sz w:val="24"/>
                <w:szCs w:val="24"/>
              </w:rPr>
              <w:t>)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AA29220" wp14:editId="39CC9D42">
                  <wp:extent cx="1495425" cy="953333"/>
                  <wp:effectExtent l="19050" t="0" r="9525" b="0"/>
                  <wp:docPr id="6" name="Εικόνα 1" descr="http://lineshapespace.com/wp-content/uploads/2013/04/Le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ineshapespace.com/wp-content/uploads/2013/04/Le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53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9B9B953" wp14:editId="6507A8E0">
                  <wp:extent cx="1133475" cy="1133475"/>
                  <wp:effectExtent l="19050" t="0" r="9525" b="0"/>
                  <wp:docPr id="121" name="Εικόνα 58" descr="http://www.womenshealthmag.com/files/images/1012-donkey-k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womenshealthmag.com/files/images/1012-donkey-k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1E67FA6" wp14:editId="32BC012F">
                  <wp:extent cx="1353483" cy="1209675"/>
                  <wp:effectExtent l="19050" t="0" r="0" b="0"/>
                  <wp:docPr id="117" name="Εικόνα 46" descr="http://zensekai.files.wordpress.com/2007/05/swin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zensekai.files.wordpress.com/2007/05/swing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83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18647E8" wp14:editId="47817555">
                  <wp:extent cx="1196409" cy="1724025"/>
                  <wp:effectExtent l="19050" t="0" r="3741" b="0"/>
                  <wp:docPr id="116" name="Εικόνα 43" descr="http://lifestyle.inquirer.net/files/2011/10/t1025jambora-aerialsilk_feat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lifestyle.inquirer.net/files/2011/10/t1025jambora-aerialsilk_feat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6409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2703" w:type="dxa"/>
            <w:shd w:val="clear" w:color="auto" w:fill="FABF8F" w:themeFill="accent6" w:themeFillTint="99"/>
          </w:tcPr>
          <w:p w:rsidR="003720A2" w:rsidRPr="00A61E70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Άλμα από τα δύο πόδια στα δύο (</w:t>
            </w:r>
            <w:r>
              <w:rPr>
                <w:b/>
                <w:sz w:val="24"/>
                <w:szCs w:val="24"/>
                <w:lang w:val="en-US"/>
              </w:rPr>
              <w:t>jump</w:t>
            </w:r>
            <w:r w:rsidRPr="00A61E70">
              <w:rPr>
                <w:b/>
                <w:sz w:val="24"/>
                <w:szCs w:val="24"/>
              </w:rPr>
              <w:t>)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C7F26DA" wp14:editId="45026564">
                  <wp:extent cx="1495425" cy="1243256"/>
                  <wp:effectExtent l="19050" t="0" r="9525" b="0"/>
                  <wp:docPr id="106" name="Εικόνα 25" descr="http://upload.wikimedia.org/wikipedia/commons/1/16/Makes_me_wanna_ju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upload.wikimedia.org/wikipedia/commons/1/16/Makes_me_wanna_ju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147" cy="1244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7F89243" wp14:editId="660FBB27">
                  <wp:extent cx="972624" cy="828675"/>
                  <wp:effectExtent l="19050" t="0" r="0" b="0"/>
                  <wp:docPr id="122" name="Εικόνα 61" descr="http://cheerskills.com/wp-content/uploads/2012/03/back-hand-spr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cheerskills.com/wp-content/uploads/2012/03/back-hand-spr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624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</w:tr>
      <w:tr w:rsidR="003720A2" w:rsidTr="00DD07DF">
        <w:tc>
          <w:tcPr>
            <w:tcW w:w="2703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Άλμα από το ένα πόδι στα δύο </w:t>
            </w:r>
          </w:p>
          <w:p w:rsidR="003720A2" w:rsidRPr="00A61E70" w:rsidRDefault="003720A2" w:rsidP="00DD07D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  <w:lang w:val="en-US"/>
              </w:rPr>
              <w:t>assemble)</w:t>
            </w:r>
            <w:r>
              <w:t xml:space="preserve"> </w:t>
            </w:r>
            <w:r>
              <w:rPr>
                <w:noProof/>
                <w:lang w:eastAsia="el-GR"/>
              </w:rPr>
              <w:drawing>
                <wp:inline distT="0" distB="0" distL="0" distR="0" wp14:anchorId="048BA475" wp14:editId="7C30D572">
                  <wp:extent cx="1447800" cy="1447800"/>
                  <wp:effectExtent l="19050" t="0" r="0" b="0"/>
                  <wp:docPr id="108" name="Εικόνα 31" descr="http://igcontest.com/upload/content/wvol/wvol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igcontest.com/upload/content/wvol/wvol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63360" behindDoc="0" locked="0" layoutInCell="1" allowOverlap="1" wp14:anchorId="78797869" wp14:editId="670D5A0A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-6580505</wp:posOffset>
                  </wp:positionV>
                  <wp:extent cx="1085850" cy="1190625"/>
                  <wp:effectExtent l="19050" t="0" r="0" b="0"/>
                  <wp:wrapTopAndBottom/>
                  <wp:docPr id="123" name="Εικόνα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</w:tr>
      <w:tr w:rsidR="003720A2" w:rsidTr="00DD07DF">
        <w:tc>
          <w:tcPr>
            <w:tcW w:w="2703" w:type="dxa"/>
            <w:shd w:val="clear" w:color="auto" w:fill="FABF8F" w:themeFill="accent6" w:themeFillTint="99"/>
          </w:tcPr>
          <w:p w:rsidR="003720A2" w:rsidRPr="00A61E70" w:rsidRDefault="003720A2" w:rsidP="00903F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Άλμα από τα δύο πόδια στο ένα (</w:t>
            </w:r>
            <w:r w:rsidR="00903F96">
              <w:rPr>
                <w:b/>
                <w:sz w:val="24"/>
                <w:szCs w:val="24"/>
              </w:rPr>
              <w:t>‘ψαλίδι’</w:t>
            </w:r>
            <w:r w:rsidRPr="00A61E70">
              <w:rPr>
                <w:b/>
                <w:sz w:val="24"/>
                <w:szCs w:val="24"/>
              </w:rPr>
              <w:t>)</w:t>
            </w:r>
            <w:r>
              <w:t xml:space="preserve"> </w:t>
            </w:r>
            <w:r>
              <w:rPr>
                <w:noProof/>
                <w:lang w:eastAsia="el-GR"/>
              </w:rPr>
              <w:drawing>
                <wp:inline distT="0" distB="0" distL="0" distR="0" wp14:anchorId="06442241" wp14:editId="7EE2CB4F">
                  <wp:extent cx="1714500" cy="1714500"/>
                  <wp:effectExtent l="19050" t="0" r="0" b="0"/>
                  <wp:docPr id="107" name="Εικόνα 28" descr="http://igcontest.com/upload/content/wvol/wvol0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gcontest.com/upload/content/wvol/wvol0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D9EA2A3" wp14:editId="29D23AAE">
                  <wp:extent cx="666750" cy="666750"/>
                  <wp:effectExtent l="19050" t="0" r="0" b="0"/>
                  <wp:docPr id="126" name="Εικόνα 67" descr="https://encrypted-tbn0.gstatic.com/images?q=tbn:ANd9GcSQ70l5Zuqw2GIaVq7_dPx1NzoyZ_zYT7N62cj45kfAPlbHn9sZXKXzkQ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encrypted-tbn0.gstatic.com/images?q=tbn:ANd9GcSQ70l5Zuqw2GIaVq7_dPx1NzoyZ_zYT7N62cj45kfAPlbHn9sZXKXzkQ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l-GR"/>
              </w:rPr>
              <w:drawing>
                <wp:inline distT="0" distB="0" distL="0" distR="0" wp14:anchorId="0121FB88" wp14:editId="0FBB4D7A">
                  <wp:extent cx="1063625" cy="797719"/>
                  <wp:effectExtent l="19050" t="0" r="3175" b="0"/>
                  <wp:docPr id="124" name="Εικόνα 64" descr="http://4e7221.medialib.glogster.com/media/e51f94372dd2830382028d5deb89aec8de9ed710e4f08fb0474c703453a5e708/front-walk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4e7221.medialib.glogster.com/media/e51f94372dd2830382028d5deb89aec8de9ed710e4f08fb0474c703453a5e708/front-walko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797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ABF8F" w:themeFill="accent6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</w:tr>
    </w:tbl>
    <w:p w:rsidR="003720A2" w:rsidRDefault="003720A2" w:rsidP="003720A2">
      <w:pPr>
        <w:rPr>
          <w:b/>
          <w:sz w:val="24"/>
          <w:szCs w:val="24"/>
        </w:rPr>
      </w:pPr>
    </w:p>
    <w:tbl>
      <w:tblPr>
        <w:tblStyle w:val="a3"/>
        <w:tblW w:w="0" w:type="auto"/>
        <w:shd w:val="clear" w:color="auto" w:fill="C2D69B" w:themeFill="accent3" w:themeFillTint="99"/>
        <w:tblLayout w:type="fixed"/>
        <w:tblLook w:val="04A0" w:firstRow="1" w:lastRow="0" w:firstColumn="1" w:lastColumn="0" w:noHBand="0" w:noVBand="1"/>
      </w:tblPr>
      <w:tblGrid>
        <w:gridCol w:w="3405"/>
        <w:gridCol w:w="2940"/>
        <w:gridCol w:w="2177"/>
      </w:tblGrid>
      <w:tr w:rsidR="003720A2" w:rsidTr="00DD07DF">
        <w:tc>
          <w:tcPr>
            <w:tcW w:w="8522" w:type="dxa"/>
            <w:gridSpan w:val="3"/>
            <w:shd w:val="clear" w:color="auto" w:fill="C2D69B" w:themeFill="accent3" w:themeFillTint="99"/>
          </w:tcPr>
          <w:p w:rsidR="003720A2" w:rsidRDefault="003720A2" w:rsidP="00DD07DF">
            <w:pPr>
              <w:jc w:val="center"/>
              <w:rPr>
                <w:b/>
                <w:sz w:val="28"/>
                <w:szCs w:val="28"/>
              </w:rPr>
            </w:pPr>
          </w:p>
          <w:p w:rsidR="003720A2" w:rsidRDefault="003720A2" w:rsidP="00DD07DF">
            <w:pPr>
              <w:jc w:val="center"/>
              <w:rPr>
                <w:b/>
                <w:sz w:val="28"/>
                <w:szCs w:val="28"/>
              </w:rPr>
            </w:pPr>
            <w:r w:rsidRPr="00A9562F">
              <w:rPr>
                <w:b/>
                <w:sz w:val="28"/>
                <w:szCs w:val="28"/>
              </w:rPr>
              <w:t>Ισορροπίες</w:t>
            </w:r>
          </w:p>
          <w:p w:rsidR="003720A2" w:rsidRDefault="003720A2" w:rsidP="00DD07DF">
            <w:pPr>
              <w:jc w:val="center"/>
              <w:rPr>
                <w:b/>
                <w:sz w:val="28"/>
                <w:szCs w:val="28"/>
              </w:rPr>
            </w:pPr>
          </w:p>
          <w:p w:rsidR="003720A2" w:rsidRDefault="003720A2" w:rsidP="00DD07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720A2" w:rsidTr="00DD07DF">
        <w:tc>
          <w:tcPr>
            <w:tcW w:w="3405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Χαρακτηριστικά</w:t>
            </w:r>
          </w:p>
        </w:tc>
        <w:tc>
          <w:tcPr>
            <w:tcW w:w="2940" w:type="dxa"/>
            <w:shd w:val="clear" w:color="auto" w:fill="C2D69B" w:themeFill="accent3" w:themeFillTint="99"/>
          </w:tcPr>
          <w:p w:rsidR="003720A2" w:rsidRDefault="003720A2" w:rsidP="00DD0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Αρχές</w:t>
            </w:r>
          </w:p>
        </w:tc>
        <w:tc>
          <w:tcPr>
            <w:tcW w:w="2177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Τύποι ισορροπιών</w:t>
            </w:r>
          </w:p>
        </w:tc>
      </w:tr>
      <w:tr w:rsidR="003720A2" w:rsidTr="00DD07DF">
        <w:tc>
          <w:tcPr>
            <w:tcW w:w="3405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Στιγμές ακινησίας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4384" behindDoc="0" locked="0" layoutInCell="1" allowOverlap="1" wp14:anchorId="0E53CB9A" wp14:editId="3FB6845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80010</wp:posOffset>
                  </wp:positionV>
                  <wp:extent cx="1954530" cy="1000125"/>
                  <wp:effectExtent l="19050" t="0" r="7620" b="0"/>
                  <wp:wrapTopAndBottom/>
                  <wp:docPr id="131" name="Εικόνα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3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0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Βάση στήριξης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7FF3287" wp14:editId="74423EBB">
                  <wp:extent cx="1581150" cy="1795213"/>
                  <wp:effectExtent l="19050" t="0" r="0" b="0"/>
                  <wp:docPr id="133" name="Εικόνα 85" descr="http://www.momsteam.com/files/images/Balance_be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momsteam.com/files/images/Balance_be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795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Με το κεφάλι πάνω  από τα ισχία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C6D7609" wp14:editId="7E55F289">
                  <wp:extent cx="1295400" cy="1009650"/>
                  <wp:effectExtent l="19050" t="0" r="0" b="0"/>
                  <wp:docPr id="136" name="Εικόνα 91" descr="http://www.nielslarsen.co.uk/2007images/products/large/LBB0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ww.nielslarsen.co.uk/2007images/products/large/LBB0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80" cy="1009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3405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Σφίξιμο του σώματος 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246659C" wp14:editId="21B4E478">
                  <wp:extent cx="981180" cy="1385859"/>
                  <wp:effectExtent l="19050" t="0" r="9420" b="0"/>
                  <wp:docPr id="132" name="Εικόνα 82" descr="http://upload.wikimedia.org/wikipedia/commons/d/d1/AcroDanceHandst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upload.wikimedia.org/wikipedia/commons/d/d1/AcroDanceHandst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917" cy="138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Κέντρο βαρύτητας εντός της βάσης στήριξης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33AD9E6B" wp14:editId="26A34C02">
                  <wp:extent cx="1830631" cy="1219200"/>
                  <wp:effectExtent l="19050" t="0" r="0" b="0"/>
                  <wp:docPr id="128" name="Εικόνα 73" descr="http://blog.lululemon.com/wp-content/uploads/2012/01/step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blog.lululemon.com/wp-content/uploads/2012/01/step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631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Ανεστραμμένες με το κεφάλι κάτω από τα ισχία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1A7BA19" wp14:editId="7A9B34F5">
                  <wp:extent cx="1196150" cy="1600200"/>
                  <wp:effectExtent l="19050" t="0" r="4000" b="0"/>
                  <wp:docPr id="138" name="Εικόνα 97" descr="http://us.123rf.com/400wm/400/400/ostill/ostill1112/ostill111200383/11766390-caucasian-man-eka-pada-viparita-dandasana-one-legged-inverted-staff-pose-stretch-acrobatics-yoga-b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us.123rf.com/400wm/400/400/ostill/ostill1112/ostill111200383/11766390-caucasian-man-eka-pada-viparita-dandasana-one-legged-inverted-staff-pose-stretch-acrobatics-yoga-b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1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3405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Έλεγχος του σώματος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lastRenderedPageBreak/>
              <w:drawing>
                <wp:inline distT="0" distB="0" distL="0" distR="0" wp14:anchorId="2F4BA014" wp14:editId="0348E986">
                  <wp:extent cx="2005584" cy="1333500"/>
                  <wp:effectExtent l="19050" t="0" r="0" b="0"/>
                  <wp:docPr id="130" name="Εικόνα 79" descr="http://convict-conditioning.com/wp-content/uploads/2013/05/capoeira-handstan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convict-conditioning.com/wp-content/uploads/2013/05/capoeira-handstan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584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Κέντρο βαρύτητας εκτός της βάσης στήριξης</w:t>
            </w:r>
            <w:r>
              <w:t xml:space="preserve"> </w:t>
            </w:r>
            <w:r>
              <w:rPr>
                <w:noProof/>
                <w:lang w:eastAsia="el-GR"/>
              </w:rPr>
              <w:lastRenderedPageBreak/>
              <w:drawing>
                <wp:inline distT="0" distB="0" distL="0" distR="0" wp14:anchorId="1F336D62" wp14:editId="12F808D2">
                  <wp:extent cx="1933575" cy="1704975"/>
                  <wp:effectExtent l="19050" t="0" r="9525" b="0"/>
                  <wp:docPr id="127" name="Εικόνα 70" descr="https://encrypted-tbn0.gstatic.com/images?q=tbn:ANd9GcSRMbEotdpwEqXy4khcSEaXBzCNuqk774if8bRhYuEbfRsmsZjAzEc9LX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encrypted-tbn0.gstatic.com/images?q=tbn:ANd9GcSRMbEotdpwEqXy4khcSEaXBzCNuqk774if8bRhYuEbfRsmsZjAzEc9LX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Συμμετρικές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0771DF4" wp14:editId="04C5064A">
                  <wp:extent cx="1159029" cy="895350"/>
                  <wp:effectExtent l="19050" t="0" r="3021" b="0"/>
                  <wp:docPr id="140" name="Εικόνα 106" descr="http://chocolatecovereddiamonds.com/wp-content/uploads/2012/09/V-s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chocolatecovereddiamonds.com/wp-content/uploads/2012/09/V-s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029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</w:tr>
      <w:tr w:rsidR="003720A2" w:rsidTr="00DD07DF">
        <w:tc>
          <w:tcPr>
            <w:tcW w:w="3405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Ροή των κινήσεων πριν και μετά την ισορροπία</w:t>
            </w:r>
          </w:p>
        </w:tc>
        <w:tc>
          <w:tcPr>
            <w:tcW w:w="2177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Ασσύμμετρες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65408" behindDoc="0" locked="0" layoutInCell="1" allowOverlap="1" wp14:anchorId="158F06E6" wp14:editId="2B085A02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325120</wp:posOffset>
                  </wp:positionV>
                  <wp:extent cx="1248410" cy="1028700"/>
                  <wp:effectExtent l="19050" t="0" r="8890" b="0"/>
                  <wp:wrapTopAndBottom/>
                  <wp:docPr id="141" name="Εικόνα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720A2" w:rsidTr="00DD07DF">
        <w:tc>
          <w:tcPr>
            <w:tcW w:w="3405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A71B7E5" wp14:editId="77A8BCBB">
                  <wp:extent cx="1524000" cy="1009650"/>
                  <wp:effectExtent l="19050" t="0" r="0" b="0"/>
                  <wp:docPr id="134" name="Εικόνα 88" descr="http://www.sportplan.net/viewer/movies/prgym/thumbs/160/gym00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sportplan.net/viewer/movies/prgym/thumbs/160/gym00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Εξαρτώμενες η υποστηριζόμενες από όργανο η αντικείμενο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F5D4B65" wp14:editId="5922261A">
                  <wp:extent cx="1425864" cy="1085850"/>
                  <wp:effectExtent l="19050" t="0" r="2886" b="0"/>
                  <wp:docPr id="137" name="Εικόνα 94" descr="http://www.merchanttaylors.com/assets/_files/images/mar_12/mer__1332933159_Balance_with_Inver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merchanttaylors.com/assets/_files/images/mar_12/mer__1332933159_Balance_with_Inver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864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c>
          <w:tcPr>
            <w:tcW w:w="3405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noProof/>
                <w:lang w:eastAsia="el-GR"/>
              </w:rPr>
            </w:pPr>
          </w:p>
        </w:tc>
        <w:tc>
          <w:tcPr>
            <w:tcW w:w="2177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Ατομικές ή με συνασκούμενους</w:t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E1C8712" wp14:editId="777665EC">
                  <wp:extent cx="979714" cy="476250"/>
                  <wp:effectExtent l="19050" t="0" r="0" b="0"/>
                  <wp:docPr id="143" name="Εικόνα 112" descr="http://education2.uvic.ca/Faculty/thopper/WEB/archive247/term2/week11/Balances/Partnerbalances/p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education2.uvic.ca/Faculty/thopper/WEB/archive247/term2/week11/Balances/Partnerbalances/p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714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</w:tr>
      <w:tr w:rsidR="003720A2" w:rsidTr="00DD07DF">
        <w:tc>
          <w:tcPr>
            <w:tcW w:w="3405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noProof/>
                <w:lang w:eastAsia="el-GR"/>
              </w:rPr>
            </w:pPr>
          </w:p>
        </w:tc>
        <w:tc>
          <w:tcPr>
            <w:tcW w:w="2177" w:type="dxa"/>
            <w:shd w:val="clear" w:color="auto" w:fill="C2D69B" w:themeFill="accent3" w:themeFillTint="99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</w:tr>
    </w:tbl>
    <w:p w:rsidR="003720A2" w:rsidRDefault="003720A2" w:rsidP="003720A2">
      <w:pPr>
        <w:rPr>
          <w:b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 wp14:anchorId="14310B45" wp14:editId="388A0532">
            <wp:extent cx="5581650" cy="5657850"/>
            <wp:effectExtent l="19050" t="0" r="0" b="0"/>
            <wp:docPr id="142" name="Εικόνα 109" descr="http://eisports.weebly.com/uploads/7/8/1/8/7818175/partner_balance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eisports.weebly.com/uploads/7/8/1/8/7818175/partner_balances_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394" cy="566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A2" w:rsidRDefault="003720A2" w:rsidP="003720A2">
      <w:pPr>
        <w:rPr>
          <w:b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 wp14:anchorId="21F632AC" wp14:editId="7D02AC59">
            <wp:extent cx="5274310" cy="4478097"/>
            <wp:effectExtent l="19050" t="0" r="2540" b="0"/>
            <wp:docPr id="146" name="Εικόνα 115" descr="http://eisports.weebly.com/uploads/7/8/1/8/7818175/partner_balances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eisports.weebly.com/uploads/7/8/1/8/7818175/partner_balances_3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A2" w:rsidRDefault="003720A2" w:rsidP="003720A2">
      <w:pPr>
        <w:rPr>
          <w:b/>
          <w:sz w:val="24"/>
          <w:szCs w:val="24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6432" behindDoc="0" locked="0" layoutInCell="1" allowOverlap="1" wp14:anchorId="6A9AD78D" wp14:editId="514C3AC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72050" cy="5067300"/>
            <wp:effectExtent l="19050" t="0" r="0" b="0"/>
            <wp:wrapTopAndBottom/>
            <wp:docPr id="145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εικόνες από:</w:t>
      </w:r>
      <w:r w:rsidRPr="00420F8F">
        <w:t xml:space="preserve"> </w:t>
      </w:r>
      <w:hyperlink r:id="rId93" w:history="1">
        <w:r w:rsidRPr="005360E5">
          <w:rPr>
            <w:rStyle w:val="-"/>
            <w:b/>
            <w:sz w:val="24"/>
            <w:szCs w:val="24"/>
          </w:rPr>
          <w:t>http://eisports.weebly.com/year-7-girls.html</w:t>
        </w:r>
      </w:hyperlink>
    </w:p>
    <w:p w:rsidR="003720A2" w:rsidRDefault="003720A2" w:rsidP="003720A2">
      <w:pPr>
        <w:rPr>
          <w:b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 wp14:anchorId="7477B61D" wp14:editId="2F925DDD">
            <wp:extent cx="5274310" cy="3727096"/>
            <wp:effectExtent l="19050" t="0" r="2540" b="0"/>
            <wp:docPr id="147" name="Εικόνα 118" descr="http://www.pescholar.com/wp-content/uploads/2013/02/Gymnastics-Parter-Balanc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pescholar.com/wp-content/uploads/2013/02/Gymnastics-Parter-Balance-2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1D27AD58" wp14:editId="1631DC71">
            <wp:extent cx="5274310" cy="3727096"/>
            <wp:effectExtent l="19050" t="0" r="2540" b="0"/>
            <wp:docPr id="148" name="Εικόνα 121" descr="http://www.pescholar.com/wp-content/uploads/2013/02/Gymnastics-Parter-Balanc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pescholar.com/wp-content/uploads/2013/02/Gymnastics-Parter-Balance-1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Εικόνες από: </w:t>
      </w:r>
      <w:hyperlink r:id="rId96" w:history="1">
        <w:r w:rsidRPr="005360E5">
          <w:rPr>
            <w:rStyle w:val="-"/>
            <w:b/>
            <w:sz w:val="24"/>
            <w:szCs w:val="24"/>
          </w:rPr>
          <w:t>http://www.pescholar.com/resource/phase/ks3/2935/gymnastics-task-card-partner-balance/</w:t>
        </w:r>
      </w:hyperlink>
    </w:p>
    <w:p w:rsidR="003720A2" w:rsidRDefault="003720A2" w:rsidP="003720A2">
      <w:pPr>
        <w:rPr>
          <w:b/>
          <w:sz w:val="24"/>
          <w:szCs w:val="24"/>
        </w:rPr>
      </w:pPr>
    </w:p>
    <w:p w:rsidR="003720A2" w:rsidRDefault="003720A2" w:rsidP="003720A2">
      <w:pPr>
        <w:rPr>
          <w:b/>
          <w:sz w:val="24"/>
          <w:szCs w:val="24"/>
        </w:rPr>
      </w:pPr>
    </w:p>
    <w:p w:rsidR="003720A2" w:rsidRDefault="003720A2" w:rsidP="003720A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Ισορροπίες τριών από: </w:t>
      </w:r>
      <w:hyperlink r:id="rId97" w:history="1">
        <w:r w:rsidRPr="005360E5">
          <w:rPr>
            <w:rStyle w:val="-"/>
            <w:b/>
            <w:sz w:val="24"/>
            <w:szCs w:val="24"/>
          </w:rPr>
          <w:t>http://pt.appszoom.com/iphone-apps/sports/balance-it-task-card-resource-for-pe-teachers_grxdk.html</w:t>
        </w:r>
      </w:hyperlink>
    </w:p>
    <w:p w:rsidR="003720A2" w:rsidRDefault="003720A2" w:rsidP="003720A2">
      <w:pPr>
        <w:rPr>
          <w:b/>
          <w:sz w:val="24"/>
          <w:szCs w:val="24"/>
        </w:rPr>
      </w:pPr>
    </w:p>
    <w:p w:rsidR="003720A2" w:rsidRDefault="003720A2" w:rsidP="003720A2">
      <w:pPr>
        <w:rPr>
          <w:b/>
          <w:sz w:val="24"/>
          <w:szCs w:val="24"/>
        </w:rPr>
      </w:pPr>
    </w:p>
    <w:p w:rsidR="003720A2" w:rsidRPr="009214E1" w:rsidRDefault="00DB4309" w:rsidP="003720A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67456" behindDoc="0" locked="0" layoutInCell="1" allowOverlap="1" wp14:anchorId="11E29BDE" wp14:editId="3D824BB2">
            <wp:simplePos x="0" y="0"/>
            <wp:positionH relativeFrom="column">
              <wp:posOffset>510540</wp:posOffset>
            </wp:positionH>
            <wp:positionV relativeFrom="paragraph">
              <wp:posOffset>462280</wp:posOffset>
            </wp:positionV>
            <wp:extent cx="4848225" cy="7863840"/>
            <wp:effectExtent l="0" t="0" r="9525" b="3810"/>
            <wp:wrapTopAndBottom/>
            <wp:docPr id="149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86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720A2" w:rsidRPr="009214E1" w:rsidRDefault="003720A2" w:rsidP="003720A2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9"/>
        <w:gridCol w:w="3582"/>
        <w:gridCol w:w="221"/>
      </w:tblGrid>
      <w:tr w:rsidR="003720A2" w:rsidTr="00DD07DF">
        <w:tc>
          <w:tcPr>
            <w:tcW w:w="6868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27FFD0C" wp14:editId="031B5B34">
                  <wp:extent cx="3600450" cy="2068008"/>
                  <wp:effectExtent l="19050" t="0" r="0" b="0"/>
                  <wp:docPr id="151" name="Εικόνα 130" descr="http://1.bp.blogspot.com/-2XioujcCV1s/UiYGNxKJnlI/AAAAAAAAA08/LXPR2oCaHKo/s1600/IMG_8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1.bp.blogspot.com/-2XioujcCV1s/UiYGNxKJnlI/AAAAAAAAA08/LXPR2oCaHKo/s1600/IMG_8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068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B8682F4" wp14:editId="025AA9CD">
                  <wp:extent cx="2684907" cy="2743200"/>
                  <wp:effectExtent l="19050" t="0" r="1143" b="0"/>
                  <wp:docPr id="152" name="Εικόνα 133" descr="http://fireandair.weebly.com/uploads/1/1/1/8/11183127/9430445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fireandair.weebly.com/uploads/1/1/1/8/11183127/9430445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907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</w:p>
        </w:tc>
      </w:tr>
      <w:tr w:rsidR="003720A2" w:rsidTr="00DD07DF">
        <w:trPr>
          <w:gridAfter w:val="1"/>
          <w:wAfter w:w="218" w:type="dxa"/>
        </w:trPr>
        <w:tc>
          <w:tcPr>
            <w:tcW w:w="6868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B30BD2A" wp14:editId="47D5EE18">
                  <wp:extent cx="2409825" cy="1895475"/>
                  <wp:effectExtent l="19050" t="0" r="9525" b="0"/>
                  <wp:docPr id="154" name="Εικόνα 139" descr="https://encrypted-tbn1.gstatic.com/images?q=tbn:ANd9GcSPzTfk8Z6djEJaqwXcsynNwUCHSGclEr3NDlWGpCR8Bz44HEC8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s://encrypted-tbn1.gstatic.com/images?q=tbn:ANd9GcSPzTfk8Z6djEJaqwXcsynNwUCHSGclEr3NDlWGpCR8Bz44HEC8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3720A2" w:rsidRDefault="003720A2" w:rsidP="00DD07DF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51BE675" wp14:editId="4A650B3E">
                  <wp:extent cx="2533650" cy="1800225"/>
                  <wp:effectExtent l="19050" t="0" r="0" b="0"/>
                  <wp:docPr id="155" name="Εικόνα 142" descr="https://encrypted-tbn2.gstatic.com/images?q=tbn:ANd9GcSZ6dH0JRYKfqR4_2SGJOKJxrrIikecUvwBRUxBWxhUcBx9_xc4A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s://encrypted-tbn2.gstatic.com/images?q=tbn:ANd9GcSZ6dH0JRYKfqR4_2SGJOKJxrrIikecUvwBRUxBWxhUcBx9_xc4A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rPr>
          <w:gridAfter w:val="1"/>
          <w:wAfter w:w="218" w:type="dxa"/>
        </w:trPr>
        <w:tc>
          <w:tcPr>
            <w:tcW w:w="6868" w:type="dxa"/>
          </w:tcPr>
          <w:p w:rsidR="003720A2" w:rsidRDefault="003720A2" w:rsidP="00DD07DF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16D2337" wp14:editId="72ECB8B6">
                  <wp:extent cx="1987550" cy="1490663"/>
                  <wp:effectExtent l="19050" t="0" r="0" b="0"/>
                  <wp:docPr id="156" name="Εικόνα 145" descr="http://www.st-josephs-rc82.lancsngfl.ac.uk/images/library/New%20folder/Picture%2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www.st-josephs-rc82.lancsngfl.ac.uk/images/library/New%20folder/Picture%2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870" cy="1491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3720A2" w:rsidRDefault="003720A2" w:rsidP="00DD07DF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E77261C" wp14:editId="3BFDF416">
                  <wp:extent cx="2066925" cy="1349289"/>
                  <wp:effectExtent l="19050" t="0" r="9525" b="0"/>
                  <wp:docPr id="157" name="Εικόνα 148" descr="http://www.waspsstudios.org.uk/sites/default/files/pypro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www.waspsstudios.org.uk/sites/default/files/pypro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021" cy="1349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0A2" w:rsidTr="00DD07DF">
        <w:trPr>
          <w:gridAfter w:val="1"/>
          <w:wAfter w:w="218" w:type="dxa"/>
        </w:trPr>
        <w:tc>
          <w:tcPr>
            <w:tcW w:w="6868" w:type="dxa"/>
          </w:tcPr>
          <w:p w:rsidR="003720A2" w:rsidRDefault="003720A2" w:rsidP="00DD07DF">
            <w:r w:rsidRPr="007F1D04">
              <w:rPr>
                <w:noProof/>
                <w:lang w:eastAsia="el-GR"/>
              </w:rPr>
              <w:drawing>
                <wp:inline distT="0" distB="0" distL="0" distR="0" wp14:anchorId="1889C9D5" wp14:editId="7910C20C">
                  <wp:extent cx="2770218" cy="1854562"/>
                  <wp:effectExtent l="19050" t="0" r="0" b="0"/>
                  <wp:docPr id="159" name="Εικόνα 156" descr="http://adventureswithflyingturtles.files.wordpress.com/2010/10/tbwalk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adventureswithflyingturtles.files.wordpress.com/2010/10/tbwalk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218" cy="1854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3720A2" w:rsidRDefault="003720A2" w:rsidP="00DD07DF">
            <w:r>
              <w:rPr>
                <w:noProof/>
                <w:lang w:eastAsia="el-GR"/>
              </w:rPr>
              <w:drawing>
                <wp:anchor distT="0" distB="0" distL="114300" distR="114300" simplePos="0" relativeHeight="251668480" behindDoc="0" locked="0" layoutInCell="1" allowOverlap="1" wp14:anchorId="12F1461D" wp14:editId="4D1B94D6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347345</wp:posOffset>
                  </wp:positionV>
                  <wp:extent cx="2394585" cy="1295400"/>
                  <wp:effectExtent l="19050" t="0" r="5715" b="0"/>
                  <wp:wrapTopAndBottom/>
                  <wp:docPr id="160" name="Εικόνα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58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720A2" w:rsidTr="00DD07DF">
        <w:trPr>
          <w:gridAfter w:val="1"/>
          <w:wAfter w:w="218" w:type="dxa"/>
        </w:trPr>
        <w:tc>
          <w:tcPr>
            <w:tcW w:w="6868" w:type="dxa"/>
          </w:tcPr>
          <w:p w:rsidR="003720A2" w:rsidRPr="007F1D04" w:rsidRDefault="003720A2" w:rsidP="00DD07DF">
            <w:r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3629A877" wp14:editId="7730A515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58420</wp:posOffset>
                  </wp:positionV>
                  <wp:extent cx="1247775" cy="2162175"/>
                  <wp:effectExtent l="19050" t="0" r="9525" b="0"/>
                  <wp:wrapTopAndBottom/>
                  <wp:docPr id="161" name="Εικόνα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6" w:type="dxa"/>
          </w:tcPr>
          <w:p w:rsidR="003720A2" w:rsidRDefault="003720A2" w:rsidP="00DD07DF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70528" behindDoc="0" locked="0" layoutInCell="1" allowOverlap="1" wp14:anchorId="203A1E40" wp14:editId="70A74E3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1104900" cy="2018030"/>
                  <wp:effectExtent l="19050" t="0" r="0" b="0"/>
                  <wp:wrapTopAndBottom/>
                  <wp:docPr id="162" name="Εικόνα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01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720A2" w:rsidRDefault="003720A2" w:rsidP="003720A2">
      <w:pPr>
        <w:rPr>
          <w:b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 wp14:anchorId="5D71AE49" wp14:editId="6D3819D5">
            <wp:extent cx="5274310" cy="6872967"/>
            <wp:effectExtent l="19050" t="0" r="2540" b="0"/>
            <wp:docPr id="153" name="Εικόνα 136" descr="http://www.atlantaacro.com/wp-content/flagallery/pyramids/0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www.atlantaacro.com/wp-content/flagallery/pyramids/07-28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7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br w:type="page"/>
      </w:r>
    </w:p>
    <w:p w:rsidR="003720A2" w:rsidRPr="00420F8F" w:rsidRDefault="003720A2" w:rsidP="003720A2">
      <w:pPr>
        <w:rPr>
          <w:b/>
          <w:sz w:val="32"/>
          <w:szCs w:val="32"/>
          <w:u w:val="single"/>
        </w:rPr>
      </w:pPr>
      <w:r w:rsidRPr="00BB3854">
        <w:rPr>
          <w:b/>
          <w:sz w:val="24"/>
          <w:szCs w:val="24"/>
        </w:rPr>
        <w:lastRenderedPageBreak/>
        <w:t>Βιβλιογραφία</w:t>
      </w:r>
    </w:p>
    <w:p w:rsidR="003720A2" w:rsidRPr="002E5964" w:rsidRDefault="003720A2" w:rsidP="003720A2">
      <w:pPr>
        <w:numPr>
          <w:ilvl w:val="0"/>
          <w:numId w:val="1"/>
        </w:numPr>
        <w:rPr>
          <w:i/>
          <w:sz w:val="24"/>
          <w:szCs w:val="24"/>
        </w:rPr>
      </w:pPr>
      <w:r w:rsidRPr="002347F5">
        <w:rPr>
          <w:sz w:val="24"/>
          <w:szCs w:val="24"/>
          <w:lang w:val="en-US"/>
        </w:rPr>
        <w:t>Federation International de Gymnastique (2013)</w:t>
      </w:r>
      <w:r w:rsidRPr="002347F5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Pr="002347F5">
        <w:rPr>
          <w:rStyle w:val="a4"/>
          <w:rFonts w:ascii="Arial" w:hAnsi="Arial" w:cs="Arial"/>
          <w:b w:val="0"/>
          <w:color w:val="000000"/>
          <w:shd w:val="clear" w:color="auto" w:fill="FFFFFF"/>
          <w:lang w:val="en-US"/>
        </w:rPr>
        <w:t>About Gymnastics for All</w:t>
      </w:r>
      <w:r>
        <w:rPr>
          <w:rStyle w:val="a4"/>
          <w:rFonts w:ascii="Arial" w:hAnsi="Arial" w:cs="Arial"/>
          <w:b w:val="0"/>
          <w:color w:val="000000"/>
          <w:shd w:val="clear" w:color="auto" w:fill="FFFFFF"/>
          <w:lang w:val="en-US"/>
        </w:rPr>
        <w:t xml:space="preserve">. </w:t>
      </w:r>
      <w:hyperlink r:id="rId110" w:history="1">
        <w:r w:rsidRPr="002347F5">
          <w:rPr>
            <w:rStyle w:val="-"/>
            <w:i/>
            <w:sz w:val="24"/>
            <w:szCs w:val="24"/>
            <w:lang w:val="en-US"/>
          </w:rPr>
          <w:t>http</w:t>
        </w:r>
        <w:r w:rsidRPr="002E5964">
          <w:rPr>
            <w:rStyle w:val="-"/>
            <w:i/>
            <w:sz w:val="24"/>
            <w:szCs w:val="24"/>
          </w:rPr>
          <w:t>://</w:t>
        </w:r>
        <w:r w:rsidRPr="002347F5">
          <w:rPr>
            <w:rStyle w:val="-"/>
            <w:i/>
            <w:sz w:val="24"/>
            <w:szCs w:val="24"/>
            <w:lang w:val="en-US"/>
          </w:rPr>
          <w:t>www</w:t>
        </w:r>
        <w:r w:rsidRPr="002E5964">
          <w:rPr>
            <w:rStyle w:val="-"/>
            <w:i/>
            <w:sz w:val="24"/>
            <w:szCs w:val="24"/>
          </w:rPr>
          <w:t>.</w:t>
        </w:r>
        <w:r w:rsidRPr="002347F5">
          <w:rPr>
            <w:rStyle w:val="-"/>
            <w:i/>
            <w:sz w:val="24"/>
            <w:szCs w:val="24"/>
            <w:lang w:val="en-US"/>
          </w:rPr>
          <w:t>sportcentric</w:t>
        </w:r>
        <w:r w:rsidRPr="002E5964">
          <w:rPr>
            <w:rStyle w:val="-"/>
            <w:i/>
            <w:sz w:val="24"/>
            <w:szCs w:val="24"/>
          </w:rPr>
          <w:t>.</w:t>
        </w:r>
        <w:r w:rsidRPr="002347F5">
          <w:rPr>
            <w:rStyle w:val="-"/>
            <w:i/>
            <w:sz w:val="24"/>
            <w:szCs w:val="24"/>
            <w:lang w:val="en-US"/>
          </w:rPr>
          <w:t>com</w:t>
        </w:r>
        <w:r w:rsidRPr="002E5964">
          <w:rPr>
            <w:rStyle w:val="-"/>
            <w:i/>
            <w:sz w:val="24"/>
            <w:szCs w:val="24"/>
          </w:rPr>
          <w:t>/</w:t>
        </w:r>
        <w:r w:rsidRPr="002347F5">
          <w:rPr>
            <w:rStyle w:val="-"/>
            <w:i/>
            <w:sz w:val="24"/>
            <w:szCs w:val="24"/>
            <w:lang w:val="en-US"/>
          </w:rPr>
          <w:t>vsite</w:t>
        </w:r>
        <w:r w:rsidRPr="002E5964">
          <w:rPr>
            <w:rStyle w:val="-"/>
            <w:i/>
            <w:sz w:val="24"/>
            <w:szCs w:val="24"/>
          </w:rPr>
          <w:t>/</w:t>
        </w:r>
        <w:r w:rsidRPr="002347F5">
          <w:rPr>
            <w:rStyle w:val="-"/>
            <w:i/>
            <w:sz w:val="24"/>
            <w:szCs w:val="24"/>
            <w:lang w:val="en-US"/>
          </w:rPr>
          <w:t>vnavsite</w:t>
        </w:r>
        <w:r w:rsidRPr="002E5964">
          <w:rPr>
            <w:rStyle w:val="-"/>
            <w:i/>
            <w:sz w:val="24"/>
            <w:szCs w:val="24"/>
          </w:rPr>
          <w:t>/</w:t>
        </w:r>
        <w:r w:rsidRPr="002347F5">
          <w:rPr>
            <w:rStyle w:val="-"/>
            <w:i/>
            <w:sz w:val="24"/>
            <w:szCs w:val="24"/>
            <w:lang w:val="en-US"/>
          </w:rPr>
          <w:t>page</w:t>
        </w:r>
        <w:r w:rsidRPr="002E5964">
          <w:rPr>
            <w:rStyle w:val="-"/>
            <w:i/>
            <w:sz w:val="24"/>
            <w:szCs w:val="24"/>
          </w:rPr>
          <w:t>/</w:t>
        </w:r>
        <w:r w:rsidRPr="002347F5">
          <w:rPr>
            <w:rStyle w:val="-"/>
            <w:i/>
            <w:sz w:val="24"/>
            <w:szCs w:val="24"/>
            <w:lang w:val="en-US"/>
          </w:rPr>
          <w:t>directory</w:t>
        </w:r>
        <w:r w:rsidRPr="002E5964">
          <w:rPr>
            <w:rStyle w:val="-"/>
            <w:i/>
            <w:sz w:val="24"/>
            <w:szCs w:val="24"/>
          </w:rPr>
          <w:t>/0,10853,5187-188386-205608-</w:t>
        </w:r>
        <w:r w:rsidRPr="002347F5">
          <w:rPr>
            <w:rStyle w:val="-"/>
            <w:i/>
            <w:sz w:val="24"/>
            <w:szCs w:val="24"/>
            <w:lang w:val="en-US"/>
          </w:rPr>
          <w:t>nav</w:t>
        </w:r>
        <w:r w:rsidRPr="002E5964">
          <w:rPr>
            <w:rStyle w:val="-"/>
            <w:i/>
            <w:sz w:val="24"/>
            <w:szCs w:val="24"/>
          </w:rPr>
          <w:t>-</w:t>
        </w:r>
        <w:r w:rsidRPr="002347F5">
          <w:rPr>
            <w:rStyle w:val="-"/>
            <w:i/>
            <w:sz w:val="24"/>
            <w:szCs w:val="24"/>
            <w:lang w:val="en-US"/>
          </w:rPr>
          <w:t>list</w:t>
        </w:r>
        <w:r w:rsidRPr="002E5964">
          <w:rPr>
            <w:rStyle w:val="-"/>
            <w:i/>
            <w:sz w:val="24"/>
            <w:szCs w:val="24"/>
          </w:rPr>
          <w:t>,00.</w:t>
        </w:r>
        <w:r w:rsidRPr="002347F5">
          <w:rPr>
            <w:rStyle w:val="-"/>
            <w:i/>
            <w:sz w:val="24"/>
            <w:szCs w:val="24"/>
            <w:lang w:val="en-US"/>
          </w:rPr>
          <w:t>html</w:t>
        </w:r>
      </w:hyperlink>
    </w:p>
    <w:p w:rsidR="003720A2" w:rsidRPr="002E5964" w:rsidRDefault="003720A2" w:rsidP="003720A2">
      <w:pPr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2347F5">
        <w:rPr>
          <w:lang w:val="en-US"/>
        </w:rPr>
        <w:t xml:space="preserve">Gymnastics Canada Gymnastique-Canadian Sport Centres (2008) Long Term Athlete Development: Canadian Sport for Life. Canadian Sport </w:t>
      </w:r>
      <w:hyperlink r:id="rId111" w:history="1">
        <w:r w:rsidRPr="002347F5">
          <w:rPr>
            <w:rStyle w:val="-"/>
            <w:i/>
            <w:lang w:val="en-US"/>
          </w:rPr>
          <w:t>http://www.gymcan.org/site/files/documents/gcg_ltad_june_5_2008_final_en.pdf</w:t>
        </w:r>
      </w:hyperlink>
    </w:p>
    <w:p w:rsidR="003720A2" w:rsidRDefault="003720A2" w:rsidP="003720A2">
      <w:pPr>
        <w:numPr>
          <w:ilvl w:val="0"/>
          <w:numId w:val="1"/>
        </w:numPr>
        <w:rPr>
          <w:sz w:val="24"/>
          <w:szCs w:val="24"/>
          <w:lang w:val="en-US"/>
        </w:rPr>
      </w:pPr>
      <w:r w:rsidRPr="002E5964">
        <w:rPr>
          <w:sz w:val="24"/>
          <w:szCs w:val="24"/>
          <w:lang w:val="en-US"/>
        </w:rPr>
        <w:t>Donaldson</w:t>
      </w:r>
      <w:r>
        <w:rPr>
          <w:sz w:val="24"/>
          <w:szCs w:val="24"/>
          <w:lang w:val="en-US"/>
        </w:rPr>
        <w:t xml:space="preserve"> N. (2010) Fundamentals Monement Patterns .</w:t>
      </w:r>
      <w:r w:rsidRPr="002E5964">
        <w:rPr>
          <w:sz w:val="24"/>
          <w:szCs w:val="24"/>
          <w:lang w:val="en-US"/>
        </w:rPr>
        <w:t>Sport New Zealand</w:t>
      </w:r>
    </w:p>
    <w:p w:rsidR="003720A2" w:rsidRPr="002E5964" w:rsidRDefault="008F2507" w:rsidP="003720A2">
      <w:pPr>
        <w:ind w:left="720"/>
        <w:rPr>
          <w:sz w:val="24"/>
          <w:szCs w:val="24"/>
          <w:lang w:val="en-US"/>
        </w:rPr>
      </w:pPr>
      <w:hyperlink r:id="rId112" w:history="1">
        <w:r w:rsidR="003720A2" w:rsidRPr="002E5964">
          <w:rPr>
            <w:rStyle w:val="-"/>
            <w:i/>
            <w:sz w:val="24"/>
            <w:szCs w:val="24"/>
            <w:lang w:val="en-US"/>
          </w:rPr>
          <w:t>http://www.sportnz.org.nz/Documents/Communities%20and%20Clubs/Coaching/Nicky_Donaldson_-_fundamental_movement.pdf</w:t>
        </w:r>
      </w:hyperlink>
    </w:p>
    <w:p w:rsidR="003720A2" w:rsidRPr="00DF37E3" w:rsidRDefault="003720A2" w:rsidP="003720A2">
      <w:pPr>
        <w:numPr>
          <w:ilvl w:val="0"/>
          <w:numId w:val="1"/>
        </w:numPr>
        <w:spacing w:after="0" w:line="360" w:lineRule="atLeast"/>
        <w:ind w:right="75"/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</w:pPr>
      <w:r w:rsidRPr="00AF5BDF">
        <w:rPr>
          <w:rFonts w:ascii="Arial" w:eastAsia="Times New Roman" w:hAnsi="Arial" w:cs="Arial"/>
          <w:color w:val="000000"/>
          <w:sz w:val="18"/>
          <w:szCs w:val="18"/>
          <w:lang w:val="en-US" w:eastAsia="el-GR"/>
        </w:rPr>
        <w:t xml:space="preserve"> Bailey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l-GR"/>
        </w:rPr>
        <w:t>R.(2006)</w:t>
      </w:r>
      <w:r w:rsidRPr="00AF5BDF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val="en-US"/>
        </w:rPr>
        <w:t xml:space="preserve"> </w:t>
      </w:r>
      <w:r w:rsidRPr="00AF5BDF"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>Physical Education and Sport in Schools: A Review of Benefits and Outcomes</w:t>
      </w:r>
      <w:r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>,</w:t>
      </w:r>
      <w:r w:rsidRPr="00AF5BDF">
        <w:rPr>
          <w:rFonts w:ascii="Arial" w:eastAsia="Times New Roman" w:hAnsi="Arial" w:cs="Arial"/>
          <w:color w:val="5D5D5D"/>
          <w:sz w:val="29"/>
          <w:szCs w:val="29"/>
          <w:lang w:val="en-US" w:eastAsia="el-GR"/>
        </w:rPr>
        <w:t xml:space="preserve"> </w:t>
      </w:r>
      <w:r w:rsidRPr="00AF5BDF">
        <w:rPr>
          <w:rFonts w:ascii="Arial" w:eastAsia="Times New Roman" w:hAnsi="Arial" w:cs="Arial"/>
          <w:bCs/>
          <w:i/>
          <w:color w:val="000000"/>
          <w:sz w:val="18"/>
          <w:szCs w:val="18"/>
          <w:lang w:val="en-US" w:eastAsia="el-GR"/>
        </w:rPr>
        <w:t xml:space="preserve">Journal of School Health </w:t>
      </w:r>
      <w:hyperlink r:id="rId113" w:history="1">
        <w:r w:rsidRPr="00AF5BDF">
          <w:rPr>
            <w:rStyle w:val="-"/>
            <w:rFonts w:ascii="Arial" w:eastAsia="Times New Roman" w:hAnsi="Arial" w:cs="Arial"/>
            <w:bCs/>
            <w:i/>
            <w:color w:val="auto"/>
            <w:sz w:val="18"/>
            <w:szCs w:val="18"/>
            <w:lang w:val="en-US" w:eastAsia="el-GR"/>
          </w:rPr>
          <w:t>Volume 76</w:t>
        </w:r>
        <w:r w:rsidRPr="00AF5BDF">
          <w:rPr>
            <w:rStyle w:val="-"/>
            <w:rFonts w:ascii="Arial" w:eastAsia="Times New Roman" w:hAnsi="Arial" w:cs="Arial"/>
            <w:i/>
            <w:color w:val="auto"/>
            <w:sz w:val="18"/>
            <w:szCs w:val="18"/>
            <w:lang w:val="en-US" w:eastAsia="el-GR"/>
          </w:rPr>
          <w:t>, </w:t>
        </w:r>
        <w:r w:rsidRPr="00AF5BDF">
          <w:rPr>
            <w:rStyle w:val="-"/>
            <w:rFonts w:ascii="Arial" w:eastAsia="Times New Roman" w:hAnsi="Arial" w:cs="Arial"/>
            <w:bCs/>
            <w:i/>
            <w:color w:val="auto"/>
            <w:sz w:val="18"/>
            <w:szCs w:val="18"/>
            <w:lang w:val="en-US" w:eastAsia="el-GR"/>
          </w:rPr>
          <w:t>Issue 8</w:t>
        </w:r>
        <w:r w:rsidRPr="00AF5BDF">
          <w:rPr>
            <w:rStyle w:val="-"/>
            <w:rFonts w:ascii="Arial" w:eastAsia="Times New Roman" w:hAnsi="Arial" w:cs="Arial"/>
            <w:i/>
            <w:color w:val="auto"/>
            <w:sz w:val="18"/>
            <w:szCs w:val="18"/>
            <w:lang w:val="en-US" w:eastAsia="el-GR"/>
          </w:rPr>
          <w:t>, </w:t>
        </w:r>
      </w:hyperlink>
      <w:r w:rsidRPr="00AF5BDF">
        <w:rPr>
          <w:rFonts w:ascii="Arial" w:eastAsia="Times New Roman" w:hAnsi="Arial" w:cs="Arial"/>
          <w:bCs/>
          <w:i/>
          <w:color w:val="000000"/>
          <w:sz w:val="18"/>
          <w:szCs w:val="18"/>
          <w:lang w:val="en-US" w:eastAsia="el-GR"/>
        </w:rPr>
        <w:t>pages 397–</w:t>
      </w:r>
      <w:r w:rsidRPr="00AF5BDF"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>401</w:t>
      </w:r>
    </w:p>
    <w:p w:rsidR="003720A2" w:rsidRPr="00866A91" w:rsidRDefault="003720A2" w:rsidP="003720A2">
      <w:pPr>
        <w:numPr>
          <w:ilvl w:val="0"/>
          <w:numId w:val="1"/>
        </w:numPr>
        <w:spacing w:after="0" w:line="360" w:lineRule="atLeast"/>
        <w:ind w:right="75"/>
        <w:rPr>
          <w:rFonts w:ascii="Arial" w:eastAsia="Times New Roman" w:hAnsi="Arial" w:cs="Arial"/>
          <w:bCs/>
          <w:i/>
          <w:color w:val="000000"/>
          <w:sz w:val="18"/>
          <w:szCs w:val="18"/>
          <w:lang w:val="en-US" w:eastAsia="el-GR"/>
        </w:rPr>
      </w:pPr>
      <w:r w:rsidRPr="00DF37E3"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>Ricotti L</w:t>
      </w:r>
      <w:r w:rsidRPr="00DD73EE"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 xml:space="preserve"> (2011)</w:t>
      </w:r>
      <w:r w:rsidRPr="00DF37E3"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>. Static and dynamic balance in young athletes</w:t>
      </w:r>
      <w:r w:rsidRPr="003946D3">
        <w:rPr>
          <w:rFonts w:ascii="Arial" w:eastAsia="Times New Roman" w:hAnsi="Arial" w:cs="Arial"/>
          <w:bCs/>
          <w:i/>
          <w:color w:val="000000"/>
          <w:sz w:val="18"/>
          <w:szCs w:val="18"/>
          <w:lang w:val="en-US" w:eastAsia="el-GR"/>
        </w:rPr>
        <w:t xml:space="preserve">. J. ExercHum. Sport. Vol. 6, No. 4, pp. 616-628, </w:t>
      </w:r>
    </w:p>
    <w:p w:rsidR="003720A2" w:rsidRDefault="003720A2" w:rsidP="003720A2">
      <w:pPr>
        <w:numPr>
          <w:ilvl w:val="0"/>
          <w:numId w:val="1"/>
        </w:numPr>
        <w:spacing w:after="0" w:line="360" w:lineRule="atLeast"/>
        <w:ind w:right="75"/>
        <w:rPr>
          <w:rFonts w:ascii="Arial" w:eastAsia="Times New Roman" w:hAnsi="Arial" w:cs="Arial"/>
          <w:bCs/>
          <w:i/>
          <w:color w:val="000000"/>
          <w:sz w:val="18"/>
          <w:szCs w:val="18"/>
          <w:lang w:eastAsia="el-GR"/>
        </w:rPr>
      </w:pPr>
      <w:r w:rsidRPr="00866A91">
        <w:rPr>
          <w:rFonts w:ascii="Arial" w:eastAsia="Times New Roman" w:hAnsi="Arial" w:cs="Arial"/>
          <w:bCs/>
          <w:color w:val="000000"/>
          <w:sz w:val="18"/>
          <w:szCs w:val="18"/>
          <w:lang w:eastAsia="el-GR"/>
        </w:rPr>
        <w:t>Αναστασιάδης Α. –Γίδαρης Δ. (1993</w:t>
      </w:r>
      <w:r w:rsidRPr="00866A91">
        <w:rPr>
          <w:rFonts w:ascii="Arial" w:eastAsia="Times New Roman" w:hAnsi="Arial" w:cs="Arial"/>
          <w:bCs/>
          <w:i/>
          <w:color w:val="000000"/>
          <w:sz w:val="18"/>
          <w:szCs w:val="18"/>
          <w:lang w:eastAsia="el-GR"/>
        </w:rPr>
        <w:t>).Η Γυμναστική στην Εκπαίδευση.Εκδόσεις Μαίανδρος</w:t>
      </w:r>
      <w:r>
        <w:rPr>
          <w:rFonts w:ascii="Arial" w:eastAsia="Times New Roman" w:hAnsi="Arial" w:cs="Arial"/>
          <w:bCs/>
          <w:i/>
          <w:color w:val="000000"/>
          <w:sz w:val="18"/>
          <w:szCs w:val="18"/>
          <w:lang w:eastAsia="el-GR"/>
        </w:rPr>
        <w:t>.Θεσσαλονίκη</w:t>
      </w:r>
    </w:p>
    <w:p w:rsidR="003720A2" w:rsidRPr="009214E1" w:rsidRDefault="003720A2" w:rsidP="003720A2">
      <w:pPr>
        <w:numPr>
          <w:ilvl w:val="0"/>
          <w:numId w:val="1"/>
        </w:numPr>
        <w:spacing w:after="0" w:line="360" w:lineRule="atLeast"/>
        <w:ind w:right="75"/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</w:pPr>
      <w:r w:rsidRPr="00A07C4F"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>United States Gymnastics Federation</w:t>
      </w:r>
      <w:r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 xml:space="preserve"> (1992). </w:t>
      </w:r>
      <w:r w:rsidRPr="00A07C4F">
        <w:rPr>
          <w:rFonts w:ascii="Arial" w:eastAsia="Times New Roman" w:hAnsi="Arial" w:cs="Arial"/>
          <w:bCs/>
          <w:i/>
          <w:color w:val="000000"/>
          <w:sz w:val="18"/>
          <w:szCs w:val="18"/>
          <w:lang w:val="en-US" w:eastAsia="el-GR"/>
        </w:rPr>
        <w:t>Rookie Coaches Gymnastics Guide</w:t>
      </w:r>
      <w:r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>. Human Kinetics, Champaign IL.</w:t>
      </w:r>
    </w:p>
    <w:p w:rsidR="003720A2" w:rsidRPr="009214E1" w:rsidRDefault="003720A2" w:rsidP="003720A2">
      <w:pPr>
        <w:numPr>
          <w:ilvl w:val="0"/>
          <w:numId w:val="1"/>
        </w:numPr>
        <w:spacing w:after="0" w:line="360" w:lineRule="atLeast"/>
        <w:ind w:right="75"/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  <w:t>Werner P.H. (1994) Teaching children Gymnastics. . Human Kinetics, Champaign IL.</w:t>
      </w:r>
    </w:p>
    <w:p w:rsidR="003720A2" w:rsidRPr="00A07C4F" w:rsidRDefault="003720A2" w:rsidP="003720A2">
      <w:pPr>
        <w:spacing w:after="0" w:line="360" w:lineRule="atLeast"/>
        <w:ind w:left="720" w:right="75"/>
        <w:rPr>
          <w:rFonts w:ascii="Arial" w:eastAsia="Times New Roman" w:hAnsi="Arial" w:cs="Arial"/>
          <w:bCs/>
          <w:color w:val="000000"/>
          <w:sz w:val="18"/>
          <w:szCs w:val="18"/>
          <w:lang w:val="en-US" w:eastAsia="el-GR"/>
        </w:rPr>
      </w:pPr>
    </w:p>
    <w:p w:rsidR="003720A2" w:rsidRPr="00A07C4F" w:rsidRDefault="003720A2" w:rsidP="003720A2">
      <w:pPr>
        <w:spacing w:after="0" w:line="360" w:lineRule="atLeast"/>
        <w:ind w:left="720"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el-GR"/>
        </w:rPr>
      </w:pPr>
    </w:p>
    <w:p w:rsidR="003720A2" w:rsidRPr="00A07C4F" w:rsidRDefault="003720A2" w:rsidP="003720A2">
      <w:pPr>
        <w:ind w:left="720"/>
        <w:rPr>
          <w:i/>
          <w:sz w:val="24"/>
          <w:szCs w:val="24"/>
          <w:lang w:val="en-US"/>
        </w:rPr>
      </w:pPr>
    </w:p>
    <w:p w:rsidR="003720A2" w:rsidRPr="00A07C4F" w:rsidRDefault="003720A2" w:rsidP="003720A2">
      <w:pPr>
        <w:ind w:left="720"/>
        <w:rPr>
          <w:sz w:val="24"/>
          <w:szCs w:val="24"/>
          <w:lang w:val="en-US"/>
        </w:rPr>
      </w:pPr>
    </w:p>
    <w:p w:rsidR="003720A2" w:rsidRPr="00A07C4F" w:rsidRDefault="003720A2" w:rsidP="003720A2">
      <w:pPr>
        <w:rPr>
          <w:b/>
          <w:lang w:val="en-US"/>
        </w:rPr>
      </w:pPr>
    </w:p>
    <w:p w:rsidR="0054332A" w:rsidRDefault="0054332A"/>
    <w:sectPr w:rsidR="005433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12F0B"/>
    <w:multiLevelType w:val="hybridMultilevel"/>
    <w:tmpl w:val="0FFC8D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A2"/>
    <w:rsid w:val="003720A2"/>
    <w:rsid w:val="0054332A"/>
    <w:rsid w:val="008F2507"/>
    <w:rsid w:val="00903F96"/>
    <w:rsid w:val="00A46DE1"/>
    <w:rsid w:val="00DB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D4678-3247-453F-A5F0-A3DBFB21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3720A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3720A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7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72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emf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hyperlink" Target="http://www.sportnz.org.nz/Documents/Communities%20and%20Clubs/Coaching/Nicky_Donaldson_-_fundamental_movement.pdf" TargetMode="External"/><Relationship Id="rId16" Type="http://schemas.openxmlformats.org/officeDocument/2006/relationships/image" Target="media/image11.emf"/><Relationship Id="rId107" Type="http://schemas.openxmlformats.org/officeDocument/2006/relationships/image" Target="media/image99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png"/><Relationship Id="rId79" Type="http://schemas.openxmlformats.org/officeDocument/2006/relationships/image" Target="media/image74.gif"/><Relationship Id="rId102" Type="http://schemas.openxmlformats.org/officeDocument/2006/relationships/image" Target="media/image94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89.jpeg"/><Relationship Id="rId22" Type="http://schemas.openxmlformats.org/officeDocument/2006/relationships/image" Target="media/image17.gif"/><Relationship Id="rId27" Type="http://schemas.openxmlformats.org/officeDocument/2006/relationships/image" Target="media/image22.emf"/><Relationship Id="rId43" Type="http://schemas.openxmlformats.org/officeDocument/2006/relationships/image" Target="media/image38.emf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hyperlink" Target="http://onlinelibrary.wiley.com/doi/10.1111/josh.2006.76.issue-8/issuetoc" TargetMode="External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png"/><Relationship Id="rId38" Type="http://schemas.openxmlformats.org/officeDocument/2006/relationships/image" Target="media/image33.emf"/><Relationship Id="rId59" Type="http://schemas.openxmlformats.org/officeDocument/2006/relationships/image" Target="media/image54.gif"/><Relationship Id="rId103" Type="http://schemas.openxmlformats.org/officeDocument/2006/relationships/image" Target="media/image95.jpeg"/><Relationship Id="rId108" Type="http://schemas.openxmlformats.org/officeDocument/2006/relationships/image" Target="media/image100.pn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hyperlink" Target="http://www.pescholar.com/resource/phase/ks3/2935/gymnastics-task-card-partner-balance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6" Type="http://schemas.openxmlformats.org/officeDocument/2006/relationships/image" Target="media/image98.png"/><Relationship Id="rId114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gif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png"/><Relationship Id="rId94" Type="http://schemas.openxmlformats.org/officeDocument/2006/relationships/image" Target="media/image88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9" Type="http://schemas.openxmlformats.org/officeDocument/2006/relationships/image" Target="media/image34.png"/><Relationship Id="rId109" Type="http://schemas.openxmlformats.org/officeDocument/2006/relationships/image" Target="media/image101.jpeg"/><Relationship Id="rId34" Type="http://schemas.openxmlformats.org/officeDocument/2006/relationships/image" Target="media/image29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hyperlink" Target="http://pt.appszoom.com/iphone-apps/sports/balance-it-task-card-resource-for-pe-teachers_grxdk.html" TargetMode="External"/><Relationship Id="rId104" Type="http://schemas.openxmlformats.org/officeDocument/2006/relationships/image" Target="media/image96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92" Type="http://schemas.openxmlformats.org/officeDocument/2006/relationships/image" Target="media/image87.pn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png"/><Relationship Id="rId110" Type="http://schemas.openxmlformats.org/officeDocument/2006/relationships/hyperlink" Target="http://www.sportcentric.com/vsite/vnavsite/page/directory/0,10853,5187-188386-205608-nav-list,00.html" TargetMode="External"/><Relationship Id="rId115" Type="http://schemas.openxmlformats.org/officeDocument/2006/relationships/theme" Target="theme/theme1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emf"/><Relationship Id="rId14" Type="http://schemas.openxmlformats.org/officeDocument/2006/relationships/image" Target="media/image9.emf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pn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93" Type="http://schemas.openxmlformats.org/officeDocument/2006/relationships/hyperlink" Target="http://eisports.weebly.com/year-7-girls.html" TargetMode="External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25" Type="http://schemas.openxmlformats.org/officeDocument/2006/relationships/image" Target="media/image20.emf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emf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hyperlink" Target="http://www.gymcan.org/site/files/documents/gcg_ltad_june_5_2008_final_en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1C8D0-B9E5-4DB3-B912-9A20FCAA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27</Pages>
  <Words>1299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elizana</dc:creator>
  <cp:lastModifiedBy>Ελιζάνα Πολλάτου</cp:lastModifiedBy>
  <cp:revision>3</cp:revision>
  <dcterms:created xsi:type="dcterms:W3CDTF">2016-02-17T19:34:00Z</dcterms:created>
  <dcterms:modified xsi:type="dcterms:W3CDTF">2017-03-23T20:39:00Z</dcterms:modified>
</cp:coreProperties>
</file>