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EC" w:rsidRPr="00146468" w:rsidRDefault="004E3B98" w:rsidP="004A08EC">
      <w:pPr>
        <w:jc w:val="center"/>
        <w:rPr>
          <w:rFonts w:ascii="Arial" w:hAnsi="Arial" w:cs="Arial"/>
          <w:b/>
          <w:noProof/>
          <w:sz w:val="28"/>
        </w:rPr>
      </w:pPr>
      <w:r w:rsidRPr="00146468">
        <w:rPr>
          <w:rFonts w:ascii="Arial" w:hAnsi="Arial" w:cs="Arial"/>
          <w:b/>
          <w:noProof/>
          <w:sz w:val="28"/>
        </w:rPr>
        <w:t>ΑΠΟΤΕΛΕΣΜΑΤΙΚΟΣ ΠΡΟΠΟΝΗΤΗΣ</w:t>
      </w:r>
    </w:p>
    <w:p w:rsidR="004E3B98" w:rsidRPr="00BA0269" w:rsidRDefault="004E3B98" w:rsidP="004E3B98">
      <w:pPr>
        <w:jc w:val="center"/>
        <w:rPr>
          <w:rFonts w:ascii="Arial" w:hAnsi="Arial" w:cs="Arial"/>
          <w:b/>
          <w:noProof/>
        </w:rPr>
      </w:pPr>
      <w:r w:rsidRPr="00BA0269">
        <w:rPr>
          <w:rFonts w:ascii="Arial" w:hAnsi="Arial" w:cs="Arial"/>
          <w:b/>
          <w:noProof/>
        </w:rPr>
        <w:t>Πανεπιστήμιο Θεσσαλίας</w:t>
      </w:r>
    </w:p>
    <w:p w:rsidR="004A08EC" w:rsidRPr="00BA0269" w:rsidRDefault="004A08EC" w:rsidP="004A08EC">
      <w:pPr>
        <w:jc w:val="center"/>
        <w:rPr>
          <w:rFonts w:ascii="Arial" w:hAnsi="Arial" w:cs="Arial"/>
          <w:b/>
          <w:noProof/>
        </w:rPr>
      </w:pPr>
      <w:r w:rsidRPr="00BA0269">
        <w:rPr>
          <w:rFonts w:ascii="Arial" w:hAnsi="Arial" w:cs="Arial"/>
          <w:b/>
          <w:noProof/>
        </w:rPr>
        <w:t>Τμήμα Επιστήμης Φυσικής Αγωγής και Αθλητισμού</w:t>
      </w:r>
    </w:p>
    <w:p w:rsidR="004A08EC" w:rsidRPr="00146468" w:rsidRDefault="004E3B98" w:rsidP="004A08EC">
      <w:pPr>
        <w:jc w:val="center"/>
        <w:rPr>
          <w:rFonts w:ascii="Arial" w:hAnsi="Arial" w:cs="Arial"/>
          <w:noProof/>
          <w:sz w:val="22"/>
        </w:rPr>
      </w:pPr>
      <w:r w:rsidRPr="00146468">
        <w:rPr>
          <w:rFonts w:ascii="Arial" w:hAnsi="Arial" w:cs="Arial"/>
          <w:noProof/>
          <w:sz w:val="22"/>
        </w:rPr>
        <w:t>Εαρινό Εξάμηνο 2012-2013</w:t>
      </w:r>
    </w:p>
    <w:p w:rsidR="004A08EC" w:rsidRPr="00BA0269" w:rsidRDefault="004A08EC" w:rsidP="004A08EC">
      <w:pPr>
        <w:rPr>
          <w:noProof/>
        </w:rPr>
      </w:pPr>
    </w:p>
    <w:p w:rsidR="004A08EC" w:rsidRPr="00BA0269" w:rsidRDefault="004A08EC" w:rsidP="004A08EC">
      <w:pPr>
        <w:rPr>
          <w:rFonts w:ascii="Arial" w:hAnsi="Arial" w:cs="Arial"/>
          <w:noProof/>
        </w:rPr>
      </w:pPr>
      <w:r w:rsidRPr="00BA0269">
        <w:rPr>
          <w:rFonts w:ascii="Arial" w:hAnsi="Arial" w:cs="Arial"/>
          <w:b/>
          <w:noProof/>
        </w:rPr>
        <w:t>ΟΝΟΜΑ:</w:t>
      </w:r>
      <w:r w:rsidRPr="00BA0269">
        <w:rPr>
          <w:rFonts w:ascii="Arial" w:hAnsi="Arial" w:cs="Arial"/>
          <w:noProof/>
        </w:rPr>
        <w:t xml:space="preserve"> </w:t>
      </w:r>
      <w:r w:rsidR="00BA0269" w:rsidRPr="00BA0269">
        <w:rPr>
          <w:rFonts w:ascii="Arial" w:hAnsi="Arial" w:cs="Arial"/>
          <w:noProof/>
        </w:rPr>
        <w:t>...</w:t>
      </w:r>
    </w:p>
    <w:p w:rsidR="00FC098E" w:rsidRPr="00BA0269" w:rsidRDefault="004A08EC" w:rsidP="00BA0269">
      <w:pPr>
        <w:rPr>
          <w:noProof/>
        </w:rPr>
      </w:pPr>
      <w:r w:rsidRPr="00BA0269">
        <w:rPr>
          <w:rFonts w:ascii="Arial" w:hAnsi="Arial" w:cs="Arial"/>
          <w:b/>
          <w:noProof/>
        </w:rPr>
        <w:t xml:space="preserve">      ΑΕΜ:</w:t>
      </w:r>
      <w:r w:rsidRPr="00BA0269">
        <w:rPr>
          <w:noProof/>
        </w:rPr>
        <w:t xml:space="preserve"> </w:t>
      </w:r>
      <w:r w:rsidR="00BA0269" w:rsidRPr="00BA0269">
        <w:rPr>
          <w:noProof/>
        </w:rPr>
        <w:t>..</w:t>
      </w:r>
      <w:r w:rsidR="00BA0269">
        <w:rPr>
          <w:noProof/>
        </w:rPr>
        <w:t>.</w:t>
      </w:r>
    </w:p>
    <w:p w:rsidR="00FB288D" w:rsidRPr="00BA0269" w:rsidRDefault="00FB288D" w:rsidP="00FB288D">
      <w:pPr>
        <w:pStyle w:val="BodyText"/>
        <w:jc w:val="left"/>
        <w:rPr>
          <w:b w:val="0"/>
          <w:u w:val="none"/>
        </w:rPr>
      </w:pPr>
    </w:p>
    <w:tbl>
      <w:tblPr>
        <w:tblW w:w="0" w:type="auto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5235"/>
      </w:tblGrid>
      <w:tr w:rsidR="00776487" w:rsidRPr="00BA0269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5235" w:type="dxa"/>
          </w:tcPr>
          <w:p w:rsidR="00776487" w:rsidRDefault="004A08EC" w:rsidP="00776487">
            <w:pPr>
              <w:jc w:val="center"/>
              <w:rPr>
                <w:rFonts w:ascii="Arial" w:hAnsi="Arial" w:cs="Arial"/>
                <w:b/>
              </w:rPr>
            </w:pPr>
            <w:r w:rsidRPr="00BA0269">
              <w:rPr>
                <w:rFonts w:ascii="Arial" w:hAnsi="Arial" w:cs="Arial"/>
                <w:b/>
              </w:rPr>
              <w:t xml:space="preserve">ΑΤΟΜΙΚΗ ΕΡΓΑΣΙΑ </w:t>
            </w:r>
            <w:r w:rsidR="00BA0269">
              <w:rPr>
                <w:rFonts w:ascii="Arial" w:hAnsi="Arial" w:cs="Arial"/>
                <w:b/>
              </w:rPr>
              <w:t>–</w:t>
            </w:r>
            <w:r w:rsidRPr="00BA0269">
              <w:rPr>
                <w:rFonts w:ascii="Arial" w:hAnsi="Arial" w:cs="Arial"/>
                <w:b/>
              </w:rPr>
              <w:t xml:space="preserve"> ΕΞΕΤΑΣΗ</w:t>
            </w:r>
          </w:p>
          <w:p w:rsidR="00BA0269" w:rsidRPr="00BA0269" w:rsidRDefault="00BA0269" w:rsidP="00776487">
            <w:pPr>
              <w:jc w:val="center"/>
              <w:rPr>
                <w:rFonts w:ascii="Arial" w:hAnsi="Arial" w:cs="Arial"/>
                <w:b/>
              </w:rPr>
            </w:pPr>
            <w:r w:rsidRPr="00B778BD">
              <w:rPr>
                <w:i/>
                <w:sz w:val="22"/>
              </w:rPr>
              <w:t>Η εξέταση θα αξιολογηθεί στις 30 μονάδες</w:t>
            </w:r>
          </w:p>
        </w:tc>
      </w:tr>
    </w:tbl>
    <w:p w:rsidR="00FB288D" w:rsidRPr="00BA0269" w:rsidRDefault="00FB288D" w:rsidP="004A08EC">
      <w:pPr>
        <w:autoSpaceDE w:val="0"/>
        <w:autoSpaceDN w:val="0"/>
        <w:rPr>
          <w:b/>
        </w:rPr>
      </w:pPr>
    </w:p>
    <w:p w:rsidR="00B517E7" w:rsidRPr="00B778BD" w:rsidRDefault="00B517E7" w:rsidP="00B517E7">
      <w:pPr>
        <w:rPr>
          <w:rFonts w:ascii="Arial" w:hAnsi="Arial" w:cs="Arial"/>
          <w:b/>
        </w:rPr>
      </w:pPr>
      <w:r w:rsidRPr="00B778BD">
        <w:rPr>
          <w:rFonts w:ascii="Arial" w:hAnsi="Arial" w:cs="Arial"/>
          <w:b/>
        </w:rPr>
        <w:t>Σύντομες Ανοιχτές Ερωτήσεις</w:t>
      </w:r>
    </w:p>
    <w:p w:rsidR="00B517E7" w:rsidRPr="00B778BD" w:rsidRDefault="00B517E7" w:rsidP="00BA0269">
      <w:pPr>
        <w:jc w:val="both"/>
        <w:rPr>
          <w:rFonts w:ascii="Book Antiqua" w:hAnsi="Book Antiqua"/>
          <w:b/>
          <w:i/>
          <w:color w:val="FF0000"/>
        </w:rPr>
      </w:pPr>
      <w:r w:rsidRPr="00B778BD">
        <w:rPr>
          <w:rFonts w:ascii="Book Antiqua" w:hAnsi="Book Antiqua"/>
          <w:b/>
          <w:i/>
          <w:color w:val="FF0000"/>
          <w:sz w:val="22"/>
        </w:rPr>
        <w:t>Επιλέξτε να</w:t>
      </w:r>
      <w:r w:rsidR="0005712E" w:rsidRPr="00B778BD">
        <w:rPr>
          <w:rFonts w:ascii="Book Antiqua" w:hAnsi="Book Antiqua"/>
          <w:b/>
          <w:i/>
          <w:color w:val="FF0000"/>
          <w:sz w:val="22"/>
        </w:rPr>
        <w:t xml:space="preserve"> απαντήσετε </w:t>
      </w:r>
      <w:r w:rsidR="00BA0269" w:rsidRPr="00B778BD">
        <w:rPr>
          <w:rFonts w:ascii="Book Antiqua" w:hAnsi="Book Antiqua"/>
          <w:b/>
          <w:i/>
          <w:color w:val="FF0000"/>
          <w:sz w:val="22"/>
        </w:rPr>
        <w:t>5</w:t>
      </w:r>
      <w:r w:rsidR="0005712E" w:rsidRPr="00B778BD">
        <w:rPr>
          <w:rFonts w:ascii="Book Antiqua" w:hAnsi="Book Antiqua"/>
          <w:b/>
          <w:i/>
          <w:color w:val="FF0000"/>
          <w:sz w:val="22"/>
        </w:rPr>
        <w:t xml:space="preserve"> από τις παρακάτω </w:t>
      </w:r>
      <w:r w:rsidRPr="00B778BD">
        <w:rPr>
          <w:rFonts w:ascii="Book Antiqua" w:hAnsi="Book Antiqua"/>
          <w:b/>
          <w:i/>
          <w:color w:val="FF0000"/>
          <w:sz w:val="22"/>
        </w:rPr>
        <w:t xml:space="preserve">ερωτήσεις. </w:t>
      </w:r>
      <w:r w:rsidR="00D12030" w:rsidRPr="00B778BD">
        <w:rPr>
          <w:rFonts w:ascii="Book Antiqua" w:hAnsi="Book Antiqua"/>
          <w:b/>
          <w:i/>
          <w:color w:val="FF0000"/>
          <w:sz w:val="22"/>
        </w:rPr>
        <w:t>Δώστε</w:t>
      </w:r>
      <w:r w:rsidRPr="00B778BD">
        <w:rPr>
          <w:rFonts w:ascii="Book Antiqua" w:hAnsi="Book Antiqua"/>
          <w:b/>
          <w:i/>
          <w:color w:val="FF0000"/>
          <w:sz w:val="22"/>
        </w:rPr>
        <w:t xml:space="preserve"> σύντο</w:t>
      </w:r>
      <w:r w:rsidR="00D12030" w:rsidRPr="00B778BD">
        <w:rPr>
          <w:rFonts w:ascii="Book Antiqua" w:hAnsi="Book Antiqua"/>
          <w:b/>
          <w:i/>
          <w:color w:val="FF0000"/>
          <w:sz w:val="22"/>
        </w:rPr>
        <w:t xml:space="preserve">μες και περιεκτικές απαντήσεις. Κάθε απάντηση θα είναι τουλάχιστον </w:t>
      </w:r>
      <w:r w:rsidR="00055912" w:rsidRPr="00B778BD">
        <w:rPr>
          <w:rFonts w:ascii="Book Antiqua" w:hAnsi="Book Antiqua"/>
          <w:b/>
          <w:i/>
          <w:color w:val="FF0000"/>
          <w:sz w:val="22"/>
        </w:rPr>
        <w:t>3</w:t>
      </w:r>
      <w:r w:rsidR="00D12030" w:rsidRPr="00B778BD">
        <w:rPr>
          <w:rFonts w:ascii="Book Antiqua" w:hAnsi="Book Antiqua"/>
          <w:b/>
          <w:i/>
          <w:color w:val="FF0000"/>
          <w:sz w:val="22"/>
        </w:rPr>
        <w:t>00 λέξεις και στο τέλος της κάθε απάντηση</w:t>
      </w:r>
      <w:r w:rsidR="00D12030" w:rsidRPr="00B778BD">
        <w:rPr>
          <w:rFonts w:ascii="Book Antiqua" w:hAnsi="Book Antiqua"/>
          <w:b/>
          <w:i/>
          <w:color w:val="FF0000"/>
          <w:sz w:val="22"/>
          <w:lang w:val="en-US"/>
        </w:rPr>
        <w:t>s</w:t>
      </w:r>
      <w:r w:rsidR="00D12030" w:rsidRPr="00B778BD">
        <w:rPr>
          <w:rFonts w:ascii="Book Antiqua" w:hAnsi="Book Antiqua"/>
          <w:b/>
          <w:i/>
          <w:color w:val="FF0000"/>
          <w:sz w:val="22"/>
        </w:rPr>
        <w:t xml:space="preserve"> θα αναφέρετε τις πηγές από όπου αντλήσατε πληροφορίες για να απαντήσετε. Ξεκινήστε να απαντάτε στη σελίδα </w:t>
      </w:r>
      <w:r w:rsidR="00516B90" w:rsidRPr="00B778BD">
        <w:rPr>
          <w:rFonts w:ascii="Book Antiqua" w:hAnsi="Book Antiqua"/>
          <w:b/>
          <w:i/>
          <w:color w:val="FF0000"/>
          <w:sz w:val="22"/>
        </w:rPr>
        <w:t>2</w:t>
      </w:r>
      <w:r w:rsidR="00D12030" w:rsidRPr="00B778BD">
        <w:rPr>
          <w:rFonts w:ascii="Book Antiqua" w:hAnsi="Book Antiqua"/>
          <w:b/>
          <w:i/>
          <w:color w:val="FF0000"/>
          <w:sz w:val="22"/>
        </w:rPr>
        <w:t xml:space="preserve"> αυτού του εγγράφου, σώστε το αρχείο σε μορφή </w:t>
      </w:r>
      <w:r w:rsidR="00D12030" w:rsidRPr="00B778BD">
        <w:rPr>
          <w:rFonts w:ascii="Book Antiqua" w:hAnsi="Book Antiqua"/>
          <w:b/>
          <w:i/>
          <w:color w:val="FF0000"/>
          <w:sz w:val="22"/>
          <w:lang w:val="en-US"/>
        </w:rPr>
        <w:t>WORD</w:t>
      </w:r>
      <w:r w:rsidR="00D12030" w:rsidRPr="00B778BD">
        <w:rPr>
          <w:rFonts w:ascii="Book Antiqua" w:hAnsi="Book Antiqua"/>
          <w:b/>
          <w:i/>
          <w:color w:val="FF0000"/>
          <w:sz w:val="22"/>
        </w:rPr>
        <w:t xml:space="preserve"> με το επιθετό σας και ανεβάστε το στο </w:t>
      </w:r>
      <w:r w:rsidR="00D12030" w:rsidRPr="00B778BD">
        <w:rPr>
          <w:rFonts w:ascii="Book Antiqua" w:hAnsi="Book Antiqua"/>
          <w:b/>
          <w:i/>
          <w:color w:val="FF0000"/>
          <w:sz w:val="22"/>
          <w:lang w:val="en-US"/>
        </w:rPr>
        <w:t>E</w:t>
      </w:r>
      <w:r w:rsidR="00D12030" w:rsidRPr="00B778BD">
        <w:rPr>
          <w:rFonts w:ascii="Book Antiqua" w:hAnsi="Book Antiqua"/>
          <w:b/>
          <w:i/>
          <w:color w:val="FF0000"/>
          <w:sz w:val="22"/>
        </w:rPr>
        <w:t>-</w:t>
      </w:r>
      <w:r w:rsidR="00D12030" w:rsidRPr="00B778BD">
        <w:rPr>
          <w:rFonts w:ascii="Book Antiqua" w:hAnsi="Book Antiqua"/>
          <w:b/>
          <w:i/>
          <w:color w:val="FF0000"/>
          <w:sz w:val="22"/>
          <w:lang w:val="en-US"/>
        </w:rPr>
        <w:t>class</w:t>
      </w:r>
      <w:r w:rsidR="00D12030" w:rsidRPr="00B778BD">
        <w:rPr>
          <w:rFonts w:ascii="Book Antiqua" w:hAnsi="Book Antiqua"/>
          <w:b/>
          <w:i/>
          <w:color w:val="FF0000"/>
          <w:sz w:val="22"/>
        </w:rPr>
        <w:t xml:space="preserve"> μέχρι 17/05/2013.</w:t>
      </w:r>
      <w:r w:rsidR="00D12030" w:rsidRPr="00B778BD">
        <w:rPr>
          <w:rFonts w:ascii="Book Antiqua" w:hAnsi="Book Antiqua"/>
          <w:b/>
          <w:i/>
          <w:color w:val="FF0000"/>
        </w:rPr>
        <w:t xml:space="preserve"> </w:t>
      </w:r>
    </w:p>
    <w:p w:rsidR="00B517E7" w:rsidRPr="00B778BD" w:rsidRDefault="00B517E7" w:rsidP="00B517E7">
      <w:pPr>
        <w:rPr>
          <w:rFonts w:ascii="Arial" w:hAnsi="Arial" w:cs="Arial"/>
          <w:i/>
        </w:rPr>
      </w:pPr>
    </w:p>
    <w:p w:rsidR="00B517E7" w:rsidRPr="00B778BD" w:rsidRDefault="00B778BD" w:rsidP="00D120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Γ1.</w:t>
      </w:r>
      <w:r w:rsidR="00B517E7" w:rsidRPr="00B778BD">
        <w:rPr>
          <w:rFonts w:ascii="Arial" w:hAnsi="Arial" w:cs="Arial"/>
        </w:rPr>
        <w:t xml:space="preserve"> Τι είναι η φιλοσοφία ενός προπονητή; Αναφέρετε </w:t>
      </w:r>
      <w:r w:rsidR="004E3B98" w:rsidRPr="00B778BD">
        <w:rPr>
          <w:rFonts w:ascii="Arial" w:hAnsi="Arial" w:cs="Arial"/>
        </w:rPr>
        <w:t>που βασίζεται και πως αναπτύσσεται</w:t>
      </w:r>
      <w:r w:rsidR="00B517E7" w:rsidRPr="00B778BD">
        <w:rPr>
          <w:rFonts w:ascii="Arial" w:hAnsi="Arial" w:cs="Arial"/>
        </w:rPr>
        <w:t>.</w:t>
      </w:r>
    </w:p>
    <w:p w:rsidR="00B517E7" w:rsidRPr="00B778BD" w:rsidRDefault="00B517E7" w:rsidP="00D12030">
      <w:pPr>
        <w:jc w:val="both"/>
        <w:rPr>
          <w:rFonts w:ascii="Arial" w:hAnsi="Arial" w:cs="Arial"/>
        </w:rPr>
      </w:pPr>
    </w:p>
    <w:p w:rsidR="00B517E7" w:rsidRPr="00B778BD" w:rsidRDefault="00146468" w:rsidP="00D12030">
      <w:pPr>
        <w:jc w:val="both"/>
        <w:rPr>
          <w:rFonts w:ascii="Arial" w:hAnsi="Arial" w:cs="Arial"/>
        </w:rPr>
      </w:pPr>
      <w:r w:rsidRPr="00B778BD">
        <w:rPr>
          <w:rFonts w:ascii="Arial" w:hAnsi="Arial" w:cs="Arial"/>
        </w:rPr>
        <w:t>Γ2. Αναφέρετε</w:t>
      </w:r>
      <w:r w:rsidR="00516B90" w:rsidRPr="00B778BD">
        <w:rPr>
          <w:rFonts w:ascii="Arial" w:hAnsi="Arial" w:cs="Arial"/>
        </w:rPr>
        <w:t xml:space="preserve"> 4</w:t>
      </w:r>
      <w:r w:rsidR="00B517E7" w:rsidRPr="00B778BD">
        <w:rPr>
          <w:rFonts w:ascii="Arial" w:hAnsi="Arial" w:cs="Arial"/>
        </w:rPr>
        <w:t xml:space="preserve"> αποτελεσματικές συμπεριφορές που μπορεί να χρησιμοποιήσει ένας προπονητής. </w:t>
      </w:r>
      <w:r w:rsidR="001B1AFC" w:rsidRPr="00B778BD">
        <w:rPr>
          <w:rFonts w:ascii="Arial" w:hAnsi="Arial" w:cs="Arial"/>
        </w:rPr>
        <w:t>Εξηγείστε</w:t>
      </w:r>
      <w:r w:rsidR="00B778BD">
        <w:rPr>
          <w:rFonts w:ascii="Arial" w:hAnsi="Arial" w:cs="Arial"/>
        </w:rPr>
        <w:t xml:space="preserve"> πώ</w:t>
      </w:r>
      <w:r w:rsidR="00B517E7" w:rsidRPr="00B778BD">
        <w:rPr>
          <w:rFonts w:ascii="Arial" w:hAnsi="Arial" w:cs="Arial"/>
        </w:rPr>
        <w:t>ς μπορεί να επηρεάσει η κάθε μια από αυτές τη δουλειά του.</w:t>
      </w:r>
    </w:p>
    <w:p w:rsidR="00B517E7" w:rsidRPr="00B778BD" w:rsidRDefault="00B517E7" w:rsidP="00D12030">
      <w:pPr>
        <w:jc w:val="both"/>
        <w:rPr>
          <w:rFonts w:ascii="Arial" w:hAnsi="Arial" w:cs="Arial"/>
        </w:rPr>
      </w:pPr>
    </w:p>
    <w:p w:rsidR="00B517E7" w:rsidRPr="00B778BD" w:rsidRDefault="00B517E7" w:rsidP="00D12030">
      <w:pPr>
        <w:jc w:val="both"/>
        <w:rPr>
          <w:rFonts w:ascii="Arial" w:hAnsi="Arial" w:cs="Arial"/>
        </w:rPr>
      </w:pPr>
      <w:r w:rsidRPr="00B778BD">
        <w:rPr>
          <w:rFonts w:ascii="Arial" w:hAnsi="Arial" w:cs="Arial"/>
        </w:rPr>
        <w:t>Γ3. Είστε προπονητής σε ομάδα/αθλητή που ενώ η απόδοσή τους/του ήταν πολύ καλή (</w:t>
      </w:r>
      <w:r w:rsidR="001B1AFC" w:rsidRPr="00B778BD">
        <w:rPr>
          <w:rFonts w:ascii="Arial" w:hAnsi="Arial" w:cs="Arial"/>
        </w:rPr>
        <w:t>στο επίπεδο που μπορεί), έχασαν</w:t>
      </w:r>
      <w:r w:rsidRPr="00B778BD">
        <w:rPr>
          <w:rFonts w:ascii="Arial" w:hAnsi="Arial" w:cs="Arial"/>
        </w:rPr>
        <w:t xml:space="preserve"> τον </w:t>
      </w:r>
      <w:r w:rsidR="001B1AFC" w:rsidRPr="00B778BD">
        <w:rPr>
          <w:rFonts w:ascii="Arial" w:hAnsi="Arial" w:cs="Arial"/>
        </w:rPr>
        <w:t xml:space="preserve">τελευταιο </w:t>
      </w:r>
      <w:r w:rsidRPr="00B778BD">
        <w:rPr>
          <w:rFonts w:ascii="Arial" w:hAnsi="Arial" w:cs="Arial"/>
        </w:rPr>
        <w:t xml:space="preserve">αγώνα/κούρσα. </w:t>
      </w:r>
      <w:r w:rsidR="001B1AFC" w:rsidRPr="00B778BD">
        <w:rPr>
          <w:rFonts w:ascii="Arial" w:hAnsi="Arial" w:cs="Arial"/>
        </w:rPr>
        <w:t>Η ομάδα/</w:t>
      </w:r>
      <w:r w:rsidRPr="00B778BD">
        <w:rPr>
          <w:rFonts w:ascii="Arial" w:hAnsi="Arial" w:cs="Arial"/>
        </w:rPr>
        <w:t>Ο αθλητής είναι απογοητευμένο</w:t>
      </w:r>
      <w:r w:rsidR="001B1AFC" w:rsidRPr="00B778BD">
        <w:rPr>
          <w:rFonts w:ascii="Arial" w:hAnsi="Arial" w:cs="Arial"/>
        </w:rPr>
        <w:t>ι(/ο</w:t>
      </w:r>
      <w:r w:rsidRPr="00B778BD">
        <w:rPr>
          <w:rFonts w:ascii="Arial" w:hAnsi="Arial" w:cs="Arial"/>
        </w:rPr>
        <w:t>ς</w:t>
      </w:r>
      <w:r w:rsidR="001B1AFC" w:rsidRPr="00B778BD">
        <w:rPr>
          <w:rFonts w:ascii="Arial" w:hAnsi="Arial" w:cs="Arial"/>
        </w:rPr>
        <w:t>) και βρίζει!</w:t>
      </w:r>
      <w:r w:rsidR="00146468" w:rsidRPr="00B778BD">
        <w:rPr>
          <w:rFonts w:ascii="Arial" w:hAnsi="Arial" w:cs="Arial"/>
        </w:rPr>
        <w:t xml:space="preserve"> (α) Τί</w:t>
      </w:r>
      <w:r w:rsidRPr="00B778BD">
        <w:rPr>
          <w:rFonts w:ascii="Arial" w:hAnsi="Arial" w:cs="Arial"/>
        </w:rPr>
        <w:t xml:space="preserve"> θα συζητήσετε μαζί του</w:t>
      </w:r>
      <w:r w:rsidR="001B1AFC" w:rsidRPr="00B778BD">
        <w:rPr>
          <w:rFonts w:ascii="Arial" w:hAnsi="Arial" w:cs="Arial"/>
        </w:rPr>
        <w:t>ς</w:t>
      </w:r>
      <w:r w:rsidR="00B778BD">
        <w:rPr>
          <w:rFonts w:ascii="Arial" w:hAnsi="Arial" w:cs="Arial"/>
        </w:rPr>
        <w:t xml:space="preserve"> μετά τον αγώνα; (β) Πώ</w:t>
      </w:r>
      <w:r w:rsidRPr="00B778BD">
        <w:rPr>
          <w:rFonts w:ascii="Arial" w:hAnsi="Arial" w:cs="Arial"/>
        </w:rPr>
        <w:t>ς θα προσεγγίσετε την επόμενη προπόνηση;</w:t>
      </w:r>
    </w:p>
    <w:p w:rsidR="00B517E7" w:rsidRPr="00B778BD" w:rsidRDefault="00B517E7" w:rsidP="00D12030">
      <w:pPr>
        <w:jc w:val="both"/>
        <w:rPr>
          <w:rFonts w:ascii="Arial" w:hAnsi="Arial" w:cs="Arial"/>
        </w:rPr>
      </w:pPr>
    </w:p>
    <w:p w:rsidR="00B517E7" w:rsidRPr="00B778BD" w:rsidRDefault="00B517E7" w:rsidP="00D12030">
      <w:pPr>
        <w:jc w:val="both"/>
        <w:rPr>
          <w:rFonts w:ascii="Arial" w:hAnsi="Arial" w:cs="Arial"/>
        </w:rPr>
      </w:pPr>
      <w:r w:rsidRPr="00B778BD">
        <w:rPr>
          <w:rFonts w:ascii="Arial" w:hAnsi="Arial" w:cs="Arial"/>
        </w:rPr>
        <w:t>Γ4</w:t>
      </w:r>
      <w:r w:rsidR="00D072B4" w:rsidRPr="00B778BD">
        <w:rPr>
          <w:rFonts w:ascii="Arial" w:hAnsi="Arial" w:cs="Arial"/>
        </w:rPr>
        <w:t xml:space="preserve">. (α) Αναφέρετε και εξηγήστε </w:t>
      </w:r>
      <w:r w:rsidR="00146468" w:rsidRPr="00B778BD">
        <w:rPr>
          <w:rFonts w:ascii="Arial" w:hAnsi="Arial" w:cs="Arial"/>
        </w:rPr>
        <w:t>2</w:t>
      </w:r>
      <w:r w:rsidR="00D072B4" w:rsidRPr="00B778BD">
        <w:rPr>
          <w:rFonts w:ascii="Arial" w:hAnsi="Arial" w:cs="Arial"/>
        </w:rPr>
        <w:t xml:space="preserve"> παραμέτρους που</w:t>
      </w:r>
      <w:r w:rsidRPr="00B778BD">
        <w:rPr>
          <w:rFonts w:ascii="Arial" w:hAnsi="Arial" w:cs="Arial"/>
        </w:rPr>
        <w:t xml:space="preserve"> μπορούν να επηρεάσουν την ποιότητα της προπόνησης από την πλευρά του αθλητή/ομάδας</w:t>
      </w:r>
      <w:r w:rsidR="00D072B4" w:rsidRPr="00B778BD">
        <w:rPr>
          <w:rFonts w:ascii="Arial" w:hAnsi="Arial" w:cs="Arial"/>
        </w:rPr>
        <w:t xml:space="preserve">. (β) Αναφέρετε και εξηγήστε </w:t>
      </w:r>
      <w:r w:rsidR="00516B90" w:rsidRPr="00B778BD">
        <w:rPr>
          <w:rFonts w:ascii="Arial" w:hAnsi="Arial" w:cs="Arial"/>
        </w:rPr>
        <w:t>2</w:t>
      </w:r>
      <w:r w:rsidR="00D072B4" w:rsidRPr="00B778BD">
        <w:rPr>
          <w:rFonts w:ascii="Arial" w:hAnsi="Arial" w:cs="Arial"/>
        </w:rPr>
        <w:t xml:space="preserve"> παραμέτρους που μπορούν να επηρεάσουν την ποιότητα της προπόνησης από την πλευρά του προπονητή</w:t>
      </w:r>
    </w:p>
    <w:p w:rsidR="00B517E7" w:rsidRPr="00B778BD" w:rsidRDefault="00B517E7" w:rsidP="00D12030">
      <w:pPr>
        <w:jc w:val="both"/>
        <w:rPr>
          <w:rFonts w:ascii="Arial" w:hAnsi="Arial" w:cs="Arial"/>
        </w:rPr>
      </w:pPr>
    </w:p>
    <w:p w:rsidR="00B517E7" w:rsidRPr="00B778BD" w:rsidRDefault="00B517E7" w:rsidP="00D12030">
      <w:pPr>
        <w:jc w:val="both"/>
        <w:rPr>
          <w:rFonts w:ascii="Arial" w:hAnsi="Arial" w:cs="Arial"/>
        </w:rPr>
      </w:pPr>
      <w:r w:rsidRPr="00B778BD">
        <w:rPr>
          <w:rFonts w:ascii="Arial" w:hAnsi="Arial" w:cs="Arial"/>
        </w:rPr>
        <w:t>Γ5. Αθλητής εκτελεί μια δεξιότ</w:t>
      </w:r>
      <w:r w:rsidR="00D072B4" w:rsidRPr="00B778BD">
        <w:rPr>
          <w:rFonts w:ascii="Arial" w:hAnsi="Arial" w:cs="Arial"/>
        </w:rPr>
        <w:t>ητα λάθος, πως θα τον προσεγγίσε</w:t>
      </w:r>
      <w:r w:rsidRPr="00B778BD">
        <w:rPr>
          <w:rFonts w:ascii="Arial" w:hAnsi="Arial" w:cs="Arial"/>
        </w:rPr>
        <w:t xml:space="preserve">τε για να τον διορθώσετε; </w:t>
      </w:r>
    </w:p>
    <w:p w:rsidR="00B517E7" w:rsidRPr="00B778BD" w:rsidRDefault="00B517E7" w:rsidP="00D12030">
      <w:pPr>
        <w:jc w:val="both"/>
        <w:rPr>
          <w:rFonts w:ascii="Arial" w:hAnsi="Arial" w:cs="Arial"/>
        </w:rPr>
      </w:pPr>
    </w:p>
    <w:p w:rsidR="00B517E7" w:rsidRPr="00B778BD" w:rsidRDefault="00B517E7" w:rsidP="00D12030">
      <w:pPr>
        <w:jc w:val="both"/>
        <w:rPr>
          <w:rFonts w:ascii="Arial" w:hAnsi="Arial" w:cs="Arial"/>
        </w:rPr>
      </w:pPr>
      <w:r w:rsidRPr="00B778BD">
        <w:rPr>
          <w:rFonts w:ascii="Arial" w:hAnsi="Arial" w:cs="Arial"/>
        </w:rPr>
        <w:t>Γ6</w:t>
      </w:r>
      <w:r w:rsidR="004E3B98" w:rsidRPr="00B778BD">
        <w:rPr>
          <w:rFonts w:ascii="Arial" w:hAnsi="Arial" w:cs="Arial"/>
        </w:rPr>
        <w:t xml:space="preserve">. Γράψτε </w:t>
      </w:r>
      <w:r w:rsidR="00516B90" w:rsidRPr="00B778BD">
        <w:rPr>
          <w:rFonts w:ascii="Arial" w:hAnsi="Arial" w:cs="Arial"/>
        </w:rPr>
        <w:t>4</w:t>
      </w:r>
      <w:r w:rsidRPr="00B778BD">
        <w:rPr>
          <w:rFonts w:ascii="Arial" w:hAnsi="Arial" w:cs="Arial"/>
        </w:rPr>
        <w:t xml:space="preserve"> προτάσεις </w:t>
      </w:r>
      <w:r w:rsidR="00146468" w:rsidRPr="00B778BD">
        <w:rPr>
          <w:rFonts w:ascii="Arial" w:hAnsi="Arial" w:cs="Arial"/>
        </w:rPr>
        <w:t>οι οποί</w:t>
      </w:r>
      <w:r w:rsidR="001B1AFC" w:rsidRPr="00B778BD">
        <w:rPr>
          <w:rFonts w:ascii="Arial" w:hAnsi="Arial" w:cs="Arial"/>
        </w:rPr>
        <w:t>ες θα</w:t>
      </w:r>
      <w:r w:rsidRPr="00B778BD">
        <w:rPr>
          <w:rFonts w:ascii="Arial" w:hAnsi="Arial" w:cs="Arial"/>
        </w:rPr>
        <w:t xml:space="preserve"> δίνουν κατεύθυνση ως </w:t>
      </w:r>
      <w:r w:rsidR="00146468" w:rsidRPr="00B778BD">
        <w:rPr>
          <w:rFonts w:ascii="Arial" w:hAnsi="Arial" w:cs="Arial"/>
        </w:rPr>
        <w:t>«</w:t>
      </w:r>
      <w:r w:rsidRPr="00B778BD">
        <w:rPr>
          <w:rFonts w:ascii="Arial" w:hAnsi="Arial" w:cs="Arial"/>
        </w:rPr>
        <w:t>κώδικας συμπεριφοράς</w:t>
      </w:r>
      <w:r w:rsidR="00146468" w:rsidRPr="00B778BD">
        <w:rPr>
          <w:rFonts w:ascii="Arial" w:hAnsi="Arial" w:cs="Arial"/>
        </w:rPr>
        <w:t>»</w:t>
      </w:r>
      <w:r w:rsidRPr="00B778BD">
        <w:rPr>
          <w:rFonts w:ascii="Arial" w:hAnsi="Arial" w:cs="Arial"/>
        </w:rPr>
        <w:t xml:space="preserve"> σε νέους προπονητές στο άθλημά σας.</w:t>
      </w:r>
      <w:r w:rsidR="00146468" w:rsidRPr="00B778BD">
        <w:rPr>
          <w:rFonts w:ascii="Arial" w:hAnsi="Arial" w:cs="Arial"/>
        </w:rPr>
        <w:t xml:space="preserve"> Εξηγήστε με 2 προτάσεις τη συμβολή της καθεμίας.</w:t>
      </w:r>
    </w:p>
    <w:p w:rsidR="00B517E7" w:rsidRPr="00B778BD" w:rsidRDefault="00B517E7" w:rsidP="00D12030">
      <w:pPr>
        <w:jc w:val="both"/>
        <w:rPr>
          <w:rFonts w:ascii="Arial" w:hAnsi="Arial" w:cs="Arial"/>
        </w:rPr>
      </w:pPr>
    </w:p>
    <w:p w:rsidR="00B517E7" w:rsidRPr="00B778BD" w:rsidRDefault="004E3B98" w:rsidP="00D12030">
      <w:pPr>
        <w:jc w:val="both"/>
        <w:rPr>
          <w:rFonts w:ascii="Arial" w:hAnsi="Arial" w:cs="Arial"/>
        </w:rPr>
      </w:pPr>
      <w:r w:rsidRPr="00B778BD">
        <w:rPr>
          <w:rFonts w:ascii="Arial" w:hAnsi="Arial" w:cs="Arial"/>
        </w:rPr>
        <w:t xml:space="preserve">Γ7. Γράψτε </w:t>
      </w:r>
      <w:r w:rsidR="00516B90" w:rsidRPr="00B778BD">
        <w:rPr>
          <w:rFonts w:ascii="Arial" w:hAnsi="Arial" w:cs="Arial"/>
        </w:rPr>
        <w:t>4</w:t>
      </w:r>
      <w:r w:rsidR="00B517E7" w:rsidRPr="00B778BD">
        <w:rPr>
          <w:rFonts w:ascii="Arial" w:hAnsi="Arial" w:cs="Arial"/>
        </w:rPr>
        <w:t xml:space="preserve"> προτάσεις για την ανάπτυξη </w:t>
      </w:r>
      <w:r w:rsidR="00146468" w:rsidRPr="00B778BD">
        <w:rPr>
          <w:rFonts w:ascii="Arial" w:hAnsi="Arial" w:cs="Arial"/>
        </w:rPr>
        <w:t>«</w:t>
      </w:r>
      <w:r w:rsidR="00B517E7" w:rsidRPr="00B778BD">
        <w:rPr>
          <w:rFonts w:ascii="Arial" w:hAnsi="Arial" w:cs="Arial"/>
        </w:rPr>
        <w:t>τίμιου φερσίματος</w:t>
      </w:r>
      <w:r w:rsidR="00146468" w:rsidRPr="00B778BD">
        <w:rPr>
          <w:rFonts w:ascii="Arial" w:hAnsi="Arial" w:cs="Arial"/>
        </w:rPr>
        <w:t>»,</w:t>
      </w:r>
      <w:r w:rsidR="00B517E7" w:rsidRPr="00B778BD">
        <w:rPr>
          <w:rFonts w:ascii="Arial" w:hAnsi="Arial" w:cs="Arial"/>
        </w:rPr>
        <w:t xml:space="preserve"> οι οποίες θα είναι προσαρμοσμένες στις ιδιαιτερότητες του αθλήματός σας</w:t>
      </w:r>
      <w:r w:rsidR="00146468" w:rsidRPr="00B778BD">
        <w:rPr>
          <w:rFonts w:ascii="Arial" w:hAnsi="Arial" w:cs="Arial"/>
        </w:rPr>
        <w:t>. Εξηγήστε με 2 προτάσεις τη συμβολή της καθεμίας.</w:t>
      </w:r>
    </w:p>
    <w:p w:rsidR="00B517E7" w:rsidRPr="00B778BD" w:rsidRDefault="00B517E7" w:rsidP="00D12030">
      <w:pPr>
        <w:jc w:val="both"/>
        <w:rPr>
          <w:rFonts w:ascii="Arial" w:hAnsi="Arial" w:cs="Arial"/>
        </w:rPr>
      </w:pPr>
    </w:p>
    <w:p w:rsidR="00B517E7" w:rsidRPr="00B778BD" w:rsidRDefault="00D072B4" w:rsidP="00D12030">
      <w:pPr>
        <w:jc w:val="both"/>
        <w:rPr>
          <w:rFonts w:ascii="Arial" w:hAnsi="Arial" w:cs="Arial"/>
        </w:rPr>
      </w:pPr>
      <w:r w:rsidRPr="00B778BD">
        <w:rPr>
          <w:rFonts w:ascii="Arial" w:hAnsi="Arial" w:cs="Arial"/>
        </w:rPr>
        <w:t>Γ8. Τί</w:t>
      </w:r>
      <w:r w:rsidR="00B517E7" w:rsidRPr="00B778BD">
        <w:rPr>
          <w:rFonts w:ascii="Arial" w:hAnsi="Arial" w:cs="Arial"/>
        </w:rPr>
        <w:t xml:space="preserve"> είναι η ηθικ</w:t>
      </w:r>
      <w:r w:rsidR="00146468" w:rsidRPr="00B778BD">
        <w:rPr>
          <w:rFonts w:ascii="Arial" w:hAnsi="Arial" w:cs="Arial"/>
        </w:rPr>
        <w:t>ή και τί</w:t>
      </w:r>
      <w:r w:rsidR="00B517E7" w:rsidRPr="00B778BD">
        <w:rPr>
          <w:rFonts w:ascii="Arial" w:hAnsi="Arial" w:cs="Arial"/>
        </w:rPr>
        <w:t xml:space="preserve"> ρόλο </w:t>
      </w:r>
      <w:r w:rsidR="0005712E" w:rsidRPr="00B778BD">
        <w:rPr>
          <w:rFonts w:ascii="Arial" w:hAnsi="Arial" w:cs="Arial"/>
        </w:rPr>
        <w:t xml:space="preserve">μπορεί να παίξει (α) </w:t>
      </w:r>
      <w:r w:rsidR="00146468" w:rsidRPr="00B778BD">
        <w:rPr>
          <w:rFonts w:ascii="Arial" w:hAnsi="Arial" w:cs="Arial"/>
        </w:rPr>
        <w:t>στην ανάπτυξη των αθλητών σας</w:t>
      </w:r>
      <w:r w:rsidR="0005712E" w:rsidRPr="00B778BD">
        <w:rPr>
          <w:rFonts w:ascii="Arial" w:hAnsi="Arial" w:cs="Arial"/>
        </w:rPr>
        <w:t xml:space="preserve"> και (β) στη δουλειά</w:t>
      </w:r>
      <w:r w:rsidR="00146468" w:rsidRPr="00B778BD">
        <w:rPr>
          <w:rFonts w:ascii="Arial" w:hAnsi="Arial" w:cs="Arial"/>
        </w:rPr>
        <w:t xml:space="preserve"> του προπονητή;</w:t>
      </w:r>
    </w:p>
    <w:p w:rsidR="00EB4DEA" w:rsidRPr="00B778BD" w:rsidRDefault="00EB4DEA" w:rsidP="008D1727"/>
    <w:p w:rsidR="00B778BD" w:rsidRPr="00B778BD" w:rsidRDefault="00EB4DEA" w:rsidP="00B778BD">
      <w:pPr>
        <w:jc w:val="center"/>
        <w:rPr>
          <w:rFonts w:ascii="Arial" w:hAnsi="Arial" w:cs="Arial"/>
          <w:b/>
        </w:rPr>
      </w:pPr>
      <w:r w:rsidRPr="00B778BD">
        <w:rPr>
          <w:rFonts w:ascii="Arial" w:hAnsi="Arial" w:cs="Arial"/>
          <w:b/>
        </w:rPr>
        <w:t>Καλή σας επιτυχία</w:t>
      </w:r>
    </w:p>
    <w:p w:rsidR="00EB4DEA" w:rsidRPr="00B778BD" w:rsidRDefault="00D12030" w:rsidP="00B778BD">
      <w:pPr>
        <w:jc w:val="center"/>
        <w:rPr>
          <w:rFonts w:ascii="Arial" w:hAnsi="Arial" w:cs="Arial"/>
          <w:b/>
          <w:bdr w:val="thinThickSmallGap" w:sz="24" w:space="0" w:color="auto" w:frame="1"/>
        </w:rPr>
      </w:pPr>
      <w:r w:rsidRPr="00B778BD">
        <w:rPr>
          <w:rFonts w:ascii="Arial" w:hAnsi="Arial" w:cs="Arial"/>
          <w:b/>
          <w:bdr w:val="thinThickSmallGap" w:sz="24" w:space="0" w:color="auto" w:frame="1"/>
        </w:rPr>
        <w:lastRenderedPageBreak/>
        <w:t>ΑΠΑΝΤΗΣΕΙΣ ΣΥΝΤΟΜΩΝ ΑΝΟΙΧΤΩΝ ΕΡΩΤΗΣΕΩΝ</w:t>
      </w:r>
    </w:p>
    <w:p w:rsidR="00D12030" w:rsidRPr="00B778BD" w:rsidRDefault="00D12030" w:rsidP="00D12030">
      <w:pPr>
        <w:rPr>
          <w:rFonts w:ascii="Arial" w:hAnsi="Arial" w:cs="Arial"/>
        </w:rPr>
      </w:pPr>
    </w:p>
    <w:p w:rsidR="00D12030" w:rsidRPr="00B778BD" w:rsidRDefault="00D12030" w:rsidP="00D12030">
      <w:pPr>
        <w:rPr>
          <w:rFonts w:ascii="Arial" w:hAnsi="Arial" w:cs="Arial"/>
        </w:rPr>
      </w:pPr>
    </w:p>
    <w:sectPr w:rsidR="00D12030" w:rsidRPr="00B778BD" w:rsidSect="003E3F04">
      <w:footerReference w:type="even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864" w:rsidRDefault="00961864">
      <w:r>
        <w:separator/>
      </w:r>
    </w:p>
  </w:endnote>
  <w:endnote w:type="continuationSeparator" w:id="0">
    <w:p w:rsidR="00961864" w:rsidRDefault="0096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2C" w:rsidRDefault="003A0A2C" w:rsidP="00A624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A2C" w:rsidRDefault="003A0A2C" w:rsidP="00EB4D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2C" w:rsidRPr="00055912" w:rsidRDefault="003A0A2C" w:rsidP="00A62419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055912">
      <w:rPr>
        <w:rStyle w:val="PageNumber"/>
        <w:sz w:val="22"/>
        <w:szCs w:val="22"/>
      </w:rPr>
      <w:fldChar w:fldCharType="begin"/>
    </w:r>
    <w:r w:rsidRPr="00055912">
      <w:rPr>
        <w:rStyle w:val="PageNumber"/>
        <w:sz w:val="22"/>
        <w:szCs w:val="22"/>
      </w:rPr>
      <w:instrText xml:space="preserve">PAGE  </w:instrText>
    </w:r>
    <w:r w:rsidRPr="00055912">
      <w:rPr>
        <w:rStyle w:val="PageNumber"/>
        <w:sz w:val="22"/>
        <w:szCs w:val="22"/>
      </w:rPr>
      <w:fldChar w:fldCharType="separate"/>
    </w:r>
    <w:r w:rsidR="00B778BD">
      <w:rPr>
        <w:rStyle w:val="PageNumber"/>
        <w:noProof/>
        <w:sz w:val="22"/>
        <w:szCs w:val="22"/>
      </w:rPr>
      <w:t>1</w:t>
    </w:r>
    <w:r w:rsidRPr="00055912">
      <w:rPr>
        <w:rStyle w:val="PageNumber"/>
        <w:sz w:val="22"/>
        <w:szCs w:val="22"/>
      </w:rPr>
      <w:fldChar w:fldCharType="end"/>
    </w:r>
  </w:p>
  <w:p w:rsidR="003A0A2C" w:rsidRPr="00055912" w:rsidRDefault="00055912" w:rsidP="00055912">
    <w:pPr>
      <w:jc w:val="center"/>
      <w:rPr>
        <w:rFonts w:ascii="Arial" w:hAnsi="Arial" w:cs="Arial"/>
        <w:b/>
        <w:sz w:val="22"/>
        <w:szCs w:val="22"/>
        <w:lang w:val="en-US"/>
      </w:rPr>
    </w:pPr>
    <w:r w:rsidRPr="00055912">
      <w:rPr>
        <w:rFonts w:ascii="Arial" w:hAnsi="Arial" w:cs="Arial"/>
        <w:b/>
        <w:sz w:val="22"/>
        <w:szCs w:val="22"/>
      </w:rPr>
      <w:t>ΑΤΟΜΙΚΗ ΕΡΓΑΣΙΑ – ΕΞΕΤΑΣΗ</w:t>
    </w:r>
    <w:r>
      <w:rPr>
        <w:rFonts w:ascii="Arial" w:hAnsi="Arial" w:cs="Arial"/>
        <w:b/>
        <w:sz w:val="22"/>
        <w:szCs w:val="22"/>
        <w:lang w:val="en-US"/>
      </w:rPr>
      <w:t xml:space="preserve"> 2012-2013</w:t>
    </w:r>
    <w:r w:rsidRPr="00055912">
      <w:rPr>
        <w:rFonts w:ascii="Arial" w:hAnsi="Arial" w:cs="Arial"/>
        <w:b/>
        <w:sz w:val="22"/>
        <w:szCs w:val="22"/>
        <w:lang w:val="en-US"/>
      </w:rPr>
      <w:tab/>
    </w:r>
    <w:r w:rsidRPr="00055912">
      <w:rPr>
        <w:rFonts w:ascii="Arial" w:hAnsi="Arial" w:cs="Arial"/>
        <w:b/>
        <w:sz w:val="22"/>
        <w:szCs w:val="22"/>
        <w:lang w:val="en-US"/>
      </w:rPr>
      <w:tab/>
    </w:r>
    <w:r w:rsidRPr="00055912">
      <w:rPr>
        <w:rFonts w:ascii="Arial" w:hAnsi="Arial" w:cs="Arial"/>
        <w:b/>
        <w:sz w:val="22"/>
        <w:szCs w:val="22"/>
        <w:lang w:val="en-US"/>
      </w:rPr>
      <w:tab/>
    </w:r>
    <w:r w:rsidRPr="00055912">
      <w:rPr>
        <w:rFonts w:ascii="Arial" w:hAnsi="Arial" w:cs="Arial"/>
        <w:b/>
        <w:sz w:val="22"/>
        <w:szCs w:val="22"/>
        <w:lang w:val="en-US"/>
      </w:rPr>
      <w:tab/>
    </w:r>
    <w:r w:rsidRPr="00055912">
      <w:rPr>
        <w:rFonts w:ascii="Arial" w:hAnsi="Arial" w:cs="Arial"/>
        <w:b/>
        <w:sz w:val="22"/>
        <w:szCs w:val="22"/>
        <w:lang w:val="en-US"/>
      </w:rPr>
      <w:tab/>
    </w:r>
    <w:r w:rsidRPr="00055912">
      <w:rPr>
        <w:rFonts w:ascii="Arial" w:hAnsi="Arial" w:cs="Arial"/>
        <w:b/>
        <w:sz w:val="22"/>
        <w:szCs w:val="22"/>
        <w:lang w:val="en-US"/>
      </w:rPr>
      <w:tab/>
    </w:r>
    <w:r w:rsidRPr="00055912">
      <w:rPr>
        <w:rFonts w:ascii="Arial" w:hAnsi="Arial" w:cs="Arial"/>
        <w:b/>
        <w:sz w:val="22"/>
        <w:szCs w:val="22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864" w:rsidRDefault="00961864">
      <w:r>
        <w:separator/>
      </w:r>
    </w:p>
  </w:footnote>
  <w:footnote w:type="continuationSeparator" w:id="0">
    <w:p w:rsidR="00961864" w:rsidRDefault="00961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961"/>
    <w:multiLevelType w:val="singleLevel"/>
    <w:tmpl w:val="C79AF1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09484558"/>
    <w:multiLevelType w:val="hybridMultilevel"/>
    <w:tmpl w:val="8F74F0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A39CF"/>
    <w:multiLevelType w:val="hybridMultilevel"/>
    <w:tmpl w:val="5FA6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8C44F2"/>
    <w:multiLevelType w:val="hybridMultilevel"/>
    <w:tmpl w:val="8EBC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20879"/>
    <w:multiLevelType w:val="hybridMultilevel"/>
    <w:tmpl w:val="7EAC1B1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35F6255"/>
    <w:multiLevelType w:val="hybridMultilevel"/>
    <w:tmpl w:val="CAD85FFE"/>
    <w:lvl w:ilvl="0" w:tplc="68026AA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010273"/>
    <w:multiLevelType w:val="singleLevel"/>
    <w:tmpl w:val="23AE13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50DA0DAC"/>
    <w:multiLevelType w:val="singleLevel"/>
    <w:tmpl w:val="5B4AC3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54271F96"/>
    <w:multiLevelType w:val="hybridMultilevel"/>
    <w:tmpl w:val="53D47024"/>
    <w:lvl w:ilvl="0" w:tplc="C346F5F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6D41C9"/>
    <w:multiLevelType w:val="hybridMultilevel"/>
    <w:tmpl w:val="7B62D5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B16137"/>
    <w:multiLevelType w:val="hybridMultilevel"/>
    <w:tmpl w:val="E6981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5B4B7A"/>
    <w:multiLevelType w:val="hybridMultilevel"/>
    <w:tmpl w:val="600AD93E"/>
    <w:lvl w:ilvl="0" w:tplc="839EB8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3265B0"/>
    <w:multiLevelType w:val="hybridMultilevel"/>
    <w:tmpl w:val="D5A00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5E0"/>
    <w:rsid w:val="00055912"/>
    <w:rsid w:val="0005712E"/>
    <w:rsid w:val="000F566A"/>
    <w:rsid w:val="00146468"/>
    <w:rsid w:val="001801DE"/>
    <w:rsid w:val="001B1AFC"/>
    <w:rsid w:val="001C4568"/>
    <w:rsid w:val="002338DF"/>
    <w:rsid w:val="002C6D99"/>
    <w:rsid w:val="003574E2"/>
    <w:rsid w:val="003A0A2C"/>
    <w:rsid w:val="003E3F04"/>
    <w:rsid w:val="00410039"/>
    <w:rsid w:val="004A08EC"/>
    <w:rsid w:val="004A72BC"/>
    <w:rsid w:val="004E3B98"/>
    <w:rsid w:val="00501491"/>
    <w:rsid w:val="00516B90"/>
    <w:rsid w:val="00551F2E"/>
    <w:rsid w:val="005C2A0F"/>
    <w:rsid w:val="00604567"/>
    <w:rsid w:val="00620BA7"/>
    <w:rsid w:val="00673079"/>
    <w:rsid w:val="006C7FDA"/>
    <w:rsid w:val="006D05E0"/>
    <w:rsid w:val="006E521D"/>
    <w:rsid w:val="006F1300"/>
    <w:rsid w:val="006F4551"/>
    <w:rsid w:val="00750A67"/>
    <w:rsid w:val="007609B3"/>
    <w:rsid w:val="00760FB2"/>
    <w:rsid w:val="00776487"/>
    <w:rsid w:val="007B543C"/>
    <w:rsid w:val="007B6BEE"/>
    <w:rsid w:val="007C5D98"/>
    <w:rsid w:val="008209C8"/>
    <w:rsid w:val="008D1727"/>
    <w:rsid w:val="009307CE"/>
    <w:rsid w:val="00936EFE"/>
    <w:rsid w:val="009416AA"/>
    <w:rsid w:val="00961864"/>
    <w:rsid w:val="00984C96"/>
    <w:rsid w:val="009F4C51"/>
    <w:rsid w:val="00A33B2C"/>
    <w:rsid w:val="00A62419"/>
    <w:rsid w:val="00A93C35"/>
    <w:rsid w:val="00B517E7"/>
    <w:rsid w:val="00B61450"/>
    <w:rsid w:val="00B76316"/>
    <w:rsid w:val="00B778BD"/>
    <w:rsid w:val="00B906F7"/>
    <w:rsid w:val="00BA0269"/>
    <w:rsid w:val="00C76519"/>
    <w:rsid w:val="00D058F4"/>
    <w:rsid w:val="00D072B4"/>
    <w:rsid w:val="00D12030"/>
    <w:rsid w:val="00D14619"/>
    <w:rsid w:val="00D33341"/>
    <w:rsid w:val="00D50C34"/>
    <w:rsid w:val="00DA5214"/>
    <w:rsid w:val="00DB572C"/>
    <w:rsid w:val="00E20EB8"/>
    <w:rsid w:val="00E72D61"/>
    <w:rsid w:val="00EB4DEA"/>
    <w:rsid w:val="00EF3FF6"/>
    <w:rsid w:val="00F51A2E"/>
    <w:rsid w:val="00F60415"/>
    <w:rsid w:val="00FB288D"/>
    <w:rsid w:val="00FC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6D05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EB4D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4DEA"/>
  </w:style>
  <w:style w:type="paragraph" w:styleId="Header">
    <w:name w:val="header"/>
    <w:basedOn w:val="Normal"/>
    <w:rsid w:val="00EB4DE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Αγαπητοί Συνάδελφοι</vt:lpstr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Αγαπητοί Συνάδελφοι</dc:title>
  <dc:creator>ΓΟΥΔΑΣ ΜΑΡΙΟΣ</dc:creator>
  <cp:lastModifiedBy>RV</cp:lastModifiedBy>
  <cp:revision>3</cp:revision>
  <cp:lastPrinted>2007-12-10T10:50:00Z</cp:lastPrinted>
  <dcterms:created xsi:type="dcterms:W3CDTF">2013-04-19T09:10:00Z</dcterms:created>
  <dcterms:modified xsi:type="dcterms:W3CDTF">2013-04-19T09:13:00Z</dcterms:modified>
</cp:coreProperties>
</file>